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B43D01" w14:textId="77777777" w:rsidR="0003152B" w:rsidRDefault="0003152B" w:rsidP="0003152B">
      <w:pPr>
        <w:pStyle w:val="NoSpacing"/>
      </w:pPr>
    </w:p>
    <w:p w14:paraId="1E955809" w14:textId="77777777" w:rsidR="0003152B" w:rsidRDefault="0003152B" w:rsidP="0003152B">
      <w:pPr>
        <w:pStyle w:val="NoSpacing"/>
      </w:pPr>
    </w:p>
    <w:p w14:paraId="625F10BB" w14:textId="77777777" w:rsidR="0003152B" w:rsidRPr="00D10990" w:rsidRDefault="0003152B" w:rsidP="0003152B">
      <w:pPr>
        <w:jc w:val="center"/>
        <w:rPr>
          <w:rFonts w:ascii="Times New Roman" w:hAnsi="Times New Roman" w:cs="Times New Roman"/>
          <w:b/>
          <w:sz w:val="28"/>
          <w:szCs w:val="28"/>
        </w:rPr>
      </w:pPr>
      <w:r w:rsidRPr="00D10990">
        <w:rPr>
          <w:rFonts w:ascii="Times New Roman" w:hAnsi="Times New Roman" w:cs="Times New Roman"/>
          <w:b/>
          <w:sz w:val="28"/>
          <w:szCs w:val="28"/>
        </w:rPr>
        <w:t>Plani vjetor lëndor</w:t>
      </w:r>
    </w:p>
    <w:p w14:paraId="7411D05D" w14:textId="77777777" w:rsidR="0003152B" w:rsidRPr="00D10990" w:rsidRDefault="0003152B" w:rsidP="0003152B">
      <w:pPr>
        <w:jc w:val="center"/>
        <w:rPr>
          <w:rFonts w:ascii="Times New Roman" w:hAnsi="Times New Roman" w:cs="Times New Roman"/>
          <w:b/>
          <w:sz w:val="28"/>
          <w:szCs w:val="28"/>
        </w:rPr>
      </w:pPr>
    </w:p>
    <w:p w14:paraId="6A737858" w14:textId="77777777" w:rsidR="0003152B" w:rsidRPr="00D10990" w:rsidRDefault="0003152B" w:rsidP="0003152B">
      <w:pPr>
        <w:jc w:val="center"/>
        <w:rPr>
          <w:rFonts w:ascii="Times New Roman" w:hAnsi="Times New Roman" w:cs="Times New Roman"/>
          <w:b/>
          <w:sz w:val="28"/>
          <w:szCs w:val="28"/>
        </w:rPr>
      </w:pPr>
    </w:p>
    <w:p w14:paraId="6ADCABD9" w14:textId="77777777" w:rsidR="0003152B" w:rsidRPr="00D10990" w:rsidRDefault="0003152B" w:rsidP="0003152B">
      <w:pPr>
        <w:jc w:val="center"/>
        <w:rPr>
          <w:rFonts w:ascii="Times New Roman" w:hAnsi="Times New Roman" w:cs="Times New Roman"/>
          <w:b/>
          <w:sz w:val="28"/>
          <w:szCs w:val="28"/>
        </w:rPr>
      </w:pPr>
      <w:r w:rsidRPr="00D10990">
        <w:rPr>
          <w:rFonts w:ascii="Times New Roman" w:hAnsi="Times New Roman" w:cs="Times New Roman"/>
          <w:b/>
          <w:sz w:val="28"/>
          <w:szCs w:val="28"/>
        </w:rPr>
        <w:t>Fusha: Gjuhët dhe komunikimi</w:t>
      </w:r>
    </w:p>
    <w:p w14:paraId="2EB9828B" w14:textId="7DB1AA65" w:rsidR="0003152B" w:rsidRPr="00D10990" w:rsidRDefault="0003152B" w:rsidP="0003152B">
      <w:pPr>
        <w:jc w:val="center"/>
        <w:rPr>
          <w:rFonts w:ascii="Times New Roman" w:hAnsi="Times New Roman" w:cs="Times New Roman"/>
          <w:b/>
          <w:sz w:val="28"/>
          <w:szCs w:val="28"/>
        </w:rPr>
      </w:pPr>
      <w:r w:rsidRPr="00D10990">
        <w:rPr>
          <w:rFonts w:ascii="Times New Roman" w:hAnsi="Times New Roman" w:cs="Times New Roman"/>
          <w:b/>
          <w:sz w:val="28"/>
          <w:szCs w:val="28"/>
        </w:rPr>
        <w:t>Lënda: Gjuhë shqipe 9</w:t>
      </w:r>
      <w:r w:rsidR="00D16E09">
        <w:rPr>
          <w:rFonts w:ascii="Times New Roman" w:hAnsi="Times New Roman" w:cs="Times New Roman"/>
          <w:b/>
          <w:sz w:val="28"/>
          <w:szCs w:val="28"/>
        </w:rPr>
        <w:t xml:space="preserve"> </w:t>
      </w:r>
      <w:r w:rsidR="00A72C92">
        <w:rPr>
          <w:rFonts w:ascii="Times New Roman" w:hAnsi="Times New Roman" w:cs="Times New Roman"/>
          <w:b/>
          <w:sz w:val="28"/>
          <w:szCs w:val="28"/>
        </w:rPr>
        <w:t xml:space="preserve">                                 </w:t>
      </w:r>
      <w:r w:rsidRPr="00D10990">
        <w:rPr>
          <w:rFonts w:ascii="Times New Roman" w:hAnsi="Times New Roman" w:cs="Times New Roman"/>
          <w:b/>
          <w:sz w:val="28"/>
          <w:szCs w:val="28"/>
        </w:rPr>
        <w:t>Shkalla</w:t>
      </w:r>
      <w:r w:rsidR="00DF4540">
        <w:rPr>
          <w:rFonts w:ascii="Times New Roman" w:hAnsi="Times New Roman" w:cs="Times New Roman"/>
          <w:b/>
          <w:sz w:val="28"/>
          <w:szCs w:val="28"/>
        </w:rPr>
        <w:t>:</w:t>
      </w:r>
      <w:r w:rsidRPr="00D10990">
        <w:rPr>
          <w:rFonts w:ascii="Times New Roman" w:hAnsi="Times New Roman" w:cs="Times New Roman"/>
          <w:b/>
          <w:sz w:val="28"/>
          <w:szCs w:val="28"/>
        </w:rPr>
        <w:t xml:space="preserve"> </w:t>
      </w:r>
      <w:r w:rsidR="00DF4540">
        <w:rPr>
          <w:rFonts w:ascii="Times New Roman" w:hAnsi="Times New Roman" w:cs="Times New Roman"/>
          <w:b/>
          <w:sz w:val="28"/>
          <w:szCs w:val="28"/>
        </w:rPr>
        <w:t>IV</w:t>
      </w:r>
    </w:p>
    <w:p w14:paraId="1DD1D8C1" w14:textId="77777777" w:rsidR="0003152B" w:rsidRPr="00D10990" w:rsidRDefault="0003152B" w:rsidP="0003152B">
      <w:pPr>
        <w:tabs>
          <w:tab w:val="center" w:pos="6480"/>
        </w:tabs>
        <w:jc w:val="center"/>
        <w:rPr>
          <w:rFonts w:ascii="Times New Roman" w:hAnsi="Times New Roman" w:cs="Times New Roman"/>
          <w:b/>
          <w:sz w:val="28"/>
          <w:szCs w:val="28"/>
        </w:rPr>
      </w:pPr>
    </w:p>
    <w:p w14:paraId="167517D1" w14:textId="77777777" w:rsidR="0003152B" w:rsidRPr="00D10990" w:rsidRDefault="0003152B" w:rsidP="0003152B">
      <w:pPr>
        <w:jc w:val="center"/>
        <w:rPr>
          <w:rFonts w:ascii="Times New Roman" w:hAnsi="Times New Roman" w:cs="Times New Roman"/>
          <w:b/>
          <w:sz w:val="28"/>
          <w:szCs w:val="28"/>
        </w:rPr>
      </w:pPr>
    </w:p>
    <w:p w14:paraId="251F6D24" w14:textId="77777777" w:rsidR="0003152B" w:rsidRPr="00D10990" w:rsidRDefault="0003152B" w:rsidP="0003152B">
      <w:pPr>
        <w:jc w:val="center"/>
        <w:rPr>
          <w:rFonts w:ascii="Times New Roman" w:hAnsi="Times New Roman" w:cs="Times New Roman"/>
          <w:b/>
          <w:sz w:val="28"/>
          <w:szCs w:val="28"/>
        </w:rPr>
      </w:pPr>
    </w:p>
    <w:p w14:paraId="41AACB1B" w14:textId="12E5BA5E" w:rsidR="0003152B" w:rsidRPr="00D10990" w:rsidRDefault="0003152B" w:rsidP="0003152B">
      <w:pPr>
        <w:jc w:val="center"/>
        <w:rPr>
          <w:rFonts w:ascii="Times New Roman" w:hAnsi="Times New Roman" w:cs="Times New Roman"/>
          <w:b/>
          <w:sz w:val="28"/>
          <w:szCs w:val="28"/>
        </w:rPr>
      </w:pPr>
      <w:r w:rsidRPr="00D10990">
        <w:rPr>
          <w:rFonts w:ascii="Times New Roman" w:hAnsi="Times New Roman" w:cs="Times New Roman"/>
          <w:b/>
          <w:sz w:val="28"/>
          <w:szCs w:val="28"/>
        </w:rPr>
        <w:t>Punoi mësuesi/ja: ______________</w:t>
      </w:r>
      <w:r w:rsidR="00D16E09">
        <w:rPr>
          <w:rFonts w:ascii="Times New Roman" w:hAnsi="Times New Roman" w:cs="Times New Roman"/>
          <w:b/>
          <w:sz w:val="28"/>
          <w:szCs w:val="28"/>
        </w:rPr>
        <w:t xml:space="preserve"> </w:t>
      </w:r>
      <w:r w:rsidRPr="00D10990">
        <w:rPr>
          <w:rFonts w:ascii="Times New Roman" w:hAnsi="Times New Roman" w:cs="Times New Roman"/>
          <w:b/>
          <w:sz w:val="28"/>
          <w:szCs w:val="28"/>
        </w:rPr>
        <w:t>Pranoi Drejtor:_____________________</w:t>
      </w:r>
    </w:p>
    <w:p w14:paraId="503E9A28" w14:textId="77777777" w:rsidR="0003152B" w:rsidRDefault="0003152B" w:rsidP="0003152B">
      <w:pPr>
        <w:jc w:val="center"/>
        <w:rPr>
          <w:rFonts w:ascii="Times New Roman" w:hAnsi="Times New Roman" w:cs="Times New Roman"/>
          <w:b/>
          <w:sz w:val="28"/>
          <w:szCs w:val="28"/>
        </w:rPr>
      </w:pPr>
    </w:p>
    <w:p w14:paraId="0CACD816" w14:textId="77777777" w:rsidR="00D10990" w:rsidRDefault="00D10990" w:rsidP="0003152B">
      <w:pPr>
        <w:jc w:val="center"/>
        <w:rPr>
          <w:rFonts w:ascii="Times New Roman" w:hAnsi="Times New Roman" w:cs="Times New Roman"/>
          <w:b/>
          <w:sz w:val="28"/>
          <w:szCs w:val="28"/>
        </w:rPr>
      </w:pPr>
    </w:p>
    <w:p w14:paraId="5DEA7884" w14:textId="77777777" w:rsidR="00D10990" w:rsidRPr="00D10990" w:rsidRDefault="00D10990" w:rsidP="0003152B">
      <w:pPr>
        <w:jc w:val="center"/>
        <w:rPr>
          <w:rFonts w:ascii="Times New Roman" w:hAnsi="Times New Roman" w:cs="Times New Roman"/>
          <w:b/>
          <w:sz w:val="28"/>
          <w:szCs w:val="28"/>
        </w:rPr>
      </w:pPr>
    </w:p>
    <w:p w14:paraId="071E4675" w14:textId="77777777" w:rsidR="0003152B" w:rsidRPr="00D10990" w:rsidRDefault="0003152B" w:rsidP="0003152B">
      <w:pPr>
        <w:jc w:val="center"/>
        <w:rPr>
          <w:rFonts w:ascii="Times New Roman" w:hAnsi="Times New Roman" w:cs="Times New Roman"/>
          <w:b/>
          <w:sz w:val="28"/>
          <w:szCs w:val="28"/>
        </w:rPr>
      </w:pPr>
      <w:r w:rsidRPr="00D10990">
        <w:rPr>
          <w:rFonts w:ascii="Times New Roman" w:hAnsi="Times New Roman" w:cs="Times New Roman"/>
          <w:b/>
          <w:sz w:val="28"/>
          <w:szCs w:val="28"/>
        </w:rPr>
        <w:t>Viti shkollor: 2024-2025</w:t>
      </w:r>
    </w:p>
    <w:p w14:paraId="2F81BC90" w14:textId="77777777" w:rsidR="002752FE" w:rsidRPr="00D10990" w:rsidRDefault="002752FE">
      <w:pPr>
        <w:rPr>
          <w:rFonts w:ascii="Times New Roman" w:hAnsi="Times New Roman" w:cs="Times New Roman"/>
          <w:sz w:val="24"/>
          <w:szCs w:val="24"/>
        </w:rPr>
      </w:pPr>
    </w:p>
    <w:p w14:paraId="1F2BB3C9" w14:textId="77777777" w:rsidR="0003152B" w:rsidRPr="00D10990" w:rsidRDefault="0003152B">
      <w:pPr>
        <w:rPr>
          <w:rFonts w:ascii="Times New Roman" w:hAnsi="Times New Roman" w:cs="Times New Roman"/>
          <w:sz w:val="24"/>
          <w:szCs w:val="24"/>
        </w:rPr>
      </w:pPr>
    </w:p>
    <w:p w14:paraId="6A9CE6D5" w14:textId="77777777" w:rsidR="0003152B" w:rsidRPr="00D10990" w:rsidRDefault="0003152B">
      <w:pPr>
        <w:rPr>
          <w:rFonts w:ascii="Times New Roman" w:hAnsi="Times New Roman" w:cs="Times New Roman"/>
          <w:sz w:val="24"/>
          <w:szCs w:val="24"/>
        </w:rPr>
      </w:pPr>
    </w:p>
    <w:p w14:paraId="205057CA" w14:textId="77777777" w:rsidR="0003152B" w:rsidRPr="00D10990" w:rsidRDefault="0003152B">
      <w:pPr>
        <w:rPr>
          <w:rFonts w:ascii="Times New Roman" w:hAnsi="Times New Roman" w:cs="Times New Roman"/>
          <w:sz w:val="24"/>
          <w:szCs w:val="24"/>
        </w:rPr>
      </w:pPr>
    </w:p>
    <w:p w14:paraId="4544B520" w14:textId="77777777" w:rsidR="0003152B" w:rsidRPr="00DF4540" w:rsidRDefault="0003152B"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u w:val="single"/>
        </w:rPr>
        <w:lastRenderedPageBreak/>
        <w:t xml:space="preserve">Rezultatet e të nxënit sipas kompetencave kyçe </w:t>
      </w:r>
    </w:p>
    <w:p w14:paraId="77E5772C" w14:textId="77777777" w:rsidR="0003152B" w:rsidRPr="00DF4540" w:rsidRDefault="0003152B"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rPr>
        <w:t>Kompetenca e komunikimit dhe të shprehurit</w:t>
      </w:r>
    </w:p>
    <w:p w14:paraId="2AB71900" w14:textId="7C43B630" w:rsidR="0003152B" w:rsidRPr="00DF4540" w:rsidRDefault="0003152B" w:rsidP="00DF4540">
      <w:pPr>
        <w:spacing w:line="240" w:lineRule="auto"/>
        <w:contextualSpacing/>
        <w:rPr>
          <w:rFonts w:ascii="Times New Roman" w:eastAsia="MS Mincho" w:hAnsi="Times New Roman" w:cs="Times New Roman"/>
          <w:b/>
          <w:i/>
          <w:sz w:val="24"/>
          <w:szCs w:val="24"/>
        </w:rPr>
      </w:pPr>
      <w:r w:rsidRPr="00DF4540">
        <w:rPr>
          <w:rFonts w:ascii="Times New Roman" w:eastAsia="MS Mincho" w:hAnsi="Times New Roman" w:cs="Times New Roman"/>
          <w:b/>
          <w:i/>
          <w:sz w:val="24"/>
          <w:szCs w:val="24"/>
        </w:rPr>
        <w:t>Nxënësi/ja:</w:t>
      </w:r>
      <w:r w:rsidRPr="00DF4540">
        <w:rPr>
          <w:rFonts w:ascii="Times New Roman" w:eastAsia="MS Mincho" w:hAnsi="Times New Roman" w:cs="Times New Roman"/>
          <w:b/>
          <w:i/>
          <w:sz w:val="24"/>
          <w:szCs w:val="24"/>
        </w:rPr>
        <w:br/>
      </w:r>
      <w:r w:rsidRPr="00DF4540">
        <w:rPr>
          <w:rFonts w:ascii="Times New Roman" w:eastAsia="MS Mincho" w:hAnsi="Times New Roman" w:cs="Times New Roman"/>
          <w:sz w:val="24"/>
          <w:szCs w:val="24"/>
        </w:rPr>
        <w:t>- merr pjesë</w:t>
      </w:r>
      <w:r w:rsidRPr="00DF4540">
        <w:rPr>
          <w:rFonts w:ascii="Times New Roman" w:eastAsia="MS Mincho" w:hAnsi="Times New Roman" w:cs="Times New Roman"/>
          <w:spacing w:val="-7"/>
          <w:sz w:val="24"/>
          <w:szCs w:val="24"/>
        </w:rPr>
        <w:t xml:space="preserve"> në </w:t>
      </w:r>
      <w:r w:rsidRPr="00DF4540">
        <w:rPr>
          <w:rFonts w:ascii="Times New Roman" w:eastAsia="MS Mincho" w:hAnsi="Times New Roman" w:cs="Times New Roman"/>
          <w:spacing w:val="2"/>
          <w:sz w:val="24"/>
          <w:szCs w:val="24"/>
        </w:rPr>
        <w:t xml:space="preserve">bashkëbisedime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e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pacing w:val="-3"/>
          <w:sz w:val="24"/>
          <w:szCs w:val="24"/>
        </w:rPr>
        <w:t>o</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hata</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 xml:space="preserve">ët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 xml:space="preserve">he </w:t>
      </w:r>
      <w:r w:rsidRPr="00DF4540">
        <w:rPr>
          <w:rFonts w:ascii="Times New Roman" w:eastAsia="MS Mincho" w:hAnsi="Times New Roman" w:cs="Times New Roman"/>
          <w:spacing w:val="2"/>
          <w:sz w:val="24"/>
          <w:szCs w:val="24"/>
        </w:rPr>
        <w:t>t</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1"/>
          <w:sz w:val="24"/>
          <w:szCs w:val="24"/>
        </w:rPr>
        <w:t>rr</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tu</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 du</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 xml:space="preserve">e </w:t>
      </w:r>
      <w:r w:rsidRPr="00DF4540">
        <w:rPr>
          <w:rFonts w:ascii="Times New Roman" w:eastAsia="MS Mincho" w:hAnsi="Times New Roman" w:cs="Times New Roman"/>
          <w:spacing w:val="1"/>
          <w:sz w:val="24"/>
          <w:szCs w:val="24"/>
        </w:rPr>
        <w:t xml:space="preserve">bërë </w:t>
      </w:r>
      <w:r w:rsidRPr="00DF4540">
        <w:rPr>
          <w:rFonts w:ascii="Times New Roman" w:eastAsia="MS Mincho" w:hAnsi="Times New Roman" w:cs="Times New Roman"/>
          <w:spacing w:val="2"/>
          <w:sz w:val="24"/>
          <w:szCs w:val="24"/>
        </w:rPr>
        <w:t>p</w:t>
      </w:r>
      <w:r w:rsidRPr="00DF4540">
        <w:rPr>
          <w:rFonts w:ascii="Times New Roman" w:eastAsia="MS Mincho" w:hAnsi="Times New Roman" w:cs="Times New Roman"/>
          <w:spacing w:val="-4"/>
          <w:sz w:val="24"/>
          <w:szCs w:val="24"/>
        </w:rPr>
        <w:t>y</w:t>
      </w:r>
      <w:r w:rsidRPr="00DF4540">
        <w:rPr>
          <w:rFonts w:ascii="Times New Roman" w:eastAsia="MS Mincho" w:hAnsi="Times New Roman" w:cs="Times New Roman"/>
          <w:spacing w:val="2"/>
          <w:sz w:val="24"/>
          <w:szCs w:val="24"/>
        </w:rPr>
        <w:t>e</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6"/>
          <w:sz w:val="24"/>
          <w:szCs w:val="24"/>
        </w:rPr>
        <w:t xml:space="preserve">, duke dhënë përgjigje </w:t>
      </w:r>
      <w:r w:rsidRPr="00DF4540">
        <w:rPr>
          <w:rFonts w:ascii="Times New Roman" w:eastAsia="MS Mincho" w:hAnsi="Times New Roman" w:cs="Times New Roman"/>
          <w:sz w:val="24"/>
          <w:szCs w:val="24"/>
        </w:rPr>
        <w:t>dhe</w:t>
      </w:r>
      <w:r w:rsidRPr="00DF4540">
        <w:rPr>
          <w:rFonts w:ascii="Times New Roman" w:eastAsia="MS Mincho" w:hAnsi="Times New Roman" w:cs="Times New Roman"/>
          <w:spacing w:val="-5"/>
          <w:sz w:val="24"/>
          <w:szCs w:val="24"/>
        </w:rPr>
        <w:t xml:space="preserve"> duke </w:t>
      </w:r>
      <w:r w:rsidRPr="00DF4540">
        <w:rPr>
          <w:rFonts w:ascii="Times New Roman" w:eastAsia="MS Mincho" w:hAnsi="Times New Roman" w:cs="Times New Roman"/>
          <w:sz w:val="24"/>
          <w:szCs w:val="24"/>
        </w:rPr>
        <w:t>ve</w:t>
      </w:r>
      <w:r w:rsidRPr="00DF4540">
        <w:rPr>
          <w:rFonts w:ascii="Times New Roman" w:eastAsia="MS Mincho" w:hAnsi="Times New Roman" w:cs="Times New Roman"/>
          <w:spacing w:val="1"/>
          <w:sz w:val="24"/>
          <w:szCs w:val="24"/>
        </w:rPr>
        <w:t>ç</w:t>
      </w:r>
      <w:r w:rsidRPr="00DF4540">
        <w:rPr>
          <w:rFonts w:ascii="Times New Roman" w:eastAsia="MS Mincho" w:hAnsi="Times New Roman" w:cs="Times New Roman"/>
          <w:spacing w:val="2"/>
          <w:sz w:val="24"/>
          <w:szCs w:val="24"/>
        </w:rPr>
        <w:t>u</w:t>
      </w:r>
      <w:r w:rsidRPr="00DF4540">
        <w:rPr>
          <w:rFonts w:ascii="Times New Roman" w:eastAsia="MS Mincho" w:hAnsi="Times New Roman" w:cs="Times New Roman"/>
          <w:sz w:val="24"/>
          <w:szCs w:val="24"/>
        </w:rPr>
        <w:t>ar in</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acionin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4"/>
          <w:sz w:val="24"/>
          <w:szCs w:val="24"/>
        </w:rPr>
        <w:t>y</w:t>
      </w:r>
      <w:r w:rsidRPr="00DF4540">
        <w:rPr>
          <w:rFonts w:ascii="Times New Roman" w:eastAsia="MS Mincho" w:hAnsi="Times New Roman" w:cs="Times New Roman"/>
          <w:spacing w:val="2"/>
          <w:sz w:val="24"/>
          <w:szCs w:val="24"/>
        </w:rPr>
        <w:t>e</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w:t>
      </w:r>
    </w:p>
    <w:p w14:paraId="4D46F103" w14:textId="77777777" w:rsidR="0003152B" w:rsidRPr="00DF4540" w:rsidRDefault="0003152B" w:rsidP="00DF4540">
      <w:pPr>
        <w:spacing w:after="0" w:line="240" w:lineRule="auto"/>
        <w:contextualSpacing/>
        <w:rPr>
          <w:rFonts w:ascii="Times New Roman" w:eastAsia="MS Mincho" w:hAnsi="Times New Roman" w:cs="Times New Roman"/>
          <w:b/>
          <w:sz w:val="24"/>
          <w:szCs w:val="24"/>
        </w:rPr>
      </w:pPr>
      <w:r w:rsidRPr="00DF4540">
        <w:rPr>
          <w:rFonts w:ascii="Times New Roman" w:eastAsia="MS Mincho" w:hAnsi="Times New Roman" w:cs="Times New Roman"/>
          <w:spacing w:val="3"/>
          <w:sz w:val="24"/>
          <w:szCs w:val="24"/>
        </w:rPr>
        <w:t>- t</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ans</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eton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pacing w:val="-3"/>
          <w:sz w:val="24"/>
          <w:szCs w:val="24"/>
        </w:rPr>
        <w:t>a</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 xml:space="preserve">të të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hë</w:t>
      </w:r>
      <w:r w:rsidRPr="00DF4540">
        <w:rPr>
          <w:rFonts w:ascii="Times New Roman" w:eastAsia="MS Mincho" w:hAnsi="Times New Roman" w:cs="Times New Roman"/>
          <w:spacing w:val="2"/>
          <w:sz w:val="24"/>
          <w:szCs w:val="24"/>
        </w:rPr>
        <w:t xml:space="preserve">na </w:t>
      </w:r>
      <w:r w:rsidRPr="00DF4540">
        <w:rPr>
          <w:rFonts w:ascii="Times New Roman" w:eastAsia="MS Mincho" w:hAnsi="Times New Roman" w:cs="Times New Roman"/>
          <w:sz w:val="24"/>
          <w:szCs w:val="24"/>
        </w:rPr>
        <w:t xml:space="preserve">të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bledhura për 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ë te</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3"/>
          <w:sz w:val="24"/>
          <w:szCs w:val="24"/>
        </w:rPr>
        <w:t>n</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 xml:space="preserve">ete në </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ë te</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 xml:space="preserve">tuale, </w:t>
      </w:r>
      <w:r w:rsidRPr="00DF4540">
        <w:rPr>
          <w:rFonts w:ascii="Times New Roman" w:eastAsia="MS Mincho" w:hAnsi="Times New Roman" w:cs="Times New Roman"/>
          <w:spacing w:val="2"/>
          <w:sz w:val="24"/>
          <w:szCs w:val="24"/>
        </w:rPr>
        <w:t>n</w:t>
      </w:r>
      <w:r w:rsidRPr="00DF4540">
        <w:rPr>
          <w:rFonts w:ascii="Times New Roman" w:eastAsia="MS Mincho" w:hAnsi="Times New Roman" w:cs="Times New Roman"/>
          <w:sz w:val="24"/>
          <w:szCs w:val="24"/>
        </w:rPr>
        <w:t>u</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3"/>
          <w:sz w:val="24"/>
          <w:szCs w:val="24"/>
        </w:rPr>
        <w:t>i</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e, ve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b</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z w:val="24"/>
          <w:szCs w:val="24"/>
        </w:rPr>
        <w:t>e, ele</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oni</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e apo në nd</w:t>
      </w:r>
      <w:r w:rsidRPr="00DF4540">
        <w:rPr>
          <w:rFonts w:ascii="Times New Roman" w:eastAsia="MS Mincho" w:hAnsi="Times New Roman" w:cs="Times New Roman"/>
          <w:spacing w:val="2"/>
          <w:sz w:val="24"/>
          <w:szCs w:val="24"/>
        </w:rPr>
        <w:t>o</w:t>
      </w:r>
      <w:r w:rsidRPr="00DF4540">
        <w:rPr>
          <w:rFonts w:ascii="Times New Roman" w:eastAsia="MS Mincho" w:hAnsi="Times New Roman" w:cs="Times New Roman"/>
          <w:sz w:val="24"/>
          <w:szCs w:val="24"/>
        </w:rPr>
        <w:t>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ë t</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etër të të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pacing w:val="2"/>
          <w:sz w:val="24"/>
          <w:szCs w:val="24"/>
        </w:rPr>
        <w:t>h</w:t>
      </w:r>
      <w:r w:rsidRPr="00DF4540">
        <w:rPr>
          <w:rFonts w:ascii="Times New Roman" w:eastAsia="MS Mincho" w:hAnsi="Times New Roman" w:cs="Times New Roman"/>
          <w:sz w:val="24"/>
          <w:szCs w:val="24"/>
        </w:rPr>
        <w:t>p</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ehu</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z w:val="24"/>
          <w:szCs w:val="24"/>
        </w:rPr>
        <w:t>it;</w:t>
      </w:r>
    </w:p>
    <w:p w14:paraId="3598DC07" w14:textId="77777777" w:rsidR="0003152B" w:rsidRPr="00DF4540" w:rsidRDefault="0003152B" w:rsidP="00DF4540">
      <w:pPr>
        <w:spacing w:after="0" w:line="240" w:lineRule="auto"/>
        <w:contextualSpacing/>
        <w:rPr>
          <w:rFonts w:ascii="Times New Roman" w:eastAsia="MS Mincho" w:hAnsi="Times New Roman" w:cs="Times New Roman"/>
          <w:b/>
          <w:sz w:val="24"/>
          <w:szCs w:val="24"/>
        </w:rPr>
      </w:pPr>
      <w:r w:rsidRPr="00DF4540">
        <w:rPr>
          <w:rFonts w:ascii="Times New Roman" w:eastAsia="MS Mincho" w:hAnsi="Times New Roman" w:cs="Times New Roman"/>
          <w:sz w:val="24"/>
          <w:szCs w:val="24"/>
        </w:rPr>
        <w:t>- p</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2"/>
          <w:sz w:val="24"/>
          <w:szCs w:val="24"/>
        </w:rPr>
        <w:t>e</w:t>
      </w:r>
      <w:r w:rsidRPr="00DF4540">
        <w:rPr>
          <w:rFonts w:ascii="Times New Roman" w:eastAsia="MS Mincho" w:hAnsi="Times New Roman" w:cs="Times New Roman"/>
          <w:spacing w:val="-1"/>
          <w:sz w:val="24"/>
          <w:szCs w:val="24"/>
        </w:rPr>
        <w:t>z</w:t>
      </w:r>
      <w:r w:rsidRPr="00DF4540">
        <w:rPr>
          <w:rFonts w:ascii="Times New Roman" w:eastAsia="MS Mincho" w:hAnsi="Times New Roman" w:cs="Times New Roman"/>
          <w:sz w:val="24"/>
          <w:szCs w:val="24"/>
        </w:rPr>
        <w:t>an</w:t>
      </w:r>
      <w:r w:rsidRPr="00DF4540">
        <w:rPr>
          <w:rFonts w:ascii="Times New Roman" w:eastAsia="MS Mincho" w:hAnsi="Times New Roman" w:cs="Times New Roman"/>
          <w:spacing w:val="2"/>
          <w:sz w:val="24"/>
          <w:szCs w:val="24"/>
        </w:rPr>
        <w:t>t</w:t>
      </w:r>
      <w:r w:rsidRPr="00DF4540">
        <w:rPr>
          <w:rFonts w:ascii="Times New Roman" w:eastAsia="MS Mincho" w:hAnsi="Times New Roman" w:cs="Times New Roman"/>
          <w:sz w:val="24"/>
          <w:szCs w:val="24"/>
        </w:rPr>
        <w:t xml:space="preserve">on </w:t>
      </w:r>
      <w:r w:rsidRPr="00DF4540">
        <w:rPr>
          <w:rFonts w:ascii="Times New Roman" w:eastAsia="MS Mincho" w:hAnsi="Times New Roman" w:cs="Times New Roman"/>
          <w:spacing w:val="2"/>
          <w:sz w:val="24"/>
          <w:szCs w:val="24"/>
        </w:rPr>
        <w:t>p</w:t>
      </w:r>
      <w:r w:rsidRPr="00DF4540">
        <w:rPr>
          <w:rFonts w:ascii="Times New Roman" w:eastAsia="MS Mincho" w:hAnsi="Times New Roman" w:cs="Times New Roman"/>
          <w:sz w:val="24"/>
          <w:szCs w:val="24"/>
        </w:rPr>
        <w:t>a</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 xml:space="preserve">a </w:t>
      </w:r>
      <w:r w:rsidRPr="00DF4540">
        <w:rPr>
          <w:rFonts w:ascii="Times New Roman" w:eastAsia="MS Mincho" w:hAnsi="Times New Roman" w:cs="Times New Roman"/>
          <w:spacing w:val="2"/>
          <w:sz w:val="24"/>
          <w:szCs w:val="24"/>
        </w:rPr>
        <w:t>t</w:t>
      </w:r>
      <w:r w:rsidRPr="00DF4540">
        <w:rPr>
          <w:rFonts w:ascii="Times New Roman" w:eastAsia="MS Mincho" w:hAnsi="Times New Roman" w:cs="Times New Roman"/>
          <w:sz w:val="24"/>
          <w:szCs w:val="24"/>
        </w:rPr>
        <w:t>ë t</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ë</w:t>
      </w:r>
      <w:r w:rsidRPr="00DF4540">
        <w:rPr>
          <w:rFonts w:ascii="Times New Roman" w:eastAsia="MS Mincho" w:hAnsi="Times New Roman" w:cs="Times New Roman"/>
          <w:spacing w:val="1"/>
          <w:sz w:val="24"/>
          <w:szCs w:val="24"/>
        </w:rPr>
        <w:t>v</w:t>
      </w:r>
      <w:r w:rsidRPr="00DF4540">
        <w:rPr>
          <w:rFonts w:ascii="Times New Roman" w:eastAsia="MS Mincho" w:hAnsi="Times New Roman" w:cs="Times New Roman"/>
          <w:sz w:val="24"/>
          <w:szCs w:val="24"/>
        </w:rPr>
        <w:t xml:space="preserve">e </w:t>
      </w:r>
      <w:r w:rsidRPr="00DF4540">
        <w:rPr>
          <w:rFonts w:ascii="Times New Roman" w:eastAsia="MS Mincho" w:hAnsi="Times New Roman" w:cs="Times New Roman"/>
          <w:spacing w:val="2"/>
          <w:sz w:val="24"/>
          <w:szCs w:val="24"/>
        </w:rPr>
        <w:t>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ë p</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t për 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ë te</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ë të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hë</w:t>
      </w:r>
      <w:r w:rsidRPr="00DF4540">
        <w:rPr>
          <w:rFonts w:ascii="Times New Roman" w:eastAsia="MS Mincho" w:hAnsi="Times New Roman" w:cs="Times New Roman"/>
          <w:spacing w:val="2"/>
          <w:sz w:val="24"/>
          <w:szCs w:val="24"/>
        </w:rPr>
        <w:t>n</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2"/>
          <w:sz w:val="24"/>
          <w:szCs w:val="24"/>
        </w:rPr>
        <w:t>t</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2"/>
          <w:sz w:val="24"/>
          <w:szCs w:val="24"/>
        </w:rPr>
        <w:t>p</w:t>
      </w:r>
      <w:r w:rsidRPr="00DF4540">
        <w:rPr>
          <w:rFonts w:ascii="Times New Roman" w:eastAsia="MS Mincho" w:hAnsi="Times New Roman" w:cs="Times New Roman"/>
          <w:sz w:val="24"/>
          <w:szCs w:val="24"/>
        </w:rPr>
        <w:t>ë</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gat</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tur vetë o</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e në g</w:t>
      </w:r>
      <w:r w:rsidRPr="00DF4540">
        <w:rPr>
          <w:rFonts w:ascii="Times New Roman" w:eastAsia="MS Mincho" w:hAnsi="Times New Roman" w:cs="Times New Roman"/>
          <w:spacing w:val="-2"/>
          <w:sz w:val="24"/>
          <w:szCs w:val="24"/>
        </w:rPr>
        <w:t>r</w:t>
      </w:r>
      <w:r w:rsidRPr="00DF4540">
        <w:rPr>
          <w:rFonts w:ascii="Times New Roman" w:eastAsia="MS Mincho" w:hAnsi="Times New Roman" w:cs="Times New Roman"/>
          <w:sz w:val="24"/>
          <w:szCs w:val="24"/>
        </w:rPr>
        <w:t xml:space="preserve">up,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u</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e gë</w:t>
      </w:r>
      <w:r w:rsidRPr="00DF4540">
        <w:rPr>
          <w:rFonts w:ascii="Times New Roman" w:eastAsia="MS Mincho" w:hAnsi="Times New Roman" w:cs="Times New Roman"/>
          <w:spacing w:val="1"/>
          <w:sz w:val="24"/>
          <w:szCs w:val="24"/>
        </w:rPr>
        <w:t>rs</w:t>
      </w:r>
      <w:r w:rsidRPr="00DF4540">
        <w:rPr>
          <w:rFonts w:ascii="Times New Roman" w:eastAsia="MS Mincho" w:hAnsi="Times New Roman" w:cs="Times New Roman"/>
          <w:sz w:val="24"/>
          <w:szCs w:val="24"/>
        </w:rPr>
        <w:t>het</w:t>
      </w:r>
      <w:r w:rsidRPr="00DF4540">
        <w:rPr>
          <w:rFonts w:ascii="Times New Roman" w:eastAsia="MS Mincho" w:hAnsi="Times New Roman" w:cs="Times New Roman"/>
          <w:spacing w:val="2"/>
          <w:sz w:val="24"/>
          <w:szCs w:val="24"/>
        </w:rPr>
        <w:t>u</w:t>
      </w:r>
      <w:r w:rsidRPr="00DF4540">
        <w:rPr>
          <w:rFonts w:ascii="Times New Roman" w:eastAsia="MS Mincho" w:hAnsi="Times New Roman" w:cs="Times New Roman"/>
          <w:sz w:val="24"/>
          <w:szCs w:val="24"/>
        </w:rPr>
        <w:t xml:space="preserve">ar </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2"/>
          <w:sz w:val="24"/>
          <w:szCs w:val="24"/>
        </w:rPr>
        <w:t>r</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at e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3"/>
          <w:sz w:val="24"/>
          <w:szCs w:val="24"/>
        </w:rPr>
        <w:t>o</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uni</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3"/>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 ve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ba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z w:val="24"/>
          <w:szCs w:val="24"/>
        </w:rPr>
        <w:t xml:space="preserve"> dhe ele</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onik, si dhe vep</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in p</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3"/>
          <w:sz w:val="24"/>
          <w:szCs w:val="24"/>
        </w:rPr>
        <w:t>i</w:t>
      </w:r>
      <w:r w:rsidRPr="00DF4540">
        <w:rPr>
          <w:rFonts w:ascii="Times New Roman" w:eastAsia="MS Mincho" w:hAnsi="Times New Roman" w:cs="Times New Roman"/>
          <w:spacing w:val="4"/>
          <w:sz w:val="24"/>
          <w:szCs w:val="24"/>
        </w:rPr>
        <w:t>k;</w:t>
      </w:r>
    </w:p>
    <w:p w14:paraId="443DCD83" w14:textId="77777777" w:rsidR="0003152B" w:rsidRPr="00DF4540" w:rsidRDefault="0003152B" w:rsidP="00DF4540">
      <w:pPr>
        <w:spacing w:line="240" w:lineRule="auto"/>
        <w:rPr>
          <w:rFonts w:ascii="Times New Roman" w:eastAsia="Calibri" w:hAnsi="Times New Roman" w:cs="Times New Roman"/>
          <w:spacing w:val="1"/>
          <w:sz w:val="24"/>
          <w:szCs w:val="24"/>
        </w:rPr>
      </w:pPr>
      <w:r w:rsidRPr="00DF4540">
        <w:rPr>
          <w:rFonts w:ascii="Times New Roman" w:eastAsia="Calibri" w:hAnsi="Times New Roman" w:cs="Times New Roman"/>
          <w:sz w:val="24"/>
          <w:szCs w:val="24"/>
        </w:rPr>
        <w:t>- pë</w:t>
      </w:r>
      <w:r w:rsidRPr="00DF4540">
        <w:rPr>
          <w:rFonts w:ascii="Times New Roman" w:eastAsia="Calibri" w:hAnsi="Times New Roman" w:cs="Times New Roman"/>
          <w:spacing w:val="1"/>
          <w:sz w:val="24"/>
          <w:szCs w:val="24"/>
        </w:rPr>
        <w:t>rs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uan me gojë dhe me shkrim 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ë ng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rj</w:t>
      </w:r>
      <w:r w:rsidRPr="00DF4540">
        <w:rPr>
          <w:rFonts w:ascii="Times New Roman" w:eastAsia="Calibri" w:hAnsi="Times New Roman" w:cs="Times New Roman"/>
          <w:sz w:val="24"/>
          <w:szCs w:val="24"/>
        </w:rPr>
        <w:t>e të le</w:t>
      </w:r>
      <w:r w:rsidRPr="00DF4540">
        <w:rPr>
          <w:rFonts w:ascii="Times New Roman" w:eastAsia="Calibri" w:hAnsi="Times New Roman" w:cs="Times New Roman"/>
          <w:spacing w:val="1"/>
          <w:sz w:val="24"/>
          <w:szCs w:val="24"/>
        </w:rPr>
        <w:t>x</w:t>
      </w:r>
      <w:r w:rsidRPr="00DF4540">
        <w:rPr>
          <w:rFonts w:ascii="Times New Roman" w:eastAsia="Calibri" w:hAnsi="Times New Roman" w:cs="Times New Roman"/>
          <w:spacing w:val="2"/>
          <w:sz w:val="24"/>
          <w:szCs w:val="24"/>
        </w:rPr>
        <w:t>u</w:t>
      </w:r>
      <w:r w:rsidRPr="00DF4540">
        <w:rPr>
          <w:rFonts w:ascii="Times New Roman" w:eastAsia="Calibri" w:hAnsi="Times New Roman" w:cs="Times New Roman"/>
          <w:sz w:val="24"/>
          <w:szCs w:val="24"/>
        </w:rPr>
        <w:t>ar o</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uar du</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ua</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tur </w:t>
      </w:r>
      <w:r w:rsidRPr="00DF4540">
        <w:rPr>
          <w:rFonts w:ascii="Times New Roman" w:eastAsia="Calibri" w:hAnsi="Times New Roman" w:cs="Times New Roman"/>
          <w:spacing w:val="1"/>
          <w:sz w:val="24"/>
          <w:szCs w:val="24"/>
        </w:rPr>
        <w:t>rrj</w:t>
      </w:r>
      <w:r w:rsidRPr="00DF4540">
        <w:rPr>
          <w:rFonts w:ascii="Times New Roman" w:eastAsia="Calibri" w:hAnsi="Times New Roman" w:cs="Times New Roman"/>
          <w:sz w:val="24"/>
          <w:szCs w:val="24"/>
        </w:rPr>
        <w:t>edhën l</w:t>
      </w:r>
      <w:r w:rsidRPr="00DF4540">
        <w:rPr>
          <w:rFonts w:ascii="Times New Roman" w:eastAsia="Calibri" w:hAnsi="Times New Roman" w:cs="Times New Roman"/>
          <w:spacing w:val="2"/>
          <w:sz w:val="24"/>
          <w:szCs w:val="24"/>
        </w:rPr>
        <w:t>o</w:t>
      </w:r>
      <w:r w:rsidRPr="00DF4540">
        <w:rPr>
          <w:rFonts w:ascii="Times New Roman" w:eastAsia="Calibri" w:hAnsi="Times New Roman" w:cs="Times New Roman"/>
          <w:sz w:val="24"/>
          <w:szCs w:val="24"/>
        </w:rPr>
        <w:t>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e të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j.</w:t>
      </w:r>
    </w:p>
    <w:p w14:paraId="1201F3AF" w14:textId="77777777" w:rsidR="0003152B" w:rsidRPr="00DF4540" w:rsidRDefault="0003152B" w:rsidP="00DF4540">
      <w:pPr>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rPr>
        <w:t>Kompetenca e të menduarit</w:t>
      </w:r>
    </w:p>
    <w:p w14:paraId="6FEE32EC" w14:textId="77777777" w:rsidR="0003152B" w:rsidRPr="00DF4540" w:rsidRDefault="0003152B" w:rsidP="00DF4540">
      <w:pPr>
        <w:spacing w:line="240" w:lineRule="auto"/>
        <w:contextualSpacing/>
        <w:rPr>
          <w:rFonts w:ascii="Times New Roman" w:eastAsia="MS Mincho" w:hAnsi="Times New Roman" w:cs="Times New Roman"/>
          <w:b/>
          <w:i/>
          <w:sz w:val="24"/>
          <w:szCs w:val="24"/>
        </w:rPr>
      </w:pPr>
      <w:r w:rsidRPr="00DF4540">
        <w:rPr>
          <w:rFonts w:ascii="Times New Roman" w:eastAsia="MS Mincho" w:hAnsi="Times New Roman" w:cs="Times New Roman"/>
          <w:b/>
          <w:i/>
          <w:sz w:val="24"/>
          <w:szCs w:val="24"/>
        </w:rPr>
        <w:t>Nxënësi/ja:</w:t>
      </w:r>
    </w:p>
    <w:p w14:paraId="20248A56" w14:textId="77777777" w:rsidR="0003152B" w:rsidRPr="00DF4540" w:rsidRDefault="0003152B" w:rsidP="00DF4540">
      <w:pPr>
        <w:spacing w:line="240" w:lineRule="auto"/>
        <w:rPr>
          <w:rFonts w:ascii="Times New Roman" w:hAnsi="Times New Roman" w:cs="Times New Roman"/>
          <w:sz w:val="24"/>
          <w:szCs w:val="24"/>
        </w:rPr>
      </w:pPr>
      <w:r w:rsidRPr="00DF4540">
        <w:rPr>
          <w:rFonts w:ascii="Times New Roman" w:hAnsi="Times New Roman" w:cs="Times New Roman"/>
          <w:bCs/>
          <w:sz w:val="24"/>
          <w:szCs w:val="24"/>
        </w:rPr>
        <w:t>-</w:t>
      </w:r>
      <w:r w:rsidRPr="00DF4540">
        <w:rPr>
          <w:rFonts w:ascii="Times New Roman" w:hAnsi="Times New Roman" w:cs="Times New Roman"/>
          <w:b/>
          <w:bCs/>
          <w:sz w:val="24"/>
          <w:szCs w:val="24"/>
        </w:rPr>
        <w:t xml:space="preserve"> </w:t>
      </w:r>
      <w:r w:rsidRPr="00DF4540">
        <w:rPr>
          <w:rFonts w:ascii="Times New Roman" w:hAnsi="Times New Roman" w:cs="Times New Roman"/>
          <w:sz w:val="24"/>
          <w:szCs w:val="24"/>
        </w:rPr>
        <w:t>pa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a</w:t>
      </w:r>
      <w:r w:rsidRPr="00DF4540">
        <w:rPr>
          <w:rFonts w:ascii="Times New Roman" w:hAnsi="Times New Roman" w:cs="Times New Roman"/>
          <w:spacing w:val="2"/>
          <w:sz w:val="24"/>
          <w:szCs w:val="24"/>
        </w:rPr>
        <w:t>q</w:t>
      </w:r>
      <w:r w:rsidRPr="00DF4540">
        <w:rPr>
          <w:rFonts w:ascii="Times New Roman" w:hAnsi="Times New Roman" w:cs="Times New Roman"/>
          <w:sz w:val="24"/>
          <w:szCs w:val="24"/>
        </w:rPr>
        <w:t xml:space="preserve">et në </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o</w:t>
      </w:r>
      <w:r w:rsidRPr="00DF4540">
        <w:rPr>
          <w:rFonts w:ascii="Times New Roman" w:hAnsi="Times New Roman" w:cs="Times New Roman"/>
          <w:spacing w:val="1"/>
          <w:sz w:val="24"/>
          <w:szCs w:val="24"/>
        </w:rPr>
        <w:t>r</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a të ndyshme (me gojë, të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1"/>
          <w:sz w:val="24"/>
          <w:szCs w:val="24"/>
        </w:rPr>
        <w:t>kr</w:t>
      </w:r>
      <w:r w:rsidRPr="00DF4540">
        <w:rPr>
          <w:rFonts w:ascii="Times New Roman" w:hAnsi="Times New Roman" w:cs="Times New Roman"/>
          <w:sz w:val="24"/>
          <w:szCs w:val="24"/>
        </w:rPr>
        <w:t>ua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g</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a</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e,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s</w:t>
      </w:r>
      <w:r w:rsidRPr="00DF4540">
        <w:rPr>
          <w:rFonts w:ascii="Times New Roman" w:hAnsi="Times New Roman" w:cs="Times New Roman"/>
          <w:spacing w:val="-3"/>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bole) 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gu</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ente për </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për</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o</w:t>
      </w:r>
      <w:r w:rsidRPr="00DF4540">
        <w:rPr>
          <w:rFonts w:ascii="Times New Roman" w:hAnsi="Times New Roman" w:cs="Times New Roman"/>
          <w:spacing w:val="1"/>
          <w:sz w:val="24"/>
          <w:szCs w:val="24"/>
        </w:rPr>
        <w:t>rc</w:t>
      </w:r>
      <w:r w:rsidRPr="00DF4540">
        <w:rPr>
          <w:rFonts w:ascii="Times New Roman" w:hAnsi="Times New Roman" w:cs="Times New Roman"/>
          <w:sz w:val="24"/>
          <w:szCs w:val="24"/>
        </w:rPr>
        <w:t xml:space="preserve">uar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end</w:t>
      </w:r>
      <w:r w:rsidRPr="00DF4540">
        <w:rPr>
          <w:rFonts w:ascii="Times New Roman" w:hAnsi="Times New Roman" w:cs="Times New Roman"/>
          <w:spacing w:val="-4"/>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n apo q</w:t>
      </w:r>
      <w:r w:rsidRPr="00DF4540">
        <w:rPr>
          <w:rFonts w:ascii="Times New Roman" w:hAnsi="Times New Roman" w:cs="Times New Roman"/>
          <w:spacing w:val="2"/>
          <w:sz w:val="24"/>
          <w:szCs w:val="24"/>
        </w:rPr>
        <w:t>ë</w:t>
      </w:r>
      <w:r w:rsidRPr="00DF4540">
        <w:rPr>
          <w:rFonts w:ascii="Times New Roman" w:hAnsi="Times New Roman" w:cs="Times New Roman"/>
          <w:sz w:val="24"/>
          <w:szCs w:val="24"/>
        </w:rPr>
        <w:t>nd</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in e vet për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ob</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 xml:space="preserve">em nga </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u</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 xml:space="preserve">ha të </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tua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a;</w:t>
      </w:r>
      <w:r w:rsidRPr="00DF4540">
        <w:rPr>
          <w:rFonts w:ascii="Times New Roman" w:hAnsi="Times New Roman" w:cs="Times New Roman"/>
          <w:sz w:val="24"/>
          <w:szCs w:val="24"/>
        </w:rPr>
        <w:br/>
        <w:t>- pë</w:t>
      </w:r>
      <w:r w:rsidRPr="00DF4540">
        <w:rPr>
          <w:rFonts w:ascii="Times New Roman" w:hAnsi="Times New Roman" w:cs="Times New Roman"/>
          <w:spacing w:val="3"/>
          <w:sz w:val="24"/>
          <w:szCs w:val="24"/>
        </w:rPr>
        <w:t>r</w:t>
      </w:r>
      <w:r w:rsidRPr="00DF4540">
        <w:rPr>
          <w:rFonts w:ascii="Times New Roman" w:hAnsi="Times New Roman" w:cs="Times New Roman"/>
          <w:spacing w:val="-1"/>
          <w:sz w:val="24"/>
          <w:szCs w:val="24"/>
        </w:rPr>
        <w:t>z</w:t>
      </w:r>
      <w:r w:rsidRPr="00DF4540">
        <w:rPr>
          <w:rFonts w:ascii="Times New Roman" w:hAnsi="Times New Roman" w:cs="Times New Roman"/>
          <w:sz w:val="24"/>
          <w:szCs w:val="24"/>
        </w:rPr>
        <w:t>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ed</w:t>
      </w:r>
      <w:r w:rsidRPr="00DF4540">
        <w:rPr>
          <w:rFonts w:ascii="Times New Roman" w:hAnsi="Times New Roman" w:cs="Times New Roman"/>
          <w:spacing w:val="2"/>
          <w:sz w:val="24"/>
          <w:szCs w:val="24"/>
        </w:rPr>
        <w:t>h</w:t>
      </w:r>
      <w:r w:rsidRPr="00DF4540">
        <w:rPr>
          <w:rFonts w:ascii="Times New Roman" w:hAnsi="Times New Roman" w:cs="Times New Roman"/>
          <w:spacing w:val="-11"/>
          <w:sz w:val="24"/>
          <w:szCs w:val="24"/>
        </w:rPr>
        <w:t xml:space="preserve"> dhe klasifikon </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n</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o</w:t>
      </w:r>
      <w:r w:rsidRPr="00DF4540">
        <w:rPr>
          <w:rFonts w:ascii="Times New Roman" w:hAnsi="Times New Roman" w:cs="Times New Roman"/>
          <w:spacing w:val="-2"/>
          <w:sz w:val="24"/>
          <w:szCs w:val="24"/>
        </w:rPr>
        <w:t>r</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acionin nga bu</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 të nd</w:t>
      </w:r>
      <w:r w:rsidRPr="00DF4540">
        <w:rPr>
          <w:rFonts w:ascii="Times New Roman" w:hAnsi="Times New Roman" w:cs="Times New Roman"/>
          <w:spacing w:val="3"/>
          <w:sz w:val="24"/>
          <w:szCs w:val="24"/>
        </w:rPr>
        <w:t>r</w:t>
      </w:r>
      <w:r w:rsidRPr="00DF4540">
        <w:rPr>
          <w:rFonts w:ascii="Times New Roman" w:hAnsi="Times New Roman" w:cs="Times New Roman"/>
          <w:spacing w:val="-4"/>
          <w:sz w:val="24"/>
          <w:szCs w:val="24"/>
        </w:rPr>
        <w:t>y</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 xml:space="preserve"> n</w:t>
      </w:r>
      <w:r w:rsidRPr="00DF4540">
        <w:rPr>
          <w:rFonts w:ascii="Times New Roman" w:hAnsi="Times New Roman" w:cs="Times New Roman"/>
          <w:sz w:val="24"/>
          <w:szCs w:val="24"/>
        </w:rPr>
        <w:t>ë b</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zë të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ë </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ite</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i të </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tuar për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ë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on</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ete dhe e pë</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or p</w:t>
      </w:r>
      <w:r w:rsidRPr="00DF4540">
        <w:rPr>
          <w:rFonts w:ascii="Times New Roman" w:hAnsi="Times New Roman" w:cs="Times New Roman"/>
          <w:spacing w:val="2"/>
          <w:sz w:val="24"/>
          <w:szCs w:val="24"/>
        </w:rPr>
        <w:t>ë</w:t>
      </w:r>
      <w:r w:rsidRPr="00DF4540">
        <w:rPr>
          <w:rFonts w:ascii="Times New Roman" w:hAnsi="Times New Roman" w:cs="Times New Roman"/>
          <w:sz w:val="24"/>
          <w:szCs w:val="24"/>
        </w:rPr>
        <w:t xml:space="preserve">r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rrj</w:t>
      </w:r>
      <w:r w:rsidRPr="00DF4540">
        <w:rPr>
          <w:rFonts w:ascii="Times New Roman" w:hAnsi="Times New Roman" w:cs="Times New Roman"/>
          <w:sz w:val="24"/>
          <w:szCs w:val="24"/>
        </w:rPr>
        <w:t xml:space="preserve">en e </w:t>
      </w:r>
      <w:r w:rsidRPr="00DF4540">
        <w:rPr>
          <w:rFonts w:ascii="Times New Roman" w:hAnsi="Times New Roman" w:cs="Times New Roman"/>
          <w:spacing w:val="-1"/>
          <w:sz w:val="24"/>
          <w:szCs w:val="24"/>
        </w:rPr>
        <w:t>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v</w:t>
      </w:r>
      <w:r w:rsidRPr="00DF4540">
        <w:rPr>
          <w:rFonts w:ascii="Times New Roman" w:hAnsi="Times New Roman" w:cs="Times New Roman"/>
          <w:spacing w:val="2"/>
          <w:sz w:val="24"/>
          <w:szCs w:val="24"/>
        </w:rPr>
        <w:t>e</w:t>
      </w:r>
      <w:r w:rsidRPr="00DF4540">
        <w:rPr>
          <w:rFonts w:ascii="Times New Roman" w:hAnsi="Times New Roman" w:cs="Times New Roman"/>
          <w:spacing w:val="-1"/>
          <w:sz w:val="24"/>
          <w:szCs w:val="24"/>
        </w:rPr>
        <w:t>n</w:t>
      </w:r>
      <w:r w:rsidRPr="00DF4540">
        <w:rPr>
          <w:rFonts w:ascii="Times New Roman" w:hAnsi="Times New Roman" w:cs="Times New Roman"/>
          <w:spacing w:val="2"/>
          <w:sz w:val="24"/>
          <w:szCs w:val="24"/>
        </w:rPr>
        <w:t>d</w:t>
      </w:r>
      <w:r w:rsidRPr="00DF4540">
        <w:rPr>
          <w:rFonts w:ascii="Times New Roman" w:hAnsi="Times New Roman" w:cs="Times New Roman"/>
          <w:spacing w:val="-1"/>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i </w:t>
      </w:r>
      <w:r w:rsidRPr="00DF4540">
        <w:rPr>
          <w:rFonts w:ascii="Times New Roman" w:hAnsi="Times New Roman" w:cs="Times New Roman"/>
          <w:spacing w:val="-1"/>
          <w:sz w:val="24"/>
          <w:szCs w:val="24"/>
        </w:rPr>
        <w:t>ap</w:t>
      </w:r>
      <w:r w:rsidRPr="00DF4540">
        <w:rPr>
          <w:rFonts w:ascii="Times New Roman" w:hAnsi="Times New Roman" w:cs="Times New Roman"/>
          <w:sz w:val="24"/>
          <w:szCs w:val="24"/>
        </w:rPr>
        <w:t xml:space="preserve">o </w:t>
      </w:r>
      <w:r w:rsidRPr="00DF4540">
        <w:rPr>
          <w:rFonts w:ascii="Times New Roman" w:hAnsi="Times New Roman" w:cs="Times New Roman"/>
          <w:spacing w:val="2"/>
          <w:sz w:val="24"/>
          <w:szCs w:val="24"/>
        </w:rPr>
        <w:t>p</w:t>
      </w:r>
      <w:r w:rsidRPr="00DF4540">
        <w:rPr>
          <w:rFonts w:ascii="Times New Roman" w:hAnsi="Times New Roman" w:cs="Times New Roman"/>
          <w:sz w:val="24"/>
          <w:szCs w:val="24"/>
        </w:rPr>
        <w:t xml:space="preserve">ër </w:t>
      </w:r>
      <w:r w:rsidRPr="00DF4540">
        <w:rPr>
          <w:rFonts w:ascii="Times New Roman" w:hAnsi="Times New Roman" w:cs="Times New Roman"/>
          <w:spacing w:val="-1"/>
          <w:sz w:val="24"/>
          <w:szCs w:val="24"/>
        </w:rPr>
        <w:t>zg</w:t>
      </w:r>
      <w:r w:rsidRPr="00DF4540">
        <w:rPr>
          <w:rFonts w:ascii="Times New Roman" w:hAnsi="Times New Roman" w:cs="Times New Roman"/>
          <w:spacing w:val="1"/>
          <w:sz w:val="24"/>
          <w:szCs w:val="24"/>
        </w:rPr>
        <w:t>j</w:t>
      </w:r>
      <w:r w:rsidRPr="00DF4540">
        <w:rPr>
          <w:rFonts w:ascii="Times New Roman" w:hAnsi="Times New Roman" w:cs="Times New Roman"/>
          <w:spacing w:val="-1"/>
          <w:sz w:val="24"/>
          <w:szCs w:val="24"/>
        </w:rPr>
        <w:t>idh</w:t>
      </w:r>
      <w:r w:rsidRPr="00DF4540">
        <w:rPr>
          <w:rFonts w:ascii="Times New Roman" w:hAnsi="Times New Roman" w:cs="Times New Roman"/>
          <w:spacing w:val="4"/>
          <w:sz w:val="24"/>
          <w:szCs w:val="24"/>
        </w:rPr>
        <w:t>j</w:t>
      </w:r>
      <w:r w:rsidRPr="00DF4540">
        <w:rPr>
          <w:rFonts w:ascii="Times New Roman" w:hAnsi="Times New Roman" w:cs="Times New Roman"/>
          <w:spacing w:val="-1"/>
          <w:sz w:val="24"/>
          <w:szCs w:val="24"/>
        </w:rPr>
        <w:t>e</w:t>
      </w:r>
      <w:r w:rsidRPr="00DF4540">
        <w:rPr>
          <w:rFonts w:ascii="Times New Roman" w:hAnsi="Times New Roman" w:cs="Times New Roman"/>
          <w:sz w:val="24"/>
          <w:szCs w:val="24"/>
        </w:rPr>
        <w:t xml:space="preserve">n e </w:t>
      </w:r>
      <w:r w:rsidRPr="00DF4540">
        <w:rPr>
          <w:rFonts w:ascii="Times New Roman" w:hAnsi="Times New Roman" w:cs="Times New Roman"/>
          <w:spacing w:val="-1"/>
          <w:sz w:val="24"/>
          <w:szCs w:val="24"/>
        </w:rPr>
        <w:t>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ob</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i/de</w:t>
      </w:r>
      <w:r w:rsidRPr="00DF4540">
        <w:rPr>
          <w:rFonts w:ascii="Times New Roman" w:hAnsi="Times New Roman" w:cs="Times New Roman"/>
          <w:spacing w:val="2"/>
          <w:sz w:val="24"/>
          <w:szCs w:val="24"/>
        </w:rPr>
        <w:t>t</w:t>
      </w:r>
      <w:r w:rsidRPr="00DF4540">
        <w:rPr>
          <w:rFonts w:ascii="Times New Roman" w:hAnsi="Times New Roman" w:cs="Times New Roman"/>
          <w:spacing w:val="-4"/>
          <w:sz w:val="24"/>
          <w:szCs w:val="24"/>
        </w:rPr>
        <w:t>y</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e</w:t>
      </w:r>
      <w:r w:rsidRPr="00DF4540">
        <w:rPr>
          <w:rFonts w:ascii="Times New Roman" w:hAnsi="Times New Roman" w:cs="Times New Roman"/>
          <w:sz w:val="24"/>
          <w:szCs w:val="24"/>
        </w:rPr>
        <w:t>;</w:t>
      </w:r>
      <w:r w:rsidRPr="00DF4540">
        <w:rPr>
          <w:rFonts w:ascii="Times New Roman" w:hAnsi="Times New Roman" w:cs="Times New Roman"/>
          <w:sz w:val="24"/>
          <w:szCs w:val="24"/>
        </w:rPr>
        <w:br/>
        <w:t xml:space="preserve">- </w:t>
      </w:r>
      <w:r w:rsidRPr="00DF4540">
        <w:rPr>
          <w:rFonts w:ascii="Times New Roman" w:hAnsi="Times New Roman" w:cs="Times New Roman"/>
          <w:spacing w:val="-1"/>
          <w:sz w:val="24"/>
          <w:szCs w:val="24"/>
        </w:rPr>
        <w:t>an</w:t>
      </w:r>
      <w:r w:rsidRPr="00DF4540">
        <w:rPr>
          <w:rFonts w:ascii="Times New Roman" w:hAnsi="Times New Roman" w:cs="Times New Roman"/>
          <w:spacing w:val="2"/>
          <w:sz w:val="24"/>
          <w:szCs w:val="24"/>
        </w:rPr>
        <w:t>a</w:t>
      </w:r>
      <w:r w:rsidRPr="00DF4540">
        <w:rPr>
          <w:rFonts w:ascii="Times New Roman" w:hAnsi="Times New Roman" w:cs="Times New Roman"/>
          <w:spacing w:val="-1"/>
          <w:sz w:val="24"/>
          <w:szCs w:val="24"/>
        </w:rPr>
        <w:t>l</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z</w:t>
      </w:r>
      <w:r w:rsidRPr="00DF4540">
        <w:rPr>
          <w:rFonts w:ascii="Times New Roman" w:hAnsi="Times New Roman" w:cs="Times New Roman"/>
          <w:spacing w:val="2"/>
          <w:sz w:val="24"/>
          <w:szCs w:val="24"/>
        </w:rPr>
        <w:t>o</w:t>
      </w:r>
      <w:r w:rsidRPr="00DF4540">
        <w:rPr>
          <w:rFonts w:ascii="Times New Roman" w:hAnsi="Times New Roman" w:cs="Times New Roman"/>
          <w:sz w:val="24"/>
          <w:szCs w:val="24"/>
        </w:rPr>
        <w:t xml:space="preserve">n </w:t>
      </w:r>
      <w:r w:rsidRPr="00DF4540">
        <w:rPr>
          <w:rFonts w:ascii="Times New Roman" w:hAnsi="Times New Roman" w:cs="Times New Roman"/>
          <w:spacing w:val="-1"/>
          <w:sz w:val="24"/>
          <w:szCs w:val="24"/>
        </w:rPr>
        <w:t>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w:t>
      </w:r>
      <w:r w:rsidRPr="00DF4540">
        <w:rPr>
          <w:rFonts w:ascii="Times New Roman" w:hAnsi="Times New Roman" w:cs="Times New Roman"/>
          <w:spacing w:val="-1"/>
          <w:sz w:val="24"/>
          <w:szCs w:val="24"/>
        </w:rPr>
        <w:t xml:space="preserve"> pu</w:t>
      </w:r>
      <w:r w:rsidRPr="00DF4540">
        <w:rPr>
          <w:rFonts w:ascii="Times New Roman" w:hAnsi="Times New Roman" w:cs="Times New Roman"/>
          <w:spacing w:val="2"/>
          <w:sz w:val="24"/>
          <w:szCs w:val="24"/>
        </w:rPr>
        <w:t>n</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m (p.</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 arti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ull g</w:t>
      </w:r>
      <w:r w:rsidRPr="00DF4540">
        <w:rPr>
          <w:rFonts w:ascii="Times New Roman" w:hAnsi="Times New Roman" w:cs="Times New Roman"/>
          <w:spacing w:val="2"/>
          <w:sz w:val="24"/>
          <w:szCs w:val="24"/>
        </w:rPr>
        <w:t>a</w:t>
      </w:r>
      <w:r w:rsidRPr="00DF4540">
        <w:rPr>
          <w:rFonts w:ascii="Times New Roman" w:hAnsi="Times New Roman" w:cs="Times New Roman"/>
          <w:spacing w:val="-1"/>
          <w:sz w:val="24"/>
          <w:szCs w:val="24"/>
        </w:rPr>
        <w:t>z</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e, pi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turë et</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du</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e 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etur a</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al</w:t>
      </w:r>
      <w:r w:rsidRPr="00DF4540">
        <w:rPr>
          <w:rFonts w:ascii="Times New Roman" w:hAnsi="Times New Roman" w:cs="Times New Roman"/>
          <w:spacing w:val="2"/>
          <w:sz w:val="24"/>
          <w:szCs w:val="24"/>
        </w:rPr>
        <w:t>o</w:t>
      </w:r>
      <w:r w:rsidRPr="00DF4540">
        <w:rPr>
          <w:rFonts w:ascii="Times New Roman" w:hAnsi="Times New Roman" w:cs="Times New Roman"/>
          <w:sz w:val="24"/>
          <w:szCs w:val="24"/>
        </w:rPr>
        <w:t>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i </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he da</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li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 pu</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 të ng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nga </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uto</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ë </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ë nd</w:t>
      </w:r>
      <w:r w:rsidRPr="00DF4540">
        <w:rPr>
          <w:rFonts w:ascii="Times New Roman" w:hAnsi="Times New Roman" w:cs="Times New Roman"/>
          <w:spacing w:val="3"/>
          <w:sz w:val="24"/>
          <w:szCs w:val="24"/>
        </w:rPr>
        <w:t>r</w:t>
      </w:r>
      <w:r w:rsidRPr="00DF4540">
        <w:rPr>
          <w:rFonts w:ascii="Times New Roman" w:hAnsi="Times New Roman" w:cs="Times New Roman"/>
          <w:spacing w:val="-4"/>
          <w:sz w:val="24"/>
          <w:szCs w:val="24"/>
        </w:rPr>
        <w:t>y</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hë</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w:t>
      </w:r>
      <w:r w:rsidRPr="00DF4540">
        <w:rPr>
          <w:rFonts w:ascii="Times New Roman" w:hAnsi="Times New Roman" w:cs="Times New Roman"/>
          <w:sz w:val="24"/>
          <w:szCs w:val="24"/>
        </w:rPr>
        <w:br/>
        <w:t>- pë</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p</w:t>
      </w:r>
      <w:r w:rsidRPr="00DF4540">
        <w:rPr>
          <w:rFonts w:ascii="Times New Roman" w:hAnsi="Times New Roman" w:cs="Times New Roman"/>
          <w:spacing w:val="2"/>
          <w:sz w:val="24"/>
          <w:szCs w:val="24"/>
        </w:rPr>
        <w:t>u</w:t>
      </w:r>
      <w:r w:rsidRPr="00DF4540">
        <w:rPr>
          <w:rFonts w:ascii="Times New Roman" w:hAnsi="Times New Roman" w:cs="Times New Roman"/>
          <w:sz w:val="24"/>
          <w:szCs w:val="24"/>
        </w:rPr>
        <w:t>non i</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ë e vet në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o</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t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1"/>
          <w:sz w:val="24"/>
          <w:szCs w:val="24"/>
        </w:rPr>
        <w:t>kr</w:t>
      </w:r>
      <w:r w:rsidRPr="00DF4540">
        <w:rPr>
          <w:rFonts w:ascii="Times New Roman" w:hAnsi="Times New Roman" w:cs="Times New Roman"/>
          <w:spacing w:val="-3"/>
          <w:sz w:val="24"/>
          <w:szCs w:val="24"/>
        </w:rPr>
        <w:t>i</w:t>
      </w:r>
      <w:r w:rsidRPr="00DF4540">
        <w:rPr>
          <w:rFonts w:ascii="Times New Roman" w:hAnsi="Times New Roman" w:cs="Times New Roman"/>
          <w:sz w:val="24"/>
          <w:szCs w:val="24"/>
        </w:rPr>
        <w:t>m për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ç</w:t>
      </w:r>
      <w:r w:rsidRPr="00DF4540">
        <w:rPr>
          <w:rFonts w:ascii="Times New Roman" w:hAnsi="Times New Roman" w:cs="Times New Roman"/>
          <w:sz w:val="24"/>
          <w:szCs w:val="24"/>
        </w:rPr>
        <w:t>ë</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ht</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e të </w:t>
      </w:r>
      <w:r w:rsidRPr="00DF4540">
        <w:rPr>
          <w:rFonts w:ascii="Times New Roman" w:hAnsi="Times New Roman" w:cs="Times New Roman"/>
          <w:spacing w:val="1"/>
          <w:sz w:val="24"/>
          <w:szCs w:val="24"/>
        </w:rPr>
        <w:t>c</w:t>
      </w:r>
      <w:r w:rsidRPr="00DF4540">
        <w:rPr>
          <w:rFonts w:ascii="Times New Roman" w:hAnsi="Times New Roman" w:cs="Times New Roman"/>
          <w:spacing w:val="2"/>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tuar, du</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p</w:t>
      </w:r>
      <w:r w:rsidRPr="00DF4540">
        <w:rPr>
          <w:rFonts w:ascii="Times New Roman" w:hAnsi="Times New Roman" w:cs="Times New Roman"/>
          <w:spacing w:val="1"/>
          <w:sz w:val="24"/>
          <w:szCs w:val="24"/>
        </w:rPr>
        <w:t>r</w:t>
      </w:r>
      <w:r w:rsidRPr="00DF4540">
        <w:rPr>
          <w:rFonts w:ascii="Times New Roman" w:hAnsi="Times New Roman" w:cs="Times New Roman"/>
          <w:spacing w:val="-1"/>
          <w:sz w:val="24"/>
          <w:szCs w:val="24"/>
        </w:rPr>
        <w:t>op</w:t>
      </w:r>
      <w:r w:rsidRPr="00DF4540">
        <w:rPr>
          <w:rFonts w:ascii="Times New Roman" w:hAnsi="Times New Roman" w:cs="Times New Roman"/>
          <w:spacing w:val="2"/>
          <w:sz w:val="24"/>
          <w:szCs w:val="24"/>
        </w:rPr>
        <w:t>o</w:t>
      </w:r>
      <w:r w:rsidRPr="00DF4540">
        <w:rPr>
          <w:rFonts w:ascii="Times New Roman" w:hAnsi="Times New Roman" w:cs="Times New Roman"/>
          <w:spacing w:val="-1"/>
          <w:sz w:val="24"/>
          <w:szCs w:val="24"/>
        </w:rPr>
        <w:t>z</w:t>
      </w:r>
      <w:r w:rsidRPr="00DF4540">
        <w:rPr>
          <w:rFonts w:ascii="Times New Roman" w:hAnsi="Times New Roman" w:cs="Times New Roman"/>
          <w:spacing w:val="2"/>
          <w:sz w:val="24"/>
          <w:szCs w:val="24"/>
        </w:rPr>
        <w:t>u</w:t>
      </w:r>
      <w:r w:rsidRPr="00DF4540">
        <w:rPr>
          <w:rFonts w:ascii="Times New Roman" w:hAnsi="Times New Roman" w:cs="Times New Roman"/>
          <w:spacing w:val="-1"/>
          <w:sz w:val="24"/>
          <w:szCs w:val="24"/>
        </w:rPr>
        <w:t>a</w:t>
      </w:r>
      <w:r w:rsidRPr="00DF4540">
        <w:rPr>
          <w:rFonts w:ascii="Times New Roman" w:hAnsi="Times New Roman" w:cs="Times New Roman"/>
          <w:sz w:val="24"/>
          <w:szCs w:val="24"/>
        </w:rPr>
        <w:t>r që</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li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in, </w:t>
      </w:r>
      <w:r w:rsidRPr="00DF4540">
        <w:rPr>
          <w:rFonts w:ascii="Times New Roman" w:hAnsi="Times New Roman" w:cs="Times New Roman"/>
          <w:spacing w:val="-1"/>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tivi</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te</w:t>
      </w:r>
      <w:r w:rsidRPr="00DF4540">
        <w:rPr>
          <w:rFonts w:ascii="Times New Roman" w:hAnsi="Times New Roman" w:cs="Times New Roman"/>
          <w:sz w:val="24"/>
          <w:szCs w:val="24"/>
        </w:rPr>
        <w:t xml:space="preserve">t </w:t>
      </w:r>
      <w:r w:rsidRPr="00DF4540">
        <w:rPr>
          <w:rFonts w:ascii="Times New Roman" w:hAnsi="Times New Roman" w:cs="Times New Roman"/>
          <w:spacing w:val="4"/>
          <w:sz w:val="24"/>
          <w:szCs w:val="24"/>
        </w:rPr>
        <w:t>k</w:t>
      </w:r>
      <w:r w:rsidRPr="00DF4540">
        <w:rPr>
          <w:rFonts w:ascii="Times New Roman" w:hAnsi="Times New Roman" w:cs="Times New Roman"/>
          <w:spacing w:val="3"/>
          <w:sz w:val="24"/>
          <w:szCs w:val="24"/>
        </w:rPr>
        <w:t>r</w:t>
      </w:r>
      <w:r w:rsidRPr="00DF4540">
        <w:rPr>
          <w:rFonts w:ascii="Times New Roman" w:hAnsi="Times New Roman" w:cs="Times New Roman"/>
          <w:spacing w:val="-6"/>
          <w:sz w:val="24"/>
          <w:szCs w:val="24"/>
        </w:rPr>
        <w:t>y</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s</w:t>
      </w:r>
      <w:r w:rsidRPr="00DF4540">
        <w:rPr>
          <w:rFonts w:ascii="Times New Roman" w:hAnsi="Times New Roman" w:cs="Times New Roman"/>
          <w:spacing w:val="2"/>
          <w:sz w:val="24"/>
          <w:szCs w:val="24"/>
        </w:rPr>
        <w:t>o</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 a</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atet, ve</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d</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 xml:space="preserve">n, </w:t>
      </w:r>
      <w:r w:rsidRPr="00DF4540">
        <w:rPr>
          <w:rFonts w:ascii="Times New Roman" w:hAnsi="Times New Roman" w:cs="Times New Roman"/>
          <w:spacing w:val="2"/>
          <w:sz w:val="24"/>
          <w:szCs w:val="24"/>
        </w:rPr>
        <w:t>p</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rs</w:t>
      </w:r>
      <w:r w:rsidRPr="00DF4540">
        <w:rPr>
          <w:rFonts w:ascii="Times New Roman" w:hAnsi="Times New Roman" w:cs="Times New Roman"/>
          <w:sz w:val="24"/>
          <w:szCs w:val="24"/>
        </w:rPr>
        <w:t xml:space="preserve">onat,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ate</w:t>
      </w:r>
      <w:r w:rsidRPr="00DF4540">
        <w:rPr>
          <w:rFonts w:ascii="Times New Roman" w:hAnsi="Times New Roman" w:cs="Times New Roman"/>
          <w:spacing w:val="1"/>
          <w:sz w:val="24"/>
          <w:szCs w:val="24"/>
        </w:rPr>
        <w:t>r</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al</w:t>
      </w:r>
      <w:r w:rsidRPr="00DF4540">
        <w:rPr>
          <w:rFonts w:ascii="Times New Roman" w:hAnsi="Times New Roman" w:cs="Times New Roman"/>
          <w:spacing w:val="2"/>
          <w:sz w:val="24"/>
          <w:szCs w:val="24"/>
        </w:rPr>
        <w:t>e</w:t>
      </w:r>
      <w:r w:rsidRPr="00DF4540">
        <w:rPr>
          <w:rFonts w:ascii="Times New Roman" w:hAnsi="Times New Roman" w:cs="Times New Roman"/>
          <w:sz w:val="24"/>
          <w:szCs w:val="24"/>
        </w:rPr>
        <w:t xml:space="preserve">t dhe </w:t>
      </w:r>
      <w:r w:rsidRPr="00DF4540">
        <w:rPr>
          <w:rFonts w:ascii="Times New Roman" w:hAnsi="Times New Roman" w:cs="Times New Roman"/>
          <w:spacing w:val="2"/>
          <w:sz w:val="24"/>
          <w:szCs w:val="24"/>
        </w:rPr>
        <w:t>m</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etet e n</w:t>
      </w:r>
      <w:r w:rsidRPr="00DF4540">
        <w:rPr>
          <w:rFonts w:ascii="Times New Roman" w:hAnsi="Times New Roman" w:cs="Times New Roman"/>
          <w:spacing w:val="2"/>
          <w:sz w:val="24"/>
          <w:szCs w:val="24"/>
        </w:rPr>
        <w:t>e</w:t>
      </w:r>
      <w:r w:rsidRPr="00DF4540">
        <w:rPr>
          <w:rFonts w:ascii="Times New Roman" w:hAnsi="Times New Roman" w:cs="Times New Roman"/>
          <w:sz w:val="24"/>
          <w:szCs w:val="24"/>
        </w:rPr>
        <w:t>vo</w:t>
      </w:r>
      <w:r w:rsidRPr="00DF4540">
        <w:rPr>
          <w:rFonts w:ascii="Times New Roman" w:hAnsi="Times New Roman" w:cs="Times New Roman"/>
          <w:spacing w:val="1"/>
          <w:sz w:val="24"/>
          <w:szCs w:val="24"/>
        </w:rPr>
        <w:t>js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për </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r</w:t>
      </w:r>
      <w:r w:rsidRPr="00DF4540">
        <w:rPr>
          <w:rFonts w:ascii="Times New Roman" w:hAnsi="Times New Roman" w:cs="Times New Roman"/>
          <w:spacing w:val="-4"/>
          <w:sz w:val="24"/>
          <w:szCs w:val="24"/>
        </w:rPr>
        <w:t>y</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rj</w:t>
      </w:r>
      <w:r w:rsidRPr="00DF4540">
        <w:rPr>
          <w:rFonts w:ascii="Times New Roman" w:hAnsi="Times New Roman" w:cs="Times New Roman"/>
          <w:sz w:val="24"/>
          <w:szCs w:val="24"/>
        </w:rPr>
        <w:t xml:space="preserve">en e </w:t>
      </w:r>
      <w:r w:rsidRPr="00DF4540">
        <w:rPr>
          <w:rFonts w:ascii="Times New Roman" w:hAnsi="Times New Roman" w:cs="Times New Roman"/>
          <w:spacing w:val="2"/>
          <w:sz w:val="24"/>
          <w:szCs w:val="24"/>
        </w:rPr>
        <w:t>t</w:t>
      </w:r>
      <w:r w:rsidRPr="00DF4540">
        <w:rPr>
          <w:rFonts w:ascii="Times New Roman" w:hAnsi="Times New Roman" w:cs="Times New Roman"/>
          <w:spacing w:val="-4"/>
          <w:sz w:val="24"/>
          <w:szCs w:val="24"/>
        </w:rPr>
        <w:t>y</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 dhe pa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pacing w:val="2"/>
          <w:sz w:val="24"/>
          <w:szCs w:val="24"/>
        </w:rPr>
        <w:t xml:space="preserve">hikon </w:t>
      </w:r>
      <w:r w:rsidRPr="00DF4540">
        <w:rPr>
          <w:rFonts w:ascii="Times New Roman" w:hAnsi="Times New Roman" w:cs="Times New Roman"/>
          <w:sz w:val="24"/>
          <w:szCs w:val="24"/>
        </w:rPr>
        <w:t>p</w:t>
      </w:r>
      <w:r w:rsidRPr="00DF4540">
        <w:rPr>
          <w:rFonts w:ascii="Times New Roman" w:hAnsi="Times New Roman" w:cs="Times New Roman"/>
          <w:spacing w:val="2"/>
          <w:sz w:val="24"/>
          <w:szCs w:val="24"/>
        </w:rPr>
        <w:t>e</w:t>
      </w:r>
      <w:r w:rsidRPr="00DF4540">
        <w:rPr>
          <w:rFonts w:ascii="Times New Roman" w:hAnsi="Times New Roman" w:cs="Times New Roman"/>
          <w:sz w:val="24"/>
          <w:szCs w:val="24"/>
        </w:rPr>
        <w:t>nge</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 xml:space="preserve">at e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und</w:t>
      </w:r>
      <w:r w:rsidRPr="00DF4540">
        <w:rPr>
          <w:rFonts w:ascii="Times New Roman" w:hAnsi="Times New Roman" w:cs="Times New Roman"/>
          <w:spacing w:val="1"/>
          <w:sz w:val="24"/>
          <w:szCs w:val="24"/>
        </w:rPr>
        <w:t>s</w:t>
      </w:r>
      <w:r w:rsidRPr="00DF4540">
        <w:rPr>
          <w:rFonts w:ascii="Times New Roman" w:hAnsi="Times New Roman" w:cs="Times New Roman"/>
          <w:spacing w:val="-3"/>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 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atë </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a</w:t>
      </w:r>
      <w:r w:rsidRPr="00DF4540">
        <w:rPr>
          <w:rFonts w:ascii="Times New Roman" w:hAnsi="Times New Roman" w:cs="Times New Roman"/>
          <w:spacing w:val="-1"/>
          <w:sz w:val="24"/>
          <w:szCs w:val="24"/>
        </w:rPr>
        <w:t>l</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z</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it;</w:t>
      </w:r>
      <w:r w:rsidRPr="00DF4540">
        <w:rPr>
          <w:rFonts w:ascii="Times New Roman" w:hAnsi="Times New Roman" w:cs="Times New Roman"/>
          <w:sz w:val="24"/>
          <w:szCs w:val="24"/>
        </w:rPr>
        <w:br/>
        <w:t>- a</w:t>
      </w:r>
      <w:r w:rsidRPr="00DF4540">
        <w:rPr>
          <w:rFonts w:ascii="Times New Roman" w:hAnsi="Times New Roman" w:cs="Times New Roman"/>
          <w:spacing w:val="1"/>
          <w:sz w:val="24"/>
          <w:szCs w:val="24"/>
        </w:rPr>
        <w:t>r</w:t>
      </w:r>
      <w:r w:rsidRPr="00DF4540">
        <w:rPr>
          <w:rFonts w:ascii="Times New Roman" w:hAnsi="Times New Roman" w:cs="Times New Roman"/>
          <w:spacing w:val="4"/>
          <w:sz w:val="24"/>
          <w:szCs w:val="24"/>
        </w:rPr>
        <w:t xml:space="preserve">gumenton </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dë</w:t>
      </w:r>
      <w:r w:rsidRPr="00DF4540">
        <w:rPr>
          <w:rFonts w:ascii="Times New Roman" w:hAnsi="Times New Roman" w:cs="Times New Roman"/>
          <w:spacing w:val="1"/>
          <w:sz w:val="24"/>
          <w:szCs w:val="24"/>
        </w:rPr>
        <w:t>r</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rrj</w:t>
      </w:r>
      <w:r w:rsidRPr="00DF4540">
        <w:rPr>
          <w:rFonts w:ascii="Times New Roman" w:hAnsi="Times New Roman" w:cs="Times New Roman"/>
          <w:sz w:val="24"/>
          <w:szCs w:val="24"/>
        </w:rPr>
        <w:t>en e h</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pa</w:t>
      </w:r>
      <w:r w:rsidRPr="00DF4540">
        <w:rPr>
          <w:rFonts w:ascii="Times New Roman" w:hAnsi="Times New Roman" w:cs="Times New Roman"/>
          <w:spacing w:val="1"/>
          <w:sz w:val="24"/>
          <w:szCs w:val="24"/>
        </w:rPr>
        <w:t>v</w:t>
      </w:r>
      <w:r w:rsidRPr="00DF4540">
        <w:rPr>
          <w:rFonts w:ascii="Times New Roman" w:hAnsi="Times New Roman" w:cs="Times New Roman"/>
          <w:sz w:val="24"/>
          <w:szCs w:val="24"/>
        </w:rPr>
        <w:t xml:space="preserve">e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w:t>
      </w:r>
      <w:r w:rsidRPr="00DF4540">
        <w:rPr>
          <w:rFonts w:ascii="Times New Roman" w:hAnsi="Times New Roman" w:cs="Times New Roman"/>
          <w:spacing w:val="-3"/>
          <w:sz w:val="24"/>
          <w:szCs w:val="24"/>
        </w:rPr>
        <w:t>n</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et</w:t>
      </w:r>
      <w:r w:rsidRPr="00DF4540">
        <w:rPr>
          <w:rFonts w:ascii="Times New Roman" w:hAnsi="Times New Roman" w:cs="Times New Roman"/>
          <w:spacing w:val="4"/>
          <w:sz w:val="24"/>
          <w:szCs w:val="24"/>
        </w:rPr>
        <w:t xml:space="preserve">ë, </w:t>
      </w:r>
      <w:r w:rsidRPr="00DF4540">
        <w:rPr>
          <w:rFonts w:ascii="Times New Roman" w:hAnsi="Times New Roman" w:cs="Times New Roman"/>
          <w:sz w:val="24"/>
          <w:szCs w:val="24"/>
        </w:rPr>
        <w:t xml:space="preserve">të </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 xml:space="preserve">ilët </w:t>
      </w:r>
      <w:r w:rsidRPr="00DF4540">
        <w:rPr>
          <w:rFonts w:ascii="Times New Roman" w:hAnsi="Times New Roman" w:cs="Times New Roman"/>
          <w:spacing w:val="4"/>
          <w:sz w:val="24"/>
          <w:szCs w:val="24"/>
        </w:rPr>
        <w:t xml:space="preserve">çojnë në </w:t>
      </w:r>
      <w:r w:rsidRPr="00DF4540">
        <w:rPr>
          <w:rFonts w:ascii="Times New Roman" w:hAnsi="Times New Roman" w:cs="Times New Roman"/>
          <w:sz w:val="24"/>
          <w:szCs w:val="24"/>
        </w:rPr>
        <w:t>pë</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undi</w:t>
      </w:r>
      <w:r w:rsidRPr="00DF4540">
        <w:rPr>
          <w:rFonts w:ascii="Times New Roman" w:hAnsi="Times New Roman" w:cs="Times New Roman"/>
          <w:spacing w:val="4"/>
          <w:sz w:val="24"/>
          <w:szCs w:val="24"/>
        </w:rPr>
        <w:t>m</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n e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de</w:t>
      </w:r>
      <w:r w:rsidRPr="00DF4540">
        <w:rPr>
          <w:rFonts w:ascii="Times New Roman" w:hAnsi="Times New Roman" w:cs="Times New Roman"/>
          <w:spacing w:val="5"/>
          <w:sz w:val="24"/>
          <w:szCs w:val="24"/>
        </w:rPr>
        <w:t>t</w:t>
      </w:r>
      <w:r w:rsidRPr="00DF4540">
        <w:rPr>
          <w:rFonts w:ascii="Times New Roman" w:hAnsi="Times New Roman" w:cs="Times New Roman"/>
          <w:spacing w:val="-4"/>
          <w:sz w:val="24"/>
          <w:szCs w:val="24"/>
        </w:rPr>
        <w:t>y</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k</w:t>
      </w:r>
      <w:r w:rsidRPr="00DF4540">
        <w:rPr>
          <w:rFonts w:ascii="Times New Roman" w:hAnsi="Times New Roman" w:cs="Times New Roman"/>
          <w:sz w:val="24"/>
          <w:szCs w:val="24"/>
        </w:rPr>
        <w:t>ti</w:t>
      </w:r>
      <w:r w:rsidRPr="00DF4540">
        <w:rPr>
          <w:rFonts w:ascii="Times New Roman" w:hAnsi="Times New Roman" w:cs="Times New Roman"/>
          <w:spacing w:val="1"/>
          <w:sz w:val="24"/>
          <w:szCs w:val="24"/>
        </w:rPr>
        <w:t>v</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w:t>
      </w:r>
      <w:r w:rsidRPr="00DF4540">
        <w:rPr>
          <w:rFonts w:ascii="Times New Roman" w:hAnsi="Times New Roman" w:cs="Times New Roman"/>
          <w:spacing w:val="2"/>
          <w:sz w:val="24"/>
          <w:szCs w:val="24"/>
        </w:rPr>
        <w:t>e</w:t>
      </w:r>
      <w:r w:rsidRPr="00DF4540">
        <w:rPr>
          <w:rFonts w:ascii="Times New Roman" w:hAnsi="Times New Roman" w:cs="Times New Roman"/>
          <w:sz w:val="24"/>
          <w:szCs w:val="24"/>
        </w:rPr>
        <w:t>ti, zg</w:t>
      </w:r>
      <w:r w:rsidRPr="00DF4540">
        <w:rPr>
          <w:rFonts w:ascii="Times New Roman" w:hAnsi="Times New Roman" w:cs="Times New Roman"/>
          <w:spacing w:val="1"/>
          <w:sz w:val="24"/>
          <w:szCs w:val="24"/>
        </w:rPr>
        <w:t>j</w:t>
      </w:r>
      <w:r w:rsidRPr="00DF4540">
        <w:rPr>
          <w:rFonts w:ascii="Times New Roman" w:hAnsi="Times New Roman" w:cs="Times New Roman"/>
          <w:spacing w:val="-1"/>
          <w:sz w:val="24"/>
          <w:szCs w:val="24"/>
        </w:rPr>
        <w:t>i</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h</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en e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o</w:t>
      </w:r>
      <w:r w:rsidRPr="00DF4540">
        <w:rPr>
          <w:rFonts w:ascii="Times New Roman" w:hAnsi="Times New Roman" w:cs="Times New Roman"/>
          <w:sz w:val="24"/>
          <w:szCs w:val="24"/>
        </w:rPr>
        <w:t>b</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i</w:t>
      </w:r>
      <w:r w:rsidRPr="00DF4540">
        <w:rPr>
          <w:rFonts w:ascii="Times New Roman" w:hAnsi="Times New Roman" w:cs="Times New Roman"/>
          <w:spacing w:val="-9"/>
          <w:sz w:val="24"/>
          <w:szCs w:val="24"/>
        </w:rPr>
        <w:t xml:space="preserve">, </w:t>
      </w:r>
      <w:r w:rsidRPr="00DF4540">
        <w:rPr>
          <w:rFonts w:ascii="Times New Roman" w:hAnsi="Times New Roman" w:cs="Times New Roman"/>
          <w:sz w:val="24"/>
          <w:szCs w:val="24"/>
        </w:rPr>
        <w:t>të nd</w:t>
      </w:r>
      <w:r w:rsidRPr="00DF4540">
        <w:rPr>
          <w:rFonts w:ascii="Times New Roman" w:hAnsi="Times New Roman" w:cs="Times New Roman"/>
          <w:spacing w:val="2"/>
          <w:sz w:val="24"/>
          <w:szCs w:val="24"/>
        </w:rPr>
        <w:t>o</w:t>
      </w:r>
      <w:r w:rsidRPr="00DF4540">
        <w:rPr>
          <w:rFonts w:ascii="Times New Roman" w:hAnsi="Times New Roman" w:cs="Times New Roman"/>
          <w:sz w:val="24"/>
          <w:szCs w:val="24"/>
        </w:rPr>
        <w:t>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pu</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i në </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ë/</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ollë a</w:t>
      </w:r>
      <w:r w:rsidRPr="00DF4540">
        <w:rPr>
          <w:rFonts w:ascii="Times New Roman" w:hAnsi="Times New Roman" w:cs="Times New Roman"/>
          <w:spacing w:val="2"/>
          <w:sz w:val="24"/>
          <w:szCs w:val="24"/>
        </w:rPr>
        <w:t>p</w:t>
      </w:r>
      <w:r w:rsidRPr="00DF4540">
        <w:rPr>
          <w:rFonts w:ascii="Times New Roman" w:hAnsi="Times New Roman" w:cs="Times New Roman"/>
          <w:sz w:val="24"/>
          <w:szCs w:val="24"/>
        </w:rPr>
        <w:t>o 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et</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u;</w:t>
      </w:r>
      <w:r w:rsidRPr="00DF4540">
        <w:rPr>
          <w:rFonts w:ascii="Times New Roman" w:hAnsi="Times New Roman" w:cs="Times New Roman"/>
          <w:sz w:val="24"/>
          <w:szCs w:val="24"/>
        </w:rPr>
        <w:br/>
        <w:t>- de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on</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t</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on </w:t>
      </w:r>
      <w:r w:rsidRPr="00DF4540">
        <w:rPr>
          <w:rFonts w:ascii="Times New Roman" w:hAnsi="Times New Roman" w:cs="Times New Roman"/>
          <w:spacing w:val="-4"/>
          <w:sz w:val="24"/>
          <w:szCs w:val="24"/>
        </w:rPr>
        <w:t>z</w:t>
      </w:r>
      <w:r w:rsidRPr="00DF4540">
        <w:rPr>
          <w:rFonts w:ascii="Times New Roman" w:hAnsi="Times New Roman" w:cs="Times New Roman"/>
          <w:sz w:val="24"/>
          <w:szCs w:val="24"/>
        </w:rPr>
        <w:t>g</w:t>
      </w:r>
      <w:r w:rsidRPr="00DF4540">
        <w:rPr>
          <w:rFonts w:ascii="Times New Roman" w:hAnsi="Times New Roman" w:cs="Times New Roman"/>
          <w:spacing w:val="1"/>
          <w:sz w:val="24"/>
          <w:szCs w:val="24"/>
        </w:rPr>
        <w:t>j</w:t>
      </w:r>
      <w:r w:rsidRPr="00DF4540">
        <w:rPr>
          <w:rFonts w:ascii="Times New Roman" w:hAnsi="Times New Roman" w:cs="Times New Roman"/>
          <w:spacing w:val="-1"/>
          <w:sz w:val="24"/>
          <w:szCs w:val="24"/>
        </w:rPr>
        <w:t>i</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h</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en e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ob</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i </w:t>
      </w:r>
      <w:r w:rsidRPr="00DF4540">
        <w:rPr>
          <w:rFonts w:ascii="Times New Roman" w:hAnsi="Times New Roman" w:cs="Times New Roman"/>
          <w:spacing w:val="-2"/>
          <w:sz w:val="24"/>
          <w:szCs w:val="24"/>
        </w:rPr>
        <w:t>(</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at</w:t>
      </w:r>
      <w:r w:rsidRPr="00DF4540">
        <w:rPr>
          <w:rFonts w:ascii="Times New Roman" w:hAnsi="Times New Roman" w:cs="Times New Roman"/>
          <w:spacing w:val="-3"/>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ati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or, gjuhësor et</w:t>
      </w:r>
      <w:r w:rsidRPr="00DF4540">
        <w:rPr>
          <w:rFonts w:ascii="Times New Roman" w:hAnsi="Times New Roman" w:cs="Times New Roman"/>
          <w:spacing w:val="4"/>
          <w:sz w:val="24"/>
          <w:szCs w:val="24"/>
        </w:rPr>
        <w:t>j.</w:t>
      </w:r>
      <w:r w:rsidRPr="00DF4540">
        <w:rPr>
          <w:rFonts w:ascii="Times New Roman" w:hAnsi="Times New Roman" w:cs="Times New Roman"/>
          <w:sz w:val="24"/>
          <w:szCs w:val="24"/>
        </w:rPr>
        <w:t>) b</w:t>
      </w:r>
      <w:r w:rsidRPr="00DF4540">
        <w:rPr>
          <w:rFonts w:ascii="Times New Roman" w:hAnsi="Times New Roman" w:cs="Times New Roman"/>
          <w:spacing w:val="2"/>
          <w:sz w:val="24"/>
          <w:szCs w:val="24"/>
        </w:rPr>
        <w:t>a</w:t>
      </w:r>
      <w:r w:rsidRPr="00DF4540">
        <w:rPr>
          <w:rFonts w:ascii="Times New Roman" w:hAnsi="Times New Roman" w:cs="Times New Roman"/>
          <w:spacing w:val="-1"/>
          <w:sz w:val="24"/>
          <w:szCs w:val="24"/>
        </w:rPr>
        <w:t>z</w:t>
      </w:r>
      <w:r w:rsidRPr="00DF4540">
        <w:rPr>
          <w:rFonts w:ascii="Times New Roman" w:hAnsi="Times New Roman" w:cs="Times New Roman"/>
          <w:sz w:val="24"/>
          <w:szCs w:val="24"/>
        </w:rPr>
        <w:t xml:space="preserve">uar </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ë të d</w:t>
      </w:r>
      <w:r w:rsidRPr="00DF4540">
        <w:rPr>
          <w:rFonts w:ascii="Times New Roman" w:hAnsi="Times New Roman" w:cs="Times New Roman"/>
          <w:spacing w:val="2"/>
          <w:sz w:val="24"/>
          <w:szCs w:val="24"/>
        </w:rPr>
        <w:t>h</w:t>
      </w:r>
      <w:r w:rsidRPr="00DF4540">
        <w:rPr>
          <w:rFonts w:ascii="Times New Roman" w:hAnsi="Times New Roman" w:cs="Times New Roman"/>
          <w:sz w:val="24"/>
          <w:szCs w:val="24"/>
        </w:rPr>
        <w:t>ën</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t te</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tuale, nu</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r</w:t>
      </w:r>
      <w:r w:rsidRPr="00DF4540">
        <w:rPr>
          <w:rFonts w:ascii="Times New Roman" w:hAnsi="Times New Roman" w:cs="Times New Roman"/>
          <w:spacing w:val="-3"/>
          <w:sz w:val="24"/>
          <w:szCs w:val="24"/>
        </w:rPr>
        <w: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e, e</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pe</w:t>
      </w:r>
      <w:r w:rsidRPr="00DF4540">
        <w:rPr>
          <w:rFonts w:ascii="Times New Roman" w:hAnsi="Times New Roman" w:cs="Times New Roman"/>
          <w:spacing w:val="1"/>
          <w:sz w:val="24"/>
          <w:szCs w:val="24"/>
        </w:rPr>
        <w:t>r</w:t>
      </w:r>
      <w:r w:rsidRPr="00DF4540">
        <w:rPr>
          <w:rFonts w:ascii="Times New Roman" w:hAnsi="Times New Roman" w:cs="Times New Roman"/>
          <w:spacing w:val="-3"/>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entale të detyrës, e cila realizohet </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 xml:space="preserve">ë </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ë/</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ollë apo </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aj;</w:t>
      </w:r>
      <w:r w:rsidRPr="00DF4540">
        <w:rPr>
          <w:rFonts w:ascii="Times New Roman" w:hAnsi="Times New Roman" w:cs="Times New Roman"/>
          <w:sz w:val="24"/>
          <w:szCs w:val="24"/>
        </w:rPr>
        <w:br/>
        <w:t>- inte</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on n</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rr</w:t>
      </w:r>
      <w:r w:rsidRPr="00DF4540">
        <w:rPr>
          <w:rFonts w:ascii="Times New Roman" w:hAnsi="Times New Roman" w:cs="Times New Roman"/>
          <w:sz w:val="24"/>
          <w:szCs w:val="24"/>
        </w:rPr>
        <w:t>eg</w:t>
      </w:r>
      <w:r w:rsidRPr="00DF4540">
        <w:rPr>
          <w:rFonts w:ascii="Times New Roman" w:hAnsi="Times New Roman" w:cs="Times New Roman"/>
          <w:spacing w:val="2"/>
          <w:sz w:val="24"/>
          <w:szCs w:val="24"/>
        </w:rPr>
        <w:t>u</w:t>
      </w:r>
      <w:r w:rsidRPr="00DF4540">
        <w:rPr>
          <w:rFonts w:ascii="Times New Roman" w:hAnsi="Times New Roman" w:cs="Times New Roman"/>
          <w:sz w:val="24"/>
          <w:szCs w:val="24"/>
        </w:rPr>
        <w:t xml:space="preserve">ll,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on</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ept apo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o</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 xml:space="preserve">es të </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tuar</w:t>
      </w:r>
      <w:r w:rsidRPr="00DF4540">
        <w:rPr>
          <w:rFonts w:ascii="Times New Roman" w:hAnsi="Times New Roman" w:cs="Times New Roman"/>
          <w:spacing w:val="-6"/>
          <w:sz w:val="24"/>
          <w:szCs w:val="24"/>
        </w:rPr>
        <w:t xml:space="preserve">, </w:t>
      </w:r>
      <w:r w:rsidRPr="00DF4540">
        <w:rPr>
          <w:rFonts w:ascii="Times New Roman" w:hAnsi="Times New Roman" w:cs="Times New Roman"/>
          <w:sz w:val="24"/>
          <w:szCs w:val="24"/>
        </w:rPr>
        <w:t>du</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e e </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l</w:t>
      </w:r>
      <w:r w:rsidRPr="00DF4540">
        <w:rPr>
          <w:rFonts w:ascii="Times New Roman" w:hAnsi="Times New Roman" w:cs="Times New Roman"/>
          <w:spacing w:val="2"/>
          <w:sz w:val="24"/>
          <w:szCs w:val="24"/>
        </w:rPr>
        <w:t>u</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t</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uar atë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3"/>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buj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w:t>
      </w:r>
      <w:r w:rsidRPr="00DF4540">
        <w:rPr>
          <w:rFonts w:ascii="Times New Roman" w:hAnsi="Times New Roman" w:cs="Times New Roman"/>
          <w:spacing w:val="-3"/>
          <w:sz w:val="24"/>
          <w:szCs w:val="24"/>
        </w:rPr>
        <w:t>n</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etë nga </w:t>
      </w:r>
      <w:r w:rsidRPr="00DF4540">
        <w:rPr>
          <w:rFonts w:ascii="Times New Roman" w:hAnsi="Times New Roman" w:cs="Times New Roman"/>
          <w:spacing w:val="1"/>
          <w:sz w:val="24"/>
          <w:szCs w:val="24"/>
        </w:rPr>
        <w:t>s</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tua</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a të </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etës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ë pë</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d</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 xml:space="preserve"> m</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1"/>
          <w:sz w:val="24"/>
          <w:szCs w:val="24"/>
        </w:rPr>
        <w:t>kr</w:t>
      </w:r>
      <w:r w:rsidRPr="00DF4540">
        <w:rPr>
          <w:rFonts w:ascii="Times New Roman" w:hAnsi="Times New Roman" w:cs="Times New Roman"/>
          <w:spacing w:val="-3"/>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pacing w:val="-3"/>
          <w:sz w:val="24"/>
          <w:szCs w:val="24"/>
        </w:rPr>
        <w:t>/</w:t>
      </w:r>
      <w:r w:rsidRPr="00DF4540">
        <w:rPr>
          <w:rFonts w:ascii="Times New Roman" w:hAnsi="Times New Roman" w:cs="Times New Roman"/>
          <w:sz w:val="24"/>
          <w:szCs w:val="24"/>
        </w:rPr>
        <w:t>go</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ë.</w:t>
      </w:r>
      <w:r w:rsidRPr="00DF4540">
        <w:rPr>
          <w:rFonts w:ascii="Times New Roman" w:hAnsi="Times New Roman" w:cs="Times New Roman"/>
          <w:sz w:val="24"/>
          <w:szCs w:val="24"/>
        </w:rPr>
        <w:br/>
      </w:r>
    </w:p>
    <w:p w14:paraId="34DBCFCC" w14:textId="77777777" w:rsidR="0003152B" w:rsidRPr="00DF4540" w:rsidRDefault="0003152B" w:rsidP="00DF4540">
      <w:pPr>
        <w:spacing w:line="240" w:lineRule="auto"/>
        <w:rPr>
          <w:rFonts w:ascii="Times New Roman" w:hAnsi="Times New Roman" w:cs="Times New Roman"/>
          <w:b/>
          <w:sz w:val="24"/>
          <w:szCs w:val="24"/>
        </w:rPr>
      </w:pPr>
    </w:p>
    <w:p w14:paraId="6FBF94AE" w14:textId="77777777" w:rsidR="00D1664F" w:rsidRPr="00DF4540" w:rsidRDefault="00D1664F" w:rsidP="00DF4540">
      <w:pPr>
        <w:spacing w:line="240" w:lineRule="auto"/>
        <w:rPr>
          <w:rFonts w:ascii="Times New Roman" w:hAnsi="Times New Roman" w:cs="Times New Roman"/>
          <w:b/>
          <w:sz w:val="24"/>
          <w:szCs w:val="24"/>
        </w:rPr>
      </w:pPr>
    </w:p>
    <w:p w14:paraId="49EA1115" w14:textId="77777777" w:rsidR="00DF4540" w:rsidRDefault="00DF4540" w:rsidP="00DF4540">
      <w:pPr>
        <w:spacing w:line="240" w:lineRule="auto"/>
        <w:rPr>
          <w:rFonts w:ascii="Times New Roman" w:hAnsi="Times New Roman" w:cs="Times New Roman"/>
          <w:b/>
          <w:sz w:val="24"/>
          <w:szCs w:val="24"/>
        </w:rPr>
      </w:pPr>
    </w:p>
    <w:p w14:paraId="23B7D3AB" w14:textId="4CB153D6" w:rsidR="0003152B" w:rsidRPr="00DF4540" w:rsidRDefault="0003152B"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rPr>
        <w:t>K</w:t>
      </w:r>
      <w:r w:rsidRPr="00DF4540">
        <w:rPr>
          <w:rFonts w:ascii="Times New Roman" w:hAnsi="Times New Roman" w:cs="Times New Roman"/>
          <w:b/>
          <w:spacing w:val="1"/>
          <w:sz w:val="24"/>
          <w:szCs w:val="24"/>
        </w:rPr>
        <w:t>o</w:t>
      </w:r>
      <w:r w:rsidRPr="00DF4540">
        <w:rPr>
          <w:rFonts w:ascii="Times New Roman" w:hAnsi="Times New Roman" w:cs="Times New Roman"/>
          <w:b/>
          <w:sz w:val="24"/>
          <w:szCs w:val="24"/>
        </w:rPr>
        <w:t>m</w:t>
      </w:r>
      <w:r w:rsidRPr="00DF4540">
        <w:rPr>
          <w:rFonts w:ascii="Times New Roman" w:hAnsi="Times New Roman" w:cs="Times New Roman"/>
          <w:b/>
          <w:spacing w:val="1"/>
          <w:sz w:val="24"/>
          <w:szCs w:val="24"/>
        </w:rPr>
        <w:t>p</w:t>
      </w:r>
      <w:r w:rsidRPr="00DF4540">
        <w:rPr>
          <w:rFonts w:ascii="Times New Roman" w:hAnsi="Times New Roman" w:cs="Times New Roman"/>
          <w:b/>
          <w:sz w:val="24"/>
          <w:szCs w:val="24"/>
        </w:rPr>
        <w:t>e</w:t>
      </w:r>
      <w:r w:rsidRPr="00DF4540">
        <w:rPr>
          <w:rFonts w:ascii="Times New Roman" w:hAnsi="Times New Roman" w:cs="Times New Roman"/>
          <w:b/>
          <w:spacing w:val="1"/>
          <w:sz w:val="24"/>
          <w:szCs w:val="24"/>
        </w:rPr>
        <w:t>t</w:t>
      </w:r>
      <w:r w:rsidRPr="00DF4540">
        <w:rPr>
          <w:rFonts w:ascii="Times New Roman" w:hAnsi="Times New Roman" w:cs="Times New Roman"/>
          <w:b/>
          <w:sz w:val="24"/>
          <w:szCs w:val="24"/>
        </w:rPr>
        <w:t>e</w:t>
      </w:r>
      <w:r w:rsidRPr="00DF4540">
        <w:rPr>
          <w:rFonts w:ascii="Times New Roman" w:hAnsi="Times New Roman" w:cs="Times New Roman"/>
          <w:b/>
          <w:spacing w:val="1"/>
          <w:sz w:val="24"/>
          <w:szCs w:val="24"/>
        </w:rPr>
        <w:t>n</w:t>
      </w:r>
      <w:r w:rsidRPr="00DF4540">
        <w:rPr>
          <w:rFonts w:ascii="Times New Roman" w:hAnsi="Times New Roman" w:cs="Times New Roman"/>
          <w:b/>
          <w:sz w:val="24"/>
          <w:szCs w:val="24"/>
        </w:rPr>
        <w:t xml:space="preserve">ca e </w:t>
      </w:r>
      <w:r w:rsidRPr="00DF4540">
        <w:rPr>
          <w:rFonts w:ascii="Times New Roman" w:hAnsi="Times New Roman" w:cs="Times New Roman"/>
          <w:b/>
          <w:spacing w:val="1"/>
          <w:sz w:val="24"/>
          <w:szCs w:val="24"/>
        </w:rPr>
        <w:t>t</w:t>
      </w:r>
      <w:r w:rsidRPr="00DF4540">
        <w:rPr>
          <w:rFonts w:ascii="Times New Roman" w:hAnsi="Times New Roman" w:cs="Times New Roman"/>
          <w:b/>
          <w:sz w:val="24"/>
          <w:szCs w:val="24"/>
        </w:rPr>
        <w:t xml:space="preserve">ë </w:t>
      </w:r>
      <w:r w:rsidRPr="00DF4540">
        <w:rPr>
          <w:rFonts w:ascii="Times New Roman" w:hAnsi="Times New Roman" w:cs="Times New Roman"/>
          <w:b/>
          <w:spacing w:val="1"/>
          <w:sz w:val="24"/>
          <w:szCs w:val="24"/>
        </w:rPr>
        <w:t>n</w:t>
      </w:r>
      <w:r w:rsidRPr="00DF4540">
        <w:rPr>
          <w:rFonts w:ascii="Times New Roman" w:hAnsi="Times New Roman" w:cs="Times New Roman"/>
          <w:b/>
          <w:spacing w:val="2"/>
          <w:sz w:val="24"/>
          <w:szCs w:val="24"/>
        </w:rPr>
        <w:t>x</w:t>
      </w:r>
      <w:r w:rsidRPr="00DF4540">
        <w:rPr>
          <w:rFonts w:ascii="Times New Roman" w:hAnsi="Times New Roman" w:cs="Times New Roman"/>
          <w:b/>
          <w:sz w:val="24"/>
          <w:szCs w:val="24"/>
        </w:rPr>
        <w:t>ë</w:t>
      </w:r>
      <w:r w:rsidRPr="00DF4540">
        <w:rPr>
          <w:rFonts w:ascii="Times New Roman" w:hAnsi="Times New Roman" w:cs="Times New Roman"/>
          <w:b/>
          <w:spacing w:val="1"/>
          <w:sz w:val="24"/>
          <w:szCs w:val="24"/>
        </w:rPr>
        <w:t>n</w:t>
      </w:r>
      <w:r w:rsidRPr="00DF4540">
        <w:rPr>
          <w:rFonts w:ascii="Times New Roman" w:hAnsi="Times New Roman" w:cs="Times New Roman"/>
          <w:b/>
          <w:sz w:val="24"/>
          <w:szCs w:val="24"/>
        </w:rPr>
        <w:t>it</w:t>
      </w:r>
    </w:p>
    <w:p w14:paraId="5E4015B8" w14:textId="77777777" w:rsidR="0003152B" w:rsidRPr="00DF4540" w:rsidRDefault="0003152B" w:rsidP="00DF4540">
      <w:pPr>
        <w:spacing w:line="240" w:lineRule="auto"/>
        <w:contextualSpacing/>
        <w:rPr>
          <w:rFonts w:ascii="Times New Roman" w:eastAsia="MS Mincho" w:hAnsi="Times New Roman" w:cs="Times New Roman"/>
          <w:b/>
          <w:i/>
          <w:sz w:val="24"/>
          <w:szCs w:val="24"/>
        </w:rPr>
      </w:pPr>
      <w:r w:rsidRPr="00DF4540">
        <w:rPr>
          <w:rFonts w:ascii="Times New Roman" w:eastAsia="MS Mincho" w:hAnsi="Times New Roman" w:cs="Times New Roman"/>
          <w:b/>
          <w:i/>
          <w:sz w:val="24"/>
          <w:szCs w:val="24"/>
        </w:rPr>
        <w:t>Nxënësi/ja:</w:t>
      </w:r>
    </w:p>
    <w:p w14:paraId="5B8E2270"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reg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on në </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ë të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1"/>
          <w:sz w:val="24"/>
          <w:szCs w:val="24"/>
        </w:rPr>
        <w:t>k</w:t>
      </w:r>
      <w:r w:rsidRPr="00DF4540">
        <w:rPr>
          <w:rFonts w:ascii="Times New Roman" w:eastAsia="Calibri" w:hAnsi="Times New Roman" w:cs="Times New Roman"/>
          <w:spacing w:val="-2"/>
          <w:sz w:val="24"/>
          <w:szCs w:val="24"/>
        </w:rPr>
        <w:t>r</w:t>
      </w:r>
      <w:r w:rsidRPr="00DF4540">
        <w:rPr>
          <w:rFonts w:ascii="Times New Roman" w:eastAsia="Calibri" w:hAnsi="Times New Roman" w:cs="Times New Roman"/>
          <w:sz w:val="24"/>
          <w:szCs w:val="24"/>
        </w:rPr>
        <w:t>ua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g</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e et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2"/>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acionin/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tet për 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ë 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ë; veçon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anë të 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ni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ave të nd</w:t>
      </w:r>
      <w:r w:rsidRPr="00DF4540">
        <w:rPr>
          <w:rFonts w:ascii="Times New Roman" w:eastAsia="Calibri" w:hAnsi="Times New Roman" w:cs="Times New Roman"/>
          <w:spacing w:val="6"/>
          <w:sz w:val="24"/>
          <w:szCs w:val="24"/>
        </w:rPr>
        <w:t>r</w:t>
      </w:r>
      <w:r w:rsidRPr="00DF4540">
        <w:rPr>
          <w:rFonts w:ascii="Times New Roman" w:eastAsia="Calibri" w:hAnsi="Times New Roman" w:cs="Times New Roman"/>
          <w:spacing w:val="-6"/>
          <w:sz w:val="24"/>
          <w:szCs w:val="24"/>
        </w:rPr>
        <w:t>y</w:t>
      </w:r>
      <w:r w:rsidRPr="00DF4540">
        <w:rPr>
          <w:rFonts w:ascii="Times New Roman" w:eastAsia="Calibri" w:hAnsi="Times New Roman" w:cs="Times New Roman"/>
          <w:spacing w:val="4"/>
          <w:sz w:val="24"/>
          <w:szCs w:val="24"/>
        </w:rPr>
        <w:t>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p</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ët sipas rëndësisë dhe nevojës për 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ën/de</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ën e </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hë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z w:val="24"/>
          <w:szCs w:val="24"/>
        </w:rPr>
        <w:t>ë;</w:t>
      </w:r>
    </w:p>
    <w:p w14:paraId="76CC006B"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sh</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2"/>
          <w:sz w:val="24"/>
          <w:szCs w:val="24"/>
        </w:rPr>
        <w:t>ë</w:t>
      </w:r>
      <w:r w:rsidRPr="00DF4540">
        <w:rPr>
          <w:rFonts w:ascii="Times New Roman" w:eastAsia="Calibri" w:hAnsi="Times New Roman" w:cs="Times New Roman"/>
          <w:spacing w:val="-1"/>
          <w:sz w:val="24"/>
          <w:szCs w:val="24"/>
        </w:rPr>
        <w:t>z</w:t>
      </w:r>
      <w:r w:rsidRPr="00DF4540">
        <w:rPr>
          <w:rFonts w:ascii="Times New Roman" w:eastAsia="Calibri" w:hAnsi="Times New Roman" w:cs="Times New Roman"/>
          <w:sz w:val="24"/>
          <w:szCs w:val="24"/>
        </w:rPr>
        <w:t xml:space="preserve">on në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ë e</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3"/>
          <w:sz w:val="24"/>
          <w:szCs w:val="24"/>
        </w:rPr>
        <w:t>a</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alo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ët, en</w:t>
      </w:r>
      <w:r w:rsidRPr="00DF4540">
        <w:rPr>
          <w:rFonts w:ascii="Times New Roman" w:eastAsia="Calibri" w:hAnsi="Times New Roman" w:cs="Times New Roman"/>
          <w:spacing w:val="1"/>
          <w:sz w:val="24"/>
          <w:szCs w:val="24"/>
        </w:rPr>
        <w:t>c</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lope</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itë d</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nolo</w:t>
      </w:r>
      <w:r w:rsidRPr="00DF4540">
        <w:rPr>
          <w:rFonts w:ascii="Times New Roman" w:eastAsia="Calibri" w:hAnsi="Times New Roman" w:cs="Times New Roman"/>
          <w:spacing w:val="2"/>
          <w:sz w:val="24"/>
          <w:szCs w:val="24"/>
        </w:rPr>
        <w:t>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në 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ative a</w:t>
      </w:r>
      <w:r w:rsidRPr="00DF4540">
        <w:rPr>
          <w:rFonts w:ascii="Times New Roman" w:eastAsia="Calibri" w:hAnsi="Times New Roman" w:cs="Times New Roman"/>
          <w:spacing w:val="2"/>
          <w:sz w:val="24"/>
          <w:szCs w:val="24"/>
        </w:rPr>
        <w:t>p</w:t>
      </w:r>
      <w:r w:rsidRPr="00DF4540">
        <w:rPr>
          <w:rFonts w:ascii="Times New Roman" w:eastAsia="Calibri" w:hAnsi="Times New Roman" w:cs="Times New Roman"/>
          <w:sz w:val="24"/>
          <w:szCs w:val="24"/>
        </w:rPr>
        <w:t xml:space="preserve">o </w:t>
      </w:r>
      <w:r w:rsidRPr="00DF4540">
        <w:rPr>
          <w:rFonts w:ascii="Times New Roman" w:eastAsia="Calibri" w:hAnsi="Times New Roman" w:cs="Times New Roman"/>
          <w:spacing w:val="2"/>
          <w:sz w:val="24"/>
          <w:szCs w:val="24"/>
        </w:rPr>
        <w:t>b</w:t>
      </w:r>
      <w:r w:rsidRPr="00DF4540">
        <w:rPr>
          <w:rFonts w:ascii="Times New Roman" w:eastAsia="Calibri" w:hAnsi="Times New Roman" w:cs="Times New Roman"/>
          <w:sz w:val="24"/>
          <w:szCs w:val="24"/>
        </w:rPr>
        <w:t>u</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të 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 për zhvillimin e 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de</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e/p</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ti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b</w:t>
      </w:r>
      <w:r w:rsidRPr="00DF4540">
        <w:rPr>
          <w:rFonts w:ascii="Times New Roman" w:eastAsia="Calibri" w:hAnsi="Times New Roman" w:cs="Times New Roman"/>
          <w:spacing w:val="2"/>
          <w:sz w:val="24"/>
          <w:szCs w:val="24"/>
        </w:rPr>
        <w:t>a</w:t>
      </w:r>
      <w:r w:rsidRPr="00DF4540">
        <w:rPr>
          <w:rFonts w:ascii="Times New Roman" w:eastAsia="Calibri" w:hAnsi="Times New Roman" w:cs="Times New Roman"/>
          <w:sz w:val="24"/>
          <w:szCs w:val="24"/>
        </w:rPr>
        <w:t xml:space="preserve">zë </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olle o</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z w:val="24"/>
          <w:szCs w:val="24"/>
        </w:rPr>
        <w:t xml:space="preserve">të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j;</w:t>
      </w:r>
    </w:p>
    <w:p w14:paraId="0B3911FE" w14:textId="3C91F323"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reg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on,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edon d</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3"/>
          <w:sz w:val="24"/>
          <w:szCs w:val="24"/>
        </w:rPr>
        <w:t xml:space="preserve"> përdor </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2"/>
          <w:sz w:val="24"/>
          <w:szCs w:val="24"/>
        </w:rPr>
        <w: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n</w:t>
      </w:r>
      <w:r w:rsidRPr="00DF4540">
        <w:rPr>
          <w:rFonts w:ascii="Times New Roman" w:eastAsia="Calibri" w:hAnsi="Times New Roman" w:cs="Times New Roman"/>
          <w:spacing w:val="-3"/>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a të 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 për</w:t>
      </w:r>
      <w:r w:rsidRPr="00DF4540">
        <w:rPr>
          <w:rFonts w:ascii="Times New Roman" w:eastAsia="Calibri" w:hAnsi="Times New Roman" w:cs="Times New Roman"/>
          <w:spacing w:val="52"/>
          <w:sz w:val="24"/>
          <w:szCs w:val="24"/>
        </w:rPr>
        <w:t xml:space="preserve"> </w:t>
      </w:r>
      <w:r w:rsidRPr="00DF4540">
        <w:rPr>
          <w:rFonts w:ascii="Times New Roman" w:eastAsia="Calibri" w:hAnsi="Times New Roman" w:cs="Times New Roman"/>
          <w:sz w:val="24"/>
          <w:szCs w:val="24"/>
        </w:rPr>
        <w:t>të menaxhuar</w:t>
      </w:r>
      <w:r w:rsidRPr="00DF4540">
        <w:rPr>
          <w:rFonts w:ascii="Times New Roman" w:eastAsia="Calibri" w:hAnsi="Times New Roman" w:cs="Times New Roman"/>
          <w:spacing w:val="52"/>
          <w:sz w:val="24"/>
          <w:szCs w:val="24"/>
        </w:rPr>
        <w:t xml:space="preserve"> </w:t>
      </w:r>
      <w:r w:rsidRPr="00DF4540">
        <w:rPr>
          <w:rFonts w:ascii="Times New Roman" w:eastAsia="Calibri" w:hAnsi="Times New Roman" w:cs="Times New Roman"/>
          <w:sz w:val="24"/>
          <w:szCs w:val="24"/>
        </w:rPr>
        <w:t>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2"/>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acionin/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tet ose </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2"/>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ulat për 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ë 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 du</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e i </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ad</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z w:val="24"/>
          <w:szCs w:val="24"/>
        </w:rPr>
        <w:t xml:space="preserve">itur ato </w:t>
      </w:r>
      <w:r w:rsidRPr="00DF4540">
        <w:rPr>
          <w:rFonts w:ascii="Times New Roman" w:eastAsia="Calibri" w:hAnsi="Times New Roman" w:cs="Times New Roman"/>
          <w:spacing w:val="4"/>
          <w:sz w:val="24"/>
          <w:szCs w:val="24"/>
        </w:rPr>
        <w:t>s</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pas llo</w:t>
      </w:r>
      <w:r w:rsidRPr="00DF4540">
        <w:rPr>
          <w:rFonts w:ascii="Times New Roman" w:eastAsia="Calibri" w:hAnsi="Times New Roman" w:cs="Times New Roman"/>
          <w:spacing w:val="4"/>
          <w:sz w:val="24"/>
          <w:szCs w:val="24"/>
        </w:rPr>
        <w:t>j</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 xml:space="preserve">t, </w:t>
      </w:r>
      <w:r w:rsidRPr="00DF4540">
        <w:rPr>
          <w:rFonts w:ascii="Times New Roman" w:eastAsia="Calibri" w:hAnsi="Times New Roman" w:cs="Times New Roman"/>
          <w:spacing w:val="2"/>
          <w:sz w:val="24"/>
          <w:szCs w:val="24"/>
        </w:rPr>
        <w:t>b</w:t>
      </w:r>
      <w:r w:rsidRPr="00DF4540">
        <w:rPr>
          <w:rFonts w:ascii="Times New Roman" w:eastAsia="Calibri" w:hAnsi="Times New Roman" w:cs="Times New Roman"/>
          <w:sz w:val="24"/>
          <w:szCs w:val="24"/>
        </w:rPr>
        <w:t>u</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 xml:space="preserve">t dhe </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ëndë</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ë;</w:t>
      </w:r>
      <w:r w:rsidR="00DF4540" w:rsidRPr="00DF4540">
        <w:rPr>
          <w:rFonts w:ascii="Times New Roman" w:eastAsia="Calibri" w:hAnsi="Times New Roman" w:cs="Times New Roman"/>
          <w:sz w:val="24"/>
          <w:szCs w:val="24"/>
        </w:rPr>
        <w:t xml:space="preserve"> </w:t>
      </w:r>
    </w:p>
    <w:p w14:paraId="27740056"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para</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htr</w:t>
      </w:r>
      <w:r w:rsidRPr="00DF4540">
        <w:rPr>
          <w:rFonts w:ascii="Times New Roman" w:eastAsia="Calibri" w:hAnsi="Times New Roman" w:cs="Times New Roman"/>
          <w:spacing w:val="2"/>
          <w:sz w:val="24"/>
          <w:szCs w:val="24"/>
        </w:rPr>
        <w:t>o</w:t>
      </w:r>
      <w:r w:rsidRPr="00DF4540">
        <w:rPr>
          <w:rFonts w:ascii="Times New Roman" w:eastAsia="Calibri" w:hAnsi="Times New Roman" w:cs="Times New Roman"/>
          <w:sz w:val="24"/>
          <w:szCs w:val="24"/>
        </w:rPr>
        <w:t xml:space="preserve">n </w:t>
      </w:r>
      <w:r w:rsidRPr="00DF4540">
        <w:rPr>
          <w:rFonts w:ascii="Times New Roman" w:eastAsia="Calibri" w:hAnsi="Times New Roman" w:cs="Times New Roman"/>
          <w:spacing w:val="4"/>
          <w:sz w:val="24"/>
          <w:szCs w:val="24"/>
        </w:rPr>
        <w:t>p</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z w:val="24"/>
          <w:szCs w:val="24"/>
        </w:rPr>
        <w:t>et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2"/>
          <w:sz w:val="24"/>
          <w:szCs w:val="24"/>
        </w:rPr>
        <w:t>pë</w:t>
      </w:r>
      <w:r w:rsidRPr="00DF4540">
        <w:rPr>
          <w:rFonts w:ascii="Times New Roman" w:eastAsia="Calibri" w:hAnsi="Times New Roman" w:cs="Times New Roman"/>
          <w:sz w:val="24"/>
          <w:szCs w:val="24"/>
        </w:rPr>
        <w:t xml:space="preserve">r </w:t>
      </w:r>
      <w:r w:rsidRPr="00DF4540">
        <w:rPr>
          <w:rFonts w:ascii="Times New Roman" w:eastAsia="Calibri" w:hAnsi="Times New Roman" w:cs="Times New Roman"/>
          <w:spacing w:val="1"/>
          <w:sz w:val="24"/>
          <w:szCs w:val="24"/>
        </w:rPr>
        <w:t>ç</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 të ndryshme d</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z w:val="24"/>
          <w:szCs w:val="24"/>
        </w:rPr>
        <w:t>e 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2"/>
          <w:sz w:val="24"/>
          <w:szCs w:val="24"/>
        </w:rPr>
        <w:t>g</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 xml:space="preserve">zon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en</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et për të 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etur pë</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g</w:t>
      </w:r>
      <w:r w:rsidRPr="00DF4540">
        <w:rPr>
          <w:rFonts w:ascii="Times New Roman" w:eastAsia="Calibri" w:hAnsi="Times New Roman" w:cs="Times New Roman"/>
          <w:spacing w:val="1"/>
          <w:sz w:val="24"/>
          <w:szCs w:val="24"/>
        </w:rPr>
        <w:t>ji</w:t>
      </w:r>
      <w:r w:rsidRPr="00DF4540">
        <w:rPr>
          <w:rFonts w:ascii="Times New Roman" w:eastAsia="Calibri" w:hAnsi="Times New Roman" w:cs="Times New Roman"/>
          <w:sz w:val="24"/>
          <w:szCs w:val="24"/>
        </w:rPr>
        <w:t>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2"/>
          <w:sz w:val="24"/>
          <w:szCs w:val="24"/>
        </w:rPr>
        <w:t>p</w:t>
      </w:r>
      <w:r w:rsidRPr="00DF4540">
        <w:rPr>
          <w:rFonts w:ascii="Times New Roman" w:eastAsia="Calibri" w:hAnsi="Times New Roman" w:cs="Times New Roman"/>
          <w:sz w:val="24"/>
          <w:szCs w:val="24"/>
        </w:rPr>
        <w:t>ër 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ën </w:t>
      </w:r>
      <w:r w:rsidRPr="00DF4540">
        <w:rPr>
          <w:rFonts w:ascii="Times New Roman" w:eastAsia="Calibri" w:hAnsi="Times New Roman" w:cs="Times New Roman"/>
          <w:spacing w:val="2"/>
          <w:sz w:val="24"/>
          <w:szCs w:val="24"/>
        </w:rPr>
        <w:t>a</w:t>
      </w:r>
      <w:r w:rsidRPr="00DF4540">
        <w:rPr>
          <w:rFonts w:ascii="Times New Roman" w:eastAsia="Calibri" w:hAnsi="Times New Roman" w:cs="Times New Roman"/>
          <w:sz w:val="24"/>
          <w:szCs w:val="24"/>
        </w:rPr>
        <w:t>po p</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ob</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in e </w:t>
      </w:r>
      <w:r w:rsidRPr="00DF4540">
        <w:rPr>
          <w:rFonts w:ascii="Times New Roman" w:eastAsia="Calibri" w:hAnsi="Times New Roman" w:cs="Times New Roman"/>
          <w:spacing w:val="1"/>
          <w:sz w:val="24"/>
          <w:szCs w:val="24"/>
        </w:rPr>
        <w:t>c</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tuar du</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1"/>
          <w:sz w:val="24"/>
          <w:szCs w:val="24"/>
        </w:rPr>
        <w:t>evidentuar</w:t>
      </w:r>
      <w:r w:rsidRPr="00DF4540">
        <w:rPr>
          <w:rFonts w:ascii="Times New Roman" w:eastAsia="Calibri" w:hAnsi="Times New Roman" w:cs="Times New Roman"/>
          <w:sz w:val="24"/>
          <w:szCs w:val="24"/>
        </w:rPr>
        <w:t xml:space="preserve"> pë</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pa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in/vështirësitë de</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z w:val="24"/>
          <w:szCs w:val="24"/>
        </w:rPr>
        <w:t>i në zg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en </w:t>
      </w:r>
      <w:r w:rsidRPr="00DF4540">
        <w:rPr>
          <w:rFonts w:ascii="Times New Roman" w:eastAsia="Calibri" w:hAnsi="Times New Roman" w:cs="Times New Roman"/>
          <w:spacing w:val="2"/>
          <w:sz w:val="24"/>
          <w:szCs w:val="24"/>
        </w:rPr>
        <w:t>p</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undi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ta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e.</w:t>
      </w:r>
    </w:p>
    <w:p w14:paraId="283DAC86"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pa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2"/>
          <w:sz w:val="24"/>
          <w:szCs w:val="24"/>
        </w:rPr>
        <w:t>q</w:t>
      </w:r>
      <w:r w:rsidRPr="00DF4540">
        <w:rPr>
          <w:rFonts w:ascii="Times New Roman" w:eastAsia="Calibri" w:hAnsi="Times New Roman" w:cs="Times New Roman"/>
          <w:sz w:val="24"/>
          <w:szCs w:val="24"/>
        </w:rPr>
        <w:t>et/</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1"/>
          <w:sz w:val="24"/>
          <w:szCs w:val="24"/>
        </w:rPr>
        <w:t>c</w:t>
      </w:r>
      <w:r w:rsidRPr="00DF4540">
        <w:rPr>
          <w:rFonts w:ascii="Times New Roman" w:eastAsia="Calibri" w:hAnsi="Times New Roman" w:cs="Times New Roman"/>
          <w:sz w:val="24"/>
          <w:szCs w:val="24"/>
        </w:rPr>
        <w:t>on i</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 xml:space="preserve">etë e </w:t>
      </w:r>
      <w:r w:rsidRPr="00DF4540">
        <w:rPr>
          <w:rFonts w:ascii="Times New Roman" w:eastAsia="Calibri" w:hAnsi="Times New Roman" w:cs="Times New Roman"/>
          <w:spacing w:val="1"/>
          <w:sz w:val="24"/>
          <w:szCs w:val="24"/>
        </w:rPr>
        <w:t>v</w:t>
      </w:r>
      <w:r w:rsidRPr="00DF4540">
        <w:rPr>
          <w:rFonts w:ascii="Times New Roman" w:eastAsia="Calibri" w:hAnsi="Times New Roman" w:cs="Times New Roman"/>
          <w:sz w:val="24"/>
          <w:szCs w:val="24"/>
        </w:rPr>
        <w:t>eta për e</w:t>
      </w:r>
      <w:r w:rsidRPr="00DF4540">
        <w:rPr>
          <w:rFonts w:ascii="Times New Roman" w:eastAsia="Calibri" w:hAnsi="Times New Roman" w:cs="Times New Roman"/>
          <w:spacing w:val="1"/>
          <w:sz w:val="24"/>
          <w:szCs w:val="24"/>
        </w:rPr>
        <w:t>c</w:t>
      </w:r>
      <w:r w:rsidRPr="00DF4540">
        <w:rPr>
          <w:rFonts w:ascii="Times New Roman" w:eastAsia="Calibri" w:hAnsi="Times New Roman" w:cs="Times New Roman"/>
          <w:sz w:val="24"/>
          <w:szCs w:val="24"/>
        </w:rPr>
        <w:t>u</w:t>
      </w:r>
      <w:r w:rsidRPr="00DF4540">
        <w:rPr>
          <w:rFonts w:ascii="Times New Roman" w:eastAsia="Calibri" w:hAnsi="Times New Roman" w:cs="Times New Roman"/>
          <w:spacing w:val="1"/>
          <w:sz w:val="24"/>
          <w:szCs w:val="24"/>
        </w:rPr>
        <w:t>ri</w:t>
      </w:r>
      <w:r w:rsidRPr="00DF4540">
        <w:rPr>
          <w:rFonts w:ascii="Times New Roman" w:eastAsia="Calibri" w:hAnsi="Times New Roman" w:cs="Times New Roman"/>
          <w:sz w:val="24"/>
          <w:szCs w:val="24"/>
        </w:rPr>
        <w:t xml:space="preserve">në </w:t>
      </w:r>
      <w:r w:rsidRPr="00DF4540">
        <w:rPr>
          <w:rFonts w:ascii="Times New Roman" w:eastAsia="Calibri" w:hAnsi="Times New Roman" w:cs="Times New Roman"/>
          <w:spacing w:val="-1"/>
          <w:sz w:val="24"/>
          <w:szCs w:val="24"/>
        </w:rPr>
        <w:t>dh</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ën e </w:t>
      </w:r>
      <w:r w:rsidRPr="00DF4540">
        <w:rPr>
          <w:rFonts w:ascii="Times New Roman" w:eastAsia="Calibri" w:hAnsi="Times New Roman" w:cs="Times New Roman"/>
          <w:spacing w:val="-1"/>
          <w:sz w:val="24"/>
          <w:szCs w:val="24"/>
        </w:rPr>
        <w:t>z</w:t>
      </w:r>
      <w:r w:rsidRPr="00DF4540">
        <w:rPr>
          <w:rFonts w:ascii="Times New Roman" w:eastAsia="Calibri" w:hAnsi="Times New Roman" w:cs="Times New Roman"/>
          <w:spacing w:val="2"/>
          <w:sz w:val="24"/>
          <w:szCs w:val="24"/>
        </w:rPr>
        <w:t>h</w:t>
      </w:r>
      <w:r w:rsidRPr="00DF4540">
        <w:rPr>
          <w:rFonts w:ascii="Times New Roman" w:eastAsia="Calibri" w:hAnsi="Times New Roman" w:cs="Times New Roman"/>
          <w:spacing w:val="-1"/>
          <w:sz w:val="24"/>
          <w:szCs w:val="24"/>
        </w:rPr>
        <w:t>v</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 xml:space="preserve">t </w:t>
      </w:r>
      <w:r w:rsidRPr="00DF4540">
        <w:rPr>
          <w:rFonts w:ascii="Times New Roman" w:eastAsia="Calibri" w:hAnsi="Times New Roman" w:cs="Times New Roman"/>
          <w:spacing w:val="-1"/>
          <w:sz w:val="24"/>
          <w:szCs w:val="24"/>
        </w:rPr>
        <w:t>t</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1"/>
          <w:sz w:val="24"/>
          <w:szCs w:val="24"/>
        </w:rPr>
        <w:t>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1"/>
          <w:sz w:val="24"/>
          <w:szCs w:val="24"/>
        </w:rPr>
        <w:t>a</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tivi</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ti</w:t>
      </w:r>
      <w:r w:rsidRPr="00DF4540">
        <w:rPr>
          <w:rFonts w:ascii="Times New Roman" w:eastAsia="Calibri" w:hAnsi="Times New Roman" w:cs="Times New Roman"/>
          <w:sz w:val="24"/>
          <w:szCs w:val="24"/>
        </w:rPr>
        <w:t xml:space="preserve"> du</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e e 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gu</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ent</w:t>
      </w:r>
      <w:r w:rsidRPr="00DF4540">
        <w:rPr>
          <w:rFonts w:ascii="Times New Roman" w:eastAsia="Calibri" w:hAnsi="Times New Roman" w:cs="Times New Roman"/>
          <w:spacing w:val="2"/>
          <w:sz w:val="24"/>
          <w:szCs w:val="24"/>
        </w:rPr>
        <w:t>u</w:t>
      </w:r>
      <w:r w:rsidRPr="00DF4540">
        <w:rPr>
          <w:rFonts w:ascii="Times New Roman" w:eastAsia="Calibri" w:hAnsi="Times New Roman" w:cs="Times New Roman"/>
          <w:sz w:val="24"/>
          <w:szCs w:val="24"/>
        </w:rPr>
        <w:t>ar pa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a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ë 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2"/>
          <w:sz w:val="24"/>
          <w:szCs w:val="24"/>
        </w:rPr>
        <w:t>ë</w:t>
      </w:r>
      <w:r w:rsidRPr="00DF4540">
        <w:rPr>
          <w:rFonts w:ascii="Times New Roman" w:eastAsia="Calibri" w:hAnsi="Times New Roman" w:cs="Times New Roman"/>
          <w:spacing w:val="-1"/>
          <w:sz w:val="24"/>
          <w:szCs w:val="24"/>
        </w:rPr>
        <w:t>v</w:t>
      </w:r>
      <w:r w:rsidRPr="00DF4540">
        <w:rPr>
          <w:rFonts w:ascii="Times New Roman" w:eastAsia="Calibri" w:hAnsi="Times New Roman" w:cs="Times New Roman"/>
          <w:sz w:val="24"/>
          <w:szCs w:val="24"/>
        </w:rPr>
        <w:t>e;</w:t>
      </w:r>
    </w:p>
    <w:p w14:paraId="61105CE1"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pacing w:val="-1"/>
          <w:sz w:val="24"/>
          <w:szCs w:val="24"/>
        </w:rPr>
        <w:t>- p</w:t>
      </w:r>
      <w:r w:rsidRPr="00DF4540">
        <w:rPr>
          <w:rFonts w:ascii="Times New Roman" w:eastAsia="Calibri" w:hAnsi="Times New Roman" w:cs="Times New Roman"/>
          <w:sz w:val="24"/>
          <w:szCs w:val="24"/>
        </w:rPr>
        <w:t xml:space="preserve">rezanton në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2"/>
          <w:sz w:val="24"/>
          <w:szCs w:val="24"/>
        </w:rPr>
        <w:t>p</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v</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ur udh</w:t>
      </w:r>
      <w:r w:rsidRPr="00DF4540">
        <w:rPr>
          <w:rFonts w:ascii="Times New Roman" w:eastAsia="Calibri" w:hAnsi="Times New Roman" w:cs="Times New Roman"/>
          <w:spacing w:val="2"/>
          <w:sz w:val="24"/>
          <w:szCs w:val="24"/>
        </w:rPr>
        <w:t>ë</w:t>
      </w:r>
      <w:r w:rsidRPr="00DF4540">
        <w:rPr>
          <w:rFonts w:ascii="Times New Roman" w:eastAsia="Calibri" w:hAnsi="Times New Roman" w:cs="Times New Roman"/>
          <w:sz w:val="24"/>
          <w:szCs w:val="24"/>
        </w:rPr>
        <w:t>zi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et/simbolet e d</w:t>
      </w:r>
      <w:r w:rsidRPr="00DF4540">
        <w:rPr>
          <w:rFonts w:ascii="Times New Roman" w:eastAsia="Calibri" w:hAnsi="Times New Roman" w:cs="Times New Roman"/>
          <w:spacing w:val="2"/>
          <w:sz w:val="24"/>
          <w:szCs w:val="24"/>
        </w:rPr>
        <w:t>hë</w:t>
      </w:r>
      <w:r w:rsidRPr="00DF4540">
        <w:rPr>
          <w:rFonts w:ascii="Times New Roman" w:eastAsia="Calibri" w:hAnsi="Times New Roman" w:cs="Times New Roman"/>
          <w:sz w:val="24"/>
          <w:szCs w:val="24"/>
        </w:rPr>
        <w:t xml:space="preserve">na </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bë</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1"/>
          <w:sz w:val="24"/>
          <w:szCs w:val="24"/>
        </w:rPr>
        <w:t>c</w:t>
      </w:r>
      <w:r w:rsidRPr="00DF4540">
        <w:rPr>
          <w:rFonts w:ascii="Times New Roman" w:eastAsia="Calibri" w:hAnsi="Times New Roman" w:cs="Times New Roman"/>
          <w:spacing w:val="-1"/>
          <w:sz w:val="24"/>
          <w:szCs w:val="24"/>
        </w:rPr>
        <w:t>ë</w:t>
      </w:r>
      <w:r w:rsidRPr="00DF4540">
        <w:rPr>
          <w:rFonts w:ascii="Times New Roman" w:eastAsia="Calibri" w:hAnsi="Times New Roman" w:cs="Times New Roman"/>
          <w:sz w:val="24"/>
          <w:szCs w:val="24"/>
        </w:rPr>
        <w:t xml:space="preserve">, </w:t>
      </w:r>
      <w:r w:rsidRPr="00DF4540">
        <w:rPr>
          <w:rFonts w:ascii="Times New Roman" w:eastAsia="Calibri" w:hAnsi="Times New Roman" w:cs="Times New Roman"/>
          <w:spacing w:val="-1"/>
          <w:sz w:val="24"/>
          <w:szCs w:val="24"/>
        </w:rPr>
        <w:t>pl</w:t>
      </w:r>
      <w:r w:rsidRPr="00DF4540">
        <w:rPr>
          <w:rFonts w:ascii="Times New Roman" w:eastAsia="Calibri" w:hAnsi="Times New Roman" w:cs="Times New Roman"/>
          <w:spacing w:val="2"/>
          <w:sz w:val="24"/>
          <w:szCs w:val="24"/>
        </w:rPr>
        <w:t>a</w:t>
      </w:r>
      <w:r w:rsidRPr="00DF4540">
        <w:rPr>
          <w:rFonts w:ascii="Times New Roman" w:eastAsia="Calibri" w:hAnsi="Times New Roman" w:cs="Times New Roman"/>
          <w:sz w:val="24"/>
          <w:szCs w:val="24"/>
        </w:rPr>
        <w:t xml:space="preserve">n, </w:t>
      </w:r>
      <w:r w:rsidRPr="00DF4540">
        <w:rPr>
          <w:rFonts w:ascii="Times New Roman" w:eastAsia="Calibri" w:hAnsi="Times New Roman" w:cs="Times New Roman"/>
          <w:spacing w:val="2"/>
          <w:sz w:val="24"/>
          <w:szCs w:val="24"/>
        </w:rPr>
        <w:t>p</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pacing w:val="-1"/>
          <w:sz w:val="24"/>
          <w:szCs w:val="24"/>
        </w:rPr>
        <w:t>u</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u</w:t>
      </w:r>
      <w:r w:rsidRPr="00DF4540">
        <w:rPr>
          <w:rFonts w:ascii="Times New Roman" w:eastAsia="Calibri" w:hAnsi="Times New Roman" w:cs="Times New Roman"/>
          <w:spacing w:val="-1"/>
          <w:sz w:val="24"/>
          <w:szCs w:val="24"/>
        </w:rPr>
        <w:t>zi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e,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1"/>
          <w:sz w:val="24"/>
          <w:szCs w:val="24"/>
        </w:rPr>
        <w:t>ena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 xml:space="preserve">, </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eog</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i et</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 për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2"/>
          <w:sz w:val="24"/>
          <w:szCs w:val="24"/>
        </w:rPr>
        <w:t xml:space="preserve">përmbushur </w:t>
      </w:r>
      <w:r w:rsidRPr="00DF4540">
        <w:rPr>
          <w:rFonts w:ascii="Times New Roman" w:eastAsia="Calibri" w:hAnsi="Times New Roman" w:cs="Times New Roman"/>
          <w:sz w:val="24"/>
          <w:szCs w:val="24"/>
        </w:rPr>
        <w:t>n</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ë v</w:t>
      </w:r>
      <w:r w:rsidRPr="00DF4540">
        <w:rPr>
          <w:rFonts w:ascii="Times New Roman" w:eastAsia="Calibri" w:hAnsi="Times New Roman" w:cs="Times New Roman"/>
          <w:spacing w:val="2"/>
          <w:sz w:val="24"/>
          <w:szCs w:val="24"/>
        </w:rPr>
        <w:t>e</w:t>
      </w:r>
      <w:r w:rsidRPr="00DF4540">
        <w:rPr>
          <w:rFonts w:ascii="Times New Roman" w:eastAsia="Calibri" w:hAnsi="Times New Roman" w:cs="Times New Roman"/>
          <w:sz w:val="24"/>
          <w:szCs w:val="24"/>
        </w:rPr>
        <w:t>p</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a</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tivit</w:t>
      </w:r>
      <w:r w:rsidRPr="00DF4540">
        <w:rPr>
          <w:rFonts w:ascii="Times New Roman" w:eastAsia="Calibri" w:hAnsi="Times New Roman" w:cs="Times New Roman"/>
          <w:spacing w:val="2"/>
          <w:sz w:val="24"/>
          <w:szCs w:val="24"/>
        </w:rPr>
        <w:t>e</w:t>
      </w:r>
      <w:r w:rsidRPr="00DF4540">
        <w:rPr>
          <w:rFonts w:ascii="Times New Roman" w:eastAsia="Calibri" w:hAnsi="Times New Roman" w:cs="Times New Roman"/>
          <w:sz w:val="24"/>
          <w:szCs w:val="24"/>
        </w:rPr>
        <w:t>t o</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e de</w:t>
      </w:r>
      <w:r w:rsidRPr="00DF4540">
        <w:rPr>
          <w:rFonts w:ascii="Times New Roman" w:eastAsia="Calibri" w:hAnsi="Times New Roman" w:cs="Times New Roman"/>
          <w:spacing w:val="5"/>
          <w:sz w:val="24"/>
          <w:szCs w:val="24"/>
        </w:rPr>
        <w:t>t</w:t>
      </w:r>
      <w:r w:rsidRPr="00DF4540">
        <w:rPr>
          <w:rFonts w:ascii="Times New Roman" w:eastAsia="Calibri" w:hAnsi="Times New Roman" w:cs="Times New Roman"/>
          <w:spacing w:val="-6"/>
          <w:sz w:val="24"/>
          <w:szCs w:val="24"/>
        </w:rPr>
        <w:t>y</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2"/>
          <w:sz w:val="24"/>
          <w:szCs w:val="24"/>
        </w:rPr>
        <w:t>q</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r</w:t>
      </w:r>
      <w:r w:rsidRPr="00DF4540">
        <w:rPr>
          <w:rFonts w:ascii="Times New Roman" w:eastAsia="Calibri" w:hAnsi="Times New Roman" w:cs="Times New Roman"/>
          <w:spacing w:val="1"/>
          <w:sz w:val="24"/>
          <w:szCs w:val="24"/>
        </w:rPr>
        <w:t>k</w:t>
      </w:r>
      <w:r w:rsidRPr="00DF4540">
        <w:rPr>
          <w:rFonts w:ascii="Times New Roman" w:eastAsia="Calibri" w:hAnsi="Times New Roman" w:cs="Times New Roman"/>
          <w:sz w:val="24"/>
          <w:szCs w:val="24"/>
        </w:rPr>
        <w:t>ohet p</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ej t</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w:t>
      </w:r>
    </w:p>
    <w:p w14:paraId="4BC81986"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z w:val="24"/>
          <w:szCs w:val="24"/>
        </w:rPr>
        <w:t>- sh</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2"/>
          <w:sz w:val="24"/>
          <w:szCs w:val="24"/>
        </w:rPr>
        <w:t>ë</w:t>
      </w:r>
      <w:r w:rsidRPr="00DF4540">
        <w:rPr>
          <w:rFonts w:ascii="Times New Roman" w:eastAsia="Calibri" w:hAnsi="Times New Roman" w:cs="Times New Roman"/>
          <w:spacing w:val="-1"/>
          <w:sz w:val="24"/>
          <w:szCs w:val="24"/>
        </w:rPr>
        <w:t>z</w:t>
      </w:r>
      <w:r w:rsidRPr="00DF4540">
        <w:rPr>
          <w:rFonts w:ascii="Times New Roman" w:eastAsia="Calibri" w:hAnsi="Times New Roman" w:cs="Times New Roman"/>
          <w:sz w:val="24"/>
          <w:szCs w:val="24"/>
        </w:rPr>
        <w:t xml:space="preserve">on në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ë të e</w:t>
      </w:r>
      <w:r w:rsidRPr="00DF4540">
        <w:rPr>
          <w:rFonts w:ascii="Times New Roman" w:eastAsia="Calibri" w:hAnsi="Times New Roman" w:cs="Times New Roman"/>
          <w:spacing w:val="5"/>
          <w:sz w:val="24"/>
          <w:szCs w:val="24"/>
        </w:rPr>
        <w:t>f</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3"/>
          <w:sz w:val="24"/>
          <w:szCs w:val="24"/>
        </w:rPr>
        <w:t>h</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te</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ni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a të nd</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pacing w:val="-4"/>
          <w:sz w:val="24"/>
          <w:szCs w:val="24"/>
        </w:rPr>
        <w:t>y</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 g</w:t>
      </w:r>
      <w:r w:rsidRPr="00DF4540">
        <w:rPr>
          <w:rFonts w:ascii="Times New Roman" w:eastAsia="Calibri" w:hAnsi="Times New Roman" w:cs="Times New Roman"/>
          <w:spacing w:val="1"/>
          <w:sz w:val="24"/>
          <w:szCs w:val="24"/>
        </w:rPr>
        <w:t>j</w:t>
      </w:r>
      <w:r w:rsidRPr="00DF4540">
        <w:rPr>
          <w:rFonts w:ascii="Times New Roman" w:eastAsia="Calibri" w:hAnsi="Times New Roman" w:cs="Times New Roman"/>
          <w:sz w:val="24"/>
          <w:szCs w:val="24"/>
        </w:rPr>
        <w:t xml:space="preserve">atë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ë n</w:t>
      </w:r>
      <w:r w:rsidRPr="00DF4540">
        <w:rPr>
          <w:rFonts w:ascii="Times New Roman" w:eastAsia="Calibri" w:hAnsi="Times New Roman" w:cs="Times New Roman"/>
          <w:spacing w:val="1"/>
          <w:sz w:val="24"/>
          <w:szCs w:val="24"/>
        </w:rPr>
        <w:t>x</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z w:val="24"/>
          <w:szCs w:val="24"/>
        </w:rPr>
        <w:t xml:space="preserve">it </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ë 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ës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ë dhënë du</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z w:val="24"/>
          <w:szCs w:val="24"/>
        </w:rPr>
        <w:t>e klasifikuar in</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acionin e njohur nga ai i panjohur,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i dhe atë që është i pa</w:t>
      </w:r>
      <w:r w:rsidRPr="00DF4540">
        <w:rPr>
          <w:rFonts w:ascii="Times New Roman" w:eastAsia="Calibri" w:hAnsi="Times New Roman" w:cs="Times New Roman"/>
          <w:spacing w:val="2"/>
          <w:sz w:val="24"/>
          <w:szCs w:val="24"/>
        </w:rPr>
        <w:t>q</w:t>
      </w:r>
      <w:r w:rsidRPr="00DF4540">
        <w:rPr>
          <w:rFonts w:ascii="Times New Roman" w:eastAsia="Calibri" w:hAnsi="Times New Roman" w:cs="Times New Roman"/>
          <w:sz w:val="24"/>
          <w:szCs w:val="24"/>
        </w:rPr>
        <w:t>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t</w:t>
      </w:r>
      <w:r w:rsidRPr="00DF4540">
        <w:rPr>
          <w:rFonts w:ascii="Times New Roman" w:eastAsia="Calibri" w:hAnsi="Times New Roman" w:cs="Times New Roman"/>
          <w:spacing w:val="2"/>
          <w:sz w:val="24"/>
          <w:szCs w:val="24"/>
        </w:rPr>
        <w:t>ë</w:t>
      </w:r>
      <w:r w:rsidRPr="00DF4540">
        <w:rPr>
          <w:rFonts w:ascii="Times New Roman" w:eastAsia="Calibri" w:hAnsi="Times New Roman" w:cs="Times New Roman"/>
          <w:sz w:val="24"/>
          <w:szCs w:val="24"/>
        </w:rPr>
        <w:t>;</w:t>
      </w:r>
    </w:p>
    <w:p w14:paraId="56881833"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r w:rsidRPr="00DF4540">
        <w:rPr>
          <w:rFonts w:ascii="Times New Roman" w:eastAsia="Calibri" w:hAnsi="Times New Roman" w:cs="Times New Roman"/>
          <w:spacing w:val="1"/>
          <w:sz w:val="24"/>
          <w:szCs w:val="24"/>
        </w:rPr>
        <w:t xml:space="preserve">- përdor </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1"/>
          <w:sz w:val="24"/>
          <w:szCs w:val="24"/>
        </w:rPr>
        <w:t>l</w:t>
      </w:r>
      <w:r w:rsidRPr="00DF4540">
        <w:rPr>
          <w:rFonts w:ascii="Times New Roman" w:eastAsia="Calibri" w:hAnsi="Times New Roman" w:cs="Times New Roman"/>
          <w:sz w:val="24"/>
          <w:szCs w:val="24"/>
        </w:rPr>
        <w:t>e</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ente të po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to</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ol</w:t>
      </w:r>
      <w:r w:rsidRPr="00DF4540">
        <w:rPr>
          <w:rFonts w:ascii="Times New Roman" w:eastAsia="Calibri" w:hAnsi="Times New Roman" w:cs="Times New Roman"/>
          <w:spacing w:val="1"/>
          <w:sz w:val="24"/>
          <w:szCs w:val="24"/>
        </w:rPr>
        <w:t>i</w:t>
      </w:r>
      <w:r w:rsidRPr="00DF4540">
        <w:rPr>
          <w:rFonts w:ascii="Times New Roman" w:eastAsia="Calibri" w:hAnsi="Times New Roman" w:cs="Times New Roman"/>
          <w:sz w:val="24"/>
          <w:szCs w:val="24"/>
        </w:rPr>
        <w:t>t pe</w:t>
      </w:r>
      <w:r w:rsidRPr="00DF4540">
        <w:rPr>
          <w:rFonts w:ascii="Times New Roman" w:eastAsia="Calibri" w:hAnsi="Times New Roman" w:cs="Times New Roman"/>
          <w:spacing w:val="1"/>
          <w:sz w:val="24"/>
          <w:szCs w:val="24"/>
        </w:rPr>
        <w:t>rs</w:t>
      </w:r>
      <w:r w:rsidRPr="00DF4540">
        <w:rPr>
          <w:rFonts w:ascii="Times New Roman" w:eastAsia="Calibri" w:hAnsi="Times New Roman" w:cs="Times New Roman"/>
          <w:sz w:val="24"/>
          <w:szCs w:val="24"/>
        </w:rPr>
        <w:t>on</w:t>
      </w:r>
      <w:r w:rsidRPr="00DF4540">
        <w:rPr>
          <w:rFonts w:ascii="Times New Roman" w:eastAsia="Calibri" w:hAnsi="Times New Roman" w:cs="Times New Roman"/>
          <w:spacing w:val="2"/>
          <w:sz w:val="24"/>
          <w:szCs w:val="24"/>
        </w:rPr>
        <w:t>a</w:t>
      </w:r>
      <w:r w:rsidRPr="00DF4540">
        <w:rPr>
          <w:rFonts w:ascii="Times New Roman" w:eastAsia="Calibri" w:hAnsi="Times New Roman" w:cs="Times New Roman"/>
          <w:sz w:val="24"/>
          <w:szCs w:val="24"/>
        </w:rPr>
        <w:t>l për vetëvlerësimin dhe i</w:t>
      </w:r>
      <w:r w:rsidRPr="00DF4540">
        <w:rPr>
          <w:rFonts w:ascii="Times New Roman" w:eastAsia="Calibri" w:hAnsi="Times New Roman" w:cs="Times New Roman"/>
          <w:spacing w:val="2"/>
          <w:sz w:val="24"/>
          <w:szCs w:val="24"/>
        </w:rPr>
        <w:t>d</w:t>
      </w:r>
      <w:r w:rsidRPr="00DF4540">
        <w:rPr>
          <w:rFonts w:ascii="Times New Roman" w:eastAsia="Calibri" w:hAnsi="Times New Roman" w:cs="Times New Roman"/>
          <w:sz w:val="24"/>
          <w:szCs w:val="24"/>
        </w:rPr>
        <w:t>en</w:t>
      </w:r>
      <w:r w:rsidRPr="00DF4540">
        <w:rPr>
          <w:rFonts w:ascii="Times New Roman" w:eastAsia="Calibri" w:hAnsi="Times New Roman" w:cs="Times New Roman"/>
          <w:spacing w:val="2"/>
          <w:sz w:val="24"/>
          <w:szCs w:val="24"/>
        </w:rPr>
        <w:t>t</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k</w:t>
      </w:r>
      <w:r w:rsidRPr="00DF4540">
        <w:rPr>
          <w:rFonts w:ascii="Times New Roman" w:eastAsia="Calibri" w:hAnsi="Times New Roman" w:cs="Times New Roman"/>
          <w:spacing w:val="-3"/>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in e a</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1"/>
          <w:sz w:val="24"/>
          <w:szCs w:val="24"/>
        </w:rPr>
        <w:t>v</w:t>
      </w:r>
      <w:r w:rsidRPr="00DF4540">
        <w:rPr>
          <w:rFonts w:ascii="Times New Roman" w:eastAsia="Calibri" w:hAnsi="Times New Roman" w:cs="Times New Roman"/>
          <w:sz w:val="24"/>
          <w:szCs w:val="24"/>
        </w:rPr>
        <w:t xml:space="preserve">e të </w:t>
      </w:r>
      <w:r w:rsidRPr="00DF4540">
        <w:rPr>
          <w:rFonts w:ascii="Times New Roman" w:eastAsia="Calibri" w:hAnsi="Times New Roman" w:cs="Times New Roman"/>
          <w:spacing w:val="2"/>
          <w:w w:val="99"/>
          <w:sz w:val="24"/>
          <w:szCs w:val="24"/>
        </w:rPr>
        <w:t>f</w:t>
      </w:r>
      <w:r w:rsidRPr="00DF4540">
        <w:rPr>
          <w:rFonts w:ascii="Times New Roman" w:eastAsia="Calibri" w:hAnsi="Times New Roman" w:cs="Times New Roman"/>
          <w:w w:val="99"/>
          <w:sz w:val="24"/>
          <w:szCs w:val="24"/>
        </w:rPr>
        <w:t>o</w:t>
      </w:r>
      <w:r w:rsidRPr="00DF4540">
        <w:rPr>
          <w:rFonts w:ascii="Times New Roman" w:eastAsia="Calibri" w:hAnsi="Times New Roman" w:cs="Times New Roman"/>
          <w:spacing w:val="1"/>
          <w:w w:val="99"/>
          <w:sz w:val="24"/>
          <w:szCs w:val="24"/>
        </w:rPr>
        <w:t>r</w:t>
      </w:r>
      <w:r w:rsidRPr="00DF4540">
        <w:rPr>
          <w:rFonts w:ascii="Times New Roman" w:eastAsia="Calibri" w:hAnsi="Times New Roman" w:cs="Times New Roman"/>
          <w:w w:val="99"/>
          <w:sz w:val="24"/>
          <w:szCs w:val="24"/>
        </w:rPr>
        <w:t xml:space="preserve">ta, i </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z w:val="24"/>
          <w:szCs w:val="24"/>
        </w:rPr>
        <w:t>h</w:t>
      </w:r>
      <w:r w:rsidRPr="00DF4540">
        <w:rPr>
          <w:rFonts w:ascii="Times New Roman" w:eastAsia="Calibri" w:hAnsi="Times New Roman" w:cs="Times New Roman"/>
          <w:spacing w:val="2"/>
          <w:sz w:val="24"/>
          <w:szCs w:val="24"/>
        </w:rPr>
        <w:t>f</w:t>
      </w:r>
      <w:r w:rsidRPr="00DF4540">
        <w:rPr>
          <w:rFonts w:ascii="Times New Roman" w:eastAsia="Calibri" w:hAnsi="Times New Roman" w:cs="Times New Roman"/>
          <w:spacing w:val="3"/>
          <w:sz w:val="24"/>
          <w:szCs w:val="24"/>
        </w:rPr>
        <w:t>r</w:t>
      </w:r>
      <w:r w:rsidRPr="00DF4540">
        <w:rPr>
          <w:rFonts w:ascii="Times New Roman" w:eastAsia="Calibri" w:hAnsi="Times New Roman" w:cs="Times New Roman"/>
          <w:spacing w:val="-6"/>
          <w:sz w:val="24"/>
          <w:szCs w:val="24"/>
        </w:rPr>
        <w:t>y</w:t>
      </w:r>
      <w:r w:rsidRPr="00DF4540">
        <w:rPr>
          <w:rFonts w:ascii="Times New Roman" w:eastAsia="Calibri" w:hAnsi="Times New Roman" w:cs="Times New Roman"/>
          <w:spacing w:val="2"/>
          <w:sz w:val="24"/>
          <w:szCs w:val="24"/>
        </w:rPr>
        <w:t>të</w:t>
      </w:r>
      <w:r w:rsidRPr="00DF4540">
        <w:rPr>
          <w:rFonts w:ascii="Times New Roman" w:eastAsia="Calibri" w:hAnsi="Times New Roman" w:cs="Times New Roman"/>
          <w:spacing w:val="-1"/>
          <w:sz w:val="24"/>
          <w:szCs w:val="24"/>
        </w:rPr>
        <w:t>z</w:t>
      </w:r>
      <w:r w:rsidRPr="00DF4540">
        <w:rPr>
          <w:rFonts w:ascii="Times New Roman" w:eastAsia="Calibri" w:hAnsi="Times New Roman" w:cs="Times New Roman"/>
          <w:sz w:val="24"/>
          <w:szCs w:val="24"/>
        </w:rPr>
        <w:t>on ato</w:t>
      </w:r>
      <w:r w:rsidRPr="00DF4540">
        <w:rPr>
          <w:rFonts w:ascii="Times New Roman" w:eastAsia="Calibri" w:hAnsi="Times New Roman" w:cs="Times New Roman"/>
          <w:spacing w:val="-1"/>
          <w:sz w:val="24"/>
          <w:szCs w:val="24"/>
        </w:rPr>
        <w:t xml:space="preserve"> pë</w:t>
      </w:r>
      <w:r w:rsidRPr="00DF4540">
        <w:rPr>
          <w:rFonts w:ascii="Times New Roman" w:eastAsia="Calibri" w:hAnsi="Times New Roman" w:cs="Times New Roman"/>
          <w:sz w:val="24"/>
          <w:szCs w:val="24"/>
        </w:rPr>
        <w:t>r pë</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pa</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in </w:t>
      </w:r>
      <w:r w:rsidRPr="00DF4540">
        <w:rPr>
          <w:rFonts w:ascii="Times New Roman" w:eastAsia="Calibri" w:hAnsi="Times New Roman" w:cs="Times New Roman"/>
          <w:spacing w:val="2"/>
          <w:sz w:val="24"/>
          <w:szCs w:val="24"/>
        </w:rPr>
        <w:t>n</w:t>
      </w:r>
      <w:r w:rsidRPr="00DF4540">
        <w:rPr>
          <w:rFonts w:ascii="Times New Roman" w:eastAsia="Calibri" w:hAnsi="Times New Roman" w:cs="Times New Roman"/>
          <w:sz w:val="24"/>
          <w:szCs w:val="24"/>
        </w:rPr>
        <w:t xml:space="preserve">ë </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ë</w:t>
      </w:r>
      <w:r w:rsidRPr="00DF4540">
        <w:rPr>
          <w:rFonts w:ascii="Times New Roman" w:eastAsia="Calibri" w:hAnsi="Times New Roman" w:cs="Times New Roman"/>
          <w:spacing w:val="1"/>
          <w:sz w:val="24"/>
          <w:szCs w:val="24"/>
        </w:rPr>
        <w:t>s</w:t>
      </w:r>
      <w:r w:rsidRPr="00DF4540">
        <w:rPr>
          <w:rFonts w:ascii="Times New Roman" w:eastAsia="Calibri" w:hAnsi="Times New Roman" w:cs="Times New Roman"/>
          <w:spacing w:val="-3"/>
          <w:sz w:val="24"/>
          <w:szCs w:val="24"/>
        </w:rPr>
        <w:t>i</w:t>
      </w:r>
      <w:r w:rsidRPr="00DF4540">
        <w:rPr>
          <w:rFonts w:ascii="Times New Roman" w:eastAsia="Calibri" w:hAnsi="Times New Roman" w:cs="Times New Roman"/>
          <w:spacing w:val="4"/>
          <w:sz w:val="24"/>
          <w:szCs w:val="24"/>
        </w:rPr>
        <w:t>m</w:t>
      </w:r>
      <w:r w:rsidRPr="00DF4540">
        <w:rPr>
          <w:rFonts w:ascii="Times New Roman" w:eastAsia="Calibri" w:hAnsi="Times New Roman" w:cs="Times New Roman"/>
          <w:sz w:val="24"/>
          <w:szCs w:val="24"/>
        </w:rPr>
        <w:t xml:space="preserve">e dhe </w:t>
      </w:r>
      <w:r w:rsidRPr="00DF4540">
        <w:rPr>
          <w:rFonts w:ascii="Times New Roman" w:eastAsia="Calibri" w:hAnsi="Times New Roman" w:cs="Times New Roman"/>
          <w:spacing w:val="-1"/>
          <w:sz w:val="24"/>
          <w:szCs w:val="24"/>
        </w:rPr>
        <w:t xml:space="preserve">për </w:t>
      </w:r>
      <w:r w:rsidRPr="00DF4540">
        <w:rPr>
          <w:rFonts w:ascii="Times New Roman" w:eastAsia="Calibri" w:hAnsi="Times New Roman" w:cs="Times New Roman"/>
          <w:sz w:val="24"/>
          <w:szCs w:val="24"/>
        </w:rPr>
        <w:t>o</w:t>
      </w:r>
      <w:r w:rsidRPr="00DF4540">
        <w:rPr>
          <w:rFonts w:ascii="Times New Roman" w:eastAsia="Calibri" w:hAnsi="Times New Roman" w:cs="Times New Roman"/>
          <w:spacing w:val="1"/>
          <w:sz w:val="24"/>
          <w:szCs w:val="24"/>
        </w:rPr>
        <w:t>r</w:t>
      </w:r>
      <w:r w:rsidRPr="00DF4540">
        <w:rPr>
          <w:rFonts w:ascii="Times New Roman" w:eastAsia="Calibri" w:hAnsi="Times New Roman" w:cs="Times New Roman"/>
          <w:sz w:val="24"/>
          <w:szCs w:val="24"/>
        </w:rPr>
        <w:t>i</w:t>
      </w:r>
      <w:r w:rsidRPr="00DF4540">
        <w:rPr>
          <w:rFonts w:ascii="Times New Roman" w:eastAsia="Calibri" w:hAnsi="Times New Roman" w:cs="Times New Roman"/>
          <w:spacing w:val="2"/>
          <w:sz w:val="24"/>
          <w:szCs w:val="24"/>
        </w:rPr>
        <w:t>e</w:t>
      </w:r>
      <w:r w:rsidRPr="00DF4540">
        <w:rPr>
          <w:rFonts w:ascii="Times New Roman" w:eastAsia="Calibri" w:hAnsi="Times New Roman" w:cs="Times New Roman"/>
          <w:sz w:val="24"/>
          <w:szCs w:val="24"/>
        </w:rPr>
        <w:t>ntimin për karrierë.</w:t>
      </w:r>
    </w:p>
    <w:p w14:paraId="3E15334B" w14:textId="77777777" w:rsidR="0003152B" w:rsidRPr="00DF4540" w:rsidRDefault="0003152B" w:rsidP="00DF4540">
      <w:pPr>
        <w:widowControl w:val="0"/>
        <w:tabs>
          <w:tab w:val="center" w:pos="699"/>
          <w:tab w:val="right" w:pos="9360"/>
        </w:tabs>
        <w:autoSpaceDE w:val="0"/>
        <w:autoSpaceDN w:val="0"/>
        <w:adjustRightInd w:val="0"/>
        <w:spacing w:after="0" w:line="240" w:lineRule="auto"/>
        <w:rPr>
          <w:rFonts w:ascii="Times New Roman" w:eastAsia="Calibri" w:hAnsi="Times New Roman" w:cs="Times New Roman"/>
          <w:sz w:val="24"/>
          <w:szCs w:val="24"/>
        </w:rPr>
      </w:pPr>
    </w:p>
    <w:p w14:paraId="4E5DAB1F" w14:textId="77777777" w:rsidR="0003152B" w:rsidRPr="00DF4540" w:rsidRDefault="0003152B" w:rsidP="00DF4540">
      <w:pPr>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rPr>
        <w:t>Kompetenca për jetën, sipërmarrjen dhe mjedisin</w:t>
      </w:r>
    </w:p>
    <w:p w14:paraId="7A7AAD28" w14:textId="77777777" w:rsidR="0003152B" w:rsidRPr="00DF4540" w:rsidRDefault="0003152B" w:rsidP="00DF4540">
      <w:pPr>
        <w:spacing w:line="240" w:lineRule="auto"/>
        <w:contextualSpacing/>
        <w:rPr>
          <w:rFonts w:ascii="Times New Roman" w:eastAsia="MS Mincho" w:hAnsi="Times New Roman" w:cs="Times New Roman"/>
          <w:b/>
          <w:i/>
          <w:sz w:val="24"/>
          <w:szCs w:val="24"/>
        </w:rPr>
      </w:pPr>
      <w:r w:rsidRPr="00DF4540">
        <w:rPr>
          <w:rFonts w:ascii="Times New Roman" w:eastAsia="MS Mincho" w:hAnsi="Times New Roman" w:cs="Times New Roman"/>
          <w:b/>
          <w:i/>
          <w:sz w:val="24"/>
          <w:szCs w:val="24"/>
        </w:rPr>
        <w:t>Nxënësi/ja:</w:t>
      </w:r>
    </w:p>
    <w:p w14:paraId="4F51E31F" w14:textId="77777777" w:rsidR="0003152B" w:rsidRPr="00DF4540" w:rsidRDefault="0003152B" w:rsidP="00DF4540">
      <w:pPr>
        <w:spacing w:after="0" w:line="240" w:lineRule="auto"/>
        <w:contextualSpacing/>
        <w:rPr>
          <w:rFonts w:ascii="Times New Roman" w:eastAsia="MS Mincho" w:hAnsi="Times New Roman" w:cs="Times New Roman"/>
          <w:b/>
          <w:bCs/>
          <w:iCs/>
          <w:spacing w:val="-1"/>
          <w:sz w:val="24"/>
          <w:szCs w:val="24"/>
        </w:rPr>
      </w:pPr>
      <w:r w:rsidRPr="00DF4540">
        <w:rPr>
          <w:rFonts w:ascii="Times New Roman" w:eastAsia="MS Mincho" w:hAnsi="Times New Roman" w:cs="Times New Roman"/>
          <w:sz w:val="24"/>
          <w:szCs w:val="24"/>
        </w:rPr>
        <w:t>- vle</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z w:val="24"/>
          <w:szCs w:val="24"/>
        </w:rPr>
        <w:t>ë</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 xml:space="preserve">on </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2"/>
          <w:sz w:val="24"/>
          <w:szCs w:val="24"/>
        </w:rPr>
        <w:t>ë</w:t>
      </w:r>
      <w:r w:rsidRPr="00DF4540">
        <w:rPr>
          <w:rFonts w:ascii="Times New Roman" w:eastAsia="MS Mincho" w:hAnsi="Times New Roman" w:cs="Times New Roman"/>
          <w:sz w:val="24"/>
          <w:szCs w:val="24"/>
        </w:rPr>
        <w:t>ndë</w:t>
      </w:r>
      <w:r w:rsidRPr="00DF4540">
        <w:rPr>
          <w:rFonts w:ascii="Times New Roman" w:eastAsia="MS Mincho" w:hAnsi="Times New Roman" w:cs="Times New Roman"/>
          <w:spacing w:val="1"/>
          <w:sz w:val="24"/>
          <w:szCs w:val="24"/>
        </w:rPr>
        <w:t>si</w:t>
      </w:r>
      <w:r w:rsidRPr="00DF4540">
        <w:rPr>
          <w:rFonts w:ascii="Times New Roman" w:eastAsia="MS Mincho" w:hAnsi="Times New Roman" w:cs="Times New Roman"/>
          <w:sz w:val="24"/>
          <w:szCs w:val="24"/>
        </w:rPr>
        <w:t>në e p</w:t>
      </w:r>
      <w:r w:rsidRPr="00DF4540">
        <w:rPr>
          <w:rFonts w:ascii="Times New Roman" w:eastAsia="MS Mincho" w:hAnsi="Times New Roman" w:cs="Times New Roman"/>
          <w:spacing w:val="2"/>
          <w:sz w:val="24"/>
          <w:szCs w:val="24"/>
        </w:rPr>
        <w:t>u</w:t>
      </w:r>
      <w:r w:rsidRPr="00DF4540">
        <w:rPr>
          <w:rFonts w:ascii="Times New Roman" w:eastAsia="MS Mincho" w:hAnsi="Times New Roman" w:cs="Times New Roman"/>
          <w:sz w:val="24"/>
          <w:szCs w:val="24"/>
        </w:rPr>
        <w:t>n</w:t>
      </w:r>
      <w:r w:rsidRPr="00DF4540">
        <w:rPr>
          <w:rFonts w:ascii="Times New Roman" w:eastAsia="MS Mincho" w:hAnsi="Times New Roman" w:cs="Times New Roman"/>
          <w:spacing w:val="2"/>
          <w:sz w:val="24"/>
          <w:szCs w:val="24"/>
        </w:rPr>
        <w:t>ë</w:t>
      </w:r>
      <w:r w:rsidRPr="00DF4540">
        <w:rPr>
          <w:rFonts w:ascii="Times New Roman" w:eastAsia="MS Mincho" w:hAnsi="Times New Roman" w:cs="Times New Roman"/>
          <w:sz w:val="24"/>
          <w:szCs w:val="24"/>
        </w:rPr>
        <w:t>s in</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1"/>
          <w:sz w:val="24"/>
          <w:szCs w:val="24"/>
        </w:rPr>
        <w:t>v</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d</w:t>
      </w:r>
      <w:r w:rsidRPr="00DF4540">
        <w:rPr>
          <w:rFonts w:ascii="Times New Roman" w:eastAsia="MS Mincho" w:hAnsi="Times New Roman" w:cs="Times New Roman"/>
          <w:spacing w:val="2"/>
          <w:sz w:val="24"/>
          <w:szCs w:val="24"/>
        </w:rPr>
        <w:t>u</w:t>
      </w:r>
      <w:r w:rsidRPr="00DF4540">
        <w:rPr>
          <w:rFonts w:ascii="Times New Roman" w:eastAsia="MS Mincho" w:hAnsi="Times New Roman" w:cs="Times New Roman"/>
          <w:sz w:val="24"/>
          <w:szCs w:val="24"/>
        </w:rPr>
        <w:t>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z w:val="24"/>
          <w:szCs w:val="24"/>
        </w:rPr>
        <w:t>e dhe</w:t>
      </w:r>
      <w:r w:rsidRPr="00DF4540">
        <w:rPr>
          <w:rFonts w:ascii="Times New Roman" w:eastAsia="MS Mincho" w:hAnsi="Times New Roman" w:cs="Times New Roman"/>
          <w:spacing w:val="-1"/>
          <w:sz w:val="24"/>
          <w:szCs w:val="24"/>
        </w:rPr>
        <w:t xml:space="preserve"> n</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1"/>
          <w:sz w:val="24"/>
          <w:szCs w:val="24"/>
        </w:rPr>
        <w:t>g</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pacing w:val="-1"/>
          <w:sz w:val="24"/>
          <w:szCs w:val="24"/>
        </w:rPr>
        <w:t>up pë</w:t>
      </w:r>
      <w:r w:rsidRPr="00DF4540">
        <w:rPr>
          <w:rFonts w:ascii="Times New Roman" w:eastAsia="MS Mincho" w:hAnsi="Times New Roman" w:cs="Times New Roman"/>
          <w:sz w:val="24"/>
          <w:szCs w:val="24"/>
        </w:rPr>
        <w:t xml:space="preserve">r </w:t>
      </w:r>
      <w:r w:rsidRPr="00DF4540">
        <w:rPr>
          <w:rFonts w:ascii="Times New Roman" w:eastAsia="MS Mincho" w:hAnsi="Times New Roman" w:cs="Times New Roman"/>
          <w:spacing w:val="-1"/>
          <w:sz w:val="24"/>
          <w:szCs w:val="24"/>
        </w:rPr>
        <w:t>z</w:t>
      </w:r>
      <w:r w:rsidRPr="00DF4540">
        <w:rPr>
          <w:rFonts w:ascii="Times New Roman" w:eastAsia="MS Mincho" w:hAnsi="Times New Roman" w:cs="Times New Roman"/>
          <w:spacing w:val="2"/>
          <w:sz w:val="24"/>
          <w:szCs w:val="24"/>
        </w:rPr>
        <w:t>h</w:t>
      </w:r>
      <w:r w:rsidRPr="00DF4540">
        <w:rPr>
          <w:rFonts w:ascii="Times New Roman" w:eastAsia="MS Mincho" w:hAnsi="Times New Roman" w:cs="Times New Roman"/>
          <w:spacing w:val="-1"/>
          <w:sz w:val="24"/>
          <w:szCs w:val="24"/>
        </w:rPr>
        <w:t>v</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 xml:space="preserve">n e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3"/>
          <w:sz w:val="24"/>
          <w:szCs w:val="24"/>
        </w:rPr>
        <w:t>o</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unitetit </w:t>
      </w:r>
      <w:r w:rsidRPr="00DF4540">
        <w:rPr>
          <w:rFonts w:ascii="Times New Roman" w:eastAsia="MS Mincho" w:hAnsi="Times New Roman" w:cs="Times New Roman"/>
          <w:spacing w:val="2"/>
          <w:sz w:val="24"/>
          <w:szCs w:val="24"/>
        </w:rPr>
        <w:t xml:space="preserve">nëpërmjet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he</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bujve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3"/>
          <w:sz w:val="24"/>
          <w:szCs w:val="24"/>
        </w:rPr>
        <w:t>n</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 xml:space="preserve">etë nga </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eta e </w:t>
      </w:r>
      <w:r w:rsidRPr="00DF4540">
        <w:rPr>
          <w:rFonts w:ascii="Times New Roman" w:eastAsia="MS Mincho" w:hAnsi="Times New Roman" w:cs="Times New Roman"/>
          <w:spacing w:val="2"/>
          <w:sz w:val="24"/>
          <w:szCs w:val="24"/>
        </w:rPr>
        <w:t>p</w:t>
      </w:r>
      <w:r w:rsidRPr="00DF4540">
        <w:rPr>
          <w:rFonts w:ascii="Times New Roman" w:eastAsia="MS Mincho" w:hAnsi="Times New Roman" w:cs="Times New Roman"/>
          <w:sz w:val="24"/>
          <w:szCs w:val="24"/>
        </w:rPr>
        <w:t>ë</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d</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w:t>
      </w:r>
    </w:p>
    <w:p w14:paraId="13830564" w14:textId="77777777" w:rsidR="0003152B" w:rsidRPr="00DF4540" w:rsidRDefault="0003152B" w:rsidP="00DF4540">
      <w:pPr>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 pë</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 xml:space="preserve">dor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ate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z w:val="24"/>
          <w:szCs w:val="24"/>
        </w:rPr>
        <w:t>e, bu</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 të nd</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pacing w:val="-4"/>
          <w:sz w:val="24"/>
          <w:szCs w:val="24"/>
        </w:rPr>
        <w:t>y</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e </w:t>
      </w:r>
      <w:r w:rsidRPr="00DF4540">
        <w:rPr>
          <w:rFonts w:ascii="Times New Roman" w:eastAsia="MS Mincho" w:hAnsi="Times New Roman" w:cs="Times New Roman"/>
          <w:spacing w:val="-1"/>
          <w:sz w:val="24"/>
          <w:szCs w:val="24"/>
        </w:rPr>
        <w:t>in</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pacing w:val="-3"/>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i e </w:t>
      </w:r>
      <w:r w:rsidRPr="00DF4540">
        <w:rPr>
          <w:rFonts w:ascii="Times New Roman" w:eastAsia="MS Mincho" w:hAnsi="Times New Roman" w:cs="Times New Roman"/>
          <w:spacing w:val="-1"/>
          <w:sz w:val="24"/>
          <w:szCs w:val="24"/>
        </w:rPr>
        <w:t>te</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nolog</w:t>
      </w:r>
      <w:r w:rsidRPr="00DF4540">
        <w:rPr>
          <w:rFonts w:ascii="Times New Roman" w:eastAsia="MS Mincho" w:hAnsi="Times New Roman" w:cs="Times New Roman"/>
          <w:spacing w:val="1"/>
          <w:sz w:val="24"/>
          <w:szCs w:val="24"/>
        </w:rPr>
        <w:t>ji</w:t>
      </w:r>
      <w:r w:rsidRPr="00DF4540">
        <w:rPr>
          <w:rFonts w:ascii="Times New Roman" w:eastAsia="MS Mincho" w:hAnsi="Times New Roman" w:cs="Times New Roman"/>
          <w:spacing w:val="-1"/>
          <w:sz w:val="24"/>
          <w:szCs w:val="24"/>
        </w:rPr>
        <w:t>n</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1"/>
          <w:sz w:val="24"/>
          <w:szCs w:val="24"/>
        </w:rPr>
        <w:t>n</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 xml:space="preserve">llë </w:t>
      </w:r>
      <w:r w:rsidRPr="00DF4540">
        <w:rPr>
          <w:rFonts w:ascii="Times New Roman" w:eastAsia="MS Mincho" w:hAnsi="Times New Roman" w:cs="Times New Roman"/>
          <w:sz w:val="24"/>
          <w:szCs w:val="24"/>
        </w:rPr>
        <w:t xml:space="preserve">dhe në </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et</w:t>
      </w:r>
      <w:r w:rsidRPr="00DF4540">
        <w:rPr>
          <w:rFonts w:ascii="Times New Roman" w:eastAsia="MS Mincho" w:hAnsi="Times New Roman" w:cs="Times New Roman"/>
          <w:spacing w:val="2"/>
          <w:sz w:val="24"/>
          <w:szCs w:val="24"/>
        </w:rPr>
        <w:t>ë</w:t>
      </w:r>
      <w:r w:rsidRPr="00DF4540">
        <w:rPr>
          <w:rFonts w:ascii="Times New Roman" w:eastAsia="MS Mincho" w:hAnsi="Times New Roman" w:cs="Times New Roman"/>
          <w:sz w:val="24"/>
          <w:szCs w:val="24"/>
        </w:rPr>
        <w:t>n e pë</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e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i n</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ih</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ë për pë</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pa</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in </w:t>
      </w:r>
      <w:r w:rsidRPr="00DF4540">
        <w:rPr>
          <w:rFonts w:ascii="Times New Roman" w:eastAsia="MS Mincho" w:hAnsi="Times New Roman" w:cs="Times New Roman"/>
          <w:spacing w:val="2"/>
          <w:sz w:val="24"/>
          <w:szCs w:val="24"/>
        </w:rPr>
        <w:t>n</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ë</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pacing w:val="-3"/>
          <w:sz w:val="24"/>
          <w:szCs w:val="24"/>
        </w:rPr>
        <w:t>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 dhe për o</w:t>
      </w:r>
      <w:r w:rsidRPr="00DF4540">
        <w:rPr>
          <w:rFonts w:ascii="Times New Roman" w:eastAsia="MS Mincho" w:hAnsi="Times New Roman" w:cs="Times New Roman"/>
          <w:spacing w:val="1"/>
          <w:sz w:val="24"/>
          <w:szCs w:val="24"/>
        </w:rPr>
        <w:t>ri</w:t>
      </w:r>
      <w:r w:rsidRPr="00DF4540">
        <w:rPr>
          <w:rFonts w:ascii="Times New Roman" w:eastAsia="MS Mincho" w:hAnsi="Times New Roman" w:cs="Times New Roman"/>
          <w:sz w:val="24"/>
          <w:szCs w:val="24"/>
        </w:rPr>
        <w:t>en</w:t>
      </w:r>
      <w:r w:rsidRPr="00DF4540">
        <w:rPr>
          <w:rFonts w:ascii="Times New Roman" w:eastAsia="MS Mincho" w:hAnsi="Times New Roman" w:cs="Times New Roman"/>
          <w:spacing w:val="2"/>
          <w:sz w:val="24"/>
          <w:szCs w:val="24"/>
        </w:rPr>
        <w:t>t</w:t>
      </w:r>
      <w:r w:rsidRPr="00DF4540">
        <w:rPr>
          <w:rFonts w:ascii="Times New Roman" w:eastAsia="MS Mincho" w:hAnsi="Times New Roman" w:cs="Times New Roman"/>
          <w:sz w:val="24"/>
          <w:szCs w:val="24"/>
        </w:rPr>
        <w:t xml:space="preserve">im në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a</w:t>
      </w:r>
      <w:r w:rsidRPr="00DF4540">
        <w:rPr>
          <w:rFonts w:ascii="Times New Roman" w:eastAsia="MS Mincho" w:hAnsi="Times New Roman" w:cs="Times New Roman"/>
          <w:spacing w:val="1"/>
          <w:sz w:val="24"/>
          <w:szCs w:val="24"/>
        </w:rPr>
        <w:t>rr</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ë.</w:t>
      </w:r>
    </w:p>
    <w:p w14:paraId="24727ABD" w14:textId="77777777" w:rsidR="0003152B" w:rsidRPr="00DF4540" w:rsidRDefault="0003152B" w:rsidP="00DF4540">
      <w:pPr>
        <w:spacing w:after="0" w:line="240" w:lineRule="auto"/>
        <w:contextualSpacing/>
        <w:rPr>
          <w:rFonts w:ascii="Times New Roman" w:eastAsia="MS Mincho" w:hAnsi="Times New Roman" w:cs="Times New Roman"/>
          <w:sz w:val="24"/>
          <w:szCs w:val="24"/>
        </w:rPr>
      </w:pPr>
    </w:p>
    <w:p w14:paraId="239D504C" w14:textId="77777777" w:rsidR="0003152B" w:rsidRPr="00DF4540" w:rsidRDefault="0003152B" w:rsidP="00DF4540">
      <w:pPr>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rPr>
        <w:t>K</w:t>
      </w:r>
      <w:r w:rsidRPr="00DF4540">
        <w:rPr>
          <w:rFonts w:ascii="Times New Roman" w:hAnsi="Times New Roman" w:cs="Times New Roman"/>
          <w:b/>
          <w:bCs/>
          <w:spacing w:val="1"/>
          <w:sz w:val="24"/>
          <w:szCs w:val="24"/>
        </w:rPr>
        <w:t>o</w:t>
      </w:r>
      <w:r w:rsidRPr="00DF4540">
        <w:rPr>
          <w:rFonts w:ascii="Times New Roman" w:hAnsi="Times New Roman" w:cs="Times New Roman"/>
          <w:b/>
          <w:bCs/>
          <w:sz w:val="24"/>
          <w:szCs w:val="24"/>
        </w:rPr>
        <w:t>m</w:t>
      </w:r>
      <w:r w:rsidRPr="00DF4540">
        <w:rPr>
          <w:rFonts w:ascii="Times New Roman" w:hAnsi="Times New Roman" w:cs="Times New Roman"/>
          <w:b/>
          <w:bCs/>
          <w:spacing w:val="1"/>
          <w:sz w:val="24"/>
          <w:szCs w:val="24"/>
        </w:rPr>
        <w:t>p</w:t>
      </w:r>
      <w:r w:rsidRPr="00DF4540">
        <w:rPr>
          <w:rFonts w:ascii="Times New Roman" w:hAnsi="Times New Roman" w:cs="Times New Roman"/>
          <w:b/>
          <w:bCs/>
          <w:sz w:val="24"/>
          <w:szCs w:val="24"/>
        </w:rPr>
        <w:t>e</w:t>
      </w:r>
      <w:r w:rsidRPr="00DF4540">
        <w:rPr>
          <w:rFonts w:ascii="Times New Roman" w:hAnsi="Times New Roman" w:cs="Times New Roman"/>
          <w:b/>
          <w:bCs/>
          <w:spacing w:val="1"/>
          <w:sz w:val="24"/>
          <w:szCs w:val="24"/>
        </w:rPr>
        <w:t>t</w:t>
      </w:r>
      <w:r w:rsidRPr="00DF4540">
        <w:rPr>
          <w:rFonts w:ascii="Times New Roman" w:hAnsi="Times New Roman" w:cs="Times New Roman"/>
          <w:b/>
          <w:bCs/>
          <w:sz w:val="24"/>
          <w:szCs w:val="24"/>
        </w:rPr>
        <w:t>e</w:t>
      </w:r>
      <w:r w:rsidRPr="00DF4540">
        <w:rPr>
          <w:rFonts w:ascii="Times New Roman" w:hAnsi="Times New Roman" w:cs="Times New Roman"/>
          <w:b/>
          <w:bCs/>
          <w:spacing w:val="1"/>
          <w:sz w:val="24"/>
          <w:szCs w:val="24"/>
        </w:rPr>
        <w:t>n</w:t>
      </w:r>
      <w:r w:rsidRPr="00DF4540">
        <w:rPr>
          <w:rFonts w:ascii="Times New Roman" w:hAnsi="Times New Roman" w:cs="Times New Roman"/>
          <w:b/>
          <w:bCs/>
          <w:sz w:val="24"/>
          <w:szCs w:val="24"/>
        </w:rPr>
        <w:t xml:space="preserve">ca </w:t>
      </w:r>
      <w:r w:rsidRPr="00DF4540">
        <w:rPr>
          <w:rFonts w:ascii="Times New Roman" w:hAnsi="Times New Roman" w:cs="Times New Roman"/>
          <w:b/>
          <w:bCs/>
          <w:spacing w:val="3"/>
          <w:sz w:val="24"/>
          <w:szCs w:val="24"/>
        </w:rPr>
        <w:t>p</w:t>
      </w:r>
      <w:r w:rsidRPr="00DF4540">
        <w:rPr>
          <w:rFonts w:ascii="Times New Roman" w:hAnsi="Times New Roman" w:cs="Times New Roman"/>
          <w:b/>
          <w:bCs/>
          <w:sz w:val="24"/>
          <w:szCs w:val="24"/>
        </w:rPr>
        <w:t>ers</w:t>
      </w:r>
      <w:r w:rsidRPr="00DF4540">
        <w:rPr>
          <w:rFonts w:ascii="Times New Roman" w:hAnsi="Times New Roman" w:cs="Times New Roman"/>
          <w:b/>
          <w:bCs/>
          <w:spacing w:val="1"/>
          <w:sz w:val="24"/>
          <w:szCs w:val="24"/>
        </w:rPr>
        <w:t>o</w:t>
      </w:r>
      <w:r w:rsidRPr="00DF4540">
        <w:rPr>
          <w:rFonts w:ascii="Times New Roman" w:hAnsi="Times New Roman" w:cs="Times New Roman"/>
          <w:b/>
          <w:bCs/>
          <w:spacing w:val="3"/>
          <w:sz w:val="24"/>
          <w:szCs w:val="24"/>
        </w:rPr>
        <w:t>n</w:t>
      </w:r>
      <w:r w:rsidRPr="00DF4540">
        <w:rPr>
          <w:rFonts w:ascii="Times New Roman" w:hAnsi="Times New Roman" w:cs="Times New Roman"/>
          <w:b/>
          <w:bCs/>
          <w:sz w:val="24"/>
          <w:szCs w:val="24"/>
        </w:rPr>
        <w:t>ale</w:t>
      </w:r>
    </w:p>
    <w:p w14:paraId="521E9988" w14:textId="339E3263" w:rsidR="0003152B" w:rsidRPr="00DF4540" w:rsidRDefault="0003152B" w:rsidP="00DF4540">
      <w:pPr>
        <w:spacing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b/>
          <w:i/>
          <w:sz w:val="24"/>
          <w:szCs w:val="24"/>
        </w:rPr>
        <w:t>Nxënësi/ja:</w:t>
      </w:r>
      <w:r w:rsidRPr="00DF4540">
        <w:rPr>
          <w:rFonts w:ascii="Times New Roman" w:eastAsia="MS Mincho" w:hAnsi="Times New Roman" w:cs="Times New Roman"/>
          <w:sz w:val="24"/>
          <w:szCs w:val="24"/>
        </w:rPr>
        <w:br/>
        <w:t>- an</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1"/>
          <w:sz w:val="24"/>
          <w:szCs w:val="24"/>
        </w:rPr>
        <w:t>z</w:t>
      </w:r>
      <w:r w:rsidRPr="00DF4540">
        <w:rPr>
          <w:rFonts w:ascii="Times New Roman" w:eastAsia="MS Mincho" w:hAnsi="Times New Roman" w:cs="Times New Roman"/>
          <w:spacing w:val="2"/>
          <w:sz w:val="24"/>
          <w:szCs w:val="24"/>
        </w:rPr>
        <w:t>o</w:t>
      </w:r>
      <w:r w:rsidRPr="00DF4540">
        <w:rPr>
          <w:rFonts w:ascii="Times New Roman" w:eastAsia="MS Mincho" w:hAnsi="Times New Roman" w:cs="Times New Roman"/>
          <w:sz w:val="24"/>
          <w:szCs w:val="24"/>
        </w:rPr>
        <w:t xml:space="preserve">n </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aqet e 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ë </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z w:val="24"/>
          <w:szCs w:val="24"/>
        </w:rPr>
        <w:t>gi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i </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pacing w:val="-1"/>
          <w:sz w:val="24"/>
          <w:szCs w:val="24"/>
        </w:rPr>
        <w:t>on</w:t>
      </w:r>
      <w:r w:rsidRPr="00DF4540">
        <w:rPr>
          <w:rFonts w:ascii="Times New Roman" w:eastAsia="MS Mincho" w:hAnsi="Times New Roman" w:cs="Times New Roman"/>
          <w:spacing w:val="2"/>
          <w:sz w:val="24"/>
          <w:szCs w:val="24"/>
        </w:rPr>
        <w:t>f</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pacing w:val="-4"/>
          <w:sz w:val="24"/>
          <w:szCs w:val="24"/>
        </w:rPr>
        <w:t>i</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t</w:t>
      </w:r>
      <w:r w:rsidRPr="00DF4540">
        <w:rPr>
          <w:rFonts w:ascii="Times New Roman" w:eastAsia="MS Mincho" w:hAnsi="Times New Roman" w:cs="Times New Roman"/>
          <w:spacing w:val="-1"/>
          <w:sz w:val="24"/>
          <w:szCs w:val="24"/>
        </w:rPr>
        <w:t>u</w:t>
      </w:r>
      <w:r w:rsidRPr="00DF4540">
        <w:rPr>
          <w:rFonts w:ascii="Times New Roman" w:eastAsia="MS Mincho" w:hAnsi="Times New Roman" w:cs="Times New Roman"/>
          <w:spacing w:val="2"/>
          <w:sz w:val="24"/>
          <w:szCs w:val="24"/>
        </w:rPr>
        <w:t>al a</w:t>
      </w:r>
      <w:r w:rsidRPr="00DF4540">
        <w:rPr>
          <w:rFonts w:ascii="Times New Roman" w:eastAsia="MS Mincho" w:hAnsi="Times New Roman" w:cs="Times New Roman"/>
          <w:spacing w:val="-1"/>
          <w:sz w:val="24"/>
          <w:szCs w:val="24"/>
        </w:rPr>
        <w:t>p</w:t>
      </w:r>
      <w:r w:rsidRPr="00DF4540">
        <w:rPr>
          <w:rFonts w:ascii="Times New Roman" w:eastAsia="MS Mincho" w:hAnsi="Times New Roman" w:cs="Times New Roman"/>
          <w:sz w:val="24"/>
          <w:szCs w:val="24"/>
        </w:rPr>
        <w:t xml:space="preserve">o </w:t>
      </w:r>
      <w:r w:rsidRPr="00DF4540">
        <w:rPr>
          <w:rFonts w:ascii="Times New Roman" w:eastAsia="MS Mincho" w:hAnsi="Times New Roman" w:cs="Times New Roman"/>
          <w:spacing w:val="-1"/>
          <w:sz w:val="24"/>
          <w:szCs w:val="24"/>
        </w:rPr>
        <w:t>e</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pacing w:val="-1"/>
          <w:sz w:val="24"/>
          <w:szCs w:val="24"/>
        </w:rPr>
        <w:t>o</w:t>
      </w:r>
      <w:r w:rsidRPr="00DF4540">
        <w:rPr>
          <w:rFonts w:ascii="Times New Roman" w:eastAsia="MS Mincho" w:hAnsi="Times New Roman" w:cs="Times New Roman"/>
          <w:spacing w:val="1"/>
          <w:sz w:val="24"/>
          <w:szCs w:val="24"/>
        </w:rPr>
        <w:t>c</w:t>
      </w:r>
      <w:r w:rsidRPr="00DF4540">
        <w:rPr>
          <w:rFonts w:ascii="Times New Roman" w:eastAsia="MS Mincho" w:hAnsi="Times New Roman" w:cs="Times New Roman"/>
          <w:spacing w:val="-1"/>
          <w:sz w:val="24"/>
          <w:szCs w:val="24"/>
        </w:rPr>
        <w:t>ion</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z w:val="24"/>
          <w:szCs w:val="24"/>
        </w:rPr>
        <w:t xml:space="preserve">l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he p</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z w:val="24"/>
          <w:szCs w:val="24"/>
        </w:rPr>
        <w:t>op</w:t>
      </w:r>
      <w:r w:rsidRPr="00DF4540">
        <w:rPr>
          <w:rFonts w:ascii="Times New Roman" w:eastAsia="MS Mincho" w:hAnsi="Times New Roman" w:cs="Times New Roman"/>
          <w:spacing w:val="2"/>
          <w:sz w:val="24"/>
          <w:szCs w:val="24"/>
        </w:rPr>
        <w:t>o</w:t>
      </w:r>
      <w:r w:rsidRPr="00DF4540">
        <w:rPr>
          <w:rFonts w:ascii="Times New Roman" w:eastAsia="MS Mincho" w:hAnsi="Times New Roman" w:cs="Times New Roman"/>
          <w:sz w:val="24"/>
          <w:szCs w:val="24"/>
        </w:rPr>
        <w:t>z</w:t>
      </w:r>
      <w:r w:rsidRPr="00DF4540">
        <w:rPr>
          <w:rFonts w:ascii="Times New Roman" w:eastAsia="MS Mincho" w:hAnsi="Times New Roman" w:cs="Times New Roman"/>
          <w:spacing w:val="2"/>
          <w:sz w:val="24"/>
          <w:szCs w:val="24"/>
        </w:rPr>
        <w:t>o</w:t>
      </w:r>
      <w:r w:rsidRPr="00DF4540">
        <w:rPr>
          <w:rFonts w:ascii="Times New Roman" w:eastAsia="MS Mincho" w:hAnsi="Times New Roman" w:cs="Times New Roman"/>
          <w:sz w:val="24"/>
          <w:szCs w:val="24"/>
        </w:rPr>
        <w:t xml:space="preserve">n </w:t>
      </w:r>
      <w:r w:rsidRPr="00DF4540">
        <w:rPr>
          <w:rFonts w:ascii="Times New Roman" w:eastAsia="MS Mincho" w:hAnsi="Times New Roman" w:cs="Times New Roman"/>
          <w:spacing w:val="2"/>
          <w:sz w:val="24"/>
          <w:szCs w:val="24"/>
        </w:rPr>
        <w:t>a</w:t>
      </w:r>
      <w:r w:rsidRPr="00DF4540">
        <w:rPr>
          <w:rFonts w:ascii="Times New Roman" w:eastAsia="MS Mincho" w:hAnsi="Times New Roman" w:cs="Times New Roman"/>
          <w:spacing w:val="-1"/>
          <w:sz w:val="24"/>
          <w:szCs w:val="24"/>
        </w:rPr>
        <w:t>l</w:t>
      </w:r>
      <w:r w:rsidRPr="00DF4540">
        <w:rPr>
          <w:rFonts w:ascii="Times New Roman" w:eastAsia="MS Mincho" w:hAnsi="Times New Roman" w:cs="Times New Roman"/>
          <w:sz w:val="24"/>
          <w:szCs w:val="24"/>
        </w:rPr>
        <w:t>te</w:t>
      </w:r>
      <w:r w:rsidRPr="00DF4540">
        <w:rPr>
          <w:rFonts w:ascii="Times New Roman" w:eastAsia="MS Mincho" w:hAnsi="Times New Roman" w:cs="Times New Roman"/>
          <w:spacing w:val="3"/>
          <w:sz w:val="24"/>
          <w:szCs w:val="24"/>
        </w:rPr>
        <w:t>r</w:t>
      </w:r>
      <w:r w:rsidRPr="00DF4540">
        <w:rPr>
          <w:rFonts w:ascii="Times New Roman" w:eastAsia="MS Mincho" w:hAnsi="Times New Roman" w:cs="Times New Roman"/>
          <w:sz w:val="24"/>
          <w:szCs w:val="24"/>
        </w:rPr>
        <w:t>nat</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1"/>
          <w:sz w:val="24"/>
          <w:szCs w:val="24"/>
        </w:rPr>
        <w:t>v</w:t>
      </w:r>
      <w:r w:rsidRPr="00DF4540">
        <w:rPr>
          <w:rFonts w:ascii="Times New Roman" w:eastAsia="MS Mincho" w:hAnsi="Times New Roman" w:cs="Times New Roman"/>
          <w:sz w:val="24"/>
          <w:szCs w:val="24"/>
        </w:rPr>
        <w:t>a për zg</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pacing w:val="-1"/>
          <w:sz w:val="24"/>
          <w:szCs w:val="24"/>
        </w:rPr>
        <w:t>i</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h</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 të d</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e</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të e pa pa</w:t>
      </w:r>
      <w:r w:rsidRPr="00DF4540">
        <w:rPr>
          <w:rFonts w:ascii="Times New Roman" w:eastAsia="MS Mincho" w:hAnsi="Times New Roman" w:cs="Times New Roman"/>
          <w:spacing w:val="1"/>
          <w:sz w:val="24"/>
          <w:szCs w:val="24"/>
        </w:rPr>
        <w:t>s</w:t>
      </w:r>
      <w:r w:rsidRPr="00DF4540">
        <w:rPr>
          <w:rFonts w:ascii="Times New Roman" w:eastAsia="MS Mincho" w:hAnsi="Times New Roman" w:cs="Times New Roman"/>
          <w:spacing w:val="2"/>
          <w:sz w:val="24"/>
          <w:szCs w:val="24"/>
        </w:rPr>
        <w:t>o</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a, du</w:t>
      </w:r>
      <w:r w:rsidRPr="00DF4540">
        <w:rPr>
          <w:rFonts w:ascii="Times New Roman" w:eastAsia="MS Mincho" w:hAnsi="Times New Roman" w:cs="Times New Roman"/>
          <w:spacing w:val="4"/>
          <w:sz w:val="24"/>
          <w:szCs w:val="24"/>
        </w:rPr>
        <w:t>k</w:t>
      </w:r>
      <w:r w:rsidRPr="00DF4540">
        <w:rPr>
          <w:rFonts w:ascii="Times New Roman" w:eastAsia="MS Mincho" w:hAnsi="Times New Roman" w:cs="Times New Roman"/>
          <w:sz w:val="24"/>
          <w:szCs w:val="24"/>
        </w:rPr>
        <w:t>e nda</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ë pë</w:t>
      </w:r>
      <w:r w:rsidRPr="00DF4540">
        <w:rPr>
          <w:rFonts w:ascii="Times New Roman" w:eastAsia="MS Mincho" w:hAnsi="Times New Roman" w:cs="Times New Roman"/>
          <w:spacing w:val="1"/>
          <w:sz w:val="24"/>
          <w:szCs w:val="24"/>
        </w:rPr>
        <w:t>rv</w:t>
      </w:r>
      <w:r w:rsidRPr="00DF4540">
        <w:rPr>
          <w:rFonts w:ascii="Times New Roman" w:eastAsia="MS Mincho" w:hAnsi="Times New Roman" w:cs="Times New Roman"/>
          <w:sz w:val="24"/>
          <w:szCs w:val="24"/>
        </w:rPr>
        <w:t>o</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at,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endi</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 xml:space="preserve">et </w:t>
      </w:r>
      <w:r w:rsidRPr="00DF4540">
        <w:rPr>
          <w:rFonts w:ascii="Times New Roman" w:eastAsia="MS Mincho" w:hAnsi="Times New Roman" w:cs="Times New Roman"/>
          <w:spacing w:val="2"/>
          <w:sz w:val="24"/>
          <w:szCs w:val="24"/>
        </w:rPr>
        <w:t>d</w:t>
      </w:r>
      <w:r w:rsidRPr="00DF4540">
        <w:rPr>
          <w:rFonts w:ascii="Times New Roman" w:eastAsia="MS Mincho" w:hAnsi="Times New Roman" w:cs="Times New Roman"/>
          <w:sz w:val="24"/>
          <w:szCs w:val="24"/>
        </w:rPr>
        <w:t xml:space="preserve">he </w:t>
      </w:r>
      <w:r w:rsidRPr="00DF4540">
        <w:rPr>
          <w:rFonts w:ascii="Times New Roman" w:eastAsia="MS Mincho" w:hAnsi="Times New Roman" w:cs="Times New Roman"/>
          <w:spacing w:val="2"/>
          <w:sz w:val="24"/>
          <w:szCs w:val="24"/>
        </w:rPr>
        <w:t>n</w:t>
      </w:r>
      <w:r w:rsidRPr="00DF4540">
        <w:rPr>
          <w:rFonts w:ascii="Times New Roman" w:eastAsia="MS Mincho" w:hAnsi="Times New Roman" w:cs="Times New Roman"/>
          <w:sz w:val="24"/>
          <w:szCs w:val="24"/>
        </w:rPr>
        <w:t>d</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en</w:t>
      </w:r>
      <w:r w:rsidRPr="00DF4540">
        <w:rPr>
          <w:rFonts w:ascii="Times New Roman" w:eastAsia="MS Mincho" w:hAnsi="Times New Roman" w:cs="Times New Roman"/>
          <w:spacing w:val="1"/>
          <w:sz w:val="24"/>
          <w:szCs w:val="24"/>
        </w:rPr>
        <w:t>j</w:t>
      </w:r>
      <w:r w:rsidRPr="00DF4540">
        <w:rPr>
          <w:rFonts w:ascii="Times New Roman" w:eastAsia="MS Mincho" w:hAnsi="Times New Roman" w:cs="Times New Roman"/>
          <w:sz w:val="24"/>
          <w:szCs w:val="24"/>
        </w:rPr>
        <w:t xml:space="preserve">at </w:t>
      </w:r>
      <w:r w:rsidRPr="00DF4540">
        <w:rPr>
          <w:rFonts w:ascii="Times New Roman" w:eastAsia="MS Mincho" w:hAnsi="Times New Roman" w:cs="Times New Roman"/>
          <w:spacing w:val="4"/>
          <w:sz w:val="24"/>
          <w:szCs w:val="24"/>
        </w:rPr>
        <w:t>m</w:t>
      </w:r>
      <w:r w:rsidRPr="00DF4540">
        <w:rPr>
          <w:rFonts w:ascii="Times New Roman" w:eastAsia="MS Mincho" w:hAnsi="Times New Roman" w:cs="Times New Roman"/>
          <w:sz w:val="24"/>
          <w:szCs w:val="24"/>
        </w:rPr>
        <w:t>e anëta</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ët e g</w:t>
      </w:r>
      <w:r w:rsidRPr="00DF4540">
        <w:rPr>
          <w:rFonts w:ascii="Times New Roman" w:eastAsia="MS Mincho" w:hAnsi="Times New Roman" w:cs="Times New Roman"/>
          <w:spacing w:val="1"/>
          <w:sz w:val="24"/>
          <w:szCs w:val="24"/>
        </w:rPr>
        <w:t>r</w:t>
      </w:r>
      <w:r w:rsidRPr="00DF4540">
        <w:rPr>
          <w:rFonts w:ascii="Times New Roman" w:eastAsia="MS Mincho" w:hAnsi="Times New Roman" w:cs="Times New Roman"/>
          <w:sz w:val="24"/>
          <w:szCs w:val="24"/>
        </w:rPr>
        <w:t>u</w:t>
      </w:r>
      <w:r w:rsidRPr="00DF4540">
        <w:rPr>
          <w:rFonts w:ascii="Times New Roman" w:eastAsia="MS Mincho" w:hAnsi="Times New Roman" w:cs="Times New Roman"/>
          <w:spacing w:val="2"/>
          <w:sz w:val="24"/>
          <w:szCs w:val="24"/>
        </w:rPr>
        <w:t>p</w:t>
      </w:r>
      <w:r w:rsidRPr="00DF4540">
        <w:rPr>
          <w:rFonts w:ascii="Times New Roman" w:eastAsia="MS Mincho" w:hAnsi="Times New Roman" w:cs="Times New Roman"/>
          <w:sz w:val="24"/>
          <w:szCs w:val="24"/>
        </w:rPr>
        <w:t>it;</w:t>
      </w:r>
    </w:p>
    <w:p w14:paraId="1F4FD6C1" w14:textId="56FFDF0C" w:rsidR="00D768EF" w:rsidRPr="00DF4540" w:rsidRDefault="0003152B" w:rsidP="00DF4540">
      <w:pPr>
        <w:spacing w:line="240" w:lineRule="auto"/>
        <w:rPr>
          <w:rFonts w:ascii="Times New Roman" w:hAnsi="Times New Roman" w:cs="Times New Roman"/>
          <w:sz w:val="24"/>
          <w:szCs w:val="24"/>
        </w:rPr>
      </w:pPr>
      <w:r w:rsidRPr="00DF4540">
        <w:rPr>
          <w:rFonts w:ascii="Times New Roman" w:hAnsi="Times New Roman" w:cs="Times New Roman"/>
          <w:sz w:val="24"/>
          <w:szCs w:val="24"/>
        </w:rPr>
        <w:t>- p</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a</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on të d</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tat </w:t>
      </w:r>
      <w:r w:rsidRPr="00DF4540">
        <w:rPr>
          <w:rFonts w:ascii="Times New Roman" w:hAnsi="Times New Roman" w:cs="Times New Roman"/>
          <w:spacing w:val="2"/>
          <w:sz w:val="24"/>
          <w:szCs w:val="24"/>
        </w:rPr>
        <w:t>d</w:t>
      </w:r>
      <w:r w:rsidRPr="00DF4540">
        <w:rPr>
          <w:rFonts w:ascii="Times New Roman" w:hAnsi="Times New Roman" w:cs="Times New Roman"/>
          <w:sz w:val="24"/>
          <w:szCs w:val="24"/>
        </w:rPr>
        <w:t>he de</w:t>
      </w:r>
      <w:r w:rsidRPr="00DF4540">
        <w:rPr>
          <w:rFonts w:ascii="Times New Roman" w:hAnsi="Times New Roman" w:cs="Times New Roman"/>
          <w:spacing w:val="2"/>
          <w:sz w:val="24"/>
          <w:szCs w:val="24"/>
        </w:rPr>
        <w:t>t</w:t>
      </w:r>
      <w:r w:rsidRPr="00DF4540">
        <w:rPr>
          <w:rFonts w:ascii="Times New Roman" w:hAnsi="Times New Roman" w:cs="Times New Roman"/>
          <w:spacing w:val="-4"/>
          <w:sz w:val="24"/>
          <w:szCs w:val="24"/>
        </w:rPr>
        <w:t>y</w:t>
      </w:r>
      <w:r w:rsidRPr="00DF4540">
        <w:rPr>
          <w:rFonts w:ascii="Times New Roman" w:hAnsi="Times New Roman" w:cs="Times New Roman"/>
          <w:spacing w:val="3"/>
          <w:sz w:val="24"/>
          <w:szCs w:val="24"/>
        </w:rPr>
        <w:t>r</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et si </w:t>
      </w:r>
      <w:r w:rsidRPr="00DF4540">
        <w:rPr>
          <w:rFonts w:ascii="Times New Roman" w:hAnsi="Times New Roman" w:cs="Times New Roman"/>
          <w:spacing w:val="2"/>
          <w:sz w:val="24"/>
          <w:szCs w:val="24"/>
        </w:rPr>
        <w:t>q</w:t>
      </w:r>
      <w:r w:rsidRPr="00DF4540">
        <w:rPr>
          <w:rFonts w:ascii="Times New Roman" w:hAnsi="Times New Roman" w:cs="Times New Roman"/>
          <w:spacing w:val="-4"/>
          <w:sz w:val="24"/>
          <w:szCs w:val="24"/>
        </w:rPr>
        <w:t>y</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etar në </w:t>
      </w:r>
      <w:r w:rsidRPr="00DF4540">
        <w:rPr>
          <w:rFonts w:ascii="Times New Roman" w:hAnsi="Times New Roman" w:cs="Times New Roman"/>
          <w:spacing w:val="4"/>
          <w:sz w:val="24"/>
          <w:szCs w:val="24"/>
        </w:rPr>
        <w:t>s</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tu</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 xml:space="preserve">ta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on</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r</w:t>
      </w:r>
      <w:r w:rsidRPr="00DF4540">
        <w:rPr>
          <w:rFonts w:ascii="Times New Roman" w:hAnsi="Times New Roman" w:cs="Times New Roman"/>
          <w:spacing w:val="-3"/>
          <w:sz w:val="24"/>
          <w:szCs w:val="24"/>
        </w:rPr>
        <w:t>e</w:t>
      </w:r>
      <w:r w:rsidRPr="00DF4540">
        <w:rPr>
          <w:rFonts w:ascii="Times New Roman" w:hAnsi="Times New Roman" w:cs="Times New Roman"/>
          <w:sz w:val="24"/>
          <w:szCs w:val="24"/>
        </w:rPr>
        <w:t>te</w:t>
      </w:r>
      <w:r w:rsidRPr="00DF4540">
        <w:rPr>
          <w:rFonts w:ascii="Times New Roman" w:hAnsi="Times New Roman" w:cs="Times New Roman"/>
          <w:spacing w:val="-8"/>
          <w:sz w:val="24"/>
          <w:szCs w:val="24"/>
        </w:rPr>
        <w:t xml:space="preserve"> të </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etë</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 xml:space="preserve"> së </w:t>
      </w:r>
      <w:r w:rsidRPr="00DF4540">
        <w:rPr>
          <w:rFonts w:ascii="Times New Roman" w:hAnsi="Times New Roman" w:cs="Times New Roman"/>
          <w:spacing w:val="2"/>
          <w:sz w:val="24"/>
          <w:szCs w:val="24"/>
        </w:rPr>
        <w:t>p</w:t>
      </w:r>
      <w:r w:rsidRPr="00DF4540">
        <w:rPr>
          <w:rFonts w:ascii="Times New Roman" w:hAnsi="Times New Roman" w:cs="Times New Roman"/>
          <w:sz w:val="24"/>
          <w:szCs w:val="24"/>
        </w:rPr>
        <w:t>ërdit</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 xml:space="preserve">ë </w:t>
      </w:r>
      <w:r w:rsidRPr="00DF4540">
        <w:rPr>
          <w:rFonts w:ascii="Times New Roman" w:hAnsi="Times New Roman" w:cs="Times New Roman"/>
          <w:spacing w:val="4"/>
          <w:sz w:val="24"/>
          <w:szCs w:val="24"/>
        </w:rPr>
        <w:t>k</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ollë, komunitet ose g</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a</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ë </w:t>
      </w:r>
      <w:r w:rsidRPr="00DF4540">
        <w:rPr>
          <w:rFonts w:ascii="Times New Roman" w:hAnsi="Times New Roman" w:cs="Times New Roman"/>
          <w:spacing w:val="2"/>
          <w:sz w:val="24"/>
          <w:szCs w:val="24"/>
        </w:rPr>
        <w:t>d</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s</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uti</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it dhe </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pe</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t</w:t>
      </w:r>
      <w:r w:rsidRPr="00DF4540">
        <w:rPr>
          <w:rFonts w:ascii="Times New Roman" w:hAnsi="Times New Roman" w:cs="Times New Roman"/>
          <w:spacing w:val="-3"/>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 xml:space="preserve">t të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endi</w:t>
      </w:r>
      <w:r w:rsidRPr="00DF4540">
        <w:rPr>
          <w:rFonts w:ascii="Times New Roman" w:hAnsi="Times New Roman" w:cs="Times New Roman"/>
          <w:spacing w:val="4"/>
          <w:sz w:val="24"/>
          <w:szCs w:val="24"/>
        </w:rPr>
        <w:t>m</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 të t</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et</w:t>
      </w:r>
      <w:r w:rsidRPr="00DF4540">
        <w:rPr>
          <w:rFonts w:ascii="Times New Roman" w:hAnsi="Times New Roman" w:cs="Times New Roman"/>
          <w:spacing w:val="1"/>
          <w:sz w:val="24"/>
          <w:szCs w:val="24"/>
        </w:rPr>
        <w:t>r</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t</w:t>
      </w:r>
      <w:r w:rsidRPr="00DF4540">
        <w:rPr>
          <w:rFonts w:ascii="Times New Roman" w:hAnsi="Times New Roman" w:cs="Times New Roman"/>
          <w:spacing w:val="2"/>
          <w:sz w:val="24"/>
          <w:szCs w:val="24"/>
        </w:rPr>
        <w:t>;</w:t>
      </w:r>
      <w:r w:rsidRPr="00DF4540">
        <w:rPr>
          <w:rFonts w:ascii="Times New Roman" w:hAnsi="Times New Roman" w:cs="Times New Roman"/>
          <w:sz w:val="24"/>
          <w:szCs w:val="24"/>
        </w:rPr>
        <w:br/>
        <w:t>- rea</w:t>
      </w:r>
      <w:r w:rsidRPr="00DF4540">
        <w:rPr>
          <w:rFonts w:ascii="Times New Roman" w:hAnsi="Times New Roman" w:cs="Times New Roman"/>
          <w:spacing w:val="2"/>
          <w:sz w:val="24"/>
          <w:szCs w:val="24"/>
        </w:rPr>
        <w:t>g</w:t>
      </w:r>
      <w:r w:rsidRPr="00DF4540">
        <w:rPr>
          <w:rFonts w:ascii="Times New Roman" w:hAnsi="Times New Roman" w:cs="Times New Roman"/>
          <w:sz w:val="24"/>
          <w:szCs w:val="24"/>
        </w:rPr>
        <w:t>on ndaj pe</w:t>
      </w:r>
      <w:r w:rsidRPr="00DF4540">
        <w:rPr>
          <w:rFonts w:ascii="Times New Roman" w:hAnsi="Times New Roman" w:cs="Times New Roman"/>
          <w:spacing w:val="1"/>
          <w:sz w:val="24"/>
          <w:szCs w:val="24"/>
        </w:rPr>
        <w:t>rs</w:t>
      </w:r>
      <w:r w:rsidRPr="00DF4540">
        <w:rPr>
          <w:rFonts w:ascii="Times New Roman" w:hAnsi="Times New Roman" w:cs="Times New Roman"/>
          <w:sz w:val="24"/>
          <w:szCs w:val="24"/>
        </w:rPr>
        <w:t>on</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 xml:space="preserve">ve, </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ci</w:t>
      </w:r>
      <w:r w:rsidRPr="00DF4540">
        <w:rPr>
          <w:rFonts w:ascii="Times New Roman" w:hAnsi="Times New Roman" w:cs="Times New Roman"/>
          <w:sz w:val="24"/>
          <w:szCs w:val="24"/>
        </w:rPr>
        <w:t xml:space="preserve">lët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 xml:space="preserve">elin, </w:t>
      </w:r>
      <w:r w:rsidRPr="00DF4540">
        <w:rPr>
          <w:rFonts w:ascii="Times New Roman" w:hAnsi="Times New Roman" w:cs="Times New Roman"/>
          <w:spacing w:val="1"/>
          <w:sz w:val="24"/>
          <w:szCs w:val="24"/>
        </w:rPr>
        <w:t>c</w:t>
      </w:r>
      <w:r w:rsidRPr="00DF4540">
        <w:rPr>
          <w:rFonts w:ascii="Times New Roman" w:hAnsi="Times New Roman" w:cs="Times New Roman"/>
          <w:sz w:val="24"/>
          <w:szCs w:val="24"/>
        </w:rPr>
        <w:t>eno</w:t>
      </w:r>
      <w:r w:rsidRPr="00DF4540">
        <w:rPr>
          <w:rFonts w:ascii="Times New Roman" w:hAnsi="Times New Roman" w:cs="Times New Roman"/>
          <w:spacing w:val="1"/>
          <w:sz w:val="24"/>
          <w:szCs w:val="24"/>
        </w:rPr>
        <w:t>j</w:t>
      </w:r>
      <w:r w:rsidRPr="00DF4540">
        <w:rPr>
          <w:rFonts w:ascii="Times New Roman" w:hAnsi="Times New Roman" w:cs="Times New Roman"/>
          <w:spacing w:val="2"/>
          <w:sz w:val="24"/>
          <w:szCs w:val="24"/>
        </w:rPr>
        <w:t>n</w:t>
      </w:r>
      <w:r w:rsidRPr="00DF4540">
        <w:rPr>
          <w:rFonts w:ascii="Times New Roman" w:hAnsi="Times New Roman" w:cs="Times New Roman"/>
          <w:sz w:val="24"/>
          <w:szCs w:val="24"/>
        </w:rPr>
        <w:t>ë o</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 xml:space="preserve">e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oho</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në të d</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tat e të t</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ë</w:t>
      </w:r>
      <w:r w:rsidRPr="00DF4540">
        <w:rPr>
          <w:rFonts w:ascii="Times New Roman" w:hAnsi="Times New Roman" w:cs="Times New Roman"/>
          <w:spacing w:val="-1"/>
          <w:sz w:val="24"/>
          <w:szCs w:val="24"/>
        </w:rPr>
        <w:t>v</w:t>
      </w:r>
      <w:r w:rsidRPr="00DF4540">
        <w:rPr>
          <w:rFonts w:ascii="Times New Roman" w:hAnsi="Times New Roman" w:cs="Times New Roman"/>
          <w:sz w:val="24"/>
          <w:szCs w:val="24"/>
        </w:rPr>
        <w:t>e, du</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e i i</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u</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t</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uar këto sjellje </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3"/>
          <w:sz w:val="24"/>
          <w:szCs w:val="24"/>
        </w:rPr>
        <w:t>e</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bu</w:t>
      </w:r>
      <w:r w:rsidRPr="00DF4540">
        <w:rPr>
          <w:rFonts w:ascii="Times New Roman" w:hAnsi="Times New Roman" w:cs="Times New Roman"/>
          <w:spacing w:val="1"/>
          <w:sz w:val="24"/>
          <w:szCs w:val="24"/>
        </w:rPr>
        <w:t xml:space="preserve">j të </w:t>
      </w:r>
      <w:r w:rsidRPr="00DF4540">
        <w:rPr>
          <w:rFonts w:ascii="Times New Roman" w:hAnsi="Times New Roman" w:cs="Times New Roman"/>
          <w:spacing w:val="2"/>
          <w:sz w:val="24"/>
          <w:szCs w:val="24"/>
        </w:rPr>
        <w:t>f</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gu</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a</w:t>
      </w:r>
      <w:r w:rsidRPr="00DF4540">
        <w:rPr>
          <w:rFonts w:ascii="Times New Roman" w:hAnsi="Times New Roman" w:cs="Times New Roman"/>
          <w:spacing w:val="-1"/>
          <w:sz w:val="24"/>
          <w:szCs w:val="24"/>
        </w:rPr>
        <w:t>v</w:t>
      </w:r>
      <w:r w:rsidRPr="00DF4540">
        <w:rPr>
          <w:rFonts w:ascii="Times New Roman" w:hAnsi="Times New Roman" w:cs="Times New Roman"/>
          <w:sz w:val="24"/>
          <w:szCs w:val="24"/>
        </w:rPr>
        <w:t xml:space="preserve">e </w:t>
      </w:r>
      <w:r w:rsidRPr="00DF4540">
        <w:rPr>
          <w:rFonts w:ascii="Times New Roman" w:hAnsi="Times New Roman" w:cs="Times New Roman"/>
          <w:spacing w:val="2"/>
          <w:sz w:val="24"/>
          <w:szCs w:val="24"/>
        </w:rPr>
        <w:t>t</w:t>
      </w:r>
      <w:r w:rsidRPr="00DF4540">
        <w:rPr>
          <w:rFonts w:ascii="Times New Roman" w:hAnsi="Times New Roman" w:cs="Times New Roman"/>
          <w:sz w:val="24"/>
          <w:szCs w:val="24"/>
        </w:rPr>
        <w:t xml:space="preserve">ë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h</w:t>
      </w:r>
      <w:r w:rsidRPr="00DF4540">
        <w:rPr>
          <w:rFonts w:ascii="Times New Roman" w:hAnsi="Times New Roman" w:cs="Times New Roman"/>
          <w:spacing w:val="2"/>
          <w:sz w:val="24"/>
          <w:szCs w:val="24"/>
        </w:rPr>
        <w:t>q</w:t>
      </w:r>
      <w:r w:rsidRPr="00DF4540">
        <w:rPr>
          <w:rFonts w:ascii="Times New Roman" w:hAnsi="Times New Roman" w:cs="Times New Roman"/>
          <w:sz w:val="24"/>
          <w:szCs w:val="24"/>
        </w:rPr>
        <w:t>ua</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a </w:t>
      </w:r>
      <w:r w:rsidRPr="00DF4540">
        <w:rPr>
          <w:rFonts w:ascii="Times New Roman" w:hAnsi="Times New Roman" w:cs="Times New Roman"/>
          <w:spacing w:val="2"/>
          <w:sz w:val="24"/>
          <w:szCs w:val="24"/>
        </w:rPr>
        <w:t>h</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to</w:t>
      </w:r>
      <w:r w:rsidRPr="00DF4540">
        <w:rPr>
          <w:rFonts w:ascii="Times New Roman" w:hAnsi="Times New Roman" w:cs="Times New Roman"/>
          <w:spacing w:val="3"/>
          <w:sz w:val="24"/>
          <w:szCs w:val="24"/>
        </w:rPr>
        <w:t>r</w:t>
      </w:r>
      <w:r w:rsidRPr="00DF4540">
        <w:rPr>
          <w:rFonts w:ascii="Times New Roman" w:hAnsi="Times New Roman" w:cs="Times New Roman"/>
          <w:sz w:val="24"/>
          <w:szCs w:val="24"/>
        </w:rPr>
        <w:t>i</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e, pe</w:t>
      </w:r>
      <w:r w:rsidRPr="00DF4540">
        <w:rPr>
          <w:rFonts w:ascii="Times New Roman" w:hAnsi="Times New Roman" w:cs="Times New Roman"/>
          <w:spacing w:val="1"/>
          <w:sz w:val="24"/>
          <w:szCs w:val="24"/>
        </w:rPr>
        <w:t>rs</w:t>
      </w:r>
      <w:r w:rsidRPr="00DF4540">
        <w:rPr>
          <w:rFonts w:ascii="Times New Roman" w:hAnsi="Times New Roman" w:cs="Times New Roman"/>
          <w:sz w:val="24"/>
          <w:szCs w:val="24"/>
        </w:rPr>
        <w:t>on</w:t>
      </w:r>
      <w:r w:rsidRPr="00DF4540">
        <w:rPr>
          <w:rFonts w:ascii="Times New Roman" w:hAnsi="Times New Roman" w:cs="Times New Roman"/>
          <w:spacing w:val="2"/>
          <w:sz w:val="24"/>
          <w:szCs w:val="24"/>
        </w:rPr>
        <w:t>a</w:t>
      </w:r>
      <w:r w:rsidRPr="00DF4540">
        <w:rPr>
          <w:rFonts w:ascii="Times New Roman" w:hAnsi="Times New Roman" w:cs="Times New Roman"/>
          <w:sz w:val="24"/>
          <w:szCs w:val="24"/>
        </w:rPr>
        <w:t>z</w:t>
      </w:r>
      <w:r w:rsidRPr="00DF4540">
        <w:rPr>
          <w:rFonts w:ascii="Times New Roman" w:hAnsi="Times New Roman" w:cs="Times New Roman"/>
          <w:spacing w:val="2"/>
          <w:sz w:val="24"/>
          <w:szCs w:val="24"/>
        </w:rPr>
        <w:t>h</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v</w:t>
      </w:r>
      <w:r w:rsidRPr="00DF4540">
        <w:rPr>
          <w:rFonts w:ascii="Times New Roman" w:hAnsi="Times New Roman" w:cs="Times New Roman"/>
          <w:sz w:val="24"/>
          <w:szCs w:val="24"/>
        </w:rPr>
        <w:t>e n</w:t>
      </w:r>
      <w:r w:rsidRPr="00DF4540">
        <w:rPr>
          <w:rFonts w:ascii="Times New Roman" w:hAnsi="Times New Roman" w:cs="Times New Roman"/>
          <w:spacing w:val="2"/>
          <w:sz w:val="24"/>
          <w:szCs w:val="24"/>
        </w:rPr>
        <w:t>g</w:t>
      </w:r>
      <w:r w:rsidRPr="00DF4540">
        <w:rPr>
          <w:rFonts w:ascii="Times New Roman" w:hAnsi="Times New Roman" w:cs="Times New Roman"/>
          <w:sz w:val="24"/>
          <w:szCs w:val="24"/>
        </w:rPr>
        <w:t xml:space="preserve">a </w:t>
      </w:r>
      <w:r w:rsidRPr="00DF4540">
        <w:rPr>
          <w:rFonts w:ascii="Times New Roman" w:hAnsi="Times New Roman" w:cs="Times New Roman"/>
          <w:spacing w:val="1"/>
          <w:sz w:val="24"/>
          <w:szCs w:val="24"/>
        </w:rPr>
        <w:t>l</w:t>
      </w:r>
      <w:r w:rsidRPr="00DF4540">
        <w:rPr>
          <w:rFonts w:ascii="Times New Roman" w:hAnsi="Times New Roman" w:cs="Times New Roman"/>
          <w:sz w:val="24"/>
          <w:szCs w:val="24"/>
        </w:rPr>
        <w:t>etë</w:t>
      </w:r>
      <w:r w:rsidRPr="00DF4540">
        <w:rPr>
          <w:rFonts w:ascii="Times New Roman" w:hAnsi="Times New Roman" w:cs="Times New Roman"/>
          <w:spacing w:val="1"/>
          <w:sz w:val="24"/>
          <w:szCs w:val="24"/>
        </w:rPr>
        <w:t>rsi</w:t>
      </w:r>
      <w:r w:rsidRPr="00DF4540">
        <w:rPr>
          <w:rFonts w:ascii="Times New Roman" w:hAnsi="Times New Roman" w:cs="Times New Roman"/>
          <w:sz w:val="24"/>
          <w:szCs w:val="24"/>
        </w:rPr>
        <w:t xml:space="preserve">a a </w:t>
      </w:r>
      <w:r w:rsidRPr="00DF4540">
        <w:rPr>
          <w:rFonts w:ascii="Times New Roman" w:hAnsi="Times New Roman" w:cs="Times New Roman"/>
          <w:spacing w:val="2"/>
          <w:sz w:val="24"/>
          <w:szCs w:val="24"/>
        </w:rPr>
        <w:t>f</w:t>
      </w:r>
      <w:r w:rsidRPr="00DF4540">
        <w:rPr>
          <w:rFonts w:ascii="Times New Roman" w:hAnsi="Times New Roman" w:cs="Times New Roman"/>
          <w:sz w:val="24"/>
          <w:szCs w:val="24"/>
        </w:rPr>
        <w:t>il</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 xml:space="preserve">at, </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i dhe a</w:t>
      </w:r>
      <w:r w:rsidRPr="00DF4540">
        <w:rPr>
          <w:rFonts w:ascii="Times New Roman" w:hAnsi="Times New Roman" w:cs="Times New Roman"/>
          <w:spacing w:val="1"/>
          <w:sz w:val="24"/>
          <w:szCs w:val="24"/>
        </w:rPr>
        <w:t>r</w:t>
      </w:r>
      <w:r w:rsidRPr="00DF4540">
        <w:rPr>
          <w:rFonts w:ascii="Times New Roman" w:hAnsi="Times New Roman" w:cs="Times New Roman"/>
          <w:spacing w:val="4"/>
          <w:sz w:val="24"/>
          <w:szCs w:val="24"/>
        </w:rPr>
        <w:t>s</w:t>
      </w:r>
      <w:r w:rsidRPr="00DF4540">
        <w:rPr>
          <w:rFonts w:ascii="Times New Roman" w:hAnsi="Times New Roman" w:cs="Times New Roman"/>
          <w:spacing w:val="-4"/>
          <w:sz w:val="24"/>
          <w:szCs w:val="24"/>
        </w:rPr>
        <w:t>y</w:t>
      </w:r>
      <w:r w:rsidRPr="00DF4540">
        <w:rPr>
          <w:rFonts w:ascii="Times New Roman" w:hAnsi="Times New Roman" w:cs="Times New Roman"/>
          <w:sz w:val="24"/>
          <w:szCs w:val="24"/>
        </w:rPr>
        <w:t>et</w:t>
      </w:r>
      <w:r w:rsidRPr="00DF4540">
        <w:rPr>
          <w:rFonts w:ascii="Times New Roman" w:hAnsi="Times New Roman" w:cs="Times New Roman"/>
          <w:spacing w:val="2"/>
          <w:sz w:val="24"/>
          <w:szCs w:val="24"/>
        </w:rPr>
        <w:t>o</w:t>
      </w:r>
      <w:r w:rsidRPr="00DF4540">
        <w:rPr>
          <w:rFonts w:ascii="Times New Roman" w:hAnsi="Times New Roman" w:cs="Times New Roman"/>
          <w:sz w:val="24"/>
          <w:szCs w:val="24"/>
        </w:rPr>
        <w:t xml:space="preserve">n </w:t>
      </w:r>
      <w:r w:rsidRPr="00DF4540">
        <w:rPr>
          <w:rFonts w:ascii="Times New Roman" w:hAnsi="Times New Roman" w:cs="Times New Roman"/>
          <w:spacing w:val="2"/>
          <w:sz w:val="24"/>
          <w:szCs w:val="24"/>
        </w:rPr>
        <w:t>p</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s</w:t>
      </w:r>
      <w:r w:rsidRPr="00DF4540">
        <w:rPr>
          <w:rFonts w:ascii="Times New Roman" w:hAnsi="Times New Roman" w:cs="Times New Roman"/>
          <w:sz w:val="24"/>
          <w:szCs w:val="24"/>
        </w:rPr>
        <w:t>o</w:t>
      </w:r>
      <w:r w:rsidRPr="00DF4540">
        <w:rPr>
          <w:rFonts w:ascii="Times New Roman" w:hAnsi="Times New Roman" w:cs="Times New Roman"/>
          <w:spacing w:val="1"/>
          <w:sz w:val="24"/>
          <w:szCs w:val="24"/>
        </w:rPr>
        <w:t>j</w:t>
      </w:r>
      <w:r w:rsidRPr="00DF4540">
        <w:rPr>
          <w:rFonts w:ascii="Times New Roman" w:hAnsi="Times New Roman" w:cs="Times New Roman"/>
          <w:sz w:val="24"/>
          <w:szCs w:val="24"/>
        </w:rPr>
        <w:t xml:space="preserve">at e </w:t>
      </w:r>
      <w:r w:rsidRPr="00DF4540">
        <w:rPr>
          <w:rFonts w:ascii="Times New Roman" w:hAnsi="Times New Roman" w:cs="Times New Roman"/>
          <w:spacing w:val="4"/>
          <w:sz w:val="24"/>
          <w:szCs w:val="24"/>
        </w:rPr>
        <w:t>k</w:t>
      </w:r>
      <w:r w:rsidRPr="00DF4540">
        <w:rPr>
          <w:rFonts w:ascii="Times New Roman" w:hAnsi="Times New Roman" w:cs="Times New Roman"/>
          <w:sz w:val="24"/>
          <w:szCs w:val="24"/>
        </w:rPr>
        <w:t>ë</w:t>
      </w:r>
      <w:r w:rsidRPr="00DF4540">
        <w:rPr>
          <w:rFonts w:ascii="Times New Roman" w:hAnsi="Times New Roman" w:cs="Times New Roman"/>
          <w:spacing w:val="2"/>
          <w:sz w:val="24"/>
          <w:szCs w:val="24"/>
        </w:rPr>
        <w:t>t</w:t>
      </w:r>
      <w:r w:rsidRPr="00DF4540">
        <w:rPr>
          <w:rFonts w:ascii="Times New Roman" w:hAnsi="Times New Roman" w:cs="Times New Roman"/>
          <w:spacing w:val="-1"/>
          <w:sz w:val="24"/>
          <w:szCs w:val="24"/>
        </w:rPr>
        <w:t>y</w:t>
      </w:r>
      <w:r w:rsidRPr="00DF4540">
        <w:rPr>
          <w:rFonts w:ascii="Times New Roman" w:hAnsi="Times New Roman" w:cs="Times New Roman"/>
          <w:spacing w:val="1"/>
          <w:sz w:val="24"/>
          <w:szCs w:val="24"/>
        </w:rPr>
        <w:t>r</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vep</w:t>
      </w:r>
      <w:r w:rsidRPr="00DF4540">
        <w:rPr>
          <w:rFonts w:ascii="Times New Roman" w:hAnsi="Times New Roman" w:cs="Times New Roman"/>
          <w:spacing w:val="3"/>
          <w:sz w:val="24"/>
          <w:szCs w:val="24"/>
        </w:rPr>
        <w:t>r</w:t>
      </w:r>
      <w:r w:rsidRPr="00DF4540">
        <w:rPr>
          <w:rFonts w:ascii="Times New Roman" w:hAnsi="Times New Roman" w:cs="Times New Roman"/>
          <w:spacing w:val="-1"/>
          <w:sz w:val="24"/>
          <w:szCs w:val="24"/>
        </w:rPr>
        <w:t>i</w:t>
      </w:r>
      <w:r w:rsidRPr="00DF4540">
        <w:rPr>
          <w:rFonts w:ascii="Times New Roman" w:hAnsi="Times New Roman" w:cs="Times New Roman"/>
          <w:spacing w:val="4"/>
          <w:sz w:val="24"/>
          <w:szCs w:val="24"/>
        </w:rPr>
        <w:t>m</w:t>
      </w:r>
      <w:r w:rsidRPr="00DF4540">
        <w:rPr>
          <w:rFonts w:ascii="Times New Roman" w:hAnsi="Times New Roman" w:cs="Times New Roman"/>
          <w:spacing w:val="-1"/>
          <w:sz w:val="24"/>
          <w:szCs w:val="24"/>
        </w:rPr>
        <w:t>ev</w:t>
      </w:r>
      <w:r w:rsidRPr="00DF4540">
        <w:rPr>
          <w:rFonts w:ascii="Times New Roman" w:hAnsi="Times New Roman" w:cs="Times New Roman"/>
          <w:sz w:val="24"/>
          <w:szCs w:val="24"/>
        </w:rPr>
        <w:t xml:space="preserve">e </w:t>
      </w:r>
      <w:r w:rsidRPr="00DF4540">
        <w:rPr>
          <w:rFonts w:ascii="Times New Roman" w:hAnsi="Times New Roman" w:cs="Times New Roman"/>
          <w:spacing w:val="-1"/>
          <w:sz w:val="24"/>
          <w:szCs w:val="24"/>
        </w:rPr>
        <w:t>pë</w:t>
      </w:r>
      <w:r w:rsidRPr="00DF4540">
        <w:rPr>
          <w:rFonts w:ascii="Times New Roman" w:hAnsi="Times New Roman" w:cs="Times New Roman"/>
          <w:sz w:val="24"/>
          <w:szCs w:val="24"/>
        </w:rPr>
        <w:t xml:space="preserve">r </w:t>
      </w:r>
      <w:r w:rsidRPr="00DF4540">
        <w:rPr>
          <w:rFonts w:ascii="Times New Roman" w:hAnsi="Times New Roman" w:cs="Times New Roman"/>
          <w:spacing w:val="-1"/>
          <w:sz w:val="24"/>
          <w:szCs w:val="24"/>
        </w:rPr>
        <w:t>in</w:t>
      </w:r>
      <w:r w:rsidRPr="00DF4540">
        <w:rPr>
          <w:rFonts w:ascii="Times New Roman" w:hAnsi="Times New Roman" w:cs="Times New Roman"/>
          <w:spacing w:val="2"/>
          <w:sz w:val="24"/>
          <w:szCs w:val="24"/>
        </w:rPr>
        <w:t>d</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vi</w:t>
      </w:r>
      <w:r w:rsidRPr="00DF4540">
        <w:rPr>
          <w:rFonts w:ascii="Times New Roman" w:hAnsi="Times New Roman" w:cs="Times New Roman"/>
          <w:spacing w:val="2"/>
          <w:sz w:val="24"/>
          <w:szCs w:val="24"/>
        </w:rPr>
        <w:t>d</w:t>
      </w:r>
      <w:r w:rsidRPr="00DF4540">
        <w:rPr>
          <w:rFonts w:ascii="Times New Roman" w:hAnsi="Times New Roman" w:cs="Times New Roman"/>
          <w:spacing w:val="-1"/>
          <w:sz w:val="24"/>
          <w:szCs w:val="24"/>
        </w:rPr>
        <w:t>in</w:t>
      </w:r>
      <w:r w:rsidRPr="00DF4540">
        <w:rPr>
          <w:rFonts w:ascii="Times New Roman" w:hAnsi="Times New Roman" w:cs="Times New Roman"/>
          <w:sz w:val="24"/>
          <w:szCs w:val="24"/>
        </w:rPr>
        <w:t xml:space="preserve">, </w:t>
      </w:r>
      <w:r w:rsidRPr="00DF4540">
        <w:rPr>
          <w:rFonts w:ascii="Times New Roman" w:hAnsi="Times New Roman" w:cs="Times New Roman"/>
          <w:spacing w:val="-1"/>
          <w:sz w:val="24"/>
          <w:szCs w:val="24"/>
        </w:rPr>
        <w:t>g</w:t>
      </w:r>
      <w:r w:rsidRPr="00DF4540">
        <w:rPr>
          <w:rFonts w:ascii="Times New Roman" w:hAnsi="Times New Roman" w:cs="Times New Roman"/>
          <w:spacing w:val="1"/>
          <w:sz w:val="24"/>
          <w:szCs w:val="24"/>
        </w:rPr>
        <w:t>r</w:t>
      </w:r>
      <w:r w:rsidRPr="00DF4540">
        <w:rPr>
          <w:rFonts w:ascii="Times New Roman" w:hAnsi="Times New Roman" w:cs="Times New Roman"/>
          <w:spacing w:val="2"/>
          <w:sz w:val="24"/>
          <w:szCs w:val="24"/>
        </w:rPr>
        <w:t>u</w:t>
      </w:r>
      <w:r w:rsidRPr="00DF4540">
        <w:rPr>
          <w:rFonts w:ascii="Times New Roman" w:hAnsi="Times New Roman" w:cs="Times New Roman"/>
          <w:sz w:val="24"/>
          <w:szCs w:val="24"/>
        </w:rPr>
        <w:t>p</w:t>
      </w:r>
      <w:r w:rsidRPr="00DF4540">
        <w:rPr>
          <w:rFonts w:ascii="Times New Roman" w:hAnsi="Times New Roman" w:cs="Times New Roman"/>
          <w:spacing w:val="-1"/>
          <w:sz w:val="24"/>
          <w:szCs w:val="24"/>
        </w:rPr>
        <w:t>i</w:t>
      </w:r>
      <w:r w:rsidRPr="00DF4540">
        <w:rPr>
          <w:rFonts w:ascii="Times New Roman" w:hAnsi="Times New Roman" w:cs="Times New Roman"/>
          <w:sz w:val="24"/>
          <w:szCs w:val="24"/>
        </w:rPr>
        <w:t xml:space="preserve">n </w:t>
      </w:r>
      <w:r w:rsidRPr="00DF4540">
        <w:rPr>
          <w:rFonts w:ascii="Times New Roman" w:hAnsi="Times New Roman" w:cs="Times New Roman"/>
          <w:spacing w:val="-1"/>
          <w:sz w:val="24"/>
          <w:szCs w:val="24"/>
        </w:rPr>
        <w:t xml:space="preserve">dhe </w:t>
      </w:r>
      <w:r w:rsidRPr="00DF4540">
        <w:rPr>
          <w:rFonts w:ascii="Times New Roman" w:hAnsi="Times New Roman" w:cs="Times New Roman"/>
          <w:spacing w:val="4"/>
          <w:sz w:val="24"/>
          <w:szCs w:val="24"/>
        </w:rPr>
        <w:t>k</w:t>
      </w:r>
      <w:r w:rsidRPr="00DF4540">
        <w:rPr>
          <w:rFonts w:ascii="Times New Roman" w:hAnsi="Times New Roman" w:cs="Times New Roman"/>
          <w:spacing w:val="-3"/>
          <w:sz w:val="24"/>
          <w:szCs w:val="24"/>
        </w:rPr>
        <w:t>o</w:t>
      </w:r>
      <w:r w:rsidRPr="00DF4540">
        <w:rPr>
          <w:rFonts w:ascii="Times New Roman" w:hAnsi="Times New Roman" w:cs="Times New Roman"/>
          <w:spacing w:val="4"/>
          <w:sz w:val="24"/>
          <w:szCs w:val="24"/>
        </w:rPr>
        <w:t>m</w:t>
      </w:r>
      <w:r w:rsidRPr="00DF4540">
        <w:rPr>
          <w:rFonts w:ascii="Times New Roman" w:hAnsi="Times New Roman" w:cs="Times New Roman"/>
          <w:sz w:val="24"/>
          <w:szCs w:val="24"/>
        </w:rPr>
        <w:t>unitetin;</w:t>
      </w:r>
      <w:r w:rsidRPr="00DF4540">
        <w:rPr>
          <w:rFonts w:ascii="Times New Roman" w:hAnsi="Times New Roman" w:cs="Times New Roman"/>
          <w:sz w:val="24"/>
          <w:szCs w:val="24"/>
        </w:rPr>
        <w:br/>
        <w:t>- p</w:t>
      </w:r>
      <w:r w:rsidRPr="00DF4540">
        <w:rPr>
          <w:rFonts w:ascii="Times New Roman" w:hAnsi="Times New Roman" w:cs="Times New Roman"/>
          <w:spacing w:val="1"/>
          <w:sz w:val="24"/>
          <w:szCs w:val="24"/>
        </w:rPr>
        <w:t>ër</w:t>
      </w:r>
      <w:r w:rsidRPr="00DF4540">
        <w:rPr>
          <w:rFonts w:ascii="Times New Roman" w:hAnsi="Times New Roman" w:cs="Times New Roman"/>
          <w:spacing w:val="2"/>
          <w:sz w:val="24"/>
          <w:szCs w:val="24"/>
        </w:rPr>
        <w:t>ga</w:t>
      </w:r>
      <w:r w:rsidRPr="00DF4540">
        <w:rPr>
          <w:rFonts w:ascii="Times New Roman" w:hAnsi="Times New Roman" w:cs="Times New Roman"/>
          <w:sz w:val="24"/>
          <w:szCs w:val="24"/>
        </w:rPr>
        <w:t>ti</w:t>
      </w:r>
      <w:r w:rsidRPr="00DF4540">
        <w:rPr>
          <w:rFonts w:ascii="Times New Roman" w:hAnsi="Times New Roman" w:cs="Times New Roman"/>
          <w:spacing w:val="-5"/>
          <w:sz w:val="24"/>
          <w:szCs w:val="24"/>
        </w:rPr>
        <w:t>t</w:t>
      </w:r>
      <w:r w:rsidRPr="00DF4540">
        <w:rPr>
          <w:rFonts w:ascii="Times New Roman" w:hAnsi="Times New Roman" w:cs="Times New Roman"/>
          <w:spacing w:val="4"/>
          <w:sz w:val="24"/>
          <w:szCs w:val="24"/>
        </w:rPr>
        <w:t xml:space="preserve"> në grup </w:t>
      </w:r>
      <w:r w:rsidRPr="00DF4540">
        <w:rPr>
          <w:rFonts w:ascii="Times New Roman" w:hAnsi="Times New Roman" w:cs="Times New Roman"/>
          <w:spacing w:val="1"/>
          <w:sz w:val="24"/>
          <w:szCs w:val="24"/>
        </w:rPr>
        <w:t>nj</w:t>
      </w:r>
      <w:r w:rsidRPr="00DF4540">
        <w:rPr>
          <w:rFonts w:ascii="Times New Roman" w:hAnsi="Times New Roman" w:cs="Times New Roman"/>
          <w:spacing w:val="-4"/>
          <w:sz w:val="24"/>
          <w:szCs w:val="24"/>
        </w:rPr>
        <w:t xml:space="preserve">ë </w:t>
      </w:r>
      <w:r w:rsidRPr="00DF4540">
        <w:rPr>
          <w:rFonts w:ascii="Times New Roman" w:hAnsi="Times New Roman" w:cs="Times New Roman"/>
          <w:spacing w:val="4"/>
          <w:sz w:val="24"/>
          <w:szCs w:val="24"/>
        </w:rPr>
        <w:t>ak</w:t>
      </w:r>
      <w:r w:rsidRPr="00DF4540">
        <w:rPr>
          <w:rFonts w:ascii="Times New Roman" w:hAnsi="Times New Roman" w:cs="Times New Roman"/>
          <w:sz w:val="24"/>
          <w:szCs w:val="24"/>
        </w:rPr>
        <w:t>t</w:t>
      </w:r>
      <w:r w:rsidRPr="00DF4540">
        <w:rPr>
          <w:rFonts w:ascii="Times New Roman" w:hAnsi="Times New Roman" w:cs="Times New Roman"/>
          <w:spacing w:val="1"/>
          <w:sz w:val="24"/>
          <w:szCs w:val="24"/>
        </w:rPr>
        <w:t>i</w:t>
      </w:r>
      <w:r w:rsidRPr="00DF4540">
        <w:rPr>
          <w:rFonts w:ascii="Times New Roman" w:hAnsi="Times New Roman" w:cs="Times New Roman"/>
          <w:spacing w:val="-1"/>
          <w:sz w:val="24"/>
          <w:szCs w:val="24"/>
        </w:rPr>
        <w:t>vi</w:t>
      </w:r>
      <w:r w:rsidRPr="00DF4540">
        <w:rPr>
          <w:rFonts w:ascii="Times New Roman" w:hAnsi="Times New Roman" w:cs="Times New Roman"/>
          <w:sz w:val="24"/>
          <w:szCs w:val="24"/>
        </w:rPr>
        <w:t>tet</w:t>
      </w:r>
      <w:r w:rsidRPr="00DF4540">
        <w:rPr>
          <w:rFonts w:ascii="Times New Roman" w:hAnsi="Times New Roman" w:cs="Times New Roman"/>
          <w:spacing w:val="49"/>
          <w:sz w:val="24"/>
          <w:szCs w:val="24"/>
        </w:rPr>
        <w:t>,</w:t>
      </w:r>
      <w:r w:rsidRPr="00DF4540">
        <w:rPr>
          <w:rFonts w:ascii="Times New Roman" w:hAnsi="Times New Roman" w:cs="Times New Roman"/>
          <w:spacing w:val="2"/>
          <w:sz w:val="24"/>
          <w:szCs w:val="24"/>
        </w:rPr>
        <w:t>d</w:t>
      </w:r>
      <w:r w:rsidRPr="00DF4540">
        <w:rPr>
          <w:rFonts w:ascii="Times New Roman" w:hAnsi="Times New Roman" w:cs="Times New Roman"/>
          <w:spacing w:val="4"/>
          <w:sz w:val="24"/>
          <w:szCs w:val="24"/>
        </w:rPr>
        <w:t>uk</w:t>
      </w:r>
      <w:r w:rsidRPr="00DF4540">
        <w:rPr>
          <w:rFonts w:ascii="Times New Roman" w:hAnsi="Times New Roman" w:cs="Times New Roman"/>
          <w:sz w:val="24"/>
          <w:szCs w:val="24"/>
        </w:rPr>
        <w:t>e p</w:t>
      </w:r>
      <w:r w:rsidRPr="00DF4540">
        <w:rPr>
          <w:rFonts w:ascii="Times New Roman" w:hAnsi="Times New Roman" w:cs="Times New Roman"/>
          <w:spacing w:val="1"/>
          <w:sz w:val="24"/>
          <w:szCs w:val="24"/>
        </w:rPr>
        <w:t>ër</w:t>
      </w:r>
      <w:r w:rsidRPr="00DF4540">
        <w:rPr>
          <w:rFonts w:ascii="Times New Roman" w:hAnsi="Times New Roman" w:cs="Times New Roman"/>
          <w:sz w:val="24"/>
          <w:szCs w:val="24"/>
        </w:rPr>
        <w:t>do</w:t>
      </w:r>
      <w:r w:rsidRPr="00DF4540">
        <w:rPr>
          <w:rFonts w:ascii="Times New Roman" w:hAnsi="Times New Roman" w:cs="Times New Roman"/>
          <w:spacing w:val="-5"/>
          <w:sz w:val="24"/>
          <w:szCs w:val="24"/>
        </w:rPr>
        <w:t>rur</w:t>
      </w:r>
      <w:r w:rsidRPr="00DF4540">
        <w:rPr>
          <w:rFonts w:ascii="Times New Roman" w:hAnsi="Times New Roman" w:cs="Times New Roman"/>
          <w:spacing w:val="2"/>
          <w:sz w:val="24"/>
          <w:szCs w:val="24"/>
        </w:rPr>
        <w:t xml:space="preserve"> t</w:t>
      </w:r>
      <w:r w:rsidRPr="00DF4540">
        <w:rPr>
          <w:rFonts w:ascii="Times New Roman" w:hAnsi="Times New Roman" w:cs="Times New Roman"/>
          <w:sz w:val="24"/>
          <w:szCs w:val="24"/>
        </w:rPr>
        <w:t>ol</w:t>
      </w:r>
      <w:r w:rsidRPr="00DF4540">
        <w:rPr>
          <w:rFonts w:ascii="Times New Roman" w:hAnsi="Times New Roman" w:cs="Times New Roman"/>
          <w:spacing w:val="3"/>
          <w:sz w:val="24"/>
          <w:szCs w:val="24"/>
        </w:rPr>
        <w:t>er</w:t>
      </w:r>
      <w:r w:rsidRPr="00DF4540">
        <w:rPr>
          <w:rFonts w:ascii="Times New Roman" w:hAnsi="Times New Roman" w:cs="Times New Roman"/>
          <w:sz w:val="24"/>
          <w:szCs w:val="24"/>
        </w:rPr>
        <w:t>a</w:t>
      </w:r>
      <w:r w:rsidRPr="00DF4540">
        <w:rPr>
          <w:rFonts w:ascii="Times New Roman" w:hAnsi="Times New Roman" w:cs="Times New Roman"/>
          <w:spacing w:val="1"/>
          <w:sz w:val="24"/>
          <w:szCs w:val="24"/>
        </w:rPr>
        <w:t>nc</w:t>
      </w:r>
      <w:r w:rsidRPr="00DF4540">
        <w:rPr>
          <w:rFonts w:ascii="Times New Roman" w:hAnsi="Times New Roman" w:cs="Times New Roman"/>
          <w:sz w:val="24"/>
          <w:szCs w:val="24"/>
        </w:rPr>
        <w:t>ë</w:t>
      </w:r>
      <w:r w:rsidRPr="00DF4540">
        <w:rPr>
          <w:rFonts w:ascii="Times New Roman" w:hAnsi="Times New Roman" w:cs="Times New Roman"/>
          <w:spacing w:val="-10"/>
          <w:sz w:val="24"/>
          <w:szCs w:val="24"/>
        </w:rPr>
        <w:t>n</w:t>
      </w:r>
      <w:r w:rsidRPr="00DF4540">
        <w:rPr>
          <w:rFonts w:ascii="Times New Roman" w:hAnsi="Times New Roman" w:cs="Times New Roman"/>
          <w:spacing w:val="4"/>
          <w:sz w:val="24"/>
          <w:szCs w:val="24"/>
        </w:rPr>
        <w:t xml:space="preserve"> s</w:t>
      </w:r>
      <w:r w:rsidRPr="00DF4540">
        <w:rPr>
          <w:rFonts w:ascii="Times New Roman" w:hAnsi="Times New Roman" w:cs="Times New Roman"/>
          <w:spacing w:val="-2"/>
          <w:sz w:val="24"/>
          <w:szCs w:val="24"/>
        </w:rPr>
        <w:t xml:space="preserve">i </w:t>
      </w:r>
      <w:r w:rsidRPr="00DF4540">
        <w:rPr>
          <w:rFonts w:ascii="Times New Roman" w:hAnsi="Times New Roman" w:cs="Times New Roman"/>
          <w:spacing w:val="1"/>
          <w:sz w:val="24"/>
          <w:szCs w:val="24"/>
        </w:rPr>
        <w:t>mj</w:t>
      </w:r>
      <w:r w:rsidRPr="00DF4540">
        <w:rPr>
          <w:rFonts w:ascii="Times New Roman" w:hAnsi="Times New Roman" w:cs="Times New Roman"/>
          <w:sz w:val="24"/>
          <w:szCs w:val="24"/>
        </w:rPr>
        <w:t>e</w:t>
      </w:r>
      <w:r w:rsidRPr="00DF4540">
        <w:rPr>
          <w:rFonts w:ascii="Times New Roman" w:hAnsi="Times New Roman" w:cs="Times New Roman"/>
          <w:spacing w:val="-4"/>
          <w:sz w:val="24"/>
          <w:szCs w:val="24"/>
        </w:rPr>
        <w:t xml:space="preserve">t </w:t>
      </w:r>
      <w:r w:rsidRPr="00DF4540">
        <w:rPr>
          <w:rFonts w:ascii="Times New Roman" w:hAnsi="Times New Roman" w:cs="Times New Roman"/>
          <w:sz w:val="24"/>
          <w:szCs w:val="24"/>
        </w:rPr>
        <w:t xml:space="preserve">për </w:t>
      </w:r>
      <w:r w:rsidRPr="00DF4540">
        <w:rPr>
          <w:rFonts w:ascii="Times New Roman" w:hAnsi="Times New Roman" w:cs="Times New Roman"/>
          <w:spacing w:val="1"/>
          <w:sz w:val="24"/>
          <w:szCs w:val="24"/>
        </w:rPr>
        <w:t>pr</w:t>
      </w:r>
      <w:r w:rsidRPr="00DF4540">
        <w:rPr>
          <w:rFonts w:ascii="Times New Roman" w:hAnsi="Times New Roman" w:cs="Times New Roman"/>
          <w:spacing w:val="4"/>
          <w:sz w:val="24"/>
          <w:szCs w:val="24"/>
        </w:rPr>
        <w:t>om</w:t>
      </w:r>
      <w:r w:rsidRPr="00DF4540">
        <w:rPr>
          <w:rFonts w:ascii="Times New Roman" w:hAnsi="Times New Roman" w:cs="Times New Roman"/>
          <w:sz w:val="24"/>
          <w:szCs w:val="24"/>
        </w:rPr>
        <w:t>ov</w:t>
      </w:r>
      <w:r w:rsidRPr="00DF4540">
        <w:rPr>
          <w:rFonts w:ascii="Times New Roman" w:hAnsi="Times New Roman" w:cs="Times New Roman"/>
          <w:spacing w:val="4"/>
          <w:sz w:val="24"/>
          <w:szCs w:val="24"/>
        </w:rPr>
        <w:t>im</w:t>
      </w:r>
      <w:r w:rsidRPr="00DF4540">
        <w:rPr>
          <w:rFonts w:ascii="Times New Roman" w:hAnsi="Times New Roman" w:cs="Times New Roman"/>
          <w:sz w:val="24"/>
          <w:szCs w:val="24"/>
        </w:rPr>
        <w:t>i</w:t>
      </w:r>
      <w:r w:rsidRPr="00DF4540">
        <w:rPr>
          <w:rFonts w:ascii="Times New Roman" w:hAnsi="Times New Roman" w:cs="Times New Roman"/>
          <w:spacing w:val="-11"/>
          <w:sz w:val="24"/>
          <w:szCs w:val="24"/>
        </w:rPr>
        <w:t xml:space="preserve">n </w:t>
      </w:r>
      <w:r w:rsidRPr="00DF4540">
        <w:rPr>
          <w:rFonts w:ascii="Times New Roman" w:hAnsi="Times New Roman" w:cs="Times New Roman"/>
          <w:spacing w:val="-2"/>
          <w:sz w:val="24"/>
          <w:szCs w:val="24"/>
        </w:rPr>
        <w:t xml:space="preserve">e </w:t>
      </w:r>
      <w:r w:rsidRPr="00DF4540">
        <w:rPr>
          <w:rFonts w:ascii="Times New Roman" w:hAnsi="Times New Roman" w:cs="Times New Roman"/>
          <w:spacing w:val="1"/>
          <w:sz w:val="24"/>
          <w:szCs w:val="24"/>
        </w:rPr>
        <w:t>di</w:t>
      </w:r>
      <w:r w:rsidRPr="00DF4540">
        <w:rPr>
          <w:rFonts w:ascii="Times New Roman" w:hAnsi="Times New Roman" w:cs="Times New Roman"/>
          <w:sz w:val="24"/>
          <w:szCs w:val="24"/>
        </w:rPr>
        <w:t>v</w:t>
      </w:r>
      <w:r w:rsidRPr="00DF4540">
        <w:rPr>
          <w:rFonts w:ascii="Times New Roman" w:hAnsi="Times New Roman" w:cs="Times New Roman"/>
          <w:spacing w:val="1"/>
          <w:sz w:val="24"/>
          <w:szCs w:val="24"/>
        </w:rPr>
        <w:t>ers</w:t>
      </w:r>
      <w:r w:rsidRPr="00DF4540">
        <w:rPr>
          <w:rFonts w:ascii="Times New Roman" w:hAnsi="Times New Roman" w:cs="Times New Roman"/>
          <w:spacing w:val="2"/>
          <w:sz w:val="24"/>
          <w:szCs w:val="24"/>
        </w:rPr>
        <w:t>it</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ti</w:t>
      </w:r>
      <w:r w:rsidRPr="00DF4540">
        <w:rPr>
          <w:rFonts w:ascii="Times New Roman" w:hAnsi="Times New Roman" w:cs="Times New Roman"/>
          <w:spacing w:val="-9"/>
          <w:sz w:val="24"/>
          <w:szCs w:val="24"/>
        </w:rPr>
        <w:t>t</w:t>
      </w:r>
      <w:r w:rsidRPr="00DF4540">
        <w:rPr>
          <w:rFonts w:ascii="Times New Roman" w:hAnsi="Times New Roman" w:cs="Times New Roman"/>
          <w:spacing w:val="4"/>
          <w:sz w:val="24"/>
          <w:szCs w:val="24"/>
        </w:rPr>
        <w:t xml:space="preserve"> k</w:t>
      </w:r>
      <w:r w:rsidRPr="00DF4540">
        <w:rPr>
          <w:rFonts w:ascii="Times New Roman" w:hAnsi="Times New Roman" w:cs="Times New Roman"/>
          <w:sz w:val="24"/>
          <w:szCs w:val="24"/>
        </w:rPr>
        <w:t>ult</w:t>
      </w:r>
      <w:r w:rsidRPr="00DF4540">
        <w:rPr>
          <w:rFonts w:ascii="Times New Roman" w:hAnsi="Times New Roman" w:cs="Times New Roman"/>
          <w:spacing w:val="1"/>
          <w:sz w:val="24"/>
          <w:szCs w:val="24"/>
        </w:rPr>
        <w:t>uror</w:t>
      </w:r>
      <w:r w:rsidRPr="00DF4540">
        <w:rPr>
          <w:rFonts w:ascii="Times New Roman" w:hAnsi="Times New Roman" w:cs="Times New Roman"/>
          <w:spacing w:val="-5"/>
          <w:sz w:val="24"/>
          <w:szCs w:val="24"/>
        </w:rPr>
        <w:t xml:space="preserve">, </w:t>
      </w:r>
      <w:r w:rsidRPr="00DF4540">
        <w:rPr>
          <w:rFonts w:ascii="Times New Roman" w:hAnsi="Times New Roman" w:cs="Times New Roman"/>
          <w:sz w:val="24"/>
          <w:szCs w:val="24"/>
        </w:rPr>
        <w:t>e</w:t>
      </w:r>
      <w:r w:rsidRPr="00DF4540">
        <w:rPr>
          <w:rFonts w:ascii="Times New Roman" w:hAnsi="Times New Roman" w:cs="Times New Roman"/>
          <w:spacing w:val="2"/>
          <w:sz w:val="24"/>
          <w:szCs w:val="24"/>
        </w:rPr>
        <w:t>t</w:t>
      </w:r>
      <w:r w:rsidRPr="00DF4540">
        <w:rPr>
          <w:rFonts w:ascii="Times New Roman" w:hAnsi="Times New Roman" w:cs="Times New Roman"/>
          <w:spacing w:val="-1"/>
          <w:sz w:val="24"/>
          <w:szCs w:val="24"/>
        </w:rPr>
        <w:t>n</w:t>
      </w:r>
      <w:r w:rsidRPr="00DF4540">
        <w:rPr>
          <w:rFonts w:ascii="Times New Roman" w:hAnsi="Times New Roman" w:cs="Times New Roman"/>
          <w:spacing w:val="4"/>
          <w:sz w:val="24"/>
          <w:szCs w:val="24"/>
        </w:rPr>
        <w:t>ik</w:t>
      </w:r>
      <w:r w:rsidRPr="00DF4540">
        <w:rPr>
          <w:rFonts w:ascii="Times New Roman" w:hAnsi="Times New Roman" w:cs="Times New Roman"/>
          <w:sz w:val="24"/>
          <w:szCs w:val="24"/>
        </w:rPr>
        <w:t xml:space="preserve">, </w:t>
      </w:r>
      <w:r w:rsidRPr="00DF4540">
        <w:rPr>
          <w:rFonts w:ascii="Times New Roman" w:hAnsi="Times New Roman" w:cs="Times New Roman"/>
          <w:spacing w:val="1"/>
          <w:sz w:val="24"/>
          <w:szCs w:val="24"/>
        </w:rPr>
        <w:t>gj</w:t>
      </w:r>
      <w:r w:rsidRPr="00DF4540">
        <w:rPr>
          <w:rFonts w:ascii="Times New Roman" w:hAnsi="Times New Roman" w:cs="Times New Roman"/>
          <w:sz w:val="24"/>
          <w:szCs w:val="24"/>
        </w:rPr>
        <w:t>in</w:t>
      </w:r>
      <w:r w:rsidRPr="00DF4540">
        <w:rPr>
          <w:rFonts w:ascii="Times New Roman" w:hAnsi="Times New Roman" w:cs="Times New Roman"/>
          <w:spacing w:val="1"/>
          <w:sz w:val="24"/>
          <w:szCs w:val="24"/>
        </w:rPr>
        <w:t>or</w:t>
      </w:r>
      <w:r w:rsidRPr="00DF4540">
        <w:rPr>
          <w:rFonts w:ascii="Times New Roman" w:hAnsi="Times New Roman" w:cs="Times New Roman"/>
          <w:spacing w:val="-5"/>
          <w:sz w:val="24"/>
          <w:szCs w:val="24"/>
        </w:rPr>
        <w:t>,</w:t>
      </w:r>
      <w:r w:rsidRPr="00DF4540">
        <w:rPr>
          <w:rFonts w:ascii="Times New Roman" w:hAnsi="Times New Roman" w:cs="Times New Roman"/>
          <w:spacing w:val="2"/>
          <w:sz w:val="24"/>
          <w:szCs w:val="24"/>
        </w:rPr>
        <w:t xml:space="preserve"> f</w:t>
      </w:r>
      <w:r w:rsidRPr="00DF4540">
        <w:rPr>
          <w:rFonts w:ascii="Times New Roman" w:hAnsi="Times New Roman" w:cs="Times New Roman"/>
          <w:sz w:val="24"/>
          <w:szCs w:val="24"/>
        </w:rPr>
        <w:t>et</w:t>
      </w:r>
      <w:r w:rsidRPr="00DF4540">
        <w:rPr>
          <w:rFonts w:ascii="Times New Roman" w:hAnsi="Times New Roman" w:cs="Times New Roman"/>
          <w:spacing w:val="1"/>
          <w:sz w:val="24"/>
          <w:szCs w:val="24"/>
        </w:rPr>
        <w:t>ar</w:t>
      </w:r>
      <w:r w:rsidRPr="00DF4540">
        <w:rPr>
          <w:rFonts w:ascii="Times New Roman" w:hAnsi="Times New Roman" w:cs="Times New Roman"/>
          <w:spacing w:val="-5"/>
          <w:sz w:val="24"/>
          <w:szCs w:val="24"/>
        </w:rPr>
        <w:t>,</w:t>
      </w:r>
      <w:r w:rsidRPr="00DF4540">
        <w:rPr>
          <w:rFonts w:ascii="Times New Roman" w:hAnsi="Times New Roman" w:cs="Times New Roman"/>
          <w:spacing w:val="1"/>
          <w:sz w:val="24"/>
          <w:szCs w:val="24"/>
        </w:rPr>
        <w:t xml:space="preserve"> soci</w:t>
      </w:r>
      <w:r w:rsidRPr="00DF4540">
        <w:rPr>
          <w:rFonts w:ascii="Times New Roman" w:hAnsi="Times New Roman" w:cs="Times New Roman"/>
          <w:sz w:val="24"/>
          <w:szCs w:val="24"/>
        </w:rPr>
        <w:t>a</w:t>
      </w:r>
      <w:r w:rsidRPr="00DF4540">
        <w:rPr>
          <w:rFonts w:ascii="Times New Roman" w:hAnsi="Times New Roman" w:cs="Times New Roman"/>
          <w:spacing w:val="-3"/>
          <w:sz w:val="24"/>
          <w:szCs w:val="24"/>
        </w:rPr>
        <w:t xml:space="preserve">l </w:t>
      </w:r>
      <w:r w:rsidRPr="00DF4540">
        <w:rPr>
          <w:rFonts w:ascii="Times New Roman" w:hAnsi="Times New Roman" w:cs="Times New Roman"/>
          <w:sz w:val="24"/>
          <w:szCs w:val="24"/>
        </w:rPr>
        <w:t>e</w:t>
      </w:r>
      <w:r w:rsidRPr="00DF4540">
        <w:rPr>
          <w:rFonts w:ascii="Times New Roman" w:hAnsi="Times New Roman" w:cs="Times New Roman"/>
          <w:spacing w:val="1"/>
          <w:sz w:val="24"/>
          <w:szCs w:val="24"/>
        </w:rPr>
        <w:t>tj</w:t>
      </w:r>
      <w:r w:rsidRPr="00DF4540">
        <w:rPr>
          <w:rFonts w:ascii="Times New Roman" w:hAnsi="Times New Roman" w:cs="Times New Roman"/>
          <w:sz w:val="24"/>
          <w:szCs w:val="24"/>
        </w:rPr>
        <w:t>.</w:t>
      </w:r>
      <w:r w:rsidRPr="00DF4540">
        <w:rPr>
          <w:rFonts w:ascii="Times New Roman" w:hAnsi="Times New Roman" w:cs="Times New Roman"/>
          <w:spacing w:val="-3"/>
          <w:sz w:val="24"/>
          <w:szCs w:val="24"/>
        </w:rPr>
        <w:t>,</w:t>
      </w:r>
      <w:r w:rsidRPr="00DF4540">
        <w:rPr>
          <w:rFonts w:ascii="Times New Roman" w:hAnsi="Times New Roman" w:cs="Times New Roman"/>
          <w:spacing w:val="2"/>
          <w:sz w:val="24"/>
          <w:szCs w:val="24"/>
        </w:rPr>
        <w:t xml:space="preserve"> n</w:t>
      </w:r>
      <w:r w:rsidRPr="00DF4540">
        <w:rPr>
          <w:rFonts w:ascii="Times New Roman" w:hAnsi="Times New Roman" w:cs="Times New Roman"/>
          <w:spacing w:val="-3"/>
          <w:sz w:val="24"/>
          <w:szCs w:val="24"/>
        </w:rPr>
        <w:t>ë</w:t>
      </w:r>
      <w:r w:rsidRPr="00DF4540">
        <w:rPr>
          <w:rFonts w:ascii="Times New Roman" w:hAnsi="Times New Roman" w:cs="Times New Roman"/>
          <w:spacing w:val="1"/>
          <w:sz w:val="24"/>
          <w:szCs w:val="24"/>
        </w:rPr>
        <w:t xml:space="preserve"> s</w:t>
      </w:r>
      <w:r w:rsidRPr="00DF4540">
        <w:rPr>
          <w:rFonts w:ascii="Times New Roman" w:hAnsi="Times New Roman" w:cs="Times New Roman"/>
          <w:spacing w:val="4"/>
          <w:sz w:val="24"/>
          <w:szCs w:val="24"/>
        </w:rPr>
        <w:t>hk</w:t>
      </w:r>
      <w:r w:rsidRPr="00DF4540">
        <w:rPr>
          <w:rFonts w:ascii="Times New Roman" w:hAnsi="Times New Roman" w:cs="Times New Roman"/>
          <w:sz w:val="24"/>
          <w:szCs w:val="24"/>
        </w:rPr>
        <w:t>oll</w:t>
      </w:r>
      <w:r w:rsidRPr="00DF4540">
        <w:rPr>
          <w:rFonts w:ascii="Times New Roman" w:hAnsi="Times New Roman" w:cs="Times New Roman"/>
          <w:spacing w:val="-7"/>
          <w:sz w:val="24"/>
          <w:szCs w:val="24"/>
        </w:rPr>
        <w:t>ë</w:t>
      </w:r>
      <w:r w:rsidRPr="00DF4540">
        <w:rPr>
          <w:rFonts w:ascii="Times New Roman" w:hAnsi="Times New Roman" w:cs="Times New Roman"/>
          <w:spacing w:val="2"/>
          <w:sz w:val="24"/>
          <w:szCs w:val="24"/>
        </w:rPr>
        <w:t xml:space="preserve"> a</w:t>
      </w:r>
      <w:r w:rsidRPr="00DF4540">
        <w:rPr>
          <w:rFonts w:ascii="Times New Roman" w:hAnsi="Times New Roman" w:cs="Times New Roman"/>
          <w:sz w:val="24"/>
          <w:szCs w:val="24"/>
        </w:rPr>
        <w:t>po n</w:t>
      </w:r>
      <w:r w:rsidRPr="00DF4540">
        <w:rPr>
          <w:rFonts w:ascii="Times New Roman" w:hAnsi="Times New Roman" w:cs="Times New Roman"/>
          <w:spacing w:val="-3"/>
          <w:sz w:val="24"/>
          <w:szCs w:val="24"/>
        </w:rPr>
        <w:t>ë k</w:t>
      </w:r>
      <w:r w:rsidRPr="00DF4540">
        <w:rPr>
          <w:rFonts w:ascii="Times New Roman" w:hAnsi="Times New Roman" w:cs="Times New Roman"/>
          <w:spacing w:val="4"/>
          <w:sz w:val="24"/>
          <w:szCs w:val="24"/>
        </w:rPr>
        <w:t>om</w:t>
      </w:r>
      <w:r w:rsidRPr="00DF4540">
        <w:rPr>
          <w:rFonts w:ascii="Times New Roman" w:hAnsi="Times New Roman" w:cs="Times New Roman"/>
          <w:sz w:val="24"/>
          <w:szCs w:val="24"/>
        </w:rPr>
        <w:t>unitet.</w:t>
      </w:r>
    </w:p>
    <w:p w14:paraId="54EE7FE8" w14:textId="77777777" w:rsidR="0003152B" w:rsidRPr="00DF4540" w:rsidRDefault="0003152B" w:rsidP="00DF4540">
      <w:pPr>
        <w:spacing w:line="240" w:lineRule="auto"/>
        <w:rPr>
          <w:rFonts w:ascii="Times New Roman" w:hAnsi="Times New Roman" w:cs="Times New Roman"/>
          <w:b/>
          <w:spacing w:val="2"/>
          <w:sz w:val="24"/>
          <w:szCs w:val="24"/>
        </w:rPr>
      </w:pPr>
      <w:r w:rsidRPr="00DF4540">
        <w:rPr>
          <w:rFonts w:ascii="Times New Roman" w:hAnsi="Times New Roman" w:cs="Times New Roman"/>
          <w:b/>
          <w:spacing w:val="2"/>
          <w:sz w:val="24"/>
          <w:szCs w:val="24"/>
        </w:rPr>
        <w:t>Kompetenca digjitale</w:t>
      </w:r>
    </w:p>
    <w:p w14:paraId="5CADC04B" w14:textId="77777777" w:rsidR="0003152B" w:rsidRPr="00DF4540" w:rsidRDefault="0003152B" w:rsidP="00DF4540">
      <w:pPr>
        <w:spacing w:line="240" w:lineRule="auto"/>
        <w:contextualSpacing/>
        <w:rPr>
          <w:rFonts w:ascii="Times New Roman" w:eastAsia="MS Mincho" w:hAnsi="Times New Roman" w:cs="Times New Roman"/>
          <w:b/>
          <w:i/>
          <w:sz w:val="24"/>
          <w:szCs w:val="24"/>
        </w:rPr>
      </w:pPr>
      <w:r w:rsidRPr="00DF4540">
        <w:rPr>
          <w:rFonts w:ascii="Times New Roman" w:eastAsia="MS Mincho" w:hAnsi="Times New Roman" w:cs="Times New Roman"/>
          <w:b/>
          <w:i/>
          <w:sz w:val="24"/>
          <w:szCs w:val="24"/>
        </w:rPr>
        <w:t>Nxënësi/ja:</w:t>
      </w:r>
    </w:p>
    <w:p w14:paraId="10B6F55C" w14:textId="77777777" w:rsidR="0003152B" w:rsidRPr="00DF4540" w:rsidRDefault="0003152B" w:rsidP="00DF4540">
      <w:pPr>
        <w:spacing w:line="240" w:lineRule="auto"/>
        <w:rPr>
          <w:rFonts w:ascii="Times New Roman" w:hAnsi="Times New Roman" w:cs="Times New Roman"/>
          <w:bCs/>
          <w:sz w:val="24"/>
          <w:szCs w:val="24"/>
        </w:rPr>
      </w:pPr>
      <w:r w:rsidRPr="00DF4540">
        <w:rPr>
          <w:rFonts w:ascii="Times New Roman" w:hAnsi="Times New Roman" w:cs="Times New Roman"/>
          <w:bCs/>
          <w:sz w:val="24"/>
          <w:szCs w:val="24"/>
        </w:rPr>
        <w:t>- përdor TIK-un për të lehtësuar procesin e të nxënit dhe për të rritur efektivitetin në mësimnxënie;</w:t>
      </w:r>
      <w:r w:rsidRPr="00DF4540">
        <w:rPr>
          <w:rFonts w:ascii="Times New Roman" w:hAnsi="Times New Roman" w:cs="Times New Roman"/>
          <w:bCs/>
          <w:sz w:val="24"/>
          <w:szCs w:val="24"/>
        </w:rPr>
        <w:br/>
        <w:t>- përdor mjetet multimediale për të bashkëpunuar me persona të tjerë dhe për të rritur produktivitetin e tij dhe të nxënit efektiv;</w:t>
      </w:r>
      <w:r w:rsidRPr="00DF4540">
        <w:rPr>
          <w:rFonts w:ascii="Times New Roman" w:hAnsi="Times New Roman" w:cs="Times New Roman"/>
          <w:bCs/>
          <w:sz w:val="24"/>
          <w:szCs w:val="24"/>
        </w:rPr>
        <w:br/>
        <w:t>- bashkëpunon me moshatarët e tij, duke përdorur mjetet e telekomunikacionit bashkëpunues, për të hetuar tema mësimore, për të zgjidhur çështje dhe probleme që mund të lindin në shkollë dhe jashtë saj.</w:t>
      </w:r>
    </w:p>
    <w:p w14:paraId="55EF846A" w14:textId="77777777" w:rsidR="0003152B" w:rsidRPr="00DF4540" w:rsidRDefault="0003152B" w:rsidP="00DF4540">
      <w:pPr>
        <w:spacing w:line="240" w:lineRule="auto"/>
        <w:rPr>
          <w:rFonts w:ascii="Times New Roman" w:hAnsi="Times New Roman" w:cs="Times New Roman"/>
          <w:sz w:val="24"/>
          <w:szCs w:val="24"/>
        </w:rPr>
      </w:pPr>
    </w:p>
    <w:p w14:paraId="60B7C6F9" w14:textId="77777777" w:rsidR="0003152B" w:rsidRPr="00DF4540" w:rsidRDefault="0003152B" w:rsidP="00DF4540">
      <w:pPr>
        <w:spacing w:line="240" w:lineRule="auto"/>
        <w:ind w:left="360"/>
        <w:rPr>
          <w:rFonts w:ascii="Times New Roman" w:hAnsi="Times New Roman" w:cs="Times New Roman"/>
          <w:sz w:val="24"/>
          <w:szCs w:val="24"/>
        </w:rPr>
      </w:pPr>
    </w:p>
    <w:p w14:paraId="055930F4" w14:textId="77777777" w:rsidR="0003152B" w:rsidRPr="00DF4540" w:rsidRDefault="0003152B" w:rsidP="00DF4540">
      <w:pPr>
        <w:spacing w:line="240" w:lineRule="auto"/>
        <w:rPr>
          <w:rFonts w:ascii="Times New Roman" w:hAnsi="Times New Roman" w:cs="Times New Roman"/>
          <w:b/>
          <w:sz w:val="24"/>
          <w:szCs w:val="24"/>
        </w:rPr>
      </w:pPr>
    </w:p>
    <w:p w14:paraId="49B7A2BC" w14:textId="77777777" w:rsidR="0003152B" w:rsidRPr="00DF4540" w:rsidRDefault="0003152B" w:rsidP="00DF4540">
      <w:pPr>
        <w:spacing w:line="240" w:lineRule="auto"/>
        <w:rPr>
          <w:rFonts w:ascii="Times New Roman" w:hAnsi="Times New Roman" w:cs="Times New Roman"/>
          <w:b/>
          <w:sz w:val="24"/>
          <w:szCs w:val="24"/>
        </w:rPr>
      </w:pPr>
    </w:p>
    <w:p w14:paraId="367699F7" w14:textId="77777777" w:rsidR="00DF4540" w:rsidRDefault="0003152B"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r w:rsidRPr="00DF4540">
        <w:rPr>
          <w:rFonts w:ascii="Times New Roman" w:hAnsi="Times New Roman" w:cs="Times New Roman"/>
          <w:sz w:val="24"/>
          <w:szCs w:val="24"/>
        </w:rPr>
        <w:br/>
      </w:r>
      <w:r w:rsidR="00D768EF" w:rsidRPr="00DF4540">
        <w:rPr>
          <w:rFonts w:ascii="Times New Roman" w:hAnsi="Times New Roman" w:cs="Times New Roman"/>
          <w:bCs/>
          <w:sz w:val="24"/>
          <w:szCs w:val="24"/>
        </w:rPr>
        <w:br/>
      </w:r>
      <w:r w:rsidR="00D10990" w:rsidRPr="00DF4540">
        <w:rPr>
          <w:rFonts w:ascii="Times New Roman" w:hAnsi="Times New Roman" w:cs="Times New Roman"/>
          <w:b/>
          <w:bCs/>
          <w:color w:val="000000"/>
          <w:sz w:val="24"/>
          <w:szCs w:val="24"/>
          <w:u w:val="single"/>
        </w:rPr>
        <w:br/>
      </w:r>
      <w:r w:rsidR="00D82AEE" w:rsidRPr="00DF4540">
        <w:rPr>
          <w:rFonts w:ascii="Times New Roman" w:hAnsi="Times New Roman" w:cs="Times New Roman"/>
          <w:b/>
          <w:bCs/>
          <w:color w:val="000000"/>
          <w:sz w:val="24"/>
          <w:szCs w:val="24"/>
          <w:u w:val="single"/>
        </w:rPr>
        <w:br/>
      </w:r>
    </w:p>
    <w:p w14:paraId="5891E5B5"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037C180D"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5C09B507"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7C12C3A9"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6B8F7041"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3BC03D31" w14:textId="77777777" w:rsidR="00DF4540" w:rsidRDefault="00DF4540"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u w:val="single"/>
        </w:rPr>
      </w:pPr>
    </w:p>
    <w:p w14:paraId="24EAD293" w14:textId="78D26D83" w:rsidR="0003152B" w:rsidRPr="00DF4540" w:rsidRDefault="0003152B" w:rsidP="00DF4540">
      <w:pPr>
        <w:shd w:val="clear" w:color="auto" w:fill="FFFFFF" w:themeFill="background1"/>
        <w:autoSpaceDE w:val="0"/>
        <w:autoSpaceDN w:val="0"/>
        <w:adjustRightInd w:val="0"/>
        <w:spacing w:line="240" w:lineRule="auto"/>
        <w:rPr>
          <w:rFonts w:ascii="Times New Roman" w:hAnsi="Times New Roman" w:cs="Times New Roman"/>
          <w:bCs/>
          <w:sz w:val="24"/>
          <w:szCs w:val="24"/>
        </w:rPr>
      </w:pPr>
      <w:r w:rsidRPr="00DF4540">
        <w:rPr>
          <w:rFonts w:ascii="Times New Roman" w:hAnsi="Times New Roman" w:cs="Times New Roman"/>
          <w:b/>
          <w:bCs/>
          <w:color w:val="000000"/>
          <w:sz w:val="24"/>
          <w:szCs w:val="24"/>
          <w:u w:val="single"/>
        </w:rPr>
        <w:t>PLANIFIKIMI VJETOR I PLANIT MËSIMOR PËR VITIN SHKOLLOR 2024-2025</w:t>
      </w:r>
    </w:p>
    <w:tbl>
      <w:tblPr>
        <w:tblW w:w="14220" w:type="dxa"/>
        <w:tblInd w:w="-3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610"/>
        <w:gridCol w:w="3870"/>
        <w:gridCol w:w="3980"/>
        <w:gridCol w:w="3760"/>
      </w:tblGrid>
      <w:tr w:rsidR="0003152B" w:rsidRPr="00DF4540" w14:paraId="19C33F96" w14:textId="77777777" w:rsidTr="0003152B">
        <w:trPr>
          <w:trHeight w:val="680"/>
        </w:trPr>
        <w:tc>
          <w:tcPr>
            <w:tcW w:w="2610"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5F9D27CB"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b/>
                <w:bCs/>
                <w:color w:val="000000"/>
                <w:kern w:val="24"/>
                <w:sz w:val="24"/>
                <w:szCs w:val="24"/>
              </w:rPr>
              <w:t xml:space="preserve">KOMPETENCAT </w:t>
            </w:r>
          </w:p>
        </w:tc>
        <w:tc>
          <w:tcPr>
            <w:tcW w:w="11610"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2B0C8125"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b/>
                <w:bCs/>
                <w:color w:val="000000"/>
                <w:kern w:val="24"/>
                <w:sz w:val="24"/>
                <w:szCs w:val="24"/>
              </w:rPr>
              <w:t xml:space="preserve">SHPËRNDARJA E PËRMBAJTJES SË LËNDËS </w:t>
            </w:r>
          </w:p>
        </w:tc>
      </w:tr>
      <w:tr w:rsidR="0003152B" w:rsidRPr="00DF4540" w14:paraId="6E688FC7" w14:textId="77777777" w:rsidTr="0003152B">
        <w:trPr>
          <w:trHeight w:val="865"/>
        </w:trPr>
        <w:tc>
          <w:tcPr>
            <w:tcW w:w="2610"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hideMark/>
          </w:tcPr>
          <w:p w14:paraId="726B1A7B"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tc>
        <w:tc>
          <w:tcPr>
            <w:tcW w:w="387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11E3DB58"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b/>
                <w:bCs/>
                <w:color w:val="000000"/>
                <w:kern w:val="24"/>
                <w:sz w:val="24"/>
                <w:szCs w:val="24"/>
              </w:rPr>
              <w:t xml:space="preserve">SHTATOR-DHJETOR </w:t>
            </w:r>
          </w:p>
          <w:p w14:paraId="6D627FC7" w14:textId="77777777" w:rsidR="0003152B" w:rsidRPr="00DF4540" w:rsidRDefault="0003152B" w:rsidP="00DF4540">
            <w:pPr>
              <w:shd w:val="clear" w:color="auto" w:fill="FFFFFF" w:themeFill="background1"/>
              <w:spacing w:after="0" w:line="240" w:lineRule="auto"/>
              <w:ind w:firstLine="720"/>
              <w:rPr>
                <w:rFonts w:ascii="Times New Roman" w:hAnsi="Times New Roman" w:cs="Times New Roman"/>
                <w:b/>
                <w:sz w:val="24"/>
                <w:szCs w:val="24"/>
              </w:rPr>
            </w:pPr>
            <w:r w:rsidRPr="00DF4540">
              <w:rPr>
                <w:rFonts w:ascii="Times New Roman" w:hAnsi="Times New Roman" w:cs="Times New Roman"/>
                <w:b/>
                <w:sz w:val="24"/>
                <w:szCs w:val="24"/>
              </w:rPr>
              <w:t>70 orë</w:t>
            </w:r>
          </w:p>
        </w:tc>
        <w:tc>
          <w:tcPr>
            <w:tcW w:w="398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76CCFA10"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b/>
                <w:bCs/>
                <w:color w:val="000000"/>
                <w:kern w:val="24"/>
                <w:sz w:val="24"/>
                <w:szCs w:val="24"/>
              </w:rPr>
              <w:t xml:space="preserve">JANAR-MARS </w:t>
            </w:r>
          </w:p>
          <w:p w14:paraId="30A232EC" w14:textId="77777777" w:rsidR="0003152B" w:rsidRPr="00DF4540" w:rsidRDefault="0003152B" w:rsidP="00DF4540">
            <w:pPr>
              <w:shd w:val="clear" w:color="auto" w:fill="FFFFFF" w:themeFill="background1"/>
              <w:spacing w:line="240" w:lineRule="auto"/>
              <w:ind w:firstLine="720"/>
              <w:rPr>
                <w:rFonts w:ascii="Times New Roman" w:hAnsi="Times New Roman" w:cs="Times New Roman"/>
                <w:b/>
                <w:sz w:val="24"/>
                <w:szCs w:val="24"/>
              </w:rPr>
            </w:pPr>
            <w:r w:rsidRPr="00DF4540">
              <w:rPr>
                <w:rFonts w:ascii="Times New Roman" w:hAnsi="Times New Roman" w:cs="Times New Roman"/>
                <w:b/>
                <w:sz w:val="24"/>
                <w:szCs w:val="24"/>
              </w:rPr>
              <w:t>60 orë</w:t>
            </w:r>
          </w:p>
        </w:tc>
        <w:tc>
          <w:tcPr>
            <w:tcW w:w="376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59884BFE"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b/>
                <w:bCs/>
                <w:color w:val="000000"/>
                <w:kern w:val="24"/>
                <w:sz w:val="24"/>
                <w:szCs w:val="24"/>
              </w:rPr>
              <w:t xml:space="preserve">PRILL-QERSHOR </w:t>
            </w:r>
          </w:p>
          <w:p w14:paraId="5CD83B52"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b/>
                <w:sz w:val="24"/>
                <w:szCs w:val="24"/>
              </w:rPr>
              <w:t>45 orë</w:t>
            </w:r>
          </w:p>
        </w:tc>
      </w:tr>
      <w:tr w:rsidR="0003152B" w:rsidRPr="00DF4540" w14:paraId="6276F2A8" w14:textId="77777777" w:rsidTr="0003152B">
        <w:trPr>
          <w:trHeight w:val="796"/>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3C60C113"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Të dëgjuarit e teksteve të ndryshme</w:t>
            </w:r>
          </w:p>
          <w:p w14:paraId="66DBD270"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p w14:paraId="1A24F90B"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8 orë</w:t>
            </w:r>
          </w:p>
        </w:tc>
        <w:tc>
          <w:tcPr>
            <w:tcW w:w="387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1772D31F" w14:textId="77777777" w:rsidR="0003152B" w:rsidRPr="00DF4540" w:rsidRDefault="0003152B" w:rsidP="00DF4540">
            <w:pPr>
              <w:spacing w:line="240" w:lineRule="auto"/>
              <w:rPr>
                <w:rFonts w:ascii="Times New Roman" w:hAnsi="Times New Roman" w:cs="Times New Roman"/>
                <w:b/>
                <w:color w:val="000000" w:themeColor="text1"/>
                <w:sz w:val="24"/>
                <w:szCs w:val="24"/>
                <w:u w:val="single"/>
              </w:rPr>
            </w:pPr>
            <w:r w:rsidRPr="00DF4540">
              <w:rPr>
                <w:rFonts w:ascii="Times New Roman" w:hAnsi="Times New Roman" w:cs="Times New Roman"/>
                <w:b/>
                <w:color w:val="000000" w:themeColor="text1"/>
                <w:sz w:val="24"/>
                <w:szCs w:val="24"/>
                <w:u w:val="single"/>
              </w:rPr>
              <w:t>2 orë</w:t>
            </w:r>
          </w:p>
          <w:p w14:paraId="1FBCA41A" w14:textId="5E333770" w:rsidR="0003152B" w:rsidRPr="00DF4540" w:rsidRDefault="0003152B" w:rsidP="00DF4540">
            <w:pPr>
              <w:spacing w:line="240" w:lineRule="auto"/>
              <w:rPr>
                <w:rFonts w:ascii="Times New Roman" w:hAnsi="Times New Roman" w:cs="Times New Roman"/>
                <w:color w:val="000000" w:themeColor="text1"/>
                <w:sz w:val="24"/>
                <w:szCs w:val="24"/>
              </w:rPr>
            </w:pPr>
            <w:r w:rsidRPr="00DF4540">
              <w:rPr>
                <w:rFonts w:ascii="Times New Roman" w:hAnsi="Times New Roman" w:cs="Times New Roman"/>
                <w:color w:val="000000" w:themeColor="text1"/>
                <w:sz w:val="24"/>
                <w:szCs w:val="24"/>
              </w:rPr>
              <w:t>- Krijimi i universit</w:t>
            </w:r>
            <w:r w:rsidR="00DF4540">
              <w:rPr>
                <w:rFonts w:ascii="Times New Roman" w:hAnsi="Times New Roman" w:cs="Times New Roman"/>
                <w:color w:val="000000" w:themeColor="text1"/>
                <w:sz w:val="24"/>
                <w:szCs w:val="24"/>
              </w:rPr>
              <w:br/>
            </w:r>
            <w:r w:rsidRPr="00DF4540">
              <w:rPr>
                <w:rFonts w:ascii="Times New Roman" w:hAnsi="Times New Roman" w:cs="Times New Roman"/>
                <w:color w:val="000000" w:themeColor="text1"/>
                <w:sz w:val="24"/>
                <w:szCs w:val="24"/>
              </w:rPr>
              <w:t>- Projekt</w:t>
            </w:r>
          </w:p>
        </w:tc>
        <w:tc>
          <w:tcPr>
            <w:tcW w:w="398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22F03889"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3 orë</w:t>
            </w:r>
          </w:p>
          <w:p w14:paraId="74B5B75C"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sz w:val="24"/>
                <w:szCs w:val="24"/>
              </w:rPr>
              <w:t>- Beteja për lumin Vjosa</w:t>
            </w:r>
          </w:p>
          <w:p w14:paraId="3DAF0BA4" w14:textId="486FB1A2"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w:t>
            </w:r>
            <w:r w:rsidRPr="00DF4540">
              <w:rPr>
                <w:rFonts w:ascii="Times New Roman" w:hAnsi="Times New Roman" w:cs="Times New Roman"/>
                <w:b/>
                <w:sz w:val="24"/>
                <w:szCs w:val="24"/>
              </w:rPr>
              <w:t xml:space="preserve"> </w:t>
            </w:r>
            <w:r w:rsidRPr="00DF4540">
              <w:rPr>
                <w:rFonts w:ascii="Times New Roman" w:hAnsi="Times New Roman" w:cs="Times New Roman"/>
                <w:sz w:val="24"/>
                <w:szCs w:val="24"/>
              </w:rPr>
              <w:t>Projekt</w:t>
            </w:r>
            <w:r w:rsidR="00DF4540">
              <w:rPr>
                <w:rFonts w:ascii="Times New Roman" w:hAnsi="Times New Roman" w:cs="Times New Roman"/>
                <w:sz w:val="24"/>
                <w:szCs w:val="24"/>
              </w:rPr>
              <w:br/>
            </w:r>
            <w:r w:rsidRPr="00DF4540">
              <w:rPr>
                <w:rFonts w:ascii="Times New Roman" w:hAnsi="Times New Roman" w:cs="Times New Roman"/>
                <w:sz w:val="24"/>
                <w:szCs w:val="24"/>
              </w:rPr>
              <w:t>- Nata e dymbëdhjetë</w:t>
            </w:r>
          </w:p>
        </w:tc>
        <w:tc>
          <w:tcPr>
            <w:tcW w:w="376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7F5E55A3" w14:textId="7640E596"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3 orë</w:t>
            </w:r>
            <w:r w:rsidR="00DF4540">
              <w:rPr>
                <w:rFonts w:ascii="Times New Roman" w:hAnsi="Times New Roman" w:cs="Times New Roman"/>
                <w:b/>
                <w:sz w:val="24"/>
                <w:szCs w:val="24"/>
                <w:u w:val="single"/>
              </w:rPr>
              <w:br/>
            </w:r>
          </w:p>
          <w:p w14:paraId="61083DDB"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sz w:val="24"/>
                <w:szCs w:val="24"/>
              </w:rPr>
              <w:t>- Projekt</w:t>
            </w:r>
          </w:p>
          <w:p w14:paraId="1439ED47"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sz w:val="24"/>
                <w:szCs w:val="24"/>
              </w:rPr>
              <w:t xml:space="preserve">- Teksti udhëzues </w:t>
            </w:r>
          </w:p>
          <w:p w14:paraId="0D5073CB"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sz w:val="24"/>
                <w:szCs w:val="24"/>
              </w:rPr>
              <w:t>- Fjalimi i Ismail Qemalit</w:t>
            </w:r>
          </w:p>
        </w:tc>
      </w:tr>
      <w:tr w:rsidR="0003152B" w:rsidRPr="00DF4540" w14:paraId="45CCC6C6" w14:textId="77777777" w:rsidTr="0003152B">
        <w:trPr>
          <w:trHeight w:val="688"/>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084814EA"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 xml:space="preserve">Të folurit për të komunikuar dhe për të mësuar </w:t>
            </w:r>
          </w:p>
          <w:p w14:paraId="50570E7A"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p w14:paraId="36D34460"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u w:val="single"/>
              </w:rPr>
            </w:pPr>
            <w:r w:rsidRPr="00DF4540">
              <w:rPr>
                <w:rFonts w:ascii="Times New Roman" w:hAnsi="Times New Roman" w:cs="Times New Roman"/>
                <w:b/>
                <w:sz w:val="24"/>
                <w:szCs w:val="24"/>
                <w:u w:val="single"/>
              </w:rPr>
              <w:t>7 orë</w:t>
            </w:r>
          </w:p>
        </w:tc>
        <w:tc>
          <w:tcPr>
            <w:tcW w:w="387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hideMark/>
          </w:tcPr>
          <w:p w14:paraId="61F2D97C" w14:textId="6DE2AB50" w:rsidR="0003152B" w:rsidRPr="00DF4540" w:rsidRDefault="00C921B1"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4</w:t>
            </w:r>
            <w:r w:rsidR="0003152B" w:rsidRPr="00DF4540">
              <w:rPr>
                <w:rFonts w:ascii="Times New Roman" w:hAnsi="Times New Roman" w:cs="Times New Roman"/>
                <w:b/>
                <w:sz w:val="24"/>
                <w:szCs w:val="24"/>
                <w:u w:val="single"/>
              </w:rPr>
              <w:t xml:space="preserve"> orë</w:t>
            </w:r>
            <w:r w:rsidR="00DF4540">
              <w:rPr>
                <w:rFonts w:ascii="Times New Roman" w:hAnsi="Times New Roman" w:cs="Times New Roman"/>
                <w:b/>
                <w:sz w:val="24"/>
                <w:szCs w:val="24"/>
                <w:u w:val="single"/>
              </w:rPr>
              <w:br/>
            </w:r>
          </w:p>
          <w:p w14:paraId="3C8E563E" w14:textId="77777777" w:rsidR="0003152B" w:rsidRPr="00DF4540" w:rsidRDefault="0003152B" w:rsidP="00DF4540">
            <w:pPr>
              <w:shd w:val="clear" w:color="auto" w:fill="FFFFFF" w:themeFill="background1"/>
              <w:spacing w:after="0" w:line="240" w:lineRule="auto"/>
              <w:rPr>
                <w:rFonts w:ascii="Times New Roman" w:hAnsi="Times New Roman" w:cs="Times New Roman"/>
                <w:color w:val="000000" w:themeColor="text1"/>
                <w:sz w:val="24"/>
                <w:szCs w:val="24"/>
              </w:rPr>
            </w:pPr>
            <w:r w:rsidRPr="00DF4540">
              <w:rPr>
                <w:rFonts w:ascii="Times New Roman" w:hAnsi="Times New Roman" w:cs="Times New Roman"/>
                <w:color w:val="000000" w:themeColor="text1"/>
                <w:sz w:val="24"/>
                <w:szCs w:val="24"/>
              </w:rPr>
              <w:t>- Elemente të komunikimit joverbal dhe rëndësia e tyre gjatë të folurit</w:t>
            </w:r>
          </w:p>
          <w:p w14:paraId="0866C852" w14:textId="77777777" w:rsidR="0003152B" w:rsidRPr="00DF4540" w:rsidRDefault="0003152B" w:rsidP="00DF4540">
            <w:pPr>
              <w:shd w:val="clear" w:color="auto" w:fill="FFFFFF" w:themeFill="background1"/>
              <w:spacing w:after="0" w:line="240" w:lineRule="auto"/>
              <w:rPr>
                <w:rFonts w:ascii="Times New Roman" w:hAnsi="Times New Roman" w:cs="Times New Roman"/>
                <w:color w:val="000000" w:themeColor="text1"/>
                <w:sz w:val="24"/>
                <w:szCs w:val="24"/>
              </w:rPr>
            </w:pPr>
            <w:r w:rsidRPr="00DF4540">
              <w:rPr>
                <w:rFonts w:ascii="Times New Roman" w:hAnsi="Times New Roman" w:cs="Times New Roman"/>
                <w:color w:val="000000" w:themeColor="text1"/>
                <w:sz w:val="24"/>
                <w:szCs w:val="24"/>
              </w:rPr>
              <w:t>- Zakonet dhe traditat tona</w:t>
            </w:r>
          </w:p>
          <w:p w14:paraId="1E4C580E" w14:textId="2B3E2FCD" w:rsidR="0003152B" w:rsidRPr="00DF4540" w:rsidRDefault="0003152B" w:rsidP="00DF4540">
            <w:pPr>
              <w:shd w:val="clear" w:color="auto" w:fill="FFFFFF" w:themeFill="background1"/>
              <w:spacing w:after="0" w:line="240" w:lineRule="auto"/>
              <w:rPr>
                <w:rFonts w:ascii="Times New Roman" w:hAnsi="Times New Roman" w:cs="Times New Roman"/>
                <w:color w:val="FF0000"/>
                <w:sz w:val="24"/>
                <w:szCs w:val="24"/>
              </w:rPr>
            </w:pPr>
            <w:r w:rsidRPr="00DF4540">
              <w:rPr>
                <w:rFonts w:ascii="Times New Roman" w:hAnsi="Times New Roman" w:cs="Times New Roman"/>
                <w:color w:val="000000" w:themeColor="text1"/>
                <w:sz w:val="24"/>
                <w:szCs w:val="24"/>
              </w:rPr>
              <w:t xml:space="preserve">- </w:t>
            </w:r>
            <w:r w:rsidR="00C921B1" w:rsidRPr="00DF4540">
              <w:rPr>
                <w:rFonts w:ascii="Times New Roman" w:hAnsi="Times New Roman" w:cs="Times New Roman"/>
                <w:color w:val="FF0000"/>
                <w:sz w:val="24"/>
                <w:szCs w:val="24"/>
              </w:rPr>
              <w:t>1</w:t>
            </w:r>
            <w:r w:rsidR="00115E00" w:rsidRPr="00DF4540">
              <w:rPr>
                <w:rFonts w:ascii="Times New Roman" w:hAnsi="Times New Roman" w:cs="Times New Roman"/>
                <w:color w:val="FF0000"/>
                <w:sz w:val="24"/>
                <w:szCs w:val="24"/>
              </w:rPr>
              <w:t xml:space="preserve"> </w:t>
            </w:r>
            <w:r w:rsidRPr="00DF4540">
              <w:rPr>
                <w:rFonts w:ascii="Times New Roman" w:hAnsi="Times New Roman" w:cs="Times New Roman"/>
                <w:color w:val="FF0000"/>
                <w:sz w:val="24"/>
                <w:szCs w:val="24"/>
              </w:rPr>
              <w:t>Projek</w:t>
            </w:r>
            <w:r w:rsidR="00C921B1" w:rsidRPr="00DF4540">
              <w:rPr>
                <w:rFonts w:ascii="Times New Roman" w:hAnsi="Times New Roman" w:cs="Times New Roman"/>
                <w:color w:val="FF0000"/>
                <w:sz w:val="24"/>
                <w:szCs w:val="24"/>
              </w:rPr>
              <w:t>t</w:t>
            </w:r>
          </w:p>
          <w:p w14:paraId="5B982D6D" w14:textId="300D3D8A" w:rsidR="00C921B1" w:rsidRPr="00DF4540" w:rsidRDefault="00C921B1" w:rsidP="00DF4540">
            <w:pPr>
              <w:shd w:val="clear" w:color="auto" w:fill="FFFFFF" w:themeFill="background1"/>
              <w:spacing w:after="0" w:line="240" w:lineRule="auto"/>
              <w:rPr>
                <w:rFonts w:ascii="Times New Roman" w:hAnsi="Times New Roman" w:cs="Times New Roman"/>
                <w:color w:val="FF0000"/>
                <w:sz w:val="24"/>
                <w:szCs w:val="24"/>
              </w:rPr>
            </w:pPr>
            <w:r w:rsidRPr="00DF4540">
              <w:rPr>
                <w:rFonts w:ascii="Times New Roman" w:hAnsi="Times New Roman" w:cs="Times New Roman"/>
                <w:sz w:val="24"/>
                <w:szCs w:val="24"/>
              </w:rPr>
              <w:t>-</w:t>
            </w:r>
            <w:r w:rsidRPr="00DF4540">
              <w:rPr>
                <w:rFonts w:ascii="Times New Roman" w:hAnsi="Times New Roman" w:cs="Times New Roman"/>
                <w:color w:val="FF0000"/>
                <w:sz w:val="24"/>
                <w:szCs w:val="24"/>
              </w:rPr>
              <w:t xml:space="preserve"> Romani grafik</w:t>
            </w:r>
          </w:p>
        </w:tc>
        <w:tc>
          <w:tcPr>
            <w:tcW w:w="398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78138A3B" w14:textId="099EC24E" w:rsidR="0003152B" w:rsidRPr="00DF4540" w:rsidRDefault="00C921B1" w:rsidP="00DF4540">
            <w:pPr>
              <w:shd w:val="clear" w:color="auto" w:fill="FFFFFF" w:themeFill="background1"/>
              <w:spacing w:line="240" w:lineRule="auto"/>
              <w:rPr>
                <w:rFonts w:ascii="Times New Roman" w:hAnsi="Times New Roman" w:cs="Times New Roman"/>
                <w:b/>
                <w:color w:val="FF0000"/>
                <w:sz w:val="24"/>
                <w:szCs w:val="24"/>
                <w:u w:val="single"/>
              </w:rPr>
            </w:pPr>
            <w:r w:rsidRPr="00DF4540">
              <w:rPr>
                <w:rFonts w:ascii="Times New Roman" w:hAnsi="Times New Roman" w:cs="Times New Roman"/>
                <w:b/>
                <w:color w:val="FF0000"/>
                <w:sz w:val="24"/>
                <w:szCs w:val="24"/>
                <w:u w:val="single"/>
              </w:rPr>
              <w:t>2</w:t>
            </w:r>
            <w:r w:rsidR="0003152B" w:rsidRPr="00DF4540">
              <w:rPr>
                <w:rFonts w:ascii="Times New Roman" w:hAnsi="Times New Roman" w:cs="Times New Roman"/>
                <w:b/>
                <w:color w:val="FF0000"/>
                <w:sz w:val="24"/>
                <w:szCs w:val="24"/>
                <w:u w:val="single"/>
              </w:rPr>
              <w:t xml:space="preserve"> orë</w:t>
            </w:r>
          </w:p>
          <w:p w14:paraId="64E7A3A9" w14:textId="77777777" w:rsidR="00115E00" w:rsidRPr="00DF4540" w:rsidRDefault="00115E00" w:rsidP="00DF4540">
            <w:pPr>
              <w:shd w:val="clear" w:color="auto" w:fill="FFFFFF" w:themeFill="background1"/>
              <w:spacing w:line="240" w:lineRule="auto"/>
              <w:rPr>
                <w:rFonts w:ascii="Times New Roman" w:hAnsi="Times New Roman" w:cs="Times New Roman"/>
                <w:color w:val="FF0000"/>
                <w:sz w:val="24"/>
                <w:szCs w:val="24"/>
              </w:rPr>
            </w:pPr>
            <w:r w:rsidRPr="00DF4540">
              <w:rPr>
                <w:rFonts w:ascii="Times New Roman" w:hAnsi="Times New Roman" w:cs="Times New Roman"/>
                <w:color w:val="FF0000"/>
                <w:sz w:val="24"/>
                <w:szCs w:val="24"/>
              </w:rPr>
              <w:t>Rëndësia e përdorimit të gjuhës standarde</w:t>
            </w:r>
          </w:p>
          <w:p w14:paraId="20AAFF42" w14:textId="05291CD2" w:rsidR="00C921B1" w:rsidRPr="00DF4540" w:rsidRDefault="00C921B1"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color w:val="FF0000"/>
                <w:sz w:val="24"/>
                <w:szCs w:val="24"/>
              </w:rPr>
              <w:t>1 or</w:t>
            </w:r>
            <w:r w:rsidR="001B3A0F" w:rsidRPr="00DF4540">
              <w:rPr>
                <w:rFonts w:ascii="Times New Roman" w:hAnsi="Times New Roman" w:cs="Times New Roman"/>
                <w:color w:val="FF0000"/>
                <w:sz w:val="24"/>
                <w:szCs w:val="24"/>
              </w:rPr>
              <w:t>ë</w:t>
            </w:r>
            <w:r w:rsidRPr="00DF4540">
              <w:rPr>
                <w:rFonts w:ascii="Times New Roman" w:hAnsi="Times New Roman" w:cs="Times New Roman"/>
                <w:color w:val="FF0000"/>
                <w:sz w:val="24"/>
                <w:szCs w:val="24"/>
              </w:rPr>
              <w:t xml:space="preserve"> Projekt</w:t>
            </w:r>
          </w:p>
        </w:tc>
        <w:tc>
          <w:tcPr>
            <w:tcW w:w="376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5B0F4A56"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1 orë</w:t>
            </w:r>
          </w:p>
          <w:p w14:paraId="74A3AA64"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sz w:val="24"/>
                <w:szCs w:val="24"/>
              </w:rPr>
              <w:t>- Projekt</w:t>
            </w:r>
          </w:p>
        </w:tc>
      </w:tr>
      <w:tr w:rsidR="0003152B" w:rsidRPr="00DF4540" w14:paraId="32077703" w14:textId="77777777" w:rsidTr="00D10990">
        <w:trPr>
          <w:trHeight w:val="58"/>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5BF26AED"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Të lexuarit e teksteve letrare dhe joletrare</w:t>
            </w:r>
          </w:p>
          <w:p w14:paraId="7DFCED7F"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p w14:paraId="6B301473"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u w:val="single"/>
              </w:rPr>
            </w:pPr>
            <w:r w:rsidRPr="00DF4540">
              <w:rPr>
                <w:rFonts w:ascii="Times New Roman" w:hAnsi="Times New Roman" w:cs="Times New Roman"/>
                <w:b/>
                <w:sz w:val="24"/>
                <w:szCs w:val="24"/>
                <w:u w:val="single"/>
                <w:shd w:val="clear" w:color="auto" w:fill="FFFFFF" w:themeFill="background1"/>
              </w:rPr>
              <w:t>65 orë</w:t>
            </w:r>
          </w:p>
        </w:tc>
        <w:tc>
          <w:tcPr>
            <w:tcW w:w="387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hideMark/>
          </w:tcPr>
          <w:p w14:paraId="2E8D6E99" w14:textId="6CB1A62C"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33 orë</w:t>
            </w:r>
            <w:r w:rsidR="00DF4540">
              <w:rPr>
                <w:rFonts w:ascii="Times New Roman" w:hAnsi="Times New Roman" w:cs="Times New Roman"/>
                <w:b/>
                <w:sz w:val="24"/>
                <w:szCs w:val="24"/>
                <w:u w:val="single"/>
              </w:rPr>
              <w:br/>
            </w:r>
          </w:p>
          <w:p w14:paraId="02D8AFF0"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r w:rsidRPr="00DF4540">
              <w:rPr>
                <w:rFonts w:ascii="Times New Roman" w:hAnsi="Times New Roman" w:cs="Times New Roman"/>
                <w:b/>
                <w:sz w:val="24"/>
                <w:szCs w:val="24"/>
              </w:rPr>
              <w:t>Tekste letrare:</w:t>
            </w:r>
          </w:p>
          <w:p w14:paraId="4DE2412F"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w:t>
            </w:r>
            <w:r w:rsidRPr="00DF4540">
              <w:rPr>
                <w:rFonts w:ascii="Times New Roman" w:hAnsi="Times New Roman" w:cs="Times New Roman"/>
                <w:b/>
                <w:sz w:val="24"/>
                <w:szCs w:val="24"/>
              </w:rPr>
              <w:t xml:space="preserve"> </w:t>
            </w:r>
            <w:r w:rsidRPr="00DF4540">
              <w:rPr>
                <w:rFonts w:ascii="Times New Roman" w:hAnsi="Times New Roman" w:cs="Times New Roman"/>
                <w:sz w:val="24"/>
                <w:szCs w:val="24"/>
              </w:rPr>
              <w:t>mit, përrallë</w:t>
            </w:r>
          </w:p>
          <w:p w14:paraId="7BEB8E5A"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xml:space="preserve">- roman historik, social, satirik, fantastik </w:t>
            </w:r>
          </w:p>
          <w:p w14:paraId="16C10138"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proza historike, proza e misterit</w:t>
            </w:r>
          </w:p>
          <w:p w14:paraId="055871D4"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tregimi fantastik, realist</w:t>
            </w:r>
          </w:p>
          <w:p w14:paraId="2D137323"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novela</w:t>
            </w:r>
          </w:p>
          <w:p w14:paraId="5E34C421"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1 orë Diktim</w:t>
            </w:r>
          </w:p>
        </w:tc>
        <w:tc>
          <w:tcPr>
            <w:tcW w:w="398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29550B98" w14:textId="32B49238"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b/>
                <w:sz w:val="24"/>
                <w:szCs w:val="24"/>
                <w:u w:val="single"/>
              </w:rPr>
              <w:t>24 orë</w:t>
            </w:r>
            <w:r w:rsidRPr="00DF4540">
              <w:rPr>
                <w:rFonts w:ascii="Times New Roman" w:hAnsi="Times New Roman" w:cs="Times New Roman"/>
                <w:b/>
                <w:sz w:val="24"/>
                <w:szCs w:val="24"/>
              </w:rPr>
              <w:t xml:space="preserve"> </w:t>
            </w:r>
            <w:r w:rsidR="00DF4540">
              <w:rPr>
                <w:rFonts w:ascii="Times New Roman" w:hAnsi="Times New Roman" w:cs="Times New Roman"/>
                <w:b/>
                <w:sz w:val="24"/>
                <w:szCs w:val="24"/>
              </w:rPr>
              <w:br/>
            </w:r>
            <w:r w:rsidR="002B3080" w:rsidRPr="00DF4540">
              <w:rPr>
                <w:rFonts w:ascii="Times New Roman" w:hAnsi="Times New Roman" w:cs="Times New Roman"/>
                <w:b/>
                <w:sz w:val="24"/>
                <w:szCs w:val="24"/>
              </w:rPr>
              <w:br/>
            </w:r>
            <w:r w:rsidRPr="00DF4540">
              <w:rPr>
                <w:rFonts w:ascii="Times New Roman" w:hAnsi="Times New Roman" w:cs="Times New Roman"/>
                <w:b/>
                <w:sz w:val="24"/>
                <w:szCs w:val="24"/>
              </w:rPr>
              <w:t xml:space="preserve">Tekste letrare: </w:t>
            </w:r>
          </w:p>
          <w:p w14:paraId="3EAA8562"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xml:space="preserve">- roman social (shoqëror), romani grafik </w:t>
            </w:r>
          </w:p>
          <w:p w14:paraId="2ECBDF2A"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xml:space="preserve">- proza poetike </w:t>
            </w:r>
          </w:p>
          <w:p w14:paraId="5E3D0A93"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b/>
                <w:sz w:val="24"/>
                <w:szCs w:val="24"/>
              </w:rPr>
            </w:pPr>
            <w:r w:rsidRPr="00DF4540">
              <w:rPr>
                <w:rFonts w:ascii="Times New Roman" w:hAnsi="Times New Roman" w:cs="Times New Roman"/>
                <w:sz w:val="24"/>
                <w:szCs w:val="24"/>
              </w:rPr>
              <w:t xml:space="preserve">- </w:t>
            </w:r>
            <w:r w:rsidRPr="00DF4540">
              <w:rPr>
                <w:rFonts w:ascii="Times New Roman" w:hAnsi="Times New Roman" w:cs="Times New Roman"/>
                <w:b/>
                <w:sz w:val="24"/>
                <w:szCs w:val="24"/>
              </w:rPr>
              <w:t>Teksti poetik</w:t>
            </w:r>
          </w:p>
          <w:p w14:paraId="66CB8BB5"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Eposi i Kreshnikëve, poezi, poema, soneti</w:t>
            </w:r>
          </w:p>
          <w:p w14:paraId="29BB8495" w14:textId="77777777" w:rsidR="0003152B" w:rsidRPr="00DF4540" w:rsidRDefault="0003152B" w:rsidP="00DF4540">
            <w:pPr>
              <w:shd w:val="clear" w:color="auto" w:fill="FFFFFF" w:themeFill="background1"/>
              <w:autoSpaceDE w:val="0"/>
              <w:autoSpaceDN w:val="0"/>
              <w:adjustRightInd w:val="0"/>
              <w:spacing w:after="0" w:line="240" w:lineRule="auto"/>
              <w:rPr>
                <w:rFonts w:ascii="Times New Roman" w:hAnsi="Times New Roman" w:cs="Times New Roman"/>
                <w:sz w:val="24"/>
                <w:szCs w:val="24"/>
              </w:rPr>
            </w:pPr>
            <w:r w:rsidRPr="00DF4540">
              <w:rPr>
                <w:rFonts w:ascii="Times New Roman" w:hAnsi="Times New Roman" w:cs="Times New Roman"/>
                <w:sz w:val="24"/>
                <w:szCs w:val="24"/>
              </w:rPr>
              <w:t>- Teksti dramatik: komedia, tragjedia, drama</w:t>
            </w:r>
          </w:p>
        </w:tc>
        <w:tc>
          <w:tcPr>
            <w:tcW w:w="376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19DA1C33" w14:textId="545A4961"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8 orë</w:t>
            </w:r>
            <w:r w:rsidR="00DF4540">
              <w:rPr>
                <w:rFonts w:ascii="Times New Roman" w:hAnsi="Times New Roman" w:cs="Times New Roman"/>
                <w:b/>
                <w:sz w:val="24"/>
                <w:szCs w:val="24"/>
                <w:u w:val="single"/>
              </w:rPr>
              <w:br/>
            </w:r>
            <w:r w:rsidR="002B3080" w:rsidRPr="00DF4540">
              <w:rPr>
                <w:rFonts w:ascii="Times New Roman" w:hAnsi="Times New Roman" w:cs="Times New Roman"/>
                <w:b/>
                <w:sz w:val="24"/>
                <w:szCs w:val="24"/>
                <w:u w:val="single"/>
              </w:rPr>
              <w:br/>
            </w:r>
            <w:r w:rsidRPr="00DF4540">
              <w:rPr>
                <w:rFonts w:ascii="Times New Roman" w:hAnsi="Times New Roman" w:cs="Times New Roman"/>
                <w:b/>
                <w:sz w:val="24"/>
                <w:szCs w:val="24"/>
              </w:rPr>
              <w:t xml:space="preserve">Tekste joletrare: </w:t>
            </w:r>
            <w:r w:rsidR="00D1664F" w:rsidRPr="00DF4540">
              <w:rPr>
                <w:rFonts w:ascii="Times New Roman" w:hAnsi="Times New Roman" w:cs="Times New Roman"/>
                <w:sz w:val="24"/>
                <w:szCs w:val="24"/>
              </w:rPr>
              <w:t>reportazhi, intervista, k</w:t>
            </w:r>
            <w:r w:rsidRPr="00DF4540">
              <w:rPr>
                <w:rFonts w:ascii="Times New Roman" w:hAnsi="Times New Roman" w:cs="Times New Roman"/>
                <w:sz w:val="24"/>
                <w:szCs w:val="24"/>
              </w:rPr>
              <w:t xml:space="preserve">ujtime personale, </w:t>
            </w:r>
            <w:r w:rsidRPr="00DF4540">
              <w:rPr>
                <w:rFonts w:ascii="Times New Roman" w:hAnsi="Times New Roman" w:cs="Times New Roman"/>
                <w:sz w:val="24"/>
                <w:szCs w:val="24"/>
              </w:rPr>
              <w:br/>
              <w:t>teksti shpjegues-informues, teksti udhëzues, teksti përshkrues</w:t>
            </w:r>
          </w:p>
          <w:p w14:paraId="5F78A2B9"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sz w:val="24"/>
                <w:szCs w:val="24"/>
              </w:rPr>
              <w:t>1</w:t>
            </w:r>
            <w:r w:rsidRPr="00DF4540">
              <w:rPr>
                <w:rFonts w:ascii="Times New Roman" w:hAnsi="Times New Roman" w:cs="Times New Roman"/>
                <w:b/>
                <w:sz w:val="24"/>
                <w:szCs w:val="24"/>
              </w:rPr>
              <w:t xml:space="preserve"> </w:t>
            </w:r>
            <w:r w:rsidRPr="00DF4540">
              <w:rPr>
                <w:rFonts w:ascii="Times New Roman" w:hAnsi="Times New Roman" w:cs="Times New Roman"/>
                <w:bCs/>
                <w:sz w:val="24"/>
                <w:szCs w:val="24"/>
              </w:rPr>
              <w:t>orë diktim</w:t>
            </w:r>
          </w:p>
        </w:tc>
      </w:tr>
      <w:tr w:rsidR="0003152B" w:rsidRPr="00DF4540" w14:paraId="7EF6D86D" w14:textId="77777777" w:rsidTr="0003152B">
        <w:trPr>
          <w:trHeight w:val="688"/>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636D85D4"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Të shkruarit për qëllime personale dhe funksionale</w:t>
            </w:r>
          </w:p>
          <w:p w14:paraId="7BB40AC0"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p w14:paraId="450D67CD"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u w:val="single"/>
              </w:rPr>
            </w:pPr>
            <w:r w:rsidRPr="00DF4540">
              <w:rPr>
                <w:rFonts w:ascii="Times New Roman" w:hAnsi="Times New Roman" w:cs="Times New Roman"/>
                <w:b/>
                <w:sz w:val="24"/>
                <w:szCs w:val="24"/>
                <w:u w:val="single"/>
              </w:rPr>
              <w:t>20 orë</w:t>
            </w:r>
          </w:p>
        </w:tc>
        <w:tc>
          <w:tcPr>
            <w:tcW w:w="387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hideMark/>
          </w:tcPr>
          <w:p w14:paraId="2E540DA6" w14:textId="26BE02AE"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 xml:space="preserve">5 orë </w:t>
            </w:r>
            <w:r w:rsidR="00DF4540">
              <w:rPr>
                <w:rFonts w:ascii="Times New Roman" w:hAnsi="Times New Roman" w:cs="Times New Roman"/>
                <w:b/>
                <w:sz w:val="24"/>
                <w:szCs w:val="24"/>
                <w:u w:val="single"/>
              </w:rPr>
              <w:br/>
            </w:r>
            <w:r w:rsidR="002B3080" w:rsidRPr="00DF4540">
              <w:rPr>
                <w:rFonts w:ascii="Times New Roman" w:hAnsi="Times New Roman" w:cs="Times New Roman"/>
                <w:b/>
                <w:sz w:val="24"/>
                <w:szCs w:val="24"/>
                <w:u w:val="single"/>
              </w:rPr>
              <w:br/>
            </w:r>
            <w:r w:rsidRPr="00DF4540">
              <w:rPr>
                <w:rFonts w:ascii="Times New Roman" w:hAnsi="Times New Roman" w:cs="Times New Roman"/>
                <w:b/>
                <w:sz w:val="24"/>
                <w:szCs w:val="24"/>
              </w:rPr>
              <w:t>Të shkruarit për qëllime personale</w:t>
            </w:r>
          </w:p>
          <w:p w14:paraId="2E70ACDA" w14:textId="72FE8451"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Mes miqsh </w:t>
            </w:r>
            <w:r w:rsidR="00DF4540">
              <w:rPr>
                <w:rFonts w:ascii="Times New Roman" w:hAnsi="Times New Roman" w:cs="Times New Roman"/>
                <w:sz w:val="24"/>
                <w:szCs w:val="24"/>
              </w:rPr>
              <w:br/>
            </w:r>
            <w:r w:rsidR="005F7A2A">
              <w:rPr>
                <w:rFonts w:ascii="Times New Roman" w:hAnsi="Times New Roman" w:cs="Times New Roman"/>
                <w:sz w:val="24"/>
                <w:szCs w:val="24"/>
              </w:rPr>
              <w:br/>
            </w:r>
            <w:r w:rsidRPr="00DF4540">
              <w:rPr>
                <w:rFonts w:ascii="Times New Roman" w:hAnsi="Times New Roman" w:cs="Times New Roman"/>
                <w:sz w:val="24"/>
                <w:szCs w:val="24"/>
              </w:rPr>
              <w:t>- Rishikim i punës me shkrim</w:t>
            </w:r>
          </w:p>
          <w:p w14:paraId="33A3FA5E"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b/>
                <w:sz w:val="24"/>
                <w:szCs w:val="24"/>
              </w:rPr>
              <w:t>Të shkruarit për qëllime funksionale:</w:t>
            </w:r>
          </w:p>
          <w:p w14:paraId="34C8B374"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Projekt</w:t>
            </w:r>
          </w:p>
          <w:p w14:paraId="129931AD"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Përsëritje për testin përmbledhës </w:t>
            </w:r>
          </w:p>
          <w:p w14:paraId="1A1366BB"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sz w:val="24"/>
                <w:szCs w:val="24"/>
              </w:rPr>
              <w:t>-</w:t>
            </w:r>
            <w:r w:rsidRPr="00DF4540">
              <w:rPr>
                <w:rFonts w:ascii="Times New Roman" w:hAnsi="Times New Roman" w:cs="Times New Roman"/>
                <w:b/>
                <w:sz w:val="24"/>
                <w:szCs w:val="24"/>
              </w:rPr>
              <w:t xml:space="preserve"> Testim përmbledhës për periudhën e parë</w:t>
            </w:r>
          </w:p>
        </w:tc>
        <w:tc>
          <w:tcPr>
            <w:tcW w:w="398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7558E634"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10 orë</w:t>
            </w:r>
          </w:p>
          <w:p w14:paraId="6324A473" w14:textId="58B35631" w:rsidR="0003152B" w:rsidRPr="005F7A2A" w:rsidRDefault="005F7A2A" w:rsidP="00DF4540">
            <w:pPr>
              <w:shd w:val="clear" w:color="auto" w:fill="FFFFFF" w:themeFill="background1"/>
              <w:spacing w:after="0" w:line="240" w:lineRule="auto"/>
              <w:rPr>
                <w:rFonts w:ascii="Times New Roman" w:hAnsi="Times New Roman" w:cs="Times New Roman"/>
                <w:b/>
                <w:sz w:val="24"/>
                <w:szCs w:val="24"/>
              </w:rPr>
            </w:pPr>
            <w:r>
              <w:rPr>
                <w:rFonts w:ascii="Times New Roman" w:hAnsi="Times New Roman" w:cs="Times New Roman"/>
                <w:b/>
                <w:sz w:val="24"/>
                <w:szCs w:val="24"/>
              </w:rPr>
              <w:br/>
            </w:r>
            <w:r w:rsidR="0003152B" w:rsidRPr="00DF4540">
              <w:rPr>
                <w:rFonts w:ascii="Times New Roman" w:hAnsi="Times New Roman" w:cs="Times New Roman"/>
                <w:b/>
                <w:sz w:val="24"/>
                <w:szCs w:val="24"/>
              </w:rPr>
              <w:t>Të shkruarit për qëllime personale</w:t>
            </w:r>
          </w:p>
          <w:p w14:paraId="0FC5CBF0"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proza poetike</w:t>
            </w:r>
          </w:p>
          <w:p w14:paraId="322D68D7"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kthejmë një poezi në prozë</w:t>
            </w:r>
          </w:p>
          <w:p w14:paraId="131BD1DB"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 shkruajmë një tekst për teatër</w:t>
            </w:r>
          </w:p>
          <w:p w14:paraId="2D4E788E"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b/>
                <w:sz w:val="24"/>
                <w:szCs w:val="24"/>
              </w:rPr>
              <w:t>Të shkruarit për qëllime funksionale</w:t>
            </w:r>
          </w:p>
          <w:p w14:paraId="3673A9B1"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w:t>
            </w:r>
            <w:r w:rsidRPr="00DF4540">
              <w:rPr>
                <w:rFonts w:ascii="Times New Roman" w:hAnsi="Times New Roman" w:cs="Times New Roman"/>
                <w:b/>
                <w:sz w:val="24"/>
                <w:szCs w:val="24"/>
              </w:rPr>
              <w:t xml:space="preserve"> </w:t>
            </w:r>
            <w:r w:rsidRPr="00DF4540">
              <w:rPr>
                <w:rFonts w:ascii="Times New Roman" w:hAnsi="Times New Roman" w:cs="Times New Roman"/>
                <w:sz w:val="24"/>
                <w:szCs w:val="24"/>
              </w:rPr>
              <w:t>Projekt</w:t>
            </w:r>
          </w:p>
          <w:p w14:paraId="0E41B76E"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w:t>
            </w:r>
            <w:r w:rsidRPr="00DF4540">
              <w:rPr>
                <w:rFonts w:ascii="Times New Roman" w:hAnsi="Times New Roman" w:cs="Times New Roman"/>
                <w:b/>
                <w:sz w:val="24"/>
                <w:szCs w:val="24"/>
              </w:rPr>
              <w:t>Testim përmbledhës për periudhën e dytë</w:t>
            </w:r>
          </w:p>
        </w:tc>
        <w:tc>
          <w:tcPr>
            <w:tcW w:w="376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0A26BF6C" w14:textId="2927148F"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5 orë</w:t>
            </w:r>
            <w:r w:rsidR="005F7A2A">
              <w:rPr>
                <w:rFonts w:ascii="Times New Roman" w:hAnsi="Times New Roman" w:cs="Times New Roman"/>
                <w:b/>
                <w:sz w:val="24"/>
                <w:szCs w:val="24"/>
                <w:u w:val="single"/>
              </w:rPr>
              <w:br/>
            </w:r>
            <w:r w:rsidR="002B3080" w:rsidRPr="00DF4540">
              <w:rPr>
                <w:rFonts w:ascii="Times New Roman" w:hAnsi="Times New Roman" w:cs="Times New Roman"/>
                <w:b/>
                <w:sz w:val="24"/>
                <w:szCs w:val="24"/>
                <w:u w:val="single"/>
              </w:rPr>
              <w:br/>
            </w:r>
            <w:r w:rsidRPr="00DF4540">
              <w:rPr>
                <w:rFonts w:ascii="Times New Roman" w:hAnsi="Times New Roman" w:cs="Times New Roman"/>
                <w:b/>
                <w:sz w:val="24"/>
                <w:szCs w:val="24"/>
              </w:rPr>
              <w:t>Të shkruarit për qëllime funksionale</w:t>
            </w:r>
          </w:p>
          <w:p w14:paraId="0B8A3827"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CV</w:t>
            </w:r>
          </w:p>
          <w:p w14:paraId="5098E032"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Projekt</w:t>
            </w:r>
          </w:p>
          <w:p w14:paraId="13DDC891"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Eseja argumentuese</w:t>
            </w:r>
          </w:p>
          <w:p w14:paraId="3E641374"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1 orë përsëritje për testin e periudhës </w:t>
            </w:r>
          </w:p>
          <w:p w14:paraId="204B2C7F"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w:t>
            </w:r>
            <w:r w:rsidRPr="00DF4540">
              <w:rPr>
                <w:rFonts w:ascii="Times New Roman" w:hAnsi="Times New Roman" w:cs="Times New Roman"/>
                <w:b/>
                <w:sz w:val="24"/>
                <w:szCs w:val="24"/>
              </w:rPr>
              <w:t>Testim përmbledhës për periudhën e tretë</w:t>
            </w:r>
          </w:p>
        </w:tc>
      </w:tr>
      <w:tr w:rsidR="0003152B" w:rsidRPr="00DF4540" w14:paraId="39104704" w14:textId="77777777" w:rsidTr="0003152B">
        <w:trPr>
          <w:trHeight w:val="680"/>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5ED9DB10"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 xml:space="preserve">Përdorimi i drejtë i gjuhës </w:t>
            </w:r>
          </w:p>
          <w:p w14:paraId="66B5CC40" w14:textId="77777777" w:rsidR="0003152B" w:rsidRPr="00DF4540" w:rsidRDefault="0003152B" w:rsidP="00DF4540">
            <w:pPr>
              <w:shd w:val="clear" w:color="auto" w:fill="FFFFFF" w:themeFill="background1"/>
              <w:spacing w:after="0" w:line="240" w:lineRule="auto"/>
              <w:rPr>
                <w:rFonts w:ascii="Times New Roman" w:hAnsi="Times New Roman" w:cs="Times New Roman"/>
                <w:sz w:val="24"/>
                <w:szCs w:val="24"/>
              </w:rPr>
            </w:pPr>
          </w:p>
          <w:p w14:paraId="6769B27A"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60 orë</w:t>
            </w:r>
          </w:p>
        </w:tc>
        <w:tc>
          <w:tcPr>
            <w:tcW w:w="387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hideMark/>
          </w:tcPr>
          <w:p w14:paraId="5CF0DC7E" w14:textId="096D753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25 orë</w:t>
            </w:r>
            <w:r w:rsidR="005F7A2A">
              <w:rPr>
                <w:rFonts w:ascii="Times New Roman" w:hAnsi="Times New Roman" w:cs="Times New Roman"/>
                <w:b/>
                <w:sz w:val="24"/>
                <w:szCs w:val="24"/>
                <w:u w:val="single"/>
              </w:rPr>
              <w:br/>
            </w:r>
          </w:p>
          <w:p w14:paraId="1F47B660"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hAnsi="Times New Roman" w:cs="Times New Roman"/>
                <w:b/>
                <w:sz w:val="24"/>
                <w:szCs w:val="24"/>
              </w:rPr>
              <w:t xml:space="preserve">Morfologji </w:t>
            </w:r>
          </w:p>
          <w:p w14:paraId="1D2C4A3B" w14:textId="73385D28" w:rsidR="0003152B" w:rsidRPr="00DF4540" w:rsidRDefault="005F7A2A" w:rsidP="00DF4540">
            <w:pPr>
              <w:shd w:val="clear" w:color="auto" w:fill="FFFFFF" w:themeFill="background1"/>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 </w:t>
            </w:r>
            <w:r w:rsidR="0003152B" w:rsidRPr="00DF4540">
              <w:rPr>
                <w:rFonts w:ascii="Times New Roman" w:eastAsia="Batang" w:hAnsi="Times New Roman" w:cs="Times New Roman"/>
                <w:sz w:val="24"/>
                <w:szCs w:val="24"/>
              </w:rPr>
              <w:t>Kategoritë gramatikore të emrit</w:t>
            </w:r>
            <w:r>
              <w:rPr>
                <w:rFonts w:ascii="Times New Roman" w:eastAsia="Batang" w:hAnsi="Times New Roman" w:cs="Times New Roman"/>
                <w:sz w:val="24"/>
                <w:szCs w:val="24"/>
              </w:rPr>
              <w:br/>
            </w:r>
            <w:r w:rsidR="0003152B" w:rsidRPr="00DF4540">
              <w:rPr>
                <w:rFonts w:ascii="Times New Roman" w:eastAsia="Batang" w:hAnsi="Times New Roman" w:cs="Times New Roman"/>
                <w:sz w:val="24"/>
                <w:szCs w:val="24"/>
              </w:rPr>
              <w:t xml:space="preserve"> </w:t>
            </w:r>
          </w:p>
          <w:p w14:paraId="47288C9B" w14:textId="22C6DCAE" w:rsidR="0003152B" w:rsidRPr="00DF4540" w:rsidRDefault="005F7A2A" w:rsidP="00DF4540">
            <w:pPr>
              <w:shd w:val="clear" w:color="auto" w:fill="FFFFFF" w:themeFill="background1"/>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 </w:t>
            </w:r>
            <w:r w:rsidR="0003152B" w:rsidRPr="00DF4540">
              <w:rPr>
                <w:rFonts w:ascii="Times New Roman" w:eastAsia="Batang" w:hAnsi="Times New Roman" w:cs="Times New Roman"/>
                <w:sz w:val="24"/>
                <w:szCs w:val="24"/>
              </w:rPr>
              <w:t>Kategoritë gramatikore të mbiemrit</w:t>
            </w:r>
            <w:r>
              <w:rPr>
                <w:rFonts w:ascii="Times New Roman" w:eastAsia="Batang" w:hAnsi="Times New Roman" w:cs="Times New Roman"/>
                <w:sz w:val="24"/>
                <w:szCs w:val="24"/>
              </w:rPr>
              <w:br/>
            </w:r>
          </w:p>
          <w:p w14:paraId="79A6E19C" w14:textId="420CB84E" w:rsidR="0003152B" w:rsidRPr="00DF4540" w:rsidRDefault="005F7A2A" w:rsidP="00DF4540">
            <w:pPr>
              <w:shd w:val="clear" w:color="auto" w:fill="FFFFFF" w:themeFill="background1"/>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 </w:t>
            </w:r>
            <w:r w:rsidR="0003152B" w:rsidRPr="00DF4540">
              <w:rPr>
                <w:rFonts w:ascii="Times New Roman" w:eastAsia="Batang" w:hAnsi="Times New Roman" w:cs="Times New Roman"/>
                <w:sz w:val="24"/>
                <w:szCs w:val="24"/>
              </w:rPr>
              <w:t>Përemri dhe kategoritë e tij gramatikore</w:t>
            </w:r>
            <w:r>
              <w:rPr>
                <w:rFonts w:ascii="Times New Roman" w:eastAsia="Batang" w:hAnsi="Times New Roman" w:cs="Times New Roman"/>
                <w:sz w:val="24"/>
                <w:szCs w:val="24"/>
              </w:rPr>
              <w:br/>
            </w:r>
          </w:p>
          <w:p w14:paraId="122A0C92" w14:textId="7D0771E8" w:rsidR="0003152B" w:rsidRPr="00DF4540" w:rsidRDefault="005F7A2A" w:rsidP="00DF4540">
            <w:pPr>
              <w:shd w:val="clear" w:color="auto" w:fill="FFFFFF" w:themeFill="background1"/>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 </w:t>
            </w:r>
            <w:r w:rsidR="0003152B" w:rsidRPr="00DF4540">
              <w:rPr>
                <w:rFonts w:ascii="Times New Roman" w:eastAsia="Batang" w:hAnsi="Times New Roman" w:cs="Times New Roman"/>
                <w:sz w:val="24"/>
                <w:szCs w:val="24"/>
              </w:rPr>
              <w:t>Foljet njëvetore, pavetore dhe foljet e parregullta</w:t>
            </w:r>
            <w:r>
              <w:rPr>
                <w:rFonts w:ascii="Times New Roman" w:eastAsia="Batang" w:hAnsi="Times New Roman" w:cs="Times New Roman"/>
                <w:sz w:val="24"/>
                <w:szCs w:val="24"/>
              </w:rPr>
              <w:br/>
            </w:r>
          </w:p>
          <w:p w14:paraId="7230E9EB" w14:textId="21A9CEDD"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eastAsia="Batang" w:hAnsi="Times New Roman" w:cs="Times New Roman"/>
                <w:sz w:val="24"/>
                <w:szCs w:val="24"/>
              </w:rPr>
              <w:t>- Forma veprore dhe joveprore</w:t>
            </w:r>
            <w:r w:rsidR="005F7A2A">
              <w:rPr>
                <w:rFonts w:ascii="Times New Roman" w:eastAsia="Batang" w:hAnsi="Times New Roman" w:cs="Times New Roman"/>
                <w:sz w:val="24"/>
                <w:szCs w:val="24"/>
              </w:rPr>
              <w:br/>
            </w:r>
          </w:p>
          <w:p w14:paraId="598AD501"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eastAsia="Batang" w:hAnsi="Times New Roman" w:cs="Times New Roman"/>
                <w:sz w:val="24"/>
                <w:szCs w:val="24"/>
              </w:rPr>
              <w:t>- Parafjalët, lidhëzat, ndajfoljet dhe dallimi mes tyre</w:t>
            </w:r>
          </w:p>
          <w:p w14:paraId="3E1A7249" w14:textId="77777777" w:rsidR="0003152B" w:rsidRPr="00DF4540" w:rsidRDefault="0003152B" w:rsidP="00DF4540">
            <w:pPr>
              <w:pStyle w:val="Default"/>
              <w:shd w:val="clear" w:color="auto" w:fill="FFFFFF" w:themeFill="background1"/>
              <w:rPr>
                <w:b/>
                <w:bCs/>
                <w:color w:val="auto"/>
                <w:lang w:val="sq-AL"/>
              </w:rPr>
            </w:pPr>
            <w:r w:rsidRPr="00DF4540">
              <w:rPr>
                <w:b/>
                <w:bCs/>
                <w:color w:val="auto"/>
                <w:lang w:val="sq-AL"/>
              </w:rPr>
              <w:t>Fjalëformim</w:t>
            </w:r>
          </w:p>
          <w:p w14:paraId="179F3C14" w14:textId="3D7B7BD3" w:rsidR="0003152B" w:rsidRPr="00DF4540" w:rsidRDefault="005F7A2A" w:rsidP="00DF4540">
            <w:pPr>
              <w:pStyle w:val="Default"/>
              <w:shd w:val="clear" w:color="auto" w:fill="FFFFFF" w:themeFill="background1"/>
              <w:rPr>
                <w:color w:val="000000" w:themeColor="text1"/>
                <w:lang w:val="sq-AL"/>
              </w:rPr>
            </w:pPr>
            <w:r>
              <w:rPr>
                <w:color w:val="000000" w:themeColor="text1"/>
                <w:lang w:val="sq-AL"/>
              </w:rPr>
              <w:t xml:space="preserve">- </w:t>
            </w:r>
            <w:r w:rsidR="0003152B" w:rsidRPr="00DF4540">
              <w:rPr>
                <w:color w:val="000000" w:themeColor="text1"/>
                <w:lang w:val="sq-AL"/>
              </w:rPr>
              <w:t>Formimi i fjalëve në gjuhën shqipe</w:t>
            </w:r>
          </w:p>
          <w:p w14:paraId="52D091C6" w14:textId="1FC54FBD" w:rsidR="0003152B" w:rsidRPr="00DF4540" w:rsidRDefault="005F7A2A" w:rsidP="00DF4540">
            <w:pPr>
              <w:pStyle w:val="Default"/>
              <w:shd w:val="clear" w:color="auto" w:fill="FFFFFF" w:themeFill="background1"/>
              <w:rPr>
                <w:color w:val="000000" w:themeColor="text1"/>
                <w:lang w:val="sq-AL"/>
              </w:rPr>
            </w:pPr>
            <w:r>
              <w:rPr>
                <w:color w:val="000000" w:themeColor="text1"/>
                <w:lang w:val="sq-AL"/>
              </w:rPr>
              <w:t xml:space="preserve">- </w:t>
            </w:r>
            <w:r w:rsidR="0003152B" w:rsidRPr="00DF4540">
              <w:rPr>
                <w:color w:val="000000" w:themeColor="text1"/>
                <w:lang w:val="sq-AL"/>
              </w:rPr>
              <w:t>Mënyrat e formimit të fjalëve në gjuhën shqipe</w:t>
            </w:r>
          </w:p>
        </w:tc>
        <w:tc>
          <w:tcPr>
            <w:tcW w:w="398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26752FD9" w14:textId="1ED5C183" w:rsidR="0003152B" w:rsidRPr="00DF4540" w:rsidRDefault="0003152B" w:rsidP="00DF4540">
            <w:pPr>
              <w:shd w:val="clear" w:color="auto" w:fill="FFFFFF" w:themeFill="background1"/>
              <w:spacing w:after="0"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22 orë</w:t>
            </w:r>
            <w:r w:rsidR="005F7A2A">
              <w:rPr>
                <w:rFonts w:ascii="Times New Roman" w:hAnsi="Times New Roman" w:cs="Times New Roman"/>
                <w:b/>
                <w:sz w:val="24"/>
                <w:szCs w:val="24"/>
                <w:u w:val="single"/>
              </w:rPr>
              <w:br/>
            </w:r>
          </w:p>
          <w:p w14:paraId="78B96647" w14:textId="77777777" w:rsidR="0003152B" w:rsidRPr="00DF4540" w:rsidRDefault="0003152B" w:rsidP="00DF4540">
            <w:pPr>
              <w:shd w:val="clear" w:color="auto" w:fill="FFFFFF" w:themeFill="background1"/>
              <w:spacing w:after="0" w:line="240" w:lineRule="auto"/>
              <w:rPr>
                <w:rFonts w:ascii="Times New Roman" w:hAnsi="Times New Roman" w:cs="Times New Roman"/>
                <w:b/>
                <w:sz w:val="24"/>
                <w:szCs w:val="24"/>
              </w:rPr>
            </w:pPr>
            <w:r w:rsidRPr="00DF4540">
              <w:rPr>
                <w:rFonts w:ascii="Times New Roman" w:hAnsi="Times New Roman" w:cs="Times New Roman"/>
                <w:b/>
                <w:sz w:val="24"/>
                <w:szCs w:val="24"/>
              </w:rPr>
              <w:t>Sintaksë</w:t>
            </w:r>
          </w:p>
          <w:p w14:paraId="7B95B8CF"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eastAsia="Batang" w:hAnsi="Times New Roman" w:cs="Times New Roman"/>
                <w:sz w:val="24"/>
                <w:szCs w:val="24"/>
              </w:rPr>
              <w:t>- Kryefjala</w:t>
            </w:r>
          </w:p>
          <w:p w14:paraId="39DFE9B1" w14:textId="4736826A"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eastAsia="Batang" w:hAnsi="Times New Roman" w:cs="Times New Roman"/>
                <w:sz w:val="24"/>
                <w:szCs w:val="24"/>
              </w:rPr>
              <w:t>Kallëzuesi</w:t>
            </w:r>
            <w:r w:rsidR="005F7A2A">
              <w:rPr>
                <w:rFonts w:ascii="Times New Roman" w:eastAsia="Batang" w:hAnsi="Times New Roman" w:cs="Times New Roman"/>
                <w:sz w:val="24"/>
                <w:szCs w:val="24"/>
              </w:rPr>
              <w:br/>
            </w:r>
          </w:p>
          <w:p w14:paraId="5E14F4F4" w14:textId="113608A2" w:rsidR="0003152B" w:rsidRPr="00DF4540" w:rsidRDefault="0003152B" w:rsidP="00DF4540">
            <w:pPr>
              <w:shd w:val="clear" w:color="auto" w:fill="FFFFFF" w:themeFill="background1"/>
              <w:spacing w:after="0" w:line="240" w:lineRule="auto"/>
              <w:rPr>
                <w:rFonts w:ascii="Times New Roman" w:eastAsia="Batang" w:hAnsi="Times New Roman" w:cs="Times New Roman"/>
                <w:sz w:val="24"/>
                <w:szCs w:val="24"/>
              </w:rPr>
            </w:pPr>
            <w:r w:rsidRPr="00DF4540">
              <w:rPr>
                <w:rFonts w:ascii="Times New Roman" w:eastAsia="Batang" w:hAnsi="Times New Roman" w:cs="Times New Roman"/>
                <w:sz w:val="24"/>
                <w:szCs w:val="24"/>
              </w:rPr>
              <w:t>-</w:t>
            </w:r>
            <w:r w:rsidRPr="00DF4540">
              <w:rPr>
                <w:rFonts w:ascii="Times New Roman" w:eastAsia="Batang" w:hAnsi="Times New Roman" w:cs="Times New Roman"/>
                <w:b/>
                <w:sz w:val="24"/>
                <w:szCs w:val="24"/>
              </w:rPr>
              <w:t xml:space="preserve"> </w:t>
            </w:r>
            <w:r w:rsidRPr="00DF4540">
              <w:rPr>
                <w:rFonts w:ascii="Times New Roman" w:eastAsia="Batang" w:hAnsi="Times New Roman" w:cs="Times New Roman"/>
                <w:sz w:val="24"/>
                <w:szCs w:val="24"/>
              </w:rPr>
              <w:t>Gjymtyrët e dyta: Rrethanori, kundrinori, përcaktori dhe përcaktori kallëzuesor</w:t>
            </w:r>
            <w:r w:rsidR="005F7A2A">
              <w:rPr>
                <w:rFonts w:ascii="Times New Roman" w:eastAsia="Batang" w:hAnsi="Times New Roman" w:cs="Times New Roman"/>
                <w:sz w:val="24"/>
                <w:szCs w:val="24"/>
              </w:rPr>
              <w:br/>
            </w:r>
          </w:p>
          <w:p w14:paraId="650623AF"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Përcaktori dhe përcaktori kallëzuesor</w:t>
            </w:r>
          </w:p>
          <w:p w14:paraId="3793D1C2"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Gjymtyrët homogjene</w:t>
            </w:r>
          </w:p>
          <w:p w14:paraId="63594562" w14:textId="54969B13"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Llojet e fjalive sipas kumtimit</w:t>
            </w:r>
            <w:r w:rsidR="005F7A2A">
              <w:rPr>
                <w:rFonts w:ascii="Times New Roman" w:hAnsi="Times New Roman" w:cs="Times New Roman"/>
                <w:sz w:val="24"/>
                <w:szCs w:val="24"/>
              </w:rPr>
              <w:br/>
            </w:r>
            <w:r w:rsidRPr="00DF4540">
              <w:rPr>
                <w:rFonts w:ascii="Times New Roman" w:hAnsi="Times New Roman" w:cs="Times New Roman"/>
                <w:sz w:val="24"/>
                <w:szCs w:val="24"/>
              </w:rPr>
              <w:t>Fjalitë pohore dhe fjalitë mohore</w:t>
            </w:r>
          </w:p>
          <w:p w14:paraId="72C7B38A"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Fjalitë njëkryegjymtyrëshe dhe dykryegjymtyrëshe</w:t>
            </w:r>
          </w:p>
          <w:p w14:paraId="723FA765"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Fjalia e përbërë me nënrenditje dhe bashkërenditje</w:t>
            </w:r>
          </w:p>
          <w:p w14:paraId="0F05CE0C" w14:textId="77777777" w:rsidR="0003152B" w:rsidRPr="00DF4540" w:rsidRDefault="0003152B" w:rsidP="00DF4540">
            <w:pPr>
              <w:pStyle w:val="Default"/>
              <w:shd w:val="clear" w:color="auto" w:fill="FFFFFF" w:themeFill="background1"/>
              <w:rPr>
                <w:b/>
                <w:bCs/>
                <w:color w:val="auto"/>
                <w:lang w:val="sq-AL"/>
              </w:rPr>
            </w:pPr>
            <w:r w:rsidRPr="00DF4540">
              <w:rPr>
                <w:b/>
                <w:bCs/>
                <w:color w:val="auto"/>
                <w:lang w:val="sq-AL"/>
              </w:rPr>
              <w:t xml:space="preserve">Leksikologji </w:t>
            </w:r>
          </w:p>
          <w:p w14:paraId="6CBE5BAD" w14:textId="580DF417" w:rsidR="0003152B" w:rsidRPr="00DF4540" w:rsidRDefault="005F7A2A" w:rsidP="00DF4540">
            <w:pPr>
              <w:shd w:val="clear" w:color="auto" w:fill="FFFFFF" w:themeFill="background1"/>
              <w:spacing w:after="0" w:line="240" w:lineRule="auto"/>
              <w:rPr>
                <w:rFonts w:ascii="Times New Roman" w:eastAsia="Batang" w:hAnsi="Times New Roman" w:cs="Times New Roman"/>
                <w:sz w:val="24"/>
                <w:szCs w:val="24"/>
              </w:rPr>
            </w:pPr>
            <w:r>
              <w:rPr>
                <w:rFonts w:ascii="Times New Roman" w:hAnsi="Times New Roman" w:cs="Times New Roman"/>
                <w:sz w:val="24"/>
                <w:szCs w:val="24"/>
              </w:rPr>
              <w:t xml:space="preserve">- </w:t>
            </w:r>
            <w:r w:rsidR="0003152B" w:rsidRPr="00DF4540">
              <w:rPr>
                <w:rFonts w:ascii="Times New Roman" w:hAnsi="Times New Roman" w:cs="Times New Roman"/>
                <w:sz w:val="24"/>
                <w:szCs w:val="24"/>
              </w:rPr>
              <w:t>Rëndësia e përdorimit të gjuhës standarde</w:t>
            </w:r>
            <w:r>
              <w:rPr>
                <w:rFonts w:ascii="Times New Roman" w:hAnsi="Times New Roman" w:cs="Times New Roman"/>
                <w:sz w:val="24"/>
                <w:szCs w:val="24"/>
              </w:rPr>
              <w:br/>
            </w:r>
          </w:p>
          <w:p w14:paraId="5DCFFA53" w14:textId="5B6B5147" w:rsidR="0003152B" w:rsidRPr="00DF4540" w:rsidRDefault="005F7A2A" w:rsidP="00DF4540">
            <w:pPr>
              <w:shd w:val="clear" w:color="auto" w:fill="FFFFFF" w:themeFill="background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3152B" w:rsidRPr="00DF4540">
              <w:rPr>
                <w:rFonts w:ascii="Times New Roman" w:hAnsi="Times New Roman" w:cs="Times New Roman"/>
                <w:sz w:val="24"/>
                <w:szCs w:val="24"/>
              </w:rPr>
              <w:t>Leksiku i gjuhës dhe pasuria e tij</w:t>
            </w:r>
          </w:p>
          <w:p w14:paraId="0EC3335F" w14:textId="3F19F6C5" w:rsidR="0003152B" w:rsidRDefault="0003152B" w:rsidP="00DF4540">
            <w:pPr>
              <w:shd w:val="clear" w:color="auto" w:fill="FFFFFF" w:themeFill="background1"/>
              <w:spacing w:after="0" w:line="240" w:lineRule="auto"/>
              <w:rPr>
                <w:rFonts w:ascii="Times New Roman" w:hAnsi="Times New Roman" w:cs="Times New Roman"/>
                <w:sz w:val="24"/>
                <w:szCs w:val="24"/>
              </w:rPr>
            </w:pPr>
            <w:r w:rsidRPr="00DF4540">
              <w:rPr>
                <w:rFonts w:ascii="Times New Roman" w:hAnsi="Times New Roman" w:cs="Times New Roman"/>
                <w:sz w:val="24"/>
                <w:szCs w:val="24"/>
              </w:rPr>
              <w:t>Huazimet. Shmangia e tyre</w:t>
            </w:r>
          </w:p>
          <w:p w14:paraId="621CC592" w14:textId="77777777" w:rsidR="005F7A2A" w:rsidRPr="00DF4540" w:rsidRDefault="005F7A2A" w:rsidP="00DF4540">
            <w:pPr>
              <w:shd w:val="clear" w:color="auto" w:fill="FFFFFF" w:themeFill="background1"/>
              <w:spacing w:after="0" w:line="240" w:lineRule="auto"/>
              <w:rPr>
                <w:rFonts w:ascii="Times New Roman" w:hAnsi="Times New Roman" w:cs="Times New Roman"/>
                <w:sz w:val="24"/>
                <w:szCs w:val="24"/>
              </w:rPr>
            </w:pPr>
          </w:p>
          <w:p w14:paraId="62CE219C" w14:textId="77777777" w:rsidR="005F7A2A"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b/>
                <w:bCs/>
                <w:sz w:val="24"/>
                <w:szCs w:val="24"/>
                <w:u w:val="single"/>
              </w:rPr>
              <w:t>1 orë</w:t>
            </w:r>
            <w:r w:rsidRPr="00DF4540">
              <w:rPr>
                <w:rFonts w:ascii="Times New Roman" w:hAnsi="Times New Roman" w:cs="Times New Roman"/>
                <w:sz w:val="24"/>
                <w:szCs w:val="24"/>
              </w:rPr>
              <w:t xml:space="preserve"> </w:t>
            </w:r>
          </w:p>
          <w:p w14:paraId="71968898" w14:textId="04D4625C" w:rsidR="0003152B" w:rsidRPr="00DF4540" w:rsidRDefault="0003152B"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br/>
              <w:t>Përsëritje për testin përmbledhës të periudhës së dytë</w:t>
            </w:r>
          </w:p>
        </w:tc>
        <w:tc>
          <w:tcPr>
            <w:tcW w:w="376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37031B31" w14:textId="5B4C729C"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13 orë</w:t>
            </w:r>
            <w:r w:rsidR="005F7A2A">
              <w:rPr>
                <w:rFonts w:ascii="Times New Roman" w:hAnsi="Times New Roman" w:cs="Times New Roman"/>
                <w:b/>
                <w:sz w:val="24"/>
                <w:szCs w:val="24"/>
                <w:u w:val="single"/>
              </w:rPr>
              <w:br/>
            </w:r>
            <w:r w:rsidR="002B3080" w:rsidRPr="00DF4540">
              <w:rPr>
                <w:rFonts w:ascii="Times New Roman" w:hAnsi="Times New Roman" w:cs="Times New Roman"/>
                <w:b/>
                <w:sz w:val="24"/>
                <w:szCs w:val="24"/>
                <w:u w:val="single"/>
              </w:rPr>
              <w:br/>
            </w:r>
            <w:r w:rsidRPr="00DF4540">
              <w:rPr>
                <w:rFonts w:ascii="Times New Roman" w:eastAsia="Batang" w:hAnsi="Times New Roman" w:cs="Times New Roman"/>
                <w:b/>
                <w:sz w:val="24"/>
                <w:szCs w:val="24"/>
              </w:rPr>
              <w:t xml:space="preserve">Drejtshkrim </w:t>
            </w:r>
          </w:p>
          <w:p w14:paraId="0D36F6E7"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Përdorimi i drejtë i shenjave të pikësimit</w:t>
            </w:r>
          </w:p>
          <w:p w14:paraId="10AAB611"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Ligjërata e drejtë dhe e zhdrejtë </w:t>
            </w:r>
          </w:p>
          <w:p w14:paraId="00175BDC"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w:t>
            </w:r>
            <w:r w:rsidRPr="00DF4540">
              <w:rPr>
                <w:rFonts w:ascii="Times New Roman" w:hAnsi="Times New Roman" w:cs="Times New Roman"/>
                <w:bCs/>
                <w:sz w:val="24"/>
                <w:szCs w:val="24"/>
              </w:rPr>
              <w:t>Drejtshkrimi i grupeve ye, ua, ue</w:t>
            </w:r>
            <w:r w:rsidRPr="00DF4540">
              <w:rPr>
                <w:rFonts w:ascii="Times New Roman" w:eastAsia="Batang" w:hAnsi="Times New Roman" w:cs="Times New Roman"/>
                <w:bCs/>
                <w:sz w:val="24"/>
                <w:szCs w:val="24"/>
              </w:rPr>
              <w:t xml:space="preserve"> </w:t>
            </w:r>
          </w:p>
          <w:p w14:paraId="1B2BA472" w14:textId="77777777" w:rsidR="0003152B" w:rsidRPr="00DF4540" w:rsidRDefault="0003152B"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w:t>
            </w:r>
            <w:r w:rsidRPr="00DF4540">
              <w:rPr>
                <w:rFonts w:ascii="Times New Roman" w:hAnsi="Times New Roman" w:cs="Times New Roman"/>
                <w:bCs/>
                <w:sz w:val="24"/>
                <w:szCs w:val="24"/>
              </w:rPr>
              <w:t>Drejtshkrimi i fjalëve në të cilat takohen dy zanore të njëjta</w:t>
            </w:r>
          </w:p>
          <w:p w14:paraId="7450729E" w14:textId="77777777" w:rsidR="0003152B" w:rsidRPr="00DF4540" w:rsidRDefault="0003152B" w:rsidP="00DF4540">
            <w:pPr>
              <w:shd w:val="clear" w:color="auto" w:fill="FFFFFF" w:themeFill="background1"/>
              <w:spacing w:after="0" w:line="240" w:lineRule="auto"/>
              <w:rPr>
                <w:rFonts w:ascii="Times New Roman" w:hAnsi="Times New Roman" w:cs="Times New Roman"/>
                <w:bCs/>
                <w:sz w:val="24"/>
                <w:szCs w:val="24"/>
              </w:rPr>
            </w:pPr>
            <w:r w:rsidRPr="00DF4540">
              <w:rPr>
                <w:rFonts w:ascii="Times New Roman" w:hAnsi="Times New Roman" w:cs="Times New Roman"/>
                <w:bCs/>
                <w:sz w:val="24"/>
                <w:szCs w:val="24"/>
              </w:rPr>
              <w:t>- Drejtshkrimi i nyjës së përparme</w:t>
            </w:r>
            <w:r w:rsidRPr="00DF4540">
              <w:rPr>
                <w:rFonts w:ascii="Times New Roman" w:hAnsi="Times New Roman" w:cs="Times New Roman"/>
                <w:bCs/>
                <w:sz w:val="24"/>
                <w:szCs w:val="24"/>
              </w:rPr>
              <w:br/>
              <w:t xml:space="preserve">- Drejtshkrimi i pjesëzave dhe i parafjalëve </w:t>
            </w:r>
          </w:p>
          <w:p w14:paraId="4D4A10A2" w14:textId="77777777" w:rsidR="0003152B" w:rsidRPr="00DF4540" w:rsidRDefault="0003152B" w:rsidP="00DF4540">
            <w:pPr>
              <w:pStyle w:val="Default"/>
              <w:shd w:val="clear" w:color="auto" w:fill="FFFFFF" w:themeFill="background1"/>
              <w:rPr>
                <w:bCs/>
                <w:color w:val="auto"/>
                <w:lang w:val="sq-AL"/>
              </w:rPr>
            </w:pPr>
            <w:r w:rsidRPr="00DF4540">
              <w:rPr>
                <w:bCs/>
                <w:color w:val="auto"/>
                <w:lang w:val="sq-AL"/>
              </w:rPr>
              <w:t>- Drejtshkrimi i fjalëve njësh, ndaras dhe me vizë në mes</w:t>
            </w:r>
          </w:p>
          <w:p w14:paraId="2D6CECCC"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rPr>
            </w:pPr>
          </w:p>
          <w:p w14:paraId="46C50EB3"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p>
          <w:p w14:paraId="10D1B289"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p>
          <w:p w14:paraId="57BAEC83"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p>
        </w:tc>
      </w:tr>
      <w:tr w:rsidR="0003152B" w:rsidRPr="00DF4540" w14:paraId="5B1C2B6F" w14:textId="77777777" w:rsidTr="0003152B">
        <w:trPr>
          <w:trHeight w:val="680"/>
        </w:trPr>
        <w:tc>
          <w:tcPr>
            <w:tcW w:w="261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tcPr>
          <w:p w14:paraId="40812DBC"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rPr>
              <w:t xml:space="preserve"> Orë për përgatitjen e Provimit kombëtar të arsimit bazë </w:t>
            </w:r>
          </w:p>
          <w:p w14:paraId="36C45180" w14:textId="77777777" w:rsidR="0003152B" w:rsidRPr="00DF4540" w:rsidRDefault="0003152B" w:rsidP="00DF4540">
            <w:pPr>
              <w:shd w:val="clear" w:color="auto" w:fill="FFFFFF" w:themeFill="background1"/>
              <w:spacing w:after="0" w:line="240" w:lineRule="auto"/>
              <w:rPr>
                <w:rFonts w:ascii="Times New Roman" w:hAnsi="Times New Roman" w:cs="Times New Roman"/>
                <w:b/>
                <w:bCs/>
                <w:color w:val="000000"/>
                <w:kern w:val="24"/>
                <w:sz w:val="24"/>
                <w:szCs w:val="24"/>
              </w:rPr>
            </w:pPr>
            <w:r w:rsidRPr="00DF4540">
              <w:rPr>
                <w:rFonts w:ascii="Times New Roman" w:hAnsi="Times New Roman" w:cs="Times New Roman"/>
                <w:b/>
                <w:bCs/>
                <w:color w:val="000000"/>
                <w:kern w:val="24"/>
                <w:sz w:val="24"/>
                <w:szCs w:val="24"/>
                <w:u w:val="single"/>
              </w:rPr>
              <w:t>15 orë</w:t>
            </w:r>
          </w:p>
        </w:tc>
        <w:tc>
          <w:tcPr>
            <w:tcW w:w="3870" w:type="dxa"/>
            <w:tcBorders>
              <w:top w:val="single" w:sz="8" w:space="0" w:color="auto"/>
              <w:left w:val="single" w:sz="8" w:space="0" w:color="auto"/>
              <w:bottom w:val="single" w:sz="8" w:space="0" w:color="auto"/>
              <w:right w:val="single" w:sz="8" w:space="0" w:color="auto"/>
            </w:tcBorders>
            <w:shd w:val="clear" w:color="auto" w:fill="FFFFFF" w:themeFill="background1"/>
            <w:tcMar>
              <w:top w:w="12" w:type="dxa"/>
              <w:left w:w="108" w:type="dxa"/>
              <w:bottom w:w="0" w:type="dxa"/>
              <w:right w:w="108" w:type="dxa"/>
            </w:tcMar>
            <w:hideMark/>
          </w:tcPr>
          <w:p w14:paraId="24776AED" w14:textId="77777777" w:rsidR="0003152B" w:rsidRPr="00DF4540" w:rsidRDefault="0003152B" w:rsidP="00DF4540">
            <w:pPr>
              <w:shd w:val="clear" w:color="auto" w:fill="FFFFFF" w:themeFill="background1"/>
              <w:spacing w:line="240" w:lineRule="auto"/>
              <w:rPr>
                <w:rFonts w:ascii="Times New Roman" w:hAnsi="Times New Roman" w:cs="Times New Roman"/>
                <w:sz w:val="24"/>
                <w:szCs w:val="24"/>
              </w:rPr>
            </w:pPr>
          </w:p>
        </w:tc>
        <w:tc>
          <w:tcPr>
            <w:tcW w:w="398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144DCE42" w14:textId="77777777" w:rsidR="0003152B" w:rsidRPr="00DF4540" w:rsidRDefault="0003152B" w:rsidP="00DF4540">
            <w:pPr>
              <w:shd w:val="clear" w:color="auto" w:fill="FFFFFF" w:themeFill="background1"/>
              <w:tabs>
                <w:tab w:val="left" w:pos="1260"/>
              </w:tabs>
              <w:spacing w:line="240" w:lineRule="auto"/>
              <w:rPr>
                <w:rFonts w:ascii="Times New Roman" w:hAnsi="Times New Roman" w:cs="Times New Roman"/>
                <w:sz w:val="24"/>
                <w:szCs w:val="24"/>
              </w:rPr>
            </w:pPr>
          </w:p>
          <w:p w14:paraId="07EE6A62" w14:textId="77777777" w:rsidR="0003152B" w:rsidRPr="00DF4540" w:rsidRDefault="0003152B" w:rsidP="00DF4540">
            <w:pPr>
              <w:shd w:val="clear" w:color="auto" w:fill="FFFFFF" w:themeFill="background1"/>
              <w:tabs>
                <w:tab w:val="left" w:pos="1260"/>
              </w:tabs>
              <w:spacing w:line="240" w:lineRule="auto"/>
              <w:rPr>
                <w:rFonts w:ascii="Times New Roman" w:hAnsi="Times New Roman" w:cs="Times New Roman"/>
                <w:sz w:val="24"/>
                <w:szCs w:val="24"/>
              </w:rPr>
            </w:pPr>
          </w:p>
        </w:tc>
        <w:tc>
          <w:tcPr>
            <w:tcW w:w="3760" w:type="dxa"/>
            <w:tcBorders>
              <w:top w:val="single" w:sz="8" w:space="0" w:color="auto"/>
              <w:left w:val="single" w:sz="8" w:space="0" w:color="auto"/>
              <w:bottom w:val="single" w:sz="8" w:space="0" w:color="auto"/>
              <w:right w:val="single" w:sz="8" w:space="0" w:color="auto"/>
            </w:tcBorders>
            <w:tcMar>
              <w:top w:w="12" w:type="dxa"/>
              <w:left w:w="108" w:type="dxa"/>
              <w:bottom w:w="0" w:type="dxa"/>
              <w:right w:w="108" w:type="dxa"/>
            </w:tcMar>
          </w:tcPr>
          <w:p w14:paraId="6073F21D" w14:textId="77777777" w:rsidR="0003152B" w:rsidRPr="00DF4540" w:rsidRDefault="0003152B" w:rsidP="00DF4540">
            <w:pPr>
              <w:shd w:val="clear" w:color="auto" w:fill="FFFFFF" w:themeFill="background1"/>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rPr>
              <w:t xml:space="preserve">15 orë </w:t>
            </w:r>
          </w:p>
        </w:tc>
      </w:tr>
    </w:tbl>
    <w:p w14:paraId="62BB268D" w14:textId="77777777" w:rsidR="0003152B" w:rsidRPr="00DF4540" w:rsidRDefault="0003152B" w:rsidP="00DF4540">
      <w:pPr>
        <w:shd w:val="clear" w:color="auto" w:fill="FFFFFF" w:themeFill="background1"/>
        <w:autoSpaceDE w:val="0"/>
        <w:autoSpaceDN w:val="0"/>
        <w:adjustRightInd w:val="0"/>
        <w:spacing w:line="240" w:lineRule="auto"/>
        <w:rPr>
          <w:rFonts w:ascii="Times New Roman" w:hAnsi="Times New Roman" w:cs="Times New Roman"/>
          <w:sz w:val="24"/>
          <w:szCs w:val="24"/>
        </w:rPr>
      </w:pPr>
    </w:p>
    <w:p w14:paraId="40C2D846" w14:textId="77777777" w:rsidR="0003152B" w:rsidRPr="00DF4540" w:rsidRDefault="0003152B" w:rsidP="00DF4540">
      <w:pPr>
        <w:spacing w:line="240" w:lineRule="auto"/>
        <w:rPr>
          <w:rFonts w:ascii="Times New Roman" w:hAnsi="Times New Roman" w:cs="Times New Roman"/>
          <w:b/>
          <w:sz w:val="24"/>
          <w:szCs w:val="24"/>
        </w:rPr>
      </w:pPr>
    </w:p>
    <w:p w14:paraId="0DEFC23C" w14:textId="77777777" w:rsidR="0003152B" w:rsidRPr="00DF4540" w:rsidRDefault="0003152B" w:rsidP="00DF4540">
      <w:pPr>
        <w:spacing w:line="240" w:lineRule="auto"/>
        <w:rPr>
          <w:rFonts w:ascii="Times New Roman" w:hAnsi="Times New Roman" w:cs="Times New Roman"/>
          <w:b/>
          <w:sz w:val="24"/>
          <w:szCs w:val="24"/>
        </w:rPr>
      </w:pPr>
    </w:p>
    <w:p w14:paraId="41FB323E" w14:textId="77777777" w:rsidR="0003152B" w:rsidRPr="00DF4540" w:rsidRDefault="0003152B" w:rsidP="00DF4540">
      <w:pPr>
        <w:spacing w:line="240" w:lineRule="auto"/>
        <w:rPr>
          <w:rFonts w:ascii="Times New Roman" w:hAnsi="Times New Roman" w:cs="Times New Roman"/>
          <w:b/>
          <w:sz w:val="24"/>
          <w:szCs w:val="24"/>
        </w:rPr>
      </w:pPr>
    </w:p>
    <w:p w14:paraId="5CC34213" w14:textId="77777777" w:rsidR="0003152B" w:rsidRPr="00DF4540" w:rsidRDefault="0003152B" w:rsidP="00DF4540">
      <w:pPr>
        <w:spacing w:line="240" w:lineRule="auto"/>
        <w:rPr>
          <w:rFonts w:ascii="Times New Roman" w:hAnsi="Times New Roman" w:cs="Times New Roman"/>
          <w:b/>
          <w:sz w:val="24"/>
          <w:szCs w:val="24"/>
        </w:rPr>
      </w:pPr>
    </w:p>
    <w:p w14:paraId="49CAACAB" w14:textId="77777777" w:rsidR="0003152B" w:rsidRPr="00DF4540" w:rsidRDefault="0003152B" w:rsidP="00DF4540">
      <w:pPr>
        <w:spacing w:line="240" w:lineRule="auto"/>
        <w:rPr>
          <w:rFonts w:ascii="Times New Roman" w:hAnsi="Times New Roman" w:cs="Times New Roman"/>
          <w:b/>
          <w:sz w:val="24"/>
          <w:szCs w:val="24"/>
        </w:rPr>
      </w:pPr>
    </w:p>
    <w:p w14:paraId="2A6AF073" w14:textId="6F90C3C6" w:rsidR="0003152B" w:rsidRPr="00DF4540" w:rsidRDefault="005F7A2A" w:rsidP="00DF4540">
      <w:pPr>
        <w:spacing w:line="240" w:lineRule="auto"/>
        <w:rPr>
          <w:rFonts w:ascii="Times New Roman" w:hAnsi="Times New Roman" w:cs="Times New Roman"/>
          <w:b/>
          <w:sz w:val="24"/>
          <w:szCs w:val="24"/>
        </w:rPr>
      </w:pPr>
      <w:r>
        <w:rPr>
          <w:rFonts w:ascii="Times New Roman" w:hAnsi="Times New Roman" w:cs="Times New Roman"/>
          <w:b/>
          <w:sz w:val="24"/>
          <w:szCs w:val="24"/>
        </w:rPr>
        <w:br/>
      </w:r>
      <w:r w:rsidR="0003152B" w:rsidRPr="00DF4540">
        <w:rPr>
          <w:rFonts w:ascii="Times New Roman" w:hAnsi="Times New Roman" w:cs="Times New Roman"/>
          <w:b/>
          <w:sz w:val="24"/>
          <w:szCs w:val="24"/>
        </w:rPr>
        <w:t xml:space="preserve">PLANI SINTETIK SIPAS PERIUDHAVE </w:t>
      </w:r>
    </w:p>
    <w:p w14:paraId="639725FF" w14:textId="77777777" w:rsidR="0003152B" w:rsidRPr="00DF4540" w:rsidRDefault="0003152B"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rPr>
        <w:br/>
        <w:t>PERIUDHA I/SHTATOR-DHJETOR</w:t>
      </w:r>
    </w:p>
    <w:tbl>
      <w:tblPr>
        <w:tblStyle w:val="TableGrid"/>
        <w:tblW w:w="13675" w:type="dxa"/>
        <w:tblLook w:val="04A0" w:firstRow="1" w:lastRow="0" w:firstColumn="1" w:lastColumn="0" w:noHBand="0" w:noVBand="1"/>
      </w:tblPr>
      <w:tblGrid>
        <w:gridCol w:w="601"/>
        <w:gridCol w:w="4632"/>
        <w:gridCol w:w="8442"/>
      </w:tblGrid>
      <w:tr w:rsidR="0003152B" w:rsidRPr="00DF4540" w14:paraId="3173B120" w14:textId="77777777" w:rsidTr="000B4E42">
        <w:tc>
          <w:tcPr>
            <w:tcW w:w="601" w:type="dxa"/>
          </w:tcPr>
          <w:p w14:paraId="389986A6" w14:textId="77777777" w:rsidR="0003152B" w:rsidRPr="00DF4540" w:rsidRDefault="0003152B"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Nr.</w:t>
            </w:r>
          </w:p>
        </w:tc>
        <w:tc>
          <w:tcPr>
            <w:tcW w:w="4632" w:type="dxa"/>
          </w:tcPr>
          <w:p w14:paraId="74CF4E11" w14:textId="77777777" w:rsidR="0003152B" w:rsidRPr="00DF4540" w:rsidRDefault="0003152B"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Kompetenca</w:t>
            </w:r>
          </w:p>
        </w:tc>
        <w:tc>
          <w:tcPr>
            <w:tcW w:w="8442" w:type="dxa"/>
          </w:tcPr>
          <w:p w14:paraId="4FF2D21E" w14:textId="77777777" w:rsidR="0003152B" w:rsidRPr="00DF4540" w:rsidRDefault="0003152B"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Tema mësimore</w:t>
            </w:r>
          </w:p>
        </w:tc>
      </w:tr>
      <w:tr w:rsidR="0003152B" w:rsidRPr="00DF4540" w14:paraId="6CF7BCD8" w14:textId="77777777" w:rsidTr="000B4E42">
        <w:tc>
          <w:tcPr>
            <w:tcW w:w="601" w:type="dxa"/>
          </w:tcPr>
          <w:p w14:paraId="3E5EE580" w14:textId="77777777"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p>
        </w:tc>
        <w:tc>
          <w:tcPr>
            <w:tcW w:w="4632" w:type="dxa"/>
          </w:tcPr>
          <w:p w14:paraId="5997474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folurit për të komunikuar dhe mësuar 1</w:t>
            </w:r>
          </w:p>
        </w:tc>
        <w:tc>
          <w:tcPr>
            <w:tcW w:w="8442" w:type="dxa"/>
          </w:tcPr>
          <w:p w14:paraId="1B96383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Elemente të komunikimit joverbal dhe rëndësia e tyre gjatë të folurit</w:t>
            </w:r>
          </w:p>
        </w:tc>
      </w:tr>
      <w:tr w:rsidR="0003152B" w:rsidRPr="00DF4540" w14:paraId="24418A1F" w14:textId="77777777" w:rsidTr="000B4E42">
        <w:trPr>
          <w:trHeight w:val="179"/>
        </w:trPr>
        <w:tc>
          <w:tcPr>
            <w:tcW w:w="601" w:type="dxa"/>
          </w:tcPr>
          <w:p w14:paraId="76CF4867" w14:textId="6CA46459"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p>
        </w:tc>
        <w:tc>
          <w:tcPr>
            <w:tcW w:w="4632" w:type="dxa"/>
          </w:tcPr>
          <w:p w14:paraId="09199B5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8442" w:type="dxa"/>
          </w:tcPr>
          <w:p w14:paraId="366A3A0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Ciklopi (ora I)</w:t>
            </w:r>
          </w:p>
        </w:tc>
      </w:tr>
      <w:tr w:rsidR="0003152B" w:rsidRPr="00DF4540" w14:paraId="2692DCDE" w14:textId="77777777" w:rsidTr="000B4E42">
        <w:tc>
          <w:tcPr>
            <w:tcW w:w="601" w:type="dxa"/>
          </w:tcPr>
          <w:p w14:paraId="015C7DBD" w14:textId="1F078D70"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p>
        </w:tc>
        <w:tc>
          <w:tcPr>
            <w:tcW w:w="4632" w:type="dxa"/>
          </w:tcPr>
          <w:p w14:paraId="5450712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8442" w:type="dxa"/>
          </w:tcPr>
          <w:p w14:paraId="2D11FFE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Ciklopi (ora II)</w:t>
            </w:r>
          </w:p>
        </w:tc>
      </w:tr>
      <w:tr w:rsidR="0003152B" w:rsidRPr="00DF4540" w14:paraId="547D2E29" w14:textId="77777777" w:rsidTr="000B4E42">
        <w:tc>
          <w:tcPr>
            <w:tcW w:w="601" w:type="dxa"/>
          </w:tcPr>
          <w:p w14:paraId="6B3000F8" w14:textId="7BE0F3C4"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p>
        </w:tc>
        <w:tc>
          <w:tcPr>
            <w:tcW w:w="4632" w:type="dxa"/>
          </w:tcPr>
          <w:p w14:paraId="2BA21F82"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w:t>
            </w:r>
          </w:p>
        </w:tc>
        <w:tc>
          <w:tcPr>
            <w:tcW w:w="8442" w:type="dxa"/>
          </w:tcPr>
          <w:p w14:paraId="059F89F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Fjalë të ndryshueshme dhe të pandryshueshme</w:t>
            </w:r>
          </w:p>
        </w:tc>
      </w:tr>
      <w:tr w:rsidR="0003152B" w:rsidRPr="00DF4540" w14:paraId="473D1655" w14:textId="77777777" w:rsidTr="000B4E42">
        <w:tc>
          <w:tcPr>
            <w:tcW w:w="601" w:type="dxa"/>
          </w:tcPr>
          <w:p w14:paraId="6160BBC6" w14:textId="6772B798"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p>
        </w:tc>
        <w:tc>
          <w:tcPr>
            <w:tcW w:w="4632" w:type="dxa"/>
          </w:tcPr>
          <w:p w14:paraId="571095D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8442" w:type="dxa"/>
          </w:tcPr>
          <w:p w14:paraId="3250223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Fjalë e grosh (ora I)</w:t>
            </w:r>
          </w:p>
        </w:tc>
      </w:tr>
      <w:tr w:rsidR="0003152B" w:rsidRPr="00DF4540" w14:paraId="3866839A" w14:textId="77777777" w:rsidTr="000B4E42">
        <w:tc>
          <w:tcPr>
            <w:tcW w:w="601" w:type="dxa"/>
          </w:tcPr>
          <w:p w14:paraId="0D8E94DF" w14:textId="71D45709"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p>
        </w:tc>
        <w:tc>
          <w:tcPr>
            <w:tcW w:w="4632" w:type="dxa"/>
          </w:tcPr>
          <w:p w14:paraId="31F1E84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8442" w:type="dxa"/>
          </w:tcPr>
          <w:p w14:paraId="2867FD2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Fjalë e grosh (ora II)</w:t>
            </w:r>
          </w:p>
        </w:tc>
      </w:tr>
      <w:tr w:rsidR="0003152B" w:rsidRPr="00DF4540" w14:paraId="60A6826B" w14:textId="77777777" w:rsidTr="000B4E42">
        <w:tc>
          <w:tcPr>
            <w:tcW w:w="601" w:type="dxa"/>
          </w:tcPr>
          <w:p w14:paraId="4FD36FA7" w14:textId="19B02379"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7</w:t>
            </w:r>
          </w:p>
        </w:tc>
        <w:tc>
          <w:tcPr>
            <w:tcW w:w="4632" w:type="dxa"/>
          </w:tcPr>
          <w:p w14:paraId="7D6F4928"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w:t>
            </w:r>
          </w:p>
        </w:tc>
        <w:tc>
          <w:tcPr>
            <w:tcW w:w="8442" w:type="dxa"/>
          </w:tcPr>
          <w:p w14:paraId="31568E86"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fjalët e ndryshueshme dhe të pandryshueshme</w:t>
            </w:r>
          </w:p>
        </w:tc>
      </w:tr>
      <w:tr w:rsidR="0003152B" w:rsidRPr="00DF4540" w14:paraId="192353D2" w14:textId="77777777" w:rsidTr="000B4E42">
        <w:tc>
          <w:tcPr>
            <w:tcW w:w="601" w:type="dxa"/>
          </w:tcPr>
          <w:p w14:paraId="6EE6379B" w14:textId="5D673518"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8</w:t>
            </w:r>
          </w:p>
        </w:tc>
        <w:tc>
          <w:tcPr>
            <w:tcW w:w="4632" w:type="dxa"/>
          </w:tcPr>
          <w:p w14:paraId="10F0355D"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3</w:t>
            </w:r>
          </w:p>
        </w:tc>
        <w:tc>
          <w:tcPr>
            <w:tcW w:w="8442" w:type="dxa"/>
          </w:tcPr>
          <w:p w14:paraId="6A3BF498"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Kategoritë gramatikore të emrit</w:t>
            </w:r>
          </w:p>
        </w:tc>
      </w:tr>
      <w:tr w:rsidR="0003152B" w:rsidRPr="00DF4540" w14:paraId="02143462" w14:textId="77777777" w:rsidTr="000B4E42">
        <w:tc>
          <w:tcPr>
            <w:tcW w:w="601" w:type="dxa"/>
          </w:tcPr>
          <w:p w14:paraId="7B5368A4" w14:textId="48339B12"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9</w:t>
            </w:r>
          </w:p>
        </w:tc>
        <w:tc>
          <w:tcPr>
            <w:tcW w:w="4632" w:type="dxa"/>
          </w:tcPr>
          <w:p w14:paraId="49E2551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1</w:t>
            </w:r>
          </w:p>
        </w:tc>
        <w:tc>
          <w:tcPr>
            <w:tcW w:w="8442" w:type="dxa"/>
          </w:tcPr>
          <w:p w14:paraId="0AE804F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Krijimi i Universit</w:t>
            </w:r>
          </w:p>
        </w:tc>
      </w:tr>
      <w:tr w:rsidR="0003152B" w:rsidRPr="00DF4540" w14:paraId="2670AF24" w14:textId="77777777" w:rsidTr="000B4E42">
        <w:tc>
          <w:tcPr>
            <w:tcW w:w="601" w:type="dxa"/>
          </w:tcPr>
          <w:p w14:paraId="5C2A383D" w14:textId="2D09EF16"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0</w:t>
            </w:r>
          </w:p>
        </w:tc>
        <w:tc>
          <w:tcPr>
            <w:tcW w:w="4632" w:type="dxa"/>
          </w:tcPr>
          <w:p w14:paraId="5ABC758C"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4</w:t>
            </w:r>
          </w:p>
        </w:tc>
        <w:tc>
          <w:tcPr>
            <w:tcW w:w="8442" w:type="dxa"/>
          </w:tcPr>
          <w:p w14:paraId="0AF6503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Emri: kategoria gramatikore e numrit</w:t>
            </w:r>
          </w:p>
        </w:tc>
      </w:tr>
      <w:tr w:rsidR="0003152B" w:rsidRPr="00DF4540" w14:paraId="77D9AB8C" w14:textId="77777777" w:rsidTr="000B4E42">
        <w:tc>
          <w:tcPr>
            <w:tcW w:w="601" w:type="dxa"/>
          </w:tcPr>
          <w:p w14:paraId="4BFBCB66" w14:textId="54B18420"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1</w:t>
            </w:r>
          </w:p>
        </w:tc>
        <w:tc>
          <w:tcPr>
            <w:tcW w:w="4632" w:type="dxa"/>
          </w:tcPr>
          <w:p w14:paraId="15B6E14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8442" w:type="dxa"/>
          </w:tcPr>
          <w:p w14:paraId="23EDE0E6"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Shuarja e humorit (ora I)</w:t>
            </w:r>
          </w:p>
        </w:tc>
      </w:tr>
      <w:tr w:rsidR="0003152B" w:rsidRPr="00DF4540" w14:paraId="618F063E" w14:textId="77777777" w:rsidTr="000B4E42">
        <w:tc>
          <w:tcPr>
            <w:tcW w:w="601" w:type="dxa"/>
          </w:tcPr>
          <w:p w14:paraId="74970B73" w14:textId="196435B3"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2</w:t>
            </w:r>
          </w:p>
        </w:tc>
        <w:tc>
          <w:tcPr>
            <w:tcW w:w="4632" w:type="dxa"/>
          </w:tcPr>
          <w:p w14:paraId="619F22B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8442" w:type="dxa"/>
          </w:tcPr>
          <w:p w14:paraId="31032AD5"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Shuarja e humorit (ora II)</w:t>
            </w:r>
          </w:p>
        </w:tc>
      </w:tr>
      <w:tr w:rsidR="0003152B" w:rsidRPr="00DF4540" w14:paraId="3ED5CB9F" w14:textId="77777777" w:rsidTr="000B4E42">
        <w:tc>
          <w:tcPr>
            <w:tcW w:w="601" w:type="dxa"/>
          </w:tcPr>
          <w:p w14:paraId="46EF62B2" w14:textId="4B373CA8"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3</w:t>
            </w:r>
          </w:p>
        </w:tc>
        <w:tc>
          <w:tcPr>
            <w:tcW w:w="4632" w:type="dxa"/>
          </w:tcPr>
          <w:p w14:paraId="68AA2F4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Përdorimi i drejtë i gjuhës 5 </w:t>
            </w:r>
          </w:p>
        </w:tc>
        <w:tc>
          <w:tcPr>
            <w:tcW w:w="8442" w:type="dxa"/>
          </w:tcPr>
          <w:p w14:paraId="63E40D0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Emri: kategoria gramatikore e rasës</w:t>
            </w:r>
          </w:p>
        </w:tc>
      </w:tr>
      <w:tr w:rsidR="0003152B" w:rsidRPr="00DF4540" w14:paraId="04D5E346" w14:textId="77777777" w:rsidTr="000B4E42">
        <w:tc>
          <w:tcPr>
            <w:tcW w:w="601" w:type="dxa"/>
          </w:tcPr>
          <w:p w14:paraId="2AF15E11" w14:textId="50E6E97A"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4</w:t>
            </w:r>
          </w:p>
        </w:tc>
        <w:tc>
          <w:tcPr>
            <w:tcW w:w="4632" w:type="dxa"/>
          </w:tcPr>
          <w:p w14:paraId="08B27AB6"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6</w:t>
            </w:r>
          </w:p>
        </w:tc>
        <w:tc>
          <w:tcPr>
            <w:tcW w:w="8442" w:type="dxa"/>
          </w:tcPr>
          <w:p w14:paraId="421A4500"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emrin</w:t>
            </w:r>
          </w:p>
        </w:tc>
      </w:tr>
      <w:tr w:rsidR="0003152B" w:rsidRPr="00DF4540" w14:paraId="75609107" w14:textId="77777777" w:rsidTr="000B4E42">
        <w:tc>
          <w:tcPr>
            <w:tcW w:w="601" w:type="dxa"/>
          </w:tcPr>
          <w:p w14:paraId="1C7CB8D7" w14:textId="6AA94299"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5</w:t>
            </w:r>
          </w:p>
        </w:tc>
        <w:tc>
          <w:tcPr>
            <w:tcW w:w="4632" w:type="dxa"/>
          </w:tcPr>
          <w:p w14:paraId="77CBE3B9" w14:textId="0C8B35ED"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folurit për të komunikuar dhe mësuar </w:t>
            </w:r>
            <w:r w:rsidR="00115E00" w:rsidRPr="00DF4540">
              <w:rPr>
                <w:rFonts w:ascii="Times New Roman" w:hAnsi="Times New Roman" w:cs="Times New Roman"/>
                <w:color w:val="FF0000"/>
                <w:sz w:val="24"/>
                <w:szCs w:val="24"/>
                <w:lang w:val="sq-AL"/>
              </w:rPr>
              <w:t>2</w:t>
            </w:r>
          </w:p>
        </w:tc>
        <w:tc>
          <w:tcPr>
            <w:tcW w:w="8442" w:type="dxa"/>
          </w:tcPr>
          <w:p w14:paraId="63EC255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Zakonet dhe traditat tona</w:t>
            </w:r>
          </w:p>
        </w:tc>
      </w:tr>
      <w:tr w:rsidR="0003152B" w:rsidRPr="00DF4540" w14:paraId="6AFEDF35" w14:textId="77777777" w:rsidTr="000B4E42">
        <w:tc>
          <w:tcPr>
            <w:tcW w:w="601" w:type="dxa"/>
          </w:tcPr>
          <w:p w14:paraId="14A8BC5F" w14:textId="3E24A5C7"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6</w:t>
            </w:r>
          </w:p>
        </w:tc>
        <w:tc>
          <w:tcPr>
            <w:tcW w:w="4632" w:type="dxa"/>
          </w:tcPr>
          <w:p w14:paraId="284F41A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7</w:t>
            </w:r>
          </w:p>
        </w:tc>
        <w:tc>
          <w:tcPr>
            <w:tcW w:w="8442" w:type="dxa"/>
          </w:tcPr>
          <w:p w14:paraId="0397A0C2"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Fshati mbi shtatë kodrina (ora I)</w:t>
            </w:r>
          </w:p>
        </w:tc>
      </w:tr>
      <w:tr w:rsidR="0003152B" w:rsidRPr="00DF4540" w14:paraId="4CE77FB1" w14:textId="77777777" w:rsidTr="000B4E42">
        <w:tc>
          <w:tcPr>
            <w:tcW w:w="601" w:type="dxa"/>
          </w:tcPr>
          <w:p w14:paraId="4EC5DEF4" w14:textId="44CD5AB6"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7</w:t>
            </w:r>
          </w:p>
        </w:tc>
        <w:tc>
          <w:tcPr>
            <w:tcW w:w="4632" w:type="dxa"/>
          </w:tcPr>
          <w:p w14:paraId="1807034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8</w:t>
            </w:r>
          </w:p>
        </w:tc>
        <w:tc>
          <w:tcPr>
            <w:tcW w:w="8442" w:type="dxa"/>
          </w:tcPr>
          <w:p w14:paraId="6016271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Fshati mbi shtatë kodrina (ora II)</w:t>
            </w:r>
          </w:p>
        </w:tc>
      </w:tr>
      <w:tr w:rsidR="0003152B" w:rsidRPr="00DF4540" w14:paraId="378A7913" w14:textId="77777777" w:rsidTr="000B4E42">
        <w:tc>
          <w:tcPr>
            <w:tcW w:w="601" w:type="dxa"/>
          </w:tcPr>
          <w:p w14:paraId="681A8250" w14:textId="32DBC363"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w:t>
            </w:r>
            <w:r w:rsidR="00E76586" w:rsidRPr="00DF4540">
              <w:rPr>
                <w:rFonts w:ascii="Times New Roman" w:hAnsi="Times New Roman" w:cs="Times New Roman"/>
                <w:color w:val="FF0000"/>
                <w:sz w:val="24"/>
                <w:szCs w:val="24"/>
                <w:lang w:val="sq-AL"/>
              </w:rPr>
              <w:t>8</w:t>
            </w:r>
          </w:p>
        </w:tc>
        <w:tc>
          <w:tcPr>
            <w:tcW w:w="4632" w:type="dxa"/>
          </w:tcPr>
          <w:p w14:paraId="5C062F2C"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7</w:t>
            </w:r>
          </w:p>
        </w:tc>
        <w:tc>
          <w:tcPr>
            <w:tcW w:w="8442" w:type="dxa"/>
          </w:tcPr>
          <w:p w14:paraId="744C8B5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Mbiemri: kategoria gramatikore e gjinisë</w:t>
            </w:r>
          </w:p>
        </w:tc>
      </w:tr>
      <w:tr w:rsidR="0003152B" w:rsidRPr="00DF4540" w14:paraId="3234ED69" w14:textId="77777777" w:rsidTr="000B4E42">
        <w:tc>
          <w:tcPr>
            <w:tcW w:w="601" w:type="dxa"/>
          </w:tcPr>
          <w:p w14:paraId="56539A1A" w14:textId="6C2F67A7"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19</w:t>
            </w:r>
          </w:p>
        </w:tc>
        <w:tc>
          <w:tcPr>
            <w:tcW w:w="4632" w:type="dxa"/>
          </w:tcPr>
          <w:p w14:paraId="604BCD3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8</w:t>
            </w:r>
          </w:p>
        </w:tc>
        <w:tc>
          <w:tcPr>
            <w:tcW w:w="8442" w:type="dxa"/>
          </w:tcPr>
          <w:p w14:paraId="570D3EF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Mbiemri: kategoria gramatikore e numrit dhe e rasës</w:t>
            </w:r>
          </w:p>
        </w:tc>
      </w:tr>
      <w:tr w:rsidR="0003152B" w:rsidRPr="00DF4540" w14:paraId="2F6BA1FD" w14:textId="77777777" w:rsidTr="000B4E42">
        <w:tc>
          <w:tcPr>
            <w:tcW w:w="601" w:type="dxa"/>
          </w:tcPr>
          <w:p w14:paraId="338495A9" w14:textId="639BA6FC"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0</w:t>
            </w:r>
          </w:p>
        </w:tc>
        <w:tc>
          <w:tcPr>
            <w:tcW w:w="4632" w:type="dxa"/>
          </w:tcPr>
          <w:p w14:paraId="006E36EF"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2</w:t>
            </w:r>
          </w:p>
        </w:tc>
        <w:tc>
          <w:tcPr>
            <w:tcW w:w="8442" w:type="dxa"/>
          </w:tcPr>
          <w:p w14:paraId="1F3E2DB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1</w:t>
            </w:r>
            <w:r w:rsidRPr="00DF4540">
              <w:rPr>
                <w:rFonts w:ascii="Times New Roman" w:hAnsi="Times New Roman" w:cs="Times New Roman"/>
                <w:b/>
                <w:sz w:val="24"/>
                <w:szCs w:val="24"/>
                <w:lang w:val="sq-AL"/>
              </w:rPr>
              <w:t>:</w:t>
            </w:r>
            <w:r w:rsidRPr="00DF4540">
              <w:rPr>
                <w:rFonts w:ascii="Times New Roman" w:hAnsi="Times New Roman" w:cs="Times New Roman"/>
                <w:sz w:val="24"/>
                <w:szCs w:val="24"/>
                <w:lang w:val="sq-AL"/>
              </w:rPr>
              <w:t xml:space="preserve"> Libër me kujtime të shkollës</w:t>
            </w:r>
          </w:p>
        </w:tc>
      </w:tr>
      <w:tr w:rsidR="0003152B" w:rsidRPr="00DF4540" w14:paraId="7F60A341" w14:textId="77777777" w:rsidTr="000B4E42">
        <w:tc>
          <w:tcPr>
            <w:tcW w:w="601" w:type="dxa"/>
          </w:tcPr>
          <w:p w14:paraId="4F323F36" w14:textId="7B2528E3"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1</w:t>
            </w:r>
          </w:p>
        </w:tc>
        <w:tc>
          <w:tcPr>
            <w:tcW w:w="4632" w:type="dxa"/>
          </w:tcPr>
          <w:p w14:paraId="55AFEA1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9</w:t>
            </w:r>
          </w:p>
        </w:tc>
        <w:tc>
          <w:tcPr>
            <w:tcW w:w="8442" w:type="dxa"/>
          </w:tcPr>
          <w:p w14:paraId="58B3A8D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Djali me pizhame me vija (ora I)</w:t>
            </w:r>
          </w:p>
        </w:tc>
      </w:tr>
      <w:tr w:rsidR="0003152B" w:rsidRPr="00DF4540" w14:paraId="70A3168F" w14:textId="77777777" w:rsidTr="000B4E42">
        <w:tc>
          <w:tcPr>
            <w:tcW w:w="601" w:type="dxa"/>
          </w:tcPr>
          <w:p w14:paraId="3963F770" w14:textId="6E253B3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2</w:t>
            </w:r>
          </w:p>
        </w:tc>
        <w:tc>
          <w:tcPr>
            <w:tcW w:w="4632" w:type="dxa"/>
          </w:tcPr>
          <w:p w14:paraId="4B18633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10</w:t>
            </w:r>
          </w:p>
        </w:tc>
        <w:tc>
          <w:tcPr>
            <w:tcW w:w="8442" w:type="dxa"/>
          </w:tcPr>
          <w:p w14:paraId="01A34BE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Djali me pizhame me vija (ora II)</w:t>
            </w:r>
          </w:p>
        </w:tc>
      </w:tr>
      <w:tr w:rsidR="0003152B" w:rsidRPr="00DF4540" w14:paraId="58D99954" w14:textId="77777777" w:rsidTr="000B4E42">
        <w:tc>
          <w:tcPr>
            <w:tcW w:w="601" w:type="dxa"/>
          </w:tcPr>
          <w:p w14:paraId="3BA556A6" w14:textId="3C501A2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3</w:t>
            </w:r>
          </w:p>
        </w:tc>
        <w:tc>
          <w:tcPr>
            <w:tcW w:w="4632" w:type="dxa"/>
          </w:tcPr>
          <w:p w14:paraId="50F9F67F"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9</w:t>
            </w:r>
          </w:p>
        </w:tc>
        <w:tc>
          <w:tcPr>
            <w:tcW w:w="8442" w:type="dxa"/>
          </w:tcPr>
          <w:p w14:paraId="207237F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Mbiemri: kategoria gramatikore e shkallës</w:t>
            </w:r>
          </w:p>
        </w:tc>
      </w:tr>
      <w:tr w:rsidR="0003152B" w:rsidRPr="00DF4540" w14:paraId="014AD077" w14:textId="77777777" w:rsidTr="000B4E42">
        <w:tc>
          <w:tcPr>
            <w:tcW w:w="601" w:type="dxa"/>
          </w:tcPr>
          <w:p w14:paraId="2EDC17DD" w14:textId="425F10F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4</w:t>
            </w:r>
          </w:p>
        </w:tc>
        <w:tc>
          <w:tcPr>
            <w:tcW w:w="4632" w:type="dxa"/>
          </w:tcPr>
          <w:p w14:paraId="4C8C45C9"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10</w:t>
            </w:r>
          </w:p>
        </w:tc>
        <w:tc>
          <w:tcPr>
            <w:tcW w:w="8442" w:type="dxa"/>
          </w:tcPr>
          <w:p w14:paraId="3C5E1B5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mbiemrin</w:t>
            </w:r>
          </w:p>
        </w:tc>
      </w:tr>
      <w:tr w:rsidR="0003152B" w:rsidRPr="00DF4540" w14:paraId="45FCC710" w14:textId="77777777" w:rsidTr="000B4E42">
        <w:tc>
          <w:tcPr>
            <w:tcW w:w="601" w:type="dxa"/>
          </w:tcPr>
          <w:p w14:paraId="2E2C1722" w14:textId="45023041"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5</w:t>
            </w:r>
          </w:p>
        </w:tc>
        <w:tc>
          <w:tcPr>
            <w:tcW w:w="4632" w:type="dxa"/>
          </w:tcPr>
          <w:p w14:paraId="6C804C2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11</w:t>
            </w:r>
          </w:p>
        </w:tc>
        <w:tc>
          <w:tcPr>
            <w:tcW w:w="8442" w:type="dxa"/>
          </w:tcPr>
          <w:p w14:paraId="10F5EFCA"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Lodra mbi akull</w:t>
            </w:r>
          </w:p>
        </w:tc>
      </w:tr>
      <w:tr w:rsidR="0003152B" w:rsidRPr="00DF4540" w14:paraId="5B0669B1" w14:textId="77777777" w:rsidTr="000B4E42">
        <w:tc>
          <w:tcPr>
            <w:tcW w:w="601" w:type="dxa"/>
          </w:tcPr>
          <w:p w14:paraId="0D6D90E0" w14:textId="66D0F6BC"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6</w:t>
            </w:r>
          </w:p>
        </w:tc>
        <w:tc>
          <w:tcPr>
            <w:tcW w:w="4632" w:type="dxa"/>
          </w:tcPr>
          <w:p w14:paraId="3F5B8F9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11</w:t>
            </w:r>
          </w:p>
        </w:tc>
        <w:tc>
          <w:tcPr>
            <w:tcW w:w="8442" w:type="dxa"/>
          </w:tcPr>
          <w:p w14:paraId="36A109EC"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Përemri: kategoria gramatikore e vetës, numrit dhe gjinisë</w:t>
            </w:r>
          </w:p>
        </w:tc>
      </w:tr>
      <w:tr w:rsidR="0003152B" w:rsidRPr="00DF4540" w14:paraId="2A4B26B9" w14:textId="77777777" w:rsidTr="000B4E42">
        <w:tc>
          <w:tcPr>
            <w:tcW w:w="601" w:type="dxa"/>
          </w:tcPr>
          <w:p w14:paraId="201185AB" w14:textId="1E801938"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7</w:t>
            </w:r>
          </w:p>
        </w:tc>
        <w:tc>
          <w:tcPr>
            <w:tcW w:w="4632" w:type="dxa"/>
          </w:tcPr>
          <w:p w14:paraId="5B41A6D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8442" w:type="dxa"/>
          </w:tcPr>
          <w:p w14:paraId="00AA8F6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Mes miqsh (ora I)</w:t>
            </w:r>
          </w:p>
        </w:tc>
      </w:tr>
      <w:tr w:rsidR="0003152B" w:rsidRPr="00DF4540" w14:paraId="661C6E09" w14:textId="77777777" w:rsidTr="000B4E42">
        <w:tc>
          <w:tcPr>
            <w:tcW w:w="601" w:type="dxa"/>
          </w:tcPr>
          <w:p w14:paraId="201960AD" w14:textId="408A377A"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w:t>
            </w:r>
            <w:r w:rsidR="00E76586" w:rsidRPr="00DF4540">
              <w:rPr>
                <w:rFonts w:ascii="Times New Roman" w:hAnsi="Times New Roman" w:cs="Times New Roman"/>
                <w:color w:val="FF0000"/>
                <w:sz w:val="24"/>
                <w:szCs w:val="24"/>
                <w:lang w:val="sq-AL"/>
              </w:rPr>
              <w:t>8</w:t>
            </w:r>
          </w:p>
        </w:tc>
        <w:tc>
          <w:tcPr>
            <w:tcW w:w="4632" w:type="dxa"/>
          </w:tcPr>
          <w:p w14:paraId="089E872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8442" w:type="dxa"/>
          </w:tcPr>
          <w:p w14:paraId="44B4C5F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Mes miqsh (ora II)</w:t>
            </w:r>
          </w:p>
        </w:tc>
      </w:tr>
      <w:tr w:rsidR="0003152B" w:rsidRPr="00DF4540" w14:paraId="5A43B674" w14:textId="77777777" w:rsidTr="000B4E42">
        <w:tc>
          <w:tcPr>
            <w:tcW w:w="601" w:type="dxa"/>
          </w:tcPr>
          <w:p w14:paraId="6BB63FCF" w14:textId="28ACF0F1"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29</w:t>
            </w:r>
          </w:p>
        </w:tc>
        <w:tc>
          <w:tcPr>
            <w:tcW w:w="4632" w:type="dxa"/>
          </w:tcPr>
          <w:p w14:paraId="49BAE1A8"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12</w:t>
            </w:r>
          </w:p>
        </w:tc>
        <w:tc>
          <w:tcPr>
            <w:tcW w:w="8442" w:type="dxa"/>
          </w:tcPr>
          <w:p w14:paraId="216FD4C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Përemri: kategoria gramatikore e rasës</w:t>
            </w:r>
          </w:p>
        </w:tc>
      </w:tr>
      <w:tr w:rsidR="0003152B" w:rsidRPr="00DF4540" w14:paraId="108ADF0E" w14:textId="77777777" w:rsidTr="000B4E42">
        <w:tc>
          <w:tcPr>
            <w:tcW w:w="601" w:type="dxa"/>
          </w:tcPr>
          <w:p w14:paraId="72BB7540" w14:textId="6B8E0FC2"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0</w:t>
            </w:r>
          </w:p>
        </w:tc>
        <w:tc>
          <w:tcPr>
            <w:tcW w:w="4632" w:type="dxa"/>
          </w:tcPr>
          <w:p w14:paraId="1C8E14C9"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13</w:t>
            </w:r>
          </w:p>
        </w:tc>
        <w:tc>
          <w:tcPr>
            <w:tcW w:w="8442" w:type="dxa"/>
          </w:tcPr>
          <w:p w14:paraId="11C0124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Lakimi i përemrave pronorë</w:t>
            </w:r>
          </w:p>
        </w:tc>
      </w:tr>
      <w:tr w:rsidR="0003152B" w:rsidRPr="00DF4540" w14:paraId="0FA969D2" w14:textId="77777777" w:rsidTr="000B4E42">
        <w:tc>
          <w:tcPr>
            <w:tcW w:w="601" w:type="dxa"/>
          </w:tcPr>
          <w:p w14:paraId="3A9BCFB6" w14:textId="3C1CFCF1"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1</w:t>
            </w:r>
          </w:p>
        </w:tc>
        <w:tc>
          <w:tcPr>
            <w:tcW w:w="4632" w:type="dxa"/>
          </w:tcPr>
          <w:p w14:paraId="067C58B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3</w:t>
            </w:r>
          </w:p>
        </w:tc>
        <w:tc>
          <w:tcPr>
            <w:tcW w:w="8442" w:type="dxa"/>
          </w:tcPr>
          <w:p w14:paraId="6B64A8B7"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Rishikim i punës me shkrim/“Mes miqsh”</w:t>
            </w:r>
          </w:p>
        </w:tc>
      </w:tr>
      <w:tr w:rsidR="0003152B" w:rsidRPr="00DF4540" w14:paraId="32835E36" w14:textId="77777777" w:rsidTr="000B4E42">
        <w:tc>
          <w:tcPr>
            <w:tcW w:w="601" w:type="dxa"/>
          </w:tcPr>
          <w:p w14:paraId="714D6225" w14:textId="5D3246F0"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2</w:t>
            </w:r>
          </w:p>
        </w:tc>
        <w:tc>
          <w:tcPr>
            <w:tcW w:w="4632" w:type="dxa"/>
          </w:tcPr>
          <w:p w14:paraId="40BB22D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12</w:t>
            </w:r>
          </w:p>
        </w:tc>
        <w:tc>
          <w:tcPr>
            <w:tcW w:w="8442" w:type="dxa"/>
          </w:tcPr>
          <w:p w14:paraId="6635A18C"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Doktor Gjëlpëra (ora I)</w:t>
            </w:r>
          </w:p>
        </w:tc>
      </w:tr>
      <w:tr w:rsidR="0003152B" w:rsidRPr="00DF4540" w14:paraId="5E358575" w14:textId="77777777" w:rsidTr="000B4E42">
        <w:tc>
          <w:tcPr>
            <w:tcW w:w="601" w:type="dxa"/>
          </w:tcPr>
          <w:p w14:paraId="74C21C19" w14:textId="42693983"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3</w:t>
            </w:r>
          </w:p>
        </w:tc>
        <w:tc>
          <w:tcPr>
            <w:tcW w:w="4632" w:type="dxa"/>
          </w:tcPr>
          <w:p w14:paraId="55BCED2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JL13</w:t>
            </w:r>
          </w:p>
        </w:tc>
        <w:tc>
          <w:tcPr>
            <w:tcW w:w="8442" w:type="dxa"/>
          </w:tcPr>
          <w:p w14:paraId="4BE2FDF5"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Doktor Gjëlpëra (ora II)</w:t>
            </w:r>
          </w:p>
        </w:tc>
      </w:tr>
      <w:tr w:rsidR="0003152B" w:rsidRPr="00DF4540" w14:paraId="7865163C" w14:textId="77777777" w:rsidTr="000B4E42">
        <w:tc>
          <w:tcPr>
            <w:tcW w:w="601" w:type="dxa"/>
          </w:tcPr>
          <w:p w14:paraId="464DB118" w14:textId="22EFFCDC"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4</w:t>
            </w:r>
          </w:p>
        </w:tc>
        <w:tc>
          <w:tcPr>
            <w:tcW w:w="4632" w:type="dxa"/>
          </w:tcPr>
          <w:p w14:paraId="2D8FCC86"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14</w:t>
            </w:r>
          </w:p>
        </w:tc>
        <w:tc>
          <w:tcPr>
            <w:tcW w:w="8442" w:type="dxa"/>
          </w:tcPr>
          <w:p w14:paraId="00A5EC40"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Përemrat e pacaktuar</w:t>
            </w:r>
          </w:p>
        </w:tc>
      </w:tr>
      <w:tr w:rsidR="0003152B" w:rsidRPr="00DF4540" w14:paraId="5573E4FC" w14:textId="77777777" w:rsidTr="000B4E42">
        <w:tc>
          <w:tcPr>
            <w:tcW w:w="601" w:type="dxa"/>
          </w:tcPr>
          <w:p w14:paraId="5912E479" w14:textId="6387FEF7"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5</w:t>
            </w:r>
          </w:p>
        </w:tc>
        <w:tc>
          <w:tcPr>
            <w:tcW w:w="4632" w:type="dxa"/>
          </w:tcPr>
          <w:p w14:paraId="44D3D1E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funksionale 4</w:t>
            </w:r>
          </w:p>
        </w:tc>
        <w:tc>
          <w:tcPr>
            <w:tcW w:w="8442" w:type="dxa"/>
          </w:tcPr>
          <w:p w14:paraId="0D28132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2</w:t>
            </w:r>
            <w:r w:rsidRPr="00DF4540">
              <w:rPr>
                <w:rFonts w:ascii="Times New Roman" w:hAnsi="Times New Roman" w:cs="Times New Roman"/>
                <w:b/>
                <w:sz w:val="24"/>
                <w:szCs w:val="24"/>
                <w:lang w:val="sq-AL"/>
              </w:rPr>
              <w:t>:</w:t>
            </w:r>
            <w:r w:rsidRPr="00DF4540">
              <w:rPr>
                <w:rFonts w:ascii="Times New Roman" w:hAnsi="Times New Roman" w:cs="Times New Roman"/>
                <w:sz w:val="24"/>
                <w:szCs w:val="24"/>
                <w:lang w:val="sq-AL"/>
              </w:rPr>
              <w:t xml:space="preserve"> Libër me kujtime për vitet e shkollës</w:t>
            </w:r>
          </w:p>
        </w:tc>
      </w:tr>
      <w:tr w:rsidR="0003152B" w:rsidRPr="00DF4540" w14:paraId="7899177D" w14:textId="77777777" w:rsidTr="000B4E42">
        <w:tc>
          <w:tcPr>
            <w:tcW w:w="601" w:type="dxa"/>
          </w:tcPr>
          <w:p w14:paraId="5A247043" w14:textId="71D8E405"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6</w:t>
            </w:r>
          </w:p>
        </w:tc>
        <w:tc>
          <w:tcPr>
            <w:tcW w:w="4632" w:type="dxa"/>
          </w:tcPr>
          <w:p w14:paraId="42F39694"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14</w:t>
            </w:r>
          </w:p>
        </w:tc>
        <w:tc>
          <w:tcPr>
            <w:tcW w:w="8442" w:type="dxa"/>
          </w:tcPr>
          <w:p w14:paraId="15E4763F"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Vdekja e një nëpunësi (ora I)</w:t>
            </w:r>
          </w:p>
        </w:tc>
      </w:tr>
      <w:tr w:rsidR="0003152B" w:rsidRPr="00DF4540" w14:paraId="247FE5AF" w14:textId="77777777" w:rsidTr="000B4E42">
        <w:tc>
          <w:tcPr>
            <w:tcW w:w="601" w:type="dxa"/>
          </w:tcPr>
          <w:p w14:paraId="242716FD" w14:textId="14F28631"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7</w:t>
            </w:r>
          </w:p>
        </w:tc>
        <w:tc>
          <w:tcPr>
            <w:tcW w:w="4632" w:type="dxa"/>
          </w:tcPr>
          <w:p w14:paraId="0AA9B61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15</w:t>
            </w:r>
          </w:p>
        </w:tc>
        <w:tc>
          <w:tcPr>
            <w:tcW w:w="8442" w:type="dxa"/>
          </w:tcPr>
          <w:p w14:paraId="2BBA4899"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Vdekja e një nëpunësi (ora II)</w:t>
            </w:r>
          </w:p>
        </w:tc>
      </w:tr>
      <w:tr w:rsidR="0003152B" w:rsidRPr="00DF4540" w14:paraId="4BEDDBE6" w14:textId="77777777" w:rsidTr="000B4E42">
        <w:tc>
          <w:tcPr>
            <w:tcW w:w="601" w:type="dxa"/>
          </w:tcPr>
          <w:p w14:paraId="599B24B8" w14:textId="6793A559"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w:t>
            </w:r>
            <w:r w:rsidR="00E76586" w:rsidRPr="00DF4540">
              <w:rPr>
                <w:rFonts w:ascii="Times New Roman" w:hAnsi="Times New Roman" w:cs="Times New Roman"/>
                <w:color w:val="FF0000"/>
                <w:sz w:val="24"/>
                <w:szCs w:val="24"/>
                <w:lang w:val="sq-AL"/>
              </w:rPr>
              <w:t>8</w:t>
            </w:r>
          </w:p>
        </w:tc>
        <w:tc>
          <w:tcPr>
            <w:tcW w:w="4632" w:type="dxa"/>
          </w:tcPr>
          <w:p w14:paraId="2FDC7EE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 xml:space="preserve"> Përdorimi i drejtë i gjuhës 15</w:t>
            </w:r>
          </w:p>
        </w:tc>
        <w:tc>
          <w:tcPr>
            <w:tcW w:w="8442" w:type="dxa"/>
          </w:tcPr>
          <w:p w14:paraId="38FC8E5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Foljet njëvetore dhe foljet pavetore. Foljet e parregullta</w:t>
            </w:r>
          </w:p>
        </w:tc>
      </w:tr>
      <w:tr w:rsidR="0003152B" w:rsidRPr="00DF4540" w14:paraId="45E5A580" w14:textId="77777777" w:rsidTr="000B4E42">
        <w:tc>
          <w:tcPr>
            <w:tcW w:w="601" w:type="dxa"/>
          </w:tcPr>
          <w:p w14:paraId="7F19F226" w14:textId="39A8A1E2"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39</w:t>
            </w:r>
          </w:p>
        </w:tc>
        <w:tc>
          <w:tcPr>
            <w:tcW w:w="4632" w:type="dxa"/>
          </w:tcPr>
          <w:p w14:paraId="216B95B7"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16</w:t>
            </w:r>
          </w:p>
        </w:tc>
        <w:tc>
          <w:tcPr>
            <w:tcW w:w="8442" w:type="dxa"/>
          </w:tcPr>
          <w:p w14:paraId="375B555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Forma veprore e foljeve</w:t>
            </w:r>
          </w:p>
        </w:tc>
      </w:tr>
      <w:tr w:rsidR="0003152B" w:rsidRPr="00DF4540" w14:paraId="68B81A5F" w14:textId="77777777" w:rsidTr="000B4E42">
        <w:tc>
          <w:tcPr>
            <w:tcW w:w="601" w:type="dxa"/>
          </w:tcPr>
          <w:p w14:paraId="160AF080" w14:textId="4EB93D2A"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0</w:t>
            </w:r>
          </w:p>
        </w:tc>
        <w:tc>
          <w:tcPr>
            <w:tcW w:w="4632" w:type="dxa"/>
          </w:tcPr>
          <w:p w14:paraId="3CB91F8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16</w:t>
            </w:r>
          </w:p>
        </w:tc>
        <w:tc>
          <w:tcPr>
            <w:tcW w:w="8442" w:type="dxa"/>
          </w:tcPr>
          <w:p w14:paraId="24FBBE1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Tregu</w:t>
            </w:r>
          </w:p>
        </w:tc>
      </w:tr>
      <w:tr w:rsidR="0003152B" w:rsidRPr="00DF4540" w14:paraId="0D0EC59F" w14:textId="77777777" w:rsidTr="000B4E42">
        <w:tc>
          <w:tcPr>
            <w:tcW w:w="601" w:type="dxa"/>
          </w:tcPr>
          <w:p w14:paraId="79D89A2E" w14:textId="5C6D2D38"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1</w:t>
            </w:r>
          </w:p>
        </w:tc>
        <w:tc>
          <w:tcPr>
            <w:tcW w:w="4632" w:type="dxa"/>
          </w:tcPr>
          <w:p w14:paraId="059FD79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17</w:t>
            </w:r>
          </w:p>
        </w:tc>
        <w:tc>
          <w:tcPr>
            <w:tcW w:w="8442" w:type="dxa"/>
          </w:tcPr>
          <w:p w14:paraId="601E7F8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Guido dhe gjuha greke (ora I)</w:t>
            </w:r>
          </w:p>
        </w:tc>
      </w:tr>
      <w:tr w:rsidR="0003152B" w:rsidRPr="00DF4540" w14:paraId="0A59E67E" w14:textId="77777777" w:rsidTr="000B4E42">
        <w:tc>
          <w:tcPr>
            <w:tcW w:w="601" w:type="dxa"/>
          </w:tcPr>
          <w:p w14:paraId="0AC01000" w14:textId="5A019FF3"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2</w:t>
            </w:r>
          </w:p>
        </w:tc>
        <w:tc>
          <w:tcPr>
            <w:tcW w:w="4632" w:type="dxa"/>
          </w:tcPr>
          <w:p w14:paraId="05327C1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18</w:t>
            </w:r>
          </w:p>
        </w:tc>
        <w:tc>
          <w:tcPr>
            <w:tcW w:w="8442" w:type="dxa"/>
          </w:tcPr>
          <w:p w14:paraId="7CCE1DC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Guido dhe gjuha greke (ora II)</w:t>
            </w:r>
          </w:p>
        </w:tc>
      </w:tr>
      <w:tr w:rsidR="0003152B" w:rsidRPr="00DF4540" w14:paraId="2C895047" w14:textId="77777777" w:rsidTr="000B4E42">
        <w:tc>
          <w:tcPr>
            <w:tcW w:w="601" w:type="dxa"/>
          </w:tcPr>
          <w:p w14:paraId="35EC190F" w14:textId="16445F1D"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43</w:t>
            </w:r>
          </w:p>
        </w:tc>
        <w:tc>
          <w:tcPr>
            <w:tcW w:w="4632" w:type="dxa"/>
          </w:tcPr>
          <w:p w14:paraId="3D8A318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17</w:t>
            </w:r>
          </w:p>
        </w:tc>
        <w:tc>
          <w:tcPr>
            <w:tcW w:w="8442" w:type="dxa"/>
          </w:tcPr>
          <w:p w14:paraId="799A38F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Forma joveprore e foljeve</w:t>
            </w:r>
          </w:p>
        </w:tc>
      </w:tr>
      <w:tr w:rsidR="0003152B" w:rsidRPr="00DF4540" w14:paraId="24DBF431" w14:textId="77777777" w:rsidTr="000B4E42">
        <w:tc>
          <w:tcPr>
            <w:tcW w:w="601" w:type="dxa"/>
          </w:tcPr>
          <w:p w14:paraId="2AD96BC4" w14:textId="5328061A"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4</w:t>
            </w:r>
          </w:p>
        </w:tc>
        <w:tc>
          <w:tcPr>
            <w:tcW w:w="4632" w:type="dxa"/>
          </w:tcPr>
          <w:p w14:paraId="72080BFA"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18</w:t>
            </w:r>
          </w:p>
        </w:tc>
        <w:tc>
          <w:tcPr>
            <w:tcW w:w="8442" w:type="dxa"/>
          </w:tcPr>
          <w:p w14:paraId="39C0647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foljet njëvetore, pavetore. Forma veprore dhe joveprore</w:t>
            </w:r>
          </w:p>
        </w:tc>
      </w:tr>
      <w:tr w:rsidR="0003152B" w:rsidRPr="00DF4540" w14:paraId="42714FD2" w14:textId="77777777" w:rsidTr="000B4E42">
        <w:tc>
          <w:tcPr>
            <w:tcW w:w="601" w:type="dxa"/>
          </w:tcPr>
          <w:p w14:paraId="2533BB0B" w14:textId="3BE0AC86"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5</w:t>
            </w:r>
          </w:p>
        </w:tc>
        <w:tc>
          <w:tcPr>
            <w:tcW w:w="4632" w:type="dxa"/>
          </w:tcPr>
          <w:p w14:paraId="4C9B542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19</w:t>
            </w:r>
          </w:p>
        </w:tc>
        <w:tc>
          <w:tcPr>
            <w:tcW w:w="8442" w:type="dxa"/>
          </w:tcPr>
          <w:p w14:paraId="7DF88773"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Ndryshimi i Aleksit (ora I)</w:t>
            </w:r>
          </w:p>
        </w:tc>
      </w:tr>
      <w:tr w:rsidR="0003152B" w:rsidRPr="00DF4540" w14:paraId="68ADD45C" w14:textId="77777777" w:rsidTr="000B4E42">
        <w:tc>
          <w:tcPr>
            <w:tcW w:w="601" w:type="dxa"/>
          </w:tcPr>
          <w:p w14:paraId="10100DAC" w14:textId="0C41EADC"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6</w:t>
            </w:r>
          </w:p>
        </w:tc>
        <w:tc>
          <w:tcPr>
            <w:tcW w:w="4632" w:type="dxa"/>
          </w:tcPr>
          <w:p w14:paraId="52E945E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20</w:t>
            </w:r>
          </w:p>
        </w:tc>
        <w:tc>
          <w:tcPr>
            <w:tcW w:w="8442" w:type="dxa"/>
          </w:tcPr>
          <w:p w14:paraId="5A2C185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Ndryshimi i Aleksit (ora II)</w:t>
            </w:r>
          </w:p>
        </w:tc>
      </w:tr>
      <w:tr w:rsidR="0003152B" w:rsidRPr="00DF4540" w14:paraId="6350C958" w14:textId="77777777" w:rsidTr="000B4E42">
        <w:tc>
          <w:tcPr>
            <w:tcW w:w="601" w:type="dxa"/>
          </w:tcPr>
          <w:p w14:paraId="6FB8ADB4" w14:textId="21363820"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7</w:t>
            </w:r>
          </w:p>
        </w:tc>
        <w:tc>
          <w:tcPr>
            <w:tcW w:w="4632" w:type="dxa"/>
          </w:tcPr>
          <w:p w14:paraId="1AECBBE4"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19</w:t>
            </w:r>
          </w:p>
        </w:tc>
        <w:tc>
          <w:tcPr>
            <w:tcW w:w="8442" w:type="dxa"/>
          </w:tcPr>
          <w:p w14:paraId="06F0EA1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Parafjalët dhe lokucionet parafjalore</w:t>
            </w:r>
          </w:p>
        </w:tc>
      </w:tr>
      <w:tr w:rsidR="0003152B" w:rsidRPr="00DF4540" w14:paraId="1377AA5E" w14:textId="77777777" w:rsidTr="000B4E42">
        <w:tc>
          <w:tcPr>
            <w:tcW w:w="601" w:type="dxa"/>
          </w:tcPr>
          <w:p w14:paraId="2D492B22" w14:textId="6FDEA7B2"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w:t>
            </w:r>
            <w:r w:rsidR="00E76586" w:rsidRPr="00DF4540">
              <w:rPr>
                <w:rFonts w:ascii="Times New Roman" w:hAnsi="Times New Roman" w:cs="Times New Roman"/>
                <w:color w:val="FF0000"/>
                <w:sz w:val="24"/>
                <w:szCs w:val="24"/>
                <w:lang w:val="sq-AL"/>
              </w:rPr>
              <w:t>8</w:t>
            </w:r>
          </w:p>
        </w:tc>
        <w:tc>
          <w:tcPr>
            <w:tcW w:w="4632" w:type="dxa"/>
          </w:tcPr>
          <w:p w14:paraId="6B087BFC"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20</w:t>
            </w:r>
          </w:p>
        </w:tc>
        <w:tc>
          <w:tcPr>
            <w:tcW w:w="8442" w:type="dxa"/>
          </w:tcPr>
          <w:p w14:paraId="3F895B1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parafjalëve nga ndajfoljet dhe emrat me të njëjtën formë</w:t>
            </w:r>
          </w:p>
        </w:tc>
      </w:tr>
      <w:tr w:rsidR="0003152B" w:rsidRPr="00DF4540" w14:paraId="06C95190" w14:textId="77777777" w:rsidTr="000B4E42">
        <w:tc>
          <w:tcPr>
            <w:tcW w:w="601" w:type="dxa"/>
          </w:tcPr>
          <w:p w14:paraId="70CF900B" w14:textId="58A95347"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49</w:t>
            </w:r>
          </w:p>
        </w:tc>
        <w:tc>
          <w:tcPr>
            <w:tcW w:w="4632" w:type="dxa"/>
          </w:tcPr>
          <w:p w14:paraId="65D5E32A"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21</w:t>
            </w:r>
          </w:p>
        </w:tc>
        <w:tc>
          <w:tcPr>
            <w:tcW w:w="8442" w:type="dxa"/>
          </w:tcPr>
          <w:p w14:paraId="5978B51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lidhëzave nga përemrat</w:t>
            </w:r>
          </w:p>
        </w:tc>
      </w:tr>
      <w:tr w:rsidR="0003152B" w:rsidRPr="00DF4540" w14:paraId="2C15DEB8" w14:textId="77777777" w:rsidTr="000B4E42">
        <w:tc>
          <w:tcPr>
            <w:tcW w:w="601" w:type="dxa"/>
          </w:tcPr>
          <w:p w14:paraId="744AB8FB" w14:textId="7CA83EAF"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0</w:t>
            </w:r>
          </w:p>
        </w:tc>
        <w:tc>
          <w:tcPr>
            <w:tcW w:w="4632" w:type="dxa"/>
          </w:tcPr>
          <w:p w14:paraId="71A773C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21</w:t>
            </w:r>
          </w:p>
        </w:tc>
        <w:tc>
          <w:tcPr>
            <w:tcW w:w="8442" w:type="dxa"/>
          </w:tcPr>
          <w:p w14:paraId="4012CB8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Purpuranti (ora I)</w:t>
            </w:r>
          </w:p>
        </w:tc>
      </w:tr>
      <w:tr w:rsidR="0003152B" w:rsidRPr="00DF4540" w14:paraId="33B688DA" w14:textId="77777777" w:rsidTr="000B4E42">
        <w:tc>
          <w:tcPr>
            <w:tcW w:w="601" w:type="dxa"/>
          </w:tcPr>
          <w:p w14:paraId="5E0DFDED" w14:textId="1FD96868"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1</w:t>
            </w:r>
          </w:p>
        </w:tc>
        <w:tc>
          <w:tcPr>
            <w:tcW w:w="4632" w:type="dxa"/>
          </w:tcPr>
          <w:p w14:paraId="59D3591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22</w:t>
            </w:r>
          </w:p>
        </w:tc>
        <w:tc>
          <w:tcPr>
            <w:tcW w:w="8442" w:type="dxa"/>
          </w:tcPr>
          <w:p w14:paraId="1C0CD79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Purpuranti (ora II)</w:t>
            </w:r>
          </w:p>
        </w:tc>
      </w:tr>
      <w:tr w:rsidR="0003152B" w:rsidRPr="00DF4540" w14:paraId="0F687AF0" w14:textId="77777777" w:rsidTr="000B4E42">
        <w:tc>
          <w:tcPr>
            <w:tcW w:w="601" w:type="dxa"/>
          </w:tcPr>
          <w:p w14:paraId="7CACEF5B" w14:textId="47C40810"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2</w:t>
            </w:r>
          </w:p>
        </w:tc>
        <w:tc>
          <w:tcPr>
            <w:tcW w:w="4632" w:type="dxa"/>
          </w:tcPr>
          <w:p w14:paraId="11675FEF"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22</w:t>
            </w:r>
          </w:p>
        </w:tc>
        <w:tc>
          <w:tcPr>
            <w:tcW w:w="8442" w:type="dxa"/>
          </w:tcPr>
          <w:p w14:paraId="45D820A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lidhëzave nga ndajfoljet dhe parafjalët me të njëjtën formë</w:t>
            </w:r>
          </w:p>
        </w:tc>
      </w:tr>
      <w:tr w:rsidR="0003152B" w:rsidRPr="00DF4540" w14:paraId="461199BE" w14:textId="77777777" w:rsidTr="000B4E42">
        <w:tc>
          <w:tcPr>
            <w:tcW w:w="601" w:type="dxa"/>
          </w:tcPr>
          <w:p w14:paraId="3640F060" w14:textId="3FBEED9D"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3</w:t>
            </w:r>
          </w:p>
        </w:tc>
        <w:tc>
          <w:tcPr>
            <w:tcW w:w="4632" w:type="dxa"/>
          </w:tcPr>
          <w:p w14:paraId="74526CA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23</w:t>
            </w:r>
          </w:p>
        </w:tc>
        <w:tc>
          <w:tcPr>
            <w:tcW w:w="8442" w:type="dxa"/>
          </w:tcPr>
          <w:p w14:paraId="191E9A49"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Maska e murtajës së kuqe (ora I)</w:t>
            </w:r>
          </w:p>
        </w:tc>
      </w:tr>
      <w:tr w:rsidR="0003152B" w:rsidRPr="00DF4540" w14:paraId="5AD36D54" w14:textId="77777777" w:rsidTr="000B4E42">
        <w:tc>
          <w:tcPr>
            <w:tcW w:w="601" w:type="dxa"/>
          </w:tcPr>
          <w:p w14:paraId="2C43E2D8" w14:textId="32301BE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4</w:t>
            </w:r>
          </w:p>
        </w:tc>
        <w:tc>
          <w:tcPr>
            <w:tcW w:w="4632" w:type="dxa"/>
          </w:tcPr>
          <w:p w14:paraId="4362439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24</w:t>
            </w:r>
          </w:p>
        </w:tc>
        <w:tc>
          <w:tcPr>
            <w:tcW w:w="8442" w:type="dxa"/>
          </w:tcPr>
          <w:p w14:paraId="2BC90BB8"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Maska e murtajës së kuqe (ora II)</w:t>
            </w:r>
          </w:p>
        </w:tc>
      </w:tr>
      <w:tr w:rsidR="0003152B" w:rsidRPr="00DF4540" w14:paraId="1E7803A3" w14:textId="77777777" w:rsidTr="000B4E42">
        <w:tc>
          <w:tcPr>
            <w:tcW w:w="601" w:type="dxa"/>
          </w:tcPr>
          <w:p w14:paraId="7C162766" w14:textId="3B7B36E5"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5</w:t>
            </w:r>
          </w:p>
        </w:tc>
        <w:tc>
          <w:tcPr>
            <w:tcW w:w="4632" w:type="dxa"/>
          </w:tcPr>
          <w:p w14:paraId="78F265D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gjuhës 23</w:t>
            </w:r>
          </w:p>
        </w:tc>
        <w:tc>
          <w:tcPr>
            <w:tcW w:w="8442" w:type="dxa"/>
          </w:tcPr>
          <w:p w14:paraId="063AF28F"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parafjalët, lidhëzat, përemrat dhe ndajfoljet me të njëjtën formë</w:t>
            </w:r>
          </w:p>
        </w:tc>
      </w:tr>
      <w:tr w:rsidR="0003152B" w:rsidRPr="00DF4540" w14:paraId="77B9DF2E" w14:textId="77777777" w:rsidTr="000B4E42">
        <w:tc>
          <w:tcPr>
            <w:tcW w:w="601" w:type="dxa"/>
          </w:tcPr>
          <w:p w14:paraId="7D3033B7" w14:textId="6CAD31ED"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6</w:t>
            </w:r>
          </w:p>
        </w:tc>
        <w:tc>
          <w:tcPr>
            <w:tcW w:w="4632" w:type="dxa"/>
          </w:tcPr>
          <w:p w14:paraId="3D3CF9D4" w14:textId="799B44F4"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CD5725" w:rsidRPr="00DF4540">
              <w:rPr>
                <w:rFonts w:ascii="Times New Roman" w:hAnsi="Times New Roman" w:cs="Times New Roman"/>
                <w:color w:val="000000" w:themeColor="text1"/>
                <w:sz w:val="24"/>
                <w:szCs w:val="24"/>
                <w:lang w:val="sq-AL"/>
              </w:rPr>
              <w:t>25</w:t>
            </w:r>
          </w:p>
        </w:tc>
        <w:tc>
          <w:tcPr>
            <w:tcW w:w="8442" w:type="dxa"/>
          </w:tcPr>
          <w:p w14:paraId="674907B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3</w:t>
            </w:r>
            <w:r w:rsidRPr="00DF4540">
              <w:rPr>
                <w:rFonts w:ascii="Times New Roman" w:hAnsi="Times New Roman" w:cs="Times New Roman"/>
                <w:b/>
                <w:sz w:val="24"/>
                <w:szCs w:val="24"/>
                <w:lang w:val="sq-AL"/>
              </w:rPr>
              <w:t>:</w:t>
            </w:r>
            <w:r w:rsidRPr="00DF4540">
              <w:rPr>
                <w:rFonts w:ascii="Times New Roman" w:hAnsi="Times New Roman" w:cs="Times New Roman"/>
                <w:sz w:val="24"/>
                <w:szCs w:val="24"/>
                <w:lang w:val="sq-AL"/>
              </w:rPr>
              <w:t xml:space="preserve"> Libër me kujtime të shkollës</w:t>
            </w:r>
          </w:p>
        </w:tc>
      </w:tr>
      <w:tr w:rsidR="0003152B" w:rsidRPr="00DF4540" w14:paraId="5E023DF2" w14:textId="77777777" w:rsidTr="000B4E42">
        <w:tc>
          <w:tcPr>
            <w:tcW w:w="601" w:type="dxa"/>
          </w:tcPr>
          <w:p w14:paraId="30B3D089" w14:textId="6C9EB51B"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7</w:t>
            </w:r>
          </w:p>
        </w:tc>
        <w:tc>
          <w:tcPr>
            <w:tcW w:w="4632" w:type="dxa"/>
          </w:tcPr>
          <w:p w14:paraId="7D53F61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26</w:t>
            </w:r>
          </w:p>
        </w:tc>
        <w:tc>
          <w:tcPr>
            <w:tcW w:w="8442" w:type="dxa"/>
          </w:tcPr>
          <w:p w14:paraId="19153796"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pulëbardhë e mahnitshme (ora I)</w:t>
            </w:r>
          </w:p>
        </w:tc>
      </w:tr>
      <w:tr w:rsidR="0003152B" w:rsidRPr="00DF4540" w14:paraId="597F187C" w14:textId="77777777" w:rsidTr="000B4E42">
        <w:tc>
          <w:tcPr>
            <w:tcW w:w="601" w:type="dxa"/>
          </w:tcPr>
          <w:p w14:paraId="170F5F8F" w14:textId="73F983CD"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w:t>
            </w:r>
            <w:r w:rsidR="00E76586" w:rsidRPr="00DF4540">
              <w:rPr>
                <w:rFonts w:ascii="Times New Roman" w:hAnsi="Times New Roman" w:cs="Times New Roman"/>
                <w:color w:val="FF0000"/>
                <w:sz w:val="24"/>
                <w:szCs w:val="24"/>
                <w:lang w:val="sq-AL"/>
              </w:rPr>
              <w:t>8</w:t>
            </w:r>
          </w:p>
        </w:tc>
        <w:tc>
          <w:tcPr>
            <w:tcW w:w="4632" w:type="dxa"/>
          </w:tcPr>
          <w:p w14:paraId="43D1A0F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27</w:t>
            </w:r>
          </w:p>
        </w:tc>
        <w:tc>
          <w:tcPr>
            <w:tcW w:w="8442" w:type="dxa"/>
          </w:tcPr>
          <w:p w14:paraId="5C198138"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pulëbardhë e mahnitshme (ora II)</w:t>
            </w:r>
          </w:p>
        </w:tc>
      </w:tr>
      <w:tr w:rsidR="0003152B" w:rsidRPr="00DF4540" w14:paraId="4BCDFFA8" w14:textId="77777777" w:rsidTr="000B4E42">
        <w:tc>
          <w:tcPr>
            <w:tcW w:w="601" w:type="dxa"/>
          </w:tcPr>
          <w:p w14:paraId="7BDB3066" w14:textId="0253E3DE"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59</w:t>
            </w:r>
          </w:p>
        </w:tc>
        <w:tc>
          <w:tcPr>
            <w:tcW w:w="4632" w:type="dxa"/>
          </w:tcPr>
          <w:p w14:paraId="22DCB3B7"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24</w:t>
            </w:r>
          </w:p>
        </w:tc>
        <w:tc>
          <w:tcPr>
            <w:tcW w:w="8442" w:type="dxa"/>
          </w:tcPr>
          <w:p w14:paraId="07E7344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Formimi i fjalëve në gjuhën shqipe</w:t>
            </w:r>
          </w:p>
        </w:tc>
      </w:tr>
      <w:tr w:rsidR="0003152B" w:rsidRPr="00DF4540" w14:paraId="7597773D" w14:textId="77777777" w:rsidTr="000B4E42">
        <w:tc>
          <w:tcPr>
            <w:tcW w:w="601" w:type="dxa"/>
          </w:tcPr>
          <w:p w14:paraId="38D5A4C7" w14:textId="6E1CE3E2"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0</w:t>
            </w:r>
          </w:p>
        </w:tc>
        <w:tc>
          <w:tcPr>
            <w:tcW w:w="4632" w:type="dxa"/>
          </w:tcPr>
          <w:p w14:paraId="771F2A7A"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25</w:t>
            </w:r>
          </w:p>
        </w:tc>
        <w:tc>
          <w:tcPr>
            <w:tcW w:w="8442" w:type="dxa"/>
          </w:tcPr>
          <w:p w14:paraId="01AD6F6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Mënyrat e formimit të fjalëve në gjuhën shqipe</w:t>
            </w:r>
          </w:p>
        </w:tc>
      </w:tr>
      <w:tr w:rsidR="0003152B" w:rsidRPr="00DF4540" w14:paraId="5C913C9F" w14:textId="77777777" w:rsidTr="000B4E42">
        <w:tc>
          <w:tcPr>
            <w:tcW w:w="601" w:type="dxa"/>
          </w:tcPr>
          <w:p w14:paraId="4EC6618A" w14:textId="112DF2F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1</w:t>
            </w:r>
          </w:p>
        </w:tc>
        <w:tc>
          <w:tcPr>
            <w:tcW w:w="4632" w:type="dxa"/>
          </w:tcPr>
          <w:p w14:paraId="2B98B7C9" w14:textId="2C6EA05E"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shkruarit për qëllime personale dhe funksionale </w:t>
            </w:r>
            <w:r w:rsidR="00CD5725" w:rsidRPr="00DF4540">
              <w:rPr>
                <w:rFonts w:ascii="Times New Roman" w:hAnsi="Times New Roman" w:cs="Times New Roman"/>
                <w:color w:val="FF0000"/>
                <w:sz w:val="24"/>
                <w:szCs w:val="24"/>
                <w:lang w:val="sq-AL"/>
              </w:rPr>
              <w:t>4</w:t>
            </w:r>
          </w:p>
        </w:tc>
        <w:tc>
          <w:tcPr>
            <w:tcW w:w="8442" w:type="dxa"/>
          </w:tcPr>
          <w:p w14:paraId="1CCF6CE5"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Përsëritje për testin përmbledhës të periudhës së parë</w:t>
            </w:r>
          </w:p>
        </w:tc>
      </w:tr>
      <w:tr w:rsidR="0003152B" w:rsidRPr="00DF4540" w14:paraId="30E17961" w14:textId="77777777" w:rsidTr="000B4E42">
        <w:tc>
          <w:tcPr>
            <w:tcW w:w="601" w:type="dxa"/>
          </w:tcPr>
          <w:p w14:paraId="4ACF78C7" w14:textId="7B609AE5"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2</w:t>
            </w:r>
          </w:p>
        </w:tc>
        <w:tc>
          <w:tcPr>
            <w:tcW w:w="4632" w:type="dxa"/>
          </w:tcPr>
          <w:p w14:paraId="14593C0B" w14:textId="5D86273A"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shkruarit për qëllime personale dhe funksionale </w:t>
            </w:r>
            <w:r w:rsidR="00CD5725" w:rsidRPr="00DF4540">
              <w:rPr>
                <w:rFonts w:ascii="Times New Roman" w:hAnsi="Times New Roman" w:cs="Times New Roman"/>
                <w:color w:val="FF0000"/>
                <w:sz w:val="24"/>
                <w:szCs w:val="24"/>
                <w:lang w:val="sq-AL"/>
              </w:rPr>
              <w:t>5</w:t>
            </w:r>
          </w:p>
        </w:tc>
        <w:tc>
          <w:tcPr>
            <w:tcW w:w="8442" w:type="dxa"/>
          </w:tcPr>
          <w:p w14:paraId="3E612BF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b/>
                <w:color w:val="000000" w:themeColor="text1"/>
                <w:sz w:val="24"/>
                <w:szCs w:val="24"/>
                <w:lang w:val="sq-AL"/>
              </w:rPr>
              <w:t>Testim përmbledhës për periudhën e parë</w:t>
            </w:r>
          </w:p>
        </w:tc>
      </w:tr>
      <w:tr w:rsidR="0003152B" w:rsidRPr="00DF4540" w14:paraId="40CF3EE3" w14:textId="77777777" w:rsidTr="000B4E42">
        <w:tc>
          <w:tcPr>
            <w:tcW w:w="601" w:type="dxa"/>
          </w:tcPr>
          <w:p w14:paraId="54FA4A5D" w14:textId="16143FEE"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3</w:t>
            </w:r>
          </w:p>
        </w:tc>
        <w:tc>
          <w:tcPr>
            <w:tcW w:w="4632" w:type="dxa"/>
          </w:tcPr>
          <w:p w14:paraId="2103C09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28</w:t>
            </w:r>
          </w:p>
        </w:tc>
        <w:tc>
          <w:tcPr>
            <w:tcW w:w="8442" w:type="dxa"/>
          </w:tcPr>
          <w:p w14:paraId="2800C696"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Shndërrimi i doktor Xhekillit (ora I)</w:t>
            </w:r>
          </w:p>
        </w:tc>
      </w:tr>
      <w:tr w:rsidR="0003152B" w:rsidRPr="00DF4540" w14:paraId="2972F61F" w14:textId="77777777" w:rsidTr="000B4E42">
        <w:tc>
          <w:tcPr>
            <w:tcW w:w="601" w:type="dxa"/>
          </w:tcPr>
          <w:p w14:paraId="69AC4E7F" w14:textId="735DA455"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4</w:t>
            </w:r>
          </w:p>
        </w:tc>
        <w:tc>
          <w:tcPr>
            <w:tcW w:w="4632" w:type="dxa"/>
          </w:tcPr>
          <w:p w14:paraId="124C5BA5"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29</w:t>
            </w:r>
          </w:p>
        </w:tc>
        <w:tc>
          <w:tcPr>
            <w:tcW w:w="8442" w:type="dxa"/>
          </w:tcPr>
          <w:p w14:paraId="166485F0"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Shndërrimi i doktor Xhekillit (ora II)</w:t>
            </w:r>
          </w:p>
        </w:tc>
      </w:tr>
      <w:tr w:rsidR="0003152B" w:rsidRPr="00DF4540" w14:paraId="0A36E956" w14:textId="77777777" w:rsidTr="000B4E42">
        <w:tc>
          <w:tcPr>
            <w:tcW w:w="601" w:type="dxa"/>
          </w:tcPr>
          <w:p w14:paraId="3A58C400" w14:textId="53A1F762"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5</w:t>
            </w:r>
          </w:p>
        </w:tc>
        <w:tc>
          <w:tcPr>
            <w:tcW w:w="4632" w:type="dxa"/>
          </w:tcPr>
          <w:p w14:paraId="7A640B70"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30</w:t>
            </w:r>
          </w:p>
        </w:tc>
        <w:tc>
          <w:tcPr>
            <w:tcW w:w="8442" w:type="dxa"/>
          </w:tcPr>
          <w:p w14:paraId="6B17C6EA" w14:textId="77777777" w:rsidR="0003152B" w:rsidRPr="00DF4540" w:rsidRDefault="0003152B"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Diktim nr.</w:t>
            </w:r>
            <w:r w:rsidR="00D10990" w:rsidRPr="00DF4540">
              <w:rPr>
                <w:rFonts w:ascii="Times New Roman" w:hAnsi="Times New Roman" w:cs="Times New Roman"/>
                <w:b/>
                <w:bCs/>
                <w:color w:val="000000" w:themeColor="text1"/>
                <w:sz w:val="24"/>
                <w:szCs w:val="24"/>
                <w:lang w:val="sq-AL"/>
              </w:rPr>
              <w:t xml:space="preserve"> </w:t>
            </w:r>
            <w:r w:rsidRPr="00DF4540">
              <w:rPr>
                <w:rFonts w:ascii="Times New Roman" w:hAnsi="Times New Roman" w:cs="Times New Roman"/>
                <w:b/>
                <w:bCs/>
                <w:color w:val="000000" w:themeColor="text1"/>
                <w:sz w:val="24"/>
                <w:szCs w:val="24"/>
                <w:lang w:val="sq-AL"/>
              </w:rPr>
              <w:t xml:space="preserve">1 </w:t>
            </w:r>
            <w:r w:rsidRPr="00DF4540">
              <w:rPr>
                <w:rFonts w:ascii="Times New Roman" w:hAnsi="Times New Roman" w:cs="Times New Roman"/>
                <w:color w:val="000000" w:themeColor="text1"/>
                <w:sz w:val="24"/>
                <w:szCs w:val="24"/>
                <w:lang w:val="sq-AL"/>
              </w:rPr>
              <w:t>Drejtshkrimi i fjalëve të përngjitura, prejardhura, të përbëra</w:t>
            </w:r>
          </w:p>
        </w:tc>
      </w:tr>
      <w:tr w:rsidR="0003152B" w:rsidRPr="00DF4540" w14:paraId="1D85CBFC" w14:textId="77777777" w:rsidTr="000B4E42">
        <w:tc>
          <w:tcPr>
            <w:tcW w:w="601" w:type="dxa"/>
          </w:tcPr>
          <w:p w14:paraId="77A23220" w14:textId="136478EC"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6</w:t>
            </w:r>
          </w:p>
        </w:tc>
        <w:tc>
          <w:tcPr>
            <w:tcW w:w="4632" w:type="dxa"/>
          </w:tcPr>
          <w:p w14:paraId="2469E412"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31</w:t>
            </w:r>
          </w:p>
        </w:tc>
        <w:tc>
          <w:tcPr>
            <w:tcW w:w="8442" w:type="dxa"/>
          </w:tcPr>
          <w:p w14:paraId="0D5F567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Sharlota (bisedë letrare)</w:t>
            </w:r>
          </w:p>
        </w:tc>
      </w:tr>
      <w:tr w:rsidR="0003152B" w:rsidRPr="00DF4540" w14:paraId="17A2EB28" w14:textId="77777777" w:rsidTr="000B4E42">
        <w:tc>
          <w:tcPr>
            <w:tcW w:w="601" w:type="dxa"/>
          </w:tcPr>
          <w:p w14:paraId="30EF3C78" w14:textId="0BED3568" w:rsidR="0003152B" w:rsidRPr="00DF4540" w:rsidRDefault="0003152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w:t>
            </w:r>
            <w:r w:rsidR="00E76586" w:rsidRPr="00DF4540">
              <w:rPr>
                <w:rFonts w:ascii="Times New Roman" w:hAnsi="Times New Roman" w:cs="Times New Roman"/>
                <w:color w:val="FF0000"/>
                <w:sz w:val="24"/>
                <w:szCs w:val="24"/>
                <w:lang w:val="sq-AL"/>
              </w:rPr>
              <w:t>7</w:t>
            </w:r>
          </w:p>
        </w:tc>
        <w:tc>
          <w:tcPr>
            <w:tcW w:w="4632" w:type="dxa"/>
          </w:tcPr>
          <w:p w14:paraId="64EF8ABA"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32</w:t>
            </w:r>
          </w:p>
        </w:tc>
        <w:tc>
          <w:tcPr>
            <w:tcW w:w="8442" w:type="dxa"/>
          </w:tcPr>
          <w:p w14:paraId="54A9F82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Sharlota (bisedë letrare)</w:t>
            </w:r>
          </w:p>
        </w:tc>
      </w:tr>
      <w:tr w:rsidR="0003152B" w:rsidRPr="00DF4540" w14:paraId="5F7F8D49" w14:textId="77777777" w:rsidTr="000B4E42">
        <w:tc>
          <w:tcPr>
            <w:tcW w:w="601" w:type="dxa"/>
          </w:tcPr>
          <w:p w14:paraId="60242D54" w14:textId="0E8AE425"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68</w:t>
            </w:r>
          </w:p>
        </w:tc>
        <w:tc>
          <w:tcPr>
            <w:tcW w:w="4632" w:type="dxa"/>
          </w:tcPr>
          <w:p w14:paraId="66EBDA8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33</w:t>
            </w:r>
          </w:p>
        </w:tc>
        <w:tc>
          <w:tcPr>
            <w:tcW w:w="8442" w:type="dxa"/>
          </w:tcPr>
          <w:p w14:paraId="012ABC1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Gjithçka fillon nga respekti për veten</w:t>
            </w:r>
          </w:p>
        </w:tc>
      </w:tr>
      <w:tr w:rsidR="0003152B" w:rsidRPr="00DF4540" w14:paraId="6E5FCEC6" w14:textId="77777777" w:rsidTr="000B4E42">
        <w:tc>
          <w:tcPr>
            <w:tcW w:w="601" w:type="dxa"/>
          </w:tcPr>
          <w:p w14:paraId="3B5C00D0" w14:textId="0885215D" w:rsidR="0003152B"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69</w:t>
            </w:r>
          </w:p>
        </w:tc>
        <w:tc>
          <w:tcPr>
            <w:tcW w:w="4632" w:type="dxa"/>
          </w:tcPr>
          <w:p w14:paraId="539801F4" w14:textId="720DFDD1"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folurit për të komunikuar dhe mësuar </w:t>
            </w:r>
            <w:r w:rsidR="00115E00" w:rsidRPr="00DF4540">
              <w:rPr>
                <w:rFonts w:ascii="Times New Roman" w:hAnsi="Times New Roman" w:cs="Times New Roman"/>
                <w:color w:val="FF0000"/>
                <w:sz w:val="24"/>
                <w:szCs w:val="24"/>
                <w:lang w:val="sq-AL"/>
              </w:rPr>
              <w:t>3</w:t>
            </w:r>
          </w:p>
        </w:tc>
        <w:tc>
          <w:tcPr>
            <w:tcW w:w="8442" w:type="dxa"/>
          </w:tcPr>
          <w:p w14:paraId="098FD80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Romani grafik</w:t>
            </w:r>
          </w:p>
        </w:tc>
      </w:tr>
      <w:tr w:rsidR="00E76586" w:rsidRPr="00DF4540" w14:paraId="41FA181C" w14:textId="77777777" w:rsidTr="000B4E42">
        <w:tc>
          <w:tcPr>
            <w:tcW w:w="601" w:type="dxa"/>
          </w:tcPr>
          <w:p w14:paraId="20D6F647" w14:textId="4FEAC678" w:rsidR="00E76586" w:rsidRPr="00DF4540" w:rsidRDefault="00E76586"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70</w:t>
            </w:r>
          </w:p>
        </w:tc>
        <w:tc>
          <w:tcPr>
            <w:tcW w:w="4632" w:type="dxa"/>
          </w:tcPr>
          <w:p w14:paraId="71B2B497" w14:textId="5508CA7D" w:rsidR="00E76586" w:rsidRPr="00DF4540" w:rsidRDefault="00115E00"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Të folurit për të komunikuar dhe mësuar 4</w:t>
            </w:r>
          </w:p>
        </w:tc>
        <w:tc>
          <w:tcPr>
            <w:tcW w:w="8442" w:type="dxa"/>
          </w:tcPr>
          <w:p w14:paraId="6FC70AE6" w14:textId="5186B147" w:rsidR="00E76586" w:rsidRPr="00DF4540" w:rsidRDefault="00AF1E2E" w:rsidP="00DF4540">
            <w:pPr>
              <w:rPr>
                <w:rFonts w:ascii="Times New Roman" w:hAnsi="Times New Roman" w:cs="Times New Roman"/>
                <w:color w:val="FF0000"/>
                <w:sz w:val="24"/>
                <w:szCs w:val="24"/>
                <w:lang w:val="sq-AL"/>
              </w:rPr>
            </w:pPr>
            <w:r w:rsidRPr="00DF4540">
              <w:rPr>
                <w:rFonts w:ascii="Times New Roman" w:hAnsi="Times New Roman" w:cs="Times New Roman"/>
                <w:b/>
                <w:bCs/>
                <w:color w:val="FF0000"/>
                <w:sz w:val="24"/>
                <w:szCs w:val="24"/>
                <w:lang w:val="sq-AL"/>
              </w:rPr>
              <w:t>Projekt 4</w:t>
            </w:r>
            <w:r w:rsidRPr="00DF4540">
              <w:rPr>
                <w:rFonts w:ascii="Times New Roman" w:hAnsi="Times New Roman" w:cs="Times New Roman"/>
                <w:b/>
                <w:color w:val="FF0000"/>
                <w:sz w:val="24"/>
                <w:szCs w:val="24"/>
                <w:lang w:val="sq-AL"/>
              </w:rPr>
              <w:t>:</w:t>
            </w:r>
            <w:r w:rsidRPr="00DF4540">
              <w:rPr>
                <w:rFonts w:ascii="Times New Roman" w:hAnsi="Times New Roman" w:cs="Times New Roman"/>
                <w:color w:val="FF0000"/>
                <w:sz w:val="24"/>
                <w:szCs w:val="24"/>
                <w:lang w:val="sq-AL"/>
              </w:rPr>
              <w:t xml:space="preserve"> Libër me kujtime të shkollës</w:t>
            </w:r>
          </w:p>
        </w:tc>
      </w:tr>
    </w:tbl>
    <w:p w14:paraId="6C8C6548" w14:textId="77777777" w:rsidR="0003152B" w:rsidRPr="00DF4540" w:rsidRDefault="0003152B" w:rsidP="00DF4540">
      <w:pPr>
        <w:spacing w:after="0" w:line="240" w:lineRule="auto"/>
        <w:rPr>
          <w:rFonts w:ascii="Times New Roman" w:hAnsi="Times New Roman" w:cs="Times New Roman"/>
          <w:sz w:val="24"/>
          <w:szCs w:val="24"/>
        </w:rPr>
      </w:pPr>
    </w:p>
    <w:p w14:paraId="611675F6" w14:textId="77777777" w:rsidR="0003152B" w:rsidRPr="00DF4540" w:rsidRDefault="0003152B" w:rsidP="00DF4540">
      <w:pPr>
        <w:spacing w:line="240" w:lineRule="auto"/>
        <w:rPr>
          <w:rFonts w:ascii="Times New Roman" w:hAnsi="Times New Roman" w:cs="Times New Roman"/>
          <w:b/>
          <w:sz w:val="24"/>
          <w:szCs w:val="24"/>
        </w:rPr>
      </w:pPr>
    </w:p>
    <w:p w14:paraId="35B8537B" w14:textId="6E60FE85" w:rsidR="0003152B" w:rsidRPr="00DF4540" w:rsidRDefault="0003152B" w:rsidP="00DF4540">
      <w:pPr>
        <w:spacing w:line="240" w:lineRule="auto"/>
        <w:rPr>
          <w:rFonts w:ascii="Times New Roman" w:hAnsi="Times New Roman" w:cs="Times New Roman"/>
          <w:b/>
          <w:sz w:val="24"/>
          <w:szCs w:val="24"/>
        </w:rPr>
      </w:pPr>
      <w:bookmarkStart w:id="0" w:name="_Hlk174914047"/>
      <w:r w:rsidRPr="00DF4540">
        <w:rPr>
          <w:rFonts w:ascii="Times New Roman" w:hAnsi="Times New Roman" w:cs="Times New Roman"/>
          <w:b/>
          <w:sz w:val="24"/>
          <w:szCs w:val="24"/>
        </w:rPr>
        <w:t>PERIUDHA II/JANAR-MARS</w:t>
      </w:r>
    </w:p>
    <w:tbl>
      <w:tblPr>
        <w:tblStyle w:val="TableGrid"/>
        <w:tblW w:w="13680" w:type="dxa"/>
        <w:tblInd w:w="-5" w:type="dxa"/>
        <w:tblLayout w:type="fixed"/>
        <w:tblLook w:val="04A0" w:firstRow="1" w:lastRow="0" w:firstColumn="1" w:lastColumn="0" w:noHBand="0" w:noVBand="1"/>
      </w:tblPr>
      <w:tblGrid>
        <w:gridCol w:w="630"/>
        <w:gridCol w:w="4590"/>
        <w:gridCol w:w="8460"/>
      </w:tblGrid>
      <w:tr w:rsidR="0039386C" w:rsidRPr="00DF4540" w14:paraId="1623DF0D" w14:textId="77777777" w:rsidTr="00312860">
        <w:tc>
          <w:tcPr>
            <w:tcW w:w="630" w:type="dxa"/>
          </w:tcPr>
          <w:p w14:paraId="485E9E04" w14:textId="77777777" w:rsidR="0039386C" w:rsidRPr="00DF4540" w:rsidRDefault="0039386C"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Nr</w:t>
            </w:r>
          </w:p>
        </w:tc>
        <w:tc>
          <w:tcPr>
            <w:tcW w:w="4590" w:type="dxa"/>
          </w:tcPr>
          <w:p w14:paraId="70E0EBA6" w14:textId="77777777" w:rsidR="0039386C" w:rsidRPr="00DF4540" w:rsidRDefault="0039386C"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Kompetenca</w:t>
            </w:r>
          </w:p>
        </w:tc>
        <w:tc>
          <w:tcPr>
            <w:tcW w:w="8460" w:type="dxa"/>
          </w:tcPr>
          <w:p w14:paraId="7FBD243B" w14:textId="77777777" w:rsidR="0039386C" w:rsidRPr="00DF4540" w:rsidRDefault="0039386C"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Tema mësimore</w:t>
            </w:r>
          </w:p>
        </w:tc>
      </w:tr>
      <w:tr w:rsidR="0039386C" w:rsidRPr="00DF4540" w14:paraId="5F1AFDB9" w14:textId="77777777" w:rsidTr="00312860">
        <w:tc>
          <w:tcPr>
            <w:tcW w:w="630" w:type="dxa"/>
          </w:tcPr>
          <w:p w14:paraId="7930B3AF"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p>
        </w:tc>
        <w:tc>
          <w:tcPr>
            <w:tcW w:w="4590" w:type="dxa"/>
          </w:tcPr>
          <w:p w14:paraId="5C6A491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8460" w:type="dxa"/>
          </w:tcPr>
          <w:p w14:paraId="7482F5C2"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Ejani, o kujtime!</w:t>
            </w:r>
          </w:p>
        </w:tc>
      </w:tr>
      <w:tr w:rsidR="0039386C" w:rsidRPr="00DF4540" w14:paraId="0A5C103F" w14:textId="77777777" w:rsidTr="00312860">
        <w:tc>
          <w:tcPr>
            <w:tcW w:w="630" w:type="dxa"/>
          </w:tcPr>
          <w:p w14:paraId="298491ED"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p>
        </w:tc>
        <w:tc>
          <w:tcPr>
            <w:tcW w:w="4590" w:type="dxa"/>
          </w:tcPr>
          <w:p w14:paraId="5DDF0444" w14:textId="77777777" w:rsidR="0039386C" w:rsidRPr="00DF4540" w:rsidRDefault="0039386C" w:rsidP="00DF4540">
            <w:pPr>
              <w:tabs>
                <w:tab w:val="left" w:pos="1223"/>
              </w:tabs>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8460" w:type="dxa"/>
          </w:tcPr>
          <w:p w14:paraId="379C830B" w14:textId="7EF64F42"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Prozë poetike (ora I)</w:t>
            </w:r>
          </w:p>
        </w:tc>
      </w:tr>
      <w:tr w:rsidR="0039386C" w:rsidRPr="00DF4540" w14:paraId="0DAF415C" w14:textId="77777777" w:rsidTr="00312860">
        <w:tc>
          <w:tcPr>
            <w:tcW w:w="630" w:type="dxa"/>
          </w:tcPr>
          <w:p w14:paraId="08E7ECCC"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p>
        </w:tc>
        <w:tc>
          <w:tcPr>
            <w:tcW w:w="4590" w:type="dxa"/>
          </w:tcPr>
          <w:p w14:paraId="44741285" w14:textId="77777777" w:rsidR="0039386C" w:rsidRPr="00DF4540" w:rsidRDefault="0039386C" w:rsidP="00DF4540">
            <w:pPr>
              <w:tabs>
                <w:tab w:val="left" w:pos="1426"/>
              </w:tabs>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8460" w:type="dxa"/>
          </w:tcPr>
          <w:p w14:paraId="312904F0" w14:textId="4E756E2B"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Prozë poetike (ora II)</w:t>
            </w:r>
          </w:p>
        </w:tc>
      </w:tr>
      <w:tr w:rsidR="0039386C" w:rsidRPr="00DF4540" w14:paraId="58C84155" w14:textId="77777777" w:rsidTr="00312860">
        <w:tc>
          <w:tcPr>
            <w:tcW w:w="630" w:type="dxa"/>
          </w:tcPr>
          <w:p w14:paraId="176B158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p>
        </w:tc>
        <w:tc>
          <w:tcPr>
            <w:tcW w:w="4590" w:type="dxa"/>
          </w:tcPr>
          <w:p w14:paraId="0226A5BB"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p>
        </w:tc>
        <w:tc>
          <w:tcPr>
            <w:tcW w:w="8460" w:type="dxa"/>
          </w:tcPr>
          <w:p w14:paraId="1FB0B2CE"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Kallëzuesi</w:t>
            </w:r>
          </w:p>
        </w:tc>
      </w:tr>
      <w:tr w:rsidR="0039386C" w:rsidRPr="00DF4540" w14:paraId="0EAE47FC" w14:textId="77777777" w:rsidTr="00312860">
        <w:tc>
          <w:tcPr>
            <w:tcW w:w="630" w:type="dxa"/>
          </w:tcPr>
          <w:p w14:paraId="157F4913"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p>
        </w:tc>
        <w:tc>
          <w:tcPr>
            <w:tcW w:w="4590" w:type="dxa"/>
          </w:tcPr>
          <w:p w14:paraId="4F2326A8"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p>
        </w:tc>
        <w:tc>
          <w:tcPr>
            <w:tcW w:w="8460" w:type="dxa"/>
          </w:tcPr>
          <w:p w14:paraId="128EE32F"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Kryefjala</w:t>
            </w:r>
          </w:p>
        </w:tc>
      </w:tr>
      <w:tr w:rsidR="0039386C" w:rsidRPr="00DF4540" w14:paraId="29115F87" w14:textId="77777777" w:rsidTr="00312860">
        <w:tc>
          <w:tcPr>
            <w:tcW w:w="630" w:type="dxa"/>
          </w:tcPr>
          <w:p w14:paraId="4F0C5414"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p>
        </w:tc>
        <w:tc>
          <w:tcPr>
            <w:tcW w:w="4590" w:type="dxa"/>
          </w:tcPr>
          <w:p w14:paraId="270272B0"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8460" w:type="dxa"/>
          </w:tcPr>
          <w:p w14:paraId="42C8B696" w14:textId="2CC5FC60"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Martesa e Halilit (ora I)</w:t>
            </w:r>
          </w:p>
        </w:tc>
      </w:tr>
      <w:tr w:rsidR="0039386C" w:rsidRPr="00DF4540" w14:paraId="00FBA02F" w14:textId="77777777" w:rsidTr="00312860">
        <w:tc>
          <w:tcPr>
            <w:tcW w:w="630" w:type="dxa"/>
          </w:tcPr>
          <w:p w14:paraId="1A8A7904"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w:t>
            </w:r>
          </w:p>
        </w:tc>
        <w:tc>
          <w:tcPr>
            <w:tcW w:w="4590" w:type="dxa"/>
          </w:tcPr>
          <w:p w14:paraId="4D51400E"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8460" w:type="dxa"/>
          </w:tcPr>
          <w:p w14:paraId="19FFAF7A" w14:textId="559384BB"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Martesa e Halilit (ora II)</w:t>
            </w:r>
          </w:p>
        </w:tc>
      </w:tr>
      <w:tr w:rsidR="0039386C" w:rsidRPr="00DF4540" w14:paraId="0722F112" w14:textId="77777777" w:rsidTr="00312860">
        <w:tc>
          <w:tcPr>
            <w:tcW w:w="630" w:type="dxa"/>
          </w:tcPr>
          <w:p w14:paraId="503CDBC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8</w:t>
            </w:r>
          </w:p>
        </w:tc>
        <w:tc>
          <w:tcPr>
            <w:tcW w:w="4590" w:type="dxa"/>
          </w:tcPr>
          <w:p w14:paraId="49C83DAE"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3</w:t>
            </w:r>
          </w:p>
        </w:tc>
        <w:tc>
          <w:tcPr>
            <w:tcW w:w="8460" w:type="dxa"/>
          </w:tcPr>
          <w:p w14:paraId="21F3201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kallëzuesin dhe kryefjalën</w:t>
            </w:r>
          </w:p>
        </w:tc>
      </w:tr>
      <w:tr w:rsidR="0039386C" w:rsidRPr="00DF4540" w14:paraId="7EF5F093" w14:textId="77777777" w:rsidTr="00312860">
        <w:tc>
          <w:tcPr>
            <w:tcW w:w="630" w:type="dxa"/>
          </w:tcPr>
          <w:p w14:paraId="6286E36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9</w:t>
            </w:r>
          </w:p>
        </w:tc>
        <w:tc>
          <w:tcPr>
            <w:tcW w:w="4590" w:type="dxa"/>
          </w:tcPr>
          <w:p w14:paraId="6BCFCD06"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1</w:t>
            </w:r>
          </w:p>
        </w:tc>
        <w:tc>
          <w:tcPr>
            <w:tcW w:w="8460" w:type="dxa"/>
          </w:tcPr>
          <w:p w14:paraId="1DF945C2" w14:textId="77777777" w:rsidR="0039386C" w:rsidRPr="00DF4540" w:rsidRDefault="0039386C"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 xml:space="preserve">Projekt 4: </w:t>
            </w:r>
            <w:r w:rsidRPr="00DF4540">
              <w:rPr>
                <w:rFonts w:ascii="Times New Roman" w:hAnsi="Times New Roman" w:cs="Times New Roman"/>
                <w:sz w:val="24"/>
                <w:szCs w:val="24"/>
                <w:lang w:val="sq-AL"/>
              </w:rPr>
              <w:t>Libër me kujtime të shkollës</w:t>
            </w:r>
          </w:p>
        </w:tc>
      </w:tr>
      <w:tr w:rsidR="0039386C" w:rsidRPr="00DF4540" w14:paraId="43E4B03F" w14:textId="77777777" w:rsidTr="00312860">
        <w:tc>
          <w:tcPr>
            <w:tcW w:w="630" w:type="dxa"/>
          </w:tcPr>
          <w:p w14:paraId="3C1B3415"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10</w:t>
            </w:r>
          </w:p>
        </w:tc>
        <w:tc>
          <w:tcPr>
            <w:tcW w:w="4590" w:type="dxa"/>
          </w:tcPr>
          <w:p w14:paraId="7AA9ED0E"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8460" w:type="dxa"/>
          </w:tcPr>
          <w:p w14:paraId="63F833B6"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Shpreh (ora I)</w:t>
            </w:r>
          </w:p>
        </w:tc>
      </w:tr>
      <w:tr w:rsidR="0039386C" w:rsidRPr="00DF4540" w14:paraId="1435817A" w14:textId="77777777" w:rsidTr="00312860">
        <w:tc>
          <w:tcPr>
            <w:tcW w:w="630" w:type="dxa"/>
          </w:tcPr>
          <w:p w14:paraId="374A46A4"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11</w:t>
            </w:r>
          </w:p>
        </w:tc>
        <w:tc>
          <w:tcPr>
            <w:tcW w:w="4590" w:type="dxa"/>
          </w:tcPr>
          <w:p w14:paraId="3784CEAE"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8460" w:type="dxa"/>
          </w:tcPr>
          <w:p w14:paraId="7CF9BF86"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Shpreh (ora II)</w:t>
            </w:r>
          </w:p>
        </w:tc>
      </w:tr>
      <w:tr w:rsidR="0039386C" w:rsidRPr="00DF4540" w14:paraId="142F1BA5" w14:textId="77777777" w:rsidTr="00312860">
        <w:tc>
          <w:tcPr>
            <w:tcW w:w="630" w:type="dxa"/>
          </w:tcPr>
          <w:p w14:paraId="63B4DA4B"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12</w:t>
            </w:r>
          </w:p>
        </w:tc>
        <w:tc>
          <w:tcPr>
            <w:tcW w:w="4590" w:type="dxa"/>
          </w:tcPr>
          <w:p w14:paraId="2C275932"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4</w:t>
            </w:r>
          </w:p>
        </w:tc>
        <w:tc>
          <w:tcPr>
            <w:tcW w:w="8460" w:type="dxa"/>
          </w:tcPr>
          <w:p w14:paraId="7C95A6DB"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Kundrinori</w:t>
            </w:r>
          </w:p>
        </w:tc>
      </w:tr>
      <w:tr w:rsidR="0039386C" w:rsidRPr="00DF4540" w14:paraId="45EC2C58" w14:textId="77777777" w:rsidTr="00312860">
        <w:tc>
          <w:tcPr>
            <w:tcW w:w="630" w:type="dxa"/>
          </w:tcPr>
          <w:p w14:paraId="6E44349F"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13</w:t>
            </w:r>
          </w:p>
        </w:tc>
        <w:tc>
          <w:tcPr>
            <w:tcW w:w="4590" w:type="dxa"/>
          </w:tcPr>
          <w:p w14:paraId="49A3B3FE"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5</w:t>
            </w:r>
          </w:p>
        </w:tc>
        <w:tc>
          <w:tcPr>
            <w:tcW w:w="8460" w:type="dxa"/>
          </w:tcPr>
          <w:p w14:paraId="283CF769"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Rrethanorët</w:t>
            </w:r>
          </w:p>
        </w:tc>
      </w:tr>
      <w:tr w:rsidR="0039386C" w:rsidRPr="00DF4540" w14:paraId="5F1C6CFE" w14:textId="77777777" w:rsidTr="00312860">
        <w:tc>
          <w:tcPr>
            <w:tcW w:w="630" w:type="dxa"/>
          </w:tcPr>
          <w:p w14:paraId="106E0476"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14</w:t>
            </w:r>
          </w:p>
        </w:tc>
        <w:tc>
          <w:tcPr>
            <w:tcW w:w="4590" w:type="dxa"/>
          </w:tcPr>
          <w:p w14:paraId="67ADEA32"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6</w:t>
            </w:r>
          </w:p>
        </w:tc>
        <w:tc>
          <w:tcPr>
            <w:tcW w:w="8460" w:type="dxa"/>
          </w:tcPr>
          <w:p w14:paraId="15FE7D5F" w14:textId="77777777" w:rsidR="0039386C" w:rsidRPr="00DF4540" w:rsidRDefault="0039386C" w:rsidP="00DF4540">
            <w:pPr>
              <w:autoSpaceDE w:val="0"/>
              <w:autoSpaceDN w:val="0"/>
              <w:adjustRightInd w:val="0"/>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Përcaktori dhe përcaktori kallëzuesor</w:t>
            </w:r>
          </w:p>
        </w:tc>
      </w:tr>
      <w:tr w:rsidR="0039386C" w:rsidRPr="00DF4540" w14:paraId="6E275FC5" w14:textId="77777777" w:rsidTr="00312860">
        <w:tc>
          <w:tcPr>
            <w:tcW w:w="630" w:type="dxa"/>
          </w:tcPr>
          <w:p w14:paraId="608E310D"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15</w:t>
            </w:r>
          </w:p>
        </w:tc>
        <w:tc>
          <w:tcPr>
            <w:tcW w:w="4590" w:type="dxa"/>
          </w:tcPr>
          <w:p w14:paraId="49FCA553"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8460" w:type="dxa"/>
          </w:tcPr>
          <w:p w14:paraId="7C5F46AD"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Vranina (ora I)</w:t>
            </w:r>
          </w:p>
        </w:tc>
      </w:tr>
      <w:tr w:rsidR="0039386C" w:rsidRPr="00DF4540" w14:paraId="1AAEC9BA" w14:textId="77777777" w:rsidTr="00312860">
        <w:tc>
          <w:tcPr>
            <w:tcW w:w="630" w:type="dxa"/>
          </w:tcPr>
          <w:p w14:paraId="7791EB65"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16</w:t>
            </w:r>
          </w:p>
        </w:tc>
        <w:tc>
          <w:tcPr>
            <w:tcW w:w="4590" w:type="dxa"/>
          </w:tcPr>
          <w:p w14:paraId="34007203"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7</w:t>
            </w:r>
          </w:p>
        </w:tc>
        <w:tc>
          <w:tcPr>
            <w:tcW w:w="8460" w:type="dxa"/>
          </w:tcPr>
          <w:p w14:paraId="10229B5C"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Vranina (ora II)</w:t>
            </w:r>
          </w:p>
        </w:tc>
      </w:tr>
      <w:tr w:rsidR="0039386C" w:rsidRPr="00DF4540" w14:paraId="7C99E9D8" w14:textId="77777777" w:rsidTr="00312860">
        <w:tc>
          <w:tcPr>
            <w:tcW w:w="630" w:type="dxa"/>
          </w:tcPr>
          <w:p w14:paraId="3E7DABFA"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17</w:t>
            </w:r>
          </w:p>
        </w:tc>
        <w:tc>
          <w:tcPr>
            <w:tcW w:w="4590" w:type="dxa"/>
          </w:tcPr>
          <w:p w14:paraId="763B73A1"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7</w:t>
            </w:r>
          </w:p>
        </w:tc>
        <w:tc>
          <w:tcPr>
            <w:tcW w:w="8460" w:type="dxa"/>
          </w:tcPr>
          <w:p w14:paraId="61CFD136"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Gjymtyrët homogjene</w:t>
            </w:r>
          </w:p>
        </w:tc>
      </w:tr>
      <w:tr w:rsidR="0039386C" w:rsidRPr="00DF4540" w14:paraId="0FA0B33D" w14:textId="77777777" w:rsidTr="00312860">
        <w:tc>
          <w:tcPr>
            <w:tcW w:w="630" w:type="dxa"/>
          </w:tcPr>
          <w:p w14:paraId="37ACEC85"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18</w:t>
            </w:r>
          </w:p>
        </w:tc>
        <w:tc>
          <w:tcPr>
            <w:tcW w:w="4590" w:type="dxa"/>
          </w:tcPr>
          <w:p w14:paraId="7FFA7744"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8</w:t>
            </w:r>
          </w:p>
        </w:tc>
        <w:tc>
          <w:tcPr>
            <w:tcW w:w="8460" w:type="dxa"/>
          </w:tcPr>
          <w:p w14:paraId="46BE5A72"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Ushtrime për përcaktorin dhe gjymtyrët homogjene</w:t>
            </w:r>
          </w:p>
        </w:tc>
      </w:tr>
      <w:tr w:rsidR="0039386C" w:rsidRPr="00DF4540" w14:paraId="1AC30453" w14:textId="77777777" w:rsidTr="00312860">
        <w:trPr>
          <w:trHeight w:val="260"/>
        </w:trPr>
        <w:tc>
          <w:tcPr>
            <w:tcW w:w="630" w:type="dxa"/>
          </w:tcPr>
          <w:p w14:paraId="2308ED40"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19</w:t>
            </w:r>
          </w:p>
        </w:tc>
        <w:tc>
          <w:tcPr>
            <w:tcW w:w="4590" w:type="dxa"/>
          </w:tcPr>
          <w:p w14:paraId="28826BAB" w14:textId="77777777" w:rsidR="0039386C" w:rsidRPr="00DF4540" w:rsidRDefault="0039386C" w:rsidP="00DF4540">
            <w:pPr>
              <w:rPr>
                <w:rFonts w:ascii="Times New Roman" w:hAnsi="Times New Roman" w:cs="Times New Roman"/>
                <w:b/>
                <w:sz w:val="24"/>
                <w:szCs w:val="24"/>
                <w:lang w:val="sq-AL"/>
              </w:rPr>
            </w:pPr>
            <w:r w:rsidRPr="00DF4540">
              <w:rPr>
                <w:rFonts w:ascii="Times New Roman" w:hAnsi="Times New Roman" w:cs="Times New Roman"/>
                <w:sz w:val="24"/>
                <w:szCs w:val="24"/>
                <w:lang w:val="sq-AL"/>
              </w:rPr>
              <w:t>Përdorimi i drejtë i</w:t>
            </w:r>
            <w:r w:rsidRPr="00DF4540">
              <w:rPr>
                <w:rFonts w:ascii="Times New Roman" w:hAnsi="Times New Roman" w:cs="Times New Roman"/>
                <w:b/>
                <w:sz w:val="24"/>
                <w:szCs w:val="24"/>
                <w:lang w:val="sq-AL"/>
              </w:rPr>
              <w:t xml:space="preserve"> </w:t>
            </w:r>
            <w:r w:rsidRPr="00DF4540">
              <w:rPr>
                <w:rFonts w:ascii="Times New Roman" w:hAnsi="Times New Roman" w:cs="Times New Roman"/>
                <w:sz w:val="24"/>
                <w:szCs w:val="24"/>
                <w:lang w:val="sq-AL"/>
              </w:rPr>
              <w:t>gjuhës 9</w:t>
            </w:r>
          </w:p>
        </w:tc>
        <w:tc>
          <w:tcPr>
            <w:tcW w:w="8460" w:type="dxa"/>
          </w:tcPr>
          <w:p w14:paraId="2E695A89"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Llojet e fjalive sipas kumtimit. Fjalia dëftore</w:t>
            </w:r>
          </w:p>
        </w:tc>
      </w:tr>
      <w:tr w:rsidR="0039386C" w:rsidRPr="00DF4540" w14:paraId="0FCF75C9" w14:textId="77777777" w:rsidTr="00312860">
        <w:tc>
          <w:tcPr>
            <w:tcW w:w="630" w:type="dxa"/>
          </w:tcPr>
          <w:p w14:paraId="4689B3BA"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20</w:t>
            </w:r>
          </w:p>
        </w:tc>
        <w:tc>
          <w:tcPr>
            <w:tcW w:w="4590" w:type="dxa"/>
          </w:tcPr>
          <w:p w14:paraId="2BC0BCAA"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folurit për të komunikuar dhe mësuar 1</w:t>
            </w:r>
          </w:p>
        </w:tc>
        <w:tc>
          <w:tcPr>
            <w:tcW w:w="8460" w:type="dxa"/>
          </w:tcPr>
          <w:p w14:paraId="1C129449" w14:textId="77777777" w:rsidR="0039386C" w:rsidRPr="00DF4540" w:rsidRDefault="0039386C"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 xml:space="preserve">Projekt 5: </w:t>
            </w:r>
            <w:r w:rsidRPr="00DF4540">
              <w:rPr>
                <w:rFonts w:ascii="Times New Roman" w:hAnsi="Times New Roman" w:cs="Times New Roman"/>
                <w:sz w:val="24"/>
                <w:szCs w:val="24"/>
                <w:lang w:val="sq-AL"/>
              </w:rPr>
              <w:t>Libër me kujtime të shkollës</w:t>
            </w:r>
          </w:p>
        </w:tc>
      </w:tr>
      <w:tr w:rsidR="0039386C" w:rsidRPr="00DF4540" w14:paraId="267A9AC7" w14:textId="77777777" w:rsidTr="00312860">
        <w:tc>
          <w:tcPr>
            <w:tcW w:w="630" w:type="dxa"/>
          </w:tcPr>
          <w:p w14:paraId="24E65B84"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21</w:t>
            </w:r>
          </w:p>
        </w:tc>
        <w:tc>
          <w:tcPr>
            <w:tcW w:w="4590" w:type="dxa"/>
          </w:tcPr>
          <w:p w14:paraId="345192F9"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8</w:t>
            </w:r>
          </w:p>
        </w:tc>
        <w:tc>
          <w:tcPr>
            <w:tcW w:w="8460" w:type="dxa"/>
          </w:tcPr>
          <w:p w14:paraId="388020E4"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Lamtumirë</w:t>
            </w:r>
          </w:p>
        </w:tc>
      </w:tr>
      <w:tr w:rsidR="0039386C" w:rsidRPr="00DF4540" w14:paraId="10537BBE" w14:textId="77777777" w:rsidTr="00312860">
        <w:tc>
          <w:tcPr>
            <w:tcW w:w="630" w:type="dxa"/>
          </w:tcPr>
          <w:p w14:paraId="489096DD"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22</w:t>
            </w:r>
          </w:p>
        </w:tc>
        <w:tc>
          <w:tcPr>
            <w:tcW w:w="4590" w:type="dxa"/>
          </w:tcPr>
          <w:p w14:paraId="70CFB02C" w14:textId="5C10AB45"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9</w:t>
            </w:r>
          </w:p>
        </w:tc>
        <w:tc>
          <w:tcPr>
            <w:tcW w:w="8460" w:type="dxa"/>
          </w:tcPr>
          <w:p w14:paraId="6AA67E9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Kënga LXI</w:t>
            </w:r>
          </w:p>
        </w:tc>
      </w:tr>
      <w:tr w:rsidR="0039386C" w:rsidRPr="00DF4540" w14:paraId="11F9EDF6" w14:textId="77777777" w:rsidTr="00312860">
        <w:tc>
          <w:tcPr>
            <w:tcW w:w="630" w:type="dxa"/>
          </w:tcPr>
          <w:p w14:paraId="6DBED86D"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23</w:t>
            </w:r>
          </w:p>
        </w:tc>
        <w:tc>
          <w:tcPr>
            <w:tcW w:w="4590" w:type="dxa"/>
          </w:tcPr>
          <w:p w14:paraId="4D81B479" w14:textId="7777777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10</w:t>
            </w:r>
          </w:p>
        </w:tc>
        <w:tc>
          <w:tcPr>
            <w:tcW w:w="8460" w:type="dxa"/>
          </w:tcPr>
          <w:p w14:paraId="79AD8CA7" w14:textId="06874A5D"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Fjalia pyetëse dhe dëshirore</w:t>
            </w:r>
          </w:p>
        </w:tc>
      </w:tr>
      <w:tr w:rsidR="0039386C" w:rsidRPr="00DF4540" w14:paraId="38A046FA" w14:textId="77777777" w:rsidTr="00312860">
        <w:tc>
          <w:tcPr>
            <w:tcW w:w="630" w:type="dxa"/>
          </w:tcPr>
          <w:p w14:paraId="3C2AC39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24</w:t>
            </w:r>
          </w:p>
        </w:tc>
        <w:tc>
          <w:tcPr>
            <w:tcW w:w="4590" w:type="dxa"/>
          </w:tcPr>
          <w:p w14:paraId="4F9F68A7" w14:textId="1032E421" w:rsidR="0039386C" w:rsidRPr="00DF4540" w:rsidRDefault="00824F36"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10</w:t>
            </w:r>
          </w:p>
        </w:tc>
        <w:tc>
          <w:tcPr>
            <w:tcW w:w="8460" w:type="dxa"/>
          </w:tcPr>
          <w:p w14:paraId="63471292" w14:textId="21CDF620" w:rsidR="0039386C" w:rsidRPr="00DF4540" w:rsidRDefault="0039386C" w:rsidP="00DF4540">
            <w:pPr>
              <w:rPr>
                <w:rFonts w:ascii="Times New Roman" w:hAnsi="Times New Roman" w:cs="Times New Roman"/>
                <w:b/>
                <w:bCs/>
                <w:sz w:val="24"/>
                <w:szCs w:val="24"/>
                <w:lang w:val="sq-AL"/>
              </w:rPr>
            </w:pPr>
            <w:r w:rsidRPr="00DF4540">
              <w:rPr>
                <w:rFonts w:ascii="Times New Roman" w:hAnsi="Times New Roman" w:cs="Times New Roman"/>
                <w:b/>
                <w:bCs/>
                <w:sz w:val="24"/>
                <w:szCs w:val="24"/>
                <w:lang w:val="sq-AL"/>
              </w:rPr>
              <w:t>Diktim nr. 2</w:t>
            </w:r>
            <w:r w:rsidR="00312860" w:rsidRPr="00DF4540">
              <w:rPr>
                <w:rFonts w:ascii="Times New Roman" w:hAnsi="Times New Roman" w:cs="Times New Roman"/>
                <w:b/>
                <w:bCs/>
                <w:sz w:val="24"/>
                <w:szCs w:val="24"/>
                <w:lang w:val="sq-AL"/>
              </w:rPr>
              <w:t xml:space="preserve"> </w:t>
            </w:r>
            <w:r w:rsidRPr="00DF4540">
              <w:rPr>
                <w:rFonts w:ascii="Times New Roman" w:hAnsi="Times New Roman" w:cs="Times New Roman"/>
                <w:sz w:val="24"/>
                <w:szCs w:val="24"/>
                <w:lang w:val="sq-AL"/>
              </w:rPr>
              <w:t>Llojet e fjalive. Shenjat e pikësimit në fund të tyre</w:t>
            </w:r>
          </w:p>
        </w:tc>
      </w:tr>
      <w:tr w:rsidR="0039386C" w:rsidRPr="00DF4540" w14:paraId="351D7FAB" w14:textId="77777777" w:rsidTr="00312860">
        <w:tc>
          <w:tcPr>
            <w:tcW w:w="630" w:type="dxa"/>
          </w:tcPr>
          <w:p w14:paraId="77CFB9C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25</w:t>
            </w:r>
          </w:p>
        </w:tc>
        <w:tc>
          <w:tcPr>
            <w:tcW w:w="4590" w:type="dxa"/>
          </w:tcPr>
          <w:p w14:paraId="77175378" w14:textId="705679D0"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w:t>
            </w:r>
            <w:r w:rsidR="00312860" w:rsidRPr="00DF4540">
              <w:rPr>
                <w:rFonts w:ascii="Times New Roman" w:hAnsi="Times New Roman" w:cs="Times New Roman"/>
                <w:color w:val="000000" w:themeColor="text1"/>
                <w:sz w:val="24"/>
                <w:szCs w:val="24"/>
                <w:lang w:val="sq-AL"/>
              </w:rPr>
              <w:t xml:space="preserve">le </w:t>
            </w:r>
            <w:r w:rsidRPr="00DF4540">
              <w:rPr>
                <w:rFonts w:ascii="Times New Roman" w:hAnsi="Times New Roman" w:cs="Times New Roman"/>
                <w:color w:val="000000" w:themeColor="text1"/>
                <w:sz w:val="24"/>
                <w:szCs w:val="24"/>
                <w:lang w:val="sq-AL"/>
              </w:rPr>
              <w:t>3</w:t>
            </w:r>
          </w:p>
        </w:tc>
        <w:tc>
          <w:tcPr>
            <w:tcW w:w="8460" w:type="dxa"/>
          </w:tcPr>
          <w:p w14:paraId="54EA21BF"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bCs/>
                <w:color w:val="000000" w:themeColor="text1"/>
                <w:sz w:val="24"/>
                <w:szCs w:val="24"/>
                <w:lang w:val="sq-AL"/>
              </w:rPr>
              <w:t>Projekt</w:t>
            </w:r>
            <w:r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b/>
                <w:color w:val="000000" w:themeColor="text1"/>
                <w:sz w:val="24"/>
                <w:szCs w:val="24"/>
                <w:lang w:val="sq-AL"/>
              </w:rPr>
              <w:t>6:</w:t>
            </w:r>
            <w:r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sz w:val="24"/>
                <w:szCs w:val="24"/>
                <w:lang w:val="sq-AL"/>
              </w:rPr>
              <w:t>Libër me kujtime të shkollës</w:t>
            </w:r>
          </w:p>
        </w:tc>
      </w:tr>
      <w:tr w:rsidR="0039386C" w:rsidRPr="00DF4540" w14:paraId="6435EEE9" w14:textId="77777777" w:rsidTr="00312860">
        <w:tc>
          <w:tcPr>
            <w:tcW w:w="630" w:type="dxa"/>
          </w:tcPr>
          <w:p w14:paraId="47B79072"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26</w:t>
            </w:r>
          </w:p>
        </w:tc>
        <w:tc>
          <w:tcPr>
            <w:tcW w:w="4590" w:type="dxa"/>
          </w:tcPr>
          <w:p w14:paraId="682D50A2" w14:textId="4F9F7643"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1</w:t>
            </w:r>
          </w:p>
        </w:tc>
        <w:tc>
          <w:tcPr>
            <w:tcW w:w="8460" w:type="dxa"/>
          </w:tcPr>
          <w:p w14:paraId="6F5D2A8A" w14:textId="5A94FE6A"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Gjuha shqipe</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10A7A567" w14:textId="77777777" w:rsidTr="00312860">
        <w:tc>
          <w:tcPr>
            <w:tcW w:w="630" w:type="dxa"/>
          </w:tcPr>
          <w:p w14:paraId="041B4760"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27</w:t>
            </w:r>
          </w:p>
        </w:tc>
        <w:tc>
          <w:tcPr>
            <w:tcW w:w="4590" w:type="dxa"/>
          </w:tcPr>
          <w:p w14:paraId="258DE27A" w14:textId="2FBF87CE"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2</w:t>
            </w:r>
          </w:p>
        </w:tc>
        <w:tc>
          <w:tcPr>
            <w:tcW w:w="8460" w:type="dxa"/>
          </w:tcPr>
          <w:p w14:paraId="6BE022E5" w14:textId="3C99D861"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Gjuha shqipe</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r>
      <w:tr w:rsidR="0039386C" w:rsidRPr="00DF4540" w14:paraId="74C5BC5C" w14:textId="77777777" w:rsidTr="00312860">
        <w:tc>
          <w:tcPr>
            <w:tcW w:w="630" w:type="dxa"/>
          </w:tcPr>
          <w:p w14:paraId="0A811DCA"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28</w:t>
            </w:r>
          </w:p>
        </w:tc>
        <w:tc>
          <w:tcPr>
            <w:tcW w:w="4590" w:type="dxa"/>
          </w:tcPr>
          <w:p w14:paraId="166078CC" w14:textId="17C4CE52"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1</w:t>
            </w:r>
          </w:p>
        </w:tc>
        <w:tc>
          <w:tcPr>
            <w:tcW w:w="8460" w:type="dxa"/>
          </w:tcPr>
          <w:p w14:paraId="3755E1D7" w14:textId="4A9E2D8C"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Fjalitë pohore dhe fjalitë mohore</w:t>
            </w:r>
          </w:p>
        </w:tc>
      </w:tr>
      <w:tr w:rsidR="0039386C" w:rsidRPr="00DF4540" w14:paraId="0411D08B" w14:textId="77777777" w:rsidTr="00312860">
        <w:tc>
          <w:tcPr>
            <w:tcW w:w="630" w:type="dxa"/>
          </w:tcPr>
          <w:p w14:paraId="60D80BA8"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29</w:t>
            </w:r>
          </w:p>
        </w:tc>
        <w:tc>
          <w:tcPr>
            <w:tcW w:w="4590" w:type="dxa"/>
          </w:tcPr>
          <w:p w14:paraId="5B441E25" w14:textId="50184C17"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2</w:t>
            </w:r>
          </w:p>
        </w:tc>
        <w:tc>
          <w:tcPr>
            <w:tcW w:w="8460" w:type="dxa"/>
          </w:tcPr>
          <w:p w14:paraId="5F4563C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njëkryegjymtyrëshe dhe dykryegjymtyrëshe</w:t>
            </w:r>
          </w:p>
        </w:tc>
      </w:tr>
      <w:tr w:rsidR="0039386C" w:rsidRPr="00DF4540" w14:paraId="615AFD37" w14:textId="77777777" w:rsidTr="00312860">
        <w:tc>
          <w:tcPr>
            <w:tcW w:w="630" w:type="dxa"/>
          </w:tcPr>
          <w:p w14:paraId="3A7A12A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30</w:t>
            </w:r>
          </w:p>
        </w:tc>
        <w:tc>
          <w:tcPr>
            <w:tcW w:w="4590" w:type="dxa"/>
          </w:tcPr>
          <w:p w14:paraId="782A664F" w14:textId="63E1C78A"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3</w:t>
            </w:r>
          </w:p>
        </w:tc>
        <w:tc>
          <w:tcPr>
            <w:tcW w:w="8460" w:type="dxa"/>
          </w:tcPr>
          <w:p w14:paraId="0DA3D625"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njëkryegjymtyrëshe foljore</w:t>
            </w:r>
          </w:p>
        </w:tc>
      </w:tr>
      <w:tr w:rsidR="0039386C" w:rsidRPr="00DF4540" w14:paraId="6CC594F9" w14:textId="77777777" w:rsidTr="00312860">
        <w:tc>
          <w:tcPr>
            <w:tcW w:w="630" w:type="dxa"/>
          </w:tcPr>
          <w:p w14:paraId="7AB11486"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31</w:t>
            </w:r>
          </w:p>
        </w:tc>
        <w:tc>
          <w:tcPr>
            <w:tcW w:w="4590" w:type="dxa"/>
          </w:tcPr>
          <w:p w14:paraId="766D47F2"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4</w:t>
            </w:r>
          </w:p>
        </w:tc>
        <w:tc>
          <w:tcPr>
            <w:tcW w:w="8460" w:type="dxa"/>
          </w:tcPr>
          <w:p w14:paraId="596E0513" w14:textId="549E6F75"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Kthejmë një poezi në prozë</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00DAAD8F" w14:textId="77777777" w:rsidTr="00312860">
        <w:tc>
          <w:tcPr>
            <w:tcW w:w="630" w:type="dxa"/>
          </w:tcPr>
          <w:p w14:paraId="72F103F3"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32</w:t>
            </w:r>
          </w:p>
        </w:tc>
        <w:tc>
          <w:tcPr>
            <w:tcW w:w="4590" w:type="dxa"/>
          </w:tcPr>
          <w:p w14:paraId="233165E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5</w:t>
            </w:r>
          </w:p>
        </w:tc>
        <w:tc>
          <w:tcPr>
            <w:tcW w:w="8460" w:type="dxa"/>
          </w:tcPr>
          <w:p w14:paraId="391F4D06" w14:textId="305B4A6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Kthejmë një poezi në prozë</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r>
      <w:tr w:rsidR="0039386C" w:rsidRPr="00DF4540" w14:paraId="7A0D7389" w14:textId="77777777" w:rsidTr="00312860">
        <w:tc>
          <w:tcPr>
            <w:tcW w:w="630" w:type="dxa"/>
          </w:tcPr>
          <w:p w14:paraId="6040FA46"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33</w:t>
            </w:r>
          </w:p>
        </w:tc>
        <w:tc>
          <w:tcPr>
            <w:tcW w:w="4590" w:type="dxa"/>
          </w:tcPr>
          <w:p w14:paraId="37CE3988" w14:textId="08354E21"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4</w:t>
            </w:r>
          </w:p>
        </w:tc>
        <w:tc>
          <w:tcPr>
            <w:tcW w:w="8460" w:type="dxa"/>
          </w:tcPr>
          <w:p w14:paraId="7D81DD23"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Ushtrime për fjalitë njëkryegjymtyrëshe dhe dykryegjymtyrëshe</w:t>
            </w:r>
          </w:p>
        </w:tc>
      </w:tr>
      <w:tr w:rsidR="0039386C" w:rsidRPr="00DF4540" w14:paraId="18A0983A" w14:textId="77777777" w:rsidTr="00312860">
        <w:tc>
          <w:tcPr>
            <w:tcW w:w="630" w:type="dxa"/>
          </w:tcPr>
          <w:p w14:paraId="7116374B"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34</w:t>
            </w:r>
          </w:p>
        </w:tc>
        <w:tc>
          <w:tcPr>
            <w:tcW w:w="4590" w:type="dxa"/>
          </w:tcPr>
          <w:p w14:paraId="7C542111" w14:textId="0DD79182"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5</w:t>
            </w:r>
          </w:p>
        </w:tc>
        <w:tc>
          <w:tcPr>
            <w:tcW w:w="8460" w:type="dxa"/>
          </w:tcPr>
          <w:p w14:paraId="42858DE0"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Fjalitë e përbëra me bashkërenditje</w:t>
            </w:r>
          </w:p>
        </w:tc>
      </w:tr>
      <w:tr w:rsidR="0039386C" w:rsidRPr="00DF4540" w14:paraId="0365E591" w14:textId="77777777" w:rsidTr="00312860">
        <w:tc>
          <w:tcPr>
            <w:tcW w:w="630" w:type="dxa"/>
          </w:tcPr>
          <w:p w14:paraId="63FCB858"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35</w:t>
            </w:r>
          </w:p>
        </w:tc>
        <w:tc>
          <w:tcPr>
            <w:tcW w:w="4590" w:type="dxa"/>
          </w:tcPr>
          <w:p w14:paraId="7138E88C" w14:textId="71E8D1A4"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6</w:t>
            </w:r>
          </w:p>
        </w:tc>
        <w:tc>
          <w:tcPr>
            <w:tcW w:w="8460" w:type="dxa"/>
          </w:tcPr>
          <w:p w14:paraId="2F3E483C"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e përbëra me nënrenditje</w:t>
            </w:r>
          </w:p>
        </w:tc>
      </w:tr>
      <w:tr w:rsidR="0039386C" w:rsidRPr="00DF4540" w14:paraId="1192C95C" w14:textId="77777777" w:rsidTr="00312860">
        <w:tc>
          <w:tcPr>
            <w:tcW w:w="630" w:type="dxa"/>
          </w:tcPr>
          <w:p w14:paraId="77248EE4"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36</w:t>
            </w:r>
          </w:p>
        </w:tc>
        <w:tc>
          <w:tcPr>
            <w:tcW w:w="4590" w:type="dxa"/>
          </w:tcPr>
          <w:p w14:paraId="508AA8E7" w14:textId="14F72EED"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 e T. L dhe JL 1</w:t>
            </w:r>
            <w:r w:rsidR="00824F36" w:rsidRPr="00DF4540">
              <w:rPr>
                <w:rFonts w:ascii="Times New Roman" w:hAnsi="Times New Roman" w:cs="Times New Roman"/>
                <w:color w:val="000000" w:themeColor="text1"/>
                <w:sz w:val="24"/>
                <w:szCs w:val="24"/>
                <w:lang w:val="sq-AL"/>
              </w:rPr>
              <w:t>3</w:t>
            </w:r>
          </w:p>
        </w:tc>
        <w:tc>
          <w:tcPr>
            <w:tcW w:w="8460" w:type="dxa"/>
          </w:tcPr>
          <w:p w14:paraId="7BB2B33B" w14:textId="7A942D00"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 sëmuri për mend</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68CC63D8" w14:textId="77777777" w:rsidTr="00312860">
        <w:tc>
          <w:tcPr>
            <w:tcW w:w="630" w:type="dxa"/>
          </w:tcPr>
          <w:p w14:paraId="474389B1"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37</w:t>
            </w:r>
          </w:p>
        </w:tc>
        <w:tc>
          <w:tcPr>
            <w:tcW w:w="4590" w:type="dxa"/>
          </w:tcPr>
          <w:p w14:paraId="050618C8" w14:textId="6BC83051"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4</w:t>
            </w:r>
          </w:p>
        </w:tc>
        <w:tc>
          <w:tcPr>
            <w:tcW w:w="8460" w:type="dxa"/>
          </w:tcPr>
          <w:p w14:paraId="278D0A2F" w14:textId="118F2689"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 sëmuri për mend</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r>
      <w:tr w:rsidR="0039386C" w:rsidRPr="00DF4540" w14:paraId="1DCCE10D" w14:textId="77777777" w:rsidTr="00312860">
        <w:tc>
          <w:tcPr>
            <w:tcW w:w="630" w:type="dxa"/>
          </w:tcPr>
          <w:p w14:paraId="041F4D35"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38</w:t>
            </w:r>
          </w:p>
        </w:tc>
        <w:tc>
          <w:tcPr>
            <w:tcW w:w="4590" w:type="dxa"/>
          </w:tcPr>
          <w:p w14:paraId="3FE1A7C5" w14:textId="4A0059DB"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B0461D" w:rsidRPr="00DF4540">
              <w:rPr>
                <w:rFonts w:ascii="Times New Roman" w:hAnsi="Times New Roman" w:cs="Times New Roman"/>
                <w:color w:val="000000" w:themeColor="text1"/>
                <w:sz w:val="24"/>
                <w:szCs w:val="24"/>
                <w:lang w:val="sq-AL"/>
              </w:rPr>
              <w:t>7</w:t>
            </w:r>
          </w:p>
        </w:tc>
        <w:tc>
          <w:tcPr>
            <w:tcW w:w="8460" w:type="dxa"/>
          </w:tcPr>
          <w:p w14:paraId="4EEE0F46"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e përbëra me nënrenditje rrethanore</w:t>
            </w:r>
          </w:p>
        </w:tc>
      </w:tr>
      <w:tr w:rsidR="0039386C" w:rsidRPr="00DF4540" w14:paraId="51D35671" w14:textId="77777777" w:rsidTr="00312860">
        <w:tc>
          <w:tcPr>
            <w:tcW w:w="630" w:type="dxa"/>
          </w:tcPr>
          <w:p w14:paraId="57E2636C"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39</w:t>
            </w:r>
          </w:p>
        </w:tc>
        <w:tc>
          <w:tcPr>
            <w:tcW w:w="4590" w:type="dxa"/>
          </w:tcPr>
          <w:p w14:paraId="46B15497" w14:textId="3740BA2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të ndryshme 2</w:t>
            </w:r>
          </w:p>
        </w:tc>
        <w:tc>
          <w:tcPr>
            <w:tcW w:w="8460" w:type="dxa"/>
          </w:tcPr>
          <w:p w14:paraId="1C06F435"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Nata e dymbëdhjetë</w:t>
            </w:r>
          </w:p>
        </w:tc>
      </w:tr>
      <w:tr w:rsidR="0039386C" w:rsidRPr="00DF4540" w14:paraId="72937200" w14:textId="77777777" w:rsidTr="00312860">
        <w:tc>
          <w:tcPr>
            <w:tcW w:w="630" w:type="dxa"/>
          </w:tcPr>
          <w:p w14:paraId="33A807F1"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40</w:t>
            </w:r>
          </w:p>
        </w:tc>
        <w:tc>
          <w:tcPr>
            <w:tcW w:w="4590" w:type="dxa"/>
          </w:tcPr>
          <w:p w14:paraId="504568B0"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6</w:t>
            </w:r>
          </w:p>
        </w:tc>
        <w:tc>
          <w:tcPr>
            <w:tcW w:w="8460" w:type="dxa"/>
          </w:tcPr>
          <w:p w14:paraId="29EFE0E5" w14:textId="2C74A1CD"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tekst për teatër</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06E00AFD" w14:textId="77777777" w:rsidTr="00312860">
        <w:tc>
          <w:tcPr>
            <w:tcW w:w="630" w:type="dxa"/>
          </w:tcPr>
          <w:p w14:paraId="1D896EC6"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41</w:t>
            </w:r>
          </w:p>
        </w:tc>
        <w:tc>
          <w:tcPr>
            <w:tcW w:w="4590" w:type="dxa"/>
          </w:tcPr>
          <w:p w14:paraId="3C6B76AD" w14:textId="5634D620"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Përdorimi i drejtë i gjuhës </w:t>
            </w:r>
            <w:r w:rsidR="00B0461D" w:rsidRPr="00DF4540">
              <w:rPr>
                <w:rFonts w:ascii="Times New Roman" w:hAnsi="Times New Roman" w:cs="Times New Roman"/>
                <w:color w:val="000000" w:themeColor="text1"/>
                <w:sz w:val="24"/>
                <w:szCs w:val="24"/>
                <w:lang w:val="sq-AL"/>
              </w:rPr>
              <w:t>18</w:t>
            </w:r>
          </w:p>
        </w:tc>
        <w:tc>
          <w:tcPr>
            <w:tcW w:w="8460" w:type="dxa"/>
          </w:tcPr>
          <w:p w14:paraId="01B48F09"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e përbëra me nënrenditje përcaktore</w:t>
            </w:r>
          </w:p>
        </w:tc>
      </w:tr>
      <w:tr w:rsidR="0039386C" w:rsidRPr="00DF4540" w14:paraId="2F5F3F3A" w14:textId="77777777" w:rsidTr="00312860">
        <w:tc>
          <w:tcPr>
            <w:tcW w:w="630" w:type="dxa"/>
          </w:tcPr>
          <w:p w14:paraId="5C1240A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42</w:t>
            </w:r>
          </w:p>
        </w:tc>
        <w:tc>
          <w:tcPr>
            <w:tcW w:w="4590" w:type="dxa"/>
          </w:tcPr>
          <w:p w14:paraId="43477F6F" w14:textId="7998BBBE"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 xml:space="preserve">gjuhës </w:t>
            </w:r>
            <w:r w:rsidR="00B0461D" w:rsidRPr="00DF4540">
              <w:rPr>
                <w:rFonts w:ascii="Times New Roman" w:hAnsi="Times New Roman" w:cs="Times New Roman"/>
                <w:color w:val="000000" w:themeColor="text1"/>
                <w:sz w:val="24"/>
                <w:szCs w:val="24"/>
                <w:lang w:val="sq-AL"/>
              </w:rPr>
              <w:t>19</w:t>
            </w:r>
          </w:p>
        </w:tc>
        <w:tc>
          <w:tcPr>
            <w:tcW w:w="8460" w:type="dxa"/>
          </w:tcPr>
          <w:p w14:paraId="28F08D0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Ushtrime për fjalitë e përbëra me nënrenditje</w:t>
            </w:r>
          </w:p>
        </w:tc>
      </w:tr>
      <w:tr w:rsidR="0039386C" w:rsidRPr="00DF4540" w14:paraId="5865E1C0" w14:textId="77777777" w:rsidTr="00312860">
        <w:tc>
          <w:tcPr>
            <w:tcW w:w="630" w:type="dxa"/>
          </w:tcPr>
          <w:p w14:paraId="74096D4F"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43</w:t>
            </w:r>
          </w:p>
        </w:tc>
        <w:tc>
          <w:tcPr>
            <w:tcW w:w="4590" w:type="dxa"/>
          </w:tcPr>
          <w:p w14:paraId="28B3565A" w14:textId="3D84BC3C"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5</w:t>
            </w:r>
          </w:p>
        </w:tc>
        <w:tc>
          <w:tcPr>
            <w:tcW w:w="8460" w:type="dxa"/>
          </w:tcPr>
          <w:p w14:paraId="60E8A745" w14:textId="0F81AA59"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Trashëgimia</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62E193C5" w14:textId="77777777" w:rsidTr="00312860">
        <w:tc>
          <w:tcPr>
            <w:tcW w:w="630" w:type="dxa"/>
          </w:tcPr>
          <w:p w14:paraId="579271D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44</w:t>
            </w:r>
          </w:p>
        </w:tc>
        <w:tc>
          <w:tcPr>
            <w:tcW w:w="4590" w:type="dxa"/>
          </w:tcPr>
          <w:p w14:paraId="282739CD" w14:textId="28362284"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6</w:t>
            </w:r>
          </w:p>
        </w:tc>
        <w:tc>
          <w:tcPr>
            <w:tcW w:w="8460" w:type="dxa"/>
          </w:tcPr>
          <w:p w14:paraId="717CFC22" w14:textId="0CA9A87F"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Trashëgimia</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r>
      <w:tr w:rsidR="0039386C" w:rsidRPr="00DF4540" w14:paraId="0310BD2F" w14:textId="77777777" w:rsidTr="00312860">
        <w:tc>
          <w:tcPr>
            <w:tcW w:w="630" w:type="dxa"/>
          </w:tcPr>
          <w:p w14:paraId="02EECA4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45</w:t>
            </w:r>
          </w:p>
        </w:tc>
        <w:tc>
          <w:tcPr>
            <w:tcW w:w="4590" w:type="dxa"/>
          </w:tcPr>
          <w:p w14:paraId="1DD3CEBB" w14:textId="2936C91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7</w:t>
            </w:r>
          </w:p>
        </w:tc>
        <w:tc>
          <w:tcPr>
            <w:tcW w:w="8460" w:type="dxa"/>
          </w:tcPr>
          <w:p w14:paraId="61AE9ED8"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Përshkrimi i një shfaqjeje teatrore</w:t>
            </w:r>
          </w:p>
        </w:tc>
      </w:tr>
      <w:tr w:rsidR="0039386C" w:rsidRPr="00DF4540" w14:paraId="58446A84" w14:textId="77777777" w:rsidTr="00312860">
        <w:tc>
          <w:tcPr>
            <w:tcW w:w="630" w:type="dxa"/>
          </w:tcPr>
          <w:p w14:paraId="3436591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46</w:t>
            </w:r>
          </w:p>
        </w:tc>
        <w:tc>
          <w:tcPr>
            <w:tcW w:w="4590" w:type="dxa"/>
          </w:tcPr>
          <w:p w14:paraId="240496DC" w14:textId="1C66AE3E"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8</w:t>
            </w:r>
          </w:p>
        </w:tc>
        <w:tc>
          <w:tcPr>
            <w:tcW w:w="8460" w:type="dxa"/>
          </w:tcPr>
          <w:p w14:paraId="5F1C35AF" w14:textId="77777777"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Përshkrimi i një shfaqjeje teatrore</w:t>
            </w:r>
          </w:p>
        </w:tc>
      </w:tr>
      <w:tr w:rsidR="0039386C" w:rsidRPr="00DF4540" w14:paraId="7A7F0C89" w14:textId="77777777" w:rsidTr="00312860">
        <w:tc>
          <w:tcPr>
            <w:tcW w:w="630" w:type="dxa"/>
          </w:tcPr>
          <w:p w14:paraId="53B7320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47</w:t>
            </w:r>
          </w:p>
        </w:tc>
        <w:tc>
          <w:tcPr>
            <w:tcW w:w="4590" w:type="dxa"/>
          </w:tcPr>
          <w:p w14:paraId="36071BD9" w14:textId="3022AA7F"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7</w:t>
            </w:r>
          </w:p>
        </w:tc>
        <w:tc>
          <w:tcPr>
            <w:tcW w:w="8460" w:type="dxa"/>
          </w:tcPr>
          <w:p w14:paraId="03AC0D18" w14:textId="4472443D"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Jetë kampionësh</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r>
      <w:tr w:rsidR="0039386C" w:rsidRPr="00DF4540" w14:paraId="6C2C8303" w14:textId="77777777" w:rsidTr="00312860">
        <w:tc>
          <w:tcPr>
            <w:tcW w:w="630" w:type="dxa"/>
          </w:tcPr>
          <w:p w14:paraId="7710D42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48</w:t>
            </w:r>
          </w:p>
        </w:tc>
        <w:tc>
          <w:tcPr>
            <w:tcW w:w="4590" w:type="dxa"/>
          </w:tcPr>
          <w:p w14:paraId="5BA8146A" w14:textId="67515D3C"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824F36" w:rsidRPr="00DF4540">
              <w:rPr>
                <w:rFonts w:ascii="Times New Roman" w:hAnsi="Times New Roman" w:cs="Times New Roman"/>
                <w:color w:val="000000" w:themeColor="text1"/>
                <w:sz w:val="24"/>
                <w:szCs w:val="24"/>
                <w:lang w:val="sq-AL"/>
              </w:rPr>
              <w:t>8</w:t>
            </w:r>
          </w:p>
        </w:tc>
        <w:tc>
          <w:tcPr>
            <w:tcW w:w="8460" w:type="dxa"/>
          </w:tcPr>
          <w:p w14:paraId="35F3FC8D" w14:textId="0A78C962"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Jetë kampionësh</w:t>
            </w:r>
            <w:r w:rsidR="003128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r>
      <w:tr w:rsidR="0039386C" w:rsidRPr="00DF4540" w14:paraId="5F18ABE9" w14:textId="77777777" w:rsidTr="00312860">
        <w:tc>
          <w:tcPr>
            <w:tcW w:w="630" w:type="dxa"/>
          </w:tcPr>
          <w:p w14:paraId="02AB097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49</w:t>
            </w:r>
          </w:p>
        </w:tc>
        <w:tc>
          <w:tcPr>
            <w:tcW w:w="4590" w:type="dxa"/>
          </w:tcPr>
          <w:p w14:paraId="76971256"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shkruarit për qëllime funksionale 9</w:t>
            </w:r>
          </w:p>
        </w:tc>
        <w:tc>
          <w:tcPr>
            <w:tcW w:w="8460" w:type="dxa"/>
          </w:tcPr>
          <w:p w14:paraId="1CA773F8"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Nëntëvjeçarja mbaroi</w:t>
            </w:r>
          </w:p>
        </w:tc>
      </w:tr>
      <w:tr w:rsidR="0039386C" w:rsidRPr="00DF4540" w14:paraId="427BDA0E" w14:textId="77777777" w:rsidTr="00312860">
        <w:tc>
          <w:tcPr>
            <w:tcW w:w="630" w:type="dxa"/>
          </w:tcPr>
          <w:p w14:paraId="5087FA0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50</w:t>
            </w:r>
          </w:p>
        </w:tc>
        <w:tc>
          <w:tcPr>
            <w:tcW w:w="4590" w:type="dxa"/>
          </w:tcPr>
          <w:p w14:paraId="0B9016CC" w14:textId="77777777" w:rsidR="0039386C" w:rsidRPr="00DF4540" w:rsidRDefault="0039386C" w:rsidP="00DF4540">
            <w:pPr>
              <w:rPr>
                <w:rFonts w:ascii="Times New Roman" w:hAnsi="Times New Roman" w:cs="Times New Roman"/>
                <w:bCs/>
                <w:color w:val="000000" w:themeColor="text1"/>
                <w:sz w:val="24"/>
                <w:szCs w:val="24"/>
                <w:lang w:val="sq-AL"/>
              </w:rPr>
            </w:pPr>
            <w:r w:rsidRPr="00DF4540">
              <w:rPr>
                <w:rFonts w:ascii="Times New Roman" w:hAnsi="Times New Roman" w:cs="Times New Roman"/>
                <w:bCs/>
                <w:color w:val="000000" w:themeColor="text1"/>
                <w:sz w:val="24"/>
                <w:szCs w:val="24"/>
                <w:lang w:val="sq-AL"/>
              </w:rPr>
              <w:t>Të folurit për të komunikuar dhe mësuar</w:t>
            </w:r>
          </w:p>
        </w:tc>
        <w:tc>
          <w:tcPr>
            <w:tcW w:w="8460" w:type="dxa"/>
          </w:tcPr>
          <w:p w14:paraId="31C73653"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Rëndësia e përdorimit të gjuhës standarde</w:t>
            </w:r>
          </w:p>
        </w:tc>
      </w:tr>
      <w:tr w:rsidR="0039386C" w:rsidRPr="00DF4540" w14:paraId="3FB76C95" w14:textId="77777777" w:rsidTr="00312860">
        <w:tc>
          <w:tcPr>
            <w:tcW w:w="630" w:type="dxa"/>
          </w:tcPr>
          <w:p w14:paraId="24692500"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51</w:t>
            </w:r>
          </w:p>
        </w:tc>
        <w:tc>
          <w:tcPr>
            <w:tcW w:w="4590" w:type="dxa"/>
          </w:tcPr>
          <w:p w14:paraId="70BD49A3" w14:textId="614168F3"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r w:rsidR="00B0461D" w:rsidRPr="00DF4540">
              <w:rPr>
                <w:rFonts w:ascii="Times New Roman" w:hAnsi="Times New Roman" w:cs="Times New Roman"/>
                <w:color w:val="000000" w:themeColor="text1"/>
                <w:sz w:val="24"/>
                <w:szCs w:val="24"/>
                <w:lang w:val="sq-AL"/>
              </w:rPr>
              <w:t>0</w:t>
            </w:r>
          </w:p>
        </w:tc>
        <w:tc>
          <w:tcPr>
            <w:tcW w:w="8460" w:type="dxa"/>
          </w:tcPr>
          <w:p w14:paraId="28BEEDD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Leksiku i gjuhës dhe pasuria e tij</w:t>
            </w:r>
          </w:p>
        </w:tc>
      </w:tr>
      <w:tr w:rsidR="0039386C" w:rsidRPr="00DF4540" w14:paraId="0CC99362" w14:textId="77777777" w:rsidTr="00312860">
        <w:tc>
          <w:tcPr>
            <w:tcW w:w="630" w:type="dxa"/>
          </w:tcPr>
          <w:p w14:paraId="7ACD664B"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52</w:t>
            </w:r>
          </w:p>
        </w:tc>
        <w:tc>
          <w:tcPr>
            <w:tcW w:w="4590" w:type="dxa"/>
          </w:tcPr>
          <w:p w14:paraId="34DA471B" w14:textId="14362068"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152071" w:rsidRPr="00DF4540">
              <w:rPr>
                <w:rFonts w:ascii="Times New Roman" w:hAnsi="Times New Roman" w:cs="Times New Roman"/>
                <w:color w:val="000000" w:themeColor="text1"/>
                <w:sz w:val="24"/>
                <w:szCs w:val="24"/>
                <w:lang w:val="sq-AL"/>
              </w:rPr>
              <w:t>9</w:t>
            </w:r>
          </w:p>
        </w:tc>
        <w:tc>
          <w:tcPr>
            <w:tcW w:w="8460" w:type="dxa"/>
          </w:tcPr>
          <w:p w14:paraId="34E6940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Artizanët e filigranit</w:t>
            </w:r>
          </w:p>
        </w:tc>
      </w:tr>
      <w:tr w:rsidR="0039386C" w:rsidRPr="00DF4540" w14:paraId="2B286D75" w14:textId="77777777" w:rsidTr="00312860">
        <w:tc>
          <w:tcPr>
            <w:tcW w:w="630" w:type="dxa"/>
          </w:tcPr>
          <w:p w14:paraId="2C27CAFA"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53</w:t>
            </w:r>
          </w:p>
        </w:tc>
        <w:tc>
          <w:tcPr>
            <w:tcW w:w="4590" w:type="dxa"/>
          </w:tcPr>
          <w:p w14:paraId="357BF144" w14:textId="22F5341F"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ndryshme 3</w:t>
            </w:r>
          </w:p>
        </w:tc>
        <w:tc>
          <w:tcPr>
            <w:tcW w:w="8460" w:type="dxa"/>
          </w:tcPr>
          <w:p w14:paraId="6EE3906C"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Beteja për lumin Vjosa</w:t>
            </w:r>
          </w:p>
        </w:tc>
      </w:tr>
      <w:tr w:rsidR="0039386C" w:rsidRPr="00DF4540" w14:paraId="1A2CD0C8" w14:textId="77777777" w:rsidTr="00312860">
        <w:tc>
          <w:tcPr>
            <w:tcW w:w="630" w:type="dxa"/>
          </w:tcPr>
          <w:p w14:paraId="48FBDC79"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54</w:t>
            </w:r>
          </w:p>
        </w:tc>
        <w:tc>
          <w:tcPr>
            <w:tcW w:w="4590" w:type="dxa"/>
          </w:tcPr>
          <w:p w14:paraId="0145E5ED" w14:textId="0E75FB6E" w:rsidR="0039386C" w:rsidRPr="00DF4540" w:rsidRDefault="0039386C"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r w:rsidR="00B0461D" w:rsidRPr="00DF4540">
              <w:rPr>
                <w:rFonts w:ascii="Times New Roman" w:hAnsi="Times New Roman" w:cs="Times New Roman"/>
                <w:color w:val="000000" w:themeColor="text1"/>
                <w:sz w:val="24"/>
                <w:szCs w:val="24"/>
                <w:lang w:val="sq-AL"/>
              </w:rPr>
              <w:t>1</w:t>
            </w:r>
          </w:p>
        </w:tc>
        <w:tc>
          <w:tcPr>
            <w:tcW w:w="8460" w:type="dxa"/>
          </w:tcPr>
          <w:p w14:paraId="71927203"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Huazimet. Shmangia e tyre</w:t>
            </w:r>
          </w:p>
        </w:tc>
      </w:tr>
      <w:tr w:rsidR="0039386C" w:rsidRPr="00DF4540" w14:paraId="416DD10A" w14:textId="77777777" w:rsidTr="00312860">
        <w:tc>
          <w:tcPr>
            <w:tcW w:w="630" w:type="dxa"/>
          </w:tcPr>
          <w:p w14:paraId="4452590E"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55</w:t>
            </w:r>
          </w:p>
        </w:tc>
        <w:tc>
          <w:tcPr>
            <w:tcW w:w="4590" w:type="dxa"/>
          </w:tcPr>
          <w:p w14:paraId="262F441B" w14:textId="0499F53E"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w:t>
            </w:r>
            <w:r w:rsidR="00B0461D" w:rsidRPr="00DF4540">
              <w:rPr>
                <w:rFonts w:ascii="Times New Roman" w:hAnsi="Times New Roman" w:cs="Times New Roman"/>
                <w:color w:val="000000" w:themeColor="text1"/>
                <w:sz w:val="24"/>
                <w:szCs w:val="24"/>
                <w:lang w:val="sq-AL"/>
              </w:rPr>
              <w:t>2</w:t>
            </w:r>
          </w:p>
        </w:tc>
        <w:tc>
          <w:tcPr>
            <w:tcW w:w="8460" w:type="dxa"/>
          </w:tcPr>
          <w:p w14:paraId="0BD9E689" w14:textId="1B510AED"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 për testin përmbledhës të</w:t>
            </w:r>
            <w:r w:rsidR="00312860" w:rsidRPr="00DF4540">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periudhës</w:t>
            </w:r>
          </w:p>
        </w:tc>
      </w:tr>
      <w:tr w:rsidR="0039386C" w:rsidRPr="00DF4540" w14:paraId="4126B699" w14:textId="77777777" w:rsidTr="00312860">
        <w:tc>
          <w:tcPr>
            <w:tcW w:w="630" w:type="dxa"/>
          </w:tcPr>
          <w:p w14:paraId="2CF93A1C"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56</w:t>
            </w:r>
          </w:p>
        </w:tc>
        <w:tc>
          <w:tcPr>
            <w:tcW w:w="4590" w:type="dxa"/>
          </w:tcPr>
          <w:p w14:paraId="703716F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shkruarit për qëllime funksionale 10</w:t>
            </w:r>
          </w:p>
        </w:tc>
        <w:tc>
          <w:tcPr>
            <w:tcW w:w="8460" w:type="dxa"/>
          </w:tcPr>
          <w:p w14:paraId="17A57282" w14:textId="4D750208" w:rsidR="0039386C" w:rsidRPr="00DF4540" w:rsidRDefault="0039386C"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Testim përmbledhës</w:t>
            </w:r>
            <w:r w:rsidR="00DF4540" w:rsidRPr="00DF4540">
              <w:rPr>
                <w:rFonts w:ascii="Times New Roman" w:hAnsi="Times New Roman" w:cs="Times New Roman"/>
                <w:b/>
                <w:sz w:val="24"/>
                <w:szCs w:val="24"/>
                <w:lang w:val="sq-AL"/>
              </w:rPr>
              <w:t xml:space="preserve"> </w:t>
            </w:r>
            <w:r w:rsidRPr="00DF4540">
              <w:rPr>
                <w:rFonts w:ascii="Times New Roman" w:hAnsi="Times New Roman" w:cs="Times New Roman"/>
                <w:b/>
                <w:sz w:val="24"/>
                <w:szCs w:val="24"/>
                <w:lang w:val="sq-AL"/>
              </w:rPr>
              <w:t>për periudhën II</w:t>
            </w:r>
          </w:p>
        </w:tc>
      </w:tr>
      <w:tr w:rsidR="0039386C" w:rsidRPr="00DF4540" w14:paraId="7D7711E0" w14:textId="77777777" w:rsidTr="00312860">
        <w:tc>
          <w:tcPr>
            <w:tcW w:w="630" w:type="dxa"/>
          </w:tcPr>
          <w:p w14:paraId="0537EF77"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57</w:t>
            </w:r>
          </w:p>
        </w:tc>
        <w:tc>
          <w:tcPr>
            <w:tcW w:w="4590" w:type="dxa"/>
          </w:tcPr>
          <w:p w14:paraId="4DEA6093" w14:textId="2267C89A"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152071" w:rsidRPr="00DF4540">
              <w:rPr>
                <w:rFonts w:ascii="Times New Roman" w:hAnsi="Times New Roman" w:cs="Times New Roman"/>
                <w:sz w:val="24"/>
                <w:szCs w:val="24"/>
                <w:lang w:val="sq-AL"/>
              </w:rPr>
              <w:t>20</w:t>
            </w:r>
          </w:p>
        </w:tc>
        <w:tc>
          <w:tcPr>
            <w:tcW w:w="8460" w:type="dxa"/>
          </w:tcPr>
          <w:p w14:paraId="3387D805"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Unë dhe Shqipëria</w:t>
            </w:r>
          </w:p>
        </w:tc>
      </w:tr>
      <w:tr w:rsidR="0039386C" w:rsidRPr="00DF4540" w14:paraId="7A3DC674" w14:textId="77777777" w:rsidTr="00312860">
        <w:tc>
          <w:tcPr>
            <w:tcW w:w="630" w:type="dxa"/>
          </w:tcPr>
          <w:p w14:paraId="5BF5CB50"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58</w:t>
            </w:r>
          </w:p>
        </w:tc>
        <w:tc>
          <w:tcPr>
            <w:tcW w:w="4590" w:type="dxa"/>
          </w:tcPr>
          <w:p w14:paraId="7F85AF86" w14:textId="21880B5F"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152071" w:rsidRPr="00DF4540">
              <w:rPr>
                <w:rFonts w:ascii="Times New Roman" w:hAnsi="Times New Roman" w:cs="Times New Roman"/>
                <w:sz w:val="24"/>
                <w:szCs w:val="24"/>
                <w:lang w:val="sq-AL"/>
              </w:rPr>
              <w:t>1</w:t>
            </w:r>
          </w:p>
        </w:tc>
        <w:tc>
          <w:tcPr>
            <w:tcW w:w="8460" w:type="dxa"/>
          </w:tcPr>
          <w:p w14:paraId="41CD40DA" w14:textId="71129448"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Kampi i Bedenit</w:t>
            </w:r>
            <w:r w:rsidR="00312860" w:rsidRPr="00DF4540">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(ora I)</w:t>
            </w:r>
          </w:p>
        </w:tc>
      </w:tr>
      <w:tr w:rsidR="0039386C" w:rsidRPr="00DF4540" w14:paraId="7D3F41C2" w14:textId="77777777" w:rsidTr="00312860">
        <w:tc>
          <w:tcPr>
            <w:tcW w:w="630" w:type="dxa"/>
          </w:tcPr>
          <w:p w14:paraId="2EF3597C"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59</w:t>
            </w:r>
          </w:p>
        </w:tc>
        <w:tc>
          <w:tcPr>
            <w:tcW w:w="4590" w:type="dxa"/>
          </w:tcPr>
          <w:p w14:paraId="48BCC1F0" w14:textId="718F8D18"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152071" w:rsidRPr="00DF4540">
              <w:rPr>
                <w:rFonts w:ascii="Times New Roman" w:hAnsi="Times New Roman" w:cs="Times New Roman"/>
                <w:sz w:val="24"/>
                <w:szCs w:val="24"/>
                <w:lang w:val="sq-AL"/>
              </w:rPr>
              <w:t>2</w:t>
            </w:r>
          </w:p>
        </w:tc>
        <w:tc>
          <w:tcPr>
            <w:tcW w:w="8460" w:type="dxa"/>
          </w:tcPr>
          <w:p w14:paraId="30DF2FF3" w14:textId="615C61CB"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Kampi i Bedenit</w:t>
            </w:r>
            <w:r w:rsidR="00312860" w:rsidRPr="00DF4540">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(ora II)</w:t>
            </w:r>
          </w:p>
        </w:tc>
      </w:tr>
      <w:tr w:rsidR="0039386C" w:rsidRPr="00DF4540" w14:paraId="2D1105CA" w14:textId="77777777" w:rsidTr="00312860">
        <w:tc>
          <w:tcPr>
            <w:tcW w:w="630" w:type="dxa"/>
          </w:tcPr>
          <w:p w14:paraId="7ECAB06D"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60</w:t>
            </w:r>
          </w:p>
        </w:tc>
        <w:tc>
          <w:tcPr>
            <w:tcW w:w="4590" w:type="dxa"/>
          </w:tcPr>
          <w:p w14:paraId="40DF36AA" w14:textId="3ACA8832" w:rsidR="0039386C" w:rsidRPr="00DF4540" w:rsidRDefault="0039386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152071" w:rsidRPr="00DF4540">
              <w:rPr>
                <w:rFonts w:ascii="Times New Roman" w:hAnsi="Times New Roman" w:cs="Times New Roman"/>
                <w:sz w:val="24"/>
                <w:szCs w:val="24"/>
                <w:lang w:val="sq-AL"/>
              </w:rPr>
              <w:t>3</w:t>
            </w:r>
          </w:p>
        </w:tc>
        <w:tc>
          <w:tcPr>
            <w:tcW w:w="8460" w:type="dxa"/>
          </w:tcPr>
          <w:p w14:paraId="4E40F558" w14:textId="77777777" w:rsidR="0039386C" w:rsidRPr="00DF4540" w:rsidRDefault="0039386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Hallka e munguar në zinxhirin e evolucionit</w:t>
            </w:r>
          </w:p>
        </w:tc>
      </w:tr>
    </w:tbl>
    <w:p w14:paraId="1A11180C" w14:textId="1CD45536" w:rsidR="0039386C" w:rsidRPr="00DF4540" w:rsidRDefault="0039386C" w:rsidP="00DF4540">
      <w:pPr>
        <w:spacing w:line="240" w:lineRule="auto"/>
        <w:rPr>
          <w:rFonts w:ascii="Times New Roman" w:hAnsi="Times New Roman" w:cs="Times New Roman"/>
          <w:b/>
          <w:sz w:val="24"/>
          <w:szCs w:val="24"/>
        </w:rPr>
      </w:pPr>
    </w:p>
    <w:bookmarkEnd w:id="0"/>
    <w:p w14:paraId="25B806A2" w14:textId="23AC2595" w:rsidR="0003152B" w:rsidRPr="00DF4540" w:rsidRDefault="0003152B"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rPr>
        <w:t>PERIUDHA III/PRILL-QERSHOR</w:t>
      </w:r>
    </w:p>
    <w:tbl>
      <w:tblPr>
        <w:tblStyle w:val="TableGrid2"/>
        <w:tblW w:w="13675" w:type="dxa"/>
        <w:tblLayout w:type="fixed"/>
        <w:tblLook w:val="04A0" w:firstRow="1" w:lastRow="0" w:firstColumn="1" w:lastColumn="0" w:noHBand="0" w:noVBand="1"/>
      </w:tblPr>
      <w:tblGrid>
        <w:gridCol w:w="625"/>
        <w:gridCol w:w="4860"/>
        <w:gridCol w:w="8190"/>
      </w:tblGrid>
      <w:tr w:rsidR="0003152B" w:rsidRPr="00DF4540" w14:paraId="140BCB92"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1FE3482D" w14:textId="77777777" w:rsidR="0003152B" w:rsidRPr="00DF4540" w:rsidRDefault="0003152B"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Nr.</w:t>
            </w:r>
          </w:p>
        </w:tc>
        <w:tc>
          <w:tcPr>
            <w:tcW w:w="4860" w:type="dxa"/>
            <w:tcBorders>
              <w:top w:val="single" w:sz="4" w:space="0" w:color="auto"/>
              <w:left w:val="single" w:sz="4" w:space="0" w:color="auto"/>
              <w:bottom w:val="single" w:sz="4" w:space="0" w:color="auto"/>
              <w:right w:val="single" w:sz="4" w:space="0" w:color="auto"/>
            </w:tcBorders>
            <w:hideMark/>
          </w:tcPr>
          <w:p w14:paraId="6D549939" w14:textId="77777777" w:rsidR="0003152B" w:rsidRPr="00DF4540" w:rsidRDefault="0003152B"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Kompetenca</w:t>
            </w:r>
          </w:p>
        </w:tc>
        <w:tc>
          <w:tcPr>
            <w:tcW w:w="8190" w:type="dxa"/>
            <w:tcBorders>
              <w:top w:val="single" w:sz="4" w:space="0" w:color="auto"/>
              <w:left w:val="single" w:sz="4" w:space="0" w:color="auto"/>
              <w:bottom w:val="single" w:sz="4" w:space="0" w:color="auto"/>
              <w:right w:val="single" w:sz="4" w:space="0" w:color="auto"/>
            </w:tcBorders>
            <w:hideMark/>
          </w:tcPr>
          <w:p w14:paraId="6187065B" w14:textId="77777777" w:rsidR="0003152B" w:rsidRPr="00DF4540" w:rsidRDefault="0003152B"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Tema mësimore</w:t>
            </w:r>
          </w:p>
        </w:tc>
      </w:tr>
      <w:tr w:rsidR="0003152B" w:rsidRPr="00DF4540" w14:paraId="594C2B5A"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238D52D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p>
        </w:tc>
        <w:tc>
          <w:tcPr>
            <w:tcW w:w="4860" w:type="dxa"/>
            <w:tcBorders>
              <w:top w:val="single" w:sz="4" w:space="0" w:color="auto"/>
              <w:left w:val="single" w:sz="4" w:space="0" w:color="auto"/>
              <w:bottom w:val="single" w:sz="4" w:space="0" w:color="auto"/>
              <w:right w:val="single" w:sz="4" w:space="0" w:color="auto"/>
            </w:tcBorders>
            <w:hideMark/>
          </w:tcPr>
          <w:p w14:paraId="7FAFE1C9"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8190" w:type="dxa"/>
            <w:tcBorders>
              <w:top w:val="single" w:sz="4" w:space="0" w:color="auto"/>
              <w:left w:val="single" w:sz="4" w:space="0" w:color="auto"/>
              <w:bottom w:val="single" w:sz="4" w:space="0" w:color="auto"/>
              <w:right w:val="single" w:sz="4" w:space="0" w:color="auto"/>
            </w:tcBorders>
            <w:hideMark/>
          </w:tcPr>
          <w:p w14:paraId="1975DA8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Si shkruhet një CV</w:t>
            </w:r>
          </w:p>
        </w:tc>
      </w:tr>
      <w:tr w:rsidR="0003152B" w:rsidRPr="00DF4540" w14:paraId="23C0AEEE"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A280724"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p>
        </w:tc>
        <w:tc>
          <w:tcPr>
            <w:tcW w:w="4860" w:type="dxa"/>
            <w:tcBorders>
              <w:top w:val="single" w:sz="4" w:space="0" w:color="auto"/>
              <w:left w:val="single" w:sz="4" w:space="0" w:color="auto"/>
              <w:bottom w:val="single" w:sz="4" w:space="0" w:color="auto"/>
              <w:right w:val="single" w:sz="4" w:space="0" w:color="auto"/>
            </w:tcBorders>
            <w:hideMark/>
          </w:tcPr>
          <w:p w14:paraId="4CA6DC0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1</w:t>
            </w:r>
          </w:p>
        </w:tc>
        <w:tc>
          <w:tcPr>
            <w:tcW w:w="8190" w:type="dxa"/>
            <w:tcBorders>
              <w:top w:val="single" w:sz="4" w:space="0" w:color="auto"/>
              <w:left w:val="single" w:sz="4" w:space="0" w:color="auto"/>
              <w:bottom w:val="single" w:sz="4" w:space="0" w:color="auto"/>
              <w:right w:val="single" w:sz="4" w:space="0" w:color="auto"/>
            </w:tcBorders>
            <w:hideMark/>
          </w:tcPr>
          <w:p w14:paraId="3854AEB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7:</w:t>
            </w:r>
            <w:r w:rsidRPr="00DF4540">
              <w:rPr>
                <w:rFonts w:ascii="Times New Roman" w:hAnsi="Times New Roman" w:cs="Times New Roman"/>
                <w:sz w:val="24"/>
                <w:szCs w:val="24"/>
                <w:lang w:val="sq-AL"/>
              </w:rPr>
              <w:t xml:space="preserve"> Prezantimi i projektit “Libër me kujtime të shkollës”</w:t>
            </w:r>
          </w:p>
        </w:tc>
      </w:tr>
      <w:tr w:rsidR="0003152B" w:rsidRPr="00DF4540" w14:paraId="30E05593"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3203964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p>
        </w:tc>
        <w:tc>
          <w:tcPr>
            <w:tcW w:w="4860" w:type="dxa"/>
            <w:tcBorders>
              <w:top w:val="single" w:sz="4" w:space="0" w:color="auto"/>
              <w:left w:val="single" w:sz="4" w:space="0" w:color="auto"/>
              <w:bottom w:val="single" w:sz="4" w:space="0" w:color="auto"/>
              <w:right w:val="single" w:sz="4" w:space="0" w:color="auto"/>
            </w:tcBorders>
            <w:hideMark/>
          </w:tcPr>
          <w:p w14:paraId="4EA84BD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folurit për të komunikuar 1</w:t>
            </w:r>
          </w:p>
        </w:tc>
        <w:tc>
          <w:tcPr>
            <w:tcW w:w="8190" w:type="dxa"/>
            <w:tcBorders>
              <w:top w:val="single" w:sz="4" w:space="0" w:color="auto"/>
              <w:left w:val="single" w:sz="4" w:space="0" w:color="auto"/>
              <w:bottom w:val="single" w:sz="4" w:space="0" w:color="auto"/>
              <w:right w:val="single" w:sz="4" w:space="0" w:color="auto"/>
            </w:tcBorders>
            <w:hideMark/>
          </w:tcPr>
          <w:p w14:paraId="2972B6EC" w14:textId="77777777" w:rsidR="0003152B" w:rsidRPr="00DF4540" w:rsidRDefault="0003152B" w:rsidP="00DF4540">
            <w:pPr>
              <w:rPr>
                <w:rFonts w:ascii="Times New Roman" w:hAnsi="Times New Roman" w:cs="Times New Roman"/>
                <w:b/>
                <w:bCs/>
                <w:sz w:val="24"/>
                <w:szCs w:val="24"/>
                <w:lang w:val="sq-AL"/>
              </w:rPr>
            </w:pPr>
            <w:r w:rsidRPr="00DF4540">
              <w:rPr>
                <w:rFonts w:ascii="Times New Roman" w:hAnsi="Times New Roman" w:cs="Times New Roman"/>
                <w:b/>
                <w:bCs/>
                <w:sz w:val="24"/>
                <w:szCs w:val="24"/>
                <w:lang w:val="sq-AL"/>
              </w:rPr>
              <w:t>Projekt 8:</w:t>
            </w:r>
            <w:r w:rsidRPr="00DF4540">
              <w:rPr>
                <w:rFonts w:ascii="Times New Roman" w:hAnsi="Times New Roman" w:cs="Times New Roman"/>
                <w:sz w:val="24"/>
                <w:szCs w:val="24"/>
                <w:lang w:val="sq-AL"/>
              </w:rPr>
              <w:t xml:space="preserve"> Prezantimi i projektit “Libër me kujtime të shkollës”</w:t>
            </w:r>
          </w:p>
        </w:tc>
      </w:tr>
      <w:tr w:rsidR="0003152B" w:rsidRPr="00DF4540" w14:paraId="0DC850B7"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293FBA1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p>
        </w:tc>
        <w:tc>
          <w:tcPr>
            <w:tcW w:w="4860" w:type="dxa"/>
            <w:tcBorders>
              <w:top w:val="single" w:sz="4" w:space="0" w:color="auto"/>
              <w:left w:val="single" w:sz="4" w:space="0" w:color="auto"/>
              <w:bottom w:val="single" w:sz="4" w:space="0" w:color="auto"/>
              <w:right w:val="single" w:sz="4" w:space="0" w:color="auto"/>
            </w:tcBorders>
            <w:hideMark/>
          </w:tcPr>
          <w:p w14:paraId="0CD2444C"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p>
        </w:tc>
        <w:tc>
          <w:tcPr>
            <w:tcW w:w="8190" w:type="dxa"/>
            <w:tcBorders>
              <w:top w:val="single" w:sz="4" w:space="0" w:color="auto"/>
              <w:left w:val="single" w:sz="4" w:space="0" w:color="auto"/>
              <w:bottom w:val="single" w:sz="4" w:space="0" w:color="auto"/>
              <w:right w:val="single" w:sz="4" w:space="0" w:color="auto"/>
            </w:tcBorders>
            <w:hideMark/>
          </w:tcPr>
          <w:p w14:paraId="7992BF7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shenjave të pikësimit</w:t>
            </w:r>
          </w:p>
        </w:tc>
      </w:tr>
      <w:tr w:rsidR="0003152B" w:rsidRPr="00DF4540" w14:paraId="03BBEE15"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8CD222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p>
        </w:tc>
        <w:tc>
          <w:tcPr>
            <w:tcW w:w="4860" w:type="dxa"/>
            <w:tcBorders>
              <w:top w:val="single" w:sz="4" w:space="0" w:color="auto"/>
              <w:left w:val="single" w:sz="4" w:space="0" w:color="auto"/>
              <w:bottom w:val="single" w:sz="4" w:space="0" w:color="auto"/>
              <w:right w:val="single" w:sz="4" w:space="0" w:color="auto"/>
            </w:tcBorders>
            <w:hideMark/>
          </w:tcPr>
          <w:p w14:paraId="50A4B37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8190" w:type="dxa"/>
            <w:tcBorders>
              <w:top w:val="single" w:sz="4" w:space="0" w:color="auto"/>
              <w:left w:val="single" w:sz="4" w:space="0" w:color="auto"/>
              <w:bottom w:val="single" w:sz="4" w:space="0" w:color="auto"/>
              <w:right w:val="single" w:sz="4" w:space="0" w:color="auto"/>
            </w:tcBorders>
            <w:hideMark/>
          </w:tcPr>
          <w:p w14:paraId="5985F95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Ca këshilla mbi artin e shkrimit (ora I)</w:t>
            </w:r>
          </w:p>
        </w:tc>
      </w:tr>
      <w:tr w:rsidR="0003152B" w:rsidRPr="00DF4540" w14:paraId="38CD6DA7"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BA93CD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p>
        </w:tc>
        <w:tc>
          <w:tcPr>
            <w:tcW w:w="4860" w:type="dxa"/>
            <w:tcBorders>
              <w:top w:val="single" w:sz="4" w:space="0" w:color="auto"/>
              <w:left w:val="single" w:sz="4" w:space="0" w:color="auto"/>
              <w:bottom w:val="single" w:sz="4" w:space="0" w:color="auto"/>
              <w:right w:val="single" w:sz="4" w:space="0" w:color="auto"/>
            </w:tcBorders>
            <w:hideMark/>
          </w:tcPr>
          <w:p w14:paraId="068F300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8190" w:type="dxa"/>
            <w:tcBorders>
              <w:top w:val="single" w:sz="4" w:space="0" w:color="auto"/>
              <w:left w:val="single" w:sz="4" w:space="0" w:color="auto"/>
              <w:bottom w:val="single" w:sz="4" w:space="0" w:color="auto"/>
              <w:right w:val="single" w:sz="4" w:space="0" w:color="auto"/>
            </w:tcBorders>
            <w:hideMark/>
          </w:tcPr>
          <w:p w14:paraId="3E32AAC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Ca këshilla mbi artin e shkrimit (ora II)</w:t>
            </w:r>
          </w:p>
        </w:tc>
      </w:tr>
      <w:tr w:rsidR="0003152B" w:rsidRPr="00DF4540" w14:paraId="73CC2E61"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3BF47AB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w:t>
            </w:r>
          </w:p>
        </w:tc>
        <w:tc>
          <w:tcPr>
            <w:tcW w:w="4860" w:type="dxa"/>
            <w:tcBorders>
              <w:top w:val="single" w:sz="4" w:space="0" w:color="auto"/>
              <w:left w:val="single" w:sz="4" w:space="0" w:color="auto"/>
              <w:bottom w:val="single" w:sz="4" w:space="0" w:color="auto"/>
              <w:right w:val="single" w:sz="4" w:space="0" w:color="auto"/>
            </w:tcBorders>
            <w:hideMark/>
          </w:tcPr>
          <w:p w14:paraId="2D143FD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8190" w:type="dxa"/>
            <w:tcBorders>
              <w:top w:val="single" w:sz="4" w:space="0" w:color="auto"/>
              <w:left w:val="single" w:sz="4" w:space="0" w:color="auto"/>
              <w:bottom w:val="single" w:sz="4" w:space="0" w:color="auto"/>
              <w:right w:val="single" w:sz="4" w:space="0" w:color="auto"/>
            </w:tcBorders>
            <w:hideMark/>
          </w:tcPr>
          <w:p w14:paraId="7CE18C3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Zgjidh një udhërrëfyes</w:t>
            </w:r>
          </w:p>
        </w:tc>
      </w:tr>
      <w:tr w:rsidR="0003152B" w:rsidRPr="00DF4540" w14:paraId="68C15B99"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7B1C45B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8</w:t>
            </w:r>
          </w:p>
        </w:tc>
        <w:tc>
          <w:tcPr>
            <w:tcW w:w="4860" w:type="dxa"/>
            <w:tcBorders>
              <w:top w:val="single" w:sz="4" w:space="0" w:color="auto"/>
              <w:left w:val="single" w:sz="4" w:space="0" w:color="auto"/>
              <w:bottom w:val="single" w:sz="4" w:space="0" w:color="auto"/>
              <w:right w:val="single" w:sz="4" w:space="0" w:color="auto"/>
            </w:tcBorders>
            <w:hideMark/>
          </w:tcPr>
          <w:p w14:paraId="06AC18F0" w14:textId="2E3F6254"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të ndryshme </w:t>
            </w:r>
            <w:r w:rsidR="001E3AB5" w:rsidRPr="00DF4540">
              <w:rPr>
                <w:rFonts w:ascii="Times New Roman" w:hAnsi="Times New Roman" w:cs="Times New Roman"/>
                <w:color w:val="000000" w:themeColor="text1"/>
                <w:sz w:val="24"/>
                <w:szCs w:val="24"/>
                <w:lang w:val="sq-AL"/>
              </w:rPr>
              <w:t>2</w:t>
            </w:r>
          </w:p>
        </w:tc>
        <w:tc>
          <w:tcPr>
            <w:tcW w:w="8190" w:type="dxa"/>
            <w:tcBorders>
              <w:top w:val="single" w:sz="4" w:space="0" w:color="auto"/>
              <w:left w:val="single" w:sz="4" w:space="0" w:color="auto"/>
              <w:bottom w:val="single" w:sz="4" w:space="0" w:color="auto"/>
              <w:right w:val="single" w:sz="4" w:space="0" w:color="auto"/>
            </w:tcBorders>
            <w:hideMark/>
          </w:tcPr>
          <w:p w14:paraId="1345685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Dëgjojmë një tekst udhëzues</w:t>
            </w:r>
          </w:p>
        </w:tc>
      </w:tr>
      <w:tr w:rsidR="0003152B" w:rsidRPr="00DF4540" w14:paraId="60F50146"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CE3F60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9</w:t>
            </w:r>
          </w:p>
        </w:tc>
        <w:tc>
          <w:tcPr>
            <w:tcW w:w="4860" w:type="dxa"/>
            <w:tcBorders>
              <w:top w:val="single" w:sz="4" w:space="0" w:color="auto"/>
              <w:left w:val="single" w:sz="4" w:space="0" w:color="auto"/>
              <w:bottom w:val="single" w:sz="4" w:space="0" w:color="auto"/>
              <w:right w:val="single" w:sz="4" w:space="0" w:color="auto"/>
            </w:tcBorders>
            <w:hideMark/>
          </w:tcPr>
          <w:p w14:paraId="3062C855"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p>
        </w:tc>
        <w:tc>
          <w:tcPr>
            <w:tcW w:w="8190" w:type="dxa"/>
            <w:tcBorders>
              <w:top w:val="single" w:sz="4" w:space="0" w:color="auto"/>
              <w:left w:val="single" w:sz="4" w:space="0" w:color="auto"/>
              <w:bottom w:val="single" w:sz="4" w:space="0" w:color="auto"/>
              <w:right w:val="single" w:sz="4" w:space="0" w:color="auto"/>
            </w:tcBorders>
            <w:hideMark/>
          </w:tcPr>
          <w:p w14:paraId="58AC318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ligjëratës së drejtë</w:t>
            </w:r>
          </w:p>
        </w:tc>
      </w:tr>
      <w:tr w:rsidR="0003152B" w:rsidRPr="00DF4540" w14:paraId="05A325D2"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323ED69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10</w:t>
            </w:r>
          </w:p>
        </w:tc>
        <w:tc>
          <w:tcPr>
            <w:tcW w:w="4860" w:type="dxa"/>
            <w:tcBorders>
              <w:top w:val="single" w:sz="4" w:space="0" w:color="auto"/>
              <w:left w:val="single" w:sz="4" w:space="0" w:color="auto"/>
              <w:bottom w:val="single" w:sz="4" w:space="0" w:color="auto"/>
              <w:right w:val="single" w:sz="4" w:space="0" w:color="auto"/>
            </w:tcBorders>
            <w:hideMark/>
          </w:tcPr>
          <w:p w14:paraId="2FBB1182"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3</w:t>
            </w:r>
          </w:p>
        </w:tc>
        <w:tc>
          <w:tcPr>
            <w:tcW w:w="8190" w:type="dxa"/>
            <w:tcBorders>
              <w:top w:val="single" w:sz="4" w:space="0" w:color="auto"/>
              <w:left w:val="single" w:sz="4" w:space="0" w:color="auto"/>
              <w:bottom w:val="single" w:sz="4" w:space="0" w:color="auto"/>
              <w:right w:val="single" w:sz="4" w:space="0" w:color="auto"/>
            </w:tcBorders>
          </w:tcPr>
          <w:p w14:paraId="369B79F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ligjëratës së zhdrejtë</w:t>
            </w:r>
          </w:p>
        </w:tc>
      </w:tr>
      <w:tr w:rsidR="0003152B" w:rsidRPr="00DF4540" w14:paraId="4C41A0D9"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EEE8D0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11</w:t>
            </w:r>
          </w:p>
        </w:tc>
        <w:tc>
          <w:tcPr>
            <w:tcW w:w="4860" w:type="dxa"/>
            <w:tcBorders>
              <w:top w:val="single" w:sz="4" w:space="0" w:color="auto"/>
              <w:left w:val="single" w:sz="4" w:space="0" w:color="auto"/>
              <w:bottom w:val="single" w:sz="4" w:space="0" w:color="auto"/>
              <w:right w:val="single" w:sz="4" w:space="0" w:color="auto"/>
            </w:tcBorders>
            <w:hideMark/>
          </w:tcPr>
          <w:p w14:paraId="00A5380A"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8190" w:type="dxa"/>
            <w:tcBorders>
              <w:top w:val="single" w:sz="4" w:space="0" w:color="auto"/>
              <w:left w:val="single" w:sz="4" w:space="0" w:color="auto"/>
              <w:bottom w:val="single" w:sz="4" w:space="0" w:color="auto"/>
              <w:right w:val="single" w:sz="4" w:space="0" w:color="auto"/>
            </w:tcBorders>
            <w:hideMark/>
          </w:tcPr>
          <w:p w14:paraId="5D6379B9" w14:textId="77777777" w:rsidR="0003152B" w:rsidRPr="00DF4540" w:rsidRDefault="0003152B" w:rsidP="00DF4540">
            <w:pPr>
              <w:rPr>
                <w:rFonts w:ascii="Times New Roman" w:hAnsi="Times New Roman" w:cs="Times New Roman"/>
                <w:b/>
                <w:bCs/>
                <w:sz w:val="24"/>
                <w:szCs w:val="24"/>
                <w:lang w:val="sq-AL"/>
              </w:rPr>
            </w:pPr>
            <w:r w:rsidRPr="00DF4540">
              <w:rPr>
                <w:rFonts w:ascii="Times New Roman" w:hAnsi="Times New Roman" w:cs="Times New Roman"/>
                <w:b/>
                <w:bCs/>
                <w:sz w:val="24"/>
                <w:szCs w:val="24"/>
                <w:lang w:val="sq-AL"/>
              </w:rPr>
              <w:t xml:space="preserve">Diktim nr. 3 </w:t>
            </w:r>
            <w:r w:rsidRPr="00DF4540">
              <w:rPr>
                <w:rFonts w:ascii="Times New Roman" w:hAnsi="Times New Roman" w:cs="Times New Roman"/>
                <w:sz w:val="24"/>
                <w:szCs w:val="24"/>
                <w:lang w:val="sq-AL"/>
              </w:rPr>
              <w:t>Shenjat e</w:t>
            </w:r>
            <w:r w:rsidR="00D1664F" w:rsidRPr="00DF4540">
              <w:rPr>
                <w:rFonts w:ascii="Times New Roman" w:hAnsi="Times New Roman" w:cs="Times New Roman"/>
                <w:sz w:val="24"/>
                <w:szCs w:val="24"/>
                <w:lang w:val="sq-AL"/>
              </w:rPr>
              <w:t xml:space="preserve"> pikësimit në ligjëratën e drej</w:t>
            </w:r>
            <w:r w:rsidRPr="00DF4540">
              <w:rPr>
                <w:rFonts w:ascii="Times New Roman" w:hAnsi="Times New Roman" w:cs="Times New Roman"/>
                <w:sz w:val="24"/>
                <w:szCs w:val="24"/>
                <w:lang w:val="sq-AL"/>
              </w:rPr>
              <w:t>të dhe të zhdrejtë</w:t>
            </w:r>
          </w:p>
        </w:tc>
      </w:tr>
      <w:tr w:rsidR="0003152B" w:rsidRPr="00DF4540" w14:paraId="71A39AA7"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0CC486B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12</w:t>
            </w:r>
          </w:p>
        </w:tc>
        <w:tc>
          <w:tcPr>
            <w:tcW w:w="4860" w:type="dxa"/>
            <w:tcBorders>
              <w:top w:val="single" w:sz="4" w:space="0" w:color="auto"/>
              <w:left w:val="single" w:sz="4" w:space="0" w:color="auto"/>
              <w:bottom w:val="single" w:sz="4" w:space="0" w:color="auto"/>
              <w:right w:val="single" w:sz="4" w:space="0" w:color="auto"/>
            </w:tcBorders>
            <w:hideMark/>
          </w:tcPr>
          <w:p w14:paraId="6A6FF05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8190" w:type="dxa"/>
            <w:tcBorders>
              <w:top w:val="single" w:sz="4" w:space="0" w:color="auto"/>
              <w:left w:val="single" w:sz="4" w:space="0" w:color="auto"/>
              <w:bottom w:val="single" w:sz="4" w:space="0" w:color="auto"/>
              <w:right w:val="single" w:sz="4" w:space="0" w:color="auto"/>
            </w:tcBorders>
            <w:hideMark/>
          </w:tcPr>
          <w:p w14:paraId="6363403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Pengesat në kënaqësinë e studimit (ora I)</w:t>
            </w:r>
          </w:p>
        </w:tc>
      </w:tr>
      <w:tr w:rsidR="0003152B" w:rsidRPr="00DF4540" w14:paraId="273FC012" w14:textId="77777777" w:rsidTr="00312860">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0F19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13</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F1816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FD374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Pengesat në kënaqësinë e studimit (ora II)</w:t>
            </w:r>
          </w:p>
        </w:tc>
      </w:tr>
      <w:tr w:rsidR="0003152B" w:rsidRPr="00DF4540" w14:paraId="07BA6378"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3B83B5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14</w:t>
            </w:r>
          </w:p>
        </w:tc>
        <w:tc>
          <w:tcPr>
            <w:tcW w:w="4860" w:type="dxa"/>
            <w:tcBorders>
              <w:top w:val="single" w:sz="4" w:space="0" w:color="auto"/>
              <w:left w:val="single" w:sz="4" w:space="0" w:color="auto"/>
              <w:bottom w:val="single" w:sz="4" w:space="0" w:color="auto"/>
              <w:right w:val="single" w:sz="4" w:space="0" w:color="auto"/>
            </w:tcBorders>
            <w:hideMark/>
          </w:tcPr>
          <w:p w14:paraId="5DCA7444"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4</w:t>
            </w:r>
          </w:p>
        </w:tc>
        <w:tc>
          <w:tcPr>
            <w:tcW w:w="8190" w:type="dxa"/>
            <w:tcBorders>
              <w:top w:val="single" w:sz="4" w:space="0" w:color="auto"/>
              <w:left w:val="single" w:sz="4" w:space="0" w:color="auto"/>
              <w:bottom w:val="single" w:sz="4" w:space="0" w:color="auto"/>
              <w:right w:val="single" w:sz="4" w:space="0" w:color="auto"/>
            </w:tcBorders>
          </w:tcPr>
          <w:p w14:paraId="3ADB3CD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ku takohen dy zanore</w:t>
            </w:r>
          </w:p>
        </w:tc>
      </w:tr>
      <w:tr w:rsidR="0003152B" w:rsidRPr="00DF4540" w14:paraId="423A0AD2" w14:textId="77777777" w:rsidTr="00312860">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86B82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15</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52930C"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5</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DFEAA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që kanë grupet ye, ua, ue</w:t>
            </w:r>
          </w:p>
        </w:tc>
      </w:tr>
      <w:tr w:rsidR="00C346FD" w:rsidRPr="00DF4540" w14:paraId="31079EA7" w14:textId="77777777" w:rsidTr="00312860">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481A0905" w14:textId="562EDF17" w:rsidR="00C346FD" w:rsidRPr="00DF4540" w:rsidRDefault="00C346FD"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16</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14:paraId="29D8D943" w14:textId="6E590F29" w:rsidR="00C346FD" w:rsidRPr="00DF4540" w:rsidRDefault="00C346FD"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3</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7F13AE03" w14:textId="78E75AA0" w:rsidR="00C346FD" w:rsidRPr="00DF4540" w:rsidRDefault="00C346FD"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Fjalimi i Ismail Qemalit</w:t>
            </w:r>
          </w:p>
        </w:tc>
      </w:tr>
      <w:tr w:rsidR="0003152B" w:rsidRPr="00DF4540" w14:paraId="2E49758E"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47BDE165" w14:textId="00FD2B3F"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C346FD" w:rsidRPr="00DF4540">
              <w:rPr>
                <w:rFonts w:ascii="Times New Roman" w:hAnsi="Times New Roman" w:cs="Times New Roman"/>
                <w:sz w:val="24"/>
                <w:szCs w:val="24"/>
                <w:lang w:val="sq-AL"/>
              </w:rPr>
              <w:t>7</w:t>
            </w:r>
          </w:p>
        </w:tc>
        <w:tc>
          <w:tcPr>
            <w:tcW w:w="4860" w:type="dxa"/>
            <w:tcBorders>
              <w:top w:val="single" w:sz="4" w:space="0" w:color="auto"/>
              <w:left w:val="single" w:sz="4" w:space="0" w:color="auto"/>
              <w:bottom w:val="single" w:sz="4" w:space="0" w:color="auto"/>
              <w:right w:val="single" w:sz="4" w:space="0" w:color="auto"/>
            </w:tcBorders>
            <w:hideMark/>
          </w:tcPr>
          <w:p w14:paraId="5A7CC7F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8190" w:type="dxa"/>
            <w:tcBorders>
              <w:top w:val="single" w:sz="4" w:space="0" w:color="auto"/>
              <w:left w:val="single" w:sz="4" w:space="0" w:color="auto"/>
              <w:bottom w:val="single" w:sz="4" w:space="0" w:color="auto"/>
              <w:right w:val="single" w:sz="4" w:space="0" w:color="auto"/>
            </w:tcBorders>
            <w:hideMark/>
          </w:tcPr>
          <w:p w14:paraId="00112F1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 argumentuese (ora I)</w:t>
            </w:r>
          </w:p>
        </w:tc>
      </w:tr>
      <w:tr w:rsidR="0003152B" w:rsidRPr="00DF4540" w14:paraId="4D1BCC70" w14:textId="77777777" w:rsidTr="00312860">
        <w:tc>
          <w:tcPr>
            <w:tcW w:w="625" w:type="dxa"/>
            <w:tcBorders>
              <w:top w:val="single" w:sz="4" w:space="0" w:color="auto"/>
              <w:left w:val="single" w:sz="4" w:space="0" w:color="auto"/>
              <w:bottom w:val="single" w:sz="4" w:space="0" w:color="auto"/>
              <w:right w:val="single" w:sz="4" w:space="0" w:color="auto"/>
            </w:tcBorders>
            <w:hideMark/>
          </w:tcPr>
          <w:p w14:paraId="532F9264" w14:textId="7FD87A65"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C346FD" w:rsidRPr="00DF4540">
              <w:rPr>
                <w:rFonts w:ascii="Times New Roman" w:hAnsi="Times New Roman" w:cs="Times New Roman"/>
                <w:sz w:val="24"/>
                <w:szCs w:val="24"/>
                <w:lang w:val="sq-AL"/>
              </w:rPr>
              <w:t>8</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0FEA95"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3</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A7315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 argumentuese (ora II)</w:t>
            </w:r>
          </w:p>
        </w:tc>
      </w:tr>
      <w:tr w:rsidR="0003152B" w:rsidRPr="00DF4540" w14:paraId="2F586167" w14:textId="77777777" w:rsidTr="005F7A2A">
        <w:tc>
          <w:tcPr>
            <w:tcW w:w="625" w:type="dxa"/>
            <w:tcBorders>
              <w:top w:val="single" w:sz="4" w:space="0" w:color="auto"/>
              <w:left w:val="single" w:sz="4" w:space="0" w:color="auto"/>
              <w:bottom w:val="single" w:sz="4" w:space="0" w:color="auto"/>
              <w:right w:val="single" w:sz="4" w:space="0" w:color="auto"/>
            </w:tcBorders>
            <w:hideMark/>
          </w:tcPr>
          <w:p w14:paraId="1A6DBA3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19</w:t>
            </w:r>
          </w:p>
        </w:tc>
        <w:tc>
          <w:tcPr>
            <w:tcW w:w="4860" w:type="dxa"/>
            <w:tcBorders>
              <w:top w:val="single" w:sz="4" w:space="0" w:color="auto"/>
              <w:left w:val="single" w:sz="4" w:space="0" w:color="auto"/>
              <w:bottom w:val="single" w:sz="4" w:space="0" w:color="auto"/>
              <w:right w:val="single" w:sz="4" w:space="0" w:color="auto"/>
            </w:tcBorders>
            <w:hideMark/>
          </w:tcPr>
          <w:p w14:paraId="7E8ECD5D"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6</w:t>
            </w:r>
          </w:p>
        </w:tc>
        <w:tc>
          <w:tcPr>
            <w:tcW w:w="8190" w:type="dxa"/>
            <w:tcBorders>
              <w:top w:val="single" w:sz="4" w:space="0" w:color="auto"/>
              <w:left w:val="single" w:sz="4" w:space="0" w:color="auto"/>
              <w:bottom w:val="single" w:sz="4" w:space="0" w:color="auto"/>
              <w:right w:val="single" w:sz="4" w:space="0" w:color="auto"/>
            </w:tcBorders>
            <w:hideMark/>
          </w:tcPr>
          <w:p w14:paraId="476957C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të huazuara nga gjuhët e huaja</w:t>
            </w:r>
          </w:p>
        </w:tc>
      </w:tr>
      <w:tr w:rsidR="0003152B" w:rsidRPr="00DF4540" w14:paraId="76C58E0F" w14:textId="77777777" w:rsidTr="005F7A2A">
        <w:trPr>
          <w:trHeight w:val="314"/>
        </w:trPr>
        <w:tc>
          <w:tcPr>
            <w:tcW w:w="625" w:type="dxa"/>
            <w:tcBorders>
              <w:top w:val="single" w:sz="4" w:space="0" w:color="auto"/>
              <w:left w:val="single" w:sz="4" w:space="0" w:color="auto"/>
              <w:bottom w:val="single" w:sz="4" w:space="0" w:color="auto"/>
              <w:right w:val="single" w:sz="4" w:space="0" w:color="auto"/>
            </w:tcBorders>
            <w:hideMark/>
          </w:tcPr>
          <w:p w14:paraId="6C9D818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20</w:t>
            </w:r>
          </w:p>
        </w:tc>
        <w:tc>
          <w:tcPr>
            <w:tcW w:w="4860" w:type="dxa"/>
            <w:tcBorders>
              <w:top w:val="single" w:sz="4" w:space="0" w:color="auto"/>
              <w:left w:val="single" w:sz="4" w:space="0" w:color="auto"/>
              <w:bottom w:val="single" w:sz="4" w:space="0" w:color="auto"/>
              <w:right w:val="single" w:sz="4" w:space="0" w:color="auto"/>
            </w:tcBorders>
            <w:hideMark/>
          </w:tcPr>
          <w:p w14:paraId="717F4BC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7</w:t>
            </w:r>
          </w:p>
        </w:tc>
        <w:tc>
          <w:tcPr>
            <w:tcW w:w="8190" w:type="dxa"/>
            <w:tcBorders>
              <w:top w:val="single" w:sz="4" w:space="0" w:color="auto"/>
              <w:left w:val="single" w:sz="4" w:space="0" w:color="auto"/>
              <w:bottom w:val="single" w:sz="4" w:space="0" w:color="auto"/>
              <w:right w:val="single" w:sz="4" w:space="0" w:color="auto"/>
            </w:tcBorders>
            <w:hideMark/>
          </w:tcPr>
          <w:p w14:paraId="3B8BA1A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nyjës së përparme të emrave (i, e, të, së)</w:t>
            </w:r>
          </w:p>
        </w:tc>
      </w:tr>
      <w:tr w:rsidR="0003152B" w:rsidRPr="00DF4540" w14:paraId="4502EEB9" w14:textId="77777777" w:rsidTr="005F7A2A">
        <w:tc>
          <w:tcPr>
            <w:tcW w:w="625" w:type="dxa"/>
            <w:tcBorders>
              <w:top w:val="single" w:sz="4" w:space="0" w:color="auto"/>
              <w:left w:val="single" w:sz="4" w:space="0" w:color="auto"/>
              <w:bottom w:val="single" w:sz="4" w:space="0" w:color="auto"/>
              <w:right w:val="single" w:sz="4" w:space="0" w:color="auto"/>
            </w:tcBorders>
            <w:hideMark/>
          </w:tcPr>
          <w:p w14:paraId="13E7C21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21</w:t>
            </w:r>
          </w:p>
        </w:tc>
        <w:tc>
          <w:tcPr>
            <w:tcW w:w="4860" w:type="dxa"/>
            <w:tcBorders>
              <w:top w:val="single" w:sz="4" w:space="0" w:color="auto"/>
              <w:left w:val="single" w:sz="4" w:space="0" w:color="auto"/>
              <w:bottom w:val="single" w:sz="4" w:space="0" w:color="auto"/>
              <w:right w:val="single" w:sz="4" w:space="0" w:color="auto"/>
            </w:tcBorders>
            <w:hideMark/>
          </w:tcPr>
          <w:p w14:paraId="3D0DFB3F"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8</w:t>
            </w:r>
          </w:p>
        </w:tc>
        <w:tc>
          <w:tcPr>
            <w:tcW w:w="8190" w:type="dxa"/>
            <w:tcBorders>
              <w:top w:val="single" w:sz="4" w:space="0" w:color="auto"/>
              <w:left w:val="single" w:sz="4" w:space="0" w:color="auto"/>
              <w:bottom w:val="single" w:sz="4" w:space="0" w:color="auto"/>
              <w:right w:val="single" w:sz="4" w:space="0" w:color="auto"/>
            </w:tcBorders>
            <w:hideMark/>
          </w:tcPr>
          <w:p w14:paraId="5C6C624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nyjës së përparme të mbiemrave dhe të përemrave pronorë</w:t>
            </w:r>
          </w:p>
        </w:tc>
      </w:tr>
      <w:tr w:rsidR="0003152B" w:rsidRPr="00DF4540" w14:paraId="0891707D"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CFA2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22</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64DCC4"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9</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6330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pjesëzave dhe i parafjalëve të përsëritura</w:t>
            </w:r>
          </w:p>
        </w:tc>
      </w:tr>
      <w:tr w:rsidR="0003152B" w:rsidRPr="00DF4540" w14:paraId="501D33B1" w14:textId="77777777" w:rsidTr="005F7A2A">
        <w:tc>
          <w:tcPr>
            <w:tcW w:w="625" w:type="dxa"/>
            <w:tcBorders>
              <w:top w:val="single" w:sz="4" w:space="0" w:color="auto"/>
              <w:left w:val="single" w:sz="4" w:space="0" w:color="auto"/>
              <w:bottom w:val="single" w:sz="4" w:space="0" w:color="auto"/>
              <w:right w:val="single" w:sz="4" w:space="0" w:color="auto"/>
            </w:tcBorders>
            <w:hideMark/>
          </w:tcPr>
          <w:p w14:paraId="4E951B1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23</w:t>
            </w:r>
          </w:p>
        </w:tc>
        <w:tc>
          <w:tcPr>
            <w:tcW w:w="4860" w:type="dxa"/>
            <w:tcBorders>
              <w:top w:val="single" w:sz="4" w:space="0" w:color="auto"/>
              <w:left w:val="single" w:sz="4" w:space="0" w:color="auto"/>
              <w:bottom w:val="single" w:sz="4" w:space="0" w:color="auto"/>
              <w:right w:val="single" w:sz="4" w:space="0" w:color="auto"/>
            </w:tcBorders>
            <w:hideMark/>
          </w:tcPr>
          <w:p w14:paraId="493C22B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4</w:t>
            </w:r>
          </w:p>
        </w:tc>
        <w:tc>
          <w:tcPr>
            <w:tcW w:w="8190" w:type="dxa"/>
            <w:tcBorders>
              <w:top w:val="single" w:sz="4" w:space="0" w:color="auto"/>
              <w:left w:val="single" w:sz="4" w:space="0" w:color="auto"/>
              <w:bottom w:val="single" w:sz="4" w:space="0" w:color="auto"/>
              <w:right w:val="single" w:sz="4" w:space="0" w:color="auto"/>
            </w:tcBorders>
            <w:hideMark/>
          </w:tcPr>
          <w:p w14:paraId="230D4BAF"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 për testin përmbledhës të periudhës së tretë</w:t>
            </w:r>
          </w:p>
        </w:tc>
      </w:tr>
      <w:tr w:rsidR="0003152B" w:rsidRPr="00DF4540" w14:paraId="29144FF3" w14:textId="77777777" w:rsidTr="005F7A2A">
        <w:tc>
          <w:tcPr>
            <w:tcW w:w="625" w:type="dxa"/>
            <w:tcBorders>
              <w:top w:val="single" w:sz="4" w:space="0" w:color="auto"/>
              <w:left w:val="single" w:sz="4" w:space="0" w:color="auto"/>
              <w:bottom w:val="single" w:sz="4" w:space="0" w:color="auto"/>
              <w:right w:val="single" w:sz="4" w:space="0" w:color="auto"/>
            </w:tcBorders>
            <w:hideMark/>
          </w:tcPr>
          <w:p w14:paraId="0B54F33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24</w:t>
            </w:r>
          </w:p>
        </w:tc>
        <w:tc>
          <w:tcPr>
            <w:tcW w:w="4860" w:type="dxa"/>
            <w:tcBorders>
              <w:top w:val="single" w:sz="4" w:space="0" w:color="auto"/>
              <w:left w:val="single" w:sz="4" w:space="0" w:color="auto"/>
              <w:bottom w:val="single" w:sz="4" w:space="0" w:color="auto"/>
              <w:right w:val="single" w:sz="4" w:space="0" w:color="auto"/>
            </w:tcBorders>
            <w:hideMark/>
          </w:tcPr>
          <w:p w14:paraId="5502ECE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5</w:t>
            </w:r>
          </w:p>
        </w:tc>
        <w:tc>
          <w:tcPr>
            <w:tcW w:w="8190" w:type="dxa"/>
            <w:tcBorders>
              <w:top w:val="single" w:sz="4" w:space="0" w:color="auto"/>
              <w:left w:val="single" w:sz="4" w:space="0" w:color="auto"/>
              <w:bottom w:val="single" w:sz="4" w:space="0" w:color="auto"/>
              <w:right w:val="single" w:sz="4" w:space="0" w:color="auto"/>
            </w:tcBorders>
            <w:hideMark/>
          </w:tcPr>
          <w:p w14:paraId="6C483489" w14:textId="77777777" w:rsidR="0003152B" w:rsidRPr="00DF4540" w:rsidRDefault="0003152B"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Testim përmbledhës për periudhën III</w:t>
            </w:r>
          </w:p>
        </w:tc>
      </w:tr>
      <w:tr w:rsidR="0003152B" w:rsidRPr="00DF4540" w14:paraId="09635043" w14:textId="77777777" w:rsidTr="005F7A2A">
        <w:trPr>
          <w:trHeight w:val="287"/>
        </w:trPr>
        <w:tc>
          <w:tcPr>
            <w:tcW w:w="625" w:type="dxa"/>
            <w:tcBorders>
              <w:top w:val="single" w:sz="4" w:space="0" w:color="auto"/>
              <w:left w:val="single" w:sz="4" w:space="0" w:color="auto"/>
              <w:bottom w:val="single" w:sz="4" w:space="0" w:color="auto"/>
              <w:right w:val="single" w:sz="4" w:space="0" w:color="auto"/>
            </w:tcBorders>
            <w:hideMark/>
          </w:tcPr>
          <w:p w14:paraId="0B4BF19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25</w:t>
            </w:r>
          </w:p>
        </w:tc>
        <w:tc>
          <w:tcPr>
            <w:tcW w:w="4860" w:type="dxa"/>
            <w:tcBorders>
              <w:top w:val="single" w:sz="4" w:space="0" w:color="auto"/>
              <w:left w:val="single" w:sz="4" w:space="0" w:color="auto"/>
              <w:bottom w:val="single" w:sz="4" w:space="0" w:color="auto"/>
              <w:right w:val="single" w:sz="4" w:space="0" w:color="auto"/>
            </w:tcBorders>
            <w:hideMark/>
          </w:tcPr>
          <w:p w14:paraId="7B7F552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10</w:t>
            </w:r>
          </w:p>
        </w:tc>
        <w:tc>
          <w:tcPr>
            <w:tcW w:w="8190" w:type="dxa"/>
            <w:tcBorders>
              <w:top w:val="single" w:sz="4" w:space="0" w:color="auto"/>
              <w:left w:val="single" w:sz="4" w:space="0" w:color="auto"/>
              <w:bottom w:val="single" w:sz="4" w:space="0" w:color="auto"/>
              <w:right w:val="single" w:sz="4" w:space="0" w:color="auto"/>
            </w:tcBorders>
            <w:hideMark/>
          </w:tcPr>
          <w:p w14:paraId="5EF21D8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Shkrimi i fjalëve njësh dhe ndaras</w:t>
            </w:r>
          </w:p>
        </w:tc>
      </w:tr>
      <w:tr w:rsidR="0003152B" w:rsidRPr="00DF4540" w14:paraId="69868FED" w14:textId="77777777" w:rsidTr="005F7A2A">
        <w:trPr>
          <w:trHeight w:val="260"/>
        </w:trPr>
        <w:tc>
          <w:tcPr>
            <w:tcW w:w="625" w:type="dxa"/>
            <w:tcBorders>
              <w:top w:val="single" w:sz="4" w:space="0" w:color="auto"/>
              <w:left w:val="single" w:sz="4" w:space="0" w:color="auto"/>
              <w:bottom w:val="single" w:sz="4" w:space="0" w:color="auto"/>
              <w:right w:val="single" w:sz="4" w:space="0" w:color="auto"/>
            </w:tcBorders>
          </w:tcPr>
          <w:p w14:paraId="420ABEC1"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26</w:t>
            </w:r>
          </w:p>
        </w:tc>
        <w:tc>
          <w:tcPr>
            <w:tcW w:w="4860" w:type="dxa"/>
            <w:tcBorders>
              <w:top w:val="single" w:sz="4" w:space="0" w:color="auto"/>
              <w:left w:val="single" w:sz="4" w:space="0" w:color="auto"/>
              <w:bottom w:val="single" w:sz="4" w:space="0" w:color="auto"/>
              <w:right w:val="single" w:sz="4" w:space="0" w:color="auto"/>
            </w:tcBorders>
          </w:tcPr>
          <w:p w14:paraId="3144D698" w14:textId="6EC36885"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1E3AB5" w:rsidRPr="00DF4540">
              <w:rPr>
                <w:rFonts w:ascii="Times New Roman" w:hAnsi="Times New Roman" w:cs="Times New Roman"/>
                <w:color w:val="FF0000"/>
                <w:sz w:val="24"/>
                <w:szCs w:val="24"/>
                <w:lang w:val="sq-AL"/>
              </w:rPr>
              <w:t>7</w:t>
            </w:r>
          </w:p>
        </w:tc>
        <w:tc>
          <w:tcPr>
            <w:tcW w:w="8190" w:type="dxa"/>
            <w:tcBorders>
              <w:top w:val="single" w:sz="4" w:space="0" w:color="auto"/>
              <w:left w:val="single" w:sz="4" w:space="0" w:color="auto"/>
              <w:bottom w:val="single" w:sz="4" w:space="0" w:color="auto"/>
              <w:right w:val="single" w:sz="4" w:space="0" w:color="auto"/>
            </w:tcBorders>
          </w:tcPr>
          <w:p w14:paraId="38E94EF3"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Liqeni i Shkodrës</w:t>
            </w:r>
          </w:p>
        </w:tc>
      </w:tr>
      <w:tr w:rsidR="0003152B" w:rsidRPr="00DF4540" w14:paraId="0C87C903" w14:textId="77777777" w:rsidTr="005F7A2A">
        <w:trPr>
          <w:trHeight w:val="260"/>
        </w:trPr>
        <w:tc>
          <w:tcPr>
            <w:tcW w:w="625" w:type="dxa"/>
            <w:tcBorders>
              <w:top w:val="single" w:sz="4" w:space="0" w:color="auto"/>
              <w:left w:val="single" w:sz="4" w:space="0" w:color="auto"/>
              <w:bottom w:val="single" w:sz="4" w:space="0" w:color="auto"/>
              <w:right w:val="single" w:sz="4" w:space="0" w:color="auto"/>
            </w:tcBorders>
          </w:tcPr>
          <w:p w14:paraId="6A4C5428"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27</w:t>
            </w:r>
          </w:p>
        </w:tc>
        <w:tc>
          <w:tcPr>
            <w:tcW w:w="4860" w:type="dxa"/>
            <w:tcBorders>
              <w:top w:val="single" w:sz="4" w:space="0" w:color="auto"/>
              <w:left w:val="single" w:sz="4" w:space="0" w:color="auto"/>
              <w:bottom w:val="single" w:sz="4" w:space="0" w:color="auto"/>
              <w:right w:val="single" w:sz="4" w:space="0" w:color="auto"/>
            </w:tcBorders>
          </w:tcPr>
          <w:p w14:paraId="0D45734D" w14:textId="3DEF7AEE"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1E3AB5" w:rsidRPr="00DF4540">
              <w:rPr>
                <w:rFonts w:ascii="Times New Roman" w:hAnsi="Times New Roman" w:cs="Times New Roman"/>
                <w:color w:val="FF0000"/>
                <w:sz w:val="24"/>
                <w:szCs w:val="24"/>
                <w:lang w:val="sq-AL"/>
              </w:rPr>
              <w:t>8</w:t>
            </w:r>
          </w:p>
        </w:tc>
        <w:tc>
          <w:tcPr>
            <w:tcW w:w="8190" w:type="dxa"/>
            <w:tcBorders>
              <w:top w:val="single" w:sz="4" w:space="0" w:color="auto"/>
              <w:left w:val="single" w:sz="4" w:space="0" w:color="auto"/>
              <w:bottom w:val="single" w:sz="4" w:space="0" w:color="auto"/>
              <w:right w:val="single" w:sz="4" w:space="0" w:color="auto"/>
            </w:tcBorders>
          </w:tcPr>
          <w:p w14:paraId="3C65129C"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Banesa tiranase</w:t>
            </w:r>
          </w:p>
        </w:tc>
      </w:tr>
      <w:tr w:rsidR="0003152B" w:rsidRPr="00DF4540" w14:paraId="22CEECCA"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0371F8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28</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0602B"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11</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363654"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Shkrimi i fjalëve me vizë lidhëse në mes</w:t>
            </w:r>
          </w:p>
        </w:tc>
      </w:tr>
      <w:tr w:rsidR="0003152B" w:rsidRPr="00DF4540" w14:paraId="418F9E8D" w14:textId="77777777" w:rsidTr="005F7A2A">
        <w:trPr>
          <w:trHeight w:val="359"/>
        </w:trPr>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775EC4A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29</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14:paraId="09ABB24F"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12</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1AE4409E"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Regjistrat e gjuhës</w:t>
            </w:r>
          </w:p>
        </w:tc>
      </w:tr>
      <w:tr w:rsidR="0003152B" w:rsidRPr="00DF4540" w14:paraId="2ED6B123"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tcPr>
          <w:p w14:paraId="3DC2670E"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30</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tcPr>
          <w:p w14:paraId="65F86A23" w14:textId="77777777" w:rsidR="0003152B" w:rsidRPr="00DF4540" w:rsidRDefault="0003152B"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13</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060CA9B1"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Stilet e gjuhës</w:t>
            </w:r>
          </w:p>
        </w:tc>
      </w:tr>
      <w:tr w:rsidR="0003152B" w:rsidRPr="00DF4540" w14:paraId="73C1DD61"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64A4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31</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6C795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46778F50" w14:textId="77777777" w:rsidR="0003152B" w:rsidRPr="00DF4540" w:rsidRDefault="0003152B" w:rsidP="00DF4540">
            <w:pPr>
              <w:rPr>
                <w:rFonts w:ascii="Times New Roman" w:hAnsi="Times New Roman" w:cs="Times New Roman"/>
                <w:sz w:val="24"/>
                <w:szCs w:val="24"/>
                <w:lang w:val="sq-AL"/>
              </w:rPr>
            </w:pPr>
          </w:p>
        </w:tc>
      </w:tr>
      <w:tr w:rsidR="0003152B" w:rsidRPr="00DF4540" w14:paraId="0A1084F5"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6D2F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32</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E829F7"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159ED9A6" w14:textId="77777777" w:rsidR="0003152B" w:rsidRPr="00DF4540" w:rsidRDefault="0003152B" w:rsidP="00DF4540">
            <w:pPr>
              <w:rPr>
                <w:rFonts w:ascii="Times New Roman" w:hAnsi="Times New Roman" w:cs="Times New Roman"/>
                <w:sz w:val="24"/>
                <w:szCs w:val="24"/>
                <w:lang w:val="sq-AL"/>
              </w:rPr>
            </w:pPr>
          </w:p>
        </w:tc>
      </w:tr>
      <w:tr w:rsidR="0003152B" w:rsidRPr="00DF4540" w14:paraId="6B1EA4B8"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6C961B4"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33</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B600C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6F4953BE" w14:textId="77777777" w:rsidR="0003152B" w:rsidRPr="00DF4540" w:rsidRDefault="0003152B" w:rsidP="00DF4540">
            <w:pPr>
              <w:rPr>
                <w:rFonts w:ascii="Times New Roman" w:hAnsi="Times New Roman" w:cs="Times New Roman"/>
                <w:sz w:val="24"/>
                <w:szCs w:val="24"/>
                <w:lang w:val="sq-AL"/>
              </w:rPr>
            </w:pPr>
          </w:p>
        </w:tc>
      </w:tr>
      <w:tr w:rsidR="0003152B" w:rsidRPr="00DF4540" w14:paraId="7A51A848"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A21B10"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34</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F4DDC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56EDC2A9" w14:textId="77777777" w:rsidR="0003152B" w:rsidRPr="00DF4540" w:rsidRDefault="0003152B" w:rsidP="00DF4540">
            <w:pPr>
              <w:rPr>
                <w:rFonts w:ascii="Times New Roman" w:hAnsi="Times New Roman" w:cs="Times New Roman"/>
                <w:sz w:val="24"/>
                <w:szCs w:val="24"/>
                <w:lang w:val="sq-AL"/>
              </w:rPr>
            </w:pPr>
          </w:p>
        </w:tc>
      </w:tr>
      <w:tr w:rsidR="0003152B" w:rsidRPr="00DF4540" w14:paraId="5992C1D9"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B1B8A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35</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205F17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590CC29C" w14:textId="77777777" w:rsidR="0003152B" w:rsidRPr="00DF4540" w:rsidRDefault="0003152B" w:rsidP="00DF4540">
            <w:pPr>
              <w:rPr>
                <w:rFonts w:ascii="Times New Roman" w:hAnsi="Times New Roman" w:cs="Times New Roman"/>
                <w:sz w:val="24"/>
                <w:szCs w:val="24"/>
                <w:lang w:val="sq-AL"/>
              </w:rPr>
            </w:pPr>
          </w:p>
        </w:tc>
      </w:tr>
      <w:tr w:rsidR="0003152B" w:rsidRPr="00DF4540" w14:paraId="7D730232"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23803D"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36</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FB9F4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6A19DE53" w14:textId="77777777" w:rsidR="0003152B" w:rsidRPr="00DF4540" w:rsidRDefault="0003152B" w:rsidP="00DF4540">
            <w:pPr>
              <w:rPr>
                <w:rFonts w:ascii="Times New Roman" w:hAnsi="Times New Roman" w:cs="Times New Roman"/>
                <w:sz w:val="24"/>
                <w:szCs w:val="24"/>
                <w:lang w:val="sq-AL"/>
              </w:rPr>
            </w:pPr>
          </w:p>
        </w:tc>
      </w:tr>
      <w:tr w:rsidR="0003152B" w:rsidRPr="00DF4540" w14:paraId="516C479F"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0283585"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37</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9A04CF"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w:t>
            </w:r>
            <w:r w:rsidRPr="00DF4540">
              <w:rPr>
                <w:rFonts w:ascii="Times New Roman" w:hAnsi="Times New Roman" w:cs="Times New Roman"/>
                <w:b/>
                <w:bCs/>
                <w:color w:val="000000" w:themeColor="text1"/>
                <w:sz w:val="24"/>
                <w:szCs w:val="24"/>
                <w:lang w:val="sq-AL"/>
              </w:rPr>
              <w:t>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6CB75CB4" w14:textId="77777777" w:rsidR="0003152B" w:rsidRPr="00DF4540" w:rsidRDefault="0003152B" w:rsidP="00DF4540">
            <w:pPr>
              <w:rPr>
                <w:rFonts w:ascii="Times New Roman" w:hAnsi="Times New Roman" w:cs="Times New Roman"/>
                <w:sz w:val="24"/>
                <w:szCs w:val="24"/>
                <w:lang w:val="sq-AL"/>
              </w:rPr>
            </w:pPr>
          </w:p>
        </w:tc>
      </w:tr>
      <w:tr w:rsidR="0003152B" w:rsidRPr="00DF4540" w14:paraId="1DAF3466"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047DB2"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38</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156F4D3"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3FFB105A" w14:textId="77777777" w:rsidR="0003152B" w:rsidRPr="00DF4540" w:rsidRDefault="0003152B" w:rsidP="00DF4540">
            <w:pPr>
              <w:rPr>
                <w:rFonts w:ascii="Times New Roman" w:hAnsi="Times New Roman" w:cs="Times New Roman"/>
                <w:sz w:val="24"/>
                <w:szCs w:val="24"/>
                <w:lang w:val="sq-AL"/>
              </w:rPr>
            </w:pPr>
          </w:p>
        </w:tc>
      </w:tr>
      <w:tr w:rsidR="0003152B" w:rsidRPr="00DF4540" w14:paraId="0CAF86D0"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79EF84"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39</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E67937"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51C4F9C9" w14:textId="77777777" w:rsidR="0003152B" w:rsidRPr="00DF4540" w:rsidRDefault="0003152B" w:rsidP="00DF4540">
            <w:pPr>
              <w:rPr>
                <w:rFonts w:ascii="Times New Roman" w:hAnsi="Times New Roman" w:cs="Times New Roman"/>
                <w:sz w:val="24"/>
                <w:szCs w:val="24"/>
                <w:lang w:val="sq-AL"/>
              </w:rPr>
            </w:pPr>
          </w:p>
        </w:tc>
      </w:tr>
      <w:tr w:rsidR="0003152B" w:rsidRPr="00DF4540" w14:paraId="7978A92E"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D3978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40</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468F834"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4A06946B" w14:textId="77777777" w:rsidR="0003152B" w:rsidRPr="00DF4540" w:rsidRDefault="0003152B" w:rsidP="00DF4540">
            <w:pPr>
              <w:rPr>
                <w:rFonts w:ascii="Times New Roman" w:hAnsi="Times New Roman" w:cs="Times New Roman"/>
                <w:sz w:val="24"/>
                <w:szCs w:val="24"/>
                <w:lang w:val="sq-AL"/>
              </w:rPr>
            </w:pPr>
          </w:p>
        </w:tc>
      </w:tr>
      <w:tr w:rsidR="0003152B" w:rsidRPr="00DF4540" w14:paraId="61A9D080"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FF4186"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41</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1763D"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54A1E3B7" w14:textId="77777777" w:rsidR="0003152B" w:rsidRPr="00DF4540" w:rsidRDefault="0003152B" w:rsidP="00DF4540">
            <w:pPr>
              <w:rPr>
                <w:rFonts w:ascii="Times New Roman" w:hAnsi="Times New Roman" w:cs="Times New Roman"/>
                <w:sz w:val="24"/>
                <w:szCs w:val="24"/>
                <w:lang w:val="sq-AL"/>
              </w:rPr>
            </w:pPr>
          </w:p>
        </w:tc>
      </w:tr>
      <w:tr w:rsidR="0003152B" w:rsidRPr="00DF4540" w14:paraId="4B2B3B1B"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B0A35A"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42</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77A043"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094C321D" w14:textId="77777777" w:rsidR="0003152B" w:rsidRPr="00DF4540" w:rsidRDefault="0003152B" w:rsidP="00DF4540">
            <w:pPr>
              <w:rPr>
                <w:rFonts w:ascii="Times New Roman" w:hAnsi="Times New Roman" w:cs="Times New Roman"/>
                <w:sz w:val="24"/>
                <w:szCs w:val="24"/>
                <w:lang w:val="sq-AL"/>
              </w:rPr>
            </w:pPr>
          </w:p>
        </w:tc>
      </w:tr>
      <w:tr w:rsidR="0003152B" w:rsidRPr="00DF4540" w14:paraId="2DEFD13D"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48759F7"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43</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934CC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18F5EF73" w14:textId="77777777" w:rsidR="0003152B" w:rsidRPr="00DF4540" w:rsidRDefault="0003152B" w:rsidP="00DF4540">
            <w:pPr>
              <w:rPr>
                <w:rFonts w:ascii="Times New Roman" w:hAnsi="Times New Roman" w:cs="Times New Roman"/>
                <w:sz w:val="24"/>
                <w:szCs w:val="24"/>
                <w:lang w:val="sq-AL"/>
              </w:rPr>
            </w:pPr>
          </w:p>
        </w:tc>
      </w:tr>
      <w:tr w:rsidR="0003152B" w:rsidRPr="00DF4540" w14:paraId="46824E90"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3AEF6B"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44</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FFC90B"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r w:rsidRPr="00DF4540">
              <w:rPr>
                <w:rFonts w:ascii="Times New Roman" w:hAnsi="Times New Roman" w:cs="Times New Roman"/>
                <w:color w:val="000000" w:themeColor="text1"/>
                <w:sz w:val="24"/>
                <w:szCs w:val="24"/>
                <w:lang w:val="sq-AL"/>
              </w:rPr>
              <w:t xml:space="preserve"> </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46D0776C" w14:textId="77777777" w:rsidR="0003152B" w:rsidRPr="00DF4540" w:rsidRDefault="0003152B" w:rsidP="00DF4540">
            <w:pPr>
              <w:rPr>
                <w:rFonts w:ascii="Times New Roman" w:hAnsi="Times New Roman" w:cs="Times New Roman"/>
                <w:sz w:val="24"/>
                <w:szCs w:val="24"/>
                <w:lang w:val="sq-AL"/>
              </w:rPr>
            </w:pPr>
          </w:p>
        </w:tc>
      </w:tr>
      <w:tr w:rsidR="0003152B" w:rsidRPr="00DF4540" w14:paraId="0DE74EDF" w14:textId="77777777" w:rsidTr="005F7A2A">
        <w:tc>
          <w:tcPr>
            <w:tcW w:w="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0CCC79" w14:textId="77777777" w:rsidR="0003152B" w:rsidRPr="00DF4540" w:rsidRDefault="0003152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45</w:t>
            </w:r>
          </w:p>
        </w:tc>
        <w:tc>
          <w:tcPr>
            <w:tcW w:w="48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0CEF7C" w14:textId="77777777" w:rsidR="0003152B" w:rsidRPr="00DF4540" w:rsidRDefault="0003152B"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8190" w:type="dxa"/>
            <w:tcBorders>
              <w:top w:val="single" w:sz="4" w:space="0" w:color="auto"/>
              <w:left w:val="single" w:sz="4" w:space="0" w:color="auto"/>
              <w:bottom w:val="single" w:sz="4" w:space="0" w:color="auto"/>
              <w:right w:val="single" w:sz="4" w:space="0" w:color="auto"/>
            </w:tcBorders>
            <w:shd w:val="clear" w:color="auto" w:fill="FFFFFF" w:themeFill="background1"/>
          </w:tcPr>
          <w:p w14:paraId="494C445C" w14:textId="77777777" w:rsidR="0003152B" w:rsidRPr="00DF4540" w:rsidRDefault="0003152B" w:rsidP="00DF4540">
            <w:pPr>
              <w:rPr>
                <w:rFonts w:ascii="Times New Roman" w:hAnsi="Times New Roman" w:cs="Times New Roman"/>
                <w:sz w:val="24"/>
                <w:szCs w:val="24"/>
                <w:lang w:val="sq-AL"/>
              </w:rPr>
            </w:pPr>
          </w:p>
        </w:tc>
      </w:tr>
    </w:tbl>
    <w:p w14:paraId="7DC9857E" w14:textId="77777777" w:rsidR="0003152B" w:rsidRPr="00DF4540" w:rsidRDefault="0003152B" w:rsidP="00DF4540">
      <w:pPr>
        <w:spacing w:after="0" w:line="240" w:lineRule="auto"/>
        <w:rPr>
          <w:rFonts w:ascii="Times New Roman" w:hAnsi="Times New Roman" w:cs="Times New Roman"/>
          <w:sz w:val="24"/>
          <w:szCs w:val="24"/>
        </w:rPr>
      </w:pPr>
    </w:p>
    <w:p w14:paraId="371333BA" w14:textId="77777777" w:rsidR="0003152B" w:rsidRPr="00DF4540" w:rsidRDefault="0003152B" w:rsidP="00DF4540">
      <w:pPr>
        <w:spacing w:line="240" w:lineRule="auto"/>
        <w:rPr>
          <w:rFonts w:ascii="Times New Roman" w:hAnsi="Times New Roman" w:cs="Times New Roman"/>
          <w:b/>
          <w:sz w:val="24"/>
          <w:szCs w:val="24"/>
        </w:rPr>
      </w:pPr>
    </w:p>
    <w:p w14:paraId="76B43145" w14:textId="77777777" w:rsidR="0003152B" w:rsidRPr="00DF4540" w:rsidRDefault="0003152B" w:rsidP="00DF4540">
      <w:pPr>
        <w:spacing w:line="240" w:lineRule="auto"/>
        <w:rPr>
          <w:rFonts w:ascii="Times New Roman" w:hAnsi="Times New Roman" w:cs="Times New Roman"/>
          <w:b/>
          <w:sz w:val="24"/>
          <w:szCs w:val="24"/>
          <w:u w:val="single"/>
        </w:rPr>
      </w:pPr>
    </w:p>
    <w:p w14:paraId="79D327F0" w14:textId="77777777" w:rsidR="0003152B" w:rsidRPr="00DF4540" w:rsidRDefault="0003152B" w:rsidP="00DF4540">
      <w:pPr>
        <w:spacing w:line="240" w:lineRule="auto"/>
        <w:rPr>
          <w:rFonts w:ascii="Times New Roman" w:hAnsi="Times New Roman" w:cs="Times New Roman"/>
          <w:b/>
          <w:sz w:val="24"/>
          <w:szCs w:val="24"/>
          <w:u w:val="single"/>
        </w:rPr>
      </w:pPr>
    </w:p>
    <w:p w14:paraId="34B01667" w14:textId="77777777" w:rsidR="0003152B" w:rsidRPr="00DF4540" w:rsidRDefault="0003152B" w:rsidP="00DF4540">
      <w:pPr>
        <w:spacing w:line="240" w:lineRule="auto"/>
        <w:rPr>
          <w:rFonts w:ascii="Times New Roman" w:hAnsi="Times New Roman" w:cs="Times New Roman"/>
          <w:b/>
          <w:sz w:val="24"/>
          <w:szCs w:val="24"/>
          <w:u w:val="single"/>
        </w:rPr>
      </w:pPr>
    </w:p>
    <w:p w14:paraId="62583CC4" w14:textId="77777777" w:rsidR="0003152B" w:rsidRPr="00DF4540" w:rsidRDefault="0003152B" w:rsidP="00DF4540">
      <w:pPr>
        <w:spacing w:line="240" w:lineRule="auto"/>
        <w:rPr>
          <w:rFonts w:ascii="Times New Roman" w:hAnsi="Times New Roman" w:cs="Times New Roman"/>
          <w:b/>
          <w:sz w:val="24"/>
          <w:szCs w:val="24"/>
          <w:u w:val="single"/>
        </w:rPr>
      </w:pPr>
    </w:p>
    <w:p w14:paraId="6E2012C0" w14:textId="77777777" w:rsidR="00937EB1" w:rsidRPr="00DF4540" w:rsidRDefault="00937EB1" w:rsidP="00DF4540">
      <w:pPr>
        <w:spacing w:line="240" w:lineRule="auto"/>
        <w:rPr>
          <w:rFonts w:ascii="Times New Roman" w:hAnsi="Times New Roman" w:cs="Times New Roman"/>
          <w:b/>
          <w:sz w:val="24"/>
          <w:szCs w:val="24"/>
          <w:u w:val="single"/>
        </w:rPr>
      </w:pPr>
    </w:p>
    <w:p w14:paraId="5F7C5100" w14:textId="77777777" w:rsidR="00D10990" w:rsidRPr="00DF4540" w:rsidRDefault="00D10990" w:rsidP="00DF4540">
      <w:pPr>
        <w:spacing w:line="240" w:lineRule="auto"/>
        <w:rPr>
          <w:rFonts w:ascii="Times New Roman" w:hAnsi="Times New Roman" w:cs="Times New Roman"/>
          <w:b/>
          <w:sz w:val="24"/>
          <w:szCs w:val="24"/>
        </w:rPr>
      </w:pPr>
      <w:r w:rsidRPr="00DF4540">
        <w:rPr>
          <w:rFonts w:ascii="Times New Roman" w:hAnsi="Times New Roman" w:cs="Times New Roman"/>
          <w:b/>
          <w:sz w:val="24"/>
          <w:szCs w:val="24"/>
          <w:u w:val="single"/>
        </w:rPr>
        <w:br/>
      </w:r>
    </w:p>
    <w:p w14:paraId="1B0FFFAC" w14:textId="77777777" w:rsidR="005F7A2A" w:rsidRDefault="005F7A2A" w:rsidP="00DF4540">
      <w:pPr>
        <w:spacing w:line="240" w:lineRule="auto"/>
        <w:rPr>
          <w:rFonts w:ascii="Times New Roman" w:hAnsi="Times New Roman" w:cs="Times New Roman"/>
          <w:b/>
          <w:sz w:val="24"/>
          <w:szCs w:val="24"/>
        </w:rPr>
      </w:pPr>
    </w:p>
    <w:p w14:paraId="0013229A" w14:textId="77777777" w:rsidR="005F7A2A" w:rsidRDefault="005F7A2A" w:rsidP="00DF4540">
      <w:pPr>
        <w:spacing w:line="240" w:lineRule="auto"/>
        <w:rPr>
          <w:rFonts w:ascii="Times New Roman" w:hAnsi="Times New Roman" w:cs="Times New Roman"/>
          <w:b/>
          <w:sz w:val="24"/>
          <w:szCs w:val="24"/>
        </w:rPr>
      </w:pPr>
    </w:p>
    <w:p w14:paraId="51F732BA" w14:textId="77777777" w:rsidR="005F7A2A" w:rsidRDefault="005F7A2A" w:rsidP="00DF4540">
      <w:pPr>
        <w:spacing w:line="240" w:lineRule="auto"/>
        <w:rPr>
          <w:rFonts w:ascii="Times New Roman" w:hAnsi="Times New Roman" w:cs="Times New Roman"/>
          <w:b/>
          <w:sz w:val="24"/>
          <w:szCs w:val="24"/>
        </w:rPr>
      </w:pPr>
    </w:p>
    <w:p w14:paraId="310CDA66" w14:textId="77777777" w:rsidR="005F7A2A" w:rsidRDefault="005F7A2A" w:rsidP="00DF4540">
      <w:pPr>
        <w:spacing w:line="240" w:lineRule="auto"/>
        <w:rPr>
          <w:rFonts w:ascii="Times New Roman" w:hAnsi="Times New Roman" w:cs="Times New Roman"/>
          <w:b/>
          <w:sz w:val="24"/>
          <w:szCs w:val="24"/>
        </w:rPr>
      </w:pPr>
    </w:p>
    <w:p w14:paraId="46127729" w14:textId="77777777" w:rsidR="005F7A2A" w:rsidRDefault="005F7A2A" w:rsidP="00DF4540">
      <w:pPr>
        <w:spacing w:line="240" w:lineRule="auto"/>
        <w:rPr>
          <w:rFonts w:ascii="Times New Roman" w:hAnsi="Times New Roman" w:cs="Times New Roman"/>
          <w:b/>
          <w:sz w:val="24"/>
          <w:szCs w:val="24"/>
        </w:rPr>
      </w:pPr>
    </w:p>
    <w:p w14:paraId="2F605287" w14:textId="77777777" w:rsidR="005F7A2A" w:rsidRDefault="005F7A2A" w:rsidP="00DF4540">
      <w:pPr>
        <w:spacing w:line="240" w:lineRule="auto"/>
        <w:rPr>
          <w:rFonts w:ascii="Times New Roman" w:hAnsi="Times New Roman" w:cs="Times New Roman"/>
          <w:b/>
          <w:sz w:val="24"/>
          <w:szCs w:val="24"/>
        </w:rPr>
      </w:pPr>
    </w:p>
    <w:p w14:paraId="3F3C5394" w14:textId="4D722773" w:rsidR="00D10990" w:rsidRPr="00DF4540" w:rsidRDefault="00D10990" w:rsidP="005F7A2A">
      <w:pPr>
        <w:spacing w:line="240" w:lineRule="auto"/>
        <w:jc w:val="center"/>
        <w:rPr>
          <w:rFonts w:ascii="Times New Roman" w:hAnsi="Times New Roman" w:cs="Times New Roman"/>
          <w:b/>
          <w:sz w:val="24"/>
          <w:szCs w:val="24"/>
        </w:rPr>
      </w:pPr>
      <w:r w:rsidRPr="00DF4540">
        <w:rPr>
          <w:rFonts w:ascii="Times New Roman" w:hAnsi="Times New Roman" w:cs="Times New Roman"/>
          <w:b/>
          <w:sz w:val="24"/>
          <w:szCs w:val="24"/>
        </w:rPr>
        <w:t>PERIUDHA I/SHTATOR-DHJETOR</w:t>
      </w:r>
    </w:p>
    <w:p w14:paraId="085F21CC" w14:textId="77777777" w:rsidR="00937EB1" w:rsidRPr="00DF4540" w:rsidRDefault="00D10990" w:rsidP="00DF4540">
      <w:pPr>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br/>
      </w:r>
      <w:r w:rsidR="00937EB1" w:rsidRPr="00DF4540">
        <w:rPr>
          <w:rFonts w:ascii="Times New Roman" w:hAnsi="Times New Roman" w:cs="Times New Roman"/>
          <w:b/>
          <w:sz w:val="24"/>
          <w:szCs w:val="24"/>
          <w:u w:val="single"/>
        </w:rPr>
        <w:t>Rezultatet e të nxënit sipas kompetencave të lëndës</w:t>
      </w:r>
    </w:p>
    <w:p w14:paraId="44A03818" w14:textId="77777777" w:rsidR="00937EB1" w:rsidRPr="00DF4540" w:rsidRDefault="00937EB1"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rPr>
      </w:pPr>
      <w:r w:rsidRPr="00DF4540">
        <w:rPr>
          <w:rFonts w:ascii="Times New Roman" w:hAnsi="Times New Roman" w:cs="Times New Roman"/>
          <w:b/>
          <w:bCs/>
          <w:sz w:val="24"/>
          <w:szCs w:val="24"/>
          <w:u w:val="single"/>
        </w:rPr>
        <w:t xml:space="preserve">KOMPETENCA: </w:t>
      </w:r>
      <w:r w:rsidRPr="00DF4540">
        <w:rPr>
          <w:rFonts w:ascii="Times New Roman" w:hAnsi="Times New Roman" w:cs="Times New Roman"/>
          <w:b/>
          <w:bCs/>
          <w:sz w:val="24"/>
          <w:szCs w:val="24"/>
        </w:rPr>
        <w:t>Të dëgjuarit e teksteve të ndryshme</w:t>
      </w:r>
      <w:r w:rsidRPr="00DF4540">
        <w:rPr>
          <w:rFonts w:ascii="Times New Roman" w:hAnsi="Times New Roman" w:cs="Times New Roman"/>
          <w:b/>
          <w:bCs/>
          <w:color w:val="000000"/>
          <w:sz w:val="24"/>
          <w:szCs w:val="24"/>
        </w:rPr>
        <w:t xml:space="preserve"> </w:t>
      </w:r>
    </w:p>
    <w:p w14:paraId="5639A9F4" w14:textId="57BACACC" w:rsidR="00937EB1" w:rsidRPr="005F7A2A" w:rsidRDefault="00937EB1" w:rsidP="00DF4540">
      <w:pPr>
        <w:shd w:val="clear" w:color="auto" w:fill="FFFFFF" w:themeFill="background1"/>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 xml:space="preserve">Nxënësi/ja: </w:t>
      </w:r>
      <w:r w:rsidR="005F7A2A">
        <w:rPr>
          <w:rFonts w:ascii="Times New Roman" w:hAnsi="Times New Roman" w:cs="Times New Roman"/>
          <w:b/>
          <w:i/>
          <w:sz w:val="24"/>
          <w:szCs w:val="24"/>
        </w:rPr>
        <w:br/>
      </w:r>
      <w:r w:rsidRPr="00DF4540">
        <w:rPr>
          <w:rFonts w:ascii="Times New Roman" w:hAnsi="Times New Roman" w:cs="Times New Roman"/>
          <w:sz w:val="24"/>
          <w:szCs w:val="24"/>
        </w:rPr>
        <w:t xml:space="preserve">- kupton, interpreton tekstin dhe nëntekstin, si dhe gjykon për qëllimin, ndjenjat e folësit, vërtetësinë dhe besueshmërinë e tekstit; </w:t>
      </w:r>
      <w:r w:rsidRPr="00DF4540">
        <w:rPr>
          <w:rFonts w:ascii="Times New Roman" w:hAnsi="Times New Roman" w:cs="Times New Roman"/>
          <w:sz w:val="24"/>
          <w:szCs w:val="24"/>
        </w:rPr>
        <w:br/>
        <w:t>- diskuton, zgjeron dhe gjykon idetë e dëgjuara, si dhe merr pjesë në veprimtari praktike, ku dëgjon rreth temave të fushave të ndryshme.</w:t>
      </w:r>
    </w:p>
    <w:p w14:paraId="7D39DC24" w14:textId="77777777" w:rsidR="00937EB1" w:rsidRPr="00DF4540" w:rsidRDefault="00937EB1" w:rsidP="00DF4540">
      <w:pPr>
        <w:shd w:val="clear" w:color="auto" w:fill="FFFFFF" w:themeFill="background1"/>
        <w:spacing w:line="240" w:lineRule="auto"/>
        <w:rPr>
          <w:rFonts w:ascii="Times New Roman" w:hAnsi="Times New Roman" w:cs="Times New Roman"/>
          <w:b/>
          <w:bCs/>
          <w:color w:val="000000"/>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folurit për të komunikuar dhe për të mësuar</w:t>
      </w:r>
    </w:p>
    <w:p w14:paraId="56A72B0B" w14:textId="216B8CDD" w:rsidR="00937EB1" w:rsidRPr="005F7A2A" w:rsidRDefault="00937EB1" w:rsidP="00DF4540">
      <w:pPr>
        <w:shd w:val="clear" w:color="auto" w:fill="FFFFFF" w:themeFill="background1"/>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 xml:space="preserve">Nxënësi/ja: </w:t>
      </w:r>
      <w:r w:rsidR="005F7A2A">
        <w:rPr>
          <w:rFonts w:ascii="Times New Roman" w:hAnsi="Times New Roman" w:cs="Times New Roman"/>
          <w:b/>
          <w:i/>
          <w:sz w:val="24"/>
          <w:szCs w:val="24"/>
        </w:rPr>
        <w:br/>
      </w:r>
      <w:r w:rsidRPr="00DF4540">
        <w:rPr>
          <w:rFonts w:ascii="Times New Roman" w:hAnsi="Times New Roman" w:cs="Times New Roman"/>
          <w:sz w:val="24"/>
          <w:szCs w:val="24"/>
        </w:rPr>
        <w:t xml:space="preserve">- flet qartë dhe kuptueshëm për tema të ndryshme në situata formale dhe joformale; </w:t>
      </w:r>
      <w:r w:rsidRPr="00DF4540">
        <w:rPr>
          <w:rFonts w:ascii="Times New Roman" w:hAnsi="Times New Roman" w:cs="Times New Roman"/>
          <w:sz w:val="24"/>
          <w:szCs w:val="24"/>
        </w:rPr>
        <w:br/>
        <w:t xml:space="preserve"> - përfshihet në diskutime, parafrazon dhe përmbledh komentet e prezantuara me gojë, duke marrë parasysh edhe elementet e gjuhës së gjesteve në një prezantim; </w:t>
      </w:r>
      <w:r w:rsidRPr="00DF4540">
        <w:rPr>
          <w:rFonts w:ascii="Times New Roman" w:hAnsi="Times New Roman" w:cs="Times New Roman"/>
          <w:sz w:val="24"/>
          <w:szCs w:val="24"/>
        </w:rPr>
        <w:br/>
        <w:t>- krijon tekste mediatike për qëllime dhe audiencë të ndryshme, duke përdorur format dhe teknikat e përshtatshme.</w:t>
      </w:r>
    </w:p>
    <w:p w14:paraId="662B3324" w14:textId="77777777" w:rsidR="00937EB1" w:rsidRPr="00DF4540" w:rsidRDefault="00937EB1" w:rsidP="00DF4540">
      <w:pPr>
        <w:shd w:val="clear" w:color="auto" w:fill="FFFFFF" w:themeFill="background1"/>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lexuarit e teksteve letrare dhe joletrare </w:t>
      </w:r>
    </w:p>
    <w:p w14:paraId="4FA7D944" w14:textId="5F45E7A6" w:rsidR="00937EB1" w:rsidRPr="005F7A2A" w:rsidRDefault="00937EB1"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b/>
          <w:i/>
          <w:sz w:val="24"/>
          <w:szCs w:val="24"/>
        </w:rPr>
        <w:t>Nxënësi/ja:</w:t>
      </w:r>
      <w:r w:rsidRPr="00DF4540">
        <w:rPr>
          <w:rFonts w:ascii="Times New Roman" w:hAnsi="Times New Roman" w:cs="Times New Roman"/>
          <w:b/>
          <w:sz w:val="24"/>
          <w:szCs w:val="24"/>
        </w:rPr>
        <w:t xml:space="preserve"> </w:t>
      </w:r>
      <w:r w:rsidR="005F7A2A">
        <w:rPr>
          <w:rFonts w:ascii="Times New Roman" w:hAnsi="Times New Roman" w:cs="Times New Roman"/>
          <w:b/>
          <w:sz w:val="24"/>
          <w:szCs w:val="24"/>
        </w:rPr>
        <w:br/>
      </w:r>
      <w:r w:rsidRPr="00DF4540">
        <w:rPr>
          <w:rFonts w:ascii="Times New Roman" w:hAnsi="Times New Roman" w:cs="Times New Roman"/>
          <w:sz w:val="24"/>
          <w:szCs w:val="24"/>
        </w:rPr>
        <w:t xml:space="preserve">- kupton tekstin edhe kur mendimet e idetë nuk jepen në mënyrë të drejtpërdrejtë dhe shpjegon se si gjuha dhe stili i autorit ndikojnë për t’i dhënë idetë në mënyrë të qartë ose të nënkuptuar; </w:t>
      </w:r>
      <w:r w:rsidRPr="00DF4540">
        <w:rPr>
          <w:rFonts w:ascii="Times New Roman" w:hAnsi="Times New Roman" w:cs="Times New Roman"/>
          <w:sz w:val="24"/>
          <w:szCs w:val="24"/>
        </w:rPr>
        <w:br/>
        <w:t>- analizon dhe diskuton për interpretimet e të tjerëve rreth tekstit.</w:t>
      </w:r>
    </w:p>
    <w:p w14:paraId="7546ECBA" w14:textId="77777777" w:rsidR="00937EB1" w:rsidRPr="00DF4540" w:rsidRDefault="00937EB1" w:rsidP="00DF4540">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b/>
          <w:bCs/>
          <w:sz w:val="24"/>
          <w:szCs w:val="24"/>
        </w:rPr>
        <w:t>Të lexuarit e teksteve letrare</w:t>
      </w:r>
    </w:p>
    <w:p w14:paraId="0DA17CEC" w14:textId="6147B416" w:rsidR="004D2A53" w:rsidRPr="005F7A2A" w:rsidRDefault="00937EB1" w:rsidP="00DF4540">
      <w:pPr>
        <w:shd w:val="clear" w:color="auto" w:fill="FFFFFF" w:themeFill="background1"/>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 xml:space="preserve">Nxënësi/ja: </w:t>
      </w:r>
      <w:r w:rsidR="005F7A2A">
        <w:rPr>
          <w:rFonts w:ascii="Times New Roman" w:hAnsi="Times New Roman" w:cs="Times New Roman"/>
          <w:b/>
          <w:i/>
          <w:sz w:val="24"/>
          <w:szCs w:val="24"/>
        </w:rPr>
        <w:br/>
      </w:r>
      <w:r w:rsidRPr="00DF4540">
        <w:rPr>
          <w:rFonts w:ascii="Times New Roman" w:hAnsi="Times New Roman" w:cs="Times New Roman"/>
          <w:sz w:val="24"/>
          <w:szCs w:val="24"/>
        </w:rPr>
        <w:t>- vlerëson gjuhën dhe idetë që përcjell autori në tekst, analizon sjelljen dhe qëndrimet e personazheve, zhvillimin e fabulës ose subjektit;</w:t>
      </w:r>
      <w:r w:rsidRPr="00DF4540">
        <w:rPr>
          <w:rFonts w:ascii="Times New Roman" w:hAnsi="Times New Roman" w:cs="Times New Roman"/>
          <w:sz w:val="24"/>
          <w:szCs w:val="24"/>
        </w:rPr>
        <w:br/>
        <w:t>- bën dallimin mes personazhit, autorit dhe tregimtarit;</w:t>
      </w:r>
      <w:r w:rsidRPr="00DF4540">
        <w:rPr>
          <w:rFonts w:ascii="Times New Roman" w:hAnsi="Times New Roman" w:cs="Times New Roman"/>
          <w:sz w:val="24"/>
          <w:szCs w:val="24"/>
        </w:rPr>
        <w:br/>
        <w:t xml:space="preserve">- krahason stilin, gjuhën dhe tematikën në tekste të ndryshme. </w:t>
      </w:r>
    </w:p>
    <w:p w14:paraId="4791BD69" w14:textId="77777777" w:rsidR="00CD50E8" w:rsidRDefault="00CD50E8" w:rsidP="00DF4540">
      <w:pPr>
        <w:shd w:val="clear" w:color="auto" w:fill="FFFFFF" w:themeFill="background1"/>
        <w:spacing w:line="240" w:lineRule="auto"/>
        <w:rPr>
          <w:rFonts w:ascii="Times New Roman" w:hAnsi="Times New Roman" w:cs="Times New Roman"/>
          <w:b/>
          <w:bCs/>
          <w:sz w:val="24"/>
          <w:szCs w:val="24"/>
        </w:rPr>
      </w:pPr>
    </w:p>
    <w:p w14:paraId="7FF0F7FB" w14:textId="77777777" w:rsidR="00CD50E8" w:rsidRDefault="00CD50E8" w:rsidP="00DF4540">
      <w:pPr>
        <w:shd w:val="clear" w:color="auto" w:fill="FFFFFF" w:themeFill="background1"/>
        <w:spacing w:line="240" w:lineRule="auto"/>
        <w:rPr>
          <w:rFonts w:ascii="Times New Roman" w:hAnsi="Times New Roman" w:cs="Times New Roman"/>
          <w:b/>
          <w:bCs/>
          <w:sz w:val="24"/>
          <w:szCs w:val="24"/>
        </w:rPr>
      </w:pPr>
    </w:p>
    <w:p w14:paraId="77786B58" w14:textId="5A666400" w:rsidR="005F7A2A" w:rsidRPr="00CD50E8" w:rsidRDefault="00937EB1" w:rsidP="00DF4540">
      <w:pPr>
        <w:shd w:val="clear" w:color="auto" w:fill="FFFFFF" w:themeFill="background1"/>
        <w:spacing w:line="240" w:lineRule="auto"/>
        <w:rPr>
          <w:rFonts w:ascii="Times New Roman" w:hAnsi="Times New Roman" w:cs="Times New Roman"/>
          <w:b/>
          <w:sz w:val="24"/>
          <w:szCs w:val="24"/>
        </w:rPr>
      </w:pPr>
      <w:r w:rsidRPr="00DF4540">
        <w:rPr>
          <w:rFonts w:ascii="Times New Roman" w:hAnsi="Times New Roman" w:cs="Times New Roman"/>
          <w:b/>
          <w:bCs/>
          <w:sz w:val="24"/>
          <w:szCs w:val="24"/>
        </w:rPr>
        <w:t xml:space="preserve">Të lexuarit e teksteve joletrare </w:t>
      </w:r>
    </w:p>
    <w:p w14:paraId="04839CA2" w14:textId="5DA9DA87" w:rsidR="00937EB1" w:rsidRPr="005F7A2A" w:rsidRDefault="00937EB1" w:rsidP="005F7A2A">
      <w:pPr>
        <w:shd w:val="clear" w:color="auto" w:fill="FFFFFF" w:themeFill="background1"/>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 xml:space="preserve">Nxënësi/ja: </w:t>
      </w:r>
      <w:r w:rsidR="005F7A2A">
        <w:rPr>
          <w:rFonts w:ascii="Times New Roman" w:hAnsi="Times New Roman" w:cs="Times New Roman"/>
          <w:b/>
          <w:i/>
          <w:sz w:val="24"/>
          <w:szCs w:val="24"/>
        </w:rPr>
        <w:br/>
      </w:r>
      <w:r w:rsidRPr="00DF4540">
        <w:rPr>
          <w:rFonts w:ascii="Times New Roman" w:hAnsi="Times New Roman" w:cs="Times New Roman"/>
          <w:bCs/>
          <w:sz w:val="24"/>
          <w:szCs w:val="24"/>
        </w:rPr>
        <w:t>-</w:t>
      </w:r>
      <w:r w:rsidRPr="00DF4540">
        <w:rPr>
          <w:rFonts w:ascii="Times New Roman" w:hAnsi="Times New Roman" w:cs="Times New Roman"/>
          <w:b/>
          <w:bCs/>
          <w:sz w:val="24"/>
          <w:szCs w:val="24"/>
        </w:rPr>
        <w:t xml:space="preserve"> </w:t>
      </w:r>
      <w:r w:rsidRPr="00DF4540">
        <w:rPr>
          <w:rFonts w:ascii="Times New Roman" w:hAnsi="Times New Roman" w:cs="Times New Roman"/>
          <w:bCs/>
          <w:sz w:val="24"/>
          <w:szCs w:val="24"/>
        </w:rPr>
        <w:t xml:space="preserve">përzgjedh, krahason dhe përmbledh informacionin nga tekste të ndyshme; </w:t>
      </w:r>
      <w:r w:rsidRPr="00DF4540">
        <w:rPr>
          <w:rFonts w:ascii="Times New Roman" w:hAnsi="Times New Roman" w:cs="Times New Roman"/>
          <w:bCs/>
          <w:sz w:val="24"/>
          <w:szCs w:val="24"/>
        </w:rPr>
        <w:br/>
        <w:t xml:space="preserve">- </w:t>
      </w:r>
      <w:r w:rsidRPr="00DF4540">
        <w:rPr>
          <w:rFonts w:ascii="Times New Roman" w:hAnsi="Times New Roman" w:cs="Times New Roman"/>
          <w:sz w:val="24"/>
          <w:szCs w:val="24"/>
        </w:rPr>
        <w:t>veçon tiparet karakteristike të fjalëve, fjalive dhe tekstit në tekste të ndryshme.</w:t>
      </w:r>
    </w:p>
    <w:p w14:paraId="481C96BE" w14:textId="77777777" w:rsidR="00937EB1" w:rsidRPr="00DF4540" w:rsidRDefault="00D10990" w:rsidP="00DF4540">
      <w:pPr>
        <w:shd w:val="clear" w:color="auto" w:fill="FFFFFF" w:themeFill="background1"/>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br/>
      </w:r>
      <w:r w:rsidR="00937EB1" w:rsidRPr="00DF4540">
        <w:rPr>
          <w:rFonts w:ascii="Times New Roman" w:hAnsi="Times New Roman" w:cs="Times New Roman"/>
          <w:b/>
          <w:bCs/>
          <w:sz w:val="24"/>
          <w:szCs w:val="24"/>
          <w:u w:val="single"/>
        </w:rPr>
        <w:t>KOMPETENCA</w:t>
      </w:r>
      <w:r w:rsidR="00937EB1" w:rsidRPr="00DF4540">
        <w:rPr>
          <w:rFonts w:ascii="Times New Roman" w:hAnsi="Times New Roman" w:cs="Times New Roman"/>
          <w:b/>
          <w:bCs/>
          <w:sz w:val="24"/>
          <w:szCs w:val="24"/>
        </w:rPr>
        <w:t xml:space="preserve">: Të shkruarit për qëllime personale dhe funksionale </w:t>
      </w:r>
    </w:p>
    <w:p w14:paraId="3E951F92" w14:textId="7A16889E" w:rsidR="00937EB1" w:rsidRPr="005F7A2A" w:rsidRDefault="00937EB1" w:rsidP="005F7A2A">
      <w:pPr>
        <w:shd w:val="clear" w:color="auto" w:fill="FFFFFF" w:themeFill="background1"/>
        <w:autoSpaceDE w:val="0"/>
        <w:autoSpaceDN w:val="0"/>
        <w:adjustRightInd w:val="0"/>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Nxënësi/ja:</w:t>
      </w:r>
      <w:r w:rsidR="005F7A2A">
        <w:rPr>
          <w:rFonts w:ascii="Times New Roman" w:hAnsi="Times New Roman" w:cs="Times New Roman"/>
          <w:b/>
          <w:i/>
          <w:sz w:val="24"/>
          <w:szCs w:val="24"/>
        </w:rPr>
        <w:br/>
      </w:r>
      <w:r w:rsidRPr="00DF4540">
        <w:rPr>
          <w:rFonts w:ascii="Times New Roman" w:hAnsi="Times New Roman" w:cs="Times New Roman"/>
          <w:bCs/>
          <w:sz w:val="24"/>
          <w:szCs w:val="24"/>
        </w:rPr>
        <w:t xml:space="preserve">- ndjek dhe realizon hapat e domosdoshëm në procesin e të shkruarit; </w:t>
      </w:r>
      <w:r w:rsidRPr="00DF4540">
        <w:rPr>
          <w:rFonts w:ascii="Times New Roman" w:hAnsi="Times New Roman" w:cs="Times New Roman"/>
          <w:bCs/>
          <w:sz w:val="24"/>
          <w:szCs w:val="24"/>
        </w:rPr>
        <w:br/>
        <w:t>- përdor forma të efektshme të të shkruarit për qëllime dhe audiencë të caktuar;</w:t>
      </w:r>
      <w:r w:rsidRPr="00DF4540">
        <w:rPr>
          <w:rFonts w:ascii="Times New Roman" w:hAnsi="Times New Roman" w:cs="Times New Roman"/>
          <w:bCs/>
          <w:sz w:val="24"/>
          <w:szCs w:val="24"/>
        </w:rPr>
        <w:br/>
        <w:t xml:space="preserve">- paraqet në mënyrë të strukturuar informacionin, idenë dhe mendimet e tij/saj, duke zbatuar rregullat drejtshkrimore. </w:t>
      </w:r>
    </w:p>
    <w:p w14:paraId="79E8F110" w14:textId="77777777" w:rsidR="00937EB1" w:rsidRPr="00DF4540" w:rsidRDefault="00D10990" w:rsidP="00DF4540">
      <w:pPr>
        <w:shd w:val="clear" w:color="auto" w:fill="FFFFFF" w:themeFill="background1"/>
        <w:autoSpaceDE w:val="0"/>
        <w:autoSpaceDN w:val="0"/>
        <w:adjustRightInd w:val="0"/>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br/>
      </w:r>
      <w:r w:rsidR="00937EB1" w:rsidRPr="00DF4540">
        <w:rPr>
          <w:rFonts w:ascii="Times New Roman" w:hAnsi="Times New Roman" w:cs="Times New Roman"/>
          <w:b/>
          <w:bCs/>
          <w:sz w:val="24"/>
          <w:szCs w:val="24"/>
          <w:u w:val="single"/>
        </w:rPr>
        <w:t>KOMPETENCA:</w:t>
      </w:r>
      <w:r w:rsidR="00937EB1" w:rsidRPr="00DF4540">
        <w:rPr>
          <w:rFonts w:ascii="Times New Roman" w:hAnsi="Times New Roman" w:cs="Times New Roman"/>
          <w:b/>
          <w:bCs/>
          <w:sz w:val="24"/>
          <w:szCs w:val="24"/>
        </w:rPr>
        <w:t xml:space="preserve"> Përdorimi i drejtë i gjuhës</w:t>
      </w:r>
    </w:p>
    <w:p w14:paraId="485DBB52" w14:textId="7F8C3B51" w:rsidR="00937EB1" w:rsidRPr="007B335F" w:rsidRDefault="00937EB1" w:rsidP="007B335F">
      <w:pPr>
        <w:shd w:val="clear" w:color="auto" w:fill="FFFFFF" w:themeFill="background1"/>
        <w:autoSpaceDE w:val="0"/>
        <w:autoSpaceDN w:val="0"/>
        <w:adjustRightInd w:val="0"/>
        <w:spacing w:line="240" w:lineRule="auto"/>
        <w:rPr>
          <w:rFonts w:ascii="Times New Roman" w:hAnsi="Times New Roman" w:cs="Times New Roman"/>
          <w:b/>
          <w:i/>
          <w:sz w:val="24"/>
          <w:szCs w:val="24"/>
        </w:rPr>
      </w:pPr>
      <w:r w:rsidRPr="00DF4540">
        <w:rPr>
          <w:rFonts w:ascii="Times New Roman" w:hAnsi="Times New Roman" w:cs="Times New Roman"/>
          <w:b/>
          <w:i/>
          <w:sz w:val="24"/>
          <w:szCs w:val="24"/>
        </w:rPr>
        <w:t>Nxënësi/ja:</w:t>
      </w:r>
      <w:r w:rsidR="005F7A2A">
        <w:rPr>
          <w:rFonts w:ascii="Times New Roman" w:hAnsi="Times New Roman" w:cs="Times New Roman"/>
          <w:b/>
          <w:i/>
          <w:sz w:val="24"/>
          <w:szCs w:val="24"/>
        </w:rPr>
        <w:br/>
        <w:t xml:space="preserve">- </w:t>
      </w:r>
      <w:r w:rsidRPr="005F7A2A">
        <w:rPr>
          <w:rFonts w:ascii="Times New Roman" w:eastAsia="Batang" w:hAnsi="Times New Roman"/>
          <w:sz w:val="24"/>
          <w:szCs w:val="24"/>
        </w:rPr>
        <w:t>dallon kategoritë gramatikore të emrit;</w:t>
      </w:r>
      <w:r w:rsidR="005F7A2A">
        <w:rPr>
          <w:rFonts w:ascii="Times New Roman" w:hAnsi="Times New Roman" w:cs="Times New Roman"/>
          <w:b/>
          <w:i/>
          <w:sz w:val="24"/>
          <w:szCs w:val="24"/>
        </w:rPr>
        <w:br/>
        <w:t xml:space="preserve">- </w:t>
      </w:r>
      <w:r w:rsidRPr="005F7A2A">
        <w:rPr>
          <w:rFonts w:ascii="Times New Roman" w:eastAsia="Batang" w:hAnsi="Times New Roman"/>
          <w:sz w:val="24"/>
          <w:szCs w:val="24"/>
        </w:rPr>
        <w:t>dallon kategoritë gramatikore të mbiemrit;</w:t>
      </w:r>
      <w:r w:rsidR="005F7A2A">
        <w:rPr>
          <w:rFonts w:ascii="Times New Roman" w:hAnsi="Times New Roman" w:cs="Times New Roman"/>
          <w:b/>
          <w:i/>
          <w:sz w:val="24"/>
          <w:szCs w:val="24"/>
        </w:rPr>
        <w:br/>
        <w:t xml:space="preserve">- </w:t>
      </w:r>
      <w:r w:rsidRPr="005F7A2A">
        <w:rPr>
          <w:rFonts w:ascii="Times New Roman" w:eastAsia="Batang" w:hAnsi="Times New Roman"/>
          <w:sz w:val="24"/>
          <w:szCs w:val="24"/>
        </w:rPr>
        <w:t>dallon përemrin pronor, të pacaktuar dhe kategoritë e tyre gramatikore;</w:t>
      </w:r>
      <w:r w:rsidR="005F7A2A">
        <w:rPr>
          <w:rFonts w:ascii="Times New Roman" w:hAnsi="Times New Roman" w:cs="Times New Roman"/>
          <w:b/>
          <w:i/>
          <w:sz w:val="24"/>
          <w:szCs w:val="24"/>
        </w:rPr>
        <w:br/>
        <w:t xml:space="preserve">- </w:t>
      </w:r>
      <w:r w:rsidRPr="005F7A2A">
        <w:rPr>
          <w:rFonts w:ascii="Times New Roman" w:eastAsia="Batang" w:hAnsi="Times New Roman"/>
          <w:sz w:val="24"/>
          <w:szCs w:val="24"/>
        </w:rPr>
        <w:t>dallon foljet njëvetore, pavetore dhe foljet e parregullta;</w:t>
      </w:r>
      <w:r w:rsidR="005F7A2A">
        <w:rPr>
          <w:rFonts w:ascii="Times New Roman" w:hAnsi="Times New Roman" w:cs="Times New Roman"/>
          <w:b/>
          <w:i/>
          <w:sz w:val="24"/>
          <w:szCs w:val="24"/>
        </w:rPr>
        <w:br/>
        <w:t xml:space="preserve">- </w:t>
      </w:r>
      <w:r w:rsidRPr="005F7A2A">
        <w:rPr>
          <w:rFonts w:ascii="Times New Roman" w:eastAsia="Batang" w:hAnsi="Times New Roman"/>
          <w:sz w:val="24"/>
          <w:szCs w:val="24"/>
        </w:rPr>
        <w:t>dallon formën veprore dhe joveprore të foljeve;</w:t>
      </w:r>
      <w:r w:rsidR="005F7A2A">
        <w:rPr>
          <w:rFonts w:ascii="Times New Roman" w:hAnsi="Times New Roman" w:cs="Times New Roman"/>
          <w:b/>
          <w:i/>
          <w:sz w:val="24"/>
          <w:szCs w:val="24"/>
        </w:rPr>
        <w:br/>
      </w:r>
      <w:r w:rsidR="007B335F">
        <w:rPr>
          <w:rFonts w:ascii="Times New Roman" w:hAnsi="Times New Roman" w:cs="Times New Roman"/>
          <w:b/>
          <w:i/>
          <w:sz w:val="24"/>
          <w:szCs w:val="24"/>
        </w:rPr>
        <w:t xml:space="preserve">- </w:t>
      </w:r>
      <w:r w:rsidRPr="005F7A2A">
        <w:rPr>
          <w:rFonts w:ascii="Times New Roman" w:eastAsia="Batang" w:hAnsi="Times New Roman"/>
          <w:sz w:val="24"/>
          <w:szCs w:val="24"/>
        </w:rPr>
        <w:t>dallon parafjalët, lidhëzat, ndajfoljet, si dhe dallimet mes tyre;</w:t>
      </w:r>
      <w:r w:rsidR="007B335F">
        <w:rPr>
          <w:rFonts w:ascii="Times New Roman" w:eastAsia="Batang" w:hAnsi="Times New Roman"/>
          <w:sz w:val="24"/>
          <w:szCs w:val="24"/>
        </w:rPr>
        <w:br/>
      </w:r>
      <w:r w:rsidR="007B335F" w:rsidRPr="007B335F">
        <w:rPr>
          <w:rFonts w:ascii="Times New Roman" w:eastAsia="Batang" w:hAnsi="Times New Roman" w:cs="Times New Roman"/>
          <w:sz w:val="24"/>
          <w:szCs w:val="24"/>
        </w:rPr>
        <w:t xml:space="preserve">- </w:t>
      </w:r>
      <w:r w:rsidRPr="007B335F">
        <w:rPr>
          <w:rFonts w:ascii="Times New Roman" w:hAnsi="Times New Roman" w:cs="Times New Roman"/>
          <w:color w:val="000000" w:themeColor="text1"/>
          <w:sz w:val="24"/>
          <w:szCs w:val="24"/>
        </w:rPr>
        <w:t>dallon mënyrat e formimit të fjalëve në gjuhën shqipe;</w:t>
      </w:r>
      <w:r w:rsidR="007B335F">
        <w:rPr>
          <w:rFonts w:ascii="Times New Roman" w:hAnsi="Times New Roman" w:cs="Times New Roman"/>
          <w:b/>
          <w:i/>
          <w:sz w:val="24"/>
          <w:szCs w:val="24"/>
        </w:rPr>
        <w:br/>
        <w:t xml:space="preserve">- </w:t>
      </w:r>
      <w:r w:rsidRPr="007B335F">
        <w:rPr>
          <w:rFonts w:ascii="Times New Roman" w:hAnsi="Times New Roman"/>
          <w:color w:val="000000" w:themeColor="text1"/>
          <w:sz w:val="24"/>
          <w:szCs w:val="24"/>
        </w:rPr>
        <w:t>njeh mënyrat e formimit të fjalëve në gjuhën shqipe.</w:t>
      </w:r>
    </w:p>
    <w:p w14:paraId="4EE81DCB" w14:textId="77777777" w:rsidR="00937EB1" w:rsidRPr="00DF4540" w:rsidRDefault="00937EB1" w:rsidP="00DF4540">
      <w:pPr>
        <w:spacing w:line="240" w:lineRule="auto"/>
        <w:rPr>
          <w:rFonts w:ascii="Times New Roman" w:hAnsi="Times New Roman" w:cs="Times New Roman"/>
          <w:sz w:val="24"/>
          <w:szCs w:val="24"/>
        </w:rPr>
      </w:pPr>
    </w:p>
    <w:p w14:paraId="39CBC8E4" w14:textId="77777777" w:rsidR="00937EB1" w:rsidRPr="00DF4540" w:rsidRDefault="00937EB1" w:rsidP="00DF4540">
      <w:pPr>
        <w:spacing w:line="240" w:lineRule="auto"/>
        <w:rPr>
          <w:rFonts w:ascii="Times New Roman" w:hAnsi="Times New Roman" w:cs="Times New Roman"/>
          <w:b/>
          <w:sz w:val="24"/>
          <w:szCs w:val="24"/>
        </w:rPr>
      </w:pPr>
    </w:p>
    <w:p w14:paraId="59E6ABFE" w14:textId="77777777" w:rsidR="00937EB1" w:rsidRPr="00DF4540" w:rsidRDefault="00D10990" w:rsidP="00DF4540">
      <w:pPr>
        <w:tabs>
          <w:tab w:val="left" w:pos="4580"/>
          <w:tab w:val="center" w:pos="6480"/>
        </w:tabs>
        <w:spacing w:after="0" w:line="240" w:lineRule="auto"/>
        <w:rPr>
          <w:rFonts w:ascii="Times New Roman" w:hAnsi="Times New Roman" w:cs="Times New Roman"/>
          <w:b/>
          <w:sz w:val="24"/>
          <w:szCs w:val="24"/>
        </w:rPr>
      </w:pPr>
      <w:r w:rsidRPr="00DF4540">
        <w:rPr>
          <w:rFonts w:ascii="Times New Roman" w:hAnsi="Times New Roman" w:cs="Times New Roman"/>
          <w:b/>
          <w:sz w:val="24"/>
          <w:szCs w:val="24"/>
        </w:rPr>
        <w:br/>
      </w:r>
      <w:r w:rsidRPr="00DF4540">
        <w:rPr>
          <w:rFonts w:ascii="Times New Roman" w:hAnsi="Times New Roman" w:cs="Times New Roman"/>
          <w:b/>
          <w:sz w:val="24"/>
          <w:szCs w:val="24"/>
        </w:rPr>
        <w:br/>
      </w:r>
    </w:p>
    <w:p w14:paraId="74C46A19" w14:textId="77777777" w:rsidR="00EE035F" w:rsidRPr="00DF4540" w:rsidRDefault="00EE035F" w:rsidP="00DF4540">
      <w:pPr>
        <w:tabs>
          <w:tab w:val="left" w:pos="4580"/>
          <w:tab w:val="center" w:pos="6480"/>
        </w:tabs>
        <w:spacing w:after="0" w:line="240" w:lineRule="auto"/>
        <w:rPr>
          <w:rFonts w:ascii="Times New Roman" w:hAnsi="Times New Roman" w:cs="Times New Roman"/>
          <w:b/>
          <w:sz w:val="24"/>
          <w:szCs w:val="24"/>
        </w:rPr>
      </w:pPr>
    </w:p>
    <w:p w14:paraId="3048BE90" w14:textId="77777777" w:rsidR="00EE035F" w:rsidRPr="00DF4540" w:rsidRDefault="00EE035F" w:rsidP="00DF4540">
      <w:pPr>
        <w:tabs>
          <w:tab w:val="left" w:pos="4580"/>
          <w:tab w:val="center" w:pos="6480"/>
        </w:tabs>
        <w:spacing w:after="0" w:line="240" w:lineRule="auto"/>
        <w:rPr>
          <w:rFonts w:ascii="Times New Roman" w:hAnsi="Times New Roman" w:cs="Times New Roman"/>
          <w:b/>
          <w:sz w:val="24"/>
          <w:szCs w:val="24"/>
        </w:rPr>
      </w:pPr>
    </w:p>
    <w:p w14:paraId="66310AFC" w14:textId="77777777" w:rsidR="007B335F" w:rsidRDefault="007B335F" w:rsidP="00DF4540">
      <w:pPr>
        <w:tabs>
          <w:tab w:val="left" w:pos="4580"/>
          <w:tab w:val="center" w:pos="6480"/>
        </w:tabs>
        <w:spacing w:after="0" w:line="240" w:lineRule="auto"/>
        <w:rPr>
          <w:rFonts w:ascii="Times New Roman" w:hAnsi="Times New Roman" w:cs="Times New Roman"/>
          <w:b/>
          <w:sz w:val="24"/>
          <w:szCs w:val="24"/>
        </w:rPr>
      </w:pPr>
    </w:p>
    <w:p w14:paraId="01610EF6" w14:textId="0D8C9B5E" w:rsidR="00937EB1" w:rsidRPr="00DF4540" w:rsidRDefault="00937EB1" w:rsidP="007B335F">
      <w:pPr>
        <w:tabs>
          <w:tab w:val="left" w:pos="4580"/>
          <w:tab w:val="center" w:pos="6480"/>
        </w:tabs>
        <w:spacing w:after="0" w:line="240" w:lineRule="auto"/>
        <w:jc w:val="center"/>
        <w:rPr>
          <w:rFonts w:ascii="Times New Roman" w:hAnsi="Times New Roman" w:cs="Times New Roman"/>
          <w:b/>
          <w:sz w:val="24"/>
          <w:szCs w:val="24"/>
        </w:rPr>
      </w:pPr>
      <w:r w:rsidRPr="00DF4540">
        <w:rPr>
          <w:rFonts w:ascii="Times New Roman" w:hAnsi="Times New Roman" w:cs="Times New Roman"/>
          <w:b/>
          <w:sz w:val="24"/>
          <w:szCs w:val="24"/>
        </w:rPr>
        <w:t>PERIUDHA I/SHTATOR-DHJETOR</w:t>
      </w:r>
    </w:p>
    <w:p w14:paraId="0387A520" w14:textId="77777777" w:rsidR="00937EB1" w:rsidRPr="00DF4540" w:rsidRDefault="00937EB1" w:rsidP="00DF4540">
      <w:pPr>
        <w:tabs>
          <w:tab w:val="left" w:pos="4580"/>
          <w:tab w:val="center" w:pos="6480"/>
        </w:tabs>
        <w:spacing w:after="0" w:line="240" w:lineRule="auto"/>
        <w:rPr>
          <w:rFonts w:ascii="Times New Roman" w:hAnsi="Times New Roman" w:cs="Times New Roman"/>
          <w:b/>
          <w:sz w:val="24"/>
          <w:szCs w:val="24"/>
        </w:rPr>
      </w:pPr>
    </w:p>
    <w:tbl>
      <w:tblPr>
        <w:tblStyle w:val="TableGrid"/>
        <w:tblW w:w="14755" w:type="dxa"/>
        <w:tblLayout w:type="fixed"/>
        <w:tblLook w:val="04A0" w:firstRow="1" w:lastRow="0" w:firstColumn="1" w:lastColumn="0" w:noHBand="0" w:noVBand="1"/>
      </w:tblPr>
      <w:tblGrid>
        <w:gridCol w:w="535"/>
        <w:gridCol w:w="3150"/>
        <w:gridCol w:w="1710"/>
        <w:gridCol w:w="2070"/>
        <w:gridCol w:w="3060"/>
        <w:gridCol w:w="2250"/>
        <w:gridCol w:w="1980"/>
      </w:tblGrid>
      <w:tr w:rsidR="00937EB1" w:rsidRPr="00DF4540" w14:paraId="698A4613" w14:textId="77777777" w:rsidTr="00155F1C">
        <w:trPr>
          <w:trHeight w:val="791"/>
        </w:trPr>
        <w:tc>
          <w:tcPr>
            <w:tcW w:w="535" w:type="dxa"/>
          </w:tcPr>
          <w:p w14:paraId="05D6611F" w14:textId="77777777" w:rsidR="00937EB1" w:rsidRPr="00DF4540" w:rsidRDefault="00920A2F" w:rsidP="00DF4540">
            <w:pPr>
              <w:pStyle w:val="Subtitle"/>
              <w:spacing w:line="240" w:lineRule="auto"/>
              <w:rPr>
                <w:rFonts w:ascii="Times New Roman" w:hAnsi="Times New Roman" w:cs="Times New Roman"/>
                <w:b/>
                <w:i w:val="0"/>
                <w:color w:val="auto"/>
                <w:lang w:val="sq-AL"/>
              </w:rPr>
            </w:pPr>
            <w:bookmarkStart w:id="1" w:name="_Hlk168960023"/>
            <w:bookmarkStart w:id="2" w:name="_Hlk144239302"/>
            <w:r w:rsidRPr="00DF4540">
              <w:rPr>
                <w:rFonts w:ascii="Times New Roman" w:hAnsi="Times New Roman" w:cs="Times New Roman"/>
                <w:b/>
                <w:i w:val="0"/>
                <w:color w:val="auto"/>
                <w:lang w:val="sq-AL"/>
              </w:rPr>
              <w:t>Nr</w:t>
            </w:r>
          </w:p>
        </w:tc>
        <w:tc>
          <w:tcPr>
            <w:tcW w:w="3150" w:type="dxa"/>
          </w:tcPr>
          <w:p w14:paraId="0C588C7C"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Kompetenca</w:t>
            </w:r>
          </w:p>
        </w:tc>
        <w:tc>
          <w:tcPr>
            <w:tcW w:w="1710" w:type="dxa"/>
          </w:tcPr>
          <w:p w14:paraId="3C121750"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Tema mësimore</w:t>
            </w:r>
          </w:p>
        </w:tc>
        <w:tc>
          <w:tcPr>
            <w:tcW w:w="2070" w:type="dxa"/>
          </w:tcPr>
          <w:p w14:paraId="1D152B29"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Situata e të nxënit</w:t>
            </w:r>
          </w:p>
        </w:tc>
        <w:tc>
          <w:tcPr>
            <w:tcW w:w="3060" w:type="dxa"/>
          </w:tcPr>
          <w:p w14:paraId="5025883A"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Metodologjia dhe veprimtaritë e nxënësve</w:t>
            </w:r>
          </w:p>
        </w:tc>
        <w:tc>
          <w:tcPr>
            <w:tcW w:w="2250" w:type="dxa"/>
          </w:tcPr>
          <w:p w14:paraId="4AE80C16"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Vlerësimi</w:t>
            </w:r>
          </w:p>
        </w:tc>
        <w:tc>
          <w:tcPr>
            <w:tcW w:w="1980" w:type="dxa"/>
          </w:tcPr>
          <w:p w14:paraId="43247ADD" w14:textId="77777777" w:rsidR="00937EB1" w:rsidRPr="00DF4540" w:rsidRDefault="00937EB1" w:rsidP="00DF4540">
            <w:pPr>
              <w:pStyle w:val="Subtitle"/>
              <w:spacing w:line="240" w:lineRule="auto"/>
              <w:rPr>
                <w:rFonts w:ascii="Times New Roman" w:hAnsi="Times New Roman" w:cs="Times New Roman"/>
                <w:b/>
                <w:i w:val="0"/>
                <w:color w:val="auto"/>
                <w:lang w:val="sq-AL"/>
              </w:rPr>
            </w:pPr>
            <w:r w:rsidRPr="00DF4540">
              <w:rPr>
                <w:rFonts w:ascii="Times New Roman" w:hAnsi="Times New Roman" w:cs="Times New Roman"/>
                <w:b/>
                <w:i w:val="0"/>
                <w:color w:val="auto"/>
                <w:lang w:val="sq-AL"/>
              </w:rPr>
              <w:t>Burimet</w:t>
            </w:r>
          </w:p>
        </w:tc>
      </w:tr>
      <w:tr w:rsidR="00937EB1" w:rsidRPr="00DF4540" w14:paraId="7645D5A3" w14:textId="77777777" w:rsidTr="00155F1C">
        <w:tc>
          <w:tcPr>
            <w:tcW w:w="535" w:type="dxa"/>
          </w:tcPr>
          <w:p w14:paraId="78AF464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p>
        </w:tc>
        <w:tc>
          <w:tcPr>
            <w:tcW w:w="3150" w:type="dxa"/>
          </w:tcPr>
          <w:p w14:paraId="772809E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folurit për të komunikuar dhe mësuar 1</w:t>
            </w:r>
          </w:p>
        </w:tc>
        <w:tc>
          <w:tcPr>
            <w:tcW w:w="1710" w:type="dxa"/>
          </w:tcPr>
          <w:p w14:paraId="5610C35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Elemente të komunikimit joverbal dhe rëndësia e tyre gjatë të folurit</w:t>
            </w:r>
          </w:p>
        </w:tc>
        <w:tc>
          <w:tcPr>
            <w:tcW w:w="2070" w:type="dxa"/>
          </w:tcPr>
          <w:p w14:paraId="5C2324D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Lojë në role</w:t>
            </w:r>
          </w:p>
        </w:tc>
        <w:tc>
          <w:tcPr>
            <w:tcW w:w="3060" w:type="dxa"/>
          </w:tcPr>
          <w:p w14:paraId="330BEF7A" w14:textId="77777777" w:rsidR="000B4E42" w:rsidRPr="00DF4540" w:rsidRDefault="000B4E4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Pyetja sjell pyetjen</w:t>
            </w:r>
          </w:p>
          <w:p w14:paraId="6BEEF23C" w14:textId="77777777" w:rsidR="000B4E42" w:rsidRPr="00DF4540" w:rsidRDefault="000B4E4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Pema e mendimit</w:t>
            </w:r>
          </w:p>
          <w:p w14:paraId="48CFDC9C" w14:textId="77777777" w:rsidR="000B4E42" w:rsidRPr="00DF4540" w:rsidRDefault="000B4E4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Ditari dypjesësh</w:t>
            </w:r>
          </w:p>
          <w:p w14:paraId="13C6CFC2" w14:textId="694F2D67"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në grupe</w:t>
            </w:r>
          </w:p>
        </w:tc>
        <w:tc>
          <w:tcPr>
            <w:tcW w:w="2250" w:type="dxa"/>
          </w:tcPr>
          <w:p w14:paraId="4D1D03B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w:t>
            </w:r>
            <w:r w:rsidR="002E418C" w:rsidRPr="00DF4540">
              <w:rPr>
                <w:rFonts w:ascii="Times New Roman" w:hAnsi="Times New Roman" w:cs="Times New Roman"/>
                <w:sz w:val="24"/>
                <w:szCs w:val="24"/>
                <w:lang w:val="sq-AL"/>
              </w:rPr>
              <w:t>përmbushjes së rezultateve t</w:t>
            </w:r>
            <w:r w:rsidRPr="00DF4540">
              <w:rPr>
                <w:rFonts w:ascii="Times New Roman" w:hAnsi="Times New Roman" w:cs="Times New Roman"/>
                <w:sz w:val="24"/>
                <w:szCs w:val="24"/>
                <w:lang w:val="sq-AL"/>
              </w:rPr>
              <w:t>ë të nxënit</w:t>
            </w:r>
          </w:p>
        </w:tc>
        <w:tc>
          <w:tcPr>
            <w:tcW w:w="1980" w:type="dxa"/>
          </w:tcPr>
          <w:p w14:paraId="4F07B8B5" w14:textId="0FB37A02" w:rsidR="00937EB1" w:rsidRPr="007B335F" w:rsidRDefault="000B4E42" w:rsidP="00DF4540">
            <w:pPr>
              <w:rPr>
                <w:rFonts w:ascii="Times New Roman" w:hAnsi="Times New Roman" w:cs="Times New Roman"/>
                <w:bCs/>
                <w:sz w:val="24"/>
                <w:szCs w:val="24"/>
                <w:lang w:val="sq-AL"/>
              </w:rPr>
            </w:pPr>
            <w:r w:rsidRPr="007B335F">
              <w:rPr>
                <w:rFonts w:ascii="Times New Roman" w:eastAsia="Calibri" w:hAnsi="Times New Roman" w:cs="Times New Roman"/>
                <w:bCs/>
                <w:sz w:val="24"/>
                <w:szCs w:val="24"/>
                <w:lang w:val="sq-AL" w:eastAsia="sq-AL"/>
              </w:rPr>
              <w:t>Teksti i nxënësit,</w:t>
            </w:r>
            <w:r w:rsidR="007B335F" w:rsidRPr="007B335F">
              <w:rPr>
                <w:rFonts w:ascii="Times New Roman" w:eastAsia="Calibri" w:hAnsi="Times New Roman" w:cs="Times New Roman"/>
                <w:bCs/>
                <w:sz w:val="24"/>
                <w:szCs w:val="24"/>
                <w:lang w:val="sq-AL" w:eastAsia="sq-AL"/>
              </w:rPr>
              <w:t xml:space="preserve"> </w:t>
            </w:r>
            <w:r w:rsidRPr="007B335F">
              <w:rPr>
                <w:rFonts w:ascii="Times New Roman" w:eastAsia="Calibri" w:hAnsi="Times New Roman" w:cs="Times New Roman"/>
                <w:bCs/>
                <w:sz w:val="24"/>
                <w:szCs w:val="24"/>
                <w:lang w:val="sq-AL" w:eastAsia="sq-AL"/>
              </w:rPr>
              <w:t>fisha</w:t>
            </w:r>
          </w:p>
        </w:tc>
      </w:tr>
      <w:tr w:rsidR="00937EB1" w:rsidRPr="00DF4540" w14:paraId="61DB3380" w14:textId="77777777" w:rsidTr="00155F1C">
        <w:tc>
          <w:tcPr>
            <w:tcW w:w="535" w:type="dxa"/>
          </w:tcPr>
          <w:p w14:paraId="2C36B63C" w14:textId="032B73F8"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p>
        </w:tc>
        <w:tc>
          <w:tcPr>
            <w:tcW w:w="3150" w:type="dxa"/>
          </w:tcPr>
          <w:p w14:paraId="49F9D5A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1710" w:type="dxa"/>
          </w:tcPr>
          <w:p w14:paraId="1085D71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Ciklopi (ora I)</w:t>
            </w:r>
          </w:p>
        </w:tc>
        <w:tc>
          <w:tcPr>
            <w:tcW w:w="2070" w:type="dxa"/>
          </w:tcPr>
          <w:p w14:paraId="799A218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Kali i Trojës</w:t>
            </w:r>
          </w:p>
        </w:tc>
        <w:tc>
          <w:tcPr>
            <w:tcW w:w="3060" w:type="dxa"/>
          </w:tcPr>
          <w:p w14:paraId="2905993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56D3334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Kllaster</w:t>
            </w:r>
            <w:r w:rsidRPr="00DF4540">
              <w:rPr>
                <w:rFonts w:ascii="Times New Roman" w:hAnsi="Times New Roman" w:cs="Times New Roman"/>
                <w:color w:val="000000" w:themeColor="text1"/>
                <w:sz w:val="24"/>
                <w:szCs w:val="24"/>
                <w:lang w:val="sq-AL"/>
              </w:rPr>
              <w:br/>
              <w:t>Pyetje-përgjigje</w:t>
            </w:r>
          </w:p>
        </w:tc>
        <w:tc>
          <w:tcPr>
            <w:tcW w:w="2250" w:type="dxa"/>
          </w:tcPr>
          <w:p w14:paraId="7F6357B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1295D1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Teksti, vepra </w:t>
            </w:r>
          </w:p>
          <w:p w14:paraId="4AE582E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“Euripidi”, mjete digjitale</w:t>
            </w:r>
          </w:p>
        </w:tc>
      </w:tr>
      <w:bookmarkEnd w:id="1"/>
      <w:tr w:rsidR="00937EB1" w:rsidRPr="00DF4540" w14:paraId="5172B63E" w14:textId="77777777" w:rsidTr="00155F1C">
        <w:tc>
          <w:tcPr>
            <w:tcW w:w="535" w:type="dxa"/>
          </w:tcPr>
          <w:p w14:paraId="3153AB10" w14:textId="41E13D67"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p>
        </w:tc>
        <w:tc>
          <w:tcPr>
            <w:tcW w:w="3150" w:type="dxa"/>
          </w:tcPr>
          <w:p w14:paraId="71D65E6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1710" w:type="dxa"/>
          </w:tcPr>
          <w:p w14:paraId="47F15EB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Ciklopi (ora II)</w:t>
            </w:r>
          </w:p>
        </w:tc>
        <w:tc>
          <w:tcPr>
            <w:tcW w:w="2070" w:type="dxa"/>
          </w:tcPr>
          <w:p w14:paraId="11CBEB67" w14:textId="77777777" w:rsidR="00937EB1" w:rsidRPr="00DF4540" w:rsidRDefault="004D2A53"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Fragment nga filmi “Odisea</w:t>
            </w:r>
            <w:r w:rsidR="00937EB1" w:rsidRPr="00DF4540">
              <w:rPr>
                <w:rFonts w:ascii="Times New Roman" w:hAnsi="Times New Roman" w:cs="Times New Roman"/>
                <w:color w:val="000000" w:themeColor="text1"/>
                <w:sz w:val="24"/>
                <w:szCs w:val="24"/>
                <w:lang w:val="sq-AL"/>
              </w:rPr>
              <w:t>”</w:t>
            </w:r>
          </w:p>
        </w:tc>
        <w:tc>
          <w:tcPr>
            <w:tcW w:w="3060" w:type="dxa"/>
          </w:tcPr>
          <w:p w14:paraId="57127C2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e pavarur</w:t>
            </w:r>
            <w:r w:rsidRPr="00DF4540">
              <w:rPr>
                <w:rFonts w:ascii="Times New Roman" w:hAnsi="Times New Roman" w:cs="Times New Roman"/>
                <w:color w:val="000000" w:themeColor="text1"/>
                <w:sz w:val="24"/>
                <w:szCs w:val="24"/>
                <w:lang w:val="sq-AL"/>
              </w:rPr>
              <w:br/>
              <w:t>P. individuale</w:t>
            </w:r>
          </w:p>
        </w:tc>
        <w:tc>
          <w:tcPr>
            <w:tcW w:w="2250" w:type="dxa"/>
          </w:tcPr>
          <w:p w14:paraId="7B30A9D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14EFC11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Teksti, vepra </w:t>
            </w:r>
          </w:p>
          <w:p w14:paraId="4CCF8D7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“Euripidi”, mjete digjitale</w:t>
            </w:r>
          </w:p>
        </w:tc>
      </w:tr>
      <w:tr w:rsidR="00937EB1" w:rsidRPr="00DF4540" w14:paraId="0F542D78" w14:textId="77777777" w:rsidTr="00155F1C">
        <w:tc>
          <w:tcPr>
            <w:tcW w:w="535" w:type="dxa"/>
          </w:tcPr>
          <w:p w14:paraId="38C64237" w14:textId="2D3D8959"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p>
        </w:tc>
        <w:tc>
          <w:tcPr>
            <w:tcW w:w="3150" w:type="dxa"/>
          </w:tcPr>
          <w:p w14:paraId="28E6FBB8"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D82AEE"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p>
        </w:tc>
        <w:tc>
          <w:tcPr>
            <w:tcW w:w="1710" w:type="dxa"/>
          </w:tcPr>
          <w:p w14:paraId="40537D1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Fjalë të ndryshueshme dhe të pandryshueshme</w:t>
            </w:r>
          </w:p>
        </w:tc>
        <w:tc>
          <w:tcPr>
            <w:tcW w:w="2070" w:type="dxa"/>
          </w:tcPr>
          <w:p w14:paraId="5DF38F0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 dallojnë klasën e fjalëve të nënvizuara</w:t>
            </w:r>
          </w:p>
        </w:tc>
        <w:tc>
          <w:tcPr>
            <w:tcW w:w="3060" w:type="dxa"/>
          </w:tcPr>
          <w:p w14:paraId="63C238E2" w14:textId="77777777" w:rsidR="00937EB1" w:rsidRPr="00DF4540" w:rsidRDefault="00937EB1" w:rsidP="00DF4540">
            <w:pPr>
              <w:rPr>
                <w:rFonts w:ascii="Times New Roman" w:hAnsi="Times New Roman" w:cs="Times New Roman"/>
                <w:sz w:val="24"/>
                <w:szCs w:val="24"/>
                <w:lang w:val="sq-AL"/>
              </w:rPr>
            </w:pPr>
            <w:r w:rsidRPr="00DF4540">
              <w:rPr>
                <w:rFonts w:ascii="Times New Roman" w:eastAsia="Calibri" w:hAnsi="Times New Roman" w:cs="Times New Roman"/>
                <w:color w:val="000000" w:themeColor="text1"/>
                <w:sz w:val="24"/>
                <w:szCs w:val="24"/>
                <w:lang w:val="sq-AL"/>
              </w:rPr>
              <w:t>Të nxënit me këmbime (Punë në dyshe)</w:t>
            </w:r>
            <w:r w:rsidRPr="00DF4540">
              <w:rPr>
                <w:rFonts w:ascii="Times New Roman" w:eastAsia="Calibri" w:hAnsi="Times New Roman" w:cs="Times New Roman"/>
                <w:color w:val="000000" w:themeColor="text1"/>
                <w:sz w:val="24"/>
                <w:szCs w:val="24"/>
                <w:lang w:val="sq-AL"/>
              </w:rPr>
              <w:br/>
              <w:t>Organizuesi grafik</w:t>
            </w:r>
            <w:r w:rsidRPr="00DF4540">
              <w:rPr>
                <w:rFonts w:ascii="Times New Roman" w:eastAsia="Calibri" w:hAnsi="Times New Roman" w:cs="Times New Roman"/>
                <w:color w:val="000000" w:themeColor="text1"/>
                <w:sz w:val="24"/>
                <w:szCs w:val="24"/>
                <w:lang w:val="sq-AL"/>
              </w:rPr>
              <w:br/>
              <w:t>Punë e pavar</w:t>
            </w:r>
            <w:r w:rsidRPr="00DF4540">
              <w:rPr>
                <w:rFonts w:ascii="Times New Roman" w:eastAsia="Calibri" w:hAnsi="Times New Roman" w:cs="Times New Roman"/>
                <w:bCs/>
                <w:color w:val="000000" w:themeColor="text1"/>
                <w:sz w:val="24"/>
                <w:szCs w:val="24"/>
                <w:lang w:val="sq-AL"/>
              </w:rPr>
              <w:t>ur</w:t>
            </w:r>
          </w:p>
        </w:tc>
        <w:tc>
          <w:tcPr>
            <w:tcW w:w="2250" w:type="dxa"/>
          </w:tcPr>
          <w:p w14:paraId="2D0D2B4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përmbushjes së rezultateve </w:t>
            </w:r>
            <w:r w:rsidR="002E418C" w:rsidRPr="00DF4540">
              <w:rPr>
                <w:rFonts w:ascii="Times New Roman" w:hAnsi="Times New Roman" w:cs="Times New Roman"/>
                <w:sz w:val="24"/>
                <w:szCs w:val="24"/>
                <w:lang w:val="sq-AL"/>
              </w:rPr>
              <w:t>t</w:t>
            </w:r>
            <w:r w:rsidRPr="00DF4540">
              <w:rPr>
                <w:rFonts w:ascii="Times New Roman" w:hAnsi="Times New Roman" w:cs="Times New Roman"/>
                <w:sz w:val="24"/>
                <w:szCs w:val="24"/>
                <w:lang w:val="sq-AL"/>
              </w:rPr>
              <w:t>ë të nxënit</w:t>
            </w:r>
          </w:p>
        </w:tc>
        <w:tc>
          <w:tcPr>
            <w:tcW w:w="1980" w:type="dxa"/>
          </w:tcPr>
          <w:p w14:paraId="6D42930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2E0EF83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1</w:t>
            </w:r>
          </w:p>
        </w:tc>
      </w:tr>
      <w:tr w:rsidR="00937EB1" w:rsidRPr="00DF4540" w14:paraId="40ACBE88" w14:textId="77777777" w:rsidTr="00155F1C">
        <w:tc>
          <w:tcPr>
            <w:tcW w:w="535" w:type="dxa"/>
          </w:tcPr>
          <w:p w14:paraId="2B611AE1" w14:textId="0171678E"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p>
        </w:tc>
        <w:tc>
          <w:tcPr>
            <w:tcW w:w="3150" w:type="dxa"/>
          </w:tcPr>
          <w:p w14:paraId="4750EBC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1710" w:type="dxa"/>
          </w:tcPr>
          <w:p w14:paraId="0670FF91" w14:textId="356E6F7F"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 xml:space="preserve">Fjalë e grosh </w:t>
            </w:r>
            <w:r w:rsidR="007B335F">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w:t>
            </w:r>
          </w:p>
        </w:tc>
        <w:tc>
          <w:tcPr>
            <w:tcW w:w="2070" w:type="dxa"/>
          </w:tcPr>
          <w:p w14:paraId="380916D9" w14:textId="77777777" w:rsidR="00937EB1" w:rsidRPr="00DF4540" w:rsidRDefault="004D2A5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Pasuria e fjalëve </w:t>
            </w:r>
            <w:r w:rsidR="00937EB1" w:rsidRPr="00DF4540">
              <w:rPr>
                <w:rFonts w:ascii="Times New Roman" w:hAnsi="Times New Roman" w:cs="Times New Roman"/>
                <w:color w:val="000000" w:themeColor="text1"/>
                <w:sz w:val="24"/>
                <w:szCs w:val="24"/>
                <w:lang w:val="sq-AL"/>
              </w:rPr>
              <w:t>të urta</w:t>
            </w:r>
          </w:p>
        </w:tc>
        <w:tc>
          <w:tcPr>
            <w:tcW w:w="3060" w:type="dxa"/>
          </w:tcPr>
          <w:p w14:paraId="4FBE4D0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 e lirë</w:t>
            </w:r>
          </w:p>
          <w:p w14:paraId="529D3F2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 zinxhir</w:t>
            </w:r>
          </w:p>
          <w:p w14:paraId="2352DE0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Kllaster</w:t>
            </w:r>
          </w:p>
          <w:p w14:paraId="758DD8C5" w14:textId="4D118D81" w:rsidR="000B4E42" w:rsidRPr="00DF4540" w:rsidRDefault="000B4E4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Pyetje-përgjigje</w:t>
            </w:r>
          </w:p>
        </w:tc>
        <w:tc>
          <w:tcPr>
            <w:tcW w:w="2250" w:type="dxa"/>
          </w:tcPr>
          <w:p w14:paraId="5DC1F09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437571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libri</w:t>
            </w:r>
          </w:p>
          <w:p w14:paraId="0A1450A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“Përralla </w:t>
            </w:r>
          </w:p>
          <w:p w14:paraId="48675EC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shqiptare”, mjete digjitale</w:t>
            </w:r>
          </w:p>
        </w:tc>
      </w:tr>
      <w:tr w:rsidR="00937EB1" w:rsidRPr="00DF4540" w14:paraId="4D20312B" w14:textId="77777777" w:rsidTr="00155F1C">
        <w:tc>
          <w:tcPr>
            <w:tcW w:w="535" w:type="dxa"/>
          </w:tcPr>
          <w:p w14:paraId="3E163C00" w14:textId="3819EA54"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p>
        </w:tc>
        <w:tc>
          <w:tcPr>
            <w:tcW w:w="3150" w:type="dxa"/>
          </w:tcPr>
          <w:p w14:paraId="7608A89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1710" w:type="dxa"/>
          </w:tcPr>
          <w:p w14:paraId="453955FE" w14:textId="68B8289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 xml:space="preserve">Fjalë e grosh </w:t>
            </w:r>
            <w:r w:rsidR="007B335F">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II)</w:t>
            </w:r>
          </w:p>
        </w:tc>
        <w:tc>
          <w:tcPr>
            <w:tcW w:w="2070" w:type="dxa"/>
          </w:tcPr>
          <w:p w14:paraId="43A4CBB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Interpretim në role</w:t>
            </w:r>
          </w:p>
        </w:tc>
        <w:tc>
          <w:tcPr>
            <w:tcW w:w="3060" w:type="dxa"/>
          </w:tcPr>
          <w:p w14:paraId="2427E82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Interpretim</w:t>
            </w:r>
            <w:r w:rsidRPr="00DF4540">
              <w:rPr>
                <w:rFonts w:ascii="Times New Roman" w:hAnsi="Times New Roman" w:cs="Times New Roman"/>
                <w:color w:val="000000" w:themeColor="text1"/>
                <w:sz w:val="24"/>
                <w:szCs w:val="24"/>
                <w:lang w:val="sq-AL"/>
              </w:rPr>
              <w:br/>
              <w:t>Diskutim</w:t>
            </w:r>
          </w:p>
          <w:p w14:paraId="2A02BEC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 e pavarur</w:t>
            </w:r>
            <w:r w:rsidRPr="00DF4540">
              <w:rPr>
                <w:rFonts w:ascii="Times New Roman" w:hAnsi="Times New Roman" w:cs="Times New Roman"/>
                <w:color w:val="000000" w:themeColor="text1"/>
                <w:sz w:val="24"/>
                <w:szCs w:val="24"/>
                <w:lang w:val="sq-AL"/>
              </w:rPr>
              <w:br/>
              <w:t>Shkrim i lirë</w:t>
            </w:r>
          </w:p>
        </w:tc>
        <w:tc>
          <w:tcPr>
            <w:tcW w:w="2250" w:type="dxa"/>
          </w:tcPr>
          <w:p w14:paraId="62BCB3FE" w14:textId="77777777" w:rsidR="007B335F" w:rsidRDefault="007B335F" w:rsidP="00DF4540">
            <w:pPr>
              <w:rPr>
                <w:rFonts w:ascii="Times New Roman" w:hAnsi="Times New Roman" w:cs="Times New Roman"/>
                <w:sz w:val="24"/>
                <w:szCs w:val="24"/>
                <w:lang w:val="sq-AL"/>
              </w:rPr>
            </w:pPr>
          </w:p>
          <w:p w14:paraId="465D5CCA" w14:textId="40539D0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6BD875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libri</w:t>
            </w:r>
          </w:p>
          <w:p w14:paraId="2FFD621B" w14:textId="7C5200EB" w:rsidR="00937EB1" w:rsidRPr="00DF4540" w:rsidRDefault="007B335F" w:rsidP="00DF4540">
            <w:pPr>
              <w:rPr>
                <w:rFonts w:ascii="Times New Roman" w:hAnsi="Times New Roman" w:cs="Times New Roman"/>
                <w:sz w:val="24"/>
                <w:szCs w:val="24"/>
                <w:lang w:val="sq-AL"/>
              </w:rPr>
            </w:pPr>
            <w:r>
              <w:rPr>
                <w:rFonts w:ascii="Times New Roman" w:hAnsi="Times New Roman" w:cs="Times New Roman"/>
                <w:sz w:val="24"/>
                <w:szCs w:val="24"/>
                <w:lang w:val="sq-AL"/>
              </w:rPr>
              <w:br/>
            </w:r>
            <w:r w:rsidR="00937EB1" w:rsidRPr="00DF4540">
              <w:rPr>
                <w:rFonts w:ascii="Times New Roman" w:hAnsi="Times New Roman" w:cs="Times New Roman"/>
                <w:sz w:val="24"/>
                <w:szCs w:val="24"/>
                <w:lang w:val="sq-AL"/>
              </w:rPr>
              <w:t xml:space="preserve">“Përralla </w:t>
            </w:r>
          </w:p>
          <w:p w14:paraId="26A96F5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shqiptare”, mjete digjitale</w:t>
            </w:r>
          </w:p>
        </w:tc>
      </w:tr>
      <w:tr w:rsidR="00937EB1" w:rsidRPr="00DF4540" w14:paraId="69D5D953" w14:textId="77777777" w:rsidTr="00155F1C">
        <w:trPr>
          <w:trHeight w:val="602"/>
        </w:trPr>
        <w:tc>
          <w:tcPr>
            <w:tcW w:w="535" w:type="dxa"/>
          </w:tcPr>
          <w:p w14:paraId="670B280B" w14:textId="7C863093"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w:t>
            </w:r>
          </w:p>
        </w:tc>
        <w:tc>
          <w:tcPr>
            <w:tcW w:w="3150" w:type="dxa"/>
          </w:tcPr>
          <w:p w14:paraId="320C1DA4"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D82AEE"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p>
        </w:tc>
        <w:tc>
          <w:tcPr>
            <w:tcW w:w="1710" w:type="dxa"/>
          </w:tcPr>
          <w:p w14:paraId="15D9E8C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fjalët e ndryshueshme dhe të pandryshueshme</w:t>
            </w:r>
          </w:p>
        </w:tc>
        <w:tc>
          <w:tcPr>
            <w:tcW w:w="2070" w:type="dxa"/>
          </w:tcPr>
          <w:p w14:paraId="63C41014" w14:textId="15684879" w:rsidR="00937EB1" w:rsidRPr="00DF4540" w:rsidRDefault="00E63229"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7DF26C0B" w14:textId="70FA3BEB" w:rsidR="00937EB1" w:rsidRPr="00DF4540" w:rsidRDefault="00E63229"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Puno/ shkëmbe në dyshe</w:t>
            </w:r>
            <w:r w:rsidR="00DF4540" w:rsidRPr="00DF4540">
              <w:rPr>
                <w:rFonts w:ascii="Times New Roman" w:hAnsi="Times New Roman" w:cs="Times New Roman"/>
                <w:color w:val="FF0000"/>
                <w:sz w:val="24"/>
                <w:szCs w:val="24"/>
                <w:lang w:val="sq-AL"/>
              </w:rPr>
              <w:t xml:space="preserve"> </w:t>
            </w:r>
            <w:r w:rsidRPr="00DF4540">
              <w:rPr>
                <w:rFonts w:ascii="Times New Roman" w:hAnsi="Times New Roman" w:cs="Times New Roman"/>
                <w:color w:val="FF0000"/>
                <w:sz w:val="24"/>
                <w:szCs w:val="24"/>
                <w:lang w:val="sq-AL"/>
              </w:rPr>
              <w:t xml:space="preserve">Punë në grupe </w:t>
            </w:r>
            <w:r w:rsidR="007B335F">
              <w:rPr>
                <w:rFonts w:ascii="Times New Roman" w:hAnsi="Times New Roman" w:cs="Times New Roman"/>
                <w:color w:val="FF0000"/>
                <w:sz w:val="24"/>
                <w:szCs w:val="24"/>
                <w:lang w:val="sq-AL"/>
              </w:rPr>
              <w:br/>
            </w:r>
            <w:r w:rsidRPr="00DF4540">
              <w:rPr>
                <w:rFonts w:ascii="Times New Roman" w:hAnsi="Times New Roman" w:cs="Times New Roman"/>
                <w:color w:val="FF0000"/>
                <w:sz w:val="24"/>
                <w:szCs w:val="24"/>
                <w:lang w:val="sq-AL"/>
              </w:rPr>
              <w:t>Diskutim</w:t>
            </w:r>
          </w:p>
        </w:tc>
        <w:tc>
          <w:tcPr>
            <w:tcW w:w="2250" w:type="dxa"/>
          </w:tcPr>
          <w:p w14:paraId="5827D8D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5D2083A" w14:textId="77777777" w:rsidR="00E63229" w:rsidRPr="00DF4540" w:rsidRDefault="00E63229"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nxnësit</w:t>
            </w:r>
          </w:p>
          <w:p w14:paraId="0BB64085" w14:textId="65924A85" w:rsidR="00937EB1" w:rsidRPr="00DF4540" w:rsidRDefault="00E63229"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Gramatika 1</w:t>
            </w:r>
          </w:p>
        </w:tc>
      </w:tr>
      <w:tr w:rsidR="00937EB1" w:rsidRPr="00DF4540" w14:paraId="4491DB13" w14:textId="77777777" w:rsidTr="00155F1C">
        <w:tc>
          <w:tcPr>
            <w:tcW w:w="535" w:type="dxa"/>
          </w:tcPr>
          <w:p w14:paraId="4BFF2908" w14:textId="4F9F5378"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8</w:t>
            </w:r>
          </w:p>
        </w:tc>
        <w:tc>
          <w:tcPr>
            <w:tcW w:w="3150" w:type="dxa"/>
          </w:tcPr>
          <w:p w14:paraId="16D5F69E"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D82AEE"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3</w:t>
            </w:r>
          </w:p>
        </w:tc>
        <w:tc>
          <w:tcPr>
            <w:tcW w:w="1710" w:type="dxa"/>
          </w:tcPr>
          <w:p w14:paraId="2962D5A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Kategoritë gramatikore të emrit</w:t>
            </w:r>
          </w:p>
        </w:tc>
        <w:tc>
          <w:tcPr>
            <w:tcW w:w="2070" w:type="dxa"/>
          </w:tcPr>
          <w:p w14:paraId="4FAB41BB" w14:textId="06D5DF74" w:rsidR="00937EB1" w:rsidRPr="00DF4540" w:rsidRDefault="00E63229"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18FB9B4F" w14:textId="66379EFE" w:rsidR="00E63229" w:rsidRPr="00DF4540" w:rsidRDefault="00E63229" w:rsidP="00DF4540">
            <w:pPr>
              <w:rPr>
                <w:rFonts w:ascii="Times New Roman" w:eastAsia="Calibri" w:hAnsi="Times New Roman" w:cs="Times New Roman"/>
                <w:bCs/>
                <w:color w:val="FF0000"/>
                <w:sz w:val="24"/>
                <w:szCs w:val="24"/>
                <w:lang w:val="sq-AL"/>
              </w:rPr>
            </w:pPr>
            <w:r w:rsidRPr="00DF4540">
              <w:rPr>
                <w:rFonts w:ascii="Times New Roman" w:eastAsia="Calibri" w:hAnsi="Times New Roman" w:cs="Times New Roman"/>
                <w:bCs/>
                <w:color w:val="FF0000"/>
                <w:sz w:val="24"/>
                <w:szCs w:val="24"/>
                <w:lang w:val="sq-AL"/>
              </w:rPr>
              <w:t>Punë individuale</w:t>
            </w:r>
            <w:r w:rsidR="007B335F">
              <w:rPr>
                <w:rFonts w:ascii="Times New Roman" w:eastAsia="Calibri" w:hAnsi="Times New Roman" w:cs="Times New Roman"/>
                <w:bCs/>
                <w:color w:val="FF0000"/>
                <w:sz w:val="24"/>
                <w:szCs w:val="24"/>
                <w:lang w:val="sq-AL"/>
              </w:rPr>
              <w:br/>
            </w:r>
            <w:r w:rsidRPr="00DF4540">
              <w:rPr>
                <w:rFonts w:ascii="Times New Roman" w:eastAsia="Calibri" w:hAnsi="Times New Roman" w:cs="Times New Roman"/>
                <w:bCs/>
                <w:color w:val="FF0000"/>
                <w:sz w:val="24"/>
                <w:szCs w:val="24"/>
                <w:lang w:val="sq-AL"/>
              </w:rPr>
              <w:t xml:space="preserve">INSERT </w:t>
            </w:r>
          </w:p>
          <w:p w14:paraId="0781F461" w14:textId="77777777" w:rsidR="00E63229" w:rsidRPr="00DF4540" w:rsidRDefault="00E63229" w:rsidP="00DF4540">
            <w:pPr>
              <w:rPr>
                <w:rFonts w:ascii="Times New Roman" w:eastAsia="Calibri" w:hAnsi="Times New Roman" w:cs="Times New Roman"/>
                <w:bCs/>
                <w:color w:val="FF0000"/>
                <w:sz w:val="24"/>
                <w:szCs w:val="24"/>
                <w:lang w:val="sq-AL"/>
              </w:rPr>
            </w:pPr>
            <w:r w:rsidRPr="00DF4540">
              <w:rPr>
                <w:rFonts w:ascii="Times New Roman" w:eastAsia="Calibri" w:hAnsi="Times New Roman" w:cs="Times New Roman"/>
                <w:bCs/>
                <w:color w:val="FF0000"/>
                <w:sz w:val="24"/>
                <w:szCs w:val="24"/>
                <w:lang w:val="sq-AL"/>
              </w:rPr>
              <w:t>Pema e mendimit</w:t>
            </w:r>
          </w:p>
          <w:p w14:paraId="0779339F" w14:textId="1F88D614" w:rsidR="00937EB1" w:rsidRPr="00DF4540" w:rsidRDefault="00E63229"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në dyshe</w:t>
            </w:r>
          </w:p>
        </w:tc>
        <w:tc>
          <w:tcPr>
            <w:tcW w:w="2250" w:type="dxa"/>
          </w:tcPr>
          <w:p w14:paraId="4FBE03B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47A29DF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tabela gjuhësore, Gramatika 1</w:t>
            </w:r>
          </w:p>
        </w:tc>
      </w:tr>
      <w:tr w:rsidR="00937EB1" w:rsidRPr="00DF4540" w14:paraId="1BB1FE36" w14:textId="77777777" w:rsidTr="00155F1C">
        <w:tc>
          <w:tcPr>
            <w:tcW w:w="535" w:type="dxa"/>
          </w:tcPr>
          <w:p w14:paraId="2A8E4E68" w14:textId="304EBF63" w:rsidR="00937EB1" w:rsidRPr="00DF4540" w:rsidRDefault="000B4E4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9</w:t>
            </w:r>
          </w:p>
        </w:tc>
        <w:tc>
          <w:tcPr>
            <w:tcW w:w="3150" w:type="dxa"/>
          </w:tcPr>
          <w:p w14:paraId="3062B1D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w:t>
            </w:r>
          </w:p>
          <w:p w14:paraId="554D589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ndryshme 1</w:t>
            </w:r>
          </w:p>
        </w:tc>
        <w:tc>
          <w:tcPr>
            <w:tcW w:w="1710" w:type="dxa"/>
          </w:tcPr>
          <w:p w14:paraId="134BE69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Krijimi i Universit</w:t>
            </w:r>
          </w:p>
        </w:tc>
        <w:tc>
          <w:tcPr>
            <w:tcW w:w="2070" w:type="dxa"/>
          </w:tcPr>
          <w:p w14:paraId="61D99A2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Dëgjojmë një dokumentar</w:t>
            </w:r>
          </w:p>
        </w:tc>
        <w:tc>
          <w:tcPr>
            <w:tcW w:w="3060" w:type="dxa"/>
          </w:tcPr>
          <w:p w14:paraId="398AADE7" w14:textId="7EDB5834"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Dëgjim i vëmendshëm </w:t>
            </w:r>
            <w:r w:rsidRPr="00DF4540">
              <w:rPr>
                <w:rFonts w:ascii="Times New Roman" w:hAnsi="Times New Roman" w:cs="Times New Roman"/>
                <w:color w:val="000000" w:themeColor="text1"/>
                <w:sz w:val="24"/>
                <w:szCs w:val="24"/>
                <w:lang w:val="sq-AL"/>
              </w:rPr>
              <w:br/>
              <w:t>Imagjinatë e drejtuar</w:t>
            </w:r>
          </w:p>
          <w:p w14:paraId="183E5C2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Shkrim i lirë</w:t>
            </w:r>
          </w:p>
        </w:tc>
        <w:tc>
          <w:tcPr>
            <w:tcW w:w="2250" w:type="dxa"/>
          </w:tcPr>
          <w:p w14:paraId="2B61E07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4EE0E9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mjete digjitale, fragment për të dëgjuar</w:t>
            </w:r>
          </w:p>
        </w:tc>
      </w:tr>
      <w:tr w:rsidR="00937EB1" w:rsidRPr="00DF4540" w14:paraId="440C1E3B" w14:textId="77777777" w:rsidTr="00155F1C">
        <w:tc>
          <w:tcPr>
            <w:tcW w:w="535" w:type="dxa"/>
          </w:tcPr>
          <w:p w14:paraId="16722B2C" w14:textId="1DCF8B44"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0</w:t>
            </w:r>
          </w:p>
        </w:tc>
        <w:tc>
          <w:tcPr>
            <w:tcW w:w="3150" w:type="dxa"/>
          </w:tcPr>
          <w:p w14:paraId="34EEEA63"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p>
          <w:p w14:paraId="4CA2A2A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gjuhës 4</w:t>
            </w:r>
          </w:p>
        </w:tc>
        <w:tc>
          <w:tcPr>
            <w:tcW w:w="1710" w:type="dxa"/>
          </w:tcPr>
          <w:p w14:paraId="164757A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Emri: kategoria gramatikore e numrit</w:t>
            </w:r>
          </w:p>
        </w:tc>
        <w:tc>
          <w:tcPr>
            <w:tcW w:w="2070" w:type="dxa"/>
          </w:tcPr>
          <w:p w14:paraId="49F9AFB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Lojë fjalësh</w:t>
            </w:r>
          </w:p>
        </w:tc>
        <w:tc>
          <w:tcPr>
            <w:tcW w:w="3060" w:type="dxa"/>
          </w:tcPr>
          <w:p w14:paraId="0DF255D1" w14:textId="77777777" w:rsidR="00A744C8" w:rsidRPr="00DF4540" w:rsidRDefault="00A744C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 për njohuritë paraprake</w:t>
            </w:r>
          </w:p>
          <w:p w14:paraId="24D2E162" w14:textId="77777777" w:rsidR="00A744C8" w:rsidRPr="00DF4540" w:rsidRDefault="00A744C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p>
          <w:p w14:paraId="491D37C1" w14:textId="77777777" w:rsidR="00A744C8" w:rsidRPr="00DF4540" w:rsidRDefault="00A744C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drejtuar</w:t>
            </w:r>
          </w:p>
          <w:p w14:paraId="41D4262A" w14:textId="4A0BCAE9" w:rsidR="00937EB1" w:rsidRPr="00DF4540" w:rsidRDefault="00A744C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w:t>
            </w:r>
            <w:r w:rsidR="00DF454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individuale</w:t>
            </w:r>
          </w:p>
        </w:tc>
        <w:tc>
          <w:tcPr>
            <w:tcW w:w="2250" w:type="dxa"/>
          </w:tcPr>
          <w:p w14:paraId="02C8E2D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FB313D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Gramatika 1, tabela gjuhësore</w:t>
            </w:r>
          </w:p>
        </w:tc>
      </w:tr>
      <w:tr w:rsidR="00937EB1" w:rsidRPr="00DF4540" w14:paraId="5CE6857F" w14:textId="77777777" w:rsidTr="00155F1C">
        <w:tc>
          <w:tcPr>
            <w:tcW w:w="535" w:type="dxa"/>
          </w:tcPr>
          <w:p w14:paraId="1FF09E2B" w14:textId="319B6D2F"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1</w:t>
            </w:r>
          </w:p>
        </w:tc>
        <w:tc>
          <w:tcPr>
            <w:tcW w:w="3150" w:type="dxa"/>
          </w:tcPr>
          <w:p w14:paraId="6CF09E3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1710" w:type="dxa"/>
          </w:tcPr>
          <w:p w14:paraId="65F20EC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Shuarja e humorit</w:t>
            </w:r>
          </w:p>
          <w:p w14:paraId="122DB2B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7E2D3EA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Kujtime me shokë të fëmijërisë</w:t>
            </w:r>
          </w:p>
        </w:tc>
        <w:tc>
          <w:tcPr>
            <w:tcW w:w="3060" w:type="dxa"/>
          </w:tcPr>
          <w:p w14:paraId="28C9DE1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Kllaster</w:t>
            </w:r>
          </w:p>
          <w:p w14:paraId="635A0C9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 në role</w:t>
            </w:r>
          </w:p>
          <w:p w14:paraId="10A10C5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Tabela e koncepteve</w:t>
            </w:r>
          </w:p>
        </w:tc>
        <w:tc>
          <w:tcPr>
            <w:tcW w:w="2250" w:type="dxa"/>
          </w:tcPr>
          <w:p w14:paraId="0D6239A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C4A4DF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199D496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vepra të Dritëro</w:t>
            </w:r>
          </w:p>
          <w:p w14:paraId="4215E45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Agollit, mjete digjitale</w:t>
            </w:r>
          </w:p>
        </w:tc>
      </w:tr>
      <w:tr w:rsidR="00937EB1" w:rsidRPr="00DF4540" w14:paraId="404D5A22" w14:textId="77777777" w:rsidTr="00155F1C">
        <w:tc>
          <w:tcPr>
            <w:tcW w:w="535" w:type="dxa"/>
          </w:tcPr>
          <w:p w14:paraId="129C3E71" w14:textId="66651DF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2</w:t>
            </w:r>
          </w:p>
        </w:tc>
        <w:tc>
          <w:tcPr>
            <w:tcW w:w="3150" w:type="dxa"/>
          </w:tcPr>
          <w:p w14:paraId="0F143EB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1710" w:type="dxa"/>
          </w:tcPr>
          <w:p w14:paraId="16B66E7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Shuarja e humorit</w:t>
            </w:r>
          </w:p>
          <w:p w14:paraId="6FB7798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6CBD3A41" w14:textId="6C06A5F2" w:rsidR="00937EB1" w:rsidRPr="00DF4540" w:rsidRDefault="00974350"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420CB1DC" w14:textId="77777777" w:rsidR="00974350" w:rsidRPr="00DF4540" w:rsidRDefault="00974350"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r w:rsidRPr="00DF4540">
              <w:rPr>
                <w:rFonts w:ascii="Times New Roman" w:hAnsi="Times New Roman" w:cs="Times New Roman"/>
                <w:color w:val="FF0000"/>
                <w:sz w:val="24"/>
                <w:szCs w:val="24"/>
                <w:lang w:val="sq-AL"/>
              </w:rPr>
              <w:br/>
              <w:t>Bisedë</w:t>
            </w:r>
          </w:p>
          <w:p w14:paraId="77DCBB04" w14:textId="69596573" w:rsidR="00937EB1" w:rsidRPr="00DF4540" w:rsidRDefault="00974350"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grupe</w:t>
            </w:r>
          </w:p>
        </w:tc>
        <w:tc>
          <w:tcPr>
            <w:tcW w:w="2250" w:type="dxa"/>
          </w:tcPr>
          <w:p w14:paraId="69FF849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A8F2DC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31DB6A8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Vepra të Dritëro</w:t>
            </w:r>
          </w:p>
          <w:p w14:paraId="4993A5D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Agollit, mjete digjitale</w:t>
            </w:r>
          </w:p>
        </w:tc>
      </w:tr>
      <w:tr w:rsidR="00937EB1" w:rsidRPr="00DF4540" w14:paraId="767E4D25" w14:textId="77777777" w:rsidTr="00155F1C">
        <w:tc>
          <w:tcPr>
            <w:tcW w:w="535" w:type="dxa"/>
          </w:tcPr>
          <w:p w14:paraId="728792F4" w14:textId="330EA24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3</w:t>
            </w:r>
          </w:p>
        </w:tc>
        <w:tc>
          <w:tcPr>
            <w:tcW w:w="3150" w:type="dxa"/>
          </w:tcPr>
          <w:p w14:paraId="561D9B37"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p>
          <w:p w14:paraId="48D8817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 xml:space="preserve">gjuhës 5 </w:t>
            </w:r>
          </w:p>
        </w:tc>
        <w:tc>
          <w:tcPr>
            <w:tcW w:w="1710" w:type="dxa"/>
          </w:tcPr>
          <w:p w14:paraId="0D6DF7AC" w14:textId="4EC32DEB" w:rsidR="00CD50E8" w:rsidRDefault="00CD50E8" w:rsidP="00DF4540">
            <w:pPr>
              <w:rPr>
                <w:rFonts w:ascii="Times New Roman" w:hAnsi="Times New Roman" w:cs="Times New Roman"/>
                <w:color w:val="000000" w:themeColor="text1"/>
                <w:sz w:val="24"/>
                <w:szCs w:val="24"/>
                <w:lang w:val="sq-AL"/>
              </w:rPr>
            </w:pPr>
            <w:r>
              <w:rPr>
                <w:rFonts w:ascii="Times New Roman" w:hAnsi="Times New Roman" w:cs="Times New Roman"/>
                <w:color w:val="000000" w:themeColor="text1"/>
                <w:sz w:val="24"/>
                <w:szCs w:val="24"/>
                <w:lang w:val="sq-AL"/>
              </w:rPr>
              <w:br/>
            </w:r>
            <w:r w:rsidR="00937EB1" w:rsidRPr="00DF4540">
              <w:rPr>
                <w:rFonts w:ascii="Times New Roman" w:hAnsi="Times New Roman" w:cs="Times New Roman"/>
                <w:color w:val="000000" w:themeColor="text1"/>
                <w:sz w:val="24"/>
                <w:szCs w:val="24"/>
                <w:lang w:val="sq-AL"/>
              </w:rPr>
              <w:t xml:space="preserve">Emri: </w:t>
            </w:r>
          </w:p>
          <w:p w14:paraId="34ECA9EC" w14:textId="507AADE5"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kategoria gramatikore e rasës</w:t>
            </w:r>
          </w:p>
        </w:tc>
        <w:tc>
          <w:tcPr>
            <w:tcW w:w="2070" w:type="dxa"/>
          </w:tcPr>
          <w:p w14:paraId="763F92D4" w14:textId="13CBBC2B" w:rsidR="00937EB1" w:rsidRPr="00DF4540" w:rsidRDefault="00974350"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7FF0D5E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Punë e drejtuar</w:t>
            </w:r>
          </w:p>
          <w:p w14:paraId="554A3D8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individuale</w:t>
            </w:r>
          </w:p>
        </w:tc>
        <w:tc>
          <w:tcPr>
            <w:tcW w:w="2250" w:type="dxa"/>
          </w:tcPr>
          <w:p w14:paraId="04F5E667" w14:textId="77777777" w:rsidR="00CD50E8" w:rsidRDefault="00CD50E8" w:rsidP="00DF4540">
            <w:pPr>
              <w:rPr>
                <w:rFonts w:ascii="Times New Roman" w:hAnsi="Times New Roman" w:cs="Times New Roman"/>
                <w:sz w:val="24"/>
                <w:szCs w:val="24"/>
                <w:lang w:val="sq-AL"/>
              </w:rPr>
            </w:pPr>
          </w:p>
          <w:p w14:paraId="2B4D5320" w14:textId="77777777" w:rsidR="00CD50E8" w:rsidRDefault="00CD50E8" w:rsidP="00DF4540">
            <w:pPr>
              <w:rPr>
                <w:rFonts w:ascii="Times New Roman" w:hAnsi="Times New Roman" w:cs="Times New Roman"/>
                <w:sz w:val="24"/>
                <w:szCs w:val="24"/>
                <w:lang w:val="sq-AL"/>
              </w:rPr>
            </w:pPr>
          </w:p>
          <w:p w14:paraId="1C266830" w14:textId="6894B0BE"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877C99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Gramatika 1, tabela e lakimit të emrit</w:t>
            </w:r>
          </w:p>
        </w:tc>
      </w:tr>
      <w:tr w:rsidR="00937EB1" w:rsidRPr="00DF4540" w14:paraId="113333E0" w14:textId="77777777" w:rsidTr="00155F1C">
        <w:tc>
          <w:tcPr>
            <w:tcW w:w="535" w:type="dxa"/>
          </w:tcPr>
          <w:p w14:paraId="66627EB9" w14:textId="4A48B40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4</w:t>
            </w:r>
          </w:p>
        </w:tc>
        <w:tc>
          <w:tcPr>
            <w:tcW w:w="3150" w:type="dxa"/>
          </w:tcPr>
          <w:p w14:paraId="6BA469D4"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p>
          <w:p w14:paraId="1D7CD61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gjuhës 6</w:t>
            </w:r>
          </w:p>
        </w:tc>
        <w:tc>
          <w:tcPr>
            <w:tcW w:w="1710" w:type="dxa"/>
          </w:tcPr>
          <w:p w14:paraId="592CFAF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emrin</w:t>
            </w:r>
          </w:p>
        </w:tc>
        <w:tc>
          <w:tcPr>
            <w:tcW w:w="2070" w:type="dxa"/>
          </w:tcPr>
          <w:p w14:paraId="2DA445F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121E1BE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p w14:paraId="2822609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p w14:paraId="49DF4BC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tc>
        <w:tc>
          <w:tcPr>
            <w:tcW w:w="2250" w:type="dxa"/>
          </w:tcPr>
          <w:p w14:paraId="166A03F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C2777F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tc>
      </w:tr>
      <w:tr w:rsidR="00937EB1" w:rsidRPr="00DF4540" w14:paraId="2C5B6DF8" w14:textId="77777777" w:rsidTr="00155F1C">
        <w:tc>
          <w:tcPr>
            <w:tcW w:w="535" w:type="dxa"/>
          </w:tcPr>
          <w:p w14:paraId="7459E1BA" w14:textId="521BF483"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5</w:t>
            </w:r>
          </w:p>
        </w:tc>
        <w:tc>
          <w:tcPr>
            <w:tcW w:w="3150" w:type="dxa"/>
          </w:tcPr>
          <w:p w14:paraId="3735961B" w14:textId="7F74B7E0"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folurit për të komunikuar dhe mësuar </w:t>
            </w:r>
            <w:r w:rsidR="00BC18B9" w:rsidRPr="00DF4540">
              <w:rPr>
                <w:rFonts w:ascii="Times New Roman" w:hAnsi="Times New Roman" w:cs="Times New Roman"/>
                <w:color w:val="000000" w:themeColor="text1"/>
                <w:sz w:val="24"/>
                <w:szCs w:val="24"/>
                <w:lang w:val="sq-AL"/>
              </w:rPr>
              <w:t>2</w:t>
            </w:r>
          </w:p>
        </w:tc>
        <w:tc>
          <w:tcPr>
            <w:tcW w:w="1710" w:type="dxa"/>
          </w:tcPr>
          <w:p w14:paraId="1DCC554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Zakonet dhe traditat tona</w:t>
            </w:r>
          </w:p>
        </w:tc>
        <w:tc>
          <w:tcPr>
            <w:tcW w:w="2070" w:type="dxa"/>
          </w:tcPr>
          <w:p w14:paraId="42EFC1CF" w14:textId="2900BCA6" w:rsidR="00937EB1" w:rsidRPr="00DF4540" w:rsidRDefault="00974350"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Histori të traditave shqiptare</w:t>
            </w:r>
          </w:p>
        </w:tc>
        <w:tc>
          <w:tcPr>
            <w:tcW w:w="3060" w:type="dxa"/>
          </w:tcPr>
          <w:p w14:paraId="02EAED3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Të nxënit me këmbime</w:t>
            </w:r>
          </w:p>
          <w:p w14:paraId="099AB6E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Rrjeti i diskutimit</w:t>
            </w:r>
          </w:p>
        </w:tc>
        <w:tc>
          <w:tcPr>
            <w:tcW w:w="2250" w:type="dxa"/>
          </w:tcPr>
          <w:p w14:paraId="0F67EC6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0E406A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CD, teksti,</w:t>
            </w:r>
          </w:p>
          <w:p w14:paraId="66DFA21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Folklori, internet, mjete digjitale</w:t>
            </w:r>
          </w:p>
        </w:tc>
      </w:tr>
      <w:tr w:rsidR="00937EB1" w:rsidRPr="00DF4540" w14:paraId="6E086960" w14:textId="77777777" w:rsidTr="00155F1C">
        <w:tc>
          <w:tcPr>
            <w:tcW w:w="535" w:type="dxa"/>
          </w:tcPr>
          <w:p w14:paraId="4A969810" w14:textId="72870AFF"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0B4E42" w:rsidRPr="00DF4540">
              <w:rPr>
                <w:rFonts w:ascii="Times New Roman" w:hAnsi="Times New Roman" w:cs="Times New Roman"/>
                <w:sz w:val="24"/>
                <w:szCs w:val="24"/>
                <w:lang w:val="sq-AL"/>
              </w:rPr>
              <w:t>6</w:t>
            </w:r>
          </w:p>
        </w:tc>
        <w:tc>
          <w:tcPr>
            <w:tcW w:w="3150" w:type="dxa"/>
          </w:tcPr>
          <w:p w14:paraId="0E5476E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7</w:t>
            </w:r>
          </w:p>
        </w:tc>
        <w:tc>
          <w:tcPr>
            <w:tcW w:w="1710" w:type="dxa"/>
          </w:tcPr>
          <w:p w14:paraId="596254A2" w14:textId="77777777" w:rsidR="00937EB1" w:rsidRPr="00DF4540" w:rsidRDefault="00313E9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Fshati mbi shtatë </w:t>
            </w:r>
            <w:r w:rsidR="00937EB1" w:rsidRPr="00DF4540">
              <w:rPr>
                <w:rFonts w:ascii="Times New Roman" w:hAnsi="Times New Roman" w:cs="Times New Roman"/>
                <w:color w:val="000000" w:themeColor="text1"/>
                <w:sz w:val="24"/>
                <w:szCs w:val="24"/>
                <w:lang w:val="sq-AL"/>
              </w:rPr>
              <w:t>kodrina</w:t>
            </w:r>
          </w:p>
          <w:p w14:paraId="2C55A71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6CF7E7D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Mjedisi gjeografik </w:t>
            </w:r>
          </w:p>
          <w:p w14:paraId="7D85C55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Shqipërisë</w:t>
            </w:r>
          </w:p>
        </w:tc>
        <w:tc>
          <w:tcPr>
            <w:tcW w:w="3060" w:type="dxa"/>
          </w:tcPr>
          <w:p w14:paraId="0FF0C1A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w:t>
            </w:r>
          </w:p>
          <w:p w14:paraId="2240C5F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Skeda e autorit</w:t>
            </w:r>
            <w:r w:rsidRPr="00DF4540">
              <w:rPr>
                <w:rFonts w:ascii="Times New Roman" w:hAnsi="Times New Roman" w:cs="Times New Roman"/>
                <w:color w:val="000000" w:themeColor="text1"/>
                <w:sz w:val="24"/>
                <w:szCs w:val="24"/>
                <w:lang w:val="sq-AL"/>
              </w:rPr>
              <w:br/>
              <w:t>Kllaster</w:t>
            </w:r>
          </w:p>
        </w:tc>
        <w:tc>
          <w:tcPr>
            <w:tcW w:w="2250" w:type="dxa"/>
          </w:tcPr>
          <w:p w14:paraId="29F70FA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61FAC9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novela,</w:t>
            </w:r>
          </w:p>
          <w:p w14:paraId="082C140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“Të fala nga </w:t>
            </w:r>
          </w:p>
          <w:p w14:paraId="1E09838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fshati”, mjete digjitale</w:t>
            </w:r>
          </w:p>
        </w:tc>
      </w:tr>
      <w:tr w:rsidR="00937EB1" w:rsidRPr="00DF4540" w14:paraId="10CA76B6" w14:textId="77777777" w:rsidTr="00155F1C">
        <w:tc>
          <w:tcPr>
            <w:tcW w:w="535" w:type="dxa"/>
          </w:tcPr>
          <w:p w14:paraId="53BF67B5" w14:textId="0DA6F220"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EE035F" w:rsidRPr="00DF4540">
              <w:rPr>
                <w:rFonts w:ascii="Times New Roman" w:hAnsi="Times New Roman" w:cs="Times New Roman"/>
                <w:sz w:val="24"/>
                <w:szCs w:val="24"/>
                <w:lang w:val="sq-AL"/>
              </w:rPr>
              <w:t>7</w:t>
            </w:r>
          </w:p>
        </w:tc>
        <w:tc>
          <w:tcPr>
            <w:tcW w:w="3150" w:type="dxa"/>
          </w:tcPr>
          <w:p w14:paraId="70FA70E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8</w:t>
            </w:r>
          </w:p>
        </w:tc>
        <w:tc>
          <w:tcPr>
            <w:tcW w:w="1710" w:type="dxa"/>
          </w:tcPr>
          <w:p w14:paraId="52C957A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Fshati mbi shtatë kodrina</w:t>
            </w:r>
          </w:p>
          <w:p w14:paraId="1135967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4FD91390" w14:textId="52868A9F" w:rsidR="00937EB1" w:rsidRPr="00DF4540" w:rsidRDefault="00974350"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55D0631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në grup</w:t>
            </w:r>
          </w:p>
          <w:p w14:paraId="367632C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6F87232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Koment</w:t>
            </w:r>
          </w:p>
        </w:tc>
        <w:tc>
          <w:tcPr>
            <w:tcW w:w="2250" w:type="dxa"/>
          </w:tcPr>
          <w:p w14:paraId="2E5CA31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w:t>
            </w:r>
            <w:r w:rsidR="002E418C" w:rsidRPr="00DF4540">
              <w:rPr>
                <w:rFonts w:ascii="Times New Roman" w:hAnsi="Times New Roman" w:cs="Times New Roman"/>
                <w:sz w:val="24"/>
                <w:szCs w:val="24"/>
                <w:lang w:val="sq-AL"/>
              </w:rPr>
              <w:t>ipas përmbushjes së rezultateve</w:t>
            </w:r>
            <w:r w:rsidR="00C82085" w:rsidRPr="00DF4540">
              <w:rPr>
                <w:rFonts w:ascii="Times New Roman" w:hAnsi="Times New Roman" w:cs="Times New Roman"/>
                <w:sz w:val="24"/>
                <w:szCs w:val="24"/>
                <w:lang w:val="sq-AL"/>
              </w:rPr>
              <w:t xml:space="preserve"> </w:t>
            </w:r>
            <w:r w:rsidR="002E418C" w:rsidRPr="00DF4540">
              <w:rPr>
                <w:rFonts w:ascii="Times New Roman" w:hAnsi="Times New Roman" w:cs="Times New Roman"/>
                <w:sz w:val="24"/>
                <w:szCs w:val="24"/>
                <w:lang w:val="sq-AL"/>
              </w:rPr>
              <w:t>t</w:t>
            </w:r>
            <w:r w:rsidRPr="00DF4540">
              <w:rPr>
                <w:rFonts w:ascii="Times New Roman" w:hAnsi="Times New Roman" w:cs="Times New Roman"/>
                <w:sz w:val="24"/>
                <w:szCs w:val="24"/>
                <w:lang w:val="sq-AL"/>
              </w:rPr>
              <w:t>ë të nxënit</w:t>
            </w:r>
          </w:p>
        </w:tc>
        <w:tc>
          <w:tcPr>
            <w:tcW w:w="1980" w:type="dxa"/>
          </w:tcPr>
          <w:p w14:paraId="32E8FF5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novela,</w:t>
            </w:r>
          </w:p>
          <w:p w14:paraId="2F97CA7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“Të fala nga </w:t>
            </w:r>
          </w:p>
          <w:p w14:paraId="6D3E799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fshati”, mjete digjitale</w:t>
            </w:r>
          </w:p>
        </w:tc>
      </w:tr>
      <w:tr w:rsidR="00937EB1" w:rsidRPr="00DF4540" w14:paraId="1345B970" w14:textId="77777777" w:rsidTr="00155F1C">
        <w:tc>
          <w:tcPr>
            <w:tcW w:w="535" w:type="dxa"/>
          </w:tcPr>
          <w:p w14:paraId="4238DF16" w14:textId="10D8928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EE035F" w:rsidRPr="00DF4540">
              <w:rPr>
                <w:rFonts w:ascii="Times New Roman" w:hAnsi="Times New Roman" w:cs="Times New Roman"/>
                <w:sz w:val="24"/>
                <w:szCs w:val="24"/>
                <w:lang w:val="sq-AL"/>
              </w:rPr>
              <w:t>8</w:t>
            </w:r>
          </w:p>
        </w:tc>
        <w:tc>
          <w:tcPr>
            <w:tcW w:w="3150" w:type="dxa"/>
          </w:tcPr>
          <w:p w14:paraId="1AD326F6"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7</w:t>
            </w:r>
          </w:p>
        </w:tc>
        <w:tc>
          <w:tcPr>
            <w:tcW w:w="1710" w:type="dxa"/>
          </w:tcPr>
          <w:p w14:paraId="318A684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Mbiemri: kategoria gramatikore e gjinisë</w:t>
            </w:r>
          </w:p>
        </w:tc>
        <w:tc>
          <w:tcPr>
            <w:tcW w:w="2070" w:type="dxa"/>
          </w:tcPr>
          <w:p w14:paraId="25CF85D9" w14:textId="77777777" w:rsidR="00937EB1" w:rsidRPr="00DF4540" w:rsidRDefault="00937EB1" w:rsidP="00DF4540">
            <w:pPr>
              <w:rPr>
                <w:rFonts w:ascii="Times New Roman" w:hAnsi="Times New Roman" w:cs="Times New Roman"/>
                <w:sz w:val="24"/>
                <w:szCs w:val="24"/>
                <w:lang w:val="sq-AL"/>
              </w:rPr>
            </w:pPr>
            <w:r w:rsidRPr="00DF4540">
              <w:rPr>
                <w:rFonts w:ascii="Times New Roman" w:eastAsia="Calibri" w:hAnsi="Times New Roman" w:cs="Times New Roman"/>
                <w:sz w:val="24"/>
                <w:szCs w:val="24"/>
                <w:lang w:val="sq-AL"/>
              </w:rPr>
              <w:t>Gjinia femërore e mbiemrit</w:t>
            </w:r>
          </w:p>
        </w:tc>
        <w:tc>
          <w:tcPr>
            <w:tcW w:w="3060" w:type="dxa"/>
          </w:tcPr>
          <w:p w14:paraId="089EA58A" w14:textId="61241101"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 </w:t>
            </w:r>
            <w:r w:rsidR="008A6ED4" w:rsidRPr="00DF4540">
              <w:rPr>
                <w:rFonts w:ascii="Times New Roman" w:eastAsia="Calibri" w:hAnsi="Times New Roman" w:cs="Times New Roman"/>
                <w:bCs/>
                <w:iCs/>
                <w:color w:val="FF0000"/>
                <w:sz w:val="24"/>
                <w:szCs w:val="24"/>
                <w:lang w:val="sq-AL"/>
              </w:rPr>
              <w:t xml:space="preserve">Stuhi mendimi </w:t>
            </w:r>
            <w:r w:rsidR="007B335F">
              <w:rPr>
                <w:rFonts w:ascii="Times New Roman" w:eastAsia="Calibri" w:hAnsi="Times New Roman" w:cs="Times New Roman"/>
                <w:bCs/>
                <w:iCs/>
                <w:color w:val="FF0000"/>
                <w:sz w:val="24"/>
                <w:szCs w:val="24"/>
                <w:lang w:val="sq-AL"/>
              </w:rPr>
              <w:br/>
            </w:r>
            <w:r w:rsidR="008A6ED4" w:rsidRPr="00DF4540">
              <w:rPr>
                <w:rFonts w:ascii="Times New Roman" w:eastAsia="Calibri" w:hAnsi="Times New Roman" w:cs="Times New Roman"/>
                <w:bCs/>
                <w:iCs/>
                <w:color w:val="FF0000"/>
                <w:sz w:val="24"/>
                <w:szCs w:val="24"/>
                <w:lang w:val="sq-AL"/>
              </w:rPr>
              <w:t xml:space="preserve">Kllaster </w:t>
            </w:r>
            <w:r w:rsidR="007B335F">
              <w:rPr>
                <w:rFonts w:ascii="Times New Roman" w:eastAsia="Calibri" w:hAnsi="Times New Roman" w:cs="Times New Roman"/>
                <w:bCs/>
                <w:iCs/>
                <w:color w:val="FF0000"/>
                <w:sz w:val="24"/>
                <w:szCs w:val="24"/>
                <w:lang w:val="sq-AL"/>
              </w:rPr>
              <w:br/>
            </w:r>
            <w:r w:rsidR="008A6ED4" w:rsidRPr="00DF4540">
              <w:rPr>
                <w:rFonts w:ascii="Times New Roman" w:eastAsia="Calibri" w:hAnsi="Times New Roman" w:cs="Times New Roman"/>
                <w:bCs/>
                <w:iCs/>
                <w:color w:val="FF0000"/>
                <w:sz w:val="24"/>
                <w:szCs w:val="24"/>
                <w:lang w:val="sq-AL"/>
              </w:rPr>
              <w:t xml:space="preserve">Punë e drejtuar </w:t>
            </w:r>
            <w:r w:rsidR="007B335F">
              <w:rPr>
                <w:rFonts w:ascii="Times New Roman" w:eastAsia="Calibri" w:hAnsi="Times New Roman" w:cs="Times New Roman"/>
                <w:bCs/>
                <w:iCs/>
                <w:color w:val="FF0000"/>
                <w:sz w:val="24"/>
                <w:szCs w:val="24"/>
                <w:lang w:val="sq-AL"/>
              </w:rPr>
              <w:br/>
            </w:r>
            <w:r w:rsidR="008A6ED4" w:rsidRPr="00DF4540">
              <w:rPr>
                <w:rFonts w:ascii="Times New Roman" w:eastAsia="Calibri" w:hAnsi="Times New Roman" w:cs="Times New Roman"/>
                <w:bCs/>
                <w:iCs/>
                <w:color w:val="FF0000"/>
                <w:sz w:val="24"/>
                <w:szCs w:val="24"/>
                <w:lang w:val="sq-AL"/>
              </w:rPr>
              <w:t xml:space="preserve">Organizuesi grafik </w:t>
            </w:r>
            <w:r w:rsidR="007B335F">
              <w:rPr>
                <w:rFonts w:ascii="Times New Roman" w:eastAsia="Calibri" w:hAnsi="Times New Roman" w:cs="Times New Roman"/>
                <w:bCs/>
                <w:iCs/>
                <w:color w:val="FF0000"/>
                <w:sz w:val="24"/>
                <w:szCs w:val="24"/>
                <w:lang w:val="sq-AL"/>
              </w:rPr>
              <w:br/>
            </w:r>
            <w:r w:rsidR="008A6ED4" w:rsidRPr="00DF4540">
              <w:rPr>
                <w:rFonts w:ascii="Times New Roman" w:eastAsia="Calibri" w:hAnsi="Times New Roman" w:cs="Times New Roman"/>
                <w:bCs/>
                <w:iCs/>
                <w:color w:val="FF0000"/>
                <w:sz w:val="24"/>
                <w:szCs w:val="24"/>
                <w:lang w:val="sq-AL"/>
              </w:rPr>
              <w:t>Punë e pavarur</w:t>
            </w:r>
          </w:p>
        </w:tc>
        <w:tc>
          <w:tcPr>
            <w:tcW w:w="2250" w:type="dxa"/>
          </w:tcPr>
          <w:p w14:paraId="4941512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9D45EC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Gramatika 1</w:t>
            </w:r>
          </w:p>
        </w:tc>
      </w:tr>
      <w:tr w:rsidR="00937EB1" w:rsidRPr="00DF4540" w14:paraId="660879A2" w14:textId="77777777" w:rsidTr="00155F1C">
        <w:tc>
          <w:tcPr>
            <w:tcW w:w="535" w:type="dxa"/>
          </w:tcPr>
          <w:p w14:paraId="74E7C4CB" w14:textId="650EB126" w:rsidR="00937EB1" w:rsidRPr="00DF4540" w:rsidRDefault="00EE035F"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19</w:t>
            </w:r>
          </w:p>
        </w:tc>
        <w:tc>
          <w:tcPr>
            <w:tcW w:w="3150" w:type="dxa"/>
          </w:tcPr>
          <w:p w14:paraId="7A75880B"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8</w:t>
            </w:r>
          </w:p>
        </w:tc>
        <w:tc>
          <w:tcPr>
            <w:tcW w:w="1710" w:type="dxa"/>
          </w:tcPr>
          <w:p w14:paraId="09F1083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Mbiemri: kategoria gramatikore e </w:t>
            </w:r>
          </w:p>
          <w:p w14:paraId="7ED4969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numrit dhe e rasës</w:t>
            </w:r>
          </w:p>
        </w:tc>
        <w:tc>
          <w:tcPr>
            <w:tcW w:w="2070" w:type="dxa"/>
          </w:tcPr>
          <w:p w14:paraId="3CA3228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Kthimi në shumës dhe lakimi i GE</w:t>
            </w:r>
          </w:p>
        </w:tc>
        <w:tc>
          <w:tcPr>
            <w:tcW w:w="3060" w:type="dxa"/>
          </w:tcPr>
          <w:p w14:paraId="5970B46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p w14:paraId="53C62DC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fisha</w:t>
            </w:r>
            <w:r w:rsidRPr="00DF4540">
              <w:rPr>
                <w:rFonts w:ascii="Times New Roman" w:hAnsi="Times New Roman" w:cs="Times New Roman"/>
                <w:color w:val="000000" w:themeColor="text1"/>
                <w:sz w:val="24"/>
                <w:szCs w:val="24"/>
                <w:lang w:val="sq-AL"/>
              </w:rPr>
              <w:br/>
              <w:t>Diskutim</w:t>
            </w:r>
          </w:p>
        </w:tc>
        <w:tc>
          <w:tcPr>
            <w:tcW w:w="2250" w:type="dxa"/>
          </w:tcPr>
          <w:p w14:paraId="74D650D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CE8B22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w:t>
            </w:r>
            <w:r w:rsidR="00D768EF" w:rsidRPr="00DF4540">
              <w:rPr>
                <w:rFonts w:ascii="Times New Roman" w:hAnsi="Times New Roman" w:cs="Times New Roman"/>
                <w:color w:val="000000" w:themeColor="text1"/>
                <w:sz w:val="24"/>
                <w:szCs w:val="24"/>
                <w:lang w:val="sq-AL"/>
              </w:rPr>
              <w:t xml:space="preserve">i </w:t>
            </w:r>
            <w:r w:rsidRPr="00DF4540">
              <w:rPr>
                <w:rFonts w:ascii="Times New Roman" w:hAnsi="Times New Roman" w:cs="Times New Roman"/>
                <w:color w:val="000000" w:themeColor="text1"/>
                <w:sz w:val="24"/>
                <w:szCs w:val="24"/>
                <w:lang w:val="sq-AL"/>
              </w:rPr>
              <w:t>nxënësit, Gramatika 1</w:t>
            </w:r>
          </w:p>
        </w:tc>
      </w:tr>
      <w:tr w:rsidR="00937EB1" w:rsidRPr="00DF4540" w14:paraId="159D4D17" w14:textId="77777777" w:rsidTr="00155F1C">
        <w:tc>
          <w:tcPr>
            <w:tcW w:w="535" w:type="dxa"/>
          </w:tcPr>
          <w:p w14:paraId="6E2F1D68" w14:textId="764ECED8" w:rsidR="00937EB1" w:rsidRPr="00DF4540" w:rsidRDefault="00937EB1" w:rsidP="00DF4540">
            <w:pPr>
              <w:rPr>
                <w:rFonts w:ascii="Times New Roman" w:hAnsi="Times New Roman" w:cs="Times New Roman"/>
                <w:sz w:val="24"/>
                <w:szCs w:val="24"/>
                <w:lang w:val="sq-AL"/>
              </w:rPr>
            </w:pPr>
            <w:bookmarkStart w:id="3" w:name="_Hlk168960102"/>
            <w:r w:rsidRPr="00DF4540">
              <w:rPr>
                <w:rFonts w:ascii="Times New Roman" w:hAnsi="Times New Roman" w:cs="Times New Roman"/>
                <w:sz w:val="24"/>
                <w:szCs w:val="24"/>
                <w:lang w:val="sq-AL"/>
              </w:rPr>
              <w:t>2</w:t>
            </w:r>
            <w:r w:rsidR="00EE035F" w:rsidRPr="00DF4540">
              <w:rPr>
                <w:rFonts w:ascii="Times New Roman" w:hAnsi="Times New Roman" w:cs="Times New Roman"/>
                <w:sz w:val="24"/>
                <w:szCs w:val="24"/>
                <w:lang w:val="sq-AL"/>
              </w:rPr>
              <w:t>0</w:t>
            </w:r>
          </w:p>
        </w:tc>
        <w:tc>
          <w:tcPr>
            <w:tcW w:w="3150" w:type="dxa"/>
          </w:tcPr>
          <w:p w14:paraId="20880BA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2</w:t>
            </w:r>
          </w:p>
        </w:tc>
        <w:tc>
          <w:tcPr>
            <w:tcW w:w="1710" w:type="dxa"/>
          </w:tcPr>
          <w:p w14:paraId="0C12E71C" w14:textId="77777777" w:rsidR="008A6ED4" w:rsidRPr="00DF4540" w:rsidRDefault="008A6ED4" w:rsidP="00DF4540">
            <w:pPr>
              <w:rPr>
                <w:rFonts w:ascii="Times New Roman" w:hAnsi="Times New Roman" w:cs="Times New Roman"/>
                <w:color w:val="FF0000"/>
                <w:sz w:val="24"/>
                <w:szCs w:val="24"/>
                <w:lang w:val="sq-AL"/>
              </w:rPr>
            </w:pPr>
            <w:r w:rsidRPr="00DF4540">
              <w:rPr>
                <w:rFonts w:ascii="Times New Roman" w:hAnsi="Times New Roman" w:cs="Times New Roman"/>
                <w:b/>
                <w:bCs/>
                <w:color w:val="FF0000"/>
                <w:sz w:val="24"/>
                <w:szCs w:val="24"/>
                <w:lang w:val="sq-AL"/>
              </w:rPr>
              <w:t>Projekt 1</w:t>
            </w:r>
            <w:r w:rsidRPr="00DF4540">
              <w:rPr>
                <w:rFonts w:ascii="Times New Roman" w:hAnsi="Times New Roman" w:cs="Times New Roman"/>
                <w:color w:val="FF0000"/>
                <w:sz w:val="24"/>
                <w:szCs w:val="24"/>
                <w:lang w:val="sq-AL"/>
              </w:rPr>
              <w:t xml:space="preserve">: </w:t>
            </w:r>
          </w:p>
          <w:p w14:paraId="1E33DCA9" w14:textId="4C38CAF4" w:rsidR="00937EB1" w:rsidRPr="00DF4540" w:rsidRDefault="008A6ED4"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Përcaktimi i temës së projektit</w:t>
            </w:r>
          </w:p>
        </w:tc>
        <w:tc>
          <w:tcPr>
            <w:tcW w:w="2070" w:type="dxa"/>
          </w:tcPr>
          <w:p w14:paraId="319B98C2" w14:textId="4EEAB2C9" w:rsidR="008A6ED4" w:rsidRPr="00DF4540" w:rsidRDefault="008A6ED4"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Bisedë</w:t>
            </w:r>
          </w:p>
          <w:p w14:paraId="46A514D0" w14:textId="39402477" w:rsidR="00937EB1" w:rsidRPr="00DF4540" w:rsidRDefault="008A6ED4"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Dëshira ime</w:t>
            </w:r>
          </w:p>
        </w:tc>
        <w:tc>
          <w:tcPr>
            <w:tcW w:w="3060" w:type="dxa"/>
          </w:tcPr>
          <w:p w14:paraId="46A0416F" w14:textId="1041FF45" w:rsidR="00937EB1" w:rsidRPr="00DF4540" w:rsidRDefault="008A6ED4" w:rsidP="00DF4540">
            <w:pPr>
              <w:rPr>
                <w:rFonts w:ascii="Times New Roman" w:hAnsi="Times New Roman" w:cs="Times New Roman"/>
                <w:sz w:val="24"/>
                <w:szCs w:val="24"/>
                <w:lang w:val="sq-AL"/>
              </w:rPr>
            </w:pPr>
            <w:r w:rsidRPr="00DF4540">
              <w:rPr>
                <w:rFonts w:ascii="Times New Roman" w:eastAsia="Calibri" w:hAnsi="Times New Roman" w:cs="Times New Roman"/>
                <w:color w:val="FF0000"/>
                <w:sz w:val="24"/>
                <w:szCs w:val="24"/>
                <w:lang w:val="sq-AL" w:eastAsia="sq-AL"/>
              </w:rPr>
              <w:t>Kllaster</w:t>
            </w:r>
            <w:r w:rsidR="007B335F">
              <w:rPr>
                <w:rFonts w:ascii="Times New Roman" w:eastAsia="Calibri" w:hAnsi="Times New Roman" w:cs="Times New Roman"/>
                <w:color w:val="FF0000"/>
                <w:sz w:val="24"/>
                <w:szCs w:val="24"/>
                <w:lang w:val="sq-AL" w:eastAsia="sq-AL"/>
              </w:rPr>
              <w:br/>
            </w:r>
            <w:r w:rsidRPr="00DF4540">
              <w:rPr>
                <w:rFonts w:ascii="Times New Roman" w:eastAsia="Calibri" w:hAnsi="Times New Roman" w:cs="Times New Roman"/>
                <w:color w:val="FF0000"/>
                <w:sz w:val="24"/>
                <w:szCs w:val="24"/>
                <w:lang w:val="sq-AL" w:eastAsia="sq-AL"/>
              </w:rPr>
              <w:t>Diskutim</w:t>
            </w:r>
            <w:r w:rsidR="00DF4540" w:rsidRPr="00DF4540">
              <w:rPr>
                <w:rFonts w:ascii="Times New Roman" w:eastAsia="Calibri" w:hAnsi="Times New Roman" w:cs="Times New Roman"/>
                <w:color w:val="FF0000"/>
                <w:sz w:val="24"/>
                <w:szCs w:val="24"/>
                <w:lang w:val="sq-AL" w:eastAsia="sq-AL"/>
              </w:rPr>
              <w:t xml:space="preserve"> </w:t>
            </w:r>
            <w:r w:rsidRPr="00DF4540">
              <w:rPr>
                <w:rFonts w:ascii="Times New Roman" w:eastAsia="Calibri" w:hAnsi="Times New Roman" w:cs="Times New Roman"/>
                <w:color w:val="FF0000"/>
                <w:sz w:val="24"/>
                <w:szCs w:val="24"/>
                <w:lang w:val="sq-AL" w:eastAsia="sq-AL"/>
              </w:rPr>
              <w:t>në grupe</w:t>
            </w:r>
            <w:r w:rsidR="007B335F">
              <w:rPr>
                <w:rFonts w:ascii="Times New Roman" w:eastAsia="Calibri" w:hAnsi="Times New Roman" w:cs="Times New Roman"/>
                <w:color w:val="FF0000"/>
                <w:sz w:val="24"/>
                <w:szCs w:val="24"/>
                <w:lang w:val="sq-AL" w:eastAsia="sq-AL"/>
              </w:rPr>
              <w:br/>
            </w:r>
            <w:r w:rsidRPr="00DF4540">
              <w:rPr>
                <w:rFonts w:ascii="Times New Roman" w:eastAsia="Calibri" w:hAnsi="Times New Roman" w:cs="Times New Roman"/>
                <w:color w:val="FF0000"/>
                <w:sz w:val="24"/>
                <w:szCs w:val="24"/>
                <w:lang w:val="sq-AL" w:eastAsia="sq-AL"/>
              </w:rPr>
              <w:t>Prezantim</w:t>
            </w:r>
          </w:p>
        </w:tc>
        <w:tc>
          <w:tcPr>
            <w:tcW w:w="2250" w:type="dxa"/>
          </w:tcPr>
          <w:p w14:paraId="18B369E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motivues</w:t>
            </w:r>
          </w:p>
        </w:tc>
        <w:tc>
          <w:tcPr>
            <w:tcW w:w="1980" w:type="dxa"/>
          </w:tcPr>
          <w:p w14:paraId="35F2F61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Përvojat e nxënësve,</w:t>
            </w:r>
          </w:p>
          <w:p w14:paraId="44D6F5F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interneti,</w:t>
            </w:r>
          </w:p>
          <w:p w14:paraId="05A7E8D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r w:rsidRPr="00DF4540">
              <w:rPr>
                <w:rFonts w:ascii="Times New Roman" w:eastAsia="Arial Narrow,Arial" w:hAnsi="Times New Roman" w:cs="Times New Roman"/>
                <w:color w:val="000000"/>
                <w:sz w:val="24"/>
                <w:szCs w:val="24"/>
                <w:lang w:val="sq-AL"/>
              </w:rPr>
              <w:t xml:space="preserve"> mjete digjitale</w:t>
            </w:r>
          </w:p>
        </w:tc>
      </w:tr>
      <w:tr w:rsidR="008A6ED4" w:rsidRPr="00DF4540" w14:paraId="668B92DA" w14:textId="77777777" w:rsidTr="00155F1C">
        <w:tc>
          <w:tcPr>
            <w:tcW w:w="535" w:type="dxa"/>
          </w:tcPr>
          <w:p w14:paraId="72F239B8" w14:textId="20FE128F" w:rsidR="008A6ED4" w:rsidRPr="00DF4540" w:rsidRDefault="008A6ED4"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21</w:t>
            </w:r>
          </w:p>
        </w:tc>
        <w:tc>
          <w:tcPr>
            <w:tcW w:w="3150" w:type="dxa"/>
          </w:tcPr>
          <w:p w14:paraId="519D474C" w14:textId="3CA050CF" w:rsidR="008A6ED4" w:rsidRPr="00DF4540" w:rsidRDefault="008A6ED4"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Të lexuarit e T.L e JL 9</w:t>
            </w:r>
          </w:p>
        </w:tc>
        <w:tc>
          <w:tcPr>
            <w:tcW w:w="1710" w:type="dxa"/>
          </w:tcPr>
          <w:p w14:paraId="19C50767" w14:textId="606A8603" w:rsidR="008A6ED4" w:rsidRPr="00DF4540" w:rsidRDefault="008A6ED4" w:rsidP="00DF4540">
            <w:pPr>
              <w:rPr>
                <w:rFonts w:ascii="Times New Roman" w:hAnsi="Times New Roman" w:cs="Times New Roman"/>
                <w:b/>
                <w:bCs/>
                <w:color w:val="FF0000"/>
                <w:sz w:val="24"/>
                <w:szCs w:val="24"/>
                <w:lang w:val="sq-AL"/>
              </w:rPr>
            </w:pPr>
            <w:r w:rsidRPr="00DF4540">
              <w:rPr>
                <w:rFonts w:ascii="Times New Roman" w:hAnsi="Times New Roman" w:cs="Times New Roman"/>
                <w:color w:val="FF0000"/>
                <w:sz w:val="24"/>
                <w:szCs w:val="24"/>
                <w:lang w:val="sq-AL"/>
              </w:rPr>
              <w:t>Lodra mbi akull</w:t>
            </w:r>
          </w:p>
        </w:tc>
        <w:tc>
          <w:tcPr>
            <w:tcW w:w="2070" w:type="dxa"/>
          </w:tcPr>
          <w:p w14:paraId="36B9B743" w14:textId="04B1FE0E" w:rsidR="008A6ED4" w:rsidRPr="00DF4540" w:rsidRDefault="008A6ED4"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Lojërat</w:t>
            </w:r>
            <w:r w:rsidR="00DF4540" w:rsidRPr="00DF4540">
              <w:rPr>
                <w:rFonts w:ascii="Times New Roman" w:hAnsi="Times New Roman" w:cs="Times New Roman"/>
                <w:color w:val="FF0000"/>
                <w:sz w:val="24"/>
                <w:szCs w:val="24"/>
                <w:lang w:val="sq-AL"/>
              </w:rPr>
              <w:t xml:space="preserve"> </w:t>
            </w:r>
            <w:r w:rsidRPr="00DF4540">
              <w:rPr>
                <w:rFonts w:ascii="Times New Roman" w:hAnsi="Times New Roman" w:cs="Times New Roman"/>
                <w:color w:val="FF0000"/>
                <w:sz w:val="24"/>
                <w:szCs w:val="24"/>
                <w:lang w:val="sq-AL"/>
              </w:rPr>
              <w:t>dimërore</w:t>
            </w:r>
          </w:p>
        </w:tc>
        <w:tc>
          <w:tcPr>
            <w:tcW w:w="3060" w:type="dxa"/>
          </w:tcPr>
          <w:p w14:paraId="5354BEC0" w14:textId="77777777" w:rsidR="008A6ED4" w:rsidRPr="00DF4540" w:rsidRDefault="008A6ED4"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0DB84BB3" w14:textId="7526ACC7" w:rsidR="008A6ED4" w:rsidRPr="00DF4540" w:rsidRDefault="008A6ED4" w:rsidP="00DF4540">
            <w:pPr>
              <w:rPr>
                <w:rFonts w:ascii="Times New Roman" w:eastAsia="Calibri" w:hAnsi="Times New Roman" w:cs="Times New Roman"/>
                <w:color w:val="FF0000"/>
                <w:sz w:val="24"/>
                <w:szCs w:val="24"/>
                <w:lang w:val="sq-AL" w:eastAsia="sq-AL"/>
              </w:rPr>
            </w:pPr>
            <w:r w:rsidRPr="00DF4540">
              <w:rPr>
                <w:rFonts w:ascii="Times New Roman" w:hAnsi="Times New Roman" w:cs="Times New Roman"/>
                <w:color w:val="FF0000"/>
                <w:sz w:val="24"/>
                <w:szCs w:val="24"/>
                <w:lang w:val="sq-AL"/>
              </w:rPr>
              <w:t>Skeda e autorit</w:t>
            </w:r>
            <w:r w:rsidRPr="00DF4540">
              <w:rPr>
                <w:rFonts w:ascii="Times New Roman" w:hAnsi="Times New Roman" w:cs="Times New Roman"/>
                <w:color w:val="FF0000"/>
                <w:sz w:val="24"/>
                <w:szCs w:val="24"/>
                <w:lang w:val="sq-AL"/>
              </w:rPr>
              <w:br/>
              <w:t>Lexim zinxhir</w:t>
            </w:r>
            <w:r w:rsidRPr="00DF4540">
              <w:rPr>
                <w:rFonts w:ascii="Times New Roman" w:hAnsi="Times New Roman" w:cs="Times New Roman"/>
                <w:color w:val="FF0000"/>
                <w:sz w:val="24"/>
                <w:szCs w:val="24"/>
                <w:lang w:val="sq-AL"/>
              </w:rPr>
              <w:br/>
              <w:t>Ditari dypjesësh</w:t>
            </w:r>
          </w:p>
        </w:tc>
        <w:tc>
          <w:tcPr>
            <w:tcW w:w="2250" w:type="dxa"/>
          </w:tcPr>
          <w:p w14:paraId="723CDB01" w14:textId="2CC74440" w:rsidR="008A6ED4" w:rsidRPr="00DF4540" w:rsidRDefault="00CD7048"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Vlerësim i vazhduar sipas përmbushjes së rezultateve të të nxënit</w:t>
            </w:r>
          </w:p>
        </w:tc>
        <w:tc>
          <w:tcPr>
            <w:tcW w:w="1980" w:type="dxa"/>
          </w:tcPr>
          <w:p w14:paraId="23AAB26C" w14:textId="60B2E40D" w:rsidR="008A6ED4" w:rsidRPr="00DF4540" w:rsidRDefault="00CD7048"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Teksti nxënësit, libri “Të fala nga fshati”, mjete digjitale.</w:t>
            </w:r>
          </w:p>
        </w:tc>
      </w:tr>
      <w:bookmarkEnd w:id="3"/>
      <w:tr w:rsidR="00937EB1" w:rsidRPr="00DF4540" w14:paraId="754CBE6D" w14:textId="77777777" w:rsidTr="00155F1C">
        <w:tc>
          <w:tcPr>
            <w:tcW w:w="535" w:type="dxa"/>
          </w:tcPr>
          <w:p w14:paraId="4EA326EC" w14:textId="70DBBE82"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8A6ED4" w:rsidRPr="00DF4540">
              <w:rPr>
                <w:rFonts w:ascii="Times New Roman" w:hAnsi="Times New Roman" w:cs="Times New Roman"/>
                <w:sz w:val="24"/>
                <w:szCs w:val="24"/>
                <w:lang w:val="sq-AL"/>
              </w:rPr>
              <w:t>2</w:t>
            </w:r>
          </w:p>
        </w:tc>
        <w:tc>
          <w:tcPr>
            <w:tcW w:w="3150" w:type="dxa"/>
          </w:tcPr>
          <w:p w14:paraId="6419151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9</w:t>
            </w:r>
          </w:p>
        </w:tc>
        <w:tc>
          <w:tcPr>
            <w:tcW w:w="1710" w:type="dxa"/>
          </w:tcPr>
          <w:p w14:paraId="314AAF4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Djali me pizhame me vija (ora I)</w:t>
            </w:r>
          </w:p>
        </w:tc>
        <w:tc>
          <w:tcPr>
            <w:tcW w:w="2070" w:type="dxa"/>
          </w:tcPr>
          <w:p w14:paraId="193413A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Pamje filmike</w:t>
            </w:r>
          </w:p>
        </w:tc>
        <w:tc>
          <w:tcPr>
            <w:tcW w:w="3060" w:type="dxa"/>
          </w:tcPr>
          <w:p w14:paraId="7DE3097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w:t>
            </w:r>
            <w:r w:rsidRPr="00DF4540">
              <w:rPr>
                <w:rFonts w:ascii="Times New Roman" w:hAnsi="Times New Roman" w:cs="Times New Roman"/>
                <w:color w:val="000000" w:themeColor="text1"/>
                <w:sz w:val="24"/>
                <w:szCs w:val="24"/>
                <w:lang w:val="sq-AL"/>
              </w:rPr>
              <w:br/>
              <w:t xml:space="preserve">Lexim </w:t>
            </w:r>
          </w:p>
          <w:p w14:paraId="09EE261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Zinxhir</w:t>
            </w:r>
            <w:r w:rsidRPr="00DF4540">
              <w:rPr>
                <w:rFonts w:ascii="Times New Roman" w:hAnsi="Times New Roman" w:cs="Times New Roman"/>
                <w:color w:val="000000" w:themeColor="text1"/>
                <w:sz w:val="24"/>
                <w:szCs w:val="24"/>
                <w:lang w:val="sq-AL"/>
              </w:rPr>
              <w:br/>
              <w:t>Diskutim</w:t>
            </w:r>
          </w:p>
        </w:tc>
        <w:tc>
          <w:tcPr>
            <w:tcW w:w="2250" w:type="dxa"/>
          </w:tcPr>
          <w:p w14:paraId="10382BE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5F8235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DVD e filmit, teksti,</w:t>
            </w:r>
          </w:p>
          <w:p w14:paraId="2B6FA65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videoprojektor</w:t>
            </w:r>
          </w:p>
        </w:tc>
      </w:tr>
      <w:tr w:rsidR="00937EB1" w:rsidRPr="00DF4540" w14:paraId="66132F2F" w14:textId="77777777" w:rsidTr="00155F1C">
        <w:tc>
          <w:tcPr>
            <w:tcW w:w="535" w:type="dxa"/>
          </w:tcPr>
          <w:p w14:paraId="1C325A9B" w14:textId="5F5988F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8A6ED4" w:rsidRPr="00DF4540">
              <w:rPr>
                <w:rFonts w:ascii="Times New Roman" w:hAnsi="Times New Roman" w:cs="Times New Roman"/>
                <w:sz w:val="24"/>
                <w:szCs w:val="24"/>
                <w:lang w:val="sq-AL"/>
              </w:rPr>
              <w:t>3</w:t>
            </w:r>
          </w:p>
        </w:tc>
        <w:tc>
          <w:tcPr>
            <w:tcW w:w="3150" w:type="dxa"/>
          </w:tcPr>
          <w:p w14:paraId="52CA9B4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10</w:t>
            </w:r>
          </w:p>
        </w:tc>
        <w:tc>
          <w:tcPr>
            <w:tcW w:w="1710" w:type="dxa"/>
          </w:tcPr>
          <w:p w14:paraId="41B43B7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Djali me pizhame me vija (ora II)</w:t>
            </w:r>
          </w:p>
        </w:tc>
        <w:tc>
          <w:tcPr>
            <w:tcW w:w="2070" w:type="dxa"/>
          </w:tcPr>
          <w:p w14:paraId="19BF965D" w14:textId="5A6766B9" w:rsidR="00937EB1" w:rsidRPr="007B335F"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Ngjarje nga Lufta e Dytë Botërore</w:t>
            </w:r>
          </w:p>
        </w:tc>
        <w:tc>
          <w:tcPr>
            <w:tcW w:w="3060" w:type="dxa"/>
          </w:tcPr>
          <w:p w14:paraId="65F826A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7BEFCFB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Tabela e krahasimit</w:t>
            </w:r>
            <w:r w:rsidRPr="00DF4540">
              <w:rPr>
                <w:rFonts w:ascii="Times New Roman" w:hAnsi="Times New Roman" w:cs="Times New Roman"/>
                <w:color w:val="000000" w:themeColor="text1"/>
                <w:sz w:val="24"/>
                <w:szCs w:val="24"/>
                <w:lang w:val="sq-AL"/>
              </w:rPr>
              <w:br/>
              <w:t>Punë në dyshe</w:t>
            </w:r>
            <w:r w:rsidRPr="00DF4540">
              <w:rPr>
                <w:rFonts w:ascii="Times New Roman" w:hAnsi="Times New Roman" w:cs="Times New Roman"/>
                <w:color w:val="000000" w:themeColor="text1"/>
                <w:sz w:val="24"/>
                <w:szCs w:val="24"/>
                <w:lang w:val="sq-AL"/>
              </w:rPr>
              <w:br/>
              <w:t>Kllaster</w:t>
            </w:r>
          </w:p>
        </w:tc>
        <w:tc>
          <w:tcPr>
            <w:tcW w:w="2250" w:type="dxa"/>
          </w:tcPr>
          <w:p w14:paraId="39FFE99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9B1C89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DVD e filmit, teksti i nxënësit,</w:t>
            </w:r>
          </w:p>
          <w:p w14:paraId="2468DDD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videoprojektor</w:t>
            </w:r>
          </w:p>
        </w:tc>
      </w:tr>
      <w:tr w:rsidR="00937EB1" w:rsidRPr="00DF4540" w14:paraId="360CF733" w14:textId="77777777" w:rsidTr="00155F1C">
        <w:tc>
          <w:tcPr>
            <w:tcW w:w="535" w:type="dxa"/>
          </w:tcPr>
          <w:p w14:paraId="0906131E" w14:textId="5944CD31"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8A6ED4" w:rsidRPr="00DF4540">
              <w:rPr>
                <w:rFonts w:ascii="Times New Roman" w:hAnsi="Times New Roman" w:cs="Times New Roman"/>
                <w:sz w:val="24"/>
                <w:szCs w:val="24"/>
                <w:lang w:val="sq-AL"/>
              </w:rPr>
              <w:t>4</w:t>
            </w:r>
          </w:p>
        </w:tc>
        <w:tc>
          <w:tcPr>
            <w:tcW w:w="3150" w:type="dxa"/>
          </w:tcPr>
          <w:p w14:paraId="49180EBC"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9</w:t>
            </w:r>
          </w:p>
        </w:tc>
        <w:tc>
          <w:tcPr>
            <w:tcW w:w="1710" w:type="dxa"/>
          </w:tcPr>
          <w:p w14:paraId="3AFA1BE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Mbiemri: kategoria gramatikore e shkallës</w:t>
            </w:r>
          </w:p>
        </w:tc>
        <w:tc>
          <w:tcPr>
            <w:tcW w:w="2070" w:type="dxa"/>
          </w:tcPr>
          <w:p w14:paraId="280D9CC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Nxënësit dallojnë shkallët e mbiemrit</w:t>
            </w:r>
          </w:p>
        </w:tc>
        <w:tc>
          <w:tcPr>
            <w:tcW w:w="3060" w:type="dxa"/>
          </w:tcPr>
          <w:p w14:paraId="2D443DA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drejtuar</w:t>
            </w:r>
            <w:r w:rsidRPr="00DF4540">
              <w:rPr>
                <w:rFonts w:ascii="Times New Roman" w:hAnsi="Times New Roman" w:cs="Times New Roman"/>
                <w:color w:val="000000" w:themeColor="text1"/>
                <w:sz w:val="24"/>
                <w:szCs w:val="24"/>
                <w:lang w:val="sq-AL"/>
              </w:rPr>
              <w:br/>
              <w:t>Shpjegim</w:t>
            </w:r>
          </w:p>
          <w:p w14:paraId="2DFF2FA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dyshe</w:t>
            </w:r>
            <w:r w:rsidRPr="00DF4540">
              <w:rPr>
                <w:rFonts w:ascii="Times New Roman" w:hAnsi="Times New Roman" w:cs="Times New Roman"/>
                <w:color w:val="000000" w:themeColor="text1"/>
                <w:sz w:val="24"/>
                <w:szCs w:val="24"/>
                <w:lang w:val="sq-AL"/>
              </w:rPr>
              <w:br/>
              <w:t>Punë e pavarur</w:t>
            </w:r>
          </w:p>
        </w:tc>
        <w:tc>
          <w:tcPr>
            <w:tcW w:w="2250" w:type="dxa"/>
          </w:tcPr>
          <w:p w14:paraId="31D4D62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4D28ECB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w:t>
            </w:r>
            <w:r w:rsidR="00D768EF" w:rsidRPr="00DF4540">
              <w:rPr>
                <w:rFonts w:ascii="Times New Roman" w:hAnsi="Times New Roman" w:cs="Times New Roman"/>
                <w:color w:val="000000" w:themeColor="text1"/>
                <w:sz w:val="24"/>
                <w:szCs w:val="24"/>
                <w:lang w:val="sq-AL"/>
              </w:rPr>
              <w:t xml:space="preserve">i </w:t>
            </w:r>
            <w:r w:rsidRPr="00DF4540">
              <w:rPr>
                <w:rFonts w:ascii="Times New Roman" w:hAnsi="Times New Roman" w:cs="Times New Roman"/>
                <w:color w:val="000000" w:themeColor="text1"/>
                <w:sz w:val="24"/>
                <w:szCs w:val="24"/>
                <w:lang w:val="sq-AL"/>
              </w:rPr>
              <w:t>nxënësit, Gramatika 1</w:t>
            </w:r>
          </w:p>
        </w:tc>
      </w:tr>
      <w:tr w:rsidR="00937EB1" w:rsidRPr="00DF4540" w14:paraId="6D379992" w14:textId="77777777" w:rsidTr="00155F1C">
        <w:tc>
          <w:tcPr>
            <w:tcW w:w="535" w:type="dxa"/>
          </w:tcPr>
          <w:p w14:paraId="2A744282" w14:textId="46D43F1A"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8A6ED4" w:rsidRPr="00DF4540">
              <w:rPr>
                <w:rFonts w:ascii="Times New Roman" w:hAnsi="Times New Roman" w:cs="Times New Roman"/>
                <w:sz w:val="24"/>
                <w:szCs w:val="24"/>
                <w:lang w:val="sq-AL"/>
              </w:rPr>
              <w:t>5</w:t>
            </w:r>
          </w:p>
        </w:tc>
        <w:tc>
          <w:tcPr>
            <w:tcW w:w="3150" w:type="dxa"/>
          </w:tcPr>
          <w:p w14:paraId="49284D0B"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10</w:t>
            </w:r>
          </w:p>
        </w:tc>
        <w:tc>
          <w:tcPr>
            <w:tcW w:w="1710" w:type="dxa"/>
          </w:tcPr>
          <w:p w14:paraId="2A20745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mbiemrin</w:t>
            </w:r>
          </w:p>
        </w:tc>
        <w:tc>
          <w:tcPr>
            <w:tcW w:w="2070" w:type="dxa"/>
          </w:tcPr>
          <w:p w14:paraId="3A1C032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5FB2997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61B5FB9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p w14:paraId="1D82954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tc>
        <w:tc>
          <w:tcPr>
            <w:tcW w:w="2250" w:type="dxa"/>
          </w:tcPr>
          <w:p w14:paraId="35A54CB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përmbushjes së </w:t>
            </w:r>
            <w:r w:rsidR="002E418C" w:rsidRPr="00DF4540">
              <w:rPr>
                <w:rFonts w:ascii="Times New Roman" w:hAnsi="Times New Roman" w:cs="Times New Roman"/>
                <w:sz w:val="24"/>
                <w:szCs w:val="24"/>
                <w:lang w:val="sq-AL"/>
              </w:rPr>
              <w:t>rezultateve t</w:t>
            </w:r>
            <w:r w:rsidRPr="00DF4540">
              <w:rPr>
                <w:rFonts w:ascii="Times New Roman" w:hAnsi="Times New Roman" w:cs="Times New Roman"/>
                <w:sz w:val="24"/>
                <w:szCs w:val="24"/>
                <w:lang w:val="sq-AL"/>
              </w:rPr>
              <w:t>ë të nxënit</w:t>
            </w:r>
          </w:p>
        </w:tc>
        <w:tc>
          <w:tcPr>
            <w:tcW w:w="1980" w:type="dxa"/>
          </w:tcPr>
          <w:p w14:paraId="217DABE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w:t>
            </w:r>
            <w:r w:rsidR="00D768EF" w:rsidRPr="00DF4540">
              <w:rPr>
                <w:rFonts w:ascii="Times New Roman" w:hAnsi="Times New Roman" w:cs="Times New Roman"/>
                <w:color w:val="000000" w:themeColor="text1"/>
                <w:sz w:val="24"/>
                <w:szCs w:val="24"/>
                <w:lang w:val="sq-AL"/>
              </w:rPr>
              <w:t xml:space="preserve">i </w:t>
            </w:r>
            <w:r w:rsidRPr="00DF4540">
              <w:rPr>
                <w:rFonts w:ascii="Times New Roman" w:hAnsi="Times New Roman" w:cs="Times New Roman"/>
                <w:color w:val="000000" w:themeColor="text1"/>
                <w:sz w:val="24"/>
                <w:szCs w:val="24"/>
                <w:lang w:val="sq-AL"/>
              </w:rPr>
              <w:t>nxënësit, Gramatika 1</w:t>
            </w:r>
          </w:p>
        </w:tc>
      </w:tr>
      <w:tr w:rsidR="00937EB1" w:rsidRPr="00DF4540" w14:paraId="569D8426" w14:textId="77777777" w:rsidTr="00155F1C">
        <w:tc>
          <w:tcPr>
            <w:tcW w:w="535" w:type="dxa"/>
          </w:tcPr>
          <w:p w14:paraId="07269F5D" w14:textId="1696B31E"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CD7048" w:rsidRPr="00DF4540">
              <w:rPr>
                <w:rFonts w:ascii="Times New Roman" w:hAnsi="Times New Roman" w:cs="Times New Roman"/>
                <w:sz w:val="24"/>
                <w:szCs w:val="24"/>
                <w:lang w:val="sq-AL"/>
              </w:rPr>
              <w:t>6</w:t>
            </w:r>
          </w:p>
        </w:tc>
        <w:tc>
          <w:tcPr>
            <w:tcW w:w="3150" w:type="dxa"/>
          </w:tcPr>
          <w:p w14:paraId="6FBC5CF8"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11</w:t>
            </w:r>
          </w:p>
        </w:tc>
        <w:tc>
          <w:tcPr>
            <w:tcW w:w="1710" w:type="dxa"/>
          </w:tcPr>
          <w:p w14:paraId="28477A0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Përemri: kategoria gramatikore e vetës, numrit dhe gjinisë</w:t>
            </w:r>
          </w:p>
          <w:p w14:paraId="59220430" w14:textId="77777777" w:rsidR="00937EB1" w:rsidRPr="00DF4540" w:rsidRDefault="00937EB1" w:rsidP="00DF4540">
            <w:pPr>
              <w:rPr>
                <w:rFonts w:ascii="Times New Roman" w:hAnsi="Times New Roman" w:cs="Times New Roman"/>
                <w:sz w:val="24"/>
                <w:szCs w:val="24"/>
                <w:lang w:val="sq-AL"/>
              </w:rPr>
            </w:pPr>
          </w:p>
        </w:tc>
        <w:tc>
          <w:tcPr>
            <w:tcW w:w="2070" w:type="dxa"/>
          </w:tcPr>
          <w:p w14:paraId="0907798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Dallojmë përemrat në një tekst</w:t>
            </w:r>
          </w:p>
          <w:p w14:paraId="7ECD426B" w14:textId="77777777" w:rsidR="00937EB1" w:rsidRPr="00DF4540" w:rsidRDefault="00937EB1" w:rsidP="00DF4540">
            <w:pPr>
              <w:rPr>
                <w:rFonts w:ascii="Times New Roman" w:hAnsi="Times New Roman" w:cs="Times New Roman"/>
                <w:sz w:val="24"/>
                <w:szCs w:val="24"/>
                <w:lang w:val="sq-AL"/>
              </w:rPr>
            </w:pPr>
          </w:p>
        </w:tc>
        <w:tc>
          <w:tcPr>
            <w:tcW w:w="3060" w:type="dxa"/>
          </w:tcPr>
          <w:p w14:paraId="237A0D0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p w14:paraId="1C531060" w14:textId="4BDCB594"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nxënit në bashkëpunim</w:t>
            </w:r>
          </w:p>
          <w:p w14:paraId="39A8014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Diskutim</w:t>
            </w:r>
          </w:p>
        </w:tc>
        <w:tc>
          <w:tcPr>
            <w:tcW w:w="2250" w:type="dxa"/>
          </w:tcPr>
          <w:p w14:paraId="7D44CDF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w:t>
            </w:r>
            <w:r w:rsidR="002E418C" w:rsidRPr="00DF4540">
              <w:rPr>
                <w:rFonts w:ascii="Times New Roman" w:hAnsi="Times New Roman" w:cs="Times New Roman"/>
                <w:sz w:val="24"/>
                <w:szCs w:val="24"/>
                <w:lang w:val="sq-AL"/>
              </w:rPr>
              <w:t>përmbushjes së rezultateve t</w:t>
            </w:r>
            <w:r w:rsidRPr="00DF4540">
              <w:rPr>
                <w:rFonts w:ascii="Times New Roman" w:hAnsi="Times New Roman" w:cs="Times New Roman"/>
                <w:sz w:val="24"/>
                <w:szCs w:val="24"/>
                <w:lang w:val="sq-AL"/>
              </w:rPr>
              <w:t>ë të nxënit</w:t>
            </w:r>
          </w:p>
        </w:tc>
        <w:tc>
          <w:tcPr>
            <w:tcW w:w="1980" w:type="dxa"/>
          </w:tcPr>
          <w:p w14:paraId="539D5A4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w:t>
            </w:r>
            <w:r w:rsidR="00D768EF" w:rsidRPr="00DF4540">
              <w:rPr>
                <w:rFonts w:ascii="Times New Roman" w:hAnsi="Times New Roman" w:cs="Times New Roman"/>
                <w:color w:val="000000" w:themeColor="text1"/>
                <w:sz w:val="24"/>
                <w:szCs w:val="24"/>
                <w:lang w:val="sq-AL"/>
              </w:rPr>
              <w:t xml:space="preserve">i </w:t>
            </w:r>
            <w:r w:rsidRPr="00DF4540">
              <w:rPr>
                <w:rFonts w:ascii="Times New Roman" w:hAnsi="Times New Roman" w:cs="Times New Roman"/>
                <w:color w:val="000000" w:themeColor="text1"/>
                <w:sz w:val="24"/>
                <w:szCs w:val="24"/>
                <w:lang w:val="sq-AL"/>
              </w:rPr>
              <w:t>nxënësit, tabela gjuhësore</w:t>
            </w:r>
          </w:p>
        </w:tc>
      </w:tr>
      <w:tr w:rsidR="00937EB1" w:rsidRPr="00DF4540" w14:paraId="3C3E441C" w14:textId="77777777" w:rsidTr="00155F1C">
        <w:tc>
          <w:tcPr>
            <w:tcW w:w="535" w:type="dxa"/>
          </w:tcPr>
          <w:p w14:paraId="73E399A4" w14:textId="0D7B98C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CD7048" w:rsidRPr="00DF4540">
              <w:rPr>
                <w:rFonts w:ascii="Times New Roman" w:hAnsi="Times New Roman" w:cs="Times New Roman"/>
                <w:sz w:val="24"/>
                <w:szCs w:val="24"/>
                <w:lang w:val="sq-AL"/>
              </w:rPr>
              <w:t>7</w:t>
            </w:r>
          </w:p>
        </w:tc>
        <w:tc>
          <w:tcPr>
            <w:tcW w:w="3150" w:type="dxa"/>
          </w:tcPr>
          <w:p w14:paraId="7D8A21B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1710" w:type="dxa"/>
          </w:tcPr>
          <w:p w14:paraId="373D1E8F" w14:textId="53A84E44"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Mes miqsh </w:t>
            </w:r>
            <w:r w:rsidR="007B335F">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w:t>
            </w:r>
          </w:p>
        </w:tc>
        <w:tc>
          <w:tcPr>
            <w:tcW w:w="2070" w:type="dxa"/>
          </w:tcPr>
          <w:p w14:paraId="3ECA382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Unë dhe miqësia</w:t>
            </w:r>
          </w:p>
        </w:tc>
        <w:tc>
          <w:tcPr>
            <w:tcW w:w="3060" w:type="dxa"/>
          </w:tcPr>
          <w:p w14:paraId="6ED81E3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Pyetje-përgjigje</w:t>
            </w:r>
          </w:p>
          <w:p w14:paraId="740BB76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p w14:paraId="00872C9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Diskutim-analizë</w:t>
            </w:r>
          </w:p>
          <w:p w14:paraId="5CC6EF7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Ditari tripjesësh</w:t>
            </w:r>
          </w:p>
        </w:tc>
        <w:tc>
          <w:tcPr>
            <w:tcW w:w="2250" w:type="dxa"/>
          </w:tcPr>
          <w:p w14:paraId="56DE0BD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w:t>
            </w:r>
            <w:r w:rsidR="002E418C" w:rsidRPr="00DF4540">
              <w:rPr>
                <w:rFonts w:ascii="Times New Roman" w:hAnsi="Times New Roman" w:cs="Times New Roman"/>
                <w:sz w:val="24"/>
                <w:szCs w:val="24"/>
                <w:lang w:val="sq-AL"/>
              </w:rPr>
              <w:t xml:space="preserve"> rezultateve t</w:t>
            </w:r>
            <w:r w:rsidRPr="00DF4540">
              <w:rPr>
                <w:rFonts w:ascii="Times New Roman" w:hAnsi="Times New Roman" w:cs="Times New Roman"/>
                <w:sz w:val="24"/>
                <w:szCs w:val="24"/>
                <w:lang w:val="sq-AL"/>
              </w:rPr>
              <w:t>ë të nxënit</w:t>
            </w:r>
          </w:p>
        </w:tc>
        <w:tc>
          <w:tcPr>
            <w:tcW w:w="1980" w:type="dxa"/>
          </w:tcPr>
          <w:p w14:paraId="1F79FBD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materiale</w:t>
            </w:r>
          </w:p>
          <w:p w14:paraId="25BF702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ndihmëse</w:t>
            </w:r>
          </w:p>
        </w:tc>
      </w:tr>
      <w:tr w:rsidR="00937EB1" w:rsidRPr="00DF4540" w14:paraId="1C970245" w14:textId="77777777" w:rsidTr="00155F1C">
        <w:tc>
          <w:tcPr>
            <w:tcW w:w="535" w:type="dxa"/>
          </w:tcPr>
          <w:p w14:paraId="3BC7CC00" w14:textId="206D76E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CD7048" w:rsidRPr="00DF4540">
              <w:rPr>
                <w:rFonts w:ascii="Times New Roman" w:hAnsi="Times New Roman" w:cs="Times New Roman"/>
                <w:sz w:val="24"/>
                <w:szCs w:val="24"/>
                <w:lang w:val="sq-AL"/>
              </w:rPr>
              <w:t>8</w:t>
            </w:r>
          </w:p>
        </w:tc>
        <w:tc>
          <w:tcPr>
            <w:tcW w:w="3150" w:type="dxa"/>
          </w:tcPr>
          <w:p w14:paraId="7AE9F01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1710" w:type="dxa"/>
          </w:tcPr>
          <w:p w14:paraId="7BABB4BB" w14:textId="7ACF5BBE"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Mes miqsh </w:t>
            </w:r>
            <w:r w:rsidR="007B335F">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II)</w:t>
            </w:r>
          </w:p>
        </w:tc>
        <w:tc>
          <w:tcPr>
            <w:tcW w:w="2070" w:type="dxa"/>
          </w:tcPr>
          <w:p w14:paraId="0541742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Kë konsideroni</w:t>
            </w:r>
          </w:p>
          <w:p w14:paraId="3B12C12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“mik të vërtetë”</w:t>
            </w:r>
          </w:p>
        </w:tc>
        <w:tc>
          <w:tcPr>
            <w:tcW w:w="3060" w:type="dxa"/>
          </w:tcPr>
          <w:p w14:paraId="5988069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Rrjeti i diskutimit</w:t>
            </w:r>
          </w:p>
          <w:p w14:paraId="52710B5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Organizuesi grafik</w:t>
            </w:r>
          </w:p>
          <w:p w14:paraId="55CD15E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Minileksion</w:t>
            </w:r>
          </w:p>
          <w:p w14:paraId="37CEC83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 i lirë</w:t>
            </w:r>
          </w:p>
        </w:tc>
        <w:tc>
          <w:tcPr>
            <w:tcW w:w="2250" w:type="dxa"/>
          </w:tcPr>
          <w:p w14:paraId="0E7DC607" w14:textId="77777777" w:rsidR="007B335F" w:rsidRDefault="007B335F" w:rsidP="00DF4540">
            <w:pPr>
              <w:rPr>
                <w:rFonts w:ascii="Times New Roman" w:hAnsi="Times New Roman" w:cs="Times New Roman"/>
                <w:sz w:val="24"/>
                <w:szCs w:val="24"/>
                <w:lang w:val="sq-AL"/>
              </w:rPr>
            </w:pPr>
          </w:p>
          <w:p w14:paraId="7320FD74" w14:textId="77777777" w:rsidR="007B335F" w:rsidRDefault="007B335F" w:rsidP="00DF4540">
            <w:pPr>
              <w:rPr>
                <w:rFonts w:ascii="Times New Roman" w:hAnsi="Times New Roman" w:cs="Times New Roman"/>
                <w:sz w:val="24"/>
                <w:szCs w:val="24"/>
                <w:lang w:val="sq-AL"/>
              </w:rPr>
            </w:pPr>
          </w:p>
          <w:p w14:paraId="12E4AD45" w14:textId="0A22C660"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përmbushjes së </w:t>
            </w:r>
            <w:r w:rsidR="002E418C" w:rsidRPr="00DF4540">
              <w:rPr>
                <w:rFonts w:ascii="Times New Roman" w:hAnsi="Times New Roman" w:cs="Times New Roman"/>
                <w:sz w:val="24"/>
                <w:szCs w:val="24"/>
                <w:lang w:val="sq-AL"/>
              </w:rPr>
              <w:t>rezultateve t</w:t>
            </w:r>
            <w:r w:rsidRPr="00DF4540">
              <w:rPr>
                <w:rFonts w:ascii="Times New Roman" w:hAnsi="Times New Roman" w:cs="Times New Roman"/>
                <w:sz w:val="24"/>
                <w:szCs w:val="24"/>
                <w:lang w:val="sq-AL"/>
              </w:rPr>
              <w:t>ë të nxënit</w:t>
            </w:r>
          </w:p>
        </w:tc>
        <w:tc>
          <w:tcPr>
            <w:tcW w:w="1980" w:type="dxa"/>
          </w:tcPr>
          <w:p w14:paraId="69D7F32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materiale ndihmëse</w:t>
            </w:r>
          </w:p>
        </w:tc>
      </w:tr>
      <w:tr w:rsidR="00937EB1" w:rsidRPr="00DF4540" w14:paraId="4AAA94E0" w14:textId="77777777" w:rsidTr="00155F1C">
        <w:tc>
          <w:tcPr>
            <w:tcW w:w="535" w:type="dxa"/>
          </w:tcPr>
          <w:p w14:paraId="683EDD44" w14:textId="4796F688" w:rsidR="00937EB1" w:rsidRPr="00DF4540" w:rsidRDefault="00CD7048"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29</w:t>
            </w:r>
          </w:p>
        </w:tc>
        <w:tc>
          <w:tcPr>
            <w:tcW w:w="3150" w:type="dxa"/>
          </w:tcPr>
          <w:p w14:paraId="4EBB6F7D"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12</w:t>
            </w:r>
          </w:p>
        </w:tc>
        <w:tc>
          <w:tcPr>
            <w:tcW w:w="1710" w:type="dxa"/>
          </w:tcPr>
          <w:p w14:paraId="07B0FCE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Përemri: kategoria gramatikore e rasës</w:t>
            </w:r>
          </w:p>
        </w:tc>
        <w:tc>
          <w:tcPr>
            <w:tcW w:w="2070" w:type="dxa"/>
          </w:tcPr>
          <w:p w14:paraId="66DC50F2" w14:textId="14506048" w:rsidR="00937EB1" w:rsidRPr="00DF4540" w:rsidRDefault="00CD7048"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772EF88E"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60026901"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grupe</w:t>
            </w:r>
          </w:p>
          <w:p w14:paraId="57832A4C"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Kllaster</w:t>
            </w:r>
          </w:p>
          <w:p w14:paraId="629BDCCA" w14:textId="5DFA84C4" w:rsidR="00937EB1" w:rsidRPr="00DF4540" w:rsidRDefault="0063721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në dyshe</w:t>
            </w:r>
          </w:p>
        </w:tc>
        <w:tc>
          <w:tcPr>
            <w:tcW w:w="2250" w:type="dxa"/>
          </w:tcPr>
          <w:p w14:paraId="10721A6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w:t>
            </w:r>
            <w:r w:rsidR="002E418C" w:rsidRPr="00DF4540">
              <w:rPr>
                <w:rFonts w:ascii="Times New Roman" w:hAnsi="Times New Roman" w:cs="Times New Roman"/>
                <w:sz w:val="24"/>
                <w:szCs w:val="24"/>
                <w:lang w:val="sq-AL"/>
              </w:rPr>
              <w:t>shjes së rezultateve t</w:t>
            </w:r>
            <w:r w:rsidRPr="00DF4540">
              <w:rPr>
                <w:rFonts w:ascii="Times New Roman" w:hAnsi="Times New Roman" w:cs="Times New Roman"/>
                <w:sz w:val="24"/>
                <w:szCs w:val="24"/>
                <w:lang w:val="sq-AL"/>
              </w:rPr>
              <w:t>ë të nxënit</w:t>
            </w:r>
          </w:p>
        </w:tc>
        <w:tc>
          <w:tcPr>
            <w:tcW w:w="1980" w:type="dxa"/>
          </w:tcPr>
          <w:p w14:paraId="046CE121" w14:textId="32A7D07D"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w:t>
            </w:r>
            <w:r w:rsidR="00D768EF" w:rsidRPr="00DF4540">
              <w:rPr>
                <w:rFonts w:ascii="Times New Roman" w:hAnsi="Times New Roman" w:cs="Times New Roman"/>
                <w:color w:val="000000" w:themeColor="text1"/>
                <w:sz w:val="24"/>
                <w:szCs w:val="24"/>
                <w:lang w:val="sq-AL"/>
              </w:rPr>
              <w:t xml:space="preserve"> i</w:t>
            </w:r>
            <w:r w:rsidRPr="00DF4540">
              <w:rPr>
                <w:rFonts w:ascii="Times New Roman" w:hAnsi="Times New Roman" w:cs="Times New Roman"/>
                <w:color w:val="000000" w:themeColor="text1"/>
                <w:sz w:val="24"/>
                <w:szCs w:val="24"/>
                <w:lang w:val="sq-AL"/>
              </w:rPr>
              <w:t xml:space="preserve"> nxënësit, Gramatika 1</w:t>
            </w:r>
          </w:p>
          <w:p w14:paraId="6005696E" w14:textId="77777777" w:rsidR="00937EB1" w:rsidRPr="00DF4540" w:rsidRDefault="00937EB1" w:rsidP="00DF4540">
            <w:pPr>
              <w:rPr>
                <w:rFonts w:ascii="Times New Roman" w:hAnsi="Times New Roman" w:cs="Times New Roman"/>
                <w:sz w:val="24"/>
                <w:szCs w:val="24"/>
                <w:lang w:val="sq-AL"/>
              </w:rPr>
            </w:pPr>
          </w:p>
        </w:tc>
      </w:tr>
      <w:tr w:rsidR="00937EB1" w:rsidRPr="00DF4540" w14:paraId="5D6C58FE" w14:textId="77777777" w:rsidTr="00155F1C">
        <w:tc>
          <w:tcPr>
            <w:tcW w:w="535" w:type="dxa"/>
          </w:tcPr>
          <w:p w14:paraId="0D1E2F24" w14:textId="15BFB234"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0</w:t>
            </w:r>
          </w:p>
        </w:tc>
        <w:tc>
          <w:tcPr>
            <w:tcW w:w="3150" w:type="dxa"/>
          </w:tcPr>
          <w:p w14:paraId="5A0342C8"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13</w:t>
            </w:r>
          </w:p>
        </w:tc>
        <w:tc>
          <w:tcPr>
            <w:tcW w:w="1710" w:type="dxa"/>
          </w:tcPr>
          <w:p w14:paraId="4A25D02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Lakimi i përemrave pronorë</w:t>
            </w:r>
          </w:p>
        </w:tc>
        <w:tc>
          <w:tcPr>
            <w:tcW w:w="2070" w:type="dxa"/>
          </w:tcPr>
          <w:p w14:paraId="27AFCF7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Tabela e lakimit të përemrit pronor</w:t>
            </w:r>
          </w:p>
        </w:tc>
        <w:tc>
          <w:tcPr>
            <w:tcW w:w="3060" w:type="dxa"/>
          </w:tcPr>
          <w:p w14:paraId="1EB7243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Mbajtja e strukturuar e shënimeve</w:t>
            </w:r>
            <w:r w:rsidRPr="00DF4540">
              <w:rPr>
                <w:rFonts w:ascii="Times New Roman" w:hAnsi="Times New Roman" w:cs="Times New Roman"/>
                <w:color w:val="000000" w:themeColor="text1"/>
                <w:sz w:val="24"/>
                <w:szCs w:val="24"/>
                <w:lang w:val="sq-AL"/>
              </w:rPr>
              <w:br/>
              <w:t>Organizuesi grafik</w:t>
            </w:r>
            <w:r w:rsidRPr="00DF4540">
              <w:rPr>
                <w:rFonts w:ascii="Times New Roman" w:hAnsi="Times New Roman" w:cs="Times New Roman"/>
                <w:color w:val="000000" w:themeColor="text1"/>
                <w:sz w:val="24"/>
                <w:szCs w:val="24"/>
                <w:lang w:val="sq-AL"/>
              </w:rPr>
              <w:br/>
              <w:t>Diskutim</w:t>
            </w:r>
          </w:p>
        </w:tc>
        <w:tc>
          <w:tcPr>
            <w:tcW w:w="2250" w:type="dxa"/>
          </w:tcPr>
          <w:p w14:paraId="72F5CC0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w:t>
            </w:r>
            <w:r w:rsidR="002E418C" w:rsidRPr="00DF4540">
              <w:rPr>
                <w:rFonts w:ascii="Times New Roman" w:hAnsi="Times New Roman" w:cs="Times New Roman"/>
                <w:sz w:val="24"/>
                <w:szCs w:val="24"/>
                <w:lang w:val="sq-AL"/>
              </w:rPr>
              <w:t xml:space="preserve"> përmbushjes së rezultateve t</w:t>
            </w:r>
            <w:r w:rsidRPr="00DF4540">
              <w:rPr>
                <w:rFonts w:ascii="Times New Roman" w:hAnsi="Times New Roman" w:cs="Times New Roman"/>
                <w:sz w:val="24"/>
                <w:szCs w:val="24"/>
                <w:lang w:val="sq-AL"/>
              </w:rPr>
              <w:t>ë të nxënit</w:t>
            </w:r>
          </w:p>
        </w:tc>
        <w:tc>
          <w:tcPr>
            <w:tcW w:w="1980" w:type="dxa"/>
          </w:tcPr>
          <w:p w14:paraId="5AA0947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w:t>
            </w:r>
            <w:r w:rsidR="00D768EF" w:rsidRPr="00DF4540">
              <w:rPr>
                <w:rFonts w:ascii="Times New Roman" w:hAnsi="Times New Roman" w:cs="Times New Roman"/>
                <w:color w:val="000000" w:themeColor="text1"/>
                <w:sz w:val="24"/>
                <w:szCs w:val="24"/>
                <w:lang w:val="sq-AL"/>
              </w:rPr>
              <w:t xml:space="preserve">i </w:t>
            </w:r>
            <w:r w:rsidRPr="00DF4540">
              <w:rPr>
                <w:rFonts w:ascii="Times New Roman" w:hAnsi="Times New Roman" w:cs="Times New Roman"/>
                <w:color w:val="000000" w:themeColor="text1"/>
                <w:sz w:val="24"/>
                <w:szCs w:val="24"/>
                <w:lang w:val="sq-AL"/>
              </w:rPr>
              <w:t>nxënësit, Gramatika 1</w:t>
            </w:r>
          </w:p>
        </w:tc>
      </w:tr>
      <w:tr w:rsidR="00937EB1" w:rsidRPr="00DF4540" w14:paraId="063B9516" w14:textId="77777777" w:rsidTr="00155F1C">
        <w:tc>
          <w:tcPr>
            <w:tcW w:w="535" w:type="dxa"/>
          </w:tcPr>
          <w:p w14:paraId="209EF838" w14:textId="64D9E80F"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1</w:t>
            </w:r>
          </w:p>
        </w:tc>
        <w:tc>
          <w:tcPr>
            <w:tcW w:w="3150" w:type="dxa"/>
          </w:tcPr>
          <w:p w14:paraId="0DA53E0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personale 3</w:t>
            </w:r>
          </w:p>
        </w:tc>
        <w:tc>
          <w:tcPr>
            <w:tcW w:w="1710" w:type="dxa"/>
          </w:tcPr>
          <w:p w14:paraId="174A8464" w14:textId="6D2EC30F"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Rishikim i punës me shkrim </w:t>
            </w:r>
            <w:r w:rsidR="007B335F">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“Mes miqsh”</w:t>
            </w:r>
          </w:p>
        </w:tc>
        <w:tc>
          <w:tcPr>
            <w:tcW w:w="2070" w:type="dxa"/>
          </w:tcPr>
          <w:p w14:paraId="5C7CC13A" w14:textId="2D20219D" w:rsidR="00937EB1" w:rsidRPr="00DF4540" w:rsidRDefault="0063721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Punimet e nxënësve</w:t>
            </w:r>
          </w:p>
        </w:tc>
        <w:tc>
          <w:tcPr>
            <w:tcW w:w="3060" w:type="dxa"/>
          </w:tcPr>
          <w:p w14:paraId="3EBA8363"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Turi i galerisë</w:t>
            </w:r>
          </w:p>
          <w:p w14:paraId="144F3B0B"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Minileksion</w:t>
            </w:r>
          </w:p>
          <w:p w14:paraId="3E98D2D0" w14:textId="77777777" w:rsidR="00637212" w:rsidRPr="00DF4540" w:rsidRDefault="00637212"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5D091AA4" w14:textId="07DC49C9" w:rsidR="00937EB1" w:rsidRPr="00DF4540" w:rsidRDefault="0063721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Puno/ shkëmbe në dyshe</w:t>
            </w:r>
            <w:r w:rsidRPr="00DF4540">
              <w:rPr>
                <w:rFonts w:ascii="Times New Roman" w:hAnsi="Times New Roman" w:cs="Times New Roman"/>
                <w:color w:val="FF0000"/>
                <w:sz w:val="24"/>
                <w:szCs w:val="24"/>
                <w:lang w:val="sq-AL"/>
              </w:rPr>
              <w:br/>
              <w:t>Punë individuale</w:t>
            </w:r>
          </w:p>
        </w:tc>
        <w:tc>
          <w:tcPr>
            <w:tcW w:w="2250" w:type="dxa"/>
          </w:tcPr>
          <w:p w14:paraId="414FF11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32E13F0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Punimet e nxënësve</w:t>
            </w:r>
          </w:p>
        </w:tc>
      </w:tr>
      <w:tr w:rsidR="00937EB1" w:rsidRPr="00DF4540" w14:paraId="7E197D8A" w14:textId="77777777" w:rsidTr="00155F1C">
        <w:tc>
          <w:tcPr>
            <w:tcW w:w="535" w:type="dxa"/>
          </w:tcPr>
          <w:p w14:paraId="36D3208B" w14:textId="57CE015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2</w:t>
            </w:r>
          </w:p>
        </w:tc>
        <w:tc>
          <w:tcPr>
            <w:tcW w:w="3150" w:type="dxa"/>
          </w:tcPr>
          <w:p w14:paraId="5C944D2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12</w:t>
            </w:r>
          </w:p>
        </w:tc>
        <w:tc>
          <w:tcPr>
            <w:tcW w:w="1710" w:type="dxa"/>
          </w:tcPr>
          <w:p w14:paraId="40600CF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Doktor Gjëlpëra </w:t>
            </w:r>
          </w:p>
          <w:p w14:paraId="3FDEEE2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3360DE87" w14:textId="77777777" w:rsidR="00637212" w:rsidRPr="00DF4540" w:rsidRDefault="00637212" w:rsidP="00DF4540">
            <w:pPr>
              <w:rPr>
                <w:rFonts w:ascii="Times New Roman" w:eastAsia="Calibri" w:hAnsi="Times New Roman" w:cs="Times New Roman"/>
                <w:color w:val="FF0000"/>
                <w:sz w:val="24"/>
                <w:szCs w:val="24"/>
                <w:lang w:val="sq-AL"/>
              </w:rPr>
            </w:pPr>
            <w:r w:rsidRPr="00DF4540">
              <w:rPr>
                <w:rFonts w:ascii="Times New Roman" w:eastAsia="Calibri" w:hAnsi="Times New Roman" w:cs="Times New Roman"/>
                <w:color w:val="FF0000"/>
                <w:sz w:val="24"/>
                <w:szCs w:val="24"/>
                <w:lang w:val="sq-AL"/>
              </w:rPr>
              <w:t>Gjendja politiko-shoqërore, ekonomike,</w:t>
            </w:r>
          </w:p>
          <w:p w14:paraId="6662F009" w14:textId="0F0AA900" w:rsidR="00937EB1" w:rsidRPr="00DF4540" w:rsidRDefault="00637212" w:rsidP="00DF4540">
            <w:pPr>
              <w:rPr>
                <w:rFonts w:ascii="Times New Roman" w:hAnsi="Times New Roman" w:cs="Times New Roman"/>
                <w:sz w:val="24"/>
                <w:szCs w:val="24"/>
                <w:lang w:val="sq-AL"/>
              </w:rPr>
            </w:pPr>
            <w:r w:rsidRPr="00DF4540">
              <w:rPr>
                <w:rFonts w:ascii="Times New Roman" w:eastAsia="Calibri" w:hAnsi="Times New Roman" w:cs="Times New Roman"/>
                <w:color w:val="FF0000"/>
                <w:sz w:val="24"/>
                <w:szCs w:val="24"/>
                <w:lang w:val="sq-AL"/>
              </w:rPr>
              <w:t xml:space="preserve">kulturore, historike, Shqipërisë së viteve </w:t>
            </w:r>
            <w:r w:rsidR="007B335F">
              <w:rPr>
                <w:rFonts w:ascii="Times New Roman" w:eastAsia="Calibri" w:hAnsi="Times New Roman" w:cs="Times New Roman"/>
                <w:color w:val="FF0000"/>
                <w:sz w:val="24"/>
                <w:szCs w:val="24"/>
                <w:lang w:val="sq-AL"/>
              </w:rPr>
              <w:t>’</w:t>
            </w:r>
            <w:r w:rsidRPr="00DF4540">
              <w:rPr>
                <w:rFonts w:ascii="Times New Roman" w:eastAsia="Calibri" w:hAnsi="Times New Roman" w:cs="Times New Roman"/>
                <w:color w:val="FF0000"/>
                <w:sz w:val="24"/>
                <w:szCs w:val="24"/>
                <w:lang w:val="sq-AL"/>
              </w:rPr>
              <w:t>20</w:t>
            </w:r>
          </w:p>
        </w:tc>
        <w:tc>
          <w:tcPr>
            <w:tcW w:w="3060" w:type="dxa"/>
          </w:tcPr>
          <w:p w14:paraId="352FD40B" w14:textId="2C820FA0" w:rsidR="00637212" w:rsidRPr="00DF4540" w:rsidRDefault="00637212" w:rsidP="00DF4540">
            <w:pPr>
              <w:rPr>
                <w:rFonts w:ascii="Times New Roman" w:eastAsia="Calibri" w:hAnsi="Times New Roman" w:cs="Times New Roman"/>
                <w:bCs/>
                <w:iCs/>
                <w:color w:val="FF0000"/>
                <w:sz w:val="24"/>
                <w:szCs w:val="24"/>
                <w:lang w:val="sq-AL"/>
              </w:rPr>
            </w:pPr>
            <w:r w:rsidRPr="00DF4540">
              <w:rPr>
                <w:rFonts w:ascii="Times New Roman" w:eastAsia="Calibri" w:hAnsi="Times New Roman" w:cs="Times New Roman"/>
                <w:bCs/>
                <w:iCs/>
                <w:color w:val="FF0000"/>
                <w:sz w:val="24"/>
                <w:szCs w:val="24"/>
                <w:lang w:val="sq-AL"/>
              </w:rPr>
              <w:t xml:space="preserve">Diskutim </w:t>
            </w:r>
            <w:r w:rsidR="007B335F">
              <w:rPr>
                <w:rFonts w:ascii="Times New Roman" w:eastAsia="Calibri" w:hAnsi="Times New Roman" w:cs="Times New Roman"/>
                <w:bCs/>
                <w:iCs/>
                <w:color w:val="FF0000"/>
                <w:sz w:val="24"/>
                <w:szCs w:val="24"/>
                <w:lang w:val="sq-AL"/>
              </w:rPr>
              <w:br/>
            </w:r>
            <w:r w:rsidRPr="00DF4540">
              <w:rPr>
                <w:rFonts w:ascii="Times New Roman" w:hAnsi="Times New Roman" w:cs="Times New Roman"/>
                <w:bCs/>
                <w:iCs/>
                <w:color w:val="FF0000"/>
                <w:sz w:val="24"/>
                <w:szCs w:val="24"/>
                <w:lang w:val="sq-AL"/>
              </w:rPr>
              <w:t>S</w:t>
            </w:r>
            <w:r w:rsidRPr="00DF4540">
              <w:rPr>
                <w:rFonts w:ascii="Times New Roman" w:eastAsia="Calibri" w:hAnsi="Times New Roman" w:cs="Times New Roman"/>
                <w:bCs/>
                <w:iCs/>
                <w:color w:val="FF0000"/>
                <w:sz w:val="24"/>
                <w:szCs w:val="24"/>
                <w:lang w:val="sq-AL"/>
              </w:rPr>
              <w:t xml:space="preserve">keda e autorit </w:t>
            </w:r>
            <w:r w:rsidR="007B335F">
              <w:rPr>
                <w:rFonts w:ascii="Times New Roman" w:eastAsia="Calibri" w:hAnsi="Times New Roman" w:cs="Times New Roman"/>
                <w:bCs/>
                <w:iCs/>
                <w:color w:val="FF0000"/>
                <w:sz w:val="24"/>
                <w:szCs w:val="24"/>
                <w:lang w:val="sq-AL"/>
              </w:rPr>
              <w:br/>
            </w:r>
            <w:r w:rsidRPr="00DF4540">
              <w:rPr>
                <w:rFonts w:ascii="Times New Roman" w:hAnsi="Times New Roman" w:cs="Times New Roman"/>
                <w:bCs/>
                <w:iCs/>
                <w:color w:val="FF0000"/>
                <w:sz w:val="24"/>
                <w:szCs w:val="24"/>
                <w:lang w:val="sq-AL"/>
              </w:rPr>
              <w:t>L</w:t>
            </w:r>
            <w:r w:rsidRPr="00DF4540">
              <w:rPr>
                <w:rFonts w:ascii="Times New Roman" w:eastAsia="Calibri" w:hAnsi="Times New Roman" w:cs="Times New Roman"/>
                <w:bCs/>
                <w:iCs/>
                <w:color w:val="FF0000"/>
                <w:sz w:val="24"/>
                <w:szCs w:val="24"/>
                <w:lang w:val="sq-AL"/>
              </w:rPr>
              <w:t xml:space="preserve">exim zinxhir </w:t>
            </w:r>
            <w:r w:rsidR="007B335F">
              <w:rPr>
                <w:rFonts w:ascii="Times New Roman" w:eastAsia="Calibri" w:hAnsi="Times New Roman" w:cs="Times New Roman"/>
                <w:bCs/>
                <w:iCs/>
                <w:color w:val="FF0000"/>
                <w:sz w:val="24"/>
                <w:szCs w:val="24"/>
                <w:lang w:val="sq-AL"/>
              </w:rPr>
              <w:br/>
            </w:r>
            <w:r w:rsidRPr="00DF4540">
              <w:rPr>
                <w:rFonts w:ascii="Times New Roman" w:hAnsi="Times New Roman" w:cs="Times New Roman"/>
                <w:bCs/>
                <w:iCs/>
                <w:color w:val="FF0000"/>
                <w:sz w:val="24"/>
                <w:szCs w:val="24"/>
                <w:lang w:val="sq-AL"/>
              </w:rPr>
              <w:t>P</w:t>
            </w:r>
            <w:r w:rsidRPr="00DF4540">
              <w:rPr>
                <w:rFonts w:ascii="Times New Roman" w:eastAsia="Calibri" w:hAnsi="Times New Roman" w:cs="Times New Roman"/>
                <w:bCs/>
                <w:iCs/>
                <w:color w:val="FF0000"/>
                <w:sz w:val="24"/>
                <w:szCs w:val="24"/>
                <w:lang w:val="sq-AL"/>
              </w:rPr>
              <w:t>yetje-përgjigje</w:t>
            </w:r>
          </w:p>
          <w:p w14:paraId="0A3F741F" w14:textId="06E68A48" w:rsidR="00937EB1" w:rsidRPr="00DF4540" w:rsidRDefault="00637212" w:rsidP="00DF4540">
            <w:pPr>
              <w:rPr>
                <w:rFonts w:ascii="Times New Roman" w:hAnsi="Times New Roman" w:cs="Times New Roman"/>
                <w:sz w:val="24"/>
                <w:szCs w:val="24"/>
                <w:lang w:val="sq-AL"/>
              </w:rPr>
            </w:pPr>
            <w:r w:rsidRPr="00DF4540">
              <w:rPr>
                <w:rFonts w:ascii="Times New Roman" w:eastAsia="Calibri" w:hAnsi="Times New Roman" w:cs="Times New Roman"/>
                <w:bCs/>
                <w:iCs/>
                <w:color w:val="FF0000"/>
                <w:sz w:val="24"/>
                <w:szCs w:val="24"/>
                <w:lang w:val="sq-AL"/>
              </w:rPr>
              <w:t>Kllaster</w:t>
            </w:r>
          </w:p>
        </w:tc>
        <w:tc>
          <w:tcPr>
            <w:tcW w:w="2250" w:type="dxa"/>
          </w:tcPr>
          <w:p w14:paraId="3F568C5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652156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vepra të</w:t>
            </w:r>
          </w:p>
          <w:p w14:paraId="460D0F8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Konicës, mjete digjitale</w:t>
            </w:r>
          </w:p>
        </w:tc>
      </w:tr>
      <w:tr w:rsidR="00937EB1" w:rsidRPr="00DF4540" w14:paraId="7D76C73A" w14:textId="77777777" w:rsidTr="00155F1C">
        <w:tc>
          <w:tcPr>
            <w:tcW w:w="535" w:type="dxa"/>
          </w:tcPr>
          <w:p w14:paraId="32F20C9F" w14:textId="16EEAAD3"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3</w:t>
            </w:r>
          </w:p>
        </w:tc>
        <w:tc>
          <w:tcPr>
            <w:tcW w:w="3150" w:type="dxa"/>
          </w:tcPr>
          <w:p w14:paraId="0ADB026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JL13</w:t>
            </w:r>
          </w:p>
        </w:tc>
        <w:tc>
          <w:tcPr>
            <w:tcW w:w="1710" w:type="dxa"/>
          </w:tcPr>
          <w:p w14:paraId="0EF8370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Doktor Gjëlpëra </w:t>
            </w:r>
          </w:p>
          <w:p w14:paraId="6364134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1144A825" w14:textId="0594FC41" w:rsidR="00937EB1" w:rsidRPr="00DF4540" w:rsidRDefault="0063721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3F83D98F" w14:textId="149E3117" w:rsidR="00937EB1" w:rsidRPr="00DF4540" w:rsidRDefault="00637212" w:rsidP="00DF4540">
            <w:pPr>
              <w:rPr>
                <w:rFonts w:ascii="Times New Roman" w:hAnsi="Times New Roman" w:cs="Times New Roman"/>
                <w:sz w:val="24"/>
                <w:szCs w:val="24"/>
                <w:lang w:val="sq-AL"/>
              </w:rPr>
            </w:pPr>
            <w:r w:rsidRPr="00DF4540">
              <w:rPr>
                <w:rFonts w:ascii="Times New Roman" w:eastAsia="Calibri" w:hAnsi="Times New Roman" w:cs="Times New Roman"/>
                <w:bCs/>
                <w:color w:val="FF0000"/>
                <w:sz w:val="24"/>
                <w:szCs w:val="24"/>
                <w:lang w:val="sq-AL"/>
              </w:rPr>
              <w:t>D</w:t>
            </w:r>
            <w:r w:rsidRPr="00DF4540">
              <w:rPr>
                <w:rFonts w:ascii="Times New Roman" w:eastAsia="Calibri" w:hAnsi="Times New Roman" w:cs="Times New Roman"/>
                <w:color w:val="FF0000"/>
                <w:sz w:val="24"/>
                <w:szCs w:val="24"/>
                <w:lang w:val="sq-AL"/>
              </w:rPr>
              <w:t xml:space="preserve">iskutim </w:t>
            </w:r>
            <w:r w:rsidR="007B335F">
              <w:rPr>
                <w:rFonts w:ascii="Times New Roman" w:eastAsia="Calibri" w:hAnsi="Times New Roman" w:cs="Times New Roman"/>
                <w:color w:val="FF0000"/>
                <w:sz w:val="24"/>
                <w:szCs w:val="24"/>
                <w:lang w:val="sq-AL"/>
              </w:rPr>
              <w:br/>
            </w:r>
            <w:r w:rsidRPr="00DF4540">
              <w:rPr>
                <w:rFonts w:ascii="Times New Roman" w:eastAsia="Calibri" w:hAnsi="Times New Roman" w:cs="Times New Roman"/>
                <w:color w:val="FF0000"/>
                <w:sz w:val="24"/>
                <w:szCs w:val="24"/>
                <w:lang w:val="sq-AL"/>
              </w:rPr>
              <w:t>Punë individuale Marrëdhënie pyetje-përgjigje Punë në grup</w:t>
            </w:r>
          </w:p>
        </w:tc>
        <w:tc>
          <w:tcPr>
            <w:tcW w:w="2250" w:type="dxa"/>
          </w:tcPr>
          <w:p w14:paraId="403E097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6FDA46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vepra të</w:t>
            </w:r>
          </w:p>
          <w:p w14:paraId="6B9991A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Konicës, mjete digjitale</w:t>
            </w:r>
          </w:p>
        </w:tc>
      </w:tr>
      <w:tr w:rsidR="00937EB1" w:rsidRPr="00DF4540" w14:paraId="21641F76" w14:textId="77777777" w:rsidTr="00155F1C">
        <w:tc>
          <w:tcPr>
            <w:tcW w:w="535" w:type="dxa"/>
          </w:tcPr>
          <w:p w14:paraId="50C6088F" w14:textId="18D58C52"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4</w:t>
            </w:r>
          </w:p>
        </w:tc>
        <w:tc>
          <w:tcPr>
            <w:tcW w:w="3150" w:type="dxa"/>
          </w:tcPr>
          <w:p w14:paraId="584345F7"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14</w:t>
            </w:r>
          </w:p>
        </w:tc>
        <w:tc>
          <w:tcPr>
            <w:tcW w:w="1710" w:type="dxa"/>
          </w:tcPr>
          <w:p w14:paraId="27E003C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Përemrat e pacaktuar</w:t>
            </w:r>
          </w:p>
          <w:p w14:paraId="57FDA41C" w14:textId="77777777" w:rsidR="00937EB1" w:rsidRPr="00DF4540" w:rsidRDefault="00937EB1" w:rsidP="00DF4540">
            <w:pPr>
              <w:rPr>
                <w:rFonts w:ascii="Times New Roman" w:hAnsi="Times New Roman" w:cs="Times New Roman"/>
                <w:sz w:val="24"/>
                <w:szCs w:val="24"/>
                <w:lang w:val="sq-AL"/>
              </w:rPr>
            </w:pPr>
          </w:p>
        </w:tc>
        <w:tc>
          <w:tcPr>
            <w:tcW w:w="2070" w:type="dxa"/>
          </w:tcPr>
          <w:p w14:paraId="388DB69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Leximi i fragmenteve </w:t>
            </w:r>
          </w:p>
          <w:p w14:paraId="2FA19DD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ndryshme</w:t>
            </w:r>
          </w:p>
        </w:tc>
        <w:tc>
          <w:tcPr>
            <w:tcW w:w="3060" w:type="dxa"/>
          </w:tcPr>
          <w:p w14:paraId="6630E75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Pyetja sjell pyetjen</w:t>
            </w:r>
          </w:p>
          <w:p w14:paraId="7D2700B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Përvijim i të menduarit</w:t>
            </w:r>
          </w:p>
          <w:p w14:paraId="733343A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5C526037" w14:textId="333F1B38" w:rsidR="00637212" w:rsidRPr="00DF4540" w:rsidRDefault="0063721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Organizuesi grafik</w:t>
            </w:r>
          </w:p>
        </w:tc>
        <w:tc>
          <w:tcPr>
            <w:tcW w:w="2250" w:type="dxa"/>
          </w:tcPr>
          <w:p w14:paraId="5F41F69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09F0709"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 xml:space="preserve">Tekst i nxënësit, </w:t>
            </w:r>
          </w:p>
          <w:p w14:paraId="6FDD8C81"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Gramatika 1</w:t>
            </w:r>
          </w:p>
        </w:tc>
      </w:tr>
      <w:tr w:rsidR="00937EB1" w:rsidRPr="00DF4540" w14:paraId="76C34477" w14:textId="77777777" w:rsidTr="00155F1C">
        <w:tc>
          <w:tcPr>
            <w:tcW w:w="535" w:type="dxa"/>
          </w:tcPr>
          <w:p w14:paraId="1917B4C8" w14:textId="43EB20F2" w:rsidR="00937EB1" w:rsidRPr="00DF4540" w:rsidRDefault="00937EB1" w:rsidP="00DF4540">
            <w:pPr>
              <w:rPr>
                <w:rFonts w:ascii="Times New Roman" w:hAnsi="Times New Roman" w:cs="Times New Roman"/>
                <w:sz w:val="24"/>
                <w:szCs w:val="24"/>
                <w:lang w:val="sq-AL"/>
              </w:rPr>
            </w:pPr>
            <w:bookmarkStart w:id="4" w:name="_Hlk168960146"/>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5</w:t>
            </w:r>
          </w:p>
        </w:tc>
        <w:tc>
          <w:tcPr>
            <w:tcW w:w="3150" w:type="dxa"/>
          </w:tcPr>
          <w:p w14:paraId="3D7F180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shkruarit për qëllime funksionale 4</w:t>
            </w:r>
          </w:p>
        </w:tc>
        <w:tc>
          <w:tcPr>
            <w:tcW w:w="1710" w:type="dxa"/>
          </w:tcPr>
          <w:p w14:paraId="4FC88C7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2</w:t>
            </w:r>
            <w:r w:rsidRPr="00DF4540">
              <w:rPr>
                <w:rFonts w:ascii="Times New Roman" w:hAnsi="Times New Roman" w:cs="Times New Roman"/>
                <w:b/>
                <w:sz w:val="24"/>
                <w:szCs w:val="24"/>
                <w:lang w:val="sq-AL"/>
              </w:rPr>
              <w:t>:</w:t>
            </w:r>
            <w:r w:rsidRPr="00DF4540">
              <w:rPr>
                <w:rFonts w:ascii="Times New Roman" w:hAnsi="Times New Roman" w:cs="Times New Roman"/>
                <w:sz w:val="24"/>
                <w:szCs w:val="24"/>
                <w:lang w:val="sq-AL"/>
              </w:rPr>
              <w:t xml:space="preserve"> Libër me kujtime për vitet e shkollës</w:t>
            </w:r>
          </w:p>
        </w:tc>
        <w:tc>
          <w:tcPr>
            <w:tcW w:w="2070" w:type="dxa"/>
          </w:tcPr>
          <w:p w14:paraId="5BC0C01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Nxënësit do të prezantojnë materialet që kanë sjellë dhe do të diskutojnë në grupe</w:t>
            </w:r>
          </w:p>
        </w:tc>
        <w:tc>
          <w:tcPr>
            <w:tcW w:w="3060" w:type="dxa"/>
          </w:tcPr>
          <w:p w14:paraId="0C96018F" w14:textId="78F42E5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Pyetje-përgjigje </w:t>
            </w:r>
            <w:r w:rsidR="007B335F">
              <w:rPr>
                <w:rFonts w:ascii="Times New Roman" w:hAnsi="Times New Roman" w:cs="Times New Roman"/>
                <w:sz w:val="24"/>
                <w:szCs w:val="24"/>
                <w:lang w:val="sq-AL"/>
              </w:rPr>
              <w:br/>
            </w:r>
            <w:r w:rsidRPr="00DF4540">
              <w:rPr>
                <w:rFonts w:ascii="Times New Roman" w:hAnsi="Times New Roman" w:cs="Times New Roman"/>
                <w:sz w:val="24"/>
                <w:szCs w:val="24"/>
                <w:lang w:val="sq-AL"/>
              </w:rPr>
              <w:t>Dëgjim i drejtuar</w:t>
            </w:r>
            <w:r w:rsidRPr="00DF4540">
              <w:rPr>
                <w:rFonts w:ascii="Times New Roman" w:hAnsi="Times New Roman" w:cs="Times New Roman"/>
                <w:sz w:val="24"/>
                <w:szCs w:val="24"/>
                <w:lang w:val="sq-AL"/>
              </w:rPr>
              <w:br/>
              <w:t>Bashkëbisedim</w:t>
            </w:r>
          </w:p>
          <w:p w14:paraId="71C67E3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tc>
        <w:tc>
          <w:tcPr>
            <w:tcW w:w="2250" w:type="dxa"/>
          </w:tcPr>
          <w:p w14:paraId="66E44DA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motivues</w:t>
            </w:r>
          </w:p>
        </w:tc>
        <w:tc>
          <w:tcPr>
            <w:tcW w:w="1980" w:type="dxa"/>
          </w:tcPr>
          <w:p w14:paraId="5F840BD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Interneti, </w:t>
            </w:r>
          </w:p>
          <w:p w14:paraId="67C7CAF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foto, mjete digjitale, kujtimet e nxënësve</w:t>
            </w:r>
          </w:p>
        </w:tc>
      </w:tr>
      <w:bookmarkEnd w:id="4"/>
      <w:tr w:rsidR="00937EB1" w:rsidRPr="00DF4540" w14:paraId="57A271D2" w14:textId="77777777" w:rsidTr="00155F1C">
        <w:tc>
          <w:tcPr>
            <w:tcW w:w="535" w:type="dxa"/>
          </w:tcPr>
          <w:p w14:paraId="3C269366" w14:textId="102F6AE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6</w:t>
            </w:r>
          </w:p>
        </w:tc>
        <w:tc>
          <w:tcPr>
            <w:tcW w:w="3150" w:type="dxa"/>
          </w:tcPr>
          <w:p w14:paraId="2EF187C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14</w:t>
            </w:r>
          </w:p>
        </w:tc>
        <w:tc>
          <w:tcPr>
            <w:tcW w:w="1710" w:type="dxa"/>
          </w:tcPr>
          <w:p w14:paraId="02F36B7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Vdekja e një nëpunësi</w:t>
            </w:r>
          </w:p>
          <w:p w14:paraId="4F6F4DB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7C060F6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Çfarë është</w:t>
            </w:r>
          </w:p>
          <w:p w14:paraId="0F898E5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përulësia?</w:t>
            </w:r>
          </w:p>
        </w:tc>
        <w:tc>
          <w:tcPr>
            <w:tcW w:w="3060" w:type="dxa"/>
          </w:tcPr>
          <w:p w14:paraId="2B25F11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Kllaster</w:t>
            </w:r>
          </w:p>
          <w:p w14:paraId="699E477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Pyetje-përgjigje</w:t>
            </w:r>
          </w:p>
        </w:tc>
        <w:tc>
          <w:tcPr>
            <w:tcW w:w="2250" w:type="dxa"/>
          </w:tcPr>
          <w:p w14:paraId="7828405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3B3A79C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4D5F2F3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6263317A" w14:textId="77777777" w:rsidTr="00155F1C">
        <w:tc>
          <w:tcPr>
            <w:tcW w:w="535" w:type="dxa"/>
          </w:tcPr>
          <w:p w14:paraId="0DF56B45" w14:textId="72BFB1E1"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7</w:t>
            </w:r>
          </w:p>
        </w:tc>
        <w:tc>
          <w:tcPr>
            <w:tcW w:w="3150" w:type="dxa"/>
          </w:tcPr>
          <w:p w14:paraId="1B20F1B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15</w:t>
            </w:r>
          </w:p>
        </w:tc>
        <w:tc>
          <w:tcPr>
            <w:tcW w:w="1710" w:type="dxa"/>
          </w:tcPr>
          <w:p w14:paraId="59E59D1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Vdekja e një nëpunësi</w:t>
            </w:r>
          </w:p>
          <w:p w14:paraId="58C7A01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7D55896A" w14:textId="50AFCDC7" w:rsidR="00937EB1" w:rsidRPr="00DF4540" w:rsidRDefault="0063721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5585996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r w:rsidRPr="00DF4540">
              <w:rPr>
                <w:rFonts w:ascii="Times New Roman" w:hAnsi="Times New Roman" w:cs="Times New Roman"/>
                <w:color w:val="000000" w:themeColor="text1"/>
                <w:sz w:val="24"/>
                <w:szCs w:val="24"/>
                <w:lang w:val="sq-AL"/>
              </w:rPr>
              <w:br/>
              <w:t>Diskutim</w:t>
            </w:r>
          </w:p>
          <w:p w14:paraId="015ABB7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individuale</w:t>
            </w:r>
          </w:p>
        </w:tc>
        <w:tc>
          <w:tcPr>
            <w:tcW w:w="2250" w:type="dxa"/>
          </w:tcPr>
          <w:p w14:paraId="10D797A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39E1DB6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28ABD04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171D71DC" w14:textId="77777777" w:rsidTr="00155F1C">
        <w:tc>
          <w:tcPr>
            <w:tcW w:w="535" w:type="dxa"/>
          </w:tcPr>
          <w:p w14:paraId="126DF9CD" w14:textId="1509FFC1"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CD7048" w:rsidRPr="00DF4540">
              <w:rPr>
                <w:rFonts w:ascii="Times New Roman" w:hAnsi="Times New Roman" w:cs="Times New Roman"/>
                <w:sz w:val="24"/>
                <w:szCs w:val="24"/>
                <w:lang w:val="sq-AL"/>
              </w:rPr>
              <w:t>8</w:t>
            </w:r>
          </w:p>
        </w:tc>
        <w:tc>
          <w:tcPr>
            <w:tcW w:w="3150" w:type="dxa"/>
          </w:tcPr>
          <w:p w14:paraId="2014F734"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 xml:space="preserve"> 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15</w:t>
            </w:r>
          </w:p>
        </w:tc>
        <w:tc>
          <w:tcPr>
            <w:tcW w:w="1710" w:type="dxa"/>
          </w:tcPr>
          <w:p w14:paraId="5F5C558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Foljet njëvetore dhe foljet pavetore. Foljet e parregullta</w:t>
            </w:r>
          </w:p>
        </w:tc>
        <w:tc>
          <w:tcPr>
            <w:tcW w:w="2070" w:type="dxa"/>
          </w:tcPr>
          <w:p w14:paraId="744A6C3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Përdorimi i foljes në fjali</w:t>
            </w:r>
          </w:p>
        </w:tc>
        <w:tc>
          <w:tcPr>
            <w:tcW w:w="3060" w:type="dxa"/>
          </w:tcPr>
          <w:p w14:paraId="6625849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485B96C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Kllaster</w:t>
            </w:r>
          </w:p>
          <w:p w14:paraId="7CB3290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603A60F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003AC7BF" w14:textId="3AA7991C" w:rsidR="00240448" w:rsidRPr="00DF4540" w:rsidRDefault="00240448" w:rsidP="00DF4540">
            <w:pPr>
              <w:rPr>
                <w:rFonts w:ascii="Times New Roman" w:hAnsi="Times New Roman" w:cs="Times New Roman"/>
                <w:sz w:val="24"/>
                <w:szCs w:val="24"/>
                <w:lang w:val="sq-AL"/>
              </w:rPr>
            </w:pPr>
            <w:r w:rsidRPr="00DF4540">
              <w:rPr>
                <w:rFonts w:ascii="Times New Roman" w:eastAsia="Calibri" w:hAnsi="Times New Roman" w:cs="Times New Roman"/>
                <w:bCs/>
                <w:iCs/>
                <w:color w:val="FF0000"/>
                <w:sz w:val="24"/>
                <w:szCs w:val="24"/>
                <w:lang w:val="sq-AL"/>
              </w:rPr>
              <w:t>Organizuesi grafik</w:t>
            </w:r>
          </w:p>
        </w:tc>
        <w:tc>
          <w:tcPr>
            <w:tcW w:w="2250" w:type="dxa"/>
          </w:tcPr>
          <w:p w14:paraId="6A0D8CC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4DE967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A3E67B6"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hAnsi="Times New Roman" w:cs="Times New Roman"/>
                <w:color w:val="000000" w:themeColor="text1"/>
                <w:sz w:val="24"/>
                <w:szCs w:val="24"/>
                <w:lang w:val="sq-AL"/>
              </w:rPr>
              <w:t>Gramatika 1</w:t>
            </w:r>
          </w:p>
        </w:tc>
      </w:tr>
      <w:tr w:rsidR="00937EB1" w:rsidRPr="00DF4540" w14:paraId="1B1955F4" w14:textId="77777777" w:rsidTr="00155F1C">
        <w:tc>
          <w:tcPr>
            <w:tcW w:w="535" w:type="dxa"/>
          </w:tcPr>
          <w:p w14:paraId="5FA5B600" w14:textId="45C6DC12" w:rsidR="00937EB1" w:rsidRPr="00DF4540" w:rsidRDefault="00CD7048"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39</w:t>
            </w:r>
          </w:p>
        </w:tc>
        <w:tc>
          <w:tcPr>
            <w:tcW w:w="3150" w:type="dxa"/>
          </w:tcPr>
          <w:p w14:paraId="7343F6DD"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00920A2F" w:rsidRPr="00DF4540">
              <w:rPr>
                <w:rFonts w:ascii="Times New Roman" w:hAnsi="Times New Roman" w:cs="Times New Roman"/>
                <w:color w:val="000000" w:themeColor="text1"/>
                <w:sz w:val="24"/>
                <w:szCs w:val="24"/>
                <w:lang w:val="sq-AL"/>
              </w:rPr>
              <w:t>g</w:t>
            </w:r>
            <w:r w:rsidRPr="00DF4540">
              <w:rPr>
                <w:rFonts w:ascii="Times New Roman" w:hAnsi="Times New Roman" w:cs="Times New Roman"/>
                <w:color w:val="000000" w:themeColor="text1"/>
                <w:sz w:val="24"/>
                <w:szCs w:val="24"/>
                <w:lang w:val="sq-AL"/>
              </w:rPr>
              <w:t>juhës 16</w:t>
            </w:r>
          </w:p>
        </w:tc>
        <w:tc>
          <w:tcPr>
            <w:tcW w:w="1710" w:type="dxa"/>
          </w:tcPr>
          <w:p w14:paraId="1162667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Forma veprore e foljeve</w:t>
            </w:r>
          </w:p>
        </w:tc>
        <w:tc>
          <w:tcPr>
            <w:tcW w:w="2070" w:type="dxa"/>
          </w:tcPr>
          <w:p w14:paraId="07017F2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475955B7" w14:textId="77777777" w:rsidR="00240448" w:rsidRPr="00DF4540" w:rsidRDefault="0024044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 xml:space="preserve">Kllaster </w:t>
            </w:r>
            <w:r w:rsidRPr="00DF4540">
              <w:rPr>
                <w:rFonts w:ascii="Times New Roman" w:hAnsi="Times New Roman" w:cs="Times New Roman"/>
                <w:color w:val="000000" w:themeColor="text1"/>
                <w:sz w:val="24"/>
                <w:szCs w:val="24"/>
                <w:lang w:val="sq-AL"/>
              </w:rPr>
              <w:br/>
              <w:t>Të nxënët në bashkëpunim</w:t>
            </w:r>
          </w:p>
          <w:p w14:paraId="493A230C" w14:textId="77777777" w:rsidR="00240448" w:rsidRPr="00DF4540" w:rsidRDefault="0024044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 xml:space="preserve">Lojë gjuhësore </w:t>
            </w:r>
          </w:p>
          <w:p w14:paraId="5F78D808" w14:textId="565F6DD5" w:rsidR="00937EB1" w:rsidRPr="00DF4540" w:rsidRDefault="00240448"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individuale</w:t>
            </w:r>
          </w:p>
        </w:tc>
        <w:tc>
          <w:tcPr>
            <w:tcW w:w="2250" w:type="dxa"/>
          </w:tcPr>
          <w:p w14:paraId="3A04A05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E87357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41B019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1, tabela e zgjedhimit të foljes</w:t>
            </w:r>
          </w:p>
        </w:tc>
      </w:tr>
      <w:tr w:rsidR="00937EB1" w:rsidRPr="00DF4540" w14:paraId="633A9031" w14:textId="77777777" w:rsidTr="00155F1C">
        <w:tc>
          <w:tcPr>
            <w:tcW w:w="535" w:type="dxa"/>
          </w:tcPr>
          <w:p w14:paraId="36031F6C" w14:textId="4A09AE40"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0</w:t>
            </w:r>
          </w:p>
        </w:tc>
        <w:tc>
          <w:tcPr>
            <w:tcW w:w="3150" w:type="dxa"/>
          </w:tcPr>
          <w:p w14:paraId="30D94B6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16</w:t>
            </w:r>
          </w:p>
        </w:tc>
        <w:tc>
          <w:tcPr>
            <w:tcW w:w="1710" w:type="dxa"/>
          </w:tcPr>
          <w:p w14:paraId="1B2E67B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Tregu</w:t>
            </w:r>
          </w:p>
        </w:tc>
        <w:tc>
          <w:tcPr>
            <w:tcW w:w="2070" w:type="dxa"/>
          </w:tcPr>
          <w:p w14:paraId="5E4E95C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Imazhe të tregjeve</w:t>
            </w:r>
          </w:p>
        </w:tc>
        <w:tc>
          <w:tcPr>
            <w:tcW w:w="3060" w:type="dxa"/>
          </w:tcPr>
          <w:p w14:paraId="07D4BE2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Përshkrim</w:t>
            </w:r>
            <w:r w:rsidRPr="00DF4540">
              <w:rPr>
                <w:rFonts w:ascii="Times New Roman" w:hAnsi="Times New Roman" w:cs="Times New Roman"/>
                <w:color w:val="000000" w:themeColor="text1"/>
                <w:sz w:val="24"/>
                <w:szCs w:val="24"/>
                <w:lang w:val="sq-AL"/>
              </w:rPr>
              <w:br/>
              <w:t>Skeda e romanit</w:t>
            </w:r>
            <w:r w:rsidRPr="00DF4540">
              <w:rPr>
                <w:rFonts w:ascii="Times New Roman" w:hAnsi="Times New Roman" w:cs="Times New Roman"/>
                <w:color w:val="000000" w:themeColor="text1"/>
                <w:sz w:val="24"/>
                <w:szCs w:val="24"/>
                <w:lang w:val="sq-AL"/>
              </w:rPr>
              <w:br/>
              <w:t>Lexim zinxhir</w:t>
            </w:r>
          </w:p>
          <w:p w14:paraId="078F7CE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individuale</w:t>
            </w:r>
          </w:p>
        </w:tc>
        <w:tc>
          <w:tcPr>
            <w:tcW w:w="2250" w:type="dxa"/>
          </w:tcPr>
          <w:p w14:paraId="26B6FC7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4FF24B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romani</w:t>
            </w:r>
          </w:p>
          <w:p w14:paraId="5B3033A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“Poetët bëjnë dashuri ndryshe”</w:t>
            </w:r>
          </w:p>
        </w:tc>
      </w:tr>
      <w:tr w:rsidR="00937EB1" w:rsidRPr="00DF4540" w14:paraId="1F33F5F4" w14:textId="77777777" w:rsidTr="00155F1C">
        <w:tc>
          <w:tcPr>
            <w:tcW w:w="535" w:type="dxa"/>
          </w:tcPr>
          <w:p w14:paraId="58BA91AC" w14:textId="625A3484"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1</w:t>
            </w:r>
          </w:p>
        </w:tc>
        <w:tc>
          <w:tcPr>
            <w:tcW w:w="3150" w:type="dxa"/>
          </w:tcPr>
          <w:p w14:paraId="0873669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17</w:t>
            </w:r>
          </w:p>
        </w:tc>
        <w:tc>
          <w:tcPr>
            <w:tcW w:w="1710" w:type="dxa"/>
          </w:tcPr>
          <w:p w14:paraId="4E32EF3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Guido dhe gjuha greke</w:t>
            </w:r>
          </w:p>
          <w:p w14:paraId="1310EF3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0BB52A8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Jeta shkollore në ditët e sotme</w:t>
            </w:r>
          </w:p>
        </w:tc>
        <w:tc>
          <w:tcPr>
            <w:tcW w:w="3060" w:type="dxa"/>
          </w:tcPr>
          <w:p w14:paraId="402E57D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Parashikim me terma</w:t>
            </w:r>
          </w:p>
          <w:p w14:paraId="4CEB9251" w14:textId="77777777" w:rsidR="002B3080"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Lexim zinxhir </w:t>
            </w:r>
          </w:p>
          <w:p w14:paraId="0458F96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Diskutim</w:t>
            </w:r>
          </w:p>
        </w:tc>
        <w:tc>
          <w:tcPr>
            <w:tcW w:w="2250" w:type="dxa"/>
          </w:tcPr>
          <w:p w14:paraId="72799494" w14:textId="77777777" w:rsidR="00155F1C" w:rsidRDefault="00155F1C" w:rsidP="00DF4540">
            <w:pPr>
              <w:rPr>
                <w:rFonts w:ascii="Times New Roman" w:hAnsi="Times New Roman" w:cs="Times New Roman"/>
                <w:sz w:val="24"/>
                <w:szCs w:val="24"/>
                <w:lang w:val="sq-AL"/>
              </w:rPr>
            </w:pPr>
          </w:p>
          <w:p w14:paraId="3D891E0D" w14:textId="77777777" w:rsidR="00155F1C" w:rsidRDefault="00155F1C" w:rsidP="00DF4540">
            <w:pPr>
              <w:rPr>
                <w:rFonts w:ascii="Times New Roman" w:hAnsi="Times New Roman" w:cs="Times New Roman"/>
                <w:sz w:val="24"/>
                <w:szCs w:val="24"/>
                <w:lang w:val="sq-AL"/>
              </w:rPr>
            </w:pPr>
          </w:p>
          <w:p w14:paraId="6464C54C" w14:textId="3D45E5AE"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8F1EF7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447D8A6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57498411" w14:textId="77777777" w:rsidTr="00155F1C">
        <w:tc>
          <w:tcPr>
            <w:tcW w:w="535" w:type="dxa"/>
          </w:tcPr>
          <w:p w14:paraId="276F4545" w14:textId="6AF4907C"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2</w:t>
            </w:r>
          </w:p>
        </w:tc>
        <w:tc>
          <w:tcPr>
            <w:tcW w:w="3150" w:type="dxa"/>
          </w:tcPr>
          <w:p w14:paraId="72C1214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18</w:t>
            </w:r>
          </w:p>
        </w:tc>
        <w:tc>
          <w:tcPr>
            <w:tcW w:w="1710" w:type="dxa"/>
          </w:tcPr>
          <w:p w14:paraId="7627CB3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Guido dhe gjuha greke</w:t>
            </w:r>
          </w:p>
          <w:p w14:paraId="6FABA5A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p w14:paraId="26FF5CE0" w14:textId="77777777" w:rsidR="00937EB1" w:rsidRPr="00DF4540" w:rsidRDefault="00937EB1" w:rsidP="00DF4540">
            <w:pPr>
              <w:rPr>
                <w:rFonts w:ascii="Times New Roman" w:hAnsi="Times New Roman" w:cs="Times New Roman"/>
                <w:sz w:val="24"/>
                <w:szCs w:val="24"/>
                <w:lang w:val="sq-AL"/>
              </w:rPr>
            </w:pPr>
          </w:p>
        </w:tc>
        <w:tc>
          <w:tcPr>
            <w:tcW w:w="2070" w:type="dxa"/>
          </w:tcPr>
          <w:p w14:paraId="2D9AC96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Marrëdhëniet</w:t>
            </w:r>
          </w:p>
          <w:p w14:paraId="262E427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mësues-nxënës</w:t>
            </w:r>
          </w:p>
        </w:tc>
        <w:tc>
          <w:tcPr>
            <w:tcW w:w="3060" w:type="dxa"/>
          </w:tcPr>
          <w:p w14:paraId="57B8062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individuale</w:t>
            </w:r>
          </w:p>
          <w:p w14:paraId="49D1C25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Ruaje fjalën e fundit</w:t>
            </w:r>
          </w:p>
        </w:tc>
        <w:tc>
          <w:tcPr>
            <w:tcW w:w="2250" w:type="dxa"/>
          </w:tcPr>
          <w:p w14:paraId="0F1A57B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0A3802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1B77A03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713DAF99" w14:textId="77777777" w:rsidTr="00155F1C">
        <w:tc>
          <w:tcPr>
            <w:tcW w:w="535" w:type="dxa"/>
          </w:tcPr>
          <w:p w14:paraId="3A5C66B7" w14:textId="1C536D66"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3</w:t>
            </w:r>
          </w:p>
        </w:tc>
        <w:tc>
          <w:tcPr>
            <w:tcW w:w="3150" w:type="dxa"/>
          </w:tcPr>
          <w:p w14:paraId="05DD573F"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17</w:t>
            </w:r>
          </w:p>
        </w:tc>
        <w:tc>
          <w:tcPr>
            <w:tcW w:w="1710" w:type="dxa"/>
          </w:tcPr>
          <w:p w14:paraId="1768BA6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Forma joveprore e foljeve</w:t>
            </w:r>
          </w:p>
        </w:tc>
        <w:tc>
          <w:tcPr>
            <w:tcW w:w="2070" w:type="dxa"/>
          </w:tcPr>
          <w:p w14:paraId="3596291C" w14:textId="3035228E" w:rsidR="00937EB1" w:rsidRPr="00DF4540" w:rsidRDefault="0024044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1CA982EE" w14:textId="77777777" w:rsidR="00240448" w:rsidRPr="00DF4540" w:rsidRDefault="0024044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Stuhi mendimi</w:t>
            </w:r>
          </w:p>
          <w:p w14:paraId="2E10B11D" w14:textId="77777777" w:rsidR="00240448" w:rsidRPr="00DF4540" w:rsidRDefault="0024044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individuale</w:t>
            </w:r>
          </w:p>
          <w:p w14:paraId="79B62A46" w14:textId="51677868" w:rsidR="00937EB1" w:rsidRPr="00DF4540" w:rsidRDefault="0024044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Diskutim</w:t>
            </w:r>
          </w:p>
        </w:tc>
        <w:tc>
          <w:tcPr>
            <w:tcW w:w="2250" w:type="dxa"/>
          </w:tcPr>
          <w:p w14:paraId="5C80BE2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20AFE2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AC63721"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hAnsi="Times New Roman" w:cs="Times New Roman"/>
                <w:color w:val="000000" w:themeColor="text1"/>
                <w:sz w:val="24"/>
                <w:szCs w:val="24"/>
                <w:lang w:val="sq-AL"/>
              </w:rPr>
              <w:t>Gramatika 1, tabela e zgjedhimit të foljes</w:t>
            </w:r>
          </w:p>
        </w:tc>
      </w:tr>
      <w:tr w:rsidR="00937EB1" w:rsidRPr="00DF4540" w14:paraId="14674BE4" w14:textId="77777777" w:rsidTr="00155F1C">
        <w:tc>
          <w:tcPr>
            <w:tcW w:w="535" w:type="dxa"/>
          </w:tcPr>
          <w:p w14:paraId="66866CC7" w14:textId="454E2153"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4</w:t>
            </w:r>
          </w:p>
        </w:tc>
        <w:tc>
          <w:tcPr>
            <w:tcW w:w="3150" w:type="dxa"/>
          </w:tcPr>
          <w:p w14:paraId="4E07F339"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18</w:t>
            </w:r>
          </w:p>
        </w:tc>
        <w:tc>
          <w:tcPr>
            <w:tcW w:w="1710" w:type="dxa"/>
          </w:tcPr>
          <w:p w14:paraId="220A9EE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foljet njëvetore, pavetore Forma veprore dhe joveprore</w:t>
            </w:r>
          </w:p>
        </w:tc>
        <w:tc>
          <w:tcPr>
            <w:tcW w:w="2070" w:type="dxa"/>
          </w:tcPr>
          <w:p w14:paraId="0C7E216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5DD3B24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p w14:paraId="1D6B031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2D6182A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tc>
        <w:tc>
          <w:tcPr>
            <w:tcW w:w="2250" w:type="dxa"/>
          </w:tcPr>
          <w:p w14:paraId="10DD6A6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1948AED1"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Teksti i nxënësit, Gramatika 1</w:t>
            </w:r>
          </w:p>
        </w:tc>
      </w:tr>
      <w:tr w:rsidR="00937EB1" w:rsidRPr="00DF4540" w14:paraId="20C1BC51" w14:textId="77777777" w:rsidTr="00155F1C">
        <w:tc>
          <w:tcPr>
            <w:tcW w:w="535" w:type="dxa"/>
          </w:tcPr>
          <w:p w14:paraId="59D713A3" w14:textId="6E4BD4A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5</w:t>
            </w:r>
          </w:p>
        </w:tc>
        <w:tc>
          <w:tcPr>
            <w:tcW w:w="3150" w:type="dxa"/>
          </w:tcPr>
          <w:p w14:paraId="2B193BB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19</w:t>
            </w:r>
          </w:p>
        </w:tc>
        <w:tc>
          <w:tcPr>
            <w:tcW w:w="1710" w:type="dxa"/>
          </w:tcPr>
          <w:p w14:paraId="0213C93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Ndryshimi i Aleksit</w:t>
            </w:r>
          </w:p>
          <w:p w14:paraId="4C1B53F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4F7116C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 rreth adoleshencës</w:t>
            </w:r>
          </w:p>
        </w:tc>
        <w:tc>
          <w:tcPr>
            <w:tcW w:w="3060" w:type="dxa"/>
          </w:tcPr>
          <w:p w14:paraId="4083BE4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w:t>
            </w:r>
            <w:r w:rsidRPr="00DF4540">
              <w:rPr>
                <w:rFonts w:ascii="Times New Roman" w:hAnsi="Times New Roman" w:cs="Times New Roman"/>
                <w:color w:val="000000" w:themeColor="text1"/>
                <w:sz w:val="24"/>
                <w:szCs w:val="24"/>
                <w:lang w:val="sq-AL"/>
              </w:rPr>
              <w:br/>
              <w:t>Lojë zinxhir</w:t>
            </w:r>
          </w:p>
          <w:p w14:paraId="652BBB00"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Tabela e koncepteve</w:t>
            </w:r>
          </w:p>
          <w:p w14:paraId="1927E93D" w14:textId="10281100" w:rsidR="00240448" w:rsidRPr="00DF4540" w:rsidRDefault="0024044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Diskutim</w:t>
            </w:r>
          </w:p>
        </w:tc>
        <w:tc>
          <w:tcPr>
            <w:tcW w:w="2250" w:type="dxa"/>
          </w:tcPr>
          <w:p w14:paraId="2B2B802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3EE064C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418830B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71F34CBC" w14:textId="77777777" w:rsidTr="00155F1C">
        <w:tc>
          <w:tcPr>
            <w:tcW w:w="535" w:type="dxa"/>
          </w:tcPr>
          <w:p w14:paraId="43622F1D" w14:textId="5FCA2958"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240448" w:rsidRPr="00DF4540">
              <w:rPr>
                <w:rFonts w:ascii="Times New Roman" w:hAnsi="Times New Roman" w:cs="Times New Roman"/>
                <w:sz w:val="24"/>
                <w:szCs w:val="24"/>
                <w:lang w:val="sq-AL"/>
              </w:rPr>
              <w:t>6</w:t>
            </w:r>
          </w:p>
        </w:tc>
        <w:tc>
          <w:tcPr>
            <w:tcW w:w="3150" w:type="dxa"/>
          </w:tcPr>
          <w:p w14:paraId="28B6548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20</w:t>
            </w:r>
          </w:p>
        </w:tc>
        <w:tc>
          <w:tcPr>
            <w:tcW w:w="1710" w:type="dxa"/>
          </w:tcPr>
          <w:p w14:paraId="1EE1DE4D" w14:textId="77777777" w:rsidR="00CD50E8" w:rsidRDefault="00CD50E8" w:rsidP="00DF4540">
            <w:pPr>
              <w:rPr>
                <w:rFonts w:ascii="Times New Roman" w:hAnsi="Times New Roman" w:cs="Times New Roman"/>
                <w:color w:val="000000" w:themeColor="text1"/>
                <w:sz w:val="24"/>
                <w:szCs w:val="24"/>
                <w:lang w:val="sq-AL"/>
              </w:rPr>
            </w:pPr>
          </w:p>
          <w:p w14:paraId="75D4EB6C" w14:textId="30C55F32"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Ndryshimi i Aleksit</w:t>
            </w:r>
          </w:p>
          <w:p w14:paraId="0458732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5046DF8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49F9627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Ditari dypjesësh</w:t>
            </w:r>
          </w:p>
          <w:p w14:paraId="7F43E3D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dyshe</w:t>
            </w:r>
          </w:p>
        </w:tc>
        <w:tc>
          <w:tcPr>
            <w:tcW w:w="2250" w:type="dxa"/>
          </w:tcPr>
          <w:p w14:paraId="6A89BE0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414BC81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1348FBD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w:t>
            </w:r>
          </w:p>
        </w:tc>
      </w:tr>
      <w:tr w:rsidR="00937EB1" w:rsidRPr="00DF4540" w14:paraId="287665F5" w14:textId="77777777" w:rsidTr="00155F1C">
        <w:tc>
          <w:tcPr>
            <w:tcW w:w="535" w:type="dxa"/>
          </w:tcPr>
          <w:p w14:paraId="1DD3C761" w14:textId="0F6C9B84"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3C70DB" w:rsidRPr="00DF4540">
              <w:rPr>
                <w:rFonts w:ascii="Times New Roman" w:hAnsi="Times New Roman" w:cs="Times New Roman"/>
                <w:sz w:val="24"/>
                <w:szCs w:val="24"/>
                <w:lang w:val="sq-AL"/>
              </w:rPr>
              <w:t>7</w:t>
            </w:r>
          </w:p>
        </w:tc>
        <w:tc>
          <w:tcPr>
            <w:tcW w:w="3150" w:type="dxa"/>
          </w:tcPr>
          <w:p w14:paraId="60948A1C"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19</w:t>
            </w:r>
          </w:p>
        </w:tc>
        <w:tc>
          <w:tcPr>
            <w:tcW w:w="1710" w:type="dxa"/>
          </w:tcPr>
          <w:p w14:paraId="3D83450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Parafjalët dhe lokucionet parafjalore</w:t>
            </w:r>
          </w:p>
        </w:tc>
        <w:tc>
          <w:tcPr>
            <w:tcW w:w="2070" w:type="dxa"/>
          </w:tcPr>
          <w:p w14:paraId="6FFB730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63B86F19" w14:textId="77777777" w:rsidR="003C70DB" w:rsidRPr="00DF4540" w:rsidRDefault="003C70D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e drejtuar</w:t>
            </w:r>
            <w:r w:rsidRPr="00DF4540">
              <w:rPr>
                <w:rFonts w:ascii="Times New Roman" w:hAnsi="Times New Roman" w:cs="Times New Roman"/>
                <w:color w:val="FF0000"/>
                <w:sz w:val="24"/>
                <w:szCs w:val="24"/>
                <w:lang w:val="sq-AL"/>
              </w:rPr>
              <w:br/>
              <w:t>Diskutim</w:t>
            </w:r>
          </w:p>
          <w:p w14:paraId="358AF164" w14:textId="77777777" w:rsidR="003C70DB" w:rsidRPr="00DF4540" w:rsidRDefault="003C70D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dyshe</w:t>
            </w:r>
          </w:p>
          <w:p w14:paraId="2E5B64F8" w14:textId="77777777" w:rsidR="003C70DB" w:rsidRPr="00DF4540" w:rsidRDefault="003C70D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p>
          <w:p w14:paraId="0AACA7E9" w14:textId="033D3731" w:rsidR="00937EB1" w:rsidRPr="00DF4540" w:rsidRDefault="003C70DB"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Kllaster</w:t>
            </w:r>
          </w:p>
        </w:tc>
        <w:tc>
          <w:tcPr>
            <w:tcW w:w="2250" w:type="dxa"/>
          </w:tcPr>
          <w:p w14:paraId="1CB25A6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143FE10"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Teksti i nxënësit, Gramatika 1</w:t>
            </w:r>
          </w:p>
        </w:tc>
      </w:tr>
      <w:tr w:rsidR="00937EB1" w:rsidRPr="00DF4540" w14:paraId="39BA65E5" w14:textId="77777777" w:rsidTr="00155F1C">
        <w:tc>
          <w:tcPr>
            <w:tcW w:w="535" w:type="dxa"/>
          </w:tcPr>
          <w:p w14:paraId="6132400B" w14:textId="39423FBA"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3C70DB" w:rsidRPr="00DF4540">
              <w:rPr>
                <w:rFonts w:ascii="Times New Roman" w:hAnsi="Times New Roman" w:cs="Times New Roman"/>
                <w:sz w:val="24"/>
                <w:szCs w:val="24"/>
                <w:lang w:val="sq-AL"/>
              </w:rPr>
              <w:t>8</w:t>
            </w:r>
          </w:p>
        </w:tc>
        <w:tc>
          <w:tcPr>
            <w:tcW w:w="3150" w:type="dxa"/>
          </w:tcPr>
          <w:p w14:paraId="5FCFDBBF"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20</w:t>
            </w:r>
          </w:p>
        </w:tc>
        <w:tc>
          <w:tcPr>
            <w:tcW w:w="1710" w:type="dxa"/>
          </w:tcPr>
          <w:p w14:paraId="442E063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parafjalëve nga ndajfoljet dhe emrat me të njëjtën formë</w:t>
            </w:r>
          </w:p>
        </w:tc>
        <w:tc>
          <w:tcPr>
            <w:tcW w:w="2070" w:type="dxa"/>
          </w:tcPr>
          <w:p w14:paraId="34B0CE3C" w14:textId="5185F956" w:rsidR="00937EB1" w:rsidRPr="00DF4540" w:rsidRDefault="003C70DB"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7DE4A95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Kllaster</w:t>
            </w:r>
          </w:p>
          <w:p w14:paraId="48423F4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drejtuar</w:t>
            </w:r>
            <w:r w:rsidRPr="00DF4540">
              <w:rPr>
                <w:rFonts w:ascii="Times New Roman" w:hAnsi="Times New Roman" w:cs="Times New Roman"/>
                <w:color w:val="000000" w:themeColor="text1"/>
                <w:sz w:val="24"/>
                <w:szCs w:val="24"/>
                <w:lang w:val="sq-AL"/>
              </w:rPr>
              <w:br/>
              <w:t>Punë individuale</w:t>
            </w:r>
          </w:p>
        </w:tc>
        <w:tc>
          <w:tcPr>
            <w:tcW w:w="2250" w:type="dxa"/>
          </w:tcPr>
          <w:p w14:paraId="3081A52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w:t>
            </w:r>
            <w:r w:rsidR="002E418C" w:rsidRPr="00DF4540">
              <w:rPr>
                <w:rFonts w:ascii="Times New Roman" w:hAnsi="Times New Roman" w:cs="Times New Roman"/>
                <w:sz w:val="24"/>
                <w:szCs w:val="24"/>
                <w:lang w:val="sq-AL"/>
              </w:rPr>
              <w:t>ërmbushjes së rezultateve t</w:t>
            </w:r>
            <w:r w:rsidRPr="00DF4540">
              <w:rPr>
                <w:rFonts w:ascii="Times New Roman" w:hAnsi="Times New Roman" w:cs="Times New Roman"/>
                <w:sz w:val="24"/>
                <w:szCs w:val="24"/>
                <w:lang w:val="sq-AL"/>
              </w:rPr>
              <w:t>ë të nxënit</w:t>
            </w:r>
          </w:p>
        </w:tc>
        <w:tc>
          <w:tcPr>
            <w:tcW w:w="1980" w:type="dxa"/>
          </w:tcPr>
          <w:p w14:paraId="36535088" w14:textId="77777777" w:rsidR="003C70DB" w:rsidRPr="00DF4540" w:rsidRDefault="003C70DB"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 xml:space="preserve">Teksti i nxënësit, Gramatika 1 </w:t>
            </w:r>
          </w:p>
          <w:p w14:paraId="2BF6E4F5" w14:textId="77777777" w:rsidR="00937EB1" w:rsidRPr="00DF4540" w:rsidRDefault="00937EB1" w:rsidP="00DF4540">
            <w:pPr>
              <w:rPr>
                <w:rFonts w:ascii="Times New Roman" w:hAnsi="Times New Roman" w:cs="Times New Roman"/>
                <w:sz w:val="24"/>
                <w:szCs w:val="24"/>
                <w:lang w:val="sq-AL"/>
              </w:rPr>
            </w:pPr>
          </w:p>
        </w:tc>
      </w:tr>
      <w:tr w:rsidR="00937EB1" w:rsidRPr="00DF4540" w14:paraId="15CE9B09" w14:textId="77777777" w:rsidTr="00155F1C">
        <w:tc>
          <w:tcPr>
            <w:tcW w:w="535" w:type="dxa"/>
          </w:tcPr>
          <w:p w14:paraId="3EE3C255" w14:textId="37844A55" w:rsidR="00937EB1" w:rsidRPr="00DF4540" w:rsidRDefault="003C70D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49</w:t>
            </w:r>
          </w:p>
        </w:tc>
        <w:tc>
          <w:tcPr>
            <w:tcW w:w="3150" w:type="dxa"/>
          </w:tcPr>
          <w:p w14:paraId="42A2FCF0"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21</w:t>
            </w:r>
          </w:p>
        </w:tc>
        <w:tc>
          <w:tcPr>
            <w:tcW w:w="1710" w:type="dxa"/>
          </w:tcPr>
          <w:p w14:paraId="01CE56A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lidhëzave nga përemrat</w:t>
            </w:r>
          </w:p>
        </w:tc>
        <w:tc>
          <w:tcPr>
            <w:tcW w:w="2070" w:type="dxa"/>
          </w:tcPr>
          <w:p w14:paraId="63DF523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4614AC03"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e pavarur</w:t>
            </w:r>
          </w:p>
          <w:p w14:paraId="2217DB70"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p>
          <w:p w14:paraId="084A2431"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dyshe</w:t>
            </w:r>
          </w:p>
          <w:p w14:paraId="3DA70858" w14:textId="1F5B30BD"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në grupe</w:t>
            </w:r>
          </w:p>
        </w:tc>
        <w:tc>
          <w:tcPr>
            <w:tcW w:w="2250" w:type="dxa"/>
          </w:tcPr>
          <w:p w14:paraId="4BF7FDD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1EE8AA2C" w14:textId="77777777" w:rsidR="00833B3C" w:rsidRPr="00DF4540" w:rsidRDefault="00A46E66" w:rsidP="00DF4540">
            <w:pPr>
              <w:rPr>
                <w:rFonts w:ascii="Times New Roman" w:hAnsi="Times New Roman" w:cs="Times New Roman"/>
                <w:color w:val="FF0000"/>
                <w:sz w:val="24"/>
                <w:szCs w:val="24"/>
                <w:lang w:val="sq-AL"/>
              </w:rPr>
            </w:pPr>
            <w:r w:rsidRPr="00DF4540">
              <w:rPr>
                <w:rFonts w:ascii="Times New Roman" w:hAnsi="Times New Roman" w:cs="Times New Roman"/>
                <w:sz w:val="24"/>
                <w:szCs w:val="24"/>
                <w:lang w:val="sq-AL"/>
              </w:rPr>
              <w:t xml:space="preserve"> </w:t>
            </w:r>
            <w:r w:rsidR="00833B3C" w:rsidRPr="00DF4540">
              <w:rPr>
                <w:rFonts w:ascii="Times New Roman" w:hAnsi="Times New Roman" w:cs="Times New Roman"/>
                <w:color w:val="FF0000"/>
                <w:sz w:val="24"/>
                <w:szCs w:val="24"/>
                <w:lang w:val="sq-AL"/>
              </w:rPr>
              <w:t xml:space="preserve">Teksti i nxënësit, Gramatika 1 </w:t>
            </w:r>
          </w:p>
          <w:p w14:paraId="5059884C" w14:textId="5ED50A76" w:rsidR="00937EB1" w:rsidRPr="00DF4540" w:rsidRDefault="00937EB1" w:rsidP="00DF4540">
            <w:pPr>
              <w:rPr>
                <w:rFonts w:ascii="Times New Roman" w:hAnsi="Times New Roman" w:cs="Times New Roman"/>
                <w:sz w:val="24"/>
                <w:szCs w:val="24"/>
                <w:lang w:val="sq-AL"/>
              </w:rPr>
            </w:pPr>
          </w:p>
        </w:tc>
      </w:tr>
      <w:tr w:rsidR="00937EB1" w:rsidRPr="00DF4540" w14:paraId="2340D5E5" w14:textId="77777777" w:rsidTr="00155F1C">
        <w:tc>
          <w:tcPr>
            <w:tcW w:w="535" w:type="dxa"/>
          </w:tcPr>
          <w:p w14:paraId="321E706D" w14:textId="384ECFF9"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0</w:t>
            </w:r>
          </w:p>
        </w:tc>
        <w:tc>
          <w:tcPr>
            <w:tcW w:w="3150" w:type="dxa"/>
          </w:tcPr>
          <w:p w14:paraId="54CBDC5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21</w:t>
            </w:r>
          </w:p>
        </w:tc>
        <w:tc>
          <w:tcPr>
            <w:tcW w:w="1710" w:type="dxa"/>
          </w:tcPr>
          <w:p w14:paraId="2BD1C2AA" w14:textId="5052AA65"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Purpuranti</w:t>
            </w:r>
            <w:r w:rsidR="00D82AEE" w:rsidRPr="00DF4540">
              <w:rPr>
                <w:rFonts w:ascii="Times New Roman" w:hAnsi="Times New Roman" w:cs="Times New Roman"/>
                <w:color w:val="000000" w:themeColor="text1"/>
                <w:sz w:val="24"/>
                <w:szCs w:val="24"/>
                <w:lang w:val="sq-AL"/>
              </w:rPr>
              <w:t xml:space="preserve"> </w:t>
            </w:r>
            <w:r w:rsidR="00155F1C">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w:t>
            </w:r>
          </w:p>
        </w:tc>
        <w:tc>
          <w:tcPr>
            <w:tcW w:w="2070" w:type="dxa"/>
          </w:tcPr>
          <w:p w14:paraId="2925B64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Fragmente nga libri</w:t>
            </w:r>
          </w:p>
          <w:p w14:paraId="26CF407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“Njerëz të rinj,</w:t>
            </w:r>
          </w:p>
          <w:p w14:paraId="77E94B0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tokë e lashtë”</w:t>
            </w:r>
          </w:p>
        </w:tc>
        <w:tc>
          <w:tcPr>
            <w:tcW w:w="3060" w:type="dxa"/>
          </w:tcPr>
          <w:p w14:paraId="4BEF588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Lexim zinxhir</w:t>
            </w:r>
            <w:r w:rsidRPr="00DF4540">
              <w:rPr>
                <w:rFonts w:ascii="Times New Roman" w:hAnsi="Times New Roman" w:cs="Times New Roman"/>
                <w:color w:val="000000" w:themeColor="text1"/>
                <w:sz w:val="24"/>
                <w:szCs w:val="24"/>
                <w:lang w:val="sq-AL"/>
              </w:rPr>
              <w:br/>
              <w:t>Kllaster</w:t>
            </w:r>
          </w:p>
          <w:p w14:paraId="382413E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Pyetje-përgjigje</w:t>
            </w:r>
          </w:p>
        </w:tc>
        <w:tc>
          <w:tcPr>
            <w:tcW w:w="2250" w:type="dxa"/>
          </w:tcPr>
          <w:p w14:paraId="5B1D3F9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0C1E660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053D7F1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 mjete digjitale</w:t>
            </w:r>
          </w:p>
        </w:tc>
      </w:tr>
      <w:tr w:rsidR="00937EB1" w:rsidRPr="00DF4540" w14:paraId="69C030D3" w14:textId="77777777" w:rsidTr="00155F1C">
        <w:tc>
          <w:tcPr>
            <w:tcW w:w="535" w:type="dxa"/>
          </w:tcPr>
          <w:p w14:paraId="095A6B71" w14:textId="41C5BAD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1</w:t>
            </w:r>
          </w:p>
        </w:tc>
        <w:tc>
          <w:tcPr>
            <w:tcW w:w="3150" w:type="dxa"/>
          </w:tcPr>
          <w:p w14:paraId="6CD878D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22</w:t>
            </w:r>
          </w:p>
        </w:tc>
        <w:tc>
          <w:tcPr>
            <w:tcW w:w="1710" w:type="dxa"/>
          </w:tcPr>
          <w:p w14:paraId="47A078B7" w14:textId="0E5FBE16"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Purpuranti</w:t>
            </w:r>
            <w:r w:rsidR="00D82AEE" w:rsidRPr="00DF4540">
              <w:rPr>
                <w:rFonts w:ascii="Times New Roman" w:hAnsi="Times New Roman" w:cs="Times New Roman"/>
                <w:color w:val="000000" w:themeColor="text1"/>
                <w:sz w:val="24"/>
                <w:szCs w:val="24"/>
                <w:lang w:val="sq-AL"/>
              </w:rPr>
              <w:t xml:space="preserve"> </w:t>
            </w:r>
            <w:r w:rsidR="00155F1C">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(ora II)</w:t>
            </w:r>
          </w:p>
        </w:tc>
        <w:tc>
          <w:tcPr>
            <w:tcW w:w="2070" w:type="dxa"/>
          </w:tcPr>
          <w:p w14:paraId="7243EFB3" w14:textId="54A13297"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334FA37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në grup</w:t>
            </w:r>
            <w:r w:rsidRPr="00DF4540">
              <w:rPr>
                <w:rFonts w:ascii="Times New Roman" w:hAnsi="Times New Roman" w:cs="Times New Roman"/>
                <w:color w:val="000000" w:themeColor="text1"/>
                <w:sz w:val="24"/>
                <w:szCs w:val="24"/>
                <w:lang w:val="sq-AL"/>
              </w:rPr>
              <w:br/>
              <w:t>Punë në dyshe</w:t>
            </w:r>
          </w:p>
          <w:p w14:paraId="113E9C0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Ditari dypjesësh</w:t>
            </w:r>
          </w:p>
        </w:tc>
        <w:tc>
          <w:tcPr>
            <w:tcW w:w="2250" w:type="dxa"/>
          </w:tcPr>
          <w:p w14:paraId="29F511F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w:t>
            </w:r>
            <w:r w:rsidR="002E418C" w:rsidRPr="00DF4540">
              <w:rPr>
                <w:rFonts w:ascii="Times New Roman" w:hAnsi="Times New Roman" w:cs="Times New Roman"/>
                <w:sz w:val="24"/>
                <w:szCs w:val="24"/>
                <w:lang w:val="sq-AL"/>
              </w:rPr>
              <w:t>përmbushjes së rezultateve t</w:t>
            </w:r>
            <w:r w:rsidRPr="00DF4540">
              <w:rPr>
                <w:rFonts w:ascii="Times New Roman" w:hAnsi="Times New Roman" w:cs="Times New Roman"/>
                <w:sz w:val="24"/>
                <w:szCs w:val="24"/>
                <w:lang w:val="sq-AL"/>
              </w:rPr>
              <w:t>ë të nxënit</w:t>
            </w:r>
          </w:p>
        </w:tc>
        <w:tc>
          <w:tcPr>
            <w:tcW w:w="1980" w:type="dxa"/>
          </w:tcPr>
          <w:p w14:paraId="39BFCF0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w:t>
            </w:r>
          </w:p>
          <w:p w14:paraId="0E76419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 mjete digjitale</w:t>
            </w:r>
          </w:p>
        </w:tc>
      </w:tr>
      <w:tr w:rsidR="00937EB1" w:rsidRPr="00DF4540" w14:paraId="4861DB19" w14:textId="77777777" w:rsidTr="00155F1C">
        <w:tc>
          <w:tcPr>
            <w:tcW w:w="535" w:type="dxa"/>
          </w:tcPr>
          <w:p w14:paraId="0D1DF41C" w14:textId="30963146"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2</w:t>
            </w:r>
          </w:p>
        </w:tc>
        <w:tc>
          <w:tcPr>
            <w:tcW w:w="3150" w:type="dxa"/>
          </w:tcPr>
          <w:p w14:paraId="512A8766"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p>
          <w:p w14:paraId="67993AD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gjuhës (Morfologji) 22</w:t>
            </w:r>
          </w:p>
        </w:tc>
        <w:tc>
          <w:tcPr>
            <w:tcW w:w="1710" w:type="dxa"/>
          </w:tcPr>
          <w:p w14:paraId="7C73C57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Dallimi i lidhëzave nga ndajfoljet dhe parafjalët me të njëjtën formë</w:t>
            </w:r>
          </w:p>
        </w:tc>
        <w:tc>
          <w:tcPr>
            <w:tcW w:w="2070" w:type="dxa"/>
          </w:tcPr>
          <w:p w14:paraId="006C35C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 dallojnë klasën e fjalëve të nënvizuara</w:t>
            </w:r>
          </w:p>
        </w:tc>
        <w:tc>
          <w:tcPr>
            <w:tcW w:w="3060" w:type="dxa"/>
          </w:tcPr>
          <w:p w14:paraId="52573C4D" w14:textId="77777777" w:rsidR="00937EB1" w:rsidRPr="00DF4540" w:rsidRDefault="00937EB1" w:rsidP="00DF4540">
            <w:pPr>
              <w:rPr>
                <w:rFonts w:ascii="Times New Roman" w:hAnsi="Times New Roman" w:cs="Times New Roman"/>
                <w:sz w:val="24"/>
                <w:szCs w:val="24"/>
                <w:lang w:val="sq-AL"/>
              </w:rPr>
            </w:pPr>
            <w:r w:rsidRPr="00DF4540">
              <w:rPr>
                <w:rFonts w:ascii="Times New Roman" w:eastAsia="Calibri" w:hAnsi="Times New Roman" w:cs="Times New Roman"/>
                <w:sz w:val="24"/>
                <w:szCs w:val="24"/>
                <w:lang w:val="sq-AL"/>
              </w:rPr>
              <w:t>Të nxënit me këmbime (Punë në dyshe)</w:t>
            </w:r>
            <w:r w:rsidRPr="00DF4540">
              <w:rPr>
                <w:rFonts w:ascii="Times New Roman" w:eastAsia="Calibri" w:hAnsi="Times New Roman" w:cs="Times New Roman"/>
                <w:sz w:val="24"/>
                <w:szCs w:val="24"/>
                <w:lang w:val="sq-AL"/>
              </w:rPr>
              <w:br/>
              <w:t>Organizuesi grafik</w:t>
            </w:r>
            <w:r w:rsidRPr="00DF4540">
              <w:rPr>
                <w:rFonts w:ascii="Times New Roman" w:eastAsia="Calibri" w:hAnsi="Times New Roman" w:cs="Times New Roman"/>
                <w:sz w:val="24"/>
                <w:szCs w:val="24"/>
                <w:lang w:val="sq-AL"/>
              </w:rPr>
              <w:br/>
              <w:t>Punë e pavar</w:t>
            </w:r>
            <w:r w:rsidRPr="00DF4540">
              <w:rPr>
                <w:rFonts w:ascii="Times New Roman" w:eastAsia="Calibri" w:hAnsi="Times New Roman" w:cs="Times New Roman"/>
                <w:bCs/>
                <w:sz w:val="24"/>
                <w:szCs w:val="24"/>
                <w:lang w:val="sq-AL"/>
              </w:rPr>
              <w:t>ur</w:t>
            </w:r>
          </w:p>
        </w:tc>
        <w:tc>
          <w:tcPr>
            <w:tcW w:w="2250" w:type="dxa"/>
          </w:tcPr>
          <w:p w14:paraId="77B1343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42DB411" w14:textId="77777777" w:rsidR="00937EB1" w:rsidRPr="00DF4540" w:rsidRDefault="00A46E66"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Gramatika 1, </w:t>
            </w:r>
            <w:r w:rsidR="00937EB1" w:rsidRPr="00DF4540">
              <w:rPr>
                <w:rFonts w:ascii="Times New Roman" w:hAnsi="Times New Roman" w:cs="Times New Roman"/>
                <w:sz w:val="24"/>
                <w:szCs w:val="24"/>
                <w:lang w:val="sq-AL"/>
              </w:rPr>
              <w:t>tabela</w:t>
            </w:r>
          </w:p>
        </w:tc>
      </w:tr>
      <w:tr w:rsidR="00937EB1" w:rsidRPr="00DF4540" w14:paraId="084C0DBE" w14:textId="77777777" w:rsidTr="00155F1C">
        <w:tc>
          <w:tcPr>
            <w:tcW w:w="535" w:type="dxa"/>
          </w:tcPr>
          <w:p w14:paraId="6D1F2FA3" w14:textId="001F620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3</w:t>
            </w:r>
          </w:p>
        </w:tc>
        <w:tc>
          <w:tcPr>
            <w:tcW w:w="3150" w:type="dxa"/>
          </w:tcPr>
          <w:p w14:paraId="60736D16" w14:textId="77777777" w:rsidR="00937EB1" w:rsidRPr="00DF4540" w:rsidRDefault="00937EB1" w:rsidP="00DF4540">
            <w:pPr>
              <w:rPr>
                <w:rFonts w:ascii="Times New Roman" w:hAnsi="Times New Roman" w:cs="Times New Roman"/>
                <w:color w:val="000000" w:themeColor="text1"/>
                <w:sz w:val="24"/>
                <w:szCs w:val="24"/>
                <w:lang w:val="sq-AL"/>
              </w:rPr>
            </w:pPr>
          </w:p>
          <w:p w14:paraId="472CBBF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23</w:t>
            </w:r>
          </w:p>
        </w:tc>
        <w:tc>
          <w:tcPr>
            <w:tcW w:w="1710" w:type="dxa"/>
          </w:tcPr>
          <w:p w14:paraId="1A3487F8"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Maska e murtajës së kuqe</w:t>
            </w:r>
            <w:r w:rsidR="00D82AEE"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c>
          <w:tcPr>
            <w:tcW w:w="2070" w:type="dxa"/>
          </w:tcPr>
          <w:p w14:paraId="6C50EB4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775E760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Parashikim me terma paraprakë</w:t>
            </w:r>
          </w:p>
          <w:p w14:paraId="3B310A4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 i drejtuar</w:t>
            </w:r>
          </w:p>
          <w:p w14:paraId="7DE3D5B8" w14:textId="461CA69D" w:rsidR="00833B3C"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Pyetje- përgjigje</w:t>
            </w:r>
          </w:p>
        </w:tc>
        <w:tc>
          <w:tcPr>
            <w:tcW w:w="2250" w:type="dxa"/>
          </w:tcPr>
          <w:p w14:paraId="288ADD9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262E8E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libri</w:t>
            </w:r>
          </w:p>
          <w:p w14:paraId="578DCEF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“Tregimet e </w:t>
            </w:r>
          </w:p>
          <w:p w14:paraId="7649CD0B"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misterit”, mjete digjitale</w:t>
            </w:r>
          </w:p>
        </w:tc>
      </w:tr>
      <w:tr w:rsidR="00937EB1" w:rsidRPr="00DF4540" w14:paraId="5E381955" w14:textId="77777777" w:rsidTr="00155F1C">
        <w:tc>
          <w:tcPr>
            <w:tcW w:w="535" w:type="dxa"/>
          </w:tcPr>
          <w:p w14:paraId="68B7F77B" w14:textId="74CB00A2"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4</w:t>
            </w:r>
          </w:p>
        </w:tc>
        <w:tc>
          <w:tcPr>
            <w:tcW w:w="3150" w:type="dxa"/>
          </w:tcPr>
          <w:p w14:paraId="749E122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24</w:t>
            </w:r>
          </w:p>
        </w:tc>
        <w:tc>
          <w:tcPr>
            <w:tcW w:w="1710" w:type="dxa"/>
          </w:tcPr>
          <w:p w14:paraId="6F2A842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Maska e murtajës së kuqe</w:t>
            </w:r>
            <w:r w:rsidR="00D82AEE"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c>
          <w:tcPr>
            <w:tcW w:w="2070" w:type="dxa"/>
          </w:tcPr>
          <w:p w14:paraId="4D1BE7D7" w14:textId="35D6EA24"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1477E20A"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56276815"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Bisedë</w:t>
            </w:r>
          </w:p>
          <w:p w14:paraId="40D0CE49" w14:textId="77777777" w:rsidR="00833B3C" w:rsidRPr="00DF4540" w:rsidRDefault="00833B3C"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Kllaster</w:t>
            </w:r>
          </w:p>
          <w:p w14:paraId="4299F4B4" w14:textId="2586AC80"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e pavarur</w:t>
            </w:r>
          </w:p>
        </w:tc>
        <w:tc>
          <w:tcPr>
            <w:tcW w:w="2250" w:type="dxa"/>
          </w:tcPr>
          <w:p w14:paraId="274D6FD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0C750E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libri</w:t>
            </w:r>
          </w:p>
          <w:p w14:paraId="5977C605"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“Tregimet e </w:t>
            </w:r>
          </w:p>
          <w:p w14:paraId="62F4A3A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misterit”, mjete digjitale</w:t>
            </w:r>
          </w:p>
        </w:tc>
      </w:tr>
      <w:tr w:rsidR="00937EB1" w:rsidRPr="00DF4540" w14:paraId="78776F09" w14:textId="77777777" w:rsidTr="00155F1C">
        <w:tc>
          <w:tcPr>
            <w:tcW w:w="535" w:type="dxa"/>
          </w:tcPr>
          <w:p w14:paraId="2930CAE4" w14:textId="1136650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3C70DB" w:rsidRPr="00DF4540">
              <w:rPr>
                <w:rFonts w:ascii="Times New Roman" w:hAnsi="Times New Roman" w:cs="Times New Roman"/>
                <w:sz w:val="24"/>
                <w:szCs w:val="24"/>
                <w:lang w:val="sq-AL"/>
              </w:rPr>
              <w:t>5</w:t>
            </w:r>
          </w:p>
        </w:tc>
        <w:tc>
          <w:tcPr>
            <w:tcW w:w="3150" w:type="dxa"/>
          </w:tcPr>
          <w:p w14:paraId="4FE44DB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gjuhës 23</w:t>
            </w:r>
          </w:p>
        </w:tc>
        <w:tc>
          <w:tcPr>
            <w:tcW w:w="1710" w:type="dxa"/>
          </w:tcPr>
          <w:p w14:paraId="04864ADD" w14:textId="0A0BF9DC" w:rsidR="00937EB1" w:rsidRPr="00DF4540" w:rsidRDefault="00313E9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parafjalët,</w:t>
            </w:r>
            <w:r w:rsidR="00937EB1" w:rsidRPr="00DF4540">
              <w:rPr>
                <w:rFonts w:ascii="Times New Roman" w:hAnsi="Times New Roman" w:cs="Times New Roman"/>
                <w:color w:val="000000" w:themeColor="text1"/>
                <w:sz w:val="24"/>
                <w:szCs w:val="24"/>
                <w:lang w:val="sq-AL"/>
              </w:rPr>
              <w:t xml:space="preserve"> lidhëzat, përemrat dhe ndajfoljet me të njëjtën formë</w:t>
            </w:r>
          </w:p>
        </w:tc>
        <w:tc>
          <w:tcPr>
            <w:tcW w:w="2070" w:type="dxa"/>
          </w:tcPr>
          <w:p w14:paraId="2EF2AA8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2E85816C" w14:textId="0F628785"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Punë në dyshe </w:t>
            </w:r>
            <w:r w:rsidR="00155F1C">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 xml:space="preserve">Punë në grupe </w:t>
            </w:r>
            <w:r w:rsidR="00155F1C">
              <w:rPr>
                <w:rFonts w:ascii="Times New Roman" w:hAnsi="Times New Roman" w:cs="Times New Roman"/>
                <w:color w:val="000000" w:themeColor="text1"/>
                <w:sz w:val="24"/>
                <w:szCs w:val="24"/>
                <w:lang w:val="sq-AL"/>
              </w:rPr>
              <w:br/>
            </w:r>
            <w:r w:rsidRPr="00DF4540">
              <w:rPr>
                <w:rFonts w:ascii="Times New Roman" w:hAnsi="Times New Roman" w:cs="Times New Roman"/>
                <w:color w:val="000000" w:themeColor="text1"/>
                <w:sz w:val="24"/>
                <w:szCs w:val="24"/>
                <w:lang w:val="sq-AL"/>
              </w:rPr>
              <w:t>Diskutim</w:t>
            </w:r>
          </w:p>
        </w:tc>
        <w:tc>
          <w:tcPr>
            <w:tcW w:w="2250" w:type="dxa"/>
          </w:tcPr>
          <w:p w14:paraId="52C2C76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15698D7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D650B84" w14:textId="77777777" w:rsidR="00937EB1" w:rsidRPr="00DF4540" w:rsidRDefault="00A46E66"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Gramatika 1, </w:t>
            </w:r>
            <w:r w:rsidR="00937EB1" w:rsidRPr="00DF4540">
              <w:rPr>
                <w:rFonts w:ascii="Times New Roman" w:hAnsi="Times New Roman" w:cs="Times New Roman"/>
                <w:color w:val="000000" w:themeColor="text1"/>
                <w:sz w:val="24"/>
                <w:szCs w:val="24"/>
                <w:lang w:val="sq-AL"/>
              </w:rPr>
              <w:t>tabela</w:t>
            </w:r>
          </w:p>
        </w:tc>
      </w:tr>
      <w:tr w:rsidR="00937EB1" w:rsidRPr="00DF4540" w14:paraId="6C6ABE7C" w14:textId="77777777" w:rsidTr="00155F1C">
        <w:tc>
          <w:tcPr>
            <w:tcW w:w="535" w:type="dxa"/>
          </w:tcPr>
          <w:p w14:paraId="18EBB34B" w14:textId="21A0D83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833B3C" w:rsidRPr="00DF4540">
              <w:rPr>
                <w:rFonts w:ascii="Times New Roman" w:hAnsi="Times New Roman" w:cs="Times New Roman"/>
                <w:sz w:val="24"/>
                <w:szCs w:val="24"/>
                <w:lang w:val="sq-AL"/>
              </w:rPr>
              <w:t>6</w:t>
            </w:r>
          </w:p>
        </w:tc>
        <w:tc>
          <w:tcPr>
            <w:tcW w:w="3150" w:type="dxa"/>
          </w:tcPr>
          <w:p w14:paraId="254A040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25</w:t>
            </w:r>
          </w:p>
        </w:tc>
        <w:tc>
          <w:tcPr>
            <w:tcW w:w="1710" w:type="dxa"/>
          </w:tcPr>
          <w:p w14:paraId="2388B0A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b/>
                <w:bCs/>
                <w:sz w:val="24"/>
                <w:szCs w:val="24"/>
                <w:lang w:val="sq-AL"/>
              </w:rPr>
              <w:t>Projekt 3</w:t>
            </w:r>
            <w:r w:rsidRPr="00DF4540">
              <w:rPr>
                <w:rFonts w:ascii="Times New Roman" w:hAnsi="Times New Roman" w:cs="Times New Roman"/>
                <w:b/>
                <w:sz w:val="24"/>
                <w:szCs w:val="24"/>
                <w:lang w:val="sq-AL"/>
              </w:rPr>
              <w:t>:</w:t>
            </w:r>
            <w:r w:rsidRPr="00DF4540">
              <w:rPr>
                <w:rFonts w:ascii="Times New Roman" w:hAnsi="Times New Roman" w:cs="Times New Roman"/>
                <w:sz w:val="24"/>
                <w:szCs w:val="24"/>
                <w:lang w:val="sq-AL"/>
              </w:rPr>
              <w:t xml:space="preserve"> Libër me kujtime të shkollës</w:t>
            </w:r>
          </w:p>
        </w:tc>
        <w:tc>
          <w:tcPr>
            <w:tcW w:w="2070" w:type="dxa"/>
          </w:tcPr>
          <w:p w14:paraId="4DEE783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 në grupe dhe bashkërendimi i punës për realizimin e projektit</w:t>
            </w:r>
          </w:p>
        </w:tc>
        <w:tc>
          <w:tcPr>
            <w:tcW w:w="3060" w:type="dxa"/>
          </w:tcPr>
          <w:p w14:paraId="3F0CF440" w14:textId="641EF52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Puno/shkëmbe në</w:t>
            </w:r>
            <w:r w:rsidR="00155F1C">
              <w:rPr>
                <w:rFonts w:ascii="Times New Roman" w:hAnsi="Times New Roman" w:cs="Times New Roman"/>
                <w:sz w:val="24"/>
                <w:szCs w:val="24"/>
                <w:lang w:val="sq-AL"/>
              </w:rPr>
              <w:t xml:space="preserve"> d</w:t>
            </w:r>
            <w:r w:rsidRPr="00DF4540">
              <w:rPr>
                <w:rFonts w:ascii="Times New Roman" w:hAnsi="Times New Roman" w:cs="Times New Roman"/>
                <w:sz w:val="24"/>
                <w:szCs w:val="24"/>
                <w:lang w:val="sq-AL"/>
              </w:rPr>
              <w:t>yshe</w:t>
            </w:r>
            <w:r w:rsidRPr="00DF4540">
              <w:rPr>
                <w:rFonts w:ascii="Times New Roman" w:hAnsi="Times New Roman" w:cs="Times New Roman"/>
                <w:sz w:val="24"/>
                <w:szCs w:val="24"/>
                <w:lang w:val="sq-AL"/>
              </w:rPr>
              <w:br/>
              <w:t>Diskutim</w:t>
            </w:r>
          </w:p>
          <w:p w14:paraId="6F0303E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Prezantim brenda grupit</w:t>
            </w:r>
          </w:p>
        </w:tc>
        <w:tc>
          <w:tcPr>
            <w:tcW w:w="2250" w:type="dxa"/>
          </w:tcPr>
          <w:p w14:paraId="61BAA2A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4FFE5E0B" w14:textId="77777777" w:rsidR="00937EB1" w:rsidRPr="00DF4540" w:rsidRDefault="00937EB1" w:rsidP="00DF4540">
            <w:pPr>
              <w:rPr>
                <w:rFonts w:ascii="Times New Roman" w:hAnsi="Times New Roman" w:cs="Times New Roman"/>
                <w:sz w:val="24"/>
                <w:szCs w:val="24"/>
                <w:lang w:val="sq-AL"/>
              </w:rPr>
            </w:pPr>
          </w:p>
        </w:tc>
      </w:tr>
      <w:tr w:rsidR="00937EB1" w:rsidRPr="00DF4540" w14:paraId="7A35BA6D" w14:textId="77777777" w:rsidTr="00155F1C">
        <w:tc>
          <w:tcPr>
            <w:tcW w:w="535" w:type="dxa"/>
          </w:tcPr>
          <w:p w14:paraId="561A89DD" w14:textId="78061F5A"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833B3C" w:rsidRPr="00DF4540">
              <w:rPr>
                <w:rFonts w:ascii="Times New Roman" w:hAnsi="Times New Roman" w:cs="Times New Roman"/>
                <w:sz w:val="24"/>
                <w:szCs w:val="24"/>
                <w:lang w:val="sq-AL"/>
              </w:rPr>
              <w:t>7</w:t>
            </w:r>
          </w:p>
        </w:tc>
        <w:tc>
          <w:tcPr>
            <w:tcW w:w="3150" w:type="dxa"/>
          </w:tcPr>
          <w:p w14:paraId="5327D60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26</w:t>
            </w:r>
          </w:p>
        </w:tc>
        <w:tc>
          <w:tcPr>
            <w:tcW w:w="1710" w:type="dxa"/>
          </w:tcPr>
          <w:p w14:paraId="3A499B5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pulëbardhë e mahnitshme</w:t>
            </w:r>
            <w:r w:rsidR="00D82AEE"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w:t>
            </w:r>
          </w:p>
        </w:tc>
        <w:tc>
          <w:tcPr>
            <w:tcW w:w="2070" w:type="dxa"/>
          </w:tcPr>
          <w:p w14:paraId="34D9FEB3" w14:textId="60885B1F" w:rsidR="00937EB1" w:rsidRPr="00DF4540" w:rsidRDefault="00BE50EF" w:rsidP="00DF4540">
            <w:pPr>
              <w:rPr>
                <w:rFonts w:ascii="Times New Roman" w:hAnsi="Times New Roman" w:cs="Times New Roman"/>
                <w:sz w:val="24"/>
                <w:szCs w:val="24"/>
                <w:lang w:val="sq-AL"/>
              </w:rPr>
            </w:pPr>
            <w:r w:rsidRPr="00DF4540">
              <w:rPr>
                <w:rFonts w:ascii="Times New Roman" w:eastAsia="Calibri" w:hAnsi="Times New Roman" w:cs="Times New Roman"/>
                <w:color w:val="FF0000"/>
                <w:sz w:val="24"/>
                <w:szCs w:val="24"/>
                <w:lang w:val="sq-AL"/>
              </w:rPr>
              <w:t>Liria është jetë, jeta është liri!</w:t>
            </w:r>
          </w:p>
        </w:tc>
        <w:tc>
          <w:tcPr>
            <w:tcW w:w="3060" w:type="dxa"/>
          </w:tcPr>
          <w:p w14:paraId="18685092" w14:textId="3A73029C" w:rsidR="00937EB1" w:rsidRPr="00DF4540" w:rsidRDefault="00BE50EF" w:rsidP="00DF4540">
            <w:pPr>
              <w:rPr>
                <w:rFonts w:ascii="Times New Roman" w:hAnsi="Times New Roman" w:cs="Times New Roman"/>
                <w:sz w:val="24"/>
                <w:szCs w:val="24"/>
                <w:lang w:val="sq-AL"/>
              </w:rPr>
            </w:pPr>
            <w:r w:rsidRPr="00DF4540">
              <w:rPr>
                <w:rFonts w:ascii="Times New Roman" w:eastAsia="Calibri" w:hAnsi="Times New Roman" w:cs="Times New Roman"/>
                <w:color w:val="FF0000"/>
                <w:sz w:val="24"/>
                <w:szCs w:val="24"/>
                <w:lang w:val="sq-AL"/>
              </w:rPr>
              <w:t>Stuhi mendimiLexim në role Pyetje-përgjigje</w:t>
            </w:r>
            <w:r w:rsidR="00DF4540" w:rsidRPr="00DF4540">
              <w:rPr>
                <w:rFonts w:ascii="Times New Roman" w:eastAsia="Calibri" w:hAnsi="Times New Roman" w:cs="Times New Roman"/>
                <w:color w:val="FF0000"/>
                <w:sz w:val="24"/>
                <w:szCs w:val="24"/>
                <w:lang w:val="sq-AL"/>
              </w:rPr>
              <w:t xml:space="preserve"> </w:t>
            </w:r>
            <w:r w:rsidRPr="00DF4540">
              <w:rPr>
                <w:rFonts w:ascii="Times New Roman" w:eastAsia="Calibri" w:hAnsi="Times New Roman" w:cs="Times New Roman"/>
                <w:color w:val="FF0000"/>
                <w:sz w:val="24"/>
                <w:szCs w:val="24"/>
                <w:lang w:val="sq-AL"/>
              </w:rPr>
              <w:t xml:space="preserve">Punë në grupe </w:t>
            </w:r>
          </w:p>
        </w:tc>
        <w:tc>
          <w:tcPr>
            <w:tcW w:w="2250" w:type="dxa"/>
          </w:tcPr>
          <w:p w14:paraId="74E7B3A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2E418C"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7E3D380"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Teksti, mjete digjitale</w:t>
            </w:r>
          </w:p>
        </w:tc>
      </w:tr>
      <w:tr w:rsidR="00937EB1" w:rsidRPr="00DF4540" w14:paraId="6FB79E9F" w14:textId="77777777" w:rsidTr="00155F1C">
        <w:tc>
          <w:tcPr>
            <w:tcW w:w="535" w:type="dxa"/>
          </w:tcPr>
          <w:p w14:paraId="7A3DDB35" w14:textId="4113787A"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833B3C" w:rsidRPr="00DF4540">
              <w:rPr>
                <w:rFonts w:ascii="Times New Roman" w:hAnsi="Times New Roman" w:cs="Times New Roman"/>
                <w:sz w:val="24"/>
                <w:szCs w:val="24"/>
                <w:lang w:val="sq-AL"/>
              </w:rPr>
              <w:t>8</w:t>
            </w:r>
          </w:p>
        </w:tc>
        <w:tc>
          <w:tcPr>
            <w:tcW w:w="3150" w:type="dxa"/>
          </w:tcPr>
          <w:p w14:paraId="320F8AF3"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27</w:t>
            </w:r>
          </w:p>
        </w:tc>
        <w:tc>
          <w:tcPr>
            <w:tcW w:w="1710" w:type="dxa"/>
          </w:tcPr>
          <w:p w14:paraId="1952482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pulëbardhë e mahnitshme</w:t>
            </w:r>
            <w:r w:rsidR="00D82AEE"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(ora II)</w:t>
            </w:r>
          </w:p>
        </w:tc>
        <w:tc>
          <w:tcPr>
            <w:tcW w:w="2070" w:type="dxa"/>
          </w:tcPr>
          <w:p w14:paraId="04A6924E"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3060" w:type="dxa"/>
          </w:tcPr>
          <w:p w14:paraId="05476C2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Pyetje-përgjigje</w:t>
            </w:r>
          </w:p>
          <w:p w14:paraId="200D591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r w:rsidRPr="00DF4540">
              <w:rPr>
                <w:rFonts w:ascii="Times New Roman" w:hAnsi="Times New Roman" w:cs="Times New Roman"/>
                <w:color w:val="000000" w:themeColor="text1"/>
                <w:sz w:val="24"/>
                <w:szCs w:val="24"/>
                <w:lang w:val="sq-AL"/>
              </w:rPr>
              <w:br/>
              <w:t>Ditari dypjesësh</w:t>
            </w:r>
          </w:p>
          <w:p w14:paraId="3B1F3B9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Shkrim i lirë</w:t>
            </w:r>
          </w:p>
        </w:tc>
        <w:tc>
          <w:tcPr>
            <w:tcW w:w="2250" w:type="dxa"/>
          </w:tcPr>
          <w:p w14:paraId="383DFC3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AD3063"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3D012365" w14:textId="77777777" w:rsidR="00937EB1" w:rsidRPr="00DF4540" w:rsidRDefault="00937EB1"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sz w:val="24"/>
                <w:szCs w:val="24"/>
                <w:lang w:val="sq-AL"/>
              </w:rPr>
              <w:t>Teksti i nxënësit</w:t>
            </w:r>
          </w:p>
        </w:tc>
      </w:tr>
      <w:tr w:rsidR="00937EB1" w:rsidRPr="00DF4540" w14:paraId="23DA5286" w14:textId="77777777" w:rsidTr="00155F1C">
        <w:tc>
          <w:tcPr>
            <w:tcW w:w="535" w:type="dxa"/>
          </w:tcPr>
          <w:p w14:paraId="724D3E28" w14:textId="1CC21494"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59</w:t>
            </w:r>
          </w:p>
        </w:tc>
        <w:tc>
          <w:tcPr>
            <w:tcW w:w="3150" w:type="dxa"/>
          </w:tcPr>
          <w:p w14:paraId="1856833D"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24</w:t>
            </w:r>
          </w:p>
        </w:tc>
        <w:tc>
          <w:tcPr>
            <w:tcW w:w="1710" w:type="dxa"/>
          </w:tcPr>
          <w:p w14:paraId="49F574A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Formimi i fjalëve në gjuhën shqipe</w:t>
            </w:r>
          </w:p>
        </w:tc>
        <w:tc>
          <w:tcPr>
            <w:tcW w:w="2070" w:type="dxa"/>
          </w:tcPr>
          <w:p w14:paraId="68882A8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Klasifikimi i fjalëve sipas formimit</w:t>
            </w:r>
          </w:p>
        </w:tc>
        <w:tc>
          <w:tcPr>
            <w:tcW w:w="3060" w:type="dxa"/>
          </w:tcPr>
          <w:p w14:paraId="4AD4D91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Punë e pavarur</w:t>
            </w:r>
            <w:r w:rsidRPr="00DF4540">
              <w:rPr>
                <w:rFonts w:ascii="Times New Roman" w:hAnsi="Times New Roman" w:cs="Times New Roman"/>
                <w:color w:val="000000" w:themeColor="text1"/>
                <w:sz w:val="24"/>
                <w:szCs w:val="24"/>
                <w:lang w:val="sq-AL"/>
              </w:rPr>
              <w:br/>
              <w:t>Punë në dyshe</w:t>
            </w:r>
            <w:r w:rsidRPr="00DF4540">
              <w:rPr>
                <w:rFonts w:ascii="Times New Roman" w:hAnsi="Times New Roman" w:cs="Times New Roman"/>
                <w:color w:val="000000" w:themeColor="text1"/>
                <w:sz w:val="24"/>
                <w:szCs w:val="24"/>
                <w:lang w:val="sq-AL"/>
              </w:rPr>
              <w:br/>
              <w:t>Punë në grupe</w:t>
            </w:r>
          </w:p>
        </w:tc>
        <w:tc>
          <w:tcPr>
            <w:tcW w:w="2250" w:type="dxa"/>
          </w:tcPr>
          <w:p w14:paraId="6299CD0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415A844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4891FE6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fisha me fjalë</w:t>
            </w:r>
          </w:p>
        </w:tc>
      </w:tr>
      <w:tr w:rsidR="00937EB1" w:rsidRPr="00DF4540" w14:paraId="0C371E34" w14:textId="77777777" w:rsidTr="00155F1C">
        <w:tc>
          <w:tcPr>
            <w:tcW w:w="535" w:type="dxa"/>
          </w:tcPr>
          <w:p w14:paraId="099C97A1" w14:textId="6FF10EC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0</w:t>
            </w:r>
          </w:p>
        </w:tc>
        <w:tc>
          <w:tcPr>
            <w:tcW w:w="3150" w:type="dxa"/>
          </w:tcPr>
          <w:p w14:paraId="5771B0C3"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25</w:t>
            </w:r>
          </w:p>
        </w:tc>
        <w:tc>
          <w:tcPr>
            <w:tcW w:w="1710" w:type="dxa"/>
          </w:tcPr>
          <w:p w14:paraId="3F97084D"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Mënyrat e formimit të fjalëve në gjuhën shqipe</w:t>
            </w:r>
          </w:p>
        </w:tc>
        <w:tc>
          <w:tcPr>
            <w:tcW w:w="2070" w:type="dxa"/>
          </w:tcPr>
          <w:p w14:paraId="20263530" w14:textId="5FDF1CFE" w:rsidR="00937EB1" w:rsidRPr="00DF4540" w:rsidRDefault="00BE50EF"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74D3234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62FDB83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Pyetje-përgjigje</w:t>
            </w:r>
          </w:p>
          <w:p w14:paraId="3A90998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585DB1F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tc>
        <w:tc>
          <w:tcPr>
            <w:tcW w:w="2250" w:type="dxa"/>
          </w:tcPr>
          <w:p w14:paraId="1D8060B7"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610B111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09C6E10"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fisha me fjalë</w:t>
            </w:r>
          </w:p>
        </w:tc>
      </w:tr>
      <w:tr w:rsidR="00937EB1" w:rsidRPr="00DF4540" w14:paraId="13871A5C" w14:textId="77777777" w:rsidTr="00155F1C">
        <w:tc>
          <w:tcPr>
            <w:tcW w:w="535" w:type="dxa"/>
          </w:tcPr>
          <w:p w14:paraId="398E61D2" w14:textId="437A0576" w:rsidR="00937EB1" w:rsidRPr="00DF4540" w:rsidRDefault="00937EB1" w:rsidP="00DF4540">
            <w:pPr>
              <w:rPr>
                <w:rFonts w:ascii="Times New Roman" w:hAnsi="Times New Roman" w:cs="Times New Roman"/>
                <w:sz w:val="24"/>
                <w:szCs w:val="24"/>
                <w:lang w:val="sq-AL"/>
              </w:rPr>
            </w:pPr>
            <w:bookmarkStart w:id="5" w:name="_Hlk168960202"/>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1</w:t>
            </w:r>
          </w:p>
        </w:tc>
        <w:tc>
          <w:tcPr>
            <w:tcW w:w="3150" w:type="dxa"/>
          </w:tcPr>
          <w:p w14:paraId="264B8BB9"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5</w:t>
            </w:r>
          </w:p>
        </w:tc>
        <w:tc>
          <w:tcPr>
            <w:tcW w:w="1710" w:type="dxa"/>
          </w:tcPr>
          <w:p w14:paraId="7EB5E029" w14:textId="77777777" w:rsidR="00155F1C" w:rsidRDefault="00155F1C" w:rsidP="00DF4540">
            <w:pPr>
              <w:rPr>
                <w:rFonts w:ascii="Times New Roman" w:hAnsi="Times New Roman" w:cs="Times New Roman"/>
                <w:sz w:val="24"/>
                <w:szCs w:val="24"/>
                <w:lang w:val="sq-AL"/>
              </w:rPr>
            </w:pPr>
          </w:p>
          <w:p w14:paraId="2C483AE7" w14:textId="77777777" w:rsidR="00155F1C" w:rsidRDefault="00155F1C" w:rsidP="00DF4540">
            <w:pPr>
              <w:rPr>
                <w:rFonts w:ascii="Times New Roman" w:hAnsi="Times New Roman" w:cs="Times New Roman"/>
                <w:sz w:val="24"/>
                <w:szCs w:val="24"/>
                <w:lang w:val="sq-AL"/>
              </w:rPr>
            </w:pPr>
          </w:p>
          <w:p w14:paraId="3B3BEC82" w14:textId="22658912"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Përsëritje për testin përmbledhës të periudhës së parë</w:t>
            </w:r>
          </w:p>
        </w:tc>
        <w:tc>
          <w:tcPr>
            <w:tcW w:w="2070" w:type="dxa"/>
          </w:tcPr>
          <w:p w14:paraId="04ED08D4"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letrar</w:t>
            </w:r>
          </w:p>
        </w:tc>
        <w:tc>
          <w:tcPr>
            <w:tcW w:w="3060" w:type="dxa"/>
          </w:tcPr>
          <w:p w14:paraId="1478591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p w14:paraId="67FE003F"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p w14:paraId="165C62A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Përsëritje</w:t>
            </w:r>
          </w:p>
        </w:tc>
        <w:tc>
          <w:tcPr>
            <w:tcW w:w="2250" w:type="dxa"/>
          </w:tcPr>
          <w:p w14:paraId="714089F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1980" w:type="dxa"/>
          </w:tcPr>
          <w:p w14:paraId="114F7296" w14:textId="77777777" w:rsidR="00155F1C" w:rsidRDefault="00155F1C" w:rsidP="00DF4540">
            <w:pPr>
              <w:autoSpaceDE w:val="0"/>
              <w:autoSpaceDN w:val="0"/>
              <w:adjustRightInd w:val="0"/>
              <w:rPr>
                <w:rFonts w:ascii="Times New Roman" w:eastAsia="Calibri" w:hAnsi="Times New Roman" w:cs="Times New Roman"/>
                <w:sz w:val="24"/>
                <w:szCs w:val="24"/>
                <w:lang w:val="sq-AL"/>
              </w:rPr>
            </w:pPr>
          </w:p>
          <w:p w14:paraId="7A910984" w14:textId="77777777" w:rsidR="00155F1C" w:rsidRDefault="00155F1C" w:rsidP="00DF4540">
            <w:pPr>
              <w:autoSpaceDE w:val="0"/>
              <w:autoSpaceDN w:val="0"/>
              <w:adjustRightInd w:val="0"/>
              <w:rPr>
                <w:rFonts w:ascii="Times New Roman" w:eastAsia="Calibri" w:hAnsi="Times New Roman" w:cs="Times New Roman"/>
                <w:sz w:val="24"/>
                <w:szCs w:val="24"/>
                <w:lang w:val="sq-AL"/>
              </w:rPr>
            </w:pPr>
          </w:p>
          <w:p w14:paraId="57AF860B" w14:textId="77777777" w:rsidR="00155F1C" w:rsidRDefault="00155F1C" w:rsidP="00DF4540">
            <w:pPr>
              <w:autoSpaceDE w:val="0"/>
              <w:autoSpaceDN w:val="0"/>
              <w:adjustRightInd w:val="0"/>
              <w:rPr>
                <w:rFonts w:ascii="Times New Roman" w:eastAsia="Calibri" w:hAnsi="Times New Roman" w:cs="Times New Roman"/>
                <w:sz w:val="24"/>
                <w:szCs w:val="24"/>
                <w:lang w:val="sq-AL"/>
              </w:rPr>
            </w:pPr>
          </w:p>
          <w:p w14:paraId="53FA7E09" w14:textId="2926FC73" w:rsidR="00937EB1" w:rsidRPr="00DF4540" w:rsidRDefault="00937EB1" w:rsidP="00DF4540">
            <w:pPr>
              <w:autoSpaceDE w:val="0"/>
              <w:autoSpaceDN w:val="0"/>
              <w:adjustRightInd w:val="0"/>
              <w:rPr>
                <w:rFonts w:ascii="Times New Roman" w:eastAsia="Calibri" w:hAnsi="Times New Roman" w:cs="Times New Roman"/>
                <w:sz w:val="24"/>
                <w:szCs w:val="24"/>
                <w:lang w:val="sq-AL"/>
              </w:rPr>
            </w:pPr>
            <w:r w:rsidRPr="00DF4540">
              <w:rPr>
                <w:rFonts w:ascii="Times New Roman" w:eastAsia="Calibri" w:hAnsi="Times New Roman" w:cs="Times New Roman"/>
                <w:sz w:val="24"/>
                <w:szCs w:val="24"/>
                <w:lang w:val="sq-AL"/>
              </w:rPr>
              <w:t>Teksti i nxënësit,</w:t>
            </w:r>
          </w:p>
          <w:p w14:paraId="4BC1F1E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modele testesh,</w:t>
            </w:r>
          </w:p>
          <w:p w14:paraId="6A6A854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njohuritë e nxënësve</w:t>
            </w:r>
          </w:p>
        </w:tc>
      </w:tr>
      <w:tr w:rsidR="00937EB1" w:rsidRPr="00DF4540" w14:paraId="42D0A9F1" w14:textId="77777777" w:rsidTr="00155F1C">
        <w:tc>
          <w:tcPr>
            <w:tcW w:w="535" w:type="dxa"/>
          </w:tcPr>
          <w:p w14:paraId="410AE5AF" w14:textId="4947626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2</w:t>
            </w:r>
          </w:p>
        </w:tc>
        <w:tc>
          <w:tcPr>
            <w:tcW w:w="3150" w:type="dxa"/>
          </w:tcPr>
          <w:p w14:paraId="5A1A2F2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6</w:t>
            </w:r>
          </w:p>
        </w:tc>
        <w:tc>
          <w:tcPr>
            <w:tcW w:w="1710" w:type="dxa"/>
          </w:tcPr>
          <w:p w14:paraId="398F0CE9"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b/>
                <w:color w:val="000000" w:themeColor="text1"/>
                <w:sz w:val="24"/>
                <w:szCs w:val="24"/>
                <w:lang w:val="sq-AL"/>
              </w:rPr>
              <w:t>Testim përmbledhës për periudhën e parë</w:t>
            </w:r>
          </w:p>
        </w:tc>
        <w:tc>
          <w:tcPr>
            <w:tcW w:w="2070" w:type="dxa"/>
          </w:tcPr>
          <w:p w14:paraId="3FEF0D2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Tekste rrëfimtare </w:t>
            </w:r>
          </w:p>
          <w:p w14:paraId="50D8681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në prozë</w:t>
            </w:r>
          </w:p>
        </w:tc>
        <w:tc>
          <w:tcPr>
            <w:tcW w:w="3060" w:type="dxa"/>
          </w:tcPr>
          <w:p w14:paraId="191DE27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tc>
        <w:tc>
          <w:tcPr>
            <w:tcW w:w="2250" w:type="dxa"/>
          </w:tcPr>
          <w:p w14:paraId="2A84E9B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përmbledhës me notë</w:t>
            </w:r>
          </w:p>
        </w:tc>
        <w:tc>
          <w:tcPr>
            <w:tcW w:w="1980" w:type="dxa"/>
          </w:tcPr>
          <w:p w14:paraId="4806AAB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Teste alternative</w:t>
            </w:r>
          </w:p>
        </w:tc>
      </w:tr>
      <w:tr w:rsidR="00937EB1" w:rsidRPr="00DF4540" w14:paraId="06FA5FBB" w14:textId="77777777" w:rsidTr="00155F1C">
        <w:tc>
          <w:tcPr>
            <w:tcW w:w="535" w:type="dxa"/>
          </w:tcPr>
          <w:p w14:paraId="5A144C81" w14:textId="16A11A6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3</w:t>
            </w:r>
          </w:p>
        </w:tc>
        <w:tc>
          <w:tcPr>
            <w:tcW w:w="3150" w:type="dxa"/>
          </w:tcPr>
          <w:p w14:paraId="57C7D56A"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28</w:t>
            </w:r>
          </w:p>
        </w:tc>
        <w:tc>
          <w:tcPr>
            <w:tcW w:w="1710" w:type="dxa"/>
          </w:tcPr>
          <w:p w14:paraId="28533A92"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Shndërrimi i doktor Xhekillit</w:t>
            </w:r>
          </w:p>
          <w:p w14:paraId="1BFABE9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w:t>
            </w:r>
          </w:p>
        </w:tc>
        <w:tc>
          <w:tcPr>
            <w:tcW w:w="2070" w:type="dxa"/>
          </w:tcPr>
          <w:p w14:paraId="7D6D9E1C"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Lojë me sy mbyllur</w:t>
            </w:r>
          </w:p>
        </w:tc>
        <w:tc>
          <w:tcPr>
            <w:tcW w:w="3060" w:type="dxa"/>
          </w:tcPr>
          <w:p w14:paraId="7157856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Lojë</w:t>
            </w:r>
            <w:r w:rsidRPr="00DF4540">
              <w:rPr>
                <w:rFonts w:ascii="Times New Roman" w:hAnsi="Times New Roman" w:cs="Times New Roman"/>
                <w:color w:val="000000" w:themeColor="text1"/>
                <w:sz w:val="24"/>
                <w:szCs w:val="24"/>
                <w:lang w:val="sq-AL"/>
              </w:rPr>
              <w:br/>
              <w:t>Bisedë</w:t>
            </w:r>
          </w:p>
          <w:p w14:paraId="45A62D6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Shkrim i lirë</w:t>
            </w:r>
          </w:p>
          <w:p w14:paraId="132929B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Minileksion</w:t>
            </w:r>
          </w:p>
        </w:tc>
        <w:tc>
          <w:tcPr>
            <w:tcW w:w="2250" w:type="dxa"/>
          </w:tcPr>
          <w:p w14:paraId="2D32A5D4"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1418657E" w14:textId="0671CB8E" w:rsidR="00937EB1" w:rsidRPr="00DF4540" w:rsidRDefault="00E141AC"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color w:val="FF0000"/>
                <w:sz w:val="24"/>
                <w:szCs w:val="24"/>
                <w:lang w:val="sq-AL"/>
              </w:rPr>
              <w:t>Teksti i nxënësit “Gjuha shqipe 9”, foto nga interneti të personazheve të ndryshme fantastike.</w:t>
            </w:r>
          </w:p>
        </w:tc>
      </w:tr>
      <w:tr w:rsidR="00937EB1" w:rsidRPr="00DF4540" w14:paraId="1F3EBA79" w14:textId="77777777" w:rsidTr="00155F1C">
        <w:tc>
          <w:tcPr>
            <w:tcW w:w="535" w:type="dxa"/>
          </w:tcPr>
          <w:p w14:paraId="4E372AF3" w14:textId="5D6807A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4</w:t>
            </w:r>
          </w:p>
        </w:tc>
        <w:tc>
          <w:tcPr>
            <w:tcW w:w="3150" w:type="dxa"/>
          </w:tcPr>
          <w:p w14:paraId="357797F3"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29</w:t>
            </w:r>
          </w:p>
        </w:tc>
        <w:tc>
          <w:tcPr>
            <w:tcW w:w="1710" w:type="dxa"/>
          </w:tcPr>
          <w:p w14:paraId="480D1FCA"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Shndërrimi i doktor Xhekillit</w:t>
            </w:r>
          </w:p>
          <w:p w14:paraId="3A89726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(ora II)</w:t>
            </w:r>
          </w:p>
        </w:tc>
        <w:tc>
          <w:tcPr>
            <w:tcW w:w="2070" w:type="dxa"/>
          </w:tcPr>
          <w:p w14:paraId="45F6DA72"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me tekstin</w:t>
            </w:r>
          </w:p>
        </w:tc>
        <w:tc>
          <w:tcPr>
            <w:tcW w:w="3060" w:type="dxa"/>
          </w:tcPr>
          <w:p w14:paraId="38F75A83" w14:textId="10406332" w:rsidR="00937EB1" w:rsidRPr="00DF4540" w:rsidRDefault="00E141AC" w:rsidP="00DF4540">
            <w:pPr>
              <w:rPr>
                <w:rFonts w:ascii="Times New Roman" w:hAnsi="Times New Roman" w:cs="Times New Roman"/>
                <w:color w:val="000000" w:themeColor="text1"/>
                <w:sz w:val="24"/>
                <w:szCs w:val="24"/>
                <w:lang w:val="sq-AL"/>
              </w:rPr>
            </w:pPr>
            <w:r w:rsidRPr="00DF4540">
              <w:rPr>
                <w:rFonts w:ascii="Times New Roman" w:eastAsia="Calibri" w:hAnsi="Times New Roman" w:cs="Times New Roman"/>
                <w:color w:val="FF0000"/>
                <w:sz w:val="24"/>
                <w:szCs w:val="24"/>
                <w:lang w:val="sq-AL"/>
              </w:rPr>
              <w:t xml:space="preserve">Punë me tekstin </w:t>
            </w:r>
            <w:r w:rsidR="00155F1C">
              <w:rPr>
                <w:rFonts w:ascii="Times New Roman" w:eastAsia="Calibri" w:hAnsi="Times New Roman" w:cs="Times New Roman"/>
                <w:color w:val="FF0000"/>
                <w:sz w:val="24"/>
                <w:szCs w:val="24"/>
                <w:lang w:val="sq-AL"/>
              </w:rPr>
              <w:br/>
            </w:r>
            <w:r w:rsidRPr="00DF4540">
              <w:rPr>
                <w:rFonts w:ascii="Times New Roman" w:eastAsia="Calibri" w:hAnsi="Times New Roman" w:cs="Times New Roman"/>
                <w:color w:val="FF0000"/>
                <w:sz w:val="24"/>
                <w:szCs w:val="24"/>
                <w:lang w:val="sq-AL"/>
              </w:rPr>
              <w:t xml:space="preserve">Shënime paraprake </w:t>
            </w:r>
            <w:r w:rsidR="00155F1C">
              <w:rPr>
                <w:rFonts w:ascii="Times New Roman" w:eastAsia="Calibri" w:hAnsi="Times New Roman" w:cs="Times New Roman"/>
                <w:color w:val="FF0000"/>
                <w:sz w:val="24"/>
                <w:szCs w:val="24"/>
                <w:lang w:val="sq-AL"/>
              </w:rPr>
              <w:br/>
            </w:r>
            <w:r w:rsidRPr="00DF4540">
              <w:rPr>
                <w:rFonts w:ascii="Times New Roman" w:eastAsia="Calibri" w:hAnsi="Times New Roman" w:cs="Times New Roman"/>
                <w:color w:val="FF0000"/>
                <w:sz w:val="24"/>
                <w:szCs w:val="24"/>
                <w:lang w:val="sq-AL"/>
              </w:rPr>
              <w:t xml:space="preserve">Diskutim i lirë </w:t>
            </w:r>
            <w:r w:rsidR="00155F1C">
              <w:rPr>
                <w:rFonts w:ascii="Times New Roman" w:eastAsia="Calibri" w:hAnsi="Times New Roman" w:cs="Times New Roman"/>
                <w:color w:val="FF0000"/>
                <w:sz w:val="24"/>
                <w:szCs w:val="24"/>
                <w:lang w:val="sq-AL"/>
              </w:rPr>
              <w:br/>
            </w:r>
            <w:r w:rsidRPr="00DF4540">
              <w:rPr>
                <w:rFonts w:ascii="Times New Roman" w:eastAsia="Calibri" w:hAnsi="Times New Roman" w:cs="Times New Roman"/>
                <w:color w:val="FF0000"/>
                <w:sz w:val="24"/>
                <w:szCs w:val="24"/>
                <w:lang w:val="sq-AL"/>
              </w:rPr>
              <w:t>Puno ne</w:t>
            </w:r>
            <w:r w:rsidR="00DF4540" w:rsidRPr="00DF4540">
              <w:rPr>
                <w:rFonts w:ascii="Times New Roman" w:eastAsia="Calibri" w:hAnsi="Times New Roman" w:cs="Times New Roman"/>
                <w:color w:val="FF0000"/>
                <w:sz w:val="24"/>
                <w:szCs w:val="24"/>
                <w:lang w:val="sq-AL"/>
              </w:rPr>
              <w:t xml:space="preserve"> </w:t>
            </w:r>
            <w:r w:rsidRPr="00DF4540">
              <w:rPr>
                <w:rFonts w:ascii="Times New Roman" w:eastAsia="Calibri" w:hAnsi="Times New Roman" w:cs="Times New Roman"/>
                <w:color w:val="FF0000"/>
                <w:sz w:val="24"/>
                <w:szCs w:val="24"/>
                <w:lang w:val="sq-AL"/>
              </w:rPr>
              <w:t>dyshe.</w:t>
            </w:r>
          </w:p>
        </w:tc>
        <w:tc>
          <w:tcPr>
            <w:tcW w:w="2250" w:type="dxa"/>
          </w:tcPr>
          <w:p w14:paraId="045825F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02B112D" w14:textId="6324D69B" w:rsidR="00937EB1" w:rsidRPr="00DF4540" w:rsidRDefault="00E141AC" w:rsidP="00DF4540">
            <w:pPr>
              <w:rPr>
                <w:rFonts w:ascii="Times New Roman" w:eastAsia="Calibri" w:hAnsi="Times New Roman" w:cs="Times New Roman"/>
                <w:bCs/>
                <w:sz w:val="24"/>
                <w:szCs w:val="24"/>
                <w:lang w:val="sq-AL"/>
              </w:rPr>
            </w:pPr>
            <w:r w:rsidRPr="00DF4540">
              <w:rPr>
                <w:rFonts w:ascii="Times New Roman" w:eastAsia="Calibri" w:hAnsi="Times New Roman" w:cs="Times New Roman"/>
                <w:bCs/>
                <w:color w:val="FF0000"/>
                <w:sz w:val="24"/>
                <w:szCs w:val="24"/>
                <w:lang w:val="sq-AL"/>
              </w:rPr>
              <w:t>Teksti i nxënësit “Gjuha shqipe 9”, foto nga interneti të personazheve të ndryshme fantastike.</w:t>
            </w:r>
          </w:p>
        </w:tc>
      </w:tr>
      <w:tr w:rsidR="00937EB1" w:rsidRPr="00DF4540" w14:paraId="3D6E3555" w14:textId="77777777" w:rsidTr="00155F1C">
        <w:tc>
          <w:tcPr>
            <w:tcW w:w="535" w:type="dxa"/>
          </w:tcPr>
          <w:p w14:paraId="4484869A" w14:textId="0EFC54DF"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5</w:t>
            </w:r>
          </w:p>
        </w:tc>
        <w:tc>
          <w:tcPr>
            <w:tcW w:w="3150" w:type="dxa"/>
          </w:tcPr>
          <w:p w14:paraId="2B2CA933"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30</w:t>
            </w:r>
          </w:p>
        </w:tc>
        <w:tc>
          <w:tcPr>
            <w:tcW w:w="1710" w:type="dxa"/>
          </w:tcPr>
          <w:p w14:paraId="6B63C88A" w14:textId="6A086EB5" w:rsidR="00937EB1" w:rsidRPr="00DF4540" w:rsidRDefault="00937EB1"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Diktim nr.</w:t>
            </w:r>
            <w:r w:rsidR="00155F1C">
              <w:rPr>
                <w:rFonts w:ascii="Times New Roman" w:hAnsi="Times New Roman" w:cs="Times New Roman"/>
                <w:b/>
                <w:bCs/>
                <w:color w:val="000000" w:themeColor="text1"/>
                <w:sz w:val="24"/>
                <w:szCs w:val="24"/>
                <w:lang w:val="sq-AL"/>
              </w:rPr>
              <w:t xml:space="preserve"> </w:t>
            </w:r>
            <w:r w:rsidRPr="00DF4540">
              <w:rPr>
                <w:rFonts w:ascii="Times New Roman" w:hAnsi="Times New Roman" w:cs="Times New Roman"/>
                <w:b/>
                <w:bCs/>
                <w:color w:val="000000" w:themeColor="text1"/>
                <w:sz w:val="24"/>
                <w:szCs w:val="24"/>
                <w:lang w:val="sq-AL"/>
              </w:rPr>
              <w:t>1</w:t>
            </w:r>
          </w:p>
          <w:p w14:paraId="6E114D1E" w14:textId="77777777" w:rsidR="00937EB1" w:rsidRPr="00DF4540" w:rsidRDefault="00937EB1"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color w:val="000000" w:themeColor="text1"/>
                <w:sz w:val="24"/>
                <w:szCs w:val="24"/>
                <w:lang w:val="sq-AL"/>
              </w:rPr>
              <w:t>Drejtshkrimi i fjalëve të përngjitura, prejardhura, të përbëra</w:t>
            </w:r>
          </w:p>
        </w:tc>
        <w:tc>
          <w:tcPr>
            <w:tcW w:w="2070" w:type="dxa"/>
          </w:tcPr>
          <w:p w14:paraId="28C862D3" w14:textId="57D5C3C7" w:rsidR="00937EB1" w:rsidRPr="00DF4540" w:rsidRDefault="00E141A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Tekst me lloje fjalësh të përngjitura, të prejardhura, të përbëra</w:t>
            </w:r>
          </w:p>
        </w:tc>
        <w:tc>
          <w:tcPr>
            <w:tcW w:w="3060" w:type="dxa"/>
          </w:tcPr>
          <w:p w14:paraId="2A83F3EC"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tc>
        <w:tc>
          <w:tcPr>
            <w:tcW w:w="2250" w:type="dxa"/>
          </w:tcPr>
          <w:p w14:paraId="2331723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Vlerësimi me notë, sipas kriterit të vlerësimit të diktimit, nisur nga numri i gabimeve të nxënësve</w:t>
            </w:r>
          </w:p>
        </w:tc>
        <w:tc>
          <w:tcPr>
            <w:tcW w:w="1980" w:type="dxa"/>
          </w:tcPr>
          <w:p w14:paraId="3AF7546A"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Pjesë diktimi marrë nga “Doracak, veç në dy faqe”, Laureta Janollari/Botime Pegi</w:t>
            </w:r>
          </w:p>
        </w:tc>
      </w:tr>
      <w:tr w:rsidR="00937EB1" w:rsidRPr="00DF4540" w14:paraId="46A5A78E" w14:textId="77777777" w:rsidTr="00155F1C">
        <w:tc>
          <w:tcPr>
            <w:tcW w:w="535" w:type="dxa"/>
          </w:tcPr>
          <w:p w14:paraId="4800DB04" w14:textId="11253CAB"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6</w:t>
            </w:r>
          </w:p>
        </w:tc>
        <w:tc>
          <w:tcPr>
            <w:tcW w:w="3150" w:type="dxa"/>
          </w:tcPr>
          <w:p w14:paraId="63DEF9D3"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31</w:t>
            </w:r>
          </w:p>
        </w:tc>
        <w:tc>
          <w:tcPr>
            <w:tcW w:w="1710" w:type="dxa"/>
          </w:tcPr>
          <w:p w14:paraId="7C22F78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Sharlota</w:t>
            </w:r>
          </w:p>
          <w:p w14:paraId="647EFB1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 letrare)</w:t>
            </w:r>
          </w:p>
          <w:p w14:paraId="76747826" w14:textId="77777777" w:rsidR="00937EB1" w:rsidRPr="00DF4540" w:rsidRDefault="00937EB1" w:rsidP="00DF4540">
            <w:pPr>
              <w:rPr>
                <w:rFonts w:ascii="Times New Roman" w:hAnsi="Times New Roman" w:cs="Times New Roman"/>
                <w:sz w:val="24"/>
                <w:szCs w:val="24"/>
                <w:lang w:val="sq-AL"/>
              </w:rPr>
            </w:pPr>
          </w:p>
        </w:tc>
        <w:tc>
          <w:tcPr>
            <w:tcW w:w="2070" w:type="dxa"/>
          </w:tcPr>
          <w:p w14:paraId="6D324A3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Flasim për Holokaustin</w:t>
            </w:r>
          </w:p>
          <w:p w14:paraId="3D56A029" w14:textId="77777777" w:rsidR="00937EB1" w:rsidRPr="00DF4540" w:rsidRDefault="00937EB1" w:rsidP="00DF4540">
            <w:pPr>
              <w:rPr>
                <w:rFonts w:ascii="Times New Roman" w:hAnsi="Times New Roman" w:cs="Times New Roman"/>
                <w:sz w:val="24"/>
                <w:szCs w:val="24"/>
                <w:lang w:val="sq-AL"/>
              </w:rPr>
            </w:pPr>
          </w:p>
        </w:tc>
        <w:tc>
          <w:tcPr>
            <w:tcW w:w="3060" w:type="dxa"/>
          </w:tcPr>
          <w:p w14:paraId="3F4B1FEF" w14:textId="21C32E59" w:rsidR="00937EB1" w:rsidRPr="00DF4540" w:rsidRDefault="00E141AC" w:rsidP="00DF4540">
            <w:pPr>
              <w:rPr>
                <w:rFonts w:ascii="Times New Roman" w:hAnsi="Times New Roman" w:cs="Times New Roman"/>
                <w:iCs/>
                <w:color w:val="000000" w:themeColor="text1"/>
                <w:sz w:val="24"/>
                <w:szCs w:val="24"/>
                <w:lang w:val="sq-AL"/>
              </w:rPr>
            </w:pPr>
            <w:r w:rsidRPr="00DF4540">
              <w:rPr>
                <w:rFonts w:ascii="Times New Roman" w:eastAsia="Calibri" w:hAnsi="Times New Roman" w:cs="Times New Roman"/>
                <w:bCs/>
                <w:iCs/>
                <w:color w:val="FF0000"/>
                <w:sz w:val="24"/>
                <w:szCs w:val="24"/>
                <w:lang w:val="sq-AL"/>
              </w:rPr>
              <w:t xml:space="preserve">Stuhi mendimi </w:t>
            </w:r>
            <w:r w:rsidR="00155F1C">
              <w:rPr>
                <w:rFonts w:ascii="Times New Roman" w:eastAsia="Calibri" w:hAnsi="Times New Roman" w:cs="Times New Roman"/>
                <w:bCs/>
                <w:iCs/>
                <w:color w:val="FF0000"/>
                <w:sz w:val="24"/>
                <w:szCs w:val="24"/>
                <w:lang w:val="sq-AL"/>
              </w:rPr>
              <w:br/>
            </w:r>
            <w:r w:rsidRPr="00DF4540">
              <w:rPr>
                <w:rFonts w:ascii="Times New Roman" w:eastAsia="Calibri" w:hAnsi="Times New Roman" w:cs="Times New Roman"/>
                <w:bCs/>
                <w:iCs/>
                <w:color w:val="FF0000"/>
                <w:sz w:val="24"/>
                <w:szCs w:val="24"/>
                <w:lang w:val="sq-AL"/>
              </w:rPr>
              <w:t>Informacione shtesë</w:t>
            </w:r>
            <w:r w:rsidRPr="00DF4540">
              <w:rPr>
                <w:rFonts w:ascii="Times New Roman" w:eastAsia="Calibri" w:hAnsi="Times New Roman" w:cs="Times New Roman"/>
                <w:iCs/>
                <w:color w:val="FF0000"/>
                <w:sz w:val="24"/>
                <w:szCs w:val="24"/>
                <w:lang w:val="sq-AL"/>
              </w:rPr>
              <w:t xml:space="preserve"> </w:t>
            </w:r>
            <w:r w:rsidR="00155F1C">
              <w:rPr>
                <w:rFonts w:ascii="Times New Roman" w:eastAsia="Calibri" w:hAnsi="Times New Roman" w:cs="Times New Roman"/>
                <w:iCs/>
                <w:color w:val="FF0000"/>
                <w:sz w:val="24"/>
                <w:szCs w:val="24"/>
                <w:lang w:val="sq-AL"/>
              </w:rPr>
              <w:br/>
            </w:r>
            <w:r w:rsidRPr="00DF4540">
              <w:rPr>
                <w:rFonts w:ascii="Times New Roman" w:eastAsia="Calibri" w:hAnsi="Times New Roman" w:cs="Times New Roman"/>
                <w:iCs/>
                <w:color w:val="FF0000"/>
                <w:sz w:val="24"/>
                <w:szCs w:val="24"/>
                <w:lang w:val="sq-AL"/>
              </w:rPr>
              <w:t>Leximi zinxhir</w:t>
            </w:r>
            <w:r w:rsidRPr="00DF4540">
              <w:rPr>
                <w:rFonts w:ascii="Times New Roman" w:eastAsia="Calibri" w:hAnsi="Times New Roman" w:cs="Times New Roman"/>
                <w:bCs/>
                <w:iCs/>
                <w:color w:val="FF0000"/>
                <w:sz w:val="24"/>
                <w:szCs w:val="24"/>
                <w:lang w:val="sq-AL"/>
              </w:rPr>
              <w:t xml:space="preserve"> </w:t>
            </w:r>
            <w:r w:rsidR="00155F1C">
              <w:rPr>
                <w:rFonts w:ascii="Times New Roman" w:eastAsia="Calibri" w:hAnsi="Times New Roman" w:cs="Times New Roman"/>
                <w:bCs/>
                <w:iCs/>
                <w:color w:val="FF0000"/>
                <w:sz w:val="24"/>
                <w:szCs w:val="24"/>
                <w:lang w:val="sq-AL"/>
              </w:rPr>
              <w:br/>
            </w:r>
            <w:r w:rsidRPr="00DF4540">
              <w:rPr>
                <w:rFonts w:ascii="Times New Roman" w:eastAsia="Calibri" w:hAnsi="Times New Roman" w:cs="Times New Roman"/>
                <w:bCs/>
                <w:iCs/>
                <w:color w:val="FF0000"/>
                <w:sz w:val="24"/>
                <w:szCs w:val="24"/>
                <w:lang w:val="sq-AL"/>
              </w:rPr>
              <w:t>Karrigia e autorit</w:t>
            </w:r>
            <w:r w:rsidRPr="00DF4540">
              <w:rPr>
                <w:rFonts w:ascii="Times New Roman" w:eastAsia="Calibri" w:hAnsi="Times New Roman" w:cs="Times New Roman"/>
                <w:iCs/>
                <w:color w:val="FF0000"/>
                <w:sz w:val="24"/>
                <w:szCs w:val="24"/>
                <w:lang w:val="sq-AL"/>
              </w:rPr>
              <w:t xml:space="preserve"> </w:t>
            </w:r>
            <w:r w:rsidR="00155F1C">
              <w:rPr>
                <w:rFonts w:ascii="Times New Roman" w:eastAsia="Calibri" w:hAnsi="Times New Roman" w:cs="Times New Roman"/>
                <w:iCs/>
                <w:color w:val="FF0000"/>
                <w:sz w:val="24"/>
                <w:szCs w:val="24"/>
                <w:lang w:val="sq-AL"/>
              </w:rPr>
              <w:br/>
            </w:r>
            <w:r w:rsidRPr="00DF4540">
              <w:rPr>
                <w:rFonts w:ascii="Times New Roman" w:eastAsia="Calibri" w:hAnsi="Times New Roman" w:cs="Times New Roman"/>
                <w:iCs/>
                <w:color w:val="FF0000"/>
                <w:sz w:val="24"/>
                <w:szCs w:val="24"/>
                <w:lang w:val="sq-AL"/>
              </w:rPr>
              <w:t>Prezantim</w:t>
            </w:r>
            <w:r w:rsidR="00155F1C">
              <w:rPr>
                <w:rFonts w:ascii="Times New Roman" w:eastAsia="Calibri" w:hAnsi="Times New Roman" w:cs="Times New Roman"/>
                <w:iCs/>
                <w:color w:val="FF0000"/>
                <w:sz w:val="24"/>
                <w:szCs w:val="24"/>
                <w:lang w:val="sq-AL"/>
              </w:rPr>
              <w:t>-</w:t>
            </w:r>
            <w:r w:rsidRPr="00DF4540">
              <w:rPr>
                <w:rFonts w:ascii="Times New Roman" w:eastAsia="Calibri" w:hAnsi="Times New Roman" w:cs="Times New Roman"/>
                <w:iCs/>
                <w:color w:val="FF0000"/>
                <w:sz w:val="24"/>
                <w:szCs w:val="24"/>
                <w:lang w:val="sq-AL"/>
              </w:rPr>
              <w:t>Analizë teksti</w:t>
            </w:r>
          </w:p>
        </w:tc>
        <w:tc>
          <w:tcPr>
            <w:tcW w:w="2250" w:type="dxa"/>
          </w:tcPr>
          <w:p w14:paraId="4014E1E6"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7C2B18BB"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1C60B88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libri “Sharlota”, mjete digjitale</w:t>
            </w:r>
          </w:p>
          <w:p w14:paraId="45938016" w14:textId="77777777" w:rsidR="00937EB1" w:rsidRPr="00DF4540" w:rsidRDefault="00937EB1" w:rsidP="00DF4540">
            <w:pPr>
              <w:rPr>
                <w:rFonts w:ascii="Times New Roman" w:hAnsi="Times New Roman" w:cs="Times New Roman"/>
                <w:sz w:val="24"/>
                <w:szCs w:val="24"/>
                <w:lang w:val="sq-AL"/>
              </w:rPr>
            </w:pPr>
          </w:p>
        </w:tc>
      </w:tr>
      <w:tr w:rsidR="00937EB1" w:rsidRPr="00DF4540" w14:paraId="076AEA46" w14:textId="77777777" w:rsidTr="00155F1C">
        <w:tc>
          <w:tcPr>
            <w:tcW w:w="535" w:type="dxa"/>
          </w:tcPr>
          <w:p w14:paraId="5C19CB13" w14:textId="5E7FDE0D"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7</w:t>
            </w:r>
          </w:p>
        </w:tc>
        <w:tc>
          <w:tcPr>
            <w:tcW w:w="3150" w:type="dxa"/>
          </w:tcPr>
          <w:p w14:paraId="64908598"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32</w:t>
            </w:r>
          </w:p>
        </w:tc>
        <w:tc>
          <w:tcPr>
            <w:tcW w:w="1710" w:type="dxa"/>
          </w:tcPr>
          <w:p w14:paraId="1762156D"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Sharlota </w:t>
            </w:r>
          </w:p>
          <w:p w14:paraId="28DCBE1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 letrare)</w:t>
            </w:r>
          </w:p>
          <w:p w14:paraId="3774EA0C" w14:textId="77777777" w:rsidR="00937EB1" w:rsidRPr="00DF4540" w:rsidRDefault="00937EB1" w:rsidP="00DF4540">
            <w:pPr>
              <w:rPr>
                <w:rFonts w:ascii="Times New Roman" w:hAnsi="Times New Roman" w:cs="Times New Roman"/>
                <w:sz w:val="24"/>
                <w:szCs w:val="24"/>
                <w:lang w:val="sq-AL"/>
              </w:rPr>
            </w:pPr>
          </w:p>
        </w:tc>
        <w:tc>
          <w:tcPr>
            <w:tcW w:w="2070" w:type="dxa"/>
          </w:tcPr>
          <w:p w14:paraId="1B438D9A" w14:textId="4A43F48B" w:rsidR="00937EB1" w:rsidRPr="00DF4540" w:rsidRDefault="00E141AC"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 xml:space="preserve">Romani në vargje </w:t>
            </w:r>
            <w:r w:rsidR="00155F1C">
              <w:rPr>
                <w:rFonts w:ascii="Times New Roman" w:hAnsi="Times New Roman" w:cs="Times New Roman"/>
                <w:color w:val="FF0000"/>
                <w:sz w:val="24"/>
                <w:szCs w:val="24"/>
                <w:lang w:val="sq-AL"/>
              </w:rPr>
              <w:t>“</w:t>
            </w:r>
            <w:r w:rsidRPr="00DF4540">
              <w:rPr>
                <w:rFonts w:ascii="Times New Roman" w:hAnsi="Times New Roman" w:cs="Times New Roman"/>
                <w:color w:val="FF0000"/>
                <w:sz w:val="24"/>
                <w:szCs w:val="24"/>
                <w:lang w:val="sq-AL"/>
              </w:rPr>
              <w:t>Sharlota</w:t>
            </w:r>
            <w:r w:rsidR="00155F1C">
              <w:rPr>
                <w:rFonts w:ascii="Times New Roman" w:hAnsi="Times New Roman" w:cs="Times New Roman"/>
                <w:color w:val="FF0000"/>
                <w:sz w:val="24"/>
                <w:szCs w:val="24"/>
                <w:lang w:val="sq-AL"/>
              </w:rPr>
              <w:t>”</w:t>
            </w:r>
          </w:p>
        </w:tc>
        <w:tc>
          <w:tcPr>
            <w:tcW w:w="3060" w:type="dxa"/>
          </w:tcPr>
          <w:p w14:paraId="42896CBB" w14:textId="4AAFDF93" w:rsidR="00937EB1" w:rsidRPr="00DF4540" w:rsidRDefault="00E141AC" w:rsidP="00DF4540">
            <w:pPr>
              <w:rPr>
                <w:rFonts w:ascii="Times New Roman" w:hAnsi="Times New Roman" w:cs="Times New Roman"/>
                <w:color w:val="000000" w:themeColor="text1"/>
                <w:sz w:val="24"/>
                <w:szCs w:val="24"/>
                <w:lang w:val="sq-AL"/>
              </w:rPr>
            </w:pPr>
            <w:r w:rsidRPr="00DF4540">
              <w:rPr>
                <w:rFonts w:ascii="Times New Roman" w:eastAsia="Calibri" w:hAnsi="Times New Roman" w:cs="Times New Roman"/>
                <w:iCs/>
                <w:color w:val="FF0000"/>
                <w:sz w:val="24"/>
                <w:szCs w:val="24"/>
                <w:lang w:val="sq-AL"/>
              </w:rPr>
              <w:t>Bisedë e kombinuar me diskutim dhe argumentim</w:t>
            </w:r>
            <w:r w:rsidR="00DF4540" w:rsidRPr="00DF4540">
              <w:rPr>
                <w:rFonts w:ascii="Times New Roman" w:eastAsia="Calibri" w:hAnsi="Times New Roman" w:cs="Times New Roman"/>
                <w:iCs/>
                <w:color w:val="FF0000"/>
                <w:sz w:val="24"/>
                <w:szCs w:val="24"/>
                <w:lang w:val="sq-AL"/>
              </w:rPr>
              <w:t xml:space="preserve"> </w:t>
            </w:r>
            <w:r w:rsidRPr="00DF4540">
              <w:rPr>
                <w:rFonts w:ascii="Times New Roman" w:eastAsia="Calibri" w:hAnsi="Times New Roman" w:cs="Times New Roman"/>
                <w:iCs/>
                <w:color w:val="FF0000"/>
                <w:sz w:val="24"/>
                <w:szCs w:val="24"/>
                <w:lang w:val="sq-AL"/>
              </w:rPr>
              <w:t>Pyetje</w:t>
            </w:r>
            <w:r w:rsidR="00155F1C">
              <w:rPr>
                <w:rFonts w:ascii="Times New Roman" w:eastAsia="Calibri" w:hAnsi="Times New Roman" w:cs="Times New Roman"/>
                <w:iCs/>
                <w:color w:val="FF0000"/>
                <w:sz w:val="24"/>
                <w:szCs w:val="24"/>
                <w:lang w:val="sq-AL"/>
              </w:rPr>
              <w:t>-</w:t>
            </w:r>
            <w:r w:rsidRPr="00DF4540">
              <w:rPr>
                <w:rFonts w:ascii="Times New Roman" w:eastAsia="Calibri" w:hAnsi="Times New Roman" w:cs="Times New Roman"/>
                <w:iCs/>
                <w:color w:val="FF0000"/>
                <w:sz w:val="24"/>
                <w:szCs w:val="24"/>
                <w:lang w:val="sq-AL"/>
              </w:rPr>
              <w:t>Punë e drejtuar Analizë teksti</w:t>
            </w:r>
            <w:r w:rsidR="00155F1C">
              <w:rPr>
                <w:rFonts w:ascii="Times New Roman" w:eastAsia="Calibri" w:hAnsi="Times New Roman" w:cs="Times New Roman"/>
                <w:iCs/>
                <w:color w:val="FF0000"/>
                <w:sz w:val="24"/>
                <w:szCs w:val="24"/>
                <w:lang w:val="sq-AL"/>
              </w:rPr>
              <w:t>-</w:t>
            </w:r>
            <w:r w:rsidRPr="00DF4540">
              <w:rPr>
                <w:rFonts w:ascii="Times New Roman" w:eastAsia="Calibri" w:hAnsi="Times New Roman" w:cs="Times New Roman"/>
                <w:iCs/>
                <w:color w:val="FF0000"/>
                <w:sz w:val="24"/>
                <w:szCs w:val="24"/>
                <w:lang w:val="sq-AL"/>
              </w:rPr>
              <w:t>Analizë personazhesh</w:t>
            </w:r>
          </w:p>
        </w:tc>
        <w:tc>
          <w:tcPr>
            <w:tcW w:w="2250" w:type="dxa"/>
          </w:tcPr>
          <w:p w14:paraId="2D1D249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52127D57"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w:t>
            </w:r>
          </w:p>
          <w:p w14:paraId="2A5F586F"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libri “Sharlota”,</w:t>
            </w:r>
          </w:p>
          <w:p w14:paraId="26D06E65"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mjete digjitale</w:t>
            </w:r>
          </w:p>
          <w:p w14:paraId="2527EAE4" w14:textId="77777777" w:rsidR="00937EB1" w:rsidRPr="00DF4540" w:rsidRDefault="00937EB1" w:rsidP="00DF4540">
            <w:pPr>
              <w:rPr>
                <w:rFonts w:ascii="Times New Roman" w:hAnsi="Times New Roman" w:cs="Times New Roman"/>
                <w:sz w:val="24"/>
                <w:szCs w:val="24"/>
                <w:lang w:val="sq-AL"/>
              </w:rPr>
            </w:pPr>
          </w:p>
        </w:tc>
      </w:tr>
      <w:tr w:rsidR="00937EB1" w:rsidRPr="00DF4540" w14:paraId="1BE6A7D3" w14:textId="77777777" w:rsidTr="00155F1C">
        <w:tc>
          <w:tcPr>
            <w:tcW w:w="535" w:type="dxa"/>
          </w:tcPr>
          <w:p w14:paraId="2BAA30CF" w14:textId="5C88F652"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r w:rsidR="00833B3C" w:rsidRPr="00DF4540">
              <w:rPr>
                <w:rFonts w:ascii="Times New Roman" w:hAnsi="Times New Roman" w:cs="Times New Roman"/>
                <w:sz w:val="24"/>
                <w:szCs w:val="24"/>
                <w:lang w:val="sq-AL"/>
              </w:rPr>
              <w:t>8</w:t>
            </w:r>
          </w:p>
        </w:tc>
        <w:tc>
          <w:tcPr>
            <w:tcW w:w="3150" w:type="dxa"/>
          </w:tcPr>
          <w:p w14:paraId="3B1F4393" w14:textId="77777777" w:rsidR="00937EB1" w:rsidRPr="00DF4540" w:rsidRDefault="00937EB1"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33</w:t>
            </w:r>
          </w:p>
        </w:tc>
        <w:tc>
          <w:tcPr>
            <w:tcW w:w="1710" w:type="dxa"/>
          </w:tcPr>
          <w:p w14:paraId="39703818"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Gjithçka fillon nga respekti për veten</w:t>
            </w:r>
          </w:p>
        </w:tc>
        <w:tc>
          <w:tcPr>
            <w:tcW w:w="2070" w:type="dxa"/>
          </w:tcPr>
          <w:p w14:paraId="2124B475" w14:textId="004781E2" w:rsidR="00937EB1" w:rsidRPr="00DF4540" w:rsidRDefault="00E141A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Jam krenar që jam shqiptar</w:t>
            </w:r>
          </w:p>
        </w:tc>
        <w:tc>
          <w:tcPr>
            <w:tcW w:w="3060" w:type="dxa"/>
          </w:tcPr>
          <w:p w14:paraId="5AE50897" w14:textId="69DE733B" w:rsidR="00937EB1" w:rsidRPr="00DF4540" w:rsidRDefault="00E141AC" w:rsidP="00DF4540">
            <w:pPr>
              <w:rPr>
                <w:rFonts w:ascii="Times New Roman" w:hAnsi="Times New Roman" w:cs="Times New Roman"/>
                <w:color w:val="000000" w:themeColor="text1"/>
                <w:sz w:val="24"/>
                <w:szCs w:val="24"/>
                <w:lang w:val="sq-AL"/>
              </w:rPr>
            </w:pPr>
            <w:r w:rsidRPr="00DF4540">
              <w:rPr>
                <w:rFonts w:ascii="Times New Roman" w:eastAsia="Calibri" w:hAnsi="Times New Roman" w:cs="Times New Roman"/>
                <w:bCs/>
                <w:iCs/>
                <w:color w:val="FF0000"/>
                <w:sz w:val="24"/>
                <w:szCs w:val="24"/>
                <w:lang w:val="sq-AL"/>
              </w:rPr>
              <w:t xml:space="preserve">Diskutim i lirë </w:t>
            </w:r>
            <w:r w:rsidR="00155F1C">
              <w:rPr>
                <w:rFonts w:ascii="Times New Roman" w:eastAsia="Calibri" w:hAnsi="Times New Roman" w:cs="Times New Roman"/>
                <w:bCs/>
                <w:iCs/>
                <w:color w:val="FF0000"/>
                <w:sz w:val="24"/>
                <w:szCs w:val="24"/>
                <w:lang w:val="sq-AL"/>
              </w:rPr>
              <w:br/>
            </w:r>
            <w:r w:rsidRPr="00DF4540">
              <w:rPr>
                <w:rFonts w:ascii="Times New Roman" w:eastAsia="Calibri" w:hAnsi="Times New Roman" w:cs="Times New Roman"/>
                <w:bCs/>
                <w:iCs/>
                <w:color w:val="FF0000"/>
                <w:sz w:val="24"/>
                <w:szCs w:val="24"/>
                <w:lang w:val="sq-AL"/>
              </w:rPr>
              <w:t>Pyetje-përgjigje</w:t>
            </w:r>
            <w:r w:rsidRPr="00DF4540">
              <w:rPr>
                <w:rFonts w:ascii="Times New Roman" w:eastAsia="Calibri" w:hAnsi="Times New Roman" w:cs="Times New Roman"/>
                <w:iCs/>
                <w:color w:val="FF0000"/>
                <w:sz w:val="24"/>
                <w:szCs w:val="24"/>
                <w:lang w:val="sq-AL"/>
              </w:rPr>
              <w:t xml:space="preserve"> </w:t>
            </w:r>
            <w:r w:rsidR="00155F1C">
              <w:rPr>
                <w:rFonts w:ascii="Times New Roman" w:eastAsia="Calibri" w:hAnsi="Times New Roman" w:cs="Times New Roman"/>
                <w:iCs/>
                <w:color w:val="FF0000"/>
                <w:sz w:val="24"/>
                <w:szCs w:val="24"/>
                <w:lang w:val="sq-AL"/>
              </w:rPr>
              <w:br/>
            </w:r>
            <w:r w:rsidRPr="00DF4540">
              <w:rPr>
                <w:rFonts w:ascii="Times New Roman" w:eastAsia="Calibri" w:hAnsi="Times New Roman" w:cs="Times New Roman"/>
                <w:iCs/>
                <w:color w:val="FF0000"/>
                <w:sz w:val="24"/>
                <w:szCs w:val="24"/>
                <w:lang w:val="sq-AL"/>
              </w:rPr>
              <w:t>Imagjinatë e drejtuar Minileksion</w:t>
            </w:r>
            <w:r w:rsidR="00155F1C">
              <w:rPr>
                <w:rFonts w:ascii="Times New Roman" w:eastAsia="Calibri" w:hAnsi="Times New Roman" w:cs="Times New Roman"/>
                <w:iCs/>
                <w:color w:val="FF0000"/>
                <w:sz w:val="24"/>
                <w:szCs w:val="24"/>
                <w:lang w:val="sq-AL"/>
              </w:rPr>
              <w:br/>
            </w:r>
            <w:r w:rsidRPr="00DF4540">
              <w:rPr>
                <w:rFonts w:ascii="Times New Roman" w:eastAsia="Calibri" w:hAnsi="Times New Roman" w:cs="Times New Roman"/>
                <w:iCs/>
                <w:color w:val="FF0000"/>
                <w:sz w:val="24"/>
                <w:szCs w:val="24"/>
                <w:lang w:val="sq-AL"/>
              </w:rPr>
              <w:t>Puno dyshe/shkëmbe Hulumtim</w:t>
            </w:r>
          </w:p>
        </w:tc>
        <w:tc>
          <w:tcPr>
            <w:tcW w:w="2250" w:type="dxa"/>
          </w:tcPr>
          <w:p w14:paraId="1F8765FE"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86092A6"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foto ilustruese</w:t>
            </w:r>
          </w:p>
        </w:tc>
      </w:tr>
      <w:tr w:rsidR="00937EB1" w:rsidRPr="00DF4540" w14:paraId="2121E732" w14:textId="77777777" w:rsidTr="00155F1C">
        <w:tc>
          <w:tcPr>
            <w:tcW w:w="535" w:type="dxa"/>
          </w:tcPr>
          <w:p w14:paraId="7AC101FF" w14:textId="798EBDEA" w:rsidR="00937EB1"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69</w:t>
            </w:r>
          </w:p>
        </w:tc>
        <w:tc>
          <w:tcPr>
            <w:tcW w:w="3150" w:type="dxa"/>
          </w:tcPr>
          <w:p w14:paraId="59768441" w14:textId="2AB7227F"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folurit për të komunikuar dhe mësuar </w:t>
            </w:r>
            <w:r w:rsidR="00BC18B9" w:rsidRPr="00DF4540">
              <w:rPr>
                <w:rFonts w:ascii="Times New Roman" w:hAnsi="Times New Roman" w:cs="Times New Roman"/>
                <w:color w:val="000000" w:themeColor="text1"/>
                <w:sz w:val="24"/>
                <w:szCs w:val="24"/>
                <w:lang w:val="sq-AL"/>
              </w:rPr>
              <w:t>3</w:t>
            </w:r>
          </w:p>
        </w:tc>
        <w:tc>
          <w:tcPr>
            <w:tcW w:w="1710" w:type="dxa"/>
          </w:tcPr>
          <w:p w14:paraId="32BC8BC1" w14:textId="77777777" w:rsidR="00937EB1" w:rsidRPr="00DF4540" w:rsidRDefault="00937EB1"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Romani grafik</w:t>
            </w:r>
          </w:p>
        </w:tc>
        <w:tc>
          <w:tcPr>
            <w:tcW w:w="2070" w:type="dxa"/>
          </w:tcPr>
          <w:p w14:paraId="064A324D" w14:textId="49A4E739" w:rsidR="00937EB1" w:rsidRPr="00DF4540" w:rsidRDefault="0068683D"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me tekstin</w:t>
            </w:r>
          </w:p>
        </w:tc>
        <w:tc>
          <w:tcPr>
            <w:tcW w:w="3060" w:type="dxa"/>
          </w:tcPr>
          <w:p w14:paraId="0E9BD5AE" w14:textId="6CFF5FE7" w:rsidR="00937EB1" w:rsidRPr="00DF4540" w:rsidRDefault="0068683D"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eastAsia="sq-AL"/>
              </w:rPr>
              <w:t>Pema e mendimit</w:t>
            </w:r>
            <w:r w:rsidR="00DF4540" w:rsidRPr="00DF4540">
              <w:rPr>
                <w:rFonts w:ascii="Times New Roman" w:hAnsi="Times New Roman" w:cs="Times New Roman"/>
                <w:bCs/>
                <w:color w:val="FF0000"/>
                <w:sz w:val="24"/>
                <w:szCs w:val="24"/>
                <w:lang w:val="sq-AL" w:eastAsia="sq-AL"/>
              </w:rPr>
              <w:t xml:space="preserve"> </w:t>
            </w:r>
            <w:r w:rsidRPr="00DF4540">
              <w:rPr>
                <w:rFonts w:ascii="Times New Roman" w:hAnsi="Times New Roman" w:cs="Times New Roman"/>
                <w:bCs/>
                <w:color w:val="FF0000"/>
                <w:sz w:val="24"/>
                <w:szCs w:val="24"/>
                <w:lang w:val="sq-AL" w:eastAsia="sq-AL"/>
              </w:rPr>
              <w:t>Diskutim</w:t>
            </w:r>
            <w:r w:rsidR="00DF4540" w:rsidRPr="00DF4540">
              <w:rPr>
                <w:rFonts w:ascii="Times New Roman" w:hAnsi="Times New Roman" w:cs="Times New Roman"/>
                <w:bCs/>
                <w:color w:val="FF0000"/>
                <w:sz w:val="24"/>
                <w:szCs w:val="24"/>
                <w:lang w:val="sq-AL" w:eastAsia="sq-AL"/>
              </w:rPr>
              <w:t xml:space="preserve"> </w:t>
            </w:r>
            <w:r w:rsidRPr="00DF4540">
              <w:rPr>
                <w:rFonts w:ascii="Times New Roman" w:hAnsi="Times New Roman" w:cs="Times New Roman"/>
                <w:bCs/>
                <w:color w:val="FF0000"/>
                <w:sz w:val="24"/>
                <w:szCs w:val="24"/>
                <w:lang w:val="sq-AL" w:eastAsia="sq-AL"/>
              </w:rPr>
              <w:t>Shkrim i lirë</w:t>
            </w:r>
            <w:r w:rsidR="00DF4540" w:rsidRPr="00DF4540">
              <w:rPr>
                <w:rFonts w:ascii="Times New Roman" w:hAnsi="Times New Roman" w:cs="Times New Roman"/>
                <w:bCs/>
                <w:color w:val="FF0000"/>
                <w:sz w:val="24"/>
                <w:szCs w:val="24"/>
                <w:lang w:val="sq-AL" w:eastAsia="sq-AL"/>
              </w:rPr>
              <w:t xml:space="preserve"> </w:t>
            </w:r>
            <w:r w:rsidRPr="00DF4540">
              <w:rPr>
                <w:rFonts w:ascii="Times New Roman" w:hAnsi="Times New Roman" w:cs="Times New Roman"/>
                <w:bCs/>
                <w:color w:val="FF0000"/>
                <w:sz w:val="24"/>
                <w:szCs w:val="24"/>
                <w:lang w:val="sq-AL" w:eastAsia="sq-AL"/>
              </w:rPr>
              <w:t>Lojë në role</w:t>
            </w:r>
          </w:p>
        </w:tc>
        <w:tc>
          <w:tcPr>
            <w:tcW w:w="2250" w:type="dxa"/>
          </w:tcPr>
          <w:p w14:paraId="0B6131E1" w14:textId="77777777" w:rsidR="00937EB1" w:rsidRPr="00DF4540" w:rsidRDefault="00937EB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1980" w:type="dxa"/>
          </w:tcPr>
          <w:p w14:paraId="2AC34B06" w14:textId="2E0D9E01" w:rsidR="00937EB1" w:rsidRPr="00DF4540" w:rsidRDefault="0068683D"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eastAsia="sq-AL"/>
              </w:rPr>
              <w:t>Teksti i nxënësit, ilustrime të ndryshme, interneti</w:t>
            </w:r>
          </w:p>
        </w:tc>
      </w:tr>
      <w:tr w:rsidR="00833B3C" w:rsidRPr="00DF4540" w14:paraId="7CFB74D0" w14:textId="77777777" w:rsidTr="00155F1C">
        <w:tc>
          <w:tcPr>
            <w:tcW w:w="535" w:type="dxa"/>
          </w:tcPr>
          <w:p w14:paraId="0AD6192A" w14:textId="5C2552E1" w:rsidR="00833B3C" w:rsidRPr="00DF4540" w:rsidRDefault="00833B3C"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70</w:t>
            </w:r>
          </w:p>
        </w:tc>
        <w:tc>
          <w:tcPr>
            <w:tcW w:w="3150" w:type="dxa"/>
          </w:tcPr>
          <w:p w14:paraId="52900B7E" w14:textId="069D3D45" w:rsidR="00833B3C" w:rsidRPr="00DF4540" w:rsidRDefault="00BC18B9"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Të folurit për të komunikuar dhe mësuar 4</w:t>
            </w:r>
          </w:p>
        </w:tc>
        <w:tc>
          <w:tcPr>
            <w:tcW w:w="1710" w:type="dxa"/>
          </w:tcPr>
          <w:p w14:paraId="44E0EF68" w14:textId="77777777" w:rsidR="0068683D" w:rsidRPr="00DF4540" w:rsidRDefault="0068683D" w:rsidP="00DF4540">
            <w:pPr>
              <w:rPr>
                <w:rFonts w:ascii="Times New Roman" w:hAnsi="Times New Roman" w:cs="Times New Roman"/>
                <w:b/>
                <w:bCs/>
                <w:color w:val="FF0000"/>
                <w:sz w:val="24"/>
                <w:szCs w:val="24"/>
                <w:lang w:val="sq-AL"/>
              </w:rPr>
            </w:pPr>
            <w:r w:rsidRPr="00DF4540">
              <w:rPr>
                <w:rFonts w:ascii="Times New Roman" w:hAnsi="Times New Roman" w:cs="Times New Roman"/>
                <w:b/>
                <w:bCs/>
                <w:color w:val="FF0000"/>
                <w:sz w:val="24"/>
                <w:szCs w:val="24"/>
                <w:lang w:val="sq-AL"/>
              </w:rPr>
              <w:t>Projekt 4</w:t>
            </w:r>
          </w:p>
          <w:p w14:paraId="7B15B331" w14:textId="044D53B5" w:rsidR="00833B3C" w:rsidRPr="00DF4540" w:rsidRDefault="0068683D"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Libër me kujtime për vitet e shkollës</w:t>
            </w:r>
          </w:p>
        </w:tc>
        <w:tc>
          <w:tcPr>
            <w:tcW w:w="2070" w:type="dxa"/>
          </w:tcPr>
          <w:p w14:paraId="0A885784" w14:textId="68567D68" w:rsidR="00833B3C" w:rsidRPr="00DF4540" w:rsidRDefault="0068683D"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Prezantimi dhe diskutim në lidhje me materialet që kanë sjellë nxënësit</w:t>
            </w:r>
          </w:p>
        </w:tc>
        <w:tc>
          <w:tcPr>
            <w:tcW w:w="3060" w:type="dxa"/>
          </w:tcPr>
          <w:p w14:paraId="5FF9B4D5" w14:textId="77777777" w:rsidR="0068683D" w:rsidRPr="00DF4540" w:rsidRDefault="0068683D"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 në grupe</w:t>
            </w:r>
          </w:p>
          <w:p w14:paraId="0D8CAAFF" w14:textId="429B6EE2" w:rsidR="0068683D" w:rsidRPr="00DF4540" w:rsidRDefault="0068683D" w:rsidP="00DF4540">
            <w:pPr>
              <w:rPr>
                <w:rFonts w:ascii="Times New Roman" w:eastAsia="Calibri" w:hAnsi="Times New Roman" w:cs="Times New Roman"/>
                <w:b/>
                <w:color w:val="FF0000"/>
                <w:sz w:val="24"/>
                <w:szCs w:val="24"/>
                <w:lang w:val="sq-AL" w:eastAsia="sq-AL"/>
              </w:rPr>
            </w:pPr>
            <w:r w:rsidRPr="00DF4540">
              <w:rPr>
                <w:rFonts w:ascii="Times New Roman" w:hAnsi="Times New Roman" w:cs="Times New Roman"/>
                <w:color w:val="FF0000"/>
                <w:sz w:val="24"/>
                <w:szCs w:val="24"/>
                <w:lang w:val="sq-AL"/>
              </w:rPr>
              <w:t>Puno/shkëmbe në dyshe</w:t>
            </w:r>
          </w:p>
          <w:p w14:paraId="2B92080B" w14:textId="77777777" w:rsidR="00833B3C" w:rsidRPr="00DF4540" w:rsidRDefault="00833B3C" w:rsidP="00DF4540">
            <w:pPr>
              <w:rPr>
                <w:rFonts w:ascii="Times New Roman" w:hAnsi="Times New Roman" w:cs="Times New Roman"/>
                <w:color w:val="000000" w:themeColor="text1"/>
                <w:sz w:val="24"/>
                <w:szCs w:val="24"/>
                <w:lang w:val="sq-AL"/>
              </w:rPr>
            </w:pPr>
          </w:p>
        </w:tc>
        <w:tc>
          <w:tcPr>
            <w:tcW w:w="2250" w:type="dxa"/>
          </w:tcPr>
          <w:p w14:paraId="1C4B6477" w14:textId="175131A0" w:rsidR="00833B3C" w:rsidRPr="00DF4540" w:rsidRDefault="0068683D"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Vlerësim motivues</w:t>
            </w:r>
          </w:p>
        </w:tc>
        <w:tc>
          <w:tcPr>
            <w:tcW w:w="1980" w:type="dxa"/>
          </w:tcPr>
          <w:p w14:paraId="1359F43D" w14:textId="2094AD67" w:rsidR="00833B3C" w:rsidRPr="00DF4540" w:rsidRDefault="0068683D" w:rsidP="00DF4540">
            <w:pPr>
              <w:rPr>
                <w:rFonts w:ascii="Times New Roman" w:hAnsi="Times New Roman" w:cs="Times New Roman"/>
                <w:color w:val="000000" w:themeColor="text1"/>
                <w:sz w:val="24"/>
                <w:szCs w:val="24"/>
                <w:lang w:val="sq-AL"/>
              </w:rPr>
            </w:pPr>
            <w:r w:rsidRPr="00DF4540">
              <w:rPr>
                <w:rFonts w:ascii="Times New Roman" w:eastAsia="Calibri" w:hAnsi="Times New Roman" w:cs="Times New Roman"/>
                <w:bCs/>
                <w:color w:val="FF0000"/>
                <w:sz w:val="24"/>
                <w:szCs w:val="24"/>
                <w:lang w:val="sq-AL"/>
              </w:rPr>
              <w:t>Materiale të gatshme nga botime të ndryshme revistash, revista të botuara nga nxënësit, kujtimet e nxënëve.</w:t>
            </w:r>
          </w:p>
        </w:tc>
      </w:tr>
      <w:bookmarkEnd w:id="2"/>
      <w:bookmarkEnd w:id="5"/>
    </w:tbl>
    <w:p w14:paraId="550FEF91" w14:textId="77777777" w:rsidR="00937EB1" w:rsidRPr="00DF4540" w:rsidRDefault="00937EB1" w:rsidP="00DF4540">
      <w:pPr>
        <w:shd w:val="clear" w:color="auto" w:fill="FFFFFF" w:themeFill="background1"/>
        <w:spacing w:after="0" w:line="240" w:lineRule="auto"/>
        <w:rPr>
          <w:rFonts w:ascii="Times New Roman" w:eastAsia="Arial Narrow,Arial" w:hAnsi="Times New Roman" w:cs="Times New Roman"/>
          <w:b/>
          <w:bCs/>
          <w:color w:val="000000"/>
          <w:sz w:val="24"/>
          <w:szCs w:val="24"/>
        </w:rPr>
      </w:pPr>
    </w:p>
    <w:p w14:paraId="2C7B9C63" w14:textId="3EB2774A" w:rsidR="00937EB1" w:rsidRPr="00155F1C" w:rsidRDefault="00937EB1" w:rsidP="00DF4540">
      <w:pPr>
        <w:shd w:val="clear" w:color="auto" w:fill="FFFFFF" w:themeFill="background1"/>
        <w:spacing w:after="0" w:line="240" w:lineRule="auto"/>
        <w:rPr>
          <w:rFonts w:ascii="Times New Roman" w:eastAsia="Arial Narrow,Arial" w:hAnsi="Times New Roman" w:cs="Times New Roman"/>
          <w:b/>
          <w:bCs/>
          <w:color w:val="000000"/>
          <w:sz w:val="24"/>
          <w:szCs w:val="24"/>
        </w:rPr>
      </w:pPr>
      <w:r w:rsidRPr="00DF4540">
        <w:rPr>
          <w:rFonts w:ascii="Times New Roman" w:eastAsia="Arial Narrow,Arial" w:hAnsi="Times New Roman" w:cs="Times New Roman"/>
          <w:b/>
          <w:bCs/>
          <w:color w:val="000000"/>
          <w:sz w:val="24"/>
          <w:szCs w:val="24"/>
        </w:rPr>
        <w:t>Metodologjia dhe veprimtaritë e nxënësve</w:t>
      </w:r>
      <w:r w:rsidR="00155F1C">
        <w:rPr>
          <w:rFonts w:ascii="Times New Roman" w:eastAsia="Arial Narrow,Arial" w:hAnsi="Times New Roman" w:cs="Times New Roman"/>
          <w:b/>
          <w:bCs/>
          <w:color w:val="000000"/>
          <w:sz w:val="24"/>
          <w:szCs w:val="24"/>
        </w:rPr>
        <w:t xml:space="preserve">: </w:t>
      </w:r>
      <w:r w:rsidRPr="00DF4540">
        <w:rPr>
          <w:rFonts w:ascii="Times New Roman" w:eastAsia="Arial Narrow,Arial" w:hAnsi="Times New Roman" w:cs="Times New Roman"/>
          <w:color w:val="000000"/>
          <w:sz w:val="24"/>
          <w:szCs w:val="24"/>
        </w:rPr>
        <w:t xml:space="preserve">Sugjerohet që gjatë orëve të mësimit do të përdoren metoda, teknika dhe strategji të tilla, si: </w:t>
      </w:r>
      <w:r w:rsidRPr="00DF4540">
        <w:rPr>
          <w:rFonts w:ascii="Times New Roman" w:eastAsia="Arial Narrow,Arial" w:hAnsi="Times New Roman" w:cs="Times New Roman"/>
          <w:i/>
          <w:iCs/>
          <w:sz w:val="24"/>
          <w:szCs w:val="24"/>
        </w:rPr>
        <w:t xml:space="preserve">Stuhi mendimesh, Lexim i drejtuar, Imagjinatë e drejtuar, Parashikim me terma paraprakë, </w:t>
      </w:r>
      <w:r w:rsidRPr="00DF4540">
        <w:rPr>
          <w:rFonts w:ascii="Times New Roman" w:eastAsia="Arial Narrow,Arial" w:hAnsi="Times New Roman" w:cs="Times New Roman"/>
          <w:i/>
          <w:sz w:val="24"/>
          <w:szCs w:val="24"/>
        </w:rPr>
        <w:t xml:space="preserve">Diskutim për njohuritë paraprake, </w:t>
      </w:r>
      <w:r w:rsidRPr="00DF4540">
        <w:rPr>
          <w:rFonts w:ascii="Times New Roman" w:eastAsia="Arial Narrow,Arial" w:hAnsi="Times New Roman" w:cs="Times New Roman"/>
          <w:i/>
          <w:iCs/>
          <w:sz w:val="24"/>
          <w:szCs w:val="24"/>
        </w:rPr>
        <w:t xml:space="preserve">Harta e konceptit, Rrjeti i diskutimit, Pyetje autorit, Ditarët e të nxënit, Pyetja sjell pyetjen, Diagrami i Venit, </w:t>
      </w:r>
      <w:r w:rsidRPr="00DF4540">
        <w:rPr>
          <w:rFonts w:ascii="Times New Roman" w:eastAsia="Arial Narrow,Arial" w:hAnsi="Times New Roman" w:cs="Times New Roman"/>
          <w:i/>
          <w:sz w:val="24"/>
          <w:szCs w:val="24"/>
        </w:rPr>
        <w:t>Pyetja binare, Puno dyshe/shkëmbe</w:t>
      </w:r>
      <w:r w:rsidRPr="00DF4540">
        <w:rPr>
          <w:rFonts w:ascii="Times New Roman" w:eastAsia="Arial Narrow,Arial" w:hAnsi="Times New Roman" w:cs="Times New Roman"/>
          <w:sz w:val="24"/>
          <w:szCs w:val="24"/>
        </w:rPr>
        <w:t xml:space="preserve"> etj.</w:t>
      </w:r>
    </w:p>
    <w:p w14:paraId="1D2B4E9E" w14:textId="77777777" w:rsidR="00937EB1" w:rsidRPr="00DF4540" w:rsidRDefault="00937EB1" w:rsidP="00DF4540">
      <w:pPr>
        <w:spacing w:after="0" w:line="240" w:lineRule="auto"/>
        <w:rPr>
          <w:rFonts w:ascii="Times New Roman" w:hAnsi="Times New Roman" w:cs="Times New Roman"/>
          <w:sz w:val="24"/>
          <w:szCs w:val="24"/>
        </w:rPr>
      </w:pPr>
      <w:r w:rsidRPr="00DF4540">
        <w:rPr>
          <w:rFonts w:ascii="Times New Roman" w:eastAsia="Arial Narrow,Arial" w:hAnsi="Times New Roman" w:cs="Times New Roman"/>
          <w:sz w:val="24"/>
          <w:szCs w:val="24"/>
        </w:rPr>
        <w:t>Nxënësit do të punojnë në grupe të vogla dhe të mëdha, në çift, në mënyrë të pavarur dhe individuale etj.</w:t>
      </w:r>
    </w:p>
    <w:p w14:paraId="04D612F0" w14:textId="654D3A0A" w:rsidR="00937EB1" w:rsidRPr="00DF4540" w:rsidRDefault="00937EB1" w:rsidP="00DF4540">
      <w:pPr>
        <w:spacing w:after="0" w:line="240" w:lineRule="auto"/>
        <w:rPr>
          <w:rFonts w:ascii="Times New Roman" w:hAnsi="Times New Roman" w:cs="Times New Roman"/>
          <w:sz w:val="24"/>
          <w:szCs w:val="24"/>
        </w:rPr>
      </w:pPr>
      <w:r w:rsidRPr="00DF4540">
        <w:rPr>
          <w:rFonts w:ascii="Times New Roman" w:hAnsi="Times New Roman" w:cs="Times New Roman"/>
          <w:sz w:val="24"/>
          <w:szCs w:val="24"/>
        </w:rPr>
        <w:t xml:space="preserve"> </w:t>
      </w:r>
      <w:r w:rsidR="00155F1C">
        <w:rPr>
          <w:rFonts w:ascii="Times New Roman" w:hAnsi="Times New Roman" w:cs="Times New Roman"/>
          <w:sz w:val="24"/>
          <w:szCs w:val="24"/>
        </w:rPr>
        <w:br/>
      </w:r>
      <w:r w:rsidRPr="00DF4540">
        <w:rPr>
          <w:rFonts w:ascii="Times New Roman" w:hAnsi="Times New Roman" w:cs="Times New Roman"/>
          <w:b/>
          <w:bCs/>
          <w:sz w:val="24"/>
          <w:szCs w:val="24"/>
        </w:rPr>
        <w:t>Vlerësimi</w:t>
      </w:r>
      <w:r w:rsidR="00155F1C">
        <w:rPr>
          <w:rFonts w:ascii="Times New Roman" w:hAnsi="Times New Roman" w:cs="Times New Roman"/>
          <w:b/>
          <w:bCs/>
          <w:sz w:val="24"/>
          <w:szCs w:val="24"/>
        </w:rPr>
        <w:t xml:space="preserve">: </w:t>
      </w:r>
      <w:r w:rsidRPr="00DF4540">
        <w:rPr>
          <w:rFonts w:ascii="Times New Roman" w:hAnsi="Times New Roman" w:cs="Times New Roman"/>
          <w:sz w:val="24"/>
          <w:szCs w:val="24"/>
        </w:rPr>
        <w:t xml:space="preserve">Disa nga teknikat dhe instrumentet e vlerësimit do të jenë: </w:t>
      </w:r>
      <w:r w:rsidRPr="00DF4540">
        <w:rPr>
          <w:rFonts w:ascii="Times New Roman" w:hAnsi="Times New Roman" w:cs="Times New Roman"/>
          <w:i/>
          <w:sz w:val="24"/>
          <w:szCs w:val="24"/>
        </w:rPr>
        <w:t>vlerësim i vazhdueshëm me gojë, vlerësim i punëve me shkrim, vlerësim i projekteve, teste, vlerësim i bisedave ose i leximeve jashtëklase, vlerësim i diktimit/eve</w:t>
      </w:r>
      <w:r w:rsidRPr="00DF4540">
        <w:rPr>
          <w:rFonts w:ascii="Times New Roman" w:hAnsi="Times New Roman" w:cs="Times New Roman"/>
          <w:sz w:val="24"/>
          <w:szCs w:val="24"/>
        </w:rPr>
        <w:t xml:space="preserve"> etj.</w:t>
      </w:r>
    </w:p>
    <w:p w14:paraId="23A13B2F" w14:textId="77777777" w:rsidR="00937EB1" w:rsidRPr="00DF4540" w:rsidRDefault="00937EB1" w:rsidP="00DF4540">
      <w:pPr>
        <w:spacing w:line="240" w:lineRule="auto"/>
        <w:rPr>
          <w:rFonts w:ascii="Times New Roman" w:hAnsi="Times New Roman" w:cs="Times New Roman"/>
          <w:b/>
          <w:sz w:val="24"/>
          <w:szCs w:val="24"/>
        </w:rPr>
      </w:pPr>
    </w:p>
    <w:p w14:paraId="7B68442D" w14:textId="77777777" w:rsidR="00937EB1" w:rsidRPr="00DF4540" w:rsidRDefault="00937EB1" w:rsidP="00DF4540">
      <w:pPr>
        <w:spacing w:line="240" w:lineRule="auto"/>
        <w:rPr>
          <w:rFonts w:ascii="Times New Roman" w:hAnsi="Times New Roman" w:cs="Times New Roman"/>
          <w:b/>
          <w:sz w:val="24"/>
          <w:szCs w:val="24"/>
          <w:u w:val="single"/>
        </w:rPr>
      </w:pPr>
    </w:p>
    <w:p w14:paraId="32B270D9"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521A85C0"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6CE85924"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1B9FD3AB"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47BC0DB0"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28B1D05A"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431F2FEC"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6BC3B4CF"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63BE3045"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6F03C47E"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5BE1EB81"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01F17408"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529B7943"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42C63557" w14:textId="77777777" w:rsidR="00CD50E8" w:rsidRDefault="00CD50E8" w:rsidP="002D63C2">
      <w:pPr>
        <w:shd w:val="clear" w:color="auto" w:fill="FFFFFF" w:themeFill="background1"/>
        <w:autoSpaceDE w:val="0"/>
        <w:autoSpaceDN w:val="0"/>
        <w:adjustRightInd w:val="0"/>
        <w:spacing w:line="240" w:lineRule="auto"/>
        <w:jc w:val="center"/>
        <w:rPr>
          <w:rFonts w:ascii="Times New Roman" w:hAnsi="Times New Roman" w:cs="Times New Roman"/>
          <w:b/>
          <w:sz w:val="24"/>
          <w:szCs w:val="24"/>
          <w:highlight w:val="yellow"/>
        </w:rPr>
      </w:pPr>
    </w:p>
    <w:p w14:paraId="24DC27C9" w14:textId="3187D369" w:rsidR="004D2A53" w:rsidRPr="00DF4540" w:rsidRDefault="00313E9C" w:rsidP="002D63C2">
      <w:pPr>
        <w:shd w:val="clear" w:color="auto" w:fill="FFFFFF" w:themeFill="background1"/>
        <w:autoSpaceDE w:val="0"/>
        <w:autoSpaceDN w:val="0"/>
        <w:adjustRightInd w:val="0"/>
        <w:spacing w:line="240" w:lineRule="auto"/>
        <w:jc w:val="center"/>
        <w:rPr>
          <w:rFonts w:ascii="Times New Roman" w:hAnsi="Times New Roman" w:cs="Times New Roman"/>
          <w:b/>
          <w:bCs/>
          <w:sz w:val="24"/>
          <w:szCs w:val="24"/>
        </w:rPr>
      </w:pPr>
      <w:r w:rsidRPr="00CD50E8">
        <w:rPr>
          <w:rFonts w:ascii="Times New Roman" w:hAnsi="Times New Roman" w:cs="Times New Roman"/>
          <w:b/>
          <w:sz w:val="24"/>
          <w:szCs w:val="24"/>
        </w:rPr>
        <w:t>PERIUDHA II/JANAR-MARS</w:t>
      </w:r>
    </w:p>
    <w:p w14:paraId="2CEF07E9" w14:textId="77777777" w:rsidR="00A46E66" w:rsidRPr="00DF4540" w:rsidRDefault="00A46E66" w:rsidP="00DF4540">
      <w:pPr>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 xml:space="preserve">Rezultatet e të nxënit sipas kompetencave të lëndës </w:t>
      </w:r>
    </w:p>
    <w:p w14:paraId="690F50D5" w14:textId="77777777" w:rsidR="00A46E66" w:rsidRPr="00DF4540" w:rsidRDefault="00A46E66" w:rsidP="00DF4540">
      <w:pPr>
        <w:shd w:val="clear" w:color="auto" w:fill="FFFFFF" w:themeFill="background1"/>
        <w:autoSpaceDE w:val="0"/>
        <w:autoSpaceDN w:val="0"/>
        <w:adjustRightInd w:val="0"/>
        <w:spacing w:line="240" w:lineRule="auto"/>
        <w:rPr>
          <w:rFonts w:ascii="Times New Roman" w:hAnsi="Times New Roman" w:cs="Times New Roman"/>
          <w:b/>
          <w:bCs/>
          <w:color w:val="000000"/>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dëgjuarit e teksteve të ndryshme</w:t>
      </w:r>
      <w:r w:rsidRPr="00DF4540">
        <w:rPr>
          <w:rFonts w:ascii="Times New Roman" w:hAnsi="Times New Roman" w:cs="Times New Roman"/>
          <w:b/>
          <w:bCs/>
          <w:color w:val="000000"/>
          <w:sz w:val="24"/>
          <w:szCs w:val="24"/>
        </w:rPr>
        <w:t xml:space="preserve"> </w:t>
      </w:r>
    </w:p>
    <w:p w14:paraId="68244CAB" w14:textId="3EA7BAFC" w:rsidR="00A46E66" w:rsidRPr="00CD50E8" w:rsidRDefault="00A46E66" w:rsidP="00CD50E8">
      <w:pPr>
        <w:shd w:val="clear" w:color="auto" w:fill="FFFFFF" w:themeFill="background1"/>
        <w:autoSpaceDE w:val="0"/>
        <w:autoSpaceDN w:val="0"/>
        <w:adjustRightInd w:val="0"/>
        <w:spacing w:line="240" w:lineRule="auto"/>
        <w:rPr>
          <w:rFonts w:ascii="Times New Roman" w:hAnsi="Times New Roman" w:cs="Times New Roman"/>
          <w:b/>
          <w:bCs/>
          <w:i/>
          <w:color w:val="000000"/>
          <w:sz w:val="24"/>
          <w:szCs w:val="24"/>
        </w:rPr>
      </w:pPr>
      <w:r w:rsidRPr="00DF4540">
        <w:rPr>
          <w:rFonts w:ascii="Times New Roman" w:hAnsi="Times New Roman" w:cs="Times New Roman"/>
          <w:b/>
          <w:bCs/>
          <w:i/>
          <w:color w:val="000000"/>
          <w:sz w:val="24"/>
          <w:szCs w:val="24"/>
        </w:rPr>
        <w:t>Nxënësi/ja:</w:t>
      </w:r>
      <w:r w:rsidR="00CD50E8">
        <w:rPr>
          <w:rFonts w:ascii="Times New Roman" w:hAnsi="Times New Roman" w:cs="Times New Roman"/>
          <w:b/>
          <w:bCs/>
          <w:i/>
          <w:color w:val="000000"/>
          <w:sz w:val="24"/>
          <w:szCs w:val="24"/>
        </w:rPr>
        <w:br/>
        <w:t xml:space="preserve">- </w:t>
      </w:r>
      <w:r w:rsidRPr="00CD50E8">
        <w:rPr>
          <w:rFonts w:ascii="Times New Roman" w:hAnsi="Times New Roman"/>
          <w:sz w:val="24"/>
          <w:szCs w:val="24"/>
        </w:rPr>
        <w:t>kupton, interpreton tekstin dhe nëntekstin, si dhe gjykon për qëllimin, ndjenjat e folësit, vërtetësinë dhe besueshmërinë e tekstit;</w:t>
      </w:r>
      <w:r w:rsidR="00CD50E8">
        <w:rPr>
          <w:rFonts w:ascii="Times New Roman" w:hAnsi="Times New Roman" w:cs="Times New Roman"/>
          <w:b/>
          <w:bCs/>
          <w:i/>
          <w:color w:val="000000"/>
          <w:sz w:val="24"/>
          <w:szCs w:val="24"/>
        </w:rPr>
        <w:br/>
        <w:t xml:space="preserve">- </w:t>
      </w:r>
      <w:r w:rsidRPr="00CD50E8">
        <w:rPr>
          <w:rFonts w:ascii="Times New Roman" w:hAnsi="Times New Roman"/>
          <w:sz w:val="24"/>
          <w:szCs w:val="24"/>
        </w:rPr>
        <w:t>diskuton, zgjeron dhe gjykon idetë e dëgjuara, si dhe merr pjesë në veprimtari praktike, ku dëgjon rreth temave të fushave të ndryshme.</w:t>
      </w:r>
    </w:p>
    <w:p w14:paraId="539E3B93" w14:textId="77777777" w:rsidR="00A46E66" w:rsidRPr="00DF4540" w:rsidRDefault="00A46E66" w:rsidP="00DF4540">
      <w:pPr>
        <w:shd w:val="clear" w:color="auto" w:fill="FFFFFF" w:themeFill="background1"/>
        <w:spacing w:line="240" w:lineRule="auto"/>
        <w:rPr>
          <w:rFonts w:ascii="Times New Roman" w:hAnsi="Times New Roman" w:cs="Times New Roman"/>
          <w:b/>
          <w:bCs/>
          <w:color w:val="000000"/>
          <w:sz w:val="24"/>
          <w:szCs w:val="24"/>
        </w:rPr>
      </w:pPr>
      <w:r w:rsidRPr="00DF4540">
        <w:rPr>
          <w:rFonts w:ascii="Times New Roman" w:hAnsi="Times New Roman" w:cs="Times New Roman"/>
          <w:b/>
          <w:bCs/>
          <w:sz w:val="24"/>
          <w:szCs w:val="24"/>
          <w:u w:val="single"/>
        </w:rPr>
        <w:br/>
        <w:t>KOMPETENCA:</w:t>
      </w:r>
      <w:r w:rsidRPr="00DF4540">
        <w:rPr>
          <w:rFonts w:ascii="Times New Roman" w:hAnsi="Times New Roman" w:cs="Times New Roman"/>
          <w:b/>
          <w:bCs/>
          <w:sz w:val="24"/>
          <w:szCs w:val="24"/>
        </w:rPr>
        <w:t xml:space="preserve"> Të folurit për të komunikuar dhe për të mësuar</w:t>
      </w:r>
      <w:r w:rsidRPr="00DF4540">
        <w:rPr>
          <w:rFonts w:ascii="Times New Roman" w:hAnsi="Times New Roman" w:cs="Times New Roman"/>
          <w:b/>
          <w:bCs/>
          <w:color w:val="000000"/>
          <w:sz w:val="24"/>
          <w:szCs w:val="24"/>
        </w:rPr>
        <w:t xml:space="preserve"> </w:t>
      </w:r>
    </w:p>
    <w:p w14:paraId="486369A4" w14:textId="38E41B5C" w:rsidR="00A46E66" w:rsidRPr="00CD50E8" w:rsidRDefault="00A46E66" w:rsidP="00CD50E8">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b/>
          <w:bCs/>
          <w:i/>
          <w:color w:val="000000"/>
          <w:sz w:val="24"/>
          <w:szCs w:val="24"/>
        </w:rPr>
        <w:t>Nxënësi/ja:</w:t>
      </w:r>
      <w:r w:rsidRPr="00DF4540">
        <w:rPr>
          <w:rFonts w:ascii="Times New Roman" w:hAnsi="Times New Roman" w:cs="Times New Roman"/>
          <w:sz w:val="24"/>
          <w:szCs w:val="24"/>
        </w:rPr>
        <w:t xml:space="preserve"> </w:t>
      </w:r>
      <w:r w:rsidR="00CD50E8">
        <w:rPr>
          <w:rFonts w:ascii="Times New Roman" w:hAnsi="Times New Roman" w:cs="Times New Roman"/>
          <w:sz w:val="24"/>
          <w:szCs w:val="24"/>
        </w:rPr>
        <w:br/>
        <w:t xml:space="preserve">- </w:t>
      </w:r>
      <w:r w:rsidRPr="00CD50E8">
        <w:rPr>
          <w:rFonts w:ascii="Times New Roman" w:hAnsi="Times New Roman"/>
          <w:sz w:val="24"/>
          <w:szCs w:val="24"/>
        </w:rPr>
        <w:t xml:space="preserve">flet qartë dhe kuptueshëm për tema të ndryshme në situata formale dhe joformale; </w:t>
      </w:r>
      <w:r w:rsidR="00CD50E8">
        <w:rPr>
          <w:rFonts w:ascii="Times New Roman" w:hAnsi="Times New Roman" w:cs="Times New Roman"/>
          <w:sz w:val="24"/>
          <w:szCs w:val="24"/>
        </w:rPr>
        <w:br/>
        <w:t xml:space="preserve">- </w:t>
      </w:r>
      <w:r w:rsidRPr="00CD50E8">
        <w:rPr>
          <w:rFonts w:ascii="Times New Roman" w:hAnsi="Times New Roman"/>
          <w:sz w:val="24"/>
          <w:szCs w:val="24"/>
        </w:rPr>
        <w:t xml:space="preserve">përfshihet në diskutime, parafrazon dhe përmbledh komentet e prezantuara me gojë, duke marrë parasysh edhe elementet e gjuhës së gjesteve në një prezantim; </w:t>
      </w:r>
      <w:r w:rsidR="00CD50E8">
        <w:rPr>
          <w:rFonts w:ascii="Times New Roman" w:hAnsi="Times New Roman" w:cs="Times New Roman"/>
          <w:sz w:val="24"/>
          <w:szCs w:val="24"/>
        </w:rPr>
        <w:br/>
        <w:t xml:space="preserve">- </w:t>
      </w:r>
      <w:r w:rsidRPr="00CD50E8">
        <w:rPr>
          <w:rFonts w:ascii="Times New Roman" w:hAnsi="Times New Roman"/>
          <w:sz w:val="24"/>
          <w:szCs w:val="24"/>
        </w:rPr>
        <w:t>krijon tekste mediatike për qëllime dhe audiencë të ndryshme, duke përdorur format dhe teknikat e përshtatshme.</w:t>
      </w:r>
    </w:p>
    <w:p w14:paraId="28D88EAC"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br/>
        <w:t>KOMPETENCA</w:t>
      </w:r>
      <w:r w:rsidRPr="00DF4540">
        <w:rPr>
          <w:rFonts w:ascii="Times New Roman" w:hAnsi="Times New Roman" w:cs="Times New Roman"/>
          <w:b/>
          <w:bCs/>
          <w:sz w:val="24"/>
          <w:szCs w:val="24"/>
        </w:rPr>
        <w:t xml:space="preserve">: Të lexuarit e teksteve letrare dhe joletrare </w:t>
      </w:r>
    </w:p>
    <w:p w14:paraId="6215058D" w14:textId="4FBDE0D6" w:rsidR="00A46E66" w:rsidRPr="00CD50E8" w:rsidRDefault="00A46E66" w:rsidP="00CD50E8">
      <w:pPr>
        <w:shd w:val="clear" w:color="auto" w:fill="FFFFFF" w:themeFill="background1"/>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w:t>
      </w:r>
      <w:r w:rsidRPr="00DF4540">
        <w:rPr>
          <w:rFonts w:ascii="Times New Roman" w:hAnsi="Times New Roman" w:cs="Times New Roman"/>
          <w:b/>
          <w:i/>
          <w:sz w:val="24"/>
          <w:szCs w:val="24"/>
        </w:rPr>
        <w:t>Nxënësi/ja:</w:t>
      </w:r>
      <w:r w:rsidRPr="00DF4540">
        <w:rPr>
          <w:rFonts w:ascii="Times New Roman" w:hAnsi="Times New Roman" w:cs="Times New Roman"/>
          <w:b/>
          <w:sz w:val="24"/>
          <w:szCs w:val="24"/>
        </w:rPr>
        <w:t xml:space="preserve"> </w:t>
      </w:r>
      <w:r w:rsidR="00CD50E8">
        <w:rPr>
          <w:rFonts w:ascii="Times New Roman" w:hAnsi="Times New Roman" w:cs="Times New Roman"/>
          <w:sz w:val="24"/>
          <w:szCs w:val="24"/>
        </w:rPr>
        <w:br/>
        <w:t xml:space="preserve">- </w:t>
      </w:r>
      <w:r w:rsidRPr="00CD50E8">
        <w:rPr>
          <w:rFonts w:ascii="Times New Roman" w:hAnsi="Times New Roman"/>
          <w:sz w:val="24"/>
          <w:szCs w:val="24"/>
        </w:rPr>
        <w:t xml:space="preserve">kupton tekstin edhe kur mendimet dhe idetë nuk jepen në mënyrë të drejtpërdrejtë dhe shpjegon se si gjuha dhe stili i autorit ndikojnë për t’i dhënë idetë në mënyrë të qartë ose të nënkuptuar; </w:t>
      </w:r>
      <w:r w:rsidR="00CD50E8">
        <w:rPr>
          <w:rFonts w:ascii="Times New Roman" w:hAnsi="Times New Roman" w:cs="Times New Roman"/>
          <w:sz w:val="24"/>
          <w:szCs w:val="24"/>
        </w:rPr>
        <w:br/>
        <w:t xml:space="preserve">- </w:t>
      </w:r>
      <w:r w:rsidRPr="00CD50E8">
        <w:rPr>
          <w:rFonts w:ascii="Times New Roman" w:hAnsi="Times New Roman"/>
          <w:sz w:val="24"/>
          <w:szCs w:val="24"/>
        </w:rPr>
        <w:t>analizon dhe diskuton për interpretimet e të tjerëve rreth tekstit.</w:t>
      </w:r>
    </w:p>
    <w:p w14:paraId="5B82D49A" w14:textId="77777777" w:rsidR="00A46E66" w:rsidRPr="00DF4540" w:rsidRDefault="00A46E66" w:rsidP="00DF4540">
      <w:pPr>
        <w:pStyle w:val="ListParagraph"/>
        <w:shd w:val="clear" w:color="auto" w:fill="FFFFFF" w:themeFill="background1"/>
        <w:ind w:firstLine="0"/>
        <w:jc w:val="left"/>
        <w:rPr>
          <w:rFonts w:ascii="Times New Roman" w:hAnsi="Times New Roman"/>
          <w:b/>
          <w:bCs/>
          <w:sz w:val="24"/>
          <w:szCs w:val="24"/>
        </w:rPr>
      </w:pPr>
    </w:p>
    <w:p w14:paraId="452304BE" w14:textId="77777777" w:rsidR="00A46E66" w:rsidRPr="00DF4540" w:rsidRDefault="00A46E66" w:rsidP="00DF4540">
      <w:pPr>
        <w:shd w:val="clear" w:color="auto" w:fill="FFFFFF" w:themeFill="background1"/>
        <w:spacing w:line="240" w:lineRule="auto"/>
        <w:rPr>
          <w:rFonts w:ascii="Times New Roman" w:hAnsi="Times New Roman" w:cs="Times New Roman"/>
          <w:sz w:val="24"/>
          <w:szCs w:val="24"/>
          <w:u w:val="single"/>
        </w:rPr>
      </w:pPr>
      <w:r w:rsidRPr="00DF4540">
        <w:rPr>
          <w:rFonts w:ascii="Times New Roman" w:hAnsi="Times New Roman" w:cs="Times New Roman"/>
          <w:b/>
          <w:bCs/>
          <w:sz w:val="24"/>
          <w:szCs w:val="24"/>
          <w:u w:val="single"/>
        </w:rPr>
        <w:t xml:space="preserve">a- </w:t>
      </w:r>
      <w:r w:rsidRPr="00DF4540">
        <w:rPr>
          <w:rFonts w:ascii="Times New Roman" w:hAnsi="Times New Roman" w:cs="Times New Roman"/>
          <w:b/>
          <w:bCs/>
          <w:sz w:val="24"/>
          <w:szCs w:val="24"/>
        </w:rPr>
        <w:t>Të lexuarit e teksteve letrare</w:t>
      </w:r>
      <w:r w:rsidRPr="00DF4540">
        <w:rPr>
          <w:rFonts w:ascii="Times New Roman" w:hAnsi="Times New Roman" w:cs="Times New Roman"/>
          <w:sz w:val="24"/>
          <w:szCs w:val="24"/>
        </w:rPr>
        <w:t xml:space="preserve"> </w:t>
      </w:r>
    </w:p>
    <w:p w14:paraId="6B79BCF8" w14:textId="77777777" w:rsidR="00A46E66" w:rsidRPr="00DF4540" w:rsidRDefault="00A46E66" w:rsidP="008D7E14">
      <w:pPr>
        <w:pStyle w:val="Style115"/>
        <w:widowControl/>
        <w:numPr>
          <w:ilvl w:val="0"/>
          <w:numId w:val="2"/>
        </w:numPr>
        <w:tabs>
          <w:tab w:val="left" w:pos="307"/>
        </w:tabs>
        <w:spacing w:line="240" w:lineRule="auto"/>
        <w:rPr>
          <w:rFonts w:ascii="Times New Roman" w:hAnsi="Times New Roman" w:cs="Times New Roman"/>
          <w:color w:val="000000"/>
          <w:lang w:val="sq-AL" w:eastAsia="sq-AL"/>
        </w:rPr>
      </w:pPr>
      <w:r w:rsidRPr="00DF4540">
        <w:rPr>
          <w:rFonts w:ascii="Times New Roman" w:hAnsi="Times New Roman" w:cs="Times New Roman"/>
          <w:color w:val="000000"/>
          <w:lang w:val="sq-AL" w:eastAsia="sq-AL"/>
        </w:rPr>
        <w:t xml:space="preserve">lexon me shprehësi lloje të ndryshme tekstesh poetike; </w:t>
      </w:r>
    </w:p>
    <w:p w14:paraId="38536F07" w14:textId="77777777" w:rsidR="00A46E66" w:rsidRPr="00DF4540" w:rsidRDefault="00A46E66" w:rsidP="008D7E14">
      <w:pPr>
        <w:numPr>
          <w:ilvl w:val="0"/>
          <w:numId w:val="2"/>
        </w:numPr>
        <w:tabs>
          <w:tab w:val="left" w:pos="307"/>
        </w:tabs>
        <w:autoSpaceDE w:val="0"/>
        <w:autoSpaceDN w:val="0"/>
        <w:adjustRightInd w:val="0"/>
        <w:spacing w:after="0" w:line="240" w:lineRule="auto"/>
        <w:rPr>
          <w:rFonts w:ascii="Times New Roman" w:eastAsia="SimSun" w:hAnsi="Times New Roman" w:cs="Times New Roman"/>
          <w:color w:val="000000"/>
          <w:sz w:val="24"/>
          <w:szCs w:val="24"/>
          <w:lang w:eastAsia="sq-AL"/>
        </w:rPr>
      </w:pPr>
      <w:r w:rsidRPr="00DF4540">
        <w:rPr>
          <w:rFonts w:ascii="Times New Roman" w:eastAsia="SimSun" w:hAnsi="Times New Roman" w:cs="Times New Roman"/>
          <w:color w:val="000000"/>
          <w:sz w:val="24"/>
          <w:szCs w:val="24"/>
          <w:lang w:eastAsia="sq-AL"/>
        </w:rPr>
        <w:t>diskuton rreth atmosferës që krijon poezia;</w:t>
      </w:r>
    </w:p>
    <w:p w14:paraId="73D73FF9" w14:textId="77777777" w:rsidR="00A46E66" w:rsidRPr="00DF4540" w:rsidRDefault="00A46E66" w:rsidP="008D7E14">
      <w:pPr>
        <w:numPr>
          <w:ilvl w:val="0"/>
          <w:numId w:val="2"/>
        </w:numPr>
        <w:tabs>
          <w:tab w:val="left" w:pos="307"/>
        </w:tabs>
        <w:autoSpaceDE w:val="0"/>
        <w:autoSpaceDN w:val="0"/>
        <w:adjustRightInd w:val="0"/>
        <w:spacing w:after="0" w:line="240" w:lineRule="auto"/>
        <w:rPr>
          <w:rFonts w:ascii="Times New Roman" w:eastAsia="SimSun" w:hAnsi="Times New Roman" w:cs="Times New Roman"/>
          <w:color w:val="000000"/>
          <w:sz w:val="24"/>
          <w:szCs w:val="24"/>
          <w:lang w:eastAsia="sq-AL"/>
        </w:rPr>
      </w:pPr>
      <w:r w:rsidRPr="00DF4540">
        <w:rPr>
          <w:rFonts w:ascii="Times New Roman" w:eastAsia="SimSun" w:hAnsi="Times New Roman" w:cs="Times New Roman"/>
          <w:color w:val="000000"/>
          <w:sz w:val="24"/>
          <w:szCs w:val="24"/>
          <w:lang w:eastAsia="sq-AL"/>
        </w:rPr>
        <w:t>dallon motivet në një tekst poetik;</w:t>
      </w:r>
    </w:p>
    <w:p w14:paraId="23BE2AE5" w14:textId="77777777" w:rsidR="00A46E66" w:rsidRPr="00DF4540" w:rsidRDefault="00A46E66" w:rsidP="008D7E14">
      <w:pPr>
        <w:numPr>
          <w:ilvl w:val="0"/>
          <w:numId w:val="2"/>
        </w:numPr>
        <w:tabs>
          <w:tab w:val="left" w:pos="307"/>
        </w:tabs>
        <w:autoSpaceDE w:val="0"/>
        <w:autoSpaceDN w:val="0"/>
        <w:adjustRightInd w:val="0"/>
        <w:spacing w:after="0" w:line="240" w:lineRule="auto"/>
        <w:rPr>
          <w:rFonts w:ascii="Times New Roman" w:eastAsia="SimSun" w:hAnsi="Times New Roman" w:cs="Times New Roman"/>
          <w:color w:val="000000"/>
          <w:sz w:val="24"/>
          <w:szCs w:val="24"/>
          <w:lang w:eastAsia="sq-AL"/>
        </w:rPr>
      </w:pPr>
      <w:r w:rsidRPr="00DF4540">
        <w:rPr>
          <w:rFonts w:ascii="Times New Roman" w:eastAsia="SimSun" w:hAnsi="Times New Roman" w:cs="Times New Roman"/>
          <w:color w:val="000000"/>
          <w:sz w:val="24"/>
          <w:szCs w:val="24"/>
          <w:lang w:eastAsia="sq-AL"/>
        </w:rPr>
        <w:t>dallon tiparet e metrikës në poezi (</w:t>
      </w:r>
      <w:r w:rsidRPr="00DF4540">
        <w:rPr>
          <w:rFonts w:ascii="Times New Roman" w:eastAsia="SimSun" w:hAnsi="Times New Roman" w:cs="Times New Roman"/>
          <w:sz w:val="24"/>
          <w:szCs w:val="24"/>
          <w:lang w:eastAsia="zh-CN"/>
        </w:rPr>
        <w:t>lloji i vargut, i rimës dhe i strofës);</w:t>
      </w:r>
    </w:p>
    <w:p w14:paraId="51805B59" w14:textId="77777777" w:rsidR="00A46E66" w:rsidRPr="00DF4540" w:rsidRDefault="00A46E66" w:rsidP="008D7E14">
      <w:pPr>
        <w:numPr>
          <w:ilvl w:val="0"/>
          <w:numId w:val="2"/>
        </w:numPr>
        <w:tabs>
          <w:tab w:val="left" w:pos="307"/>
        </w:tabs>
        <w:autoSpaceDE w:val="0"/>
        <w:autoSpaceDN w:val="0"/>
        <w:adjustRightInd w:val="0"/>
        <w:spacing w:after="0" w:line="240" w:lineRule="auto"/>
        <w:rPr>
          <w:rFonts w:ascii="Times New Roman" w:eastAsia="SimSun" w:hAnsi="Times New Roman" w:cs="Times New Roman"/>
          <w:color w:val="000000"/>
          <w:sz w:val="24"/>
          <w:szCs w:val="24"/>
          <w:lang w:eastAsia="sq-AL"/>
        </w:rPr>
      </w:pPr>
      <w:r w:rsidRPr="00DF4540">
        <w:rPr>
          <w:rFonts w:ascii="Times New Roman" w:eastAsia="SimSun" w:hAnsi="Times New Roman" w:cs="Times New Roman"/>
          <w:color w:val="000000"/>
          <w:sz w:val="24"/>
          <w:szCs w:val="24"/>
          <w:lang w:eastAsia="sq-AL"/>
        </w:rPr>
        <w:t>dallon vargun e lirë në një poezi;</w:t>
      </w:r>
    </w:p>
    <w:p w14:paraId="443D3C19" w14:textId="77777777" w:rsidR="00A46E66" w:rsidRPr="00DF4540" w:rsidRDefault="00A46E66" w:rsidP="008D7E14">
      <w:pPr>
        <w:numPr>
          <w:ilvl w:val="0"/>
          <w:numId w:val="2"/>
        </w:numPr>
        <w:tabs>
          <w:tab w:val="left" w:pos="307"/>
        </w:tabs>
        <w:autoSpaceDE w:val="0"/>
        <w:autoSpaceDN w:val="0"/>
        <w:adjustRightInd w:val="0"/>
        <w:spacing w:after="0" w:line="240" w:lineRule="auto"/>
        <w:rPr>
          <w:rFonts w:ascii="Times New Roman" w:eastAsia="SimSun" w:hAnsi="Times New Roman" w:cs="Times New Roman"/>
          <w:color w:val="000000"/>
          <w:sz w:val="24"/>
          <w:szCs w:val="24"/>
          <w:lang w:eastAsia="sq-AL"/>
        </w:rPr>
      </w:pPr>
      <w:r w:rsidRPr="00DF4540">
        <w:rPr>
          <w:rFonts w:ascii="Times New Roman" w:eastAsia="SimSun" w:hAnsi="Times New Roman" w:cs="Times New Roman"/>
          <w:sz w:val="24"/>
          <w:szCs w:val="24"/>
          <w:lang w:eastAsia="zh-CN"/>
        </w:rPr>
        <w:t>analizon dhe shpjegon funksionin e elementeve të stilit dhe të gjuhës në një tekst poetik, si p.sh.:</w:t>
      </w:r>
      <w:r w:rsidRPr="00DF4540">
        <w:rPr>
          <w:rFonts w:ascii="Times New Roman" w:eastAsia="SimSun" w:hAnsi="Times New Roman" w:cs="Times New Roman"/>
          <w:color w:val="000000"/>
          <w:sz w:val="24"/>
          <w:szCs w:val="24"/>
          <w:lang w:eastAsia="sq-AL"/>
        </w:rPr>
        <w:br/>
        <w:t xml:space="preserve">- </w:t>
      </w:r>
      <w:r w:rsidRPr="00DF4540">
        <w:rPr>
          <w:rFonts w:ascii="Times New Roman" w:eastAsia="MS Mincho" w:hAnsi="Times New Roman" w:cs="Times New Roman"/>
          <w:sz w:val="24"/>
          <w:szCs w:val="24"/>
        </w:rPr>
        <w:t>zgjedhja e fjalëve;</w:t>
      </w:r>
      <w:r w:rsidRPr="00DF4540">
        <w:rPr>
          <w:rFonts w:ascii="Times New Roman" w:eastAsia="SimSun" w:hAnsi="Times New Roman" w:cs="Times New Roman"/>
          <w:color w:val="000000"/>
          <w:sz w:val="24"/>
          <w:szCs w:val="24"/>
          <w:lang w:eastAsia="sq-AL"/>
        </w:rPr>
        <w:t xml:space="preserve"> - </w:t>
      </w:r>
      <w:r w:rsidRPr="00DF4540">
        <w:rPr>
          <w:rFonts w:ascii="Times New Roman" w:eastAsia="MS Mincho" w:hAnsi="Times New Roman" w:cs="Times New Roman"/>
          <w:sz w:val="24"/>
          <w:szCs w:val="24"/>
        </w:rPr>
        <w:t>përdorimi i fjalëve të reja;</w:t>
      </w:r>
      <w:r w:rsidRPr="00DF4540">
        <w:rPr>
          <w:rFonts w:ascii="Times New Roman" w:eastAsia="SimSun" w:hAnsi="Times New Roman" w:cs="Times New Roman"/>
          <w:color w:val="000000"/>
          <w:sz w:val="24"/>
          <w:szCs w:val="24"/>
          <w:lang w:eastAsia="sq-AL"/>
        </w:rPr>
        <w:t xml:space="preserve"> - </w:t>
      </w:r>
      <w:r w:rsidRPr="00DF4540">
        <w:rPr>
          <w:rFonts w:ascii="Times New Roman" w:eastAsia="MS Mincho" w:hAnsi="Times New Roman" w:cs="Times New Roman"/>
          <w:sz w:val="24"/>
          <w:szCs w:val="24"/>
        </w:rPr>
        <w:t>përdorimi i figurave letrare mbizotëruese;</w:t>
      </w:r>
    </w:p>
    <w:p w14:paraId="7C3771F5" w14:textId="77777777" w:rsidR="00A46E66" w:rsidRPr="00DF4540" w:rsidRDefault="00A46E66" w:rsidP="008D7E14">
      <w:pPr>
        <w:numPr>
          <w:ilvl w:val="0"/>
          <w:numId w:val="1"/>
        </w:numPr>
        <w:autoSpaceDE w:val="0"/>
        <w:autoSpaceDN w:val="0"/>
        <w:adjustRightInd w:val="0"/>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lexon fragmente dhe vepra të ndryshme dramatike (tragjedi, komedi dhe dramë);</w:t>
      </w:r>
    </w:p>
    <w:p w14:paraId="761BACE7" w14:textId="77777777" w:rsidR="00A46E66" w:rsidRPr="00DF4540" w:rsidRDefault="00A46E66" w:rsidP="008D7E14">
      <w:pPr>
        <w:numPr>
          <w:ilvl w:val="0"/>
          <w:numId w:val="1"/>
        </w:numPr>
        <w:autoSpaceDE w:val="0"/>
        <w:autoSpaceDN w:val="0"/>
        <w:adjustRightInd w:val="0"/>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përcakton tipare të ndryshme të tragjedisë, komedisë dhe dramës, si dhe përcakton ngjashmëritë dhe dallimet mes tyre;</w:t>
      </w:r>
    </w:p>
    <w:p w14:paraId="1EC4FF26" w14:textId="77777777" w:rsidR="00A46E66" w:rsidRPr="00DF4540" w:rsidRDefault="00A46E66" w:rsidP="008D7E14">
      <w:pPr>
        <w:numPr>
          <w:ilvl w:val="0"/>
          <w:numId w:val="1"/>
        </w:numPr>
        <w:autoSpaceDE w:val="0"/>
        <w:autoSpaceDN w:val="0"/>
        <w:adjustRightInd w:val="0"/>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analizon elementet e kompozicionit në një vepër dramatike;</w:t>
      </w:r>
    </w:p>
    <w:p w14:paraId="067D1792" w14:textId="77777777" w:rsidR="00A46E66" w:rsidRPr="00DF4540" w:rsidRDefault="00A46E66" w:rsidP="008D7E14">
      <w:pPr>
        <w:numPr>
          <w:ilvl w:val="0"/>
          <w:numId w:val="1"/>
        </w:numPr>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dallon dhe analizon elementet e strukturës së një teksti dramatik, si: skena, aktet, personazhet, fjalët e personazheve, didaskalitë;</w:t>
      </w:r>
    </w:p>
    <w:p w14:paraId="07FDE973" w14:textId="77777777" w:rsidR="00A46E66" w:rsidRPr="00DF4540" w:rsidRDefault="00A46E66" w:rsidP="008D7E14">
      <w:pPr>
        <w:numPr>
          <w:ilvl w:val="0"/>
          <w:numId w:val="1"/>
        </w:numPr>
        <w:autoSpaceDE w:val="0"/>
        <w:autoSpaceDN w:val="0"/>
        <w:adjustRightInd w:val="0"/>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tregon ç’rol kanë personazhet në veprat dramatike;</w:t>
      </w:r>
    </w:p>
    <w:p w14:paraId="32F1971A" w14:textId="77777777" w:rsidR="00A46E66" w:rsidRPr="00DF4540" w:rsidRDefault="00A46E66" w:rsidP="008D7E14">
      <w:pPr>
        <w:numPr>
          <w:ilvl w:val="0"/>
          <w:numId w:val="1"/>
        </w:numPr>
        <w:autoSpaceDE w:val="0"/>
        <w:autoSpaceDN w:val="0"/>
        <w:adjustRightInd w:val="0"/>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analizon tiparet psikologjike të personazhit letrar në bazë të ngjarjeve, të dialogut dhe të monologut;</w:t>
      </w:r>
    </w:p>
    <w:p w14:paraId="793E8E5E" w14:textId="77777777" w:rsidR="00A46E66" w:rsidRPr="00DF4540" w:rsidRDefault="00A46E66" w:rsidP="008D7E14">
      <w:pPr>
        <w:numPr>
          <w:ilvl w:val="0"/>
          <w:numId w:val="1"/>
        </w:numPr>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merr pjesë në lojë me role, duke u përqendruar te mbajtja përmendsh e tekstit, diksioni, lëvizjet e trupit, detajet shprehëse etj.;</w:t>
      </w:r>
    </w:p>
    <w:p w14:paraId="6FE8A8C0" w14:textId="77777777" w:rsidR="00A46E66" w:rsidRPr="00DF4540" w:rsidRDefault="00A46E66" w:rsidP="008D7E14">
      <w:pPr>
        <w:numPr>
          <w:ilvl w:val="0"/>
          <w:numId w:val="1"/>
        </w:numPr>
        <w:spacing w:after="0" w:line="240" w:lineRule="auto"/>
        <w:contextualSpacing/>
        <w:rPr>
          <w:rFonts w:ascii="Times New Roman" w:eastAsia="MS Mincho" w:hAnsi="Times New Roman" w:cs="Times New Roman"/>
          <w:sz w:val="24"/>
          <w:szCs w:val="24"/>
        </w:rPr>
      </w:pPr>
      <w:r w:rsidRPr="00DF4540">
        <w:rPr>
          <w:rFonts w:ascii="Times New Roman" w:eastAsia="MS Mincho" w:hAnsi="Times New Roman" w:cs="Times New Roman"/>
          <w:sz w:val="24"/>
          <w:szCs w:val="24"/>
        </w:rPr>
        <w:t>veçon ngjashmëritë dhe dallimet mes një filmi, një tregimi ose romani dhe një drame;</w:t>
      </w:r>
    </w:p>
    <w:p w14:paraId="4B9ED0A6" w14:textId="77777777" w:rsidR="00A46E66" w:rsidRPr="00DF4540" w:rsidRDefault="00A46E66" w:rsidP="00DF4540">
      <w:pPr>
        <w:spacing w:after="0" w:line="240" w:lineRule="auto"/>
        <w:contextualSpacing/>
        <w:rPr>
          <w:rFonts w:ascii="Times New Roman" w:eastAsia="MS Mincho" w:hAnsi="Times New Roman" w:cs="Times New Roman"/>
          <w:sz w:val="24"/>
          <w:szCs w:val="24"/>
        </w:rPr>
      </w:pPr>
    </w:p>
    <w:p w14:paraId="26B756BC"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u w:val="single"/>
        </w:rPr>
      </w:pPr>
      <w:r w:rsidRPr="00DF4540">
        <w:rPr>
          <w:rFonts w:ascii="Times New Roman" w:hAnsi="Times New Roman" w:cs="Times New Roman"/>
          <w:b/>
          <w:sz w:val="24"/>
          <w:szCs w:val="24"/>
        </w:rPr>
        <w:t xml:space="preserve"> </w:t>
      </w:r>
    </w:p>
    <w:p w14:paraId="62872962" w14:textId="77777777" w:rsidR="00A46E66" w:rsidRPr="00DF4540" w:rsidRDefault="00A46E66" w:rsidP="00DF4540">
      <w:pPr>
        <w:shd w:val="clear" w:color="auto" w:fill="FFFFFF" w:themeFill="background1"/>
        <w:autoSpaceDE w:val="0"/>
        <w:autoSpaceDN w:val="0"/>
        <w:adjustRightInd w:val="0"/>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 xml:space="preserve">b- </w:t>
      </w:r>
      <w:r w:rsidRPr="00DF4540">
        <w:rPr>
          <w:rFonts w:ascii="Times New Roman" w:hAnsi="Times New Roman" w:cs="Times New Roman"/>
          <w:b/>
          <w:bCs/>
          <w:sz w:val="24"/>
          <w:szCs w:val="24"/>
        </w:rPr>
        <w:t>Të lexuarit e teksteve joletrare</w:t>
      </w:r>
      <w:r w:rsidRPr="00DF4540">
        <w:rPr>
          <w:rFonts w:ascii="Times New Roman" w:hAnsi="Times New Roman" w:cs="Times New Roman"/>
          <w:b/>
          <w:bCs/>
          <w:sz w:val="24"/>
          <w:szCs w:val="24"/>
          <w:u w:val="single"/>
        </w:rPr>
        <w:t xml:space="preserve"> </w:t>
      </w:r>
    </w:p>
    <w:p w14:paraId="764B928E" w14:textId="77777777" w:rsidR="00A46E66" w:rsidRPr="00DF4540" w:rsidRDefault="00A46E66" w:rsidP="00DF4540">
      <w:pPr>
        <w:shd w:val="clear" w:color="auto" w:fill="FFFFFF" w:themeFill="background1"/>
        <w:autoSpaceDE w:val="0"/>
        <w:autoSpaceDN w:val="0"/>
        <w:adjustRightInd w:val="0"/>
        <w:spacing w:line="240" w:lineRule="auto"/>
        <w:rPr>
          <w:rFonts w:ascii="Times New Roman" w:hAnsi="Times New Roman" w:cs="Times New Roman"/>
          <w:bCs/>
          <w:sz w:val="24"/>
          <w:szCs w:val="24"/>
        </w:rPr>
      </w:pPr>
      <w:r w:rsidRPr="00DF4540">
        <w:rPr>
          <w:rFonts w:ascii="Times New Roman" w:hAnsi="Times New Roman" w:cs="Times New Roman"/>
          <w:b/>
          <w:bCs/>
          <w:sz w:val="24"/>
          <w:szCs w:val="24"/>
        </w:rPr>
        <w:t>-</w:t>
      </w:r>
      <w:r w:rsidRPr="00DF4540">
        <w:rPr>
          <w:rFonts w:ascii="Times New Roman" w:hAnsi="Times New Roman" w:cs="Times New Roman"/>
          <w:bCs/>
          <w:sz w:val="24"/>
          <w:szCs w:val="24"/>
        </w:rPr>
        <w:t xml:space="preserve"> </w:t>
      </w:r>
      <w:r w:rsidRPr="00DF4540">
        <w:rPr>
          <w:rFonts w:ascii="Times New Roman" w:hAnsi="Times New Roman" w:cs="Times New Roman"/>
          <w:sz w:val="24"/>
          <w:szCs w:val="24"/>
        </w:rPr>
        <w:t>lexon tekste nga kultura dhe kohë të ndryshme, të shtypura dhe elektronike, si: kujtimet, ditari, intervista, kronika;</w:t>
      </w:r>
      <w:r w:rsidRPr="00DF4540">
        <w:rPr>
          <w:rFonts w:ascii="Times New Roman" w:hAnsi="Times New Roman" w:cs="Times New Roman"/>
          <w:bCs/>
          <w:sz w:val="24"/>
          <w:szCs w:val="24"/>
        </w:rPr>
        <w:t xml:space="preserve"> </w:t>
      </w:r>
      <w:r w:rsidRPr="00DF4540">
        <w:rPr>
          <w:rFonts w:ascii="Times New Roman" w:hAnsi="Times New Roman" w:cs="Times New Roman"/>
          <w:bCs/>
          <w:sz w:val="24"/>
          <w:szCs w:val="24"/>
        </w:rPr>
        <w:br/>
      </w:r>
    </w:p>
    <w:p w14:paraId="4C423863"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shkruarit për qëllime personale dhe funksionale </w:t>
      </w:r>
    </w:p>
    <w:p w14:paraId="6BDC3C0B" w14:textId="302830A0" w:rsidR="00A46E66" w:rsidRPr="00CD50E8" w:rsidRDefault="00A46E66" w:rsidP="00CD50E8">
      <w:pPr>
        <w:shd w:val="clear" w:color="auto" w:fill="FFFFFF" w:themeFill="background1"/>
        <w:spacing w:line="240" w:lineRule="auto"/>
        <w:rPr>
          <w:rFonts w:ascii="Times New Roman" w:hAnsi="Times New Roman" w:cs="Times New Roman"/>
          <w:b/>
          <w:bCs/>
          <w:i/>
          <w:sz w:val="24"/>
          <w:szCs w:val="24"/>
          <w:u w:val="single"/>
        </w:rPr>
      </w:pPr>
      <w:r w:rsidRPr="00DF4540">
        <w:rPr>
          <w:rFonts w:ascii="Times New Roman" w:hAnsi="Times New Roman" w:cs="Times New Roman"/>
          <w:b/>
          <w:bCs/>
          <w:i/>
          <w:sz w:val="24"/>
          <w:szCs w:val="24"/>
        </w:rPr>
        <w:t>Nxënësi/ja:</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hAnsi="Times New Roman"/>
          <w:bCs/>
          <w:sz w:val="24"/>
          <w:szCs w:val="24"/>
        </w:rPr>
        <w:t xml:space="preserve">ndjek dhe realizon hapat e domosdoshëm në procesin e të shkruarit; </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hAnsi="Times New Roman"/>
          <w:bCs/>
          <w:sz w:val="24"/>
          <w:szCs w:val="24"/>
        </w:rPr>
        <w:t xml:space="preserve">përdor forma të efektshme të të shkruarit për qëllime dhe audiencë të caktuar; </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hAnsi="Times New Roman"/>
          <w:bCs/>
          <w:sz w:val="24"/>
          <w:szCs w:val="24"/>
        </w:rPr>
        <w:t>paraqet në mënyrë të strukturuar informacionin, idenë dhe mendimet e tij/saj, duke zbatuar rregullat drejtshkrimore;</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hAnsi="Times New Roman"/>
          <w:sz w:val="24"/>
          <w:szCs w:val="24"/>
        </w:rPr>
        <w:t>përcakton njohuritë e mëparshme rreth temës për të cilën do të shkruajë;</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hAnsi="Times New Roman"/>
          <w:sz w:val="24"/>
          <w:szCs w:val="24"/>
        </w:rPr>
        <w:t>merr pjesë në një diskutim në grup për t’u sqaruar, për të ndarë ide dhe opinione rreth temës;</w:t>
      </w:r>
      <w:r w:rsidR="00CD50E8">
        <w:rPr>
          <w:rFonts w:ascii="Times New Roman" w:hAnsi="Times New Roman" w:cs="Times New Roman"/>
          <w:b/>
          <w:bCs/>
          <w:i/>
          <w:sz w:val="24"/>
          <w:szCs w:val="24"/>
          <w:u w:val="single"/>
        </w:rPr>
        <w:br/>
      </w:r>
      <w:r w:rsidR="00CD50E8" w:rsidRPr="00CD50E8">
        <w:rPr>
          <w:rFonts w:ascii="Times New Roman" w:hAnsi="Times New Roman" w:cs="Times New Roman"/>
          <w:b/>
          <w:bCs/>
          <w:i/>
          <w:sz w:val="24"/>
          <w:szCs w:val="24"/>
        </w:rPr>
        <w:t xml:space="preserve">- </w:t>
      </w:r>
      <w:r w:rsidRPr="00CD50E8">
        <w:rPr>
          <w:rFonts w:ascii="Times New Roman" w:eastAsia="Calibri" w:hAnsi="Times New Roman"/>
          <w:sz w:val="24"/>
          <w:szCs w:val="24"/>
        </w:rPr>
        <w:t>mbledh informacion për punë dhe detyra me shkrim nga burime të ndryshme, të shtypura dhe elektronike, duke përdorur strategji të ndryshme.</w:t>
      </w:r>
    </w:p>
    <w:p w14:paraId="7AF85712" w14:textId="77777777" w:rsidR="00A46E66" w:rsidRPr="00DF4540" w:rsidRDefault="00A46E66" w:rsidP="00DF4540">
      <w:pPr>
        <w:shd w:val="clear" w:color="auto" w:fill="FFFFFF" w:themeFill="background1"/>
        <w:spacing w:line="240" w:lineRule="auto"/>
        <w:rPr>
          <w:rFonts w:ascii="Times New Roman" w:eastAsia="Calibri" w:hAnsi="Times New Roman" w:cs="Times New Roman"/>
          <w:sz w:val="24"/>
          <w:szCs w:val="24"/>
        </w:rPr>
      </w:pPr>
    </w:p>
    <w:p w14:paraId="24314F18"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u w:val="single"/>
        </w:rPr>
      </w:pPr>
    </w:p>
    <w:p w14:paraId="12B40172"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u w:val="single"/>
        </w:rPr>
      </w:pPr>
    </w:p>
    <w:p w14:paraId="1EA82EF5"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u w:val="single"/>
        </w:rPr>
      </w:pPr>
    </w:p>
    <w:p w14:paraId="351E3DDA" w14:textId="77777777" w:rsidR="00A46E66" w:rsidRPr="00DF4540" w:rsidRDefault="00A46E66" w:rsidP="00DF4540">
      <w:pPr>
        <w:shd w:val="clear" w:color="auto" w:fill="FFFFFF" w:themeFill="background1"/>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Përdorimi i drejtë i gjuhës</w:t>
      </w:r>
    </w:p>
    <w:p w14:paraId="14D82A78" w14:textId="3FDF26CF" w:rsidR="00A46E66" w:rsidRPr="00CD50E8" w:rsidRDefault="00A46E66" w:rsidP="00CD50E8">
      <w:pPr>
        <w:shd w:val="clear" w:color="auto" w:fill="FFFFFF" w:themeFill="background1"/>
        <w:spacing w:line="240" w:lineRule="auto"/>
        <w:rPr>
          <w:rFonts w:ascii="Times New Roman" w:hAnsi="Times New Roman" w:cs="Times New Roman"/>
          <w:b/>
          <w:bCs/>
          <w:i/>
          <w:sz w:val="24"/>
          <w:szCs w:val="24"/>
        </w:rPr>
      </w:pPr>
      <w:r w:rsidRPr="00DF4540">
        <w:rPr>
          <w:rFonts w:ascii="Times New Roman" w:hAnsi="Times New Roman" w:cs="Times New Roman"/>
          <w:b/>
          <w:bCs/>
          <w:i/>
          <w:sz w:val="24"/>
          <w:szCs w:val="24"/>
        </w:rPr>
        <w:t>Nxënësi/ja:</w:t>
      </w:r>
      <w:r w:rsidR="00CD50E8">
        <w:rPr>
          <w:rFonts w:ascii="Times New Roman" w:hAnsi="Times New Roman" w:cs="Times New Roman"/>
          <w:b/>
          <w:bCs/>
          <w:i/>
          <w:sz w:val="24"/>
          <w:szCs w:val="24"/>
        </w:rPr>
        <w:br/>
        <w:t xml:space="preserve">- </w:t>
      </w:r>
      <w:r w:rsidRPr="00CD50E8">
        <w:rPr>
          <w:rFonts w:ascii="Times New Roman" w:eastAsia="Batang" w:hAnsi="Times New Roman"/>
          <w:sz w:val="24"/>
          <w:szCs w:val="24"/>
        </w:rPr>
        <w:t>dallon kryefjalën dhe kallëzuesin;</w:t>
      </w:r>
      <w:r w:rsidR="00CD50E8">
        <w:rPr>
          <w:rFonts w:ascii="Times New Roman" w:hAnsi="Times New Roman" w:cs="Times New Roman"/>
          <w:b/>
          <w:bCs/>
          <w:i/>
          <w:sz w:val="24"/>
          <w:szCs w:val="24"/>
        </w:rPr>
        <w:br/>
        <w:t xml:space="preserve">- </w:t>
      </w:r>
      <w:r w:rsidRPr="00CD50E8">
        <w:rPr>
          <w:rFonts w:ascii="Times New Roman" w:eastAsia="Batang" w:hAnsi="Times New Roman"/>
          <w:bCs/>
          <w:sz w:val="24"/>
          <w:szCs w:val="24"/>
        </w:rPr>
        <w:t>dallon</w:t>
      </w:r>
      <w:r w:rsidRPr="00CD50E8">
        <w:rPr>
          <w:rFonts w:ascii="Times New Roman" w:eastAsia="Batang" w:hAnsi="Times New Roman"/>
          <w:b/>
          <w:sz w:val="24"/>
          <w:szCs w:val="24"/>
        </w:rPr>
        <w:t xml:space="preserve"> </w:t>
      </w:r>
      <w:r w:rsidRPr="00CD50E8">
        <w:rPr>
          <w:rFonts w:ascii="Times New Roman" w:eastAsia="Batang" w:hAnsi="Times New Roman"/>
          <w:sz w:val="24"/>
          <w:szCs w:val="24"/>
        </w:rPr>
        <w:t>gjymtyrët e dyta: rrethanori, kundrinori, përcaktori dhe përcaktori kallëzuesor;</w:t>
      </w:r>
      <w:r w:rsidR="00CD50E8">
        <w:rPr>
          <w:rFonts w:ascii="Times New Roman" w:hAnsi="Times New Roman" w:cs="Times New Roman"/>
          <w:b/>
          <w:bCs/>
          <w:i/>
          <w:sz w:val="24"/>
          <w:szCs w:val="24"/>
        </w:rPr>
        <w:br/>
        <w:t xml:space="preserve">- </w:t>
      </w:r>
      <w:r w:rsidRPr="00CD50E8">
        <w:rPr>
          <w:rFonts w:ascii="Times New Roman" w:hAnsi="Times New Roman"/>
          <w:sz w:val="24"/>
          <w:szCs w:val="24"/>
        </w:rPr>
        <w:t>dallon përcaktorin dhe përcaktori kallëzuesor;</w:t>
      </w:r>
      <w:r w:rsidR="00CD50E8">
        <w:rPr>
          <w:rFonts w:ascii="Times New Roman" w:hAnsi="Times New Roman" w:cs="Times New Roman"/>
          <w:b/>
          <w:bCs/>
          <w:i/>
          <w:sz w:val="24"/>
          <w:szCs w:val="24"/>
        </w:rPr>
        <w:br/>
        <w:t xml:space="preserve">- </w:t>
      </w:r>
      <w:r w:rsidRPr="00CD50E8">
        <w:rPr>
          <w:rFonts w:ascii="Times New Roman" w:hAnsi="Times New Roman"/>
          <w:sz w:val="24"/>
          <w:szCs w:val="24"/>
        </w:rPr>
        <w:t>dallon gjymtyrët homogjene;</w:t>
      </w:r>
      <w:r w:rsidR="00CD50E8">
        <w:rPr>
          <w:rFonts w:ascii="Times New Roman" w:hAnsi="Times New Roman" w:cs="Times New Roman"/>
          <w:b/>
          <w:bCs/>
          <w:i/>
          <w:sz w:val="24"/>
          <w:szCs w:val="24"/>
        </w:rPr>
        <w:br/>
        <w:t xml:space="preserve">- </w:t>
      </w:r>
      <w:r w:rsidRPr="00CD50E8">
        <w:rPr>
          <w:rFonts w:ascii="Times New Roman" w:hAnsi="Times New Roman"/>
          <w:sz w:val="24"/>
          <w:szCs w:val="24"/>
        </w:rPr>
        <w:t>emërton llojet e fjalive sipas kumtimit;</w:t>
      </w:r>
      <w:r w:rsidR="00CD50E8">
        <w:rPr>
          <w:rFonts w:ascii="Times New Roman" w:hAnsi="Times New Roman" w:cs="Times New Roman"/>
          <w:b/>
          <w:bCs/>
          <w:i/>
          <w:sz w:val="24"/>
          <w:szCs w:val="24"/>
        </w:rPr>
        <w:br/>
        <w:t xml:space="preserve">- </w:t>
      </w:r>
      <w:r w:rsidRPr="00CD50E8">
        <w:rPr>
          <w:rFonts w:ascii="Times New Roman" w:hAnsi="Times New Roman"/>
          <w:sz w:val="24"/>
          <w:szCs w:val="24"/>
        </w:rPr>
        <w:t>dallon fjalitë njëkryegjymtyrëshe dhe dykryegjymtyrëshe;</w:t>
      </w:r>
      <w:r w:rsidR="00CD50E8">
        <w:rPr>
          <w:rFonts w:ascii="Times New Roman" w:hAnsi="Times New Roman" w:cs="Times New Roman"/>
          <w:b/>
          <w:bCs/>
          <w:i/>
          <w:sz w:val="24"/>
          <w:szCs w:val="24"/>
        </w:rPr>
        <w:br/>
        <w:t xml:space="preserve">- </w:t>
      </w:r>
      <w:r w:rsidRPr="00CD50E8">
        <w:rPr>
          <w:rFonts w:ascii="Times New Roman" w:hAnsi="Times New Roman"/>
          <w:sz w:val="24"/>
          <w:szCs w:val="24"/>
        </w:rPr>
        <w:t>dallon fjalitë e përbëra me nënrenditje dhe bashkërenditje;</w:t>
      </w:r>
      <w:r w:rsidR="00CD50E8">
        <w:rPr>
          <w:rFonts w:ascii="Times New Roman" w:hAnsi="Times New Roman" w:cs="Times New Roman"/>
          <w:b/>
          <w:bCs/>
          <w:i/>
          <w:sz w:val="24"/>
          <w:szCs w:val="24"/>
        </w:rPr>
        <w:br/>
        <w:t xml:space="preserve">- </w:t>
      </w:r>
      <w:r w:rsidRPr="00CD50E8">
        <w:rPr>
          <w:rFonts w:ascii="Times New Roman" w:hAnsi="Times New Roman"/>
          <w:sz w:val="24"/>
          <w:szCs w:val="24"/>
        </w:rPr>
        <w:t>kupton rëndësinë e përdorimit të gjuhës standarde dhe e përdor atë.</w:t>
      </w:r>
    </w:p>
    <w:p w14:paraId="43E1EB9A" w14:textId="77777777" w:rsidR="00A46E66" w:rsidRPr="00DF4540" w:rsidRDefault="00A46E66" w:rsidP="00DF4540">
      <w:pPr>
        <w:spacing w:line="240" w:lineRule="auto"/>
        <w:rPr>
          <w:rFonts w:ascii="Times New Roman" w:hAnsi="Times New Roman" w:cs="Times New Roman"/>
          <w:sz w:val="24"/>
          <w:szCs w:val="24"/>
        </w:rPr>
      </w:pPr>
      <w:r w:rsidRPr="00DF4540">
        <w:rPr>
          <w:rFonts w:ascii="Times New Roman" w:hAnsi="Times New Roman" w:cs="Times New Roman"/>
          <w:sz w:val="24"/>
          <w:szCs w:val="24"/>
        </w:rPr>
        <w:t xml:space="preserve"> </w:t>
      </w:r>
    </w:p>
    <w:p w14:paraId="4D183AA7" w14:textId="77777777" w:rsidR="0003152B" w:rsidRPr="00DF4540" w:rsidRDefault="0003152B" w:rsidP="00DF4540">
      <w:pPr>
        <w:spacing w:line="240" w:lineRule="auto"/>
        <w:rPr>
          <w:rFonts w:ascii="Times New Roman" w:hAnsi="Times New Roman" w:cs="Times New Roman"/>
          <w:sz w:val="24"/>
          <w:szCs w:val="24"/>
        </w:rPr>
      </w:pPr>
    </w:p>
    <w:p w14:paraId="358EEBFD" w14:textId="77777777" w:rsidR="002C0A7E" w:rsidRPr="00DF4540" w:rsidRDefault="002C0A7E" w:rsidP="00DF4540">
      <w:pPr>
        <w:spacing w:line="240" w:lineRule="auto"/>
        <w:rPr>
          <w:rFonts w:ascii="Times New Roman" w:hAnsi="Times New Roman" w:cs="Times New Roman"/>
          <w:sz w:val="24"/>
          <w:szCs w:val="24"/>
        </w:rPr>
      </w:pPr>
    </w:p>
    <w:p w14:paraId="47002226" w14:textId="77777777" w:rsidR="002C0A7E" w:rsidRPr="00DF4540" w:rsidRDefault="002C0A7E" w:rsidP="00DF4540">
      <w:pPr>
        <w:spacing w:line="240" w:lineRule="auto"/>
        <w:rPr>
          <w:rFonts w:ascii="Times New Roman" w:hAnsi="Times New Roman" w:cs="Times New Roman"/>
          <w:sz w:val="24"/>
          <w:szCs w:val="24"/>
        </w:rPr>
      </w:pPr>
    </w:p>
    <w:p w14:paraId="6B2AF274" w14:textId="77777777" w:rsidR="002C0A7E" w:rsidRPr="00DF4540" w:rsidRDefault="002C0A7E" w:rsidP="00DF4540">
      <w:pPr>
        <w:spacing w:line="240" w:lineRule="auto"/>
        <w:rPr>
          <w:rFonts w:ascii="Times New Roman" w:hAnsi="Times New Roman" w:cs="Times New Roman"/>
          <w:sz w:val="24"/>
          <w:szCs w:val="24"/>
        </w:rPr>
      </w:pPr>
    </w:p>
    <w:p w14:paraId="69A4467F" w14:textId="77777777" w:rsidR="002C0A7E" w:rsidRPr="00DF4540" w:rsidRDefault="002C0A7E" w:rsidP="00DF4540">
      <w:pPr>
        <w:spacing w:line="240" w:lineRule="auto"/>
        <w:rPr>
          <w:rFonts w:ascii="Times New Roman" w:hAnsi="Times New Roman" w:cs="Times New Roman"/>
          <w:sz w:val="24"/>
          <w:szCs w:val="24"/>
        </w:rPr>
      </w:pPr>
    </w:p>
    <w:p w14:paraId="5E3167CD" w14:textId="77777777" w:rsidR="002C0A7E" w:rsidRPr="00DF4540" w:rsidRDefault="002C0A7E" w:rsidP="00DF4540">
      <w:pPr>
        <w:spacing w:line="240" w:lineRule="auto"/>
        <w:rPr>
          <w:rFonts w:ascii="Times New Roman" w:hAnsi="Times New Roman" w:cs="Times New Roman"/>
          <w:sz w:val="24"/>
          <w:szCs w:val="24"/>
        </w:rPr>
      </w:pPr>
    </w:p>
    <w:p w14:paraId="2868125E" w14:textId="77777777" w:rsidR="002C0A7E" w:rsidRPr="00DF4540" w:rsidRDefault="002C0A7E" w:rsidP="00DF4540">
      <w:pPr>
        <w:spacing w:line="240" w:lineRule="auto"/>
        <w:rPr>
          <w:rFonts w:ascii="Times New Roman" w:hAnsi="Times New Roman" w:cs="Times New Roman"/>
          <w:sz w:val="24"/>
          <w:szCs w:val="24"/>
        </w:rPr>
      </w:pPr>
    </w:p>
    <w:p w14:paraId="3B957365" w14:textId="77777777" w:rsidR="002C0A7E" w:rsidRPr="00DF4540" w:rsidRDefault="002C0A7E" w:rsidP="00DF4540">
      <w:pPr>
        <w:spacing w:line="240" w:lineRule="auto"/>
        <w:rPr>
          <w:rFonts w:ascii="Times New Roman" w:hAnsi="Times New Roman" w:cs="Times New Roman"/>
          <w:sz w:val="24"/>
          <w:szCs w:val="24"/>
        </w:rPr>
      </w:pPr>
    </w:p>
    <w:p w14:paraId="69CD721C" w14:textId="77777777" w:rsidR="006346BC" w:rsidRDefault="006346BC" w:rsidP="00CD50E8">
      <w:pPr>
        <w:spacing w:line="240" w:lineRule="auto"/>
        <w:jc w:val="center"/>
        <w:rPr>
          <w:rFonts w:ascii="Times New Roman" w:hAnsi="Times New Roman" w:cs="Times New Roman"/>
          <w:b/>
          <w:sz w:val="24"/>
          <w:szCs w:val="24"/>
        </w:rPr>
      </w:pPr>
    </w:p>
    <w:p w14:paraId="47C6A882" w14:textId="77777777" w:rsidR="006346BC" w:rsidRDefault="006346BC" w:rsidP="00CD50E8">
      <w:pPr>
        <w:spacing w:line="240" w:lineRule="auto"/>
        <w:jc w:val="center"/>
        <w:rPr>
          <w:rFonts w:ascii="Times New Roman" w:hAnsi="Times New Roman" w:cs="Times New Roman"/>
          <w:b/>
          <w:sz w:val="24"/>
          <w:szCs w:val="24"/>
        </w:rPr>
      </w:pPr>
    </w:p>
    <w:p w14:paraId="20797AD3" w14:textId="77777777" w:rsidR="006346BC" w:rsidRDefault="006346BC" w:rsidP="00CD50E8">
      <w:pPr>
        <w:spacing w:line="240" w:lineRule="auto"/>
        <w:jc w:val="center"/>
        <w:rPr>
          <w:rFonts w:ascii="Times New Roman" w:hAnsi="Times New Roman" w:cs="Times New Roman"/>
          <w:b/>
          <w:sz w:val="24"/>
          <w:szCs w:val="24"/>
        </w:rPr>
      </w:pPr>
    </w:p>
    <w:p w14:paraId="42C777CA" w14:textId="77777777" w:rsidR="006346BC" w:rsidRDefault="006346BC" w:rsidP="00CD50E8">
      <w:pPr>
        <w:spacing w:line="240" w:lineRule="auto"/>
        <w:jc w:val="center"/>
        <w:rPr>
          <w:rFonts w:ascii="Times New Roman" w:hAnsi="Times New Roman" w:cs="Times New Roman"/>
          <w:b/>
          <w:sz w:val="24"/>
          <w:szCs w:val="24"/>
        </w:rPr>
      </w:pPr>
    </w:p>
    <w:p w14:paraId="5B60C7E9" w14:textId="77777777" w:rsidR="006346BC" w:rsidRDefault="006346BC" w:rsidP="00CD50E8">
      <w:pPr>
        <w:spacing w:line="240" w:lineRule="auto"/>
        <w:jc w:val="center"/>
        <w:rPr>
          <w:rFonts w:ascii="Times New Roman" w:hAnsi="Times New Roman" w:cs="Times New Roman"/>
          <w:b/>
          <w:sz w:val="24"/>
          <w:szCs w:val="24"/>
        </w:rPr>
      </w:pPr>
    </w:p>
    <w:p w14:paraId="7E691A59" w14:textId="794B5DF7" w:rsidR="002C0A7E" w:rsidRPr="00DF4540" w:rsidRDefault="002C0A7E" w:rsidP="00CD50E8">
      <w:pPr>
        <w:spacing w:line="240" w:lineRule="auto"/>
        <w:jc w:val="center"/>
        <w:rPr>
          <w:rFonts w:ascii="Times New Roman" w:hAnsi="Times New Roman" w:cs="Times New Roman"/>
          <w:b/>
          <w:sz w:val="24"/>
          <w:szCs w:val="24"/>
        </w:rPr>
      </w:pPr>
      <w:r w:rsidRPr="00DF4540">
        <w:rPr>
          <w:rFonts w:ascii="Times New Roman" w:hAnsi="Times New Roman" w:cs="Times New Roman"/>
          <w:b/>
          <w:sz w:val="24"/>
          <w:szCs w:val="24"/>
        </w:rPr>
        <w:t>PERIUDHA II/</w:t>
      </w:r>
      <w:r w:rsidR="006346BC">
        <w:rPr>
          <w:rFonts w:ascii="Times New Roman" w:hAnsi="Times New Roman" w:cs="Times New Roman"/>
          <w:b/>
          <w:sz w:val="24"/>
          <w:szCs w:val="24"/>
        </w:rPr>
        <w:t xml:space="preserve"> </w:t>
      </w:r>
      <w:r w:rsidRPr="00DF4540">
        <w:rPr>
          <w:rFonts w:ascii="Times New Roman" w:hAnsi="Times New Roman" w:cs="Times New Roman"/>
          <w:b/>
          <w:sz w:val="24"/>
          <w:szCs w:val="24"/>
        </w:rPr>
        <w:t>JANAR-MARS</w:t>
      </w:r>
    </w:p>
    <w:tbl>
      <w:tblPr>
        <w:tblStyle w:val="TableGrid"/>
        <w:tblW w:w="14130" w:type="dxa"/>
        <w:tblInd w:w="-95" w:type="dxa"/>
        <w:tblLayout w:type="fixed"/>
        <w:tblLook w:val="04A0" w:firstRow="1" w:lastRow="0" w:firstColumn="1" w:lastColumn="0" w:noHBand="0" w:noVBand="1"/>
      </w:tblPr>
      <w:tblGrid>
        <w:gridCol w:w="540"/>
        <w:gridCol w:w="2700"/>
        <w:gridCol w:w="2250"/>
        <w:gridCol w:w="1800"/>
        <w:gridCol w:w="2610"/>
        <w:gridCol w:w="2070"/>
        <w:gridCol w:w="2160"/>
      </w:tblGrid>
      <w:tr w:rsidR="002C0A7E" w:rsidRPr="00DF4540" w14:paraId="108DEB3C" w14:textId="77777777" w:rsidTr="006346BC">
        <w:tc>
          <w:tcPr>
            <w:tcW w:w="540" w:type="dxa"/>
          </w:tcPr>
          <w:p w14:paraId="2124C491" w14:textId="77777777" w:rsidR="002C0A7E" w:rsidRPr="00DF4540" w:rsidRDefault="00920A2F"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Nr</w:t>
            </w:r>
          </w:p>
        </w:tc>
        <w:tc>
          <w:tcPr>
            <w:tcW w:w="2700" w:type="dxa"/>
          </w:tcPr>
          <w:p w14:paraId="1A95A873"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Kompetenca</w:t>
            </w:r>
          </w:p>
        </w:tc>
        <w:tc>
          <w:tcPr>
            <w:tcW w:w="2250" w:type="dxa"/>
          </w:tcPr>
          <w:p w14:paraId="7A6BF8F9"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Tema mësimore</w:t>
            </w:r>
          </w:p>
        </w:tc>
        <w:tc>
          <w:tcPr>
            <w:tcW w:w="1800" w:type="dxa"/>
          </w:tcPr>
          <w:p w14:paraId="1B3B6750"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Situata e të nxënit</w:t>
            </w:r>
          </w:p>
        </w:tc>
        <w:tc>
          <w:tcPr>
            <w:tcW w:w="2610" w:type="dxa"/>
          </w:tcPr>
          <w:p w14:paraId="50F72F78"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Metodologjia dhe veprimtaritë e nxënësve</w:t>
            </w:r>
          </w:p>
        </w:tc>
        <w:tc>
          <w:tcPr>
            <w:tcW w:w="2070" w:type="dxa"/>
          </w:tcPr>
          <w:p w14:paraId="35E4EC68"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Vlerësimi</w:t>
            </w:r>
          </w:p>
        </w:tc>
        <w:tc>
          <w:tcPr>
            <w:tcW w:w="2160" w:type="dxa"/>
          </w:tcPr>
          <w:p w14:paraId="2A4E1525" w14:textId="77777777" w:rsidR="002C0A7E" w:rsidRPr="00DF4540" w:rsidRDefault="002C0A7E"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sz w:val="24"/>
                <w:szCs w:val="24"/>
                <w:lang w:val="sq-AL"/>
              </w:rPr>
              <w:t>Burimet</w:t>
            </w:r>
          </w:p>
        </w:tc>
      </w:tr>
      <w:tr w:rsidR="00221F13" w:rsidRPr="00DF4540" w14:paraId="6231B326" w14:textId="77777777" w:rsidTr="006346BC">
        <w:tc>
          <w:tcPr>
            <w:tcW w:w="540" w:type="dxa"/>
          </w:tcPr>
          <w:p w14:paraId="2F86188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p>
        </w:tc>
        <w:tc>
          <w:tcPr>
            <w:tcW w:w="2700" w:type="dxa"/>
          </w:tcPr>
          <w:p w14:paraId="466750E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2250" w:type="dxa"/>
          </w:tcPr>
          <w:p w14:paraId="049681D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Ejani, o kujtime!</w:t>
            </w:r>
          </w:p>
        </w:tc>
        <w:tc>
          <w:tcPr>
            <w:tcW w:w="1800" w:type="dxa"/>
          </w:tcPr>
          <w:p w14:paraId="1CFEB34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Flasim për kujtimet tona të bukura</w:t>
            </w:r>
          </w:p>
        </w:tc>
        <w:tc>
          <w:tcPr>
            <w:tcW w:w="2610" w:type="dxa"/>
          </w:tcPr>
          <w:p w14:paraId="72304C6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 xml:space="preserve">Të nxënit në </w:t>
            </w:r>
          </w:p>
          <w:p w14:paraId="41F12D8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bashkëpunim</w:t>
            </w:r>
            <w:r w:rsidRPr="00DF4540">
              <w:rPr>
                <w:rFonts w:ascii="Times New Roman" w:hAnsi="Times New Roman" w:cs="Times New Roman"/>
                <w:color w:val="000000" w:themeColor="text1"/>
                <w:sz w:val="24"/>
                <w:szCs w:val="24"/>
                <w:lang w:val="sq-AL"/>
              </w:rPr>
              <w:br/>
              <w:t>Rrjet diskutimi</w:t>
            </w:r>
          </w:p>
        </w:tc>
        <w:tc>
          <w:tcPr>
            <w:tcW w:w="2070" w:type="dxa"/>
          </w:tcPr>
          <w:p w14:paraId="5C6C101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Vlerësim për dallimin e karakteristikave të prozës poetike</w:t>
            </w:r>
          </w:p>
        </w:tc>
        <w:tc>
          <w:tcPr>
            <w:tcW w:w="2160" w:type="dxa"/>
          </w:tcPr>
          <w:p w14:paraId="38B16AB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w:t>
            </w:r>
          </w:p>
          <w:p w14:paraId="0956CE3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interneti, mjete digjitale</w:t>
            </w:r>
          </w:p>
        </w:tc>
      </w:tr>
      <w:tr w:rsidR="00221F13" w:rsidRPr="00DF4540" w14:paraId="0779B735" w14:textId="77777777" w:rsidTr="006346BC">
        <w:tc>
          <w:tcPr>
            <w:tcW w:w="540" w:type="dxa"/>
          </w:tcPr>
          <w:p w14:paraId="27B2A83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p>
        </w:tc>
        <w:tc>
          <w:tcPr>
            <w:tcW w:w="2700" w:type="dxa"/>
          </w:tcPr>
          <w:p w14:paraId="0BEC705F" w14:textId="77777777" w:rsidR="00221F13" w:rsidRPr="00DF4540" w:rsidRDefault="00221F13" w:rsidP="00DF4540">
            <w:pPr>
              <w:tabs>
                <w:tab w:val="left" w:pos="1223"/>
              </w:tabs>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2250" w:type="dxa"/>
          </w:tcPr>
          <w:p w14:paraId="089FA1F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Prozë poetike</w:t>
            </w:r>
          </w:p>
          <w:p w14:paraId="6F143B3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7630B4A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“Bora”</w:t>
            </w:r>
          </w:p>
          <w:p w14:paraId="459028E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Faik Konica</w:t>
            </w:r>
          </w:p>
        </w:tc>
        <w:tc>
          <w:tcPr>
            <w:tcW w:w="2610" w:type="dxa"/>
          </w:tcPr>
          <w:p w14:paraId="467D76C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Përvijim i të menduarit</w:t>
            </w:r>
          </w:p>
          <w:p w14:paraId="5642F38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6186760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Shkrim i lirë</w:t>
            </w:r>
          </w:p>
        </w:tc>
        <w:tc>
          <w:tcPr>
            <w:tcW w:w="2070" w:type="dxa"/>
          </w:tcPr>
          <w:p w14:paraId="7E6C17B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Vlerësim për </w:t>
            </w:r>
          </w:p>
          <w:p w14:paraId="13D74B8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Krijimin e</w:t>
            </w:r>
          </w:p>
          <w:p w14:paraId="457A72B5" w14:textId="2AE2272A"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prozës poetike, sipas kritereve të vlerësimit të detyrës</w:t>
            </w:r>
          </w:p>
        </w:tc>
        <w:tc>
          <w:tcPr>
            <w:tcW w:w="2160" w:type="dxa"/>
          </w:tcPr>
          <w:p w14:paraId="058F67B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Proza të ndryshme </w:t>
            </w:r>
          </w:p>
          <w:p w14:paraId="698AA8C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poetike, mjete digjitale</w:t>
            </w:r>
          </w:p>
        </w:tc>
      </w:tr>
      <w:tr w:rsidR="00221F13" w:rsidRPr="00DF4540" w14:paraId="2C516825" w14:textId="77777777" w:rsidTr="006346BC">
        <w:tc>
          <w:tcPr>
            <w:tcW w:w="540" w:type="dxa"/>
          </w:tcPr>
          <w:p w14:paraId="637628B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p>
        </w:tc>
        <w:tc>
          <w:tcPr>
            <w:tcW w:w="2700" w:type="dxa"/>
          </w:tcPr>
          <w:p w14:paraId="47050B16" w14:textId="77777777" w:rsidR="00221F13" w:rsidRPr="00DF4540" w:rsidRDefault="00221F13" w:rsidP="00DF4540">
            <w:pPr>
              <w:tabs>
                <w:tab w:val="left" w:pos="1426"/>
              </w:tabs>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2250" w:type="dxa"/>
          </w:tcPr>
          <w:p w14:paraId="2787289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Prozë poetike</w:t>
            </w:r>
          </w:p>
          <w:p w14:paraId="072C8A9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52CD67A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76448B84" w14:textId="2BC58A1A" w:rsidR="00221F13" w:rsidRPr="00DF4540" w:rsidRDefault="00C14968"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iCs/>
                <w:color w:val="FF0000"/>
                <w:sz w:val="24"/>
                <w:szCs w:val="24"/>
                <w:lang w:val="sq-AL"/>
              </w:rPr>
              <w:t>Diskutim Organizuesi grafik</w:t>
            </w:r>
            <w:r w:rsidR="00DF4540" w:rsidRPr="00DF4540">
              <w:rPr>
                <w:rFonts w:ascii="Times New Roman" w:hAnsi="Times New Roman" w:cs="Times New Roman"/>
                <w:bCs/>
                <w:iCs/>
                <w:color w:val="FF0000"/>
                <w:sz w:val="24"/>
                <w:szCs w:val="24"/>
                <w:lang w:val="sq-AL"/>
              </w:rPr>
              <w:t xml:space="preserve"> </w:t>
            </w:r>
            <w:r w:rsidRPr="00DF4540">
              <w:rPr>
                <w:rFonts w:ascii="Times New Roman" w:hAnsi="Times New Roman" w:cs="Times New Roman"/>
                <w:bCs/>
                <w:iCs/>
                <w:color w:val="FF0000"/>
                <w:sz w:val="24"/>
                <w:szCs w:val="24"/>
                <w:lang w:val="sq-AL"/>
              </w:rPr>
              <w:t>Punë e pavarur Shkrim i lirë</w:t>
            </w:r>
          </w:p>
        </w:tc>
        <w:tc>
          <w:tcPr>
            <w:tcW w:w="2070" w:type="dxa"/>
          </w:tcPr>
          <w:p w14:paraId="3EA938C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 xml:space="preserve">Vlerësim i vazhduar sipas përmbushjes së </w:t>
            </w:r>
            <w:r w:rsidR="00C82085" w:rsidRPr="00DF4540">
              <w:rPr>
                <w:rFonts w:ascii="Times New Roman" w:hAnsi="Times New Roman" w:cs="Times New Roman"/>
                <w:sz w:val="24"/>
                <w:szCs w:val="24"/>
                <w:lang w:val="sq-AL"/>
              </w:rPr>
              <w:t>rezultateve t</w:t>
            </w:r>
            <w:r w:rsidRPr="00DF4540">
              <w:rPr>
                <w:rFonts w:ascii="Times New Roman" w:hAnsi="Times New Roman" w:cs="Times New Roman"/>
                <w:sz w:val="24"/>
                <w:szCs w:val="24"/>
                <w:lang w:val="sq-AL"/>
              </w:rPr>
              <w:t>ë të nxënit</w:t>
            </w:r>
          </w:p>
        </w:tc>
        <w:tc>
          <w:tcPr>
            <w:tcW w:w="2160" w:type="dxa"/>
          </w:tcPr>
          <w:p w14:paraId="7CF3B41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mjete digjitale</w:t>
            </w:r>
          </w:p>
        </w:tc>
      </w:tr>
      <w:tr w:rsidR="00221F13" w:rsidRPr="00DF4540" w14:paraId="346DD33A" w14:textId="77777777" w:rsidTr="006346BC">
        <w:tc>
          <w:tcPr>
            <w:tcW w:w="540" w:type="dxa"/>
          </w:tcPr>
          <w:p w14:paraId="4A15227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p>
        </w:tc>
        <w:tc>
          <w:tcPr>
            <w:tcW w:w="2700" w:type="dxa"/>
          </w:tcPr>
          <w:p w14:paraId="27D90774"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p>
        </w:tc>
        <w:tc>
          <w:tcPr>
            <w:tcW w:w="2250" w:type="dxa"/>
          </w:tcPr>
          <w:p w14:paraId="4BFFB22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Kallëzuesi</w:t>
            </w:r>
          </w:p>
        </w:tc>
        <w:tc>
          <w:tcPr>
            <w:tcW w:w="1800" w:type="dxa"/>
          </w:tcPr>
          <w:p w14:paraId="2B6240C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Fragment nga romani “Sharlota”</w:t>
            </w:r>
          </w:p>
        </w:tc>
        <w:tc>
          <w:tcPr>
            <w:tcW w:w="2610" w:type="dxa"/>
          </w:tcPr>
          <w:p w14:paraId="6C345901"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Stuhi mendimi.</w:t>
            </w:r>
          </w:p>
          <w:p w14:paraId="2F475F8B"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p>
          <w:p w14:paraId="60292BCA"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r w:rsidRPr="00DF4540">
              <w:rPr>
                <w:rFonts w:ascii="Times New Roman" w:hAnsi="Times New Roman" w:cs="Times New Roman"/>
                <w:color w:val="FF0000"/>
                <w:sz w:val="24"/>
                <w:szCs w:val="24"/>
                <w:lang w:val="sq-AL"/>
              </w:rPr>
              <w:br/>
              <w:t>Punë në dyshe</w:t>
            </w:r>
          </w:p>
          <w:p w14:paraId="2681CB7C"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e pavarur</w:t>
            </w:r>
          </w:p>
          <w:p w14:paraId="476ADE2F" w14:textId="77777777" w:rsidR="00221F13" w:rsidRPr="00DF4540" w:rsidRDefault="00221F13" w:rsidP="00DF4540">
            <w:pPr>
              <w:rPr>
                <w:rFonts w:ascii="Times New Roman" w:hAnsi="Times New Roman" w:cs="Times New Roman"/>
                <w:color w:val="000000" w:themeColor="text1"/>
                <w:sz w:val="24"/>
                <w:szCs w:val="24"/>
                <w:lang w:val="sq-AL"/>
              </w:rPr>
            </w:pPr>
          </w:p>
        </w:tc>
        <w:tc>
          <w:tcPr>
            <w:tcW w:w="2070" w:type="dxa"/>
          </w:tcPr>
          <w:p w14:paraId="69DA972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1E48F9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3865CCC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5F1851A4" w14:textId="77777777" w:rsidTr="006346BC">
        <w:tc>
          <w:tcPr>
            <w:tcW w:w="540" w:type="dxa"/>
          </w:tcPr>
          <w:p w14:paraId="744D15E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p>
        </w:tc>
        <w:tc>
          <w:tcPr>
            <w:tcW w:w="2700" w:type="dxa"/>
          </w:tcPr>
          <w:p w14:paraId="4C4D79AF"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p>
        </w:tc>
        <w:tc>
          <w:tcPr>
            <w:tcW w:w="2250" w:type="dxa"/>
          </w:tcPr>
          <w:p w14:paraId="53420EB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Kryefjala</w:t>
            </w:r>
          </w:p>
        </w:tc>
        <w:tc>
          <w:tcPr>
            <w:tcW w:w="1800" w:type="dxa"/>
          </w:tcPr>
          <w:p w14:paraId="283B115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testin</w:t>
            </w:r>
          </w:p>
        </w:tc>
        <w:tc>
          <w:tcPr>
            <w:tcW w:w="2610" w:type="dxa"/>
          </w:tcPr>
          <w:p w14:paraId="7D1428E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Pyetja sjell pyetjen</w:t>
            </w:r>
            <w:r w:rsidRPr="00DF4540">
              <w:rPr>
                <w:rFonts w:ascii="Times New Roman" w:hAnsi="Times New Roman" w:cs="Times New Roman"/>
                <w:sz w:val="24"/>
                <w:szCs w:val="24"/>
                <w:lang w:val="sq-AL"/>
              </w:rPr>
              <w:br/>
              <w:t>Kllaster</w:t>
            </w:r>
          </w:p>
          <w:p w14:paraId="097286B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Punë individuale</w:t>
            </w:r>
          </w:p>
        </w:tc>
        <w:tc>
          <w:tcPr>
            <w:tcW w:w="2070" w:type="dxa"/>
          </w:tcPr>
          <w:p w14:paraId="09A67E3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53458B4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2DFD079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78813F54" w14:textId="77777777" w:rsidTr="006346BC">
        <w:tc>
          <w:tcPr>
            <w:tcW w:w="540" w:type="dxa"/>
          </w:tcPr>
          <w:p w14:paraId="4300E61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p>
        </w:tc>
        <w:tc>
          <w:tcPr>
            <w:tcW w:w="2700" w:type="dxa"/>
          </w:tcPr>
          <w:p w14:paraId="1488785F"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2250" w:type="dxa"/>
          </w:tcPr>
          <w:p w14:paraId="527E90D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Martesa e Halilit</w:t>
            </w:r>
          </w:p>
          <w:p w14:paraId="5C86F75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40CAEA9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Vargje nga Cikli i Kreshnikëve</w:t>
            </w:r>
          </w:p>
        </w:tc>
        <w:tc>
          <w:tcPr>
            <w:tcW w:w="2610" w:type="dxa"/>
          </w:tcPr>
          <w:p w14:paraId="4397837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Parashikim me anë të titullit</w:t>
            </w:r>
            <w:r w:rsidRPr="00DF4540">
              <w:rPr>
                <w:rFonts w:ascii="Times New Roman" w:hAnsi="Times New Roman" w:cs="Times New Roman"/>
                <w:color w:val="000000" w:themeColor="text1"/>
                <w:sz w:val="24"/>
                <w:szCs w:val="24"/>
                <w:lang w:val="sq-AL"/>
              </w:rPr>
              <w:br/>
              <w:t>Punë në dyshe</w:t>
            </w:r>
          </w:p>
          <w:p w14:paraId="269B64C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Shkrim i lirë</w:t>
            </w:r>
          </w:p>
        </w:tc>
        <w:tc>
          <w:tcPr>
            <w:tcW w:w="2070" w:type="dxa"/>
          </w:tcPr>
          <w:p w14:paraId="32767D3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Vlerësim i vazhdueshëm</w:t>
            </w:r>
          </w:p>
        </w:tc>
        <w:tc>
          <w:tcPr>
            <w:tcW w:w="2160" w:type="dxa"/>
          </w:tcPr>
          <w:p w14:paraId="06AD722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w:t>
            </w:r>
          </w:p>
          <w:p w14:paraId="47021D1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Çështje</w:t>
            </w:r>
          </w:p>
          <w:p w14:paraId="3722AEA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folklorit </w:t>
            </w:r>
          </w:p>
          <w:p w14:paraId="4894334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shqiptar/vëll. 2, 3, mjete digjitale</w:t>
            </w:r>
          </w:p>
        </w:tc>
      </w:tr>
      <w:tr w:rsidR="00221F13" w:rsidRPr="00DF4540" w14:paraId="71B27667" w14:textId="77777777" w:rsidTr="006346BC">
        <w:tc>
          <w:tcPr>
            <w:tcW w:w="540" w:type="dxa"/>
          </w:tcPr>
          <w:p w14:paraId="11676D5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w:t>
            </w:r>
          </w:p>
        </w:tc>
        <w:tc>
          <w:tcPr>
            <w:tcW w:w="2700" w:type="dxa"/>
          </w:tcPr>
          <w:p w14:paraId="47DB0F0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2250" w:type="dxa"/>
          </w:tcPr>
          <w:p w14:paraId="39DB762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Martesa e Halilit</w:t>
            </w:r>
          </w:p>
          <w:p w14:paraId="334F7E8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0BB5867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4DF3538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Diskutim</w:t>
            </w:r>
          </w:p>
          <w:p w14:paraId="1D9D2E3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r w:rsidRPr="00DF4540">
              <w:rPr>
                <w:rFonts w:ascii="Times New Roman" w:hAnsi="Times New Roman" w:cs="Times New Roman"/>
                <w:color w:val="000000" w:themeColor="text1"/>
                <w:sz w:val="24"/>
                <w:szCs w:val="24"/>
                <w:lang w:val="sq-AL"/>
              </w:rPr>
              <w:br/>
              <w:t>Rrjet diskutimi</w:t>
            </w:r>
          </w:p>
          <w:p w14:paraId="3202C727"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p>
          <w:p w14:paraId="0AD8178C" w14:textId="149E728C" w:rsidR="00C14968" w:rsidRPr="00DF4540" w:rsidRDefault="00C14968" w:rsidP="00DF4540">
            <w:pPr>
              <w:rPr>
                <w:rFonts w:ascii="Times New Roman" w:hAnsi="Times New Roman" w:cs="Times New Roman"/>
                <w:color w:val="000000" w:themeColor="text1"/>
                <w:sz w:val="24"/>
                <w:szCs w:val="24"/>
                <w:lang w:val="sq-AL"/>
              </w:rPr>
            </w:pPr>
          </w:p>
        </w:tc>
        <w:tc>
          <w:tcPr>
            <w:tcW w:w="2070" w:type="dxa"/>
          </w:tcPr>
          <w:p w14:paraId="1F0BFD80" w14:textId="77777777" w:rsidR="00221F13" w:rsidRPr="00DF4540" w:rsidRDefault="00221F13" w:rsidP="00DF4540">
            <w:pPr>
              <w:rPr>
                <w:rFonts w:ascii="Times New Roman" w:hAnsi="Times New Roman" w:cs="Times New Roman"/>
                <w:sz w:val="24"/>
                <w:szCs w:val="24"/>
                <w:lang w:val="sq-AL"/>
              </w:rPr>
            </w:pPr>
          </w:p>
          <w:p w14:paraId="2A08CE5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EE104A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Çështje</w:t>
            </w:r>
          </w:p>
          <w:p w14:paraId="097D1A3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folklorit </w:t>
            </w:r>
          </w:p>
          <w:p w14:paraId="1F649B9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shqiptar/vëll. 2, 3, mjete digjitale</w:t>
            </w:r>
          </w:p>
        </w:tc>
      </w:tr>
      <w:tr w:rsidR="00221F13" w:rsidRPr="00DF4540" w14:paraId="7CB1BAE8" w14:textId="77777777" w:rsidTr="006346BC">
        <w:tc>
          <w:tcPr>
            <w:tcW w:w="540" w:type="dxa"/>
          </w:tcPr>
          <w:p w14:paraId="6675393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8</w:t>
            </w:r>
          </w:p>
        </w:tc>
        <w:tc>
          <w:tcPr>
            <w:tcW w:w="2700" w:type="dxa"/>
          </w:tcPr>
          <w:p w14:paraId="3A21C1B0"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3</w:t>
            </w:r>
          </w:p>
        </w:tc>
        <w:tc>
          <w:tcPr>
            <w:tcW w:w="2250" w:type="dxa"/>
          </w:tcPr>
          <w:p w14:paraId="3C103F5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Ushtrime për kallëzuesin dhe kryefjalën</w:t>
            </w:r>
          </w:p>
        </w:tc>
        <w:tc>
          <w:tcPr>
            <w:tcW w:w="1800" w:type="dxa"/>
          </w:tcPr>
          <w:p w14:paraId="565A2A7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p w14:paraId="5C1B2257" w14:textId="77777777" w:rsidR="00221F13" w:rsidRPr="00DF4540" w:rsidRDefault="00221F13" w:rsidP="00DF4540">
            <w:pPr>
              <w:rPr>
                <w:rFonts w:ascii="Times New Roman" w:hAnsi="Times New Roman" w:cs="Times New Roman"/>
                <w:color w:val="000000" w:themeColor="text1"/>
                <w:sz w:val="24"/>
                <w:szCs w:val="24"/>
                <w:lang w:val="sq-AL"/>
              </w:rPr>
            </w:pPr>
          </w:p>
        </w:tc>
        <w:tc>
          <w:tcPr>
            <w:tcW w:w="2610" w:type="dxa"/>
          </w:tcPr>
          <w:p w14:paraId="0C3C8ABD"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09A32D9C"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Kllaster</w:t>
            </w:r>
            <w:r w:rsidRPr="00DF4540">
              <w:rPr>
                <w:rFonts w:ascii="Times New Roman" w:hAnsi="Times New Roman" w:cs="Times New Roman"/>
                <w:color w:val="FF0000"/>
                <w:sz w:val="24"/>
                <w:szCs w:val="24"/>
                <w:lang w:val="sq-AL"/>
              </w:rPr>
              <w:br/>
              <w:t>Punë në dyshe</w:t>
            </w:r>
          </w:p>
          <w:p w14:paraId="54196EF2"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grupe</w:t>
            </w:r>
          </w:p>
          <w:p w14:paraId="7570A184" w14:textId="77777777" w:rsidR="00221F13" w:rsidRPr="00DF4540" w:rsidRDefault="00221F13" w:rsidP="00DF4540">
            <w:pPr>
              <w:rPr>
                <w:rFonts w:ascii="Times New Roman" w:hAnsi="Times New Roman" w:cs="Times New Roman"/>
                <w:color w:val="000000" w:themeColor="text1"/>
                <w:sz w:val="24"/>
                <w:szCs w:val="24"/>
                <w:lang w:val="sq-AL"/>
              </w:rPr>
            </w:pPr>
          </w:p>
        </w:tc>
        <w:tc>
          <w:tcPr>
            <w:tcW w:w="2070" w:type="dxa"/>
          </w:tcPr>
          <w:p w14:paraId="7CF1415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E6447C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82348E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5ADF2AAE" w14:textId="77777777" w:rsidTr="006346BC">
        <w:tc>
          <w:tcPr>
            <w:tcW w:w="540" w:type="dxa"/>
          </w:tcPr>
          <w:p w14:paraId="495C5E9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9</w:t>
            </w:r>
          </w:p>
        </w:tc>
        <w:tc>
          <w:tcPr>
            <w:tcW w:w="2700" w:type="dxa"/>
          </w:tcPr>
          <w:p w14:paraId="77A516D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dëgjuarit e teksteve të ndryshme 1</w:t>
            </w:r>
          </w:p>
        </w:tc>
        <w:tc>
          <w:tcPr>
            <w:tcW w:w="2250" w:type="dxa"/>
          </w:tcPr>
          <w:p w14:paraId="13698C4C" w14:textId="77777777" w:rsidR="00221F13" w:rsidRPr="00DF4540" w:rsidRDefault="009A6360"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 xml:space="preserve">Projekt 4: </w:t>
            </w:r>
            <w:r w:rsidR="00221F13" w:rsidRPr="00DF4540">
              <w:rPr>
                <w:rFonts w:ascii="Times New Roman" w:hAnsi="Times New Roman" w:cs="Times New Roman"/>
                <w:sz w:val="24"/>
                <w:szCs w:val="24"/>
                <w:lang w:val="sq-AL"/>
              </w:rPr>
              <w:t>Libër me kujtime të shkollës</w:t>
            </w:r>
          </w:p>
        </w:tc>
        <w:tc>
          <w:tcPr>
            <w:tcW w:w="1800" w:type="dxa"/>
          </w:tcPr>
          <w:p w14:paraId="53380BF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Nxënësit do të diskutojnë në grupe, do të shkëmbejnë mendime</w:t>
            </w:r>
          </w:p>
        </w:tc>
        <w:tc>
          <w:tcPr>
            <w:tcW w:w="2610" w:type="dxa"/>
          </w:tcPr>
          <w:p w14:paraId="282FB9B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 në grupe</w:t>
            </w:r>
          </w:p>
          <w:p w14:paraId="49F4FAD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Shkëmbe/këmbe/diskuto</w:t>
            </w:r>
          </w:p>
        </w:tc>
        <w:tc>
          <w:tcPr>
            <w:tcW w:w="2070" w:type="dxa"/>
          </w:tcPr>
          <w:p w14:paraId="56482E5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Vlerësim motivues</w:t>
            </w:r>
          </w:p>
        </w:tc>
        <w:tc>
          <w:tcPr>
            <w:tcW w:w="2160" w:type="dxa"/>
          </w:tcPr>
          <w:p w14:paraId="2A26EC2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Interneti,</w:t>
            </w:r>
          </w:p>
          <w:p w14:paraId="323EED5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foto,</w:t>
            </w:r>
          </w:p>
          <w:p w14:paraId="3322D8A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materiale shtesë, mjete digjitale</w:t>
            </w:r>
          </w:p>
        </w:tc>
      </w:tr>
      <w:tr w:rsidR="00221F13" w:rsidRPr="00DF4540" w14:paraId="30A73C63" w14:textId="77777777" w:rsidTr="006346BC">
        <w:tc>
          <w:tcPr>
            <w:tcW w:w="540" w:type="dxa"/>
          </w:tcPr>
          <w:p w14:paraId="3E753A2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10</w:t>
            </w:r>
          </w:p>
        </w:tc>
        <w:tc>
          <w:tcPr>
            <w:tcW w:w="2700" w:type="dxa"/>
          </w:tcPr>
          <w:p w14:paraId="3244444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2250" w:type="dxa"/>
          </w:tcPr>
          <w:p w14:paraId="7FFB4EE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Shpreh (ora I)</w:t>
            </w:r>
          </w:p>
        </w:tc>
        <w:tc>
          <w:tcPr>
            <w:tcW w:w="1800" w:type="dxa"/>
          </w:tcPr>
          <w:p w14:paraId="670EACD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Vargje nga Naimi</w:t>
            </w:r>
          </w:p>
        </w:tc>
        <w:tc>
          <w:tcPr>
            <w:tcW w:w="2610" w:type="dxa"/>
          </w:tcPr>
          <w:p w14:paraId="390A75E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615ABE3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w:t>
            </w:r>
          </w:p>
          <w:p w14:paraId="713F475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shprehës</w:t>
            </w:r>
          </w:p>
        </w:tc>
        <w:tc>
          <w:tcPr>
            <w:tcW w:w="2070" w:type="dxa"/>
          </w:tcPr>
          <w:p w14:paraId="23A2051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9AA2DA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vëllimi “Lulet e verës”, foto, biblioteka, mjete digjitale</w:t>
            </w:r>
          </w:p>
        </w:tc>
      </w:tr>
      <w:tr w:rsidR="00221F13" w:rsidRPr="00DF4540" w14:paraId="35AA4388" w14:textId="77777777" w:rsidTr="006346BC">
        <w:tc>
          <w:tcPr>
            <w:tcW w:w="540" w:type="dxa"/>
          </w:tcPr>
          <w:p w14:paraId="1AC4631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11</w:t>
            </w:r>
          </w:p>
        </w:tc>
        <w:tc>
          <w:tcPr>
            <w:tcW w:w="2700" w:type="dxa"/>
          </w:tcPr>
          <w:p w14:paraId="7B19CA2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2250" w:type="dxa"/>
          </w:tcPr>
          <w:p w14:paraId="276E57B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Shpreh (ora II)</w:t>
            </w:r>
          </w:p>
        </w:tc>
        <w:tc>
          <w:tcPr>
            <w:tcW w:w="1800" w:type="dxa"/>
          </w:tcPr>
          <w:p w14:paraId="4F2733C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Interpretojmë bukur</w:t>
            </w:r>
          </w:p>
          <w:p w14:paraId="2DFA83F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vjershën</w:t>
            </w:r>
          </w:p>
        </w:tc>
        <w:tc>
          <w:tcPr>
            <w:tcW w:w="2610" w:type="dxa"/>
          </w:tcPr>
          <w:p w14:paraId="7EA6057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Vija e vlerës</w:t>
            </w:r>
          </w:p>
          <w:p w14:paraId="72BE98D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Interpretim</w:t>
            </w:r>
          </w:p>
          <w:p w14:paraId="422D1C98" w14:textId="51BB9123" w:rsidR="00C14968" w:rsidRPr="00DF4540" w:rsidRDefault="00C1496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në grupe</w:t>
            </w:r>
          </w:p>
        </w:tc>
        <w:tc>
          <w:tcPr>
            <w:tcW w:w="2070" w:type="dxa"/>
          </w:tcPr>
          <w:p w14:paraId="57AED60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69567A9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vëllimi “Lulet e verës”, foto, biblioteka, mjete digjitale</w:t>
            </w:r>
          </w:p>
        </w:tc>
      </w:tr>
      <w:tr w:rsidR="00221F13" w:rsidRPr="00DF4540" w14:paraId="4E6FC197" w14:textId="77777777" w:rsidTr="006346BC">
        <w:tc>
          <w:tcPr>
            <w:tcW w:w="540" w:type="dxa"/>
          </w:tcPr>
          <w:p w14:paraId="5FED8D3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12</w:t>
            </w:r>
          </w:p>
        </w:tc>
        <w:tc>
          <w:tcPr>
            <w:tcW w:w="2700" w:type="dxa"/>
          </w:tcPr>
          <w:p w14:paraId="374FB539"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4</w:t>
            </w:r>
          </w:p>
        </w:tc>
        <w:tc>
          <w:tcPr>
            <w:tcW w:w="2250" w:type="dxa"/>
          </w:tcPr>
          <w:p w14:paraId="07E82CA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Kundrinori</w:t>
            </w:r>
          </w:p>
        </w:tc>
        <w:tc>
          <w:tcPr>
            <w:tcW w:w="1800" w:type="dxa"/>
          </w:tcPr>
          <w:p w14:paraId="7106513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1A67AF6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Punë e drejtuar</w:t>
            </w:r>
            <w:r w:rsidRPr="00DF4540">
              <w:rPr>
                <w:rFonts w:ascii="Times New Roman" w:hAnsi="Times New Roman" w:cs="Times New Roman"/>
                <w:sz w:val="24"/>
                <w:szCs w:val="24"/>
                <w:lang w:val="sq-AL"/>
              </w:rPr>
              <w:br/>
              <w:t>Punë individuale</w:t>
            </w:r>
            <w:r w:rsidRPr="00DF4540">
              <w:rPr>
                <w:rFonts w:ascii="Times New Roman" w:hAnsi="Times New Roman" w:cs="Times New Roman"/>
                <w:sz w:val="24"/>
                <w:szCs w:val="24"/>
                <w:lang w:val="sq-AL"/>
              </w:rPr>
              <w:br/>
              <w:t>Stuhi mendimesh</w:t>
            </w:r>
          </w:p>
        </w:tc>
        <w:tc>
          <w:tcPr>
            <w:tcW w:w="2070" w:type="dxa"/>
          </w:tcPr>
          <w:p w14:paraId="16C11A9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926360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19F45BB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41CF8558" w14:textId="77777777" w:rsidTr="006346BC">
        <w:tc>
          <w:tcPr>
            <w:tcW w:w="540" w:type="dxa"/>
          </w:tcPr>
          <w:p w14:paraId="3062A19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13</w:t>
            </w:r>
          </w:p>
        </w:tc>
        <w:tc>
          <w:tcPr>
            <w:tcW w:w="2700" w:type="dxa"/>
          </w:tcPr>
          <w:p w14:paraId="52DDC844"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5</w:t>
            </w:r>
          </w:p>
        </w:tc>
        <w:tc>
          <w:tcPr>
            <w:tcW w:w="2250" w:type="dxa"/>
          </w:tcPr>
          <w:p w14:paraId="2158AB3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Rrethanorët</w:t>
            </w:r>
          </w:p>
        </w:tc>
        <w:tc>
          <w:tcPr>
            <w:tcW w:w="1800" w:type="dxa"/>
          </w:tcPr>
          <w:p w14:paraId="61AC9CD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3609D1B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Kllaster</w:t>
            </w:r>
            <w:r w:rsidRPr="00DF4540">
              <w:rPr>
                <w:rFonts w:ascii="Times New Roman" w:hAnsi="Times New Roman" w:cs="Times New Roman"/>
                <w:sz w:val="24"/>
                <w:szCs w:val="24"/>
                <w:lang w:val="sq-AL"/>
              </w:rPr>
              <w:br/>
              <w:t>Punë e drejtuar</w:t>
            </w:r>
          </w:p>
          <w:p w14:paraId="31BF9C7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Punë individuale</w:t>
            </w:r>
          </w:p>
        </w:tc>
        <w:tc>
          <w:tcPr>
            <w:tcW w:w="2070" w:type="dxa"/>
          </w:tcPr>
          <w:p w14:paraId="1EE18D0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 xml:space="preserve">Vlerësim i vazhduar sipas përmbushjes së </w:t>
            </w:r>
            <w:r w:rsidR="00C82085" w:rsidRPr="00DF4540">
              <w:rPr>
                <w:rFonts w:ascii="Times New Roman" w:hAnsi="Times New Roman" w:cs="Times New Roman"/>
                <w:sz w:val="24"/>
                <w:szCs w:val="24"/>
                <w:lang w:val="sq-AL"/>
              </w:rPr>
              <w:t>rezultateve t</w:t>
            </w:r>
            <w:r w:rsidRPr="00DF4540">
              <w:rPr>
                <w:rFonts w:ascii="Times New Roman" w:hAnsi="Times New Roman" w:cs="Times New Roman"/>
                <w:sz w:val="24"/>
                <w:szCs w:val="24"/>
                <w:lang w:val="sq-AL"/>
              </w:rPr>
              <w:t>ë të nxënit</w:t>
            </w:r>
          </w:p>
        </w:tc>
        <w:tc>
          <w:tcPr>
            <w:tcW w:w="2160" w:type="dxa"/>
          </w:tcPr>
          <w:p w14:paraId="4DEBB6D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66D2D8A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002AFE2D" w14:textId="77777777" w:rsidTr="006346BC">
        <w:tc>
          <w:tcPr>
            <w:tcW w:w="540" w:type="dxa"/>
          </w:tcPr>
          <w:p w14:paraId="513B5DA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14</w:t>
            </w:r>
          </w:p>
        </w:tc>
        <w:tc>
          <w:tcPr>
            <w:tcW w:w="2700" w:type="dxa"/>
          </w:tcPr>
          <w:p w14:paraId="6D84C3F4"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0439EB"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6</w:t>
            </w:r>
          </w:p>
        </w:tc>
        <w:tc>
          <w:tcPr>
            <w:tcW w:w="2250" w:type="dxa"/>
          </w:tcPr>
          <w:p w14:paraId="195E6440" w14:textId="77777777" w:rsidR="00221F13" w:rsidRPr="00DF4540" w:rsidRDefault="00221F13" w:rsidP="00DF4540">
            <w:pPr>
              <w:autoSpaceDE w:val="0"/>
              <w:autoSpaceDN w:val="0"/>
              <w:adjustRightInd w:val="0"/>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Përcaktori dhe përcaktori kallëzuesor</w:t>
            </w:r>
          </w:p>
        </w:tc>
        <w:tc>
          <w:tcPr>
            <w:tcW w:w="1800" w:type="dxa"/>
          </w:tcPr>
          <w:p w14:paraId="5538A16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67F4FACE"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Stuhi mendimi</w:t>
            </w:r>
            <w:r w:rsidRPr="00DF4540">
              <w:rPr>
                <w:rFonts w:ascii="Times New Roman" w:hAnsi="Times New Roman" w:cs="Times New Roman"/>
                <w:color w:val="FF0000"/>
                <w:sz w:val="24"/>
                <w:szCs w:val="24"/>
                <w:lang w:val="sq-AL"/>
              </w:rPr>
              <w:br/>
              <w:t>Kllaster</w:t>
            </w:r>
          </w:p>
          <w:p w14:paraId="3C469457" w14:textId="77777777" w:rsidR="00C14968" w:rsidRPr="00DF4540" w:rsidRDefault="00C14968"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Pyetja sjell pyetjen</w:t>
            </w:r>
          </w:p>
          <w:p w14:paraId="1D2562FB" w14:textId="7AB5AFD5" w:rsidR="00221F13" w:rsidRPr="00DF4540" w:rsidRDefault="00C1496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individuale</w:t>
            </w:r>
            <w:r w:rsidRPr="00DF4540">
              <w:rPr>
                <w:rFonts w:ascii="Times New Roman" w:hAnsi="Times New Roman" w:cs="Times New Roman"/>
                <w:color w:val="FF0000"/>
                <w:sz w:val="24"/>
                <w:szCs w:val="24"/>
                <w:lang w:val="sq-AL"/>
              </w:rPr>
              <w:br/>
              <w:t>Diskutim</w:t>
            </w:r>
          </w:p>
        </w:tc>
        <w:tc>
          <w:tcPr>
            <w:tcW w:w="2070" w:type="dxa"/>
          </w:tcPr>
          <w:p w14:paraId="3E52EC9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E4BE3B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106B51B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7BE1A3C3" w14:textId="77777777" w:rsidTr="006346BC">
        <w:tc>
          <w:tcPr>
            <w:tcW w:w="540" w:type="dxa"/>
          </w:tcPr>
          <w:p w14:paraId="0C65C14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15</w:t>
            </w:r>
          </w:p>
        </w:tc>
        <w:tc>
          <w:tcPr>
            <w:tcW w:w="2700" w:type="dxa"/>
          </w:tcPr>
          <w:p w14:paraId="36B41B0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2250" w:type="dxa"/>
          </w:tcPr>
          <w:p w14:paraId="367DD52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Vranina (ora I)</w:t>
            </w:r>
          </w:p>
        </w:tc>
        <w:tc>
          <w:tcPr>
            <w:tcW w:w="1800" w:type="dxa"/>
          </w:tcPr>
          <w:p w14:paraId="1466AF6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Këndi: Gjergj Fishta</w:t>
            </w:r>
          </w:p>
          <w:p w14:paraId="4264D14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Prezantim i fragmenteve nga</w:t>
            </w:r>
          </w:p>
          <w:p w14:paraId="30BD3AC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“Lahuta e Malësisë”</w:t>
            </w:r>
          </w:p>
        </w:tc>
        <w:tc>
          <w:tcPr>
            <w:tcW w:w="2610" w:type="dxa"/>
          </w:tcPr>
          <w:p w14:paraId="6683CD2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Punë në dyshe</w:t>
            </w:r>
          </w:p>
          <w:p w14:paraId="69628FEF" w14:textId="130EF27A" w:rsidR="00221F13"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Diskutim</w:t>
            </w:r>
          </w:p>
        </w:tc>
        <w:tc>
          <w:tcPr>
            <w:tcW w:w="2070" w:type="dxa"/>
          </w:tcPr>
          <w:p w14:paraId="0538AF3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6AA5F62A" w14:textId="749406E0" w:rsidR="00221F13" w:rsidRPr="00DF4540" w:rsidRDefault="00C14968"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Teksti i nxënësit</w:t>
            </w:r>
            <w:r w:rsidRPr="00DF4540">
              <w:rPr>
                <w:rFonts w:ascii="Times New Roman" w:hAnsi="Times New Roman" w:cs="Times New Roman"/>
                <w:color w:val="000000" w:themeColor="text1"/>
                <w:sz w:val="24"/>
                <w:szCs w:val="24"/>
                <w:lang w:val="sq-AL"/>
              </w:rPr>
              <w:t xml:space="preserve"> </w:t>
            </w:r>
            <w:r w:rsidR="00221F13" w:rsidRPr="00DF4540">
              <w:rPr>
                <w:rFonts w:ascii="Times New Roman" w:hAnsi="Times New Roman" w:cs="Times New Roman"/>
                <w:color w:val="000000" w:themeColor="text1"/>
                <w:sz w:val="24"/>
                <w:szCs w:val="24"/>
                <w:lang w:val="sq-AL"/>
              </w:rPr>
              <w:t>Vepra të Fishtës, mjete digjitale</w:t>
            </w:r>
          </w:p>
        </w:tc>
      </w:tr>
      <w:tr w:rsidR="00221F13" w:rsidRPr="00DF4540" w14:paraId="67A7FF00" w14:textId="77777777" w:rsidTr="006346BC">
        <w:tc>
          <w:tcPr>
            <w:tcW w:w="540" w:type="dxa"/>
          </w:tcPr>
          <w:p w14:paraId="1A546F5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16</w:t>
            </w:r>
          </w:p>
        </w:tc>
        <w:tc>
          <w:tcPr>
            <w:tcW w:w="2700" w:type="dxa"/>
          </w:tcPr>
          <w:p w14:paraId="344148F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7</w:t>
            </w:r>
          </w:p>
        </w:tc>
        <w:tc>
          <w:tcPr>
            <w:tcW w:w="2250" w:type="dxa"/>
          </w:tcPr>
          <w:p w14:paraId="4799AB3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Vranina (ora II)</w:t>
            </w:r>
          </w:p>
        </w:tc>
        <w:tc>
          <w:tcPr>
            <w:tcW w:w="1800" w:type="dxa"/>
          </w:tcPr>
          <w:p w14:paraId="33F317C5" w14:textId="05BB3013" w:rsidR="00221F13"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me tekstin</w:t>
            </w:r>
          </w:p>
        </w:tc>
        <w:tc>
          <w:tcPr>
            <w:tcW w:w="2610" w:type="dxa"/>
          </w:tcPr>
          <w:p w14:paraId="0FE3ADD2" w14:textId="1327AF8A"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Të nxënit në</w:t>
            </w:r>
            <w:r w:rsidR="006346BC">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bashkëpunim</w:t>
            </w:r>
          </w:p>
          <w:p w14:paraId="2DA332E6" w14:textId="7F2FF6AE"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Rrjeti i </w:t>
            </w:r>
            <w:r w:rsidR="005F7B7E" w:rsidRPr="00DF4540">
              <w:rPr>
                <w:rFonts w:ascii="Times New Roman" w:hAnsi="Times New Roman" w:cs="Times New Roman"/>
                <w:color w:val="000000" w:themeColor="text1"/>
                <w:sz w:val="24"/>
                <w:szCs w:val="24"/>
                <w:lang w:val="sq-AL"/>
              </w:rPr>
              <w:t>d</w:t>
            </w:r>
            <w:r w:rsidRPr="00DF4540">
              <w:rPr>
                <w:rFonts w:ascii="Times New Roman" w:hAnsi="Times New Roman" w:cs="Times New Roman"/>
                <w:color w:val="000000" w:themeColor="text1"/>
                <w:sz w:val="24"/>
                <w:szCs w:val="24"/>
                <w:lang w:val="sq-AL"/>
              </w:rPr>
              <w:t>iskutimit</w:t>
            </w:r>
            <w:r w:rsidR="005F7B7E" w:rsidRPr="00DF4540">
              <w:rPr>
                <w:rFonts w:ascii="Times New Roman" w:hAnsi="Times New Roman" w:cs="Times New Roman"/>
                <w:color w:val="000000" w:themeColor="text1"/>
                <w:sz w:val="24"/>
                <w:szCs w:val="24"/>
                <w:lang w:val="sq-AL"/>
              </w:rPr>
              <w:t xml:space="preserve"> </w:t>
            </w:r>
            <w:r w:rsidR="006346BC">
              <w:rPr>
                <w:rFonts w:ascii="Times New Roman" w:hAnsi="Times New Roman" w:cs="Times New Roman"/>
                <w:color w:val="000000" w:themeColor="text1"/>
                <w:sz w:val="24"/>
                <w:szCs w:val="24"/>
                <w:lang w:val="sq-AL"/>
              </w:rPr>
              <w:br/>
            </w:r>
            <w:r w:rsidR="005F7B7E" w:rsidRPr="00DF4540">
              <w:rPr>
                <w:rFonts w:ascii="Times New Roman" w:hAnsi="Times New Roman" w:cs="Times New Roman"/>
                <w:color w:val="FF0000"/>
                <w:sz w:val="24"/>
                <w:szCs w:val="24"/>
                <w:lang w:val="sq-AL"/>
              </w:rPr>
              <w:t>Punë në grupe</w:t>
            </w:r>
          </w:p>
        </w:tc>
        <w:tc>
          <w:tcPr>
            <w:tcW w:w="2070" w:type="dxa"/>
          </w:tcPr>
          <w:p w14:paraId="68E47D9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0B1FF9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Vepra të Fishtës, mjete digjitale</w:t>
            </w:r>
          </w:p>
        </w:tc>
      </w:tr>
      <w:tr w:rsidR="00221F13" w:rsidRPr="00DF4540" w14:paraId="7287FCE2" w14:textId="77777777" w:rsidTr="006346BC">
        <w:tc>
          <w:tcPr>
            <w:tcW w:w="540" w:type="dxa"/>
          </w:tcPr>
          <w:p w14:paraId="32EEA27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17</w:t>
            </w:r>
          </w:p>
        </w:tc>
        <w:tc>
          <w:tcPr>
            <w:tcW w:w="2700" w:type="dxa"/>
          </w:tcPr>
          <w:p w14:paraId="07DB14DC"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7</w:t>
            </w:r>
          </w:p>
        </w:tc>
        <w:tc>
          <w:tcPr>
            <w:tcW w:w="2250" w:type="dxa"/>
          </w:tcPr>
          <w:p w14:paraId="7ABBF1C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Gjymtyrët homogjene</w:t>
            </w:r>
          </w:p>
        </w:tc>
        <w:tc>
          <w:tcPr>
            <w:tcW w:w="1800" w:type="dxa"/>
          </w:tcPr>
          <w:p w14:paraId="1737E99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Identifikimi i gjymtyrëve homogjene</w:t>
            </w:r>
          </w:p>
        </w:tc>
        <w:tc>
          <w:tcPr>
            <w:tcW w:w="2610" w:type="dxa"/>
          </w:tcPr>
          <w:p w14:paraId="57090E9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INSERT</w:t>
            </w:r>
            <w:r w:rsidRPr="00DF4540">
              <w:rPr>
                <w:rFonts w:ascii="Times New Roman" w:hAnsi="Times New Roman" w:cs="Times New Roman"/>
                <w:sz w:val="24"/>
                <w:szCs w:val="24"/>
                <w:lang w:val="sq-AL"/>
              </w:rPr>
              <w:br/>
              <w:t>Diskutim</w:t>
            </w:r>
            <w:r w:rsidRPr="00DF4540">
              <w:rPr>
                <w:rFonts w:ascii="Times New Roman" w:hAnsi="Times New Roman" w:cs="Times New Roman"/>
                <w:sz w:val="24"/>
                <w:szCs w:val="24"/>
                <w:lang w:val="sq-AL"/>
              </w:rPr>
              <w:br/>
              <w:t>Punë individuale</w:t>
            </w:r>
          </w:p>
        </w:tc>
        <w:tc>
          <w:tcPr>
            <w:tcW w:w="2070" w:type="dxa"/>
          </w:tcPr>
          <w:p w14:paraId="11825ED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517C8A8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31DC7BD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5F7B7E" w:rsidRPr="00DF4540" w14:paraId="783D9FF2" w14:textId="77777777" w:rsidTr="006346BC">
        <w:tc>
          <w:tcPr>
            <w:tcW w:w="540" w:type="dxa"/>
          </w:tcPr>
          <w:p w14:paraId="60E91179" w14:textId="730FC2F0"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18</w:t>
            </w:r>
          </w:p>
        </w:tc>
        <w:tc>
          <w:tcPr>
            <w:tcW w:w="2700" w:type="dxa"/>
          </w:tcPr>
          <w:p w14:paraId="685040FF" w14:textId="01F8A0D4" w:rsidR="005F7B7E"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8</w:t>
            </w:r>
          </w:p>
        </w:tc>
        <w:tc>
          <w:tcPr>
            <w:tcW w:w="2250" w:type="dxa"/>
          </w:tcPr>
          <w:p w14:paraId="69DA6202" w14:textId="0C20D0D4"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Ushtrime për përcaktorin dhe gjymtyrët homogjene</w:t>
            </w:r>
          </w:p>
        </w:tc>
        <w:tc>
          <w:tcPr>
            <w:tcW w:w="1800" w:type="dxa"/>
          </w:tcPr>
          <w:p w14:paraId="79EECBBA" w14:textId="762C8AE3"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10" w:type="dxa"/>
          </w:tcPr>
          <w:p w14:paraId="3A8255B9" w14:textId="77777777"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Punë në dyshe</w:t>
            </w:r>
          </w:p>
          <w:p w14:paraId="351F6FA0" w14:textId="77777777"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e pavarur</w:t>
            </w:r>
          </w:p>
          <w:p w14:paraId="590A9914" w14:textId="77777777" w:rsidR="005F7B7E" w:rsidRPr="00DF4540" w:rsidRDefault="005F7B7E" w:rsidP="00DF4540">
            <w:pPr>
              <w:rPr>
                <w:rFonts w:ascii="Times New Roman" w:hAnsi="Times New Roman" w:cs="Times New Roman"/>
                <w:sz w:val="24"/>
                <w:szCs w:val="24"/>
                <w:lang w:val="sq-AL"/>
              </w:rPr>
            </w:pPr>
          </w:p>
        </w:tc>
        <w:tc>
          <w:tcPr>
            <w:tcW w:w="2070" w:type="dxa"/>
          </w:tcPr>
          <w:p w14:paraId="069F6D82" w14:textId="0F7FE9E7" w:rsidR="005F7B7E"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160" w:type="dxa"/>
          </w:tcPr>
          <w:p w14:paraId="523DD303" w14:textId="77777777" w:rsidR="005F7B7E"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2D38D484" w14:textId="28D4EE50" w:rsidR="005F7B7E"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2A24DAC7" w14:textId="77777777" w:rsidTr="006346BC">
        <w:trPr>
          <w:trHeight w:val="782"/>
        </w:trPr>
        <w:tc>
          <w:tcPr>
            <w:tcW w:w="540" w:type="dxa"/>
          </w:tcPr>
          <w:p w14:paraId="65FD6E20" w14:textId="77F51D66"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r w:rsidR="005F7B7E" w:rsidRPr="00DF4540">
              <w:rPr>
                <w:rFonts w:ascii="Times New Roman" w:hAnsi="Times New Roman" w:cs="Times New Roman"/>
                <w:sz w:val="24"/>
                <w:szCs w:val="24"/>
                <w:lang w:val="sq-AL"/>
              </w:rPr>
              <w:t>9</w:t>
            </w:r>
          </w:p>
        </w:tc>
        <w:tc>
          <w:tcPr>
            <w:tcW w:w="2700" w:type="dxa"/>
          </w:tcPr>
          <w:p w14:paraId="46769D90" w14:textId="50F50BB9"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 xml:space="preserve">gjuhës </w:t>
            </w:r>
            <w:r w:rsidR="005F7B7E" w:rsidRPr="00DF4540">
              <w:rPr>
                <w:rFonts w:ascii="Times New Roman" w:hAnsi="Times New Roman" w:cs="Times New Roman"/>
                <w:color w:val="000000" w:themeColor="text1"/>
                <w:sz w:val="24"/>
                <w:szCs w:val="24"/>
                <w:lang w:val="sq-AL"/>
              </w:rPr>
              <w:t>9</w:t>
            </w:r>
          </w:p>
        </w:tc>
        <w:tc>
          <w:tcPr>
            <w:tcW w:w="2250" w:type="dxa"/>
          </w:tcPr>
          <w:p w14:paraId="4F87724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Llojet e fjalive sipas kumtimit. Fjalia dëftore</w:t>
            </w:r>
          </w:p>
        </w:tc>
        <w:tc>
          <w:tcPr>
            <w:tcW w:w="1800" w:type="dxa"/>
          </w:tcPr>
          <w:p w14:paraId="1A380D4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7361029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INSERT</w:t>
            </w:r>
            <w:r w:rsidRPr="00DF4540">
              <w:rPr>
                <w:rFonts w:ascii="Times New Roman" w:hAnsi="Times New Roman" w:cs="Times New Roman"/>
                <w:sz w:val="24"/>
                <w:szCs w:val="24"/>
                <w:lang w:val="sq-AL"/>
              </w:rPr>
              <w:br/>
              <w:t>Diskutim</w:t>
            </w:r>
            <w:r w:rsidRPr="00DF4540">
              <w:rPr>
                <w:rFonts w:ascii="Times New Roman" w:hAnsi="Times New Roman" w:cs="Times New Roman"/>
                <w:sz w:val="24"/>
                <w:szCs w:val="24"/>
                <w:lang w:val="sq-AL"/>
              </w:rPr>
              <w:br/>
              <w:t>Punë individuale dhe në dyshe</w:t>
            </w:r>
          </w:p>
        </w:tc>
        <w:tc>
          <w:tcPr>
            <w:tcW w:w="2070" w:type="dxa"/>
          </w:tcPr>
          <w:p w14:paraId="6BADAA2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06697A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AD3CB2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0FC1AE23" w14:textId="77777777" w:rsidTr="006346BC">
        <w:tc>
          <w:tcPr>
            <w:tcW w:w="540" w:type="dxa"/>
          </w:tcPr>
          <w:p w14:paraId="62E9DD15" w14:textId="4CF081C9" w:rsidR="00221F13"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20</w:t>
            </w:r>
          </w:p>
        </w:tc>
        <w:tc>
          <w:tcPr>
            <w:tcW w:w="2700" w:type="dxa"/>
          </w:tcPr>
          <w:p w14:paraId="40D351D6" w14:textId="71CFD7DC" w:rsidR="00221F13" w:rsidRPr="00DF4540" w:rsidRDefault="00313E9C"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 xml:space="preserve">Të </w:t>
            </w:r>
            <w:r w:rsidR="001B3A0F" w:rsidRPr="00DF4540">
              <w:rPr>
                <w:rFonts w:ascii="Times New Roman" w:hAnsi="Times New Roman" w:cs="Times New Roman"/>
                <w:color w:val="FF0000"/>
                <w:sz w:val="24"/>
                <w:szCs w:val="24"/>
                <w:lang w:val="sq-AL"/>
              </w:rPr>
              <w:t>folurit për të komunikuar dhe mësuar 1</w:t>
            </w:r>
          </w:p>
        </w:tc>
        <w:tc>
          <w:tcPr>
            <w:tcW w:w="2250" w:type="dxa"/>
          </w:tcPr>
          <w:p w14:paraId="05F7451B" w14:textId="77777777" w:rsidR="00221F13" w:rsidRPr="00DF4540" w:rsidRDefault="009A6360" w:rsidP="00DF4540">
            <w:pPr>
              <w:rPr>
                <w:rFonts w:ascii="Times New Roman" w:hAnsi="Times New Roman" w:cs="Times New Roman"/>
                <w:b/>
                <w:bCs/>
                <w:color w:val="000000" w:themeColor="text1"/>
                <w:sz w:val="24"/>
                <w:szCs w:val="24"/>
                <w:lang w:val="sq-AL"/>
              </w:rPr>
            </w:pPr>
            <w:r w:rsidRPr="00DF4540">
              <w:rPr>
                <w:rFonts w:ascii="Times New Roman" w:hAnsi="Times New Roman" w:cs="Times New Roman"/>
                <w:b/>
                <w:bCs/>
                <w:color w:val="000000" w:themeColor="text1"/>
                <w:sz w:val="24"/>
                <w:szCs w:val="24"/>
                <w:lang w:val="sq-AL"/>
              </w:rPr>
              <w:t xml:space="preserve">Projekt 5: </w:t>
            </w:r>
            <w:r w:rsidR="002B3080" w:rsidRPr="00DF4540">
              <w:rPr>
                <w:rFonts w:ascii="Times New Roman" w:hAnsi="Times New Roman" w:cs="Times New Roman"/>
                <w:sz w:val="24"/>
                <w:szCs w:val="24"/>
                <w:lang w:val="sq-AL"/>
              </w:rPr>
              <w:t>Libër me kujtime të shkollës</w:t>
            </w:r>
          </w:p>
        </w:tc>
        <w:tc>
          <w:tcPr>
            <w:tcW w:w="1800" w:type="dxa"/>
          </w:tcPr>
          <w:p w14:paraId="7A22BF6C" w14:textId="77777777" w:rsidR="002B3080" w:rsidRPr="00DF4540" w:rsidRDefault="002B3080" w:rsidP="00DF4540">
            <w:pPr>
              <w:rPr>
                <w:rFonts w:ascii="Times New Roman" w:hAnsi="Times New Roman" w:cs="Times New Roman"/>
                <w:color w:val="000000" w:themeColor="text1"/>
                <w:sz w:val="24"/>
                <w:szCs w:val="24"/>
                <w:lang w:val="sq-AL"/>
              </w:rPr>
            </w:pPr>
          </w:p>
          <w:p w14:paraId="22168F4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Nxënësit do të diskutojnë në grupe, do të shkëmbejnë mendime</w:t>
            </w:r>
          </w:p>
        </w:tc>
        <w:tc>
          <w:tcPr>
            <w:tcW w:w="2610" w:type="dxa"/>
          </w:tcPr>
          <w:p w14:paraId="5683E9D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 në grupe</w:t>
            </w:r>
          </w:p>
          <w:p w14:paraId="1DAFB74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Shkëmbe/këmbe/diskuto</w:t>
            </w:r>
          </w:p>
        </w:tc>
        <w:tc>
          <w:tcPr>
            <w:tcW w:w="2070" w:type="dxa"/>
          </w:tcPr>
          <w:p w14:paraId="7916D92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Vlerësim motivues</w:t>
            </w:r>
          </w:p>
        </w:tc>
        <w:tc>
          <w:tcPr>
            <w:tcW w:w="2160" w:type="dxa"/>
          </w:tcPr>
          <w:p w14:paraId="4236D16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Interneti,</w:t>
            </w:r>
          </w:p>
          <w:p w14:paraId="4C0CD5A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foto, kujtimet e nxënësve,</w:t>
            </w:r>
          </w:p>
          <w:p w14:paraId="236C609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materiale shtesë, mjete digjitale</w:t>
            </w:r>
          </w:p>
        </w:tc>
      </w:tr>
      <w:tr w:rsidR="00221F13" w:rsidRPr="00DF4540" w14:paraId="366231BC" w14:textId="77777777" w:rsidTr="006346BC">
        <w:tc>
          <w:tcPr>
            <w:tcW w:w="540" w:type="dxa"/>
          </w:tcPr>
          <w:p w14:paraId="14423A2D" w14:textId="126CC1EF"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1</w:t>
            </w:r>
          </w:p>
        </w:tc>
        <w:tc>
          <w:tcPr>
            <w:tcW w:w="2700" w:type="dxa"/>
          </w:tcPr>
          <w:p w14:paraId="4BBE926F" w14:textId="58300316"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130215" w:rsidRPr="00DF4540">
              <w:rPr>
                <w:rFonts w:ascii="Times New Roman" w:hAnsi="Times New Roman" w:cs="Times New Roman"/>
                <w:color w:val="000000" w:themeColor="text1"/>
                <w:sz w:val="24"/>
                <w:szCs w:val="24"/>
                <w:lang w:val="sq-AL"/>
              </w:rPr>
              <w:t>8</w:t>
            </w:r>
          </w:p>
        </w:tc>
        <w:tc>
          <w:tcPr>
            <w:tcW w:w="2250" w:type="dxa"/>
          </w:tcPr>
          <w:p w14:paraId="69048E1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Lamtumirë</w:t>
            </w:r>
          </w:p>
        </w:tc>
        <w:tc>
          <w:tcPr>
            <w:tcW w:w="1800" w:type="dxa"/>
          </w:tcPr>
          <w:p w14:paraId="6ECC7D3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Histori personale</w:t>
            </w:r>
          </w:p>
        </w:tc>
        <w:tc>
          <w:tcPr>
            <w:tcW w:w="2610" w:type="dxa"/>
          </w:tcPr>
          <w:p w14:paraId="35ECBE4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Parashikim nisur nga titulli</w:t>
            </w:r>
          </w:p>
          <w:p w14:paraId="564BDFF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Praktikë e drejtuar</w:t>
            </w:r>
          </w:p>
          <w:p w14:paraId="37DCC9F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Interpretim</w:t>
            </w:r>
          </w:p>
          <w:p w14:paraId="60EF880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Karrigia e nxehtë</w:t>
            </w:r>
          </w:p>
          <w:p w14:paraId="2C3D1FDD" w14:textId="725C8599" w:rsidR="005F7B7E"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Minileksion</w:t>
            </w:r>
          </w:p>
        </w:tc>
        <w:tc>
          <w:tcPr>
            <w:tcW w:w="2070" w:type="dxa"/>
          </w:tcPr>
          <w:p w14:paraId="3FFC22E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6D4961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648DFE5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vëllime poetike, mjete digjitale</w:t>
            </w:r>
          </w:p>
        </w:tc>
      </w:tr>
      <w:tr w:rsidR="00221F13" w:rsidRPr="00DF4540" w14:paraId="7B750E7C" w14:textId="77777777" w:rsidTr="006346BC">
        <w:tc>
          <w:tcPr>
            <w:tcW w:w="540" w:type="dxa"/>
          </w:tcPr>
          <w:p w14:paraId="701AB7A2" w14:textId="6EFD467B"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2</w:t>
            </w:r>
          </w:p>
        </w:tc>
        <w:tc>
          <w:tcPr>
            <w:tcW w:w="2700" w:type="dxa"/>
          </w:tcPr>
          <w:p w14:paraId="4C03C6D9" w14:textId="4F4281EB"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130215" w:rsidRPr="00DF4540">
              <w:rPr>
                <w:rFonts w:ascii="Times New Roman" w:hAnsi="Times New Roman" w:cs="Times New Roman"/>
                <w:color w:val="000000" w:themeColor="text1"/>
                <w:sz w:val="24"/>
                <w:szCs w:val="24"/>
                <w:lang w:val="sq-AL"/>
              </w:rPr>
              <w:t>9</w:t>
            </w:r>
          </w:p>
          <w:p w14:paraId="47F05C8E" w14:textId="77777777" w:rsidR="00221F13" w:rsidRPr="00DF4540" w:rsidRDefault="00221F13" w:rsidP="00DF4540">
            <w:pPr>
              <w:rPr>
                <w:rFonts w:ascii="Times New Roman" w:hAnsi="Times New Roman" w:cs="Times New Roman"/>
                <w:color w:val="000000" w:themeColor="text1"/>
                <w:sz w:val="24"/>
                <w:szCs w:val="24"/>
                <w:lang w:val="sq-AL"/>
              </w:rPr>
            </w:pPr>
          </w:p>
        </w:tc>
        <w:tc>
          <w:tcPr>
            <w:tcW w:w="2250" w:type="dxa"/>
          </w:tcPr>
          <w:p w14:paraId="6B1B98B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Kënga LXI</w:t>
            </w:r>
          </w:p>
        </w:tc>
        <w:tc>
          <w:tcPr>
            <w:tcW w:w="1800" w:type="dxa"/>
          </w:tcPr>
          <w:p w14:paraId="1CBF6CB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Poezia “Lirija” Ndre </w:t>
            </w:r>
          </w:p>
          <w:p w14:paraId="76BB860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Mjeda</w:t>
            </w:r>
          </w:p>
        </w:tc>
        <w:tc>
          <w:tcPr>
            <w:tcW w:w="2610" w:type="dxa"/>
          </w:tcPr>
          <w:p w14:paraId="1311553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Minileksion</w:t>
            </w:r>
            <w:r w:rsidRPr="00DF4540">
              <w:rPr>
                <w:rFonts w:ascii="Times New Roman" w:hAnsi="Times New Roman" w:cs="Times New Roman"/>
                <w:color w:val="000000" w:themeColor="text1"/>
                <w:sz w:val="24"/>
                <w:szCs w:val="24"/>
                <w:lang w:val="sq-AL"/>
              </w:rPr>
              <w:br/>
              <w:t>Lexim teksti</w:t>
            </w:r>
          </w:p>
          <w:p w14:paraId="1AFF124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Analizë teksti</w:t>
            </w:r>
            <w:r w:rsidRPr="00DF4540">
              <w:rPr>
                <w:rFonts w:ascii="Times New Roman" w:hAnsi="Times New Roman" w:cs="Times New Roman"/>
                <w:color w:val="000000" w:themeColor="text1"/>
                <w:sz w:val="24"/>
                <w:szCs w:val="24"/>
                <w:lang w:val="sq-AL"/>
              </w:rPr>
              <w:br/>
              <w:t xml:space="preserve">Punë në </w:t>
            </w:r>
          </w:p>
          <w:p w14:paraId="466DB5F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grupe</w:t>
            </w:r>
            <w:r w:rsidRPr="00DF4540">
              <w:rPr>
                <w:rFonts w:ascii="Times New Roman" w:hAnsi="Times New Roman" w:cs="Times New Roman"/>
                <w:color w:val="000000" w:themeColor="text1"/>
                <w:sz w:val="24"/>
                <w:szCs w:val="24"/>
                <w:lang w:val="sq-AL"/>
              </w:rPr>
              <w:br/>
              <w:t>Shkrim i lirë</w:t>
            </w:r>
          </w:p>
        </w:tc>
        <w:tc>
          <w:tcPr>
            <w:tcW w:w="2070" w:type="dxa"/>
          </w:tcPr>
          <w:p w14:paraId="79EB9694" w14:textId="77777777" w:rsidR="00221F13" w:rsidRPr="00DF4540" w:rsidRDefault="00221F13" w:rsidP="00DF4540">
            <w:pPr>
              <w:rPr>
                <w:rFonts w:ascii="Times New Roman" w:hAnsi="Times New Roman" w:cs="Times New Roman"/>
                <w:sz w:val="24"/>
                <w:szCs w:val="24"/>
                <w:lang w:val="sq-AL"/>
              </w:rPr>
            </w:pPr>
          </w:p>
          <w:p w14:paraId="5DFCACA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177F99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sonete të ndryshme nga</w:t>
            </w:r>
          </w:p>
          <w:p w14:paraId="32AF639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Petrarka,</w:t>
            </w:r>
          </w:p>
          <w:p w14:paraId="0D8D294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Shekspiri, mjete digjitale</w:t>
            </w:r>
          </w:p>
        </w:tc>
      </w:tr>
      <w:tr w:rsidR="00221F13" w:rsidRPr="00DF4540" w14:paraId="3B0D687C" w14:textId="77777777" w:rsidTr="006346BC">
        <w:tc>
          <w:tcPr>
            <w:tcW w:w="540" w:type="dxa"/>
          </w:tcPr>
          <w:p w14:paraId="54B9A3C1" w14:textId="7880E45A"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3</w:t>
            </w:r>
          </w:p>
        </w:tc>
        <w:tc>
          <w:tcPr>
            <w:tcW w:w="2700" w:type="dxa"/>
          </w:tcPr>
          <w:p w14:paraId="70CC14ED" w14:textId="2D5392AB"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 xml:space="preserve">gjuhës </w:t>
            </w:r>
            <w:r w:rsidR="00130215" w:rsidRPr="00DF4540">
              <w:rPr>
                <w:rFonts w:ascii="Times New Roman" w:hAnsi="Times New Roman" w:cs="Times New Roman"/>
                <w:color w:val="000000" w:themeColor="text1"/>
                <w:sz w:val="24"/>
                <w:szCs w:val="24"/>
                <w:lang w:val="sq-AL"/>
              </w:rPr>
              <w:t>10</w:t>
            </w:r>
          </w:p>
        </w:tc>
        <w:tc>
          <w:tcPr>
            <w:tcW w:w="2250" w:type="dxa"/>
          </w:tcPr>
          <w:p w14:paraId="604BC4E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Fjalia pyetëse dhe dëshirore</w:t>
            </w:r>
          </w:p>
          <w:p w14:paraId="55CEA99D" w14:textId="77777777" w:rsidR="00221F13" w:rsidRPr="00DF4540" w:rsidRDefault="00221F13" w:rsidP="00DF4540">
            <w:pPr>
              <w:rPr>
                <w:rFonts w:ascii="Times New Roman" w:hAnsi="Times New Roman" w:cs="Times New Roman"/>
                <w:color w:val="000000" w:themeColor="text1"/>
                <w:sz w:val="24"/>
                <w:szCs w:val="24"/>
                <w:lang w:val="sq-AL"/>
              </w:rPr>
            </w:pPr>
          </w:p>
        </w:tc>
        <w:tc>
          <w:tcPr>
            <w:tcW w:w="1800" w:type="dxa"/>
          </w:tcPr>
          <w:p w14:paraId="744DCCF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Leximi i fragmenteve </w:t>
            </w:r>
          </w:p>
          <w:p w14:paraId="67BE07C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ndryshme</w:t>
            </w:r>
          </w:p>
        </w:tc>
        <w:tc>
          <w:tcPr>
            <w:tcW w:w="2610" w:type="dxa"/>
          </w:tcPr>
          <w:p w14:paraId="0A642CA8" w14:textId="77777777" w:rsidR="005F7B7E" w:rsidRPr="00DF4540" w:rsidRDefault="005F7B7E"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Stuhi mendimi</w:t>
            </w:r>
          </w:p>
          <w:p w14:paraId="4011E3DA" w14:textId="77777777" w:rsidR="005F7B7E" w:rsidRPr="00DF4540" w:rsidRDefault="005F7B7E"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Kllaster</w:t>
            </w:r>
          </w:p>
          <w:p w14:paraId="095EEC3A" w14:textId="50E29451" w:rsidR="005F7B7E" w:rsidRPr="00DF4540" w:rsidRDefault="005F7B7E"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grupe</w:t>
            </w:r>
            <w:r w:rsidR="006346BC">
              <w:rPr>
                <w:rFonts w:ascii="Times New Roman" w:hAnsi="Times New Roman" w:cs="Times New Roman"/>
                <w:color w:val="FF0000"/>
                <w:sz w:val="24"/>
                <w:szCs w:val="24"/>
                <w:lang w:val="sq-AL"/>
              </w:rPr>
              <w:br/>
            </w:r>
            <w:r w:rsidRPr="00DF4540">
              <w:rPr>
                <w:rFonts w:ascii="Times New Roman" w:hAnsi="Times New Roman" w:cs="Times New Roman"/>
                <w:color w:val="FF0000"/>
                <w:sz w:val="24"/>
                <w:szCs w:val="24"/>
                <w:lang w:val="sq-AL"/>
              </w:rPr>
              <w:t>Diskutim</w:t>
            </w:r>
          </w:p>
          <w:p w14:paraId="003C9571" w14:textId="1999323B" w:rsidR="00221F13"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në dyshe</w:t>
            </w:r>
          </w:p>
        </w:tc>
        <w:tc>
          <w:tcPr>
            <w:tcW w:w="2070" w:type="dxa"/>
          </w:tcPr>
          <w:p w14:paraId="6183959A" w14:textId="77777777" w:rsidR="006346BC" w:rsidRDefault="006346BC" w:rsidP="00DF4540">
            <w:pPr>
              <w:rPr>
                <w:rFonts w:ascii="Times New Roman" w:hAnsi="Times New Roman" w:cs="Times New Roman"/>
                <w:sz w:val="24"/>
                <w:szCs w:val="24"/>
                <w:lang w:val="sq-AL"/>
              </w:rPr>
            </w:pPr>
          </w:p>
          <w:p w14:paraId="2E63536C" w14:textId="77777777" w:rsidR="006346BC" w:rsidRDefault="006346BC" w:rsidP="00DF4540">
            <w:pPr>
              <w:rPr>
                <w:rFonts w:ascii="Times New Roman" w:hAnsi="Times New Roman" w:cs="Times New Roman"/>
                <w:sz w:val="24"/>
                <w:szCs w:val="24"/>
                <w:lang w:val="sq-AL"/>
              </w:rPr>
            </w:pPr>
          </w:p>
          <w:p w14:paraId="711B3BBC" w14:textId="77777777" w:rsidR="006346BC" w:rsidRDefault="006346BC" w:rsidP="00DF4540">
            <w:pPr>
              <w:rPr>
                <w:rFonts w:ascii="Times New Roman" w:hAnsi="Times New Roman" w:cs="Times New Roman"/>
                <w:sz w:val="24"/>
                <w:szCs w:val="24"/>
                <w:lang w:val="sq-AL"/>
              </w:rPr>
            </w:pPr>
          </w:p>
          <w:p w14:paraId="2F3DBC1C" w14:textId="33842F66"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6E66508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662BD81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1</w:t>
            </w:r>
          </w:p>
        </w:tc>
      </w:tr>
      <w:tr w:rsidR="00221F13" w:rsidRPr="00DF4540" w14:paraId="79A9CB97" w14:textId="77777777" w:rsidTr="006346BC">
        <w:tc>
          <w:tcPr>
            <w:tcW w:w="540" w:type="dxa"/>
          </w:tcPr>
          <w:p w14:paraId="0C6E2222" w14:textId="4108988B"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4</w:t>
            </w:r>
          </w:p>
        </w:tc>
        <w:tc>
          <w:tcPr>
            <w:tcW w:w="2700" w:type="dxa"/>
          </w:tcPr>
          <w:p w14:paraId="69AC57D3" w14:textId="55430150" w:rsidR="009600FE" w:rsidRPr="00DF4540" w:rsidRDefault="009600F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10</w:t>
            </w:r>
          </w:p>
          <w:p w14:paraId="782037F5" w14:textId="198C6FA2" w:rsidR="00221F13" w:rsidRPr="00DF4540" w:rsidRDefault="00221F13" w:rsidP="00DF4540">
            <w:pPr>
              <w:rPr>
                <w:rFonts w:ascii="Times New Roman" w:hAnsi="Times New Roman" w:cs="Times New Roman"/>
                <w:color w:val="000000" w:themeColor="text1"/>
                <w:sz w:val="24"/>
                <w:szCs w:val="24"/>
                <w:lang w:val="sq-AL"/>
              </w:rPr>
            </w:pPr>
          </w:p>
        </w:tc>
        <w:tc>
          <w:tcPr>
            <w:tcW w:w="2250" w:type="dxa"/>
          </w:tcPr>
          <w:p w14:paraId="070FA865" w14:textId="77777777" w:rsidR="00221F13" w:rsidRPr="00DF4540" w:rsidRDefault="00221F13" w:rsidP="00DF4540">
            <w:pPr>
              <w:rPr>
                <w:rFonts w:ascii="Times New Roman" w:hAnsi="Times New Roman" w:cs="Times New Roman"/>
                <w:b/>
                <w:bCs/>
                <w:sz w:val="24"/>
                <w:szCs w:val="24"/>
                <w:lang w:val="sq-AL"/>
              </w:rPr>
            </w:pPr>
            <w:r w:rsidRPr="00DF4540">
              <w:rPr>
                <w:rFonts w:ascii="Times New Roman" w:hAnsi="Times New Roman" w:cs="Times New Roman"/>
                <w:b/>
                <w:bCs/>
                <w:sz w:val="24"/>
                <w:szCs w:val="24"/>
                <w:lang w:val="sq-AL"/>
              </w:rPr>
              <w:t>Diktim nr. 2</w:t>
            </w:r>
          </w:p>
          <w:p w14:paraId="7EBBDDD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Llojet e fjalive. Shenjat e pikësimit në fund të tyre</w:t>
            </w:r>
          </w:p>
        </w:tc>
        <w:tc>
          <w:tcPr>
            <w:tcW w:w="1800" w:type="dxa"/>
          </w:tcPr>
          <w:p w14:paraId="083B69D0" w14:textId="0F22EF09" w:rsidR="00221F13"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Fragmente me lloje të ndyshme fjalish</w:t>
            </w:r>
          </w:p>
        </w:tc>
        <w:tc>
          <w:tcPr>
            <w:tcW w:w="2610" w:type="dxa"/>
          </w:tcPr>
          <w:p w14:paraId="0F020B04" w14:textId="77777777" w:rsidR="005F7B7E" w:rsidRPr="00DF4540" w:rsidRDefault="005F7B7E" w:rsidP="00DF4540">
            <w:pPr>
              <w:rPr>
                <w:rFonts w:ascii="Times New Roman" w:hAnsi="Times New Roman" w:cs="Times New Roman"/>
                <w:color w:val="C00000"/>
                <w:sz w:val="24"/>
                <w:szCs w:val="24"/>
                <w:lang w:val="sq-AL"/>
              </w:rPr>
            </w:pPr>
            <w:r w:rsidRPr="00DF4540">
              <w:rPr>
                <w:rFonts w:ascii="Times New Roman" w:hAnsi="Times New Roman" w:cs="Times New Roman"/>
                <w:color w:val="C00000"/>
                <w:sz w:val="24"/>
                <w:szCs w:val="24"/>
                <w:lang w:val="sq-AL"/>
              </w:rPr>
              <w:t>Diktim</w:t>
            </w:r>
          </w:p>
          <w:p w14:paraId="6A571438" w14:textId="5C6D5046" w:rsidR="00221F13" w:rsidRPr="00DF4540" w:rsidRDefault="005F7B7E" w:rsidP="00DF4540">
            <w:pPr>
              <w:rPr>
                <w:rFonts w:ascii="Times New Roman" w:hAnsi="Times New Roman" w:cs="Times New Roman"/>
                <w:color w:val="C00000"/>
                <w:sz w:val="24"/>
                <w:szCs w:val="24"/>
                <w:lang w:val="sq-AL"/>
              </w:rPr>
            </w:pPr>
            <w:r w:rsidRPr="00DF4540">
              <w:rPr>
                <w:rFonts w:ascii="Times New Roman" w:hAnsi="Times New Roman" w:cs="Times New Roman"/>
                <w:color w:val="C00000"/>
                <w:sz w:val="24"/>
                <w:szCs w:val="24"/>
                <w:lang w:val="sq-AL"/>
              </w:rPr>
              <w:t>Punë individuale</w:t>
            </w:r>
          </w:p>
        </w:tc>
        <w:tc>
          <w:tcPr>
            <w:tcW w:w="2070" w:type="dxa"/>
          </w:tcPr>
          <w:p w14:paraId="29AFA95F" w14:textId="6078A370" w:rsidR="00221F13" w:rsidRPr="00DF4540" w:rsidRDefault="008D76F6"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Vlerësim sipas kriterit të vlerësimit</w:t>
            </w:r>
          </w:p>
        </w:tc>
        <w:tc>
          <w:tcPr>
            <w:tcW w:w="2160" w:type="dxa"/>
          </w:tcPr>
          <w:p w14:paraId="5301731C" w14:textId="2C8AB619" w:rsidR="00221F13" w:rsidRPr="00DF4540" w:rsidRDefault="005F7B7E"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eastAsia="sq-AL"/>
              </w:rPr>
              <w:t>Libri i nxënësit,</w:t>
            </w:r>
            <w:r w:rsidRPr="00DF4540">
              <w:rPr>
                <w:rFonts w:ascii="Times New Roman" w:hAnsi="Times New Roman" w:cs="Times New Roman"/>
                <w:b/>
                <w:color w:val="FF0000"/>
                <w:sz w:val="24"/>
                <w:szCs w:val="24"/>
                <w:lang w:val="sq-AL" w:eastAsia="sq-AL"/>
              </w:rPr>
              <w:t xml:space="preserve"> </w:t>
            </w:r>
            <w:r w:rsidRPr="00DF4540">
              <w:rPr>
                <w:rFonts w:ascii="Times New Roman" w:hAnsi="Times New Roman" w:cs="Times New Roman"/>
                <w:color w:val="FF0000"/>
                <w:sz w:val="24"/>
                <w:szCs w:val="24"/>
                <w:lang w:val="sq-AL" w:eastAsia="sq-AL"/>
              </w:rPr>
              <w:t xml:space="preserve">Doracaku: </w:t>
            </w:r>
            <w:r w:rsidR="006346BC">
              <w:rPr>
                <w:rFonts w:ascii="Times New Roman" w:hAnsi="Times New Roman" w:cs="Times New Roman"/>
                <w:color w:val="FF0000"/>
                <w:sz w:val="24"/>
                <w:szCs w:val="24"/>
                <w:lang w:val="sq-AL" w:eastAsia="sq-AL"/>
              </w:rPr>
              <w:t>“</w:t>
            </w:r>
            <w:r w:rsidRPr="00DF4540">
              <w:rPr>
                <w:rFonts w:ascii="Times New Roman" w:hAnsi="Times New Roman" w:cs="Times New Roman"/>
                <w:color w:val="FF0000"/>
                <w:sz w:val="24"/>
                <w:szCs w:val="24"/>
                <w:lang w:val="sq-AL" w:eastAsia="sq-AL"/>
              </w:rPr>
              <w:t>Veç në dy faqe</w:t>
            </w:r>
            <w:r w:rsidR="006346BC">
              <w:rPr>
                <w:rFonts w:ascii="Times New Roman" w:hAnsi="Times New Roman" w:cs="Times New Roman"/>
                <w:color w:val="FF0000"/>
                <w:sz w:val="24"/>
                <w:szCs w:val="24"/>
                <w:lang w:val="sq-AL" w:eastAsia="sq-AL"/>
              </w:rPr>
              <w:t>”</w:t>
            </w:r>
            <w:r w:rsidRPr="00DF4540">
              <w:rPr>
                <w:rFonts w:ascii="Times New Roman" w:hAnsi="Times New Roman" w:cs="Times New Roman"/>
                <w:color w:val="FF0000"/>
                <w:sz w:val="24"/>
                <w:szCs w:val="24"/>
                <w:lang w:val="sq-AL" w:eastAsia="sq-AL"/>
              </w:rPr>
              <w:t xml:space="preserve"> nga L.</w:t>
            </w:r>
            <w:r w:rsidR="006346BC">
              <w:rPr>
                <w:rFonts w:ascii="Times New Roman" w:hAnsi="Times New Roman" w:cs="Times New Roman"/>
                <w:color w:val="FF0000"/>
                <w:sz w:val="24"/>
                <w:szCs w:val="24"/>
                <w:lang w:val="sq-AL" w:eastAsia="sq-AL"/>
              </w:rPr>
              <w:t xml:space="preserve"> </w:t>
            </w:r>
            <w:r w:rsidRPr="00DF4540">
              <w:rPr>
                <w:rFonts w:ascii="Times New Roman" w:hAnsi="Times New Roman" w:cs="Times New Roman"/>
                <w:color w:val="FF0000"/>
                <w:sz w:val="24"/>
                <w:szCs w:val="24"/>
                <w:lang w:val="sq-AL" w:eastAsia="sq-AL"/>
              </w:rPr>
              <w:t>Janollari</w:t>
            </w:r>
          </w:p>
        </w:tc>
      </w:tr>
      <w:tr w:rsidR="00221F13" w:rsidRPr="00DF4540" w14:paraId="245FB7A3" w14:textId="77777777" w:rsidTr="006346BC">
        <w:tc>
          <w:tcPr>
            <w:tcW w:w="540" w:type="dxa"/>
          </w:tcPr>
          <w:p w14:paraId="01F45892" w14:textId="4782D302"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5</w:t>
            </w:r>
          </w:p>
        </w:tc>
        <w:tc>
          <w:tcPr>
            <w:tcW w:w="2700" w:type="dxa"/>
          </w:tcPr>
          <w:p w14:paraId="15F67E2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e funksionale 3</w:t>
            </w:r>
          </w:p>
        </w:tc>
        <w:tc>
          <w:tcPr>
            <w:tcW w:w="2250" w:type="dxa"/>
          </w:tcPr>
          <w:p w14:paraId="2C518E7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bCs/>
                <w:color w:val="000000" w:themeColor="text1"/>
                <w:sz w:val="24"/>
                <w:szCs w:val="24"/>
                <w:lang w:val="sq-AL"/>
              </w:rPr>
              <w:t>Projekt</w:t>
            </w:r>
            <w:r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b/>
                <w:color w:val="000000" w:themeColor="text1"/>
                <w:sz w:val="24"/>
                <w:szCs w:val="24"/>
                <w:lang w:val="sq-AL"/>
              </w:rPr>
              <w:t>6</w:t>
            </w:r>
            <w:r w:rsidR="009A6360" w:rsidRPr="00DF4540">
              <w:rPr>
                <w:rFonts w:ascii="Times New Roman" w:hAnsi="Times New Roman" w:cs="Times New Roman"/>
                <w:b/>
                <w:color w:val="000000" w:themeColor="text1"/>
                <w:sz w:val="24"/>
                <w:szCs w:val="24"/>
                <w:lang w:val="sq-AL"/>
              </w:rPr>
              <w:t>:</w:t>
            </w:r>
            <w:r w:rsidR="009A6360"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sz w:val="24"/>
                <w:szCs w:val="24"/>
                <w:lang w:val="sq-AL"/>
              </w:rPr>
              <w:t>Libër me kujtime të shkollës</w:t>
            </w:r>
          </w:p>
        </w:tc>
        <w:tc>
          <w:tcPr>
            <w:tcW w:w="1800" w:type="dxa"/>
          </w:tcPr>
          <w:p w14:paraId="4FD3008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Nxënësit do të diskutojnë në grupe, do të shkëmbejnë mendime</w:t>
            </w:r>
          </w:p>
        </w:tc>
        <w:tc>
          <w:tcPr>
            <w:tcW w:w="2610" w:type="dxa"/>
          </w:tcPr>
          <w:p w14:paraId="6CC76B8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 në grupe</w:t>
            </w:r>
          </w:p>
          <w:p w14:paraId="3975980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Shkëmbe/këmbe/diskuto</w:t>
            </w:r>
          </w:p>
        </w:tc>
        <w:tc>
          <w:tcPr>
            <w:tcW w:w="2070" w:type="dxa"/>
          </w:tcPr>
          <w:p w14:paraId="6F56FB9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Vlerësim motivues</w:t>
            </w:r>
          </w:p>
        </w:tc>
        <w:tc>
          <w:tcPr>
            <w:tcW w:w="2160" w:type="dxa"/>
          </w:tcPr>
          <w:p w14:paraId="76FDE98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Interneti,</w:t>
            </w:r>
          </w:p>
          <w:p w14:paraId="05F3CF3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Kujtimet e nxënësve,</w:t>
            </w:r>
          </w:p>
          <w:p w14:paraId="7560F9E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materiale shtesë, mjete digjitale</w:t>
            </w:r>
          </w:p>
        </w:tc>
      </w:tr>
      <w:tr w:rsidR="00221F13" w:rsidRPr="00DF4540" w14:paraId="18722DD2" w14:textId="77777777" w:rsidTr="006346BC">
        <w:tc>
          <w:tcPr>
            <w:tcW w:w="540" w:type="dxa"/>
          </w:tcPr>
          <w:p w14:paraId="07149BFE" w14:textId="1FC59C25"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6</w:t>
            </w:r>
          </w:p>
        </w:tc>
        <w:tc>
          <w:tcPr>
            <w:tcW w:w="2700" w:type="dxa"/>
          </w:tcPr>
          <w:p w14:paraId="3CB12675" w14:textId="47DB7C09"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1</w:t>
            </w:r>
          </w:p>
        </w:tc>
        <w:tc>
          <w:tcPr>
            <w:tcW w:w="2250" w:type="dxa"/>
          </w:tcPr>
          <w:p w14:paraId="731D1F6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Gjuha shqipe</w:t>
            </w:r>
          </w:p>
          <w:p w14:paraId="3F4ACED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33EEFEA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Vargje dhe thënie për gjuhën shqipe</w:t>
            </w:r>
          </w:p>
        </w:tc>
        <w:tc>
          <w:tcPr>
            <w:tcW w:w="2610" w:type="dxa"/>
          </w:tcPr>
          <w:p w14:paraId="769E0D25" w14:textId="5A2C388D" w:rsidR="00221F13" w:rsidRPr="00DF4540" w:rsidRDefault="00662F69"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rPr>
              <w:t>Organizuesi grafik Interpretim</w:t>
            </w:r>
            <w:r w:rsidR="00DF4540" w:rsidRPr="00DF4540">
              <w:rPr>
                <w:rFonts w:ascii="Times New Roman" w:hAnsi="Times New Roman" w:cs="Times New Roman"/>
                <w:bCs/>
                <w:color w:val="FF0000"/>
                <w:sz w:val="24"/>
                <w:szCs w:val="24"/>
                <w:lang w:val="sq-AL"/>
              </w:rPr>
              <w:t xml:space="preserve"> </w:t>
            </w:r>
            <w:r w:rsidRPr="00DF4540">
              <w:rPr>
                <w:rFonts w:ascii="Times New Roman" w:hAnsi="Times New Roman" w:cs="Times New Roman"/>
                <w:bCs/>
                <w:color w:val="FF0000"/>
                <w:sz w:val="24"/>
                <w:szCs w:val="24"/>
                <w:lang w:val="sq-AL"/>
              </w:rPr>
              <w:t>Diskutim</w:t>
            </w:r>
            <w:r w:rsidR="00DF4540" w:rsidRPr="00DF4540">
              <w:rPr>
                <w:rFonts w:ascii="Times New Roman" w:hAnsi="Times New Roman" w:cs="Times New Roman"/>
                <w:bCs/>
                <w:color w:val="FF0000"/>
                <w:sz w:val="24"/>
                <w:szCs w:val="24"/>
                <w:lang w:val="sq-AL"/>
              </w:rPr>
              <w:t xml:space="preserve"> </w:t>
            </w:r>
            <w:r w:rsidRPr="00DF4540">
              <w:rPr>
                <w:rFonts w:ascii="Times New Roman" w:hAnsi="Times New Roman" w:cs="Times New Roman"/>
                <w:bCs/>
                <w:color w:val="FF0000"/>
                <w:sz w:val="24"/>
                <w:szCs w:val="24"/>
                <w:lang w:val="sq-AL"/>
              </w:rPr>
              <w:t>Pyetje-përgjigje</w:t>
            </w:r>
          </w:p>
        </w:tc>
        <w:tc>
          <w:tcPr>
            <w:tcW w:w="2070" w:type="dxa"/>
          </w:tcPr>
          <w:p w14:paraId="286B45B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sipas</w:t>
            </w:r>
            <w:r w:rsidR="00C82085" w:rsidRPr="00DF4540">
              <w:rPr>
                <w:rFonts w:ascii="Times New Roman" w:hAnsi="Times New Roman" w:cs="Times New Roman"/>
                <w:sz w:val="24"/>
                <w:szCs w:val="24"/>
                <w:lang w:val="sq-AL"/>
              </w:rPr>
              <w:t xml:space="preserve"> përmbushjes së rezultateve të t</w:t>
            </w:r>
            <w:r w:rsidRPr="00DF4540">
              <w:rPr>
                <w:rFonts w:ascii="Times New Roman" w:hAnsi="Times New Roman" w:cs="Times New Roman"/>
                <w:sz w:val="24"/>
                <w:szCs w:val="24"/>
                <w:lang w:val="sq-AL"/>
              </w:rPr>
              <w:t>ë nxënit</w:t>
            </w:r>
          </w:p>
        </w:tc>
        <w:tc>
          <w:tcPr>
            <w:tcW w:w="2160" w:type="dxa"/>
          </w:tcPr>
          <w:p w14:paraId="365D7DE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w:t>
            </w:r>
          </w:p>
          <w:p w14:paraId="3BB2EDC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 nxënësit,</w:t>
            </w:r>
          </w:p>
          <w:p w14:paraId="5A58478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vëllime poetike,</w:t>
            </w:r>
          </w:p>
          <w:p w14:paraId="07BDD3C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interneti, mjete digjitale</w:t>
            </w:r>
          </w:p>
        </w:tc>
      </w:tr>
      <w:tr w:rsidR="00221F13" w:rsidRPr="00DF4540" w14:paraId="29F67311" w14:textId="77777777" w:rsidTr="006346BC">
        <w:tc>
          <w:tcPr>
            <w:tcW w:w="540" w:type="dxa"/>
          </w:tcPr>
          <w:p w14:paraId="6F54916D" w14:textId="64B078FE"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7</w:t>
            </w:r>
          </w:p>
        </w:tc>
        <w:tc>
          <w:tcPr>
            <w:tcW w:w="2700" w:type="dxa"/>
          </w:tcPr>
          <w:p w14:paraId="1A5BEF06" w14:textId="02CBDC72"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2</w:t>
            </w:r>
          </w:p>
        </w:tc>
        <w:tc>
          <w:tcPr>
            <w:tcW w:w="2250" w:type="dxa"/>
          </w:tcPr>
          <w:p w14:paraId="53ED665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Gjuha shqipe </w:t>
            </w:r>
          </w:p>
          <w:p w14:paraId="557CC59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2EB425F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Interpretojmë poezinë</w:t>
            </w:r>
          </w:p>
        </w:tc>
        <w:tc>
          <w:tcPr>
            <w:tcW w:w="2610" w:type="dxa"/>
          </w:tcPr>
          <w:p w14:paraId="02B8B618" w14:textId="77777777" w:rsidR="00662F69" w:rsidRPr="00DF4540" w:rsidRDefault="00662F69"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032E5871" w14:textId="77777777" w:rsidR="00662F69" w:rsidRPr="00DF4540" w:rsidRDefault="00662F69"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Punë në grupe</w:t>
            </w:r>
          </w:p>
          <w:p w14:paraId="502149D9" w14:textId="2403907E" w:rsidR="00221F13" w:rsidRPr="00DF4540" w:rsidRDefault="00662F69"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Rrjeti i diskutimit</w:t>
            </w:r>
          </w:p>
        </w:tc>
        <w:tc>
          <w:tcPr>
            <w:tcW w:w="2070" w:type="dxa"/>
          </w:tcPr>
          <w:p w14:paraId="281AF0D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C96F86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w:t>
            </w:r>
          </w:p>
          <w:p w14:paraId="36C417A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vëllime poetike, internet, mjete digjitale</w:t>
            </w:r>
          </w:p>
          <w:p w14:paraId="1BCD31A6" w14:textId="77777777" w:rsidR="00221F13" w:rsidRPr="00DF4540" w:rsidRDefault="00221F13" w:rsidP="00DF4540">
            <w:pPr>
              <w:rPr>
                <w:rFonts w:ascii="Times New Roman" w:hAnsi="Times New Roman" w:cs="Times New Roman"/>
                <w:color w:val="000000" w:themeColor="text1"/>
                <w:sz w:val="24"/>
                <w:szCs w:val="24"/>
                <w:lang w:val="sq-AL"/>
              </w:rPr>
            </w:pPr>
          </w:p>
        </w:tc>
      </w:tr>
      <w:tr w:rsidR="00221F13" w:rsidRPr="00DF4540" w14:paraId="7595C12D" w14:textId="77777777" w:rsidTr="006346BC">
        <w:tc>
          <w:tcPr>
            <w:tcW w:w="540" w:type="dxa"/>
          </w:tcPr>
          <w:p w14:paraId="6EA90AC5" w14:textId="6CD9888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8</w:t>
            </w:r>
          </w:p>
        </w:tc>
        <w:tc>
          <w:tcPr>
            <w:tcW w:w="2700" w:type="dxa"/>
          </w:tcPr>
          <w:p w14:paraId="660F1F3A"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11</w:t>
            </w:r>
          </w:p>
        </w:tc>
        <w:tc>
          <w:tcPr>
            <w:tcW w:w="2250" w:type="dxa"/>
          </w:tcPr>
          <w:p w14:paraId="6D2DD10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Fjalitë pohore dhe fjalitë mohore</w:t>
            </w:r>
          </w:p>
          <w:p w14:paraId="11B9EFE3" w14:textId="77777777" w:rsidR="00221F13" w:rsidRPr="00DF4540" w:rsidRDefault="00221F13" w:rsidP="00DF4540">
            <w:pPr>
              <w:rPr>
                <w:rFonts w:ascii="Times New Roman" w:hAnsi="Times New Roman" w:cs="Times New Roman"/>
                <w:color w:val="000000" w:themeColor="text1"/>
                <w:sz w:val="24"/>
                <w:szCs w:val="24"/>
                <w:lang w:val="sq-AL"/>
              </w:rPr>
            </w:pPr>
          </w:p>
        </w:tc>
        <w:tc>
          <w:tcPr>
            <w:tcW w:w="1800" w:type="dxa"/>
          </w:tcPr>
          <w:p w14:paraId="25349D3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Dallojmë fjalitë e pohore dhe mohore në një tekst të dhënë</w:t>
            </w:r>
          </w:p>
        </w:tc>
        <w:tc>
          <w:tcPr>
            <w:tcW w:w="2610" w:type="dxa"/>
          </w:tcPr>
          <w:p w14:paraId="6E8071A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Dëgjim i vëmendshëm</w:t>
            </w:r>
            <w:r w:rsidRPr="00DF4540">
              <w:rPr>
                <w:rFonts w:ascii="Times New Roman" w:hAnsi="Times New Roman" w:cs="Times New Roman"/>
                <w:sz w:val="24"/>
                <w:szCs w:val="24"/>
                <w:lang w:val="sq-AL"/>
              </w:rPr>
              <w:br/>
              <w:t>Stuhi mendimesh</w:t>
            </w:r>
            <w:r w:rsidRPr="00DF4540">
              <w:rPr>
                <w:rFonts w:ascii="Times New Roman" w:hAnsi="Times New Roman" w:cs="Times New Roman"/>
                <w:sz w:val="24"/>
                <w:szCs w:val="24"/>
                <w:lang w:val="sq-AL"/>
              </w:rPr>
              <w:br/>
              <w:t>INSERT</w:t>
            </w:r>
            <w:r w:rsidRPr="00DF4540">
              <w:rPr>
                <w:rFonts w:ascii="Times New Roman" w:hAnsi="Times New Roman" w:cs="Times New Roman"/>
                <w:sz w:val="24"/>
                <w:szCs w:val="24"/>
                <w:lang w:val="sq-AL"/>
              </w:rPr>
              <w:br/>
              <w:t>Punë individuale</w:t>
            </w:r>
          </w:p>
        </w:tc>
        <w:tc>
          <w:tcPr>
            <w:tcW w:w="2070" w:type="dxa"/>
          </w:tcPr>
          <w:p w14:paraId="50957E6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21FABD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6410DA5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1053F2B9" w14:textId="77777777" w:rsidTr="006346BC">
        <w:tc>
          <w:tcPr>
            <w:tcW w:w="540" w:type="dxa"/>
          </w:tcPr>
          <w:p w14:paraId="0D20DFAD" w14:textId="6D1E79A2"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r w:rsidR="005F7B7E" w:rsidRPr="00DF4540">
              <w:rPr>
                <w:rFonts w:ascii="Times New Roman" w:hAnsi="Times New Roman" w:cs="Times New Roman"/>
                <w:sz w:val="24"/>
                <w:szCs w:val="24"/>
                <w:lang w:val="sq-AL"/>
              </w:rPr>
              <w:t>9</w:t>
            </w:r>
          </w:p>
        </w:tc>
        <w:tc>
          <w:tcPr>
            <w:tcW w:w="2700" w:type="dxa"/>
          </w:tcPr>
          <w:p w14:paraId="41319AEF"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12</w:t>
            </w:r>
          </w:p>
        </w:tc>
        <w:tc>
          <w:tcPr>
            <w:tcW w:w="2250" w:type="dxa"/>
          </w:tcPr>
          <w:p w14:paraId="1F4E2D92" w14:textId="77777777" w:rsidR="006346BC" w:rsidRDefault="006346BC" w:rsidP="00DF4540">
            <w:pPr>
              <w:rPr>
                <w:rFonts w:ascii="Times New Roman" w:hAnsi="Times New Roman" w:cs="Times New Roman"/>
                <w:sz w:val="24"/>
                <w:szCs w:val="24"/>
                <w:lang w:val="sq-AL"/>
              </w:rPr>
            </w:pPr>
          </w:p>
          <w:p w14:paraId="787644C9" w14:textId="77777777" w:rsidR="006346BC" w:rsidRDefault="006346BC" w:rsidP="00DF4540">
            <w:pPr>
              <w:rPr>
                <w:rFonts w:ascii="Times New Roman" w:hAnsi="Times New Roman" w:cs="Times New Roman"/>
                <w:sz w:val="24"/>
                <w:szCs w:val="24"/>
                <w:lang w:val="sq-AL"/>
              </w:rPr>
            </w:pPr>
          </w:p>
          <w:p w14:paraId="2711874F" w14:textId="7E8084DF"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njëkryegjymtyrëshe dhe</w:t>
            </w:r>
            <w:r w:rsidR="006346BC">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dykryegjymtyrëshe</w:t>
            </w:r>
          </w:p>
        </w:tc>
        <w:tc>
          <w:tcPr>
            <w:tcW w:w="1800" w:type="dxa"/>
          </w:tcPr>
          <w:p w14:paraId="6680BC4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73C42D8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Stuhi mendimesh</w:t>
            </w:r>
            <w:r w:rsidRPr="00DF4540">
              <w:rPr>
                <w:rFonts w:ascii="Times New Roman" w:hAnsi="Times New Roman" w:cs="Times New Roman"/>
                <w:sz w:val="24"/>
                <w:szCs w:val="24"/>
                <w:lang w:val="sq-AL"/>
              </w:rPr>
              <w:br/>
              <w:t>Shpjegim</w:t>
            </w:r>
            <w:r w:rsidRPr="00DF4540">
              <w:rPr>
                <w:rFonts w:ascii="Times New Roman" w:hAnsi="Times New Roman" w:cs="Times New Roman"/>
                <w:sz w:val="24"/>
                <w:szCs w:val="24"/>
                <w:lang w:val="sq-AL"/>
              </w:rPr>
              <w:br/>
              <w:t>Punë individuale</w:t>
            </w:r>
          </w:p>
        </w:tc>
        <w:tc>
          <w:tcPr>
            <w:tcW w:w="2070" w:type="dxa"/>
          </w:tcPr>
          <w:p w14:paraId="53E5A5F9" w14:textId="77777777" w:rsidR="006346BC" w:rsidRDefault="006346BC" w:rsidP="00DF4540">
            <w:pPr>
              <w:rPr>
                <w:rFonts w:ascii="Times New Roman" w:hAnsi="Times New Roman" w:cs="Times New Roman"/>
                <w:sz w:val="24"/>
                <w:szCs w:val="24"/>
                <w:lang w:val="sq-AL"/>
              </w:rPr>
            </w:pPr>
          </w:p>
          <w:p w14:paraId="775BD9DC" w14:textId="77777777" w:rsidR="006346BC" w:rsidRDefault="006346BC" w:rsidP="00DF4540">
            <w:pPr>
              <w:rPr>
                <w:rFonts w:ascii="Times New Roman" w:hAnsi="Times New Roman" w:cs="Times New Roman"/>
                <w:sz w:val="24"/>
                <w:szCs w:val="24"/>
                <w:lang w:val="sq-AL"/>
              </w:rPr>
            </w:pPr>
          </w:p>
          <w:p w14:paraId="397CE6AB" w14:textId="77777777" w:rsidR="006346BC" w:rsidRDefault="006346BC" w:rsidP="00DF4540">
            <w:pPr>
              <w:rPr>
                <w:rFonts w:ascii="Times New Roman" w:hAnsi="Times New Roman" w:cs="Times New Roman"/>
                <w:sz w:val="24"/>
                <w:szCs w:val="24"/>
                <w:lang w:val="sq-AL"/>
              </w:rPr>
            </w:pPr>
          </w:p>
          <w:p w14:paraId="4812D122" w14:textId="19C1C3B0"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4EDD76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w:t>
            </w:r>
          </w:p>
          <w:p w14:paraId="036D39E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2AA1BDC3" w14:textId="77777777" w:rsidTr="006346BC">
        <w:tc>
          <w:tcPr>
            <w:tcW w:w="540" w:type="dxa"/>
          </w:tcPr>
          <w:p w14:paraId="7F934A77" w14:textId="2665EBF1" w:rsidR="00221F13" w:rsidRPr="00DF4540" w:rsidRDefault="005F7B7E"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30</w:t>
            </w:r>
          </w:p>
        </w:tc>
        <w:tc>
          <w:tcPr>
            <w:tcW w:w="2700" w:type="dxa"/>
          </w:tcPr>
          <w:p w14:paraId="509CBE53"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13</w:t>
            </w:r>
          </w:p>
        </w:tc>
        <w:tc>
          <w:tcPr>
            <w:tcW w:w="2250" w:type="dxa"/>
          </w:tcPr>
          <w:p w14:paraId="283E632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njëkryegjymtyrëshe foljore</w:t>
            </w:r>
          </w:p>
        </w:tc>
        <w:tc>
          <w:tcPr>
            <w:tcW w:w="1800" w:type="dxa"/>
          </w:tcPr>
          <w:p w14:paraId="7C6F73D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12F7DD18" w14:textId="4A5157E5" w:rsidR="00221F13" w:rsidRPr="00DF4540" w:rsidRDefault="00662F69" w:rsidP="00DF4540">
            <w:pPr>
              <w:rPr>
                <w:rFonts w:ascii="Times New Roman" w:hAnsi="Times New Roman" w:cs="Times New Roman"/>
                <w:color w:val="000000" w:themeColor="text1"/>
                <w:sz w:val="24"/>
                <w:szCs w:val="24"/>
                <w:lang w:val="sq-AL"/>
              </w:rPr>
            </w:pPr>
            <w:r w:rsidRPr="00DF4540">
              <w:rPr>
                <w:rFonts w:ascii="Times New Roman" w:hAnsi="Times New Roman" w:cs="Times New Roman"/>
                <w:iCs/>
                <w:color w:val="FF0000"/>
                <w:sz w:val="24"/>
                <w:szCs w:val="24"/>
                <w:lang w:val="sq-AL"/>
              </w:rPr>
              <w:t>Përvijimi i të menduarit Punë në grupe Diskutim Punë individuale</w:t>
            </w:r>
          </w:p>
        </w:tc>
        <w:tc>
          <w:tcPr>
            <w:tcW w:w="2070" w:type="dxa"/>
          </w:tcPr>
          <w:p w14:paraId="49E9AFD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50CC2C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599DC3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47111E0A" w14:textId="77777777" w:rsidTr="006346BC">
        <w:tc>
          <w:tcPr>
            <w:tcW w:w="540" w:type="dxa"/>
          </w:tcPr>
          <w:p w14:paraId="19F9B9E2" w14:textId="79AC90A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5F7B7E" w:rsidRPr="00DF4540">
              <w:rPr>
                <w:rFonts w:ascii="Times New Roman" w:hAnsi="Times New Roman" w:cs="Times New Roman"/>
                <w:sz w:val="24"/>
                <w:szCs w:val="24"/>
                <w:lang w:val="sq-AL"/>
              </w:rPr>
              <w:t>1</w:t>
            </w:r>
          </w:p>
        </w:tc>
        <w:tc>
          <w:tcPr>
            <w:tcW w:w="2700" w:type="dxa"/>
          </w:tcPr>
          <w:p w14:paraId="1C5CD6F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4</w:t>
            </w:r>
          </w:p>
        </w:tc>
        <w:tc>
          <w:tcPr>
            <w:tcW w:w="2250" w:type="dxa"/>
          </w:tcPr>
          <w:p w14:paraId="30B0711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Kthejmë një poezi në prozë </w:t>
            </w:r>
            <w:r w:rsidRPr="00DF4540">
              <w:rPr>
                <w:rFonts w:ascii="Times New Roman" w:hAnsi="Times New Roman" w:cs="Times New Roman"/>
                <w:color w:val="000000" w:themeColor="text1"/>
                <w:sz w:val="24"/>
                <w:szCs w:val="24"/>
                <w:lang w:val="sq-AL"/>
              </w:rPr>
              <w:br/>
              <w:t>(ora I)</w:t>
            </w:r>
          </w:p>
        </w:tc>
        <w:tc>
          <w:tcPr>
            <w:tcW w:w="1800" w:type="dxa"/>
          </w:tcPr>
          <w:p w14:paraId="7BF0512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Tekste me poezi</w:t>
            </w:r>
          </w:p>
        </w:tc>
        <w:tc>
          <w:tcPr>
            <w:tcW w:w="2610" w:type="dxa"/>
          </w:tcPr>
          <w:p w14:paraId="44103769" w14:textId="05DF69BB" w:rsidR="00221F13" w:rsidRPr="00DF4540" w:rsidRDefault="000C4E41"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rPr>
              <w:t>Të nxënët në bashkëpunim/</w:t>
            </w:r>
            <w:r w:rsidR="00DF4540" w:rsidRPr="00DF4540">
              <w:rPr>
                <w:rFonts w:ascii="Times New Roman" w:hAnsi="Times New Roman" w:cs="Times New Roman"/>
                <w:bCs/>
                <w:color w:val="FF0000"/>
                <w:sz w:val="24"/>
                <w:szCs w:val="24"/>
                <w:lang w:val="sq-AL"/>
              </w:rPr>
              <w:t xml:space="preserve"> </w:t>
            </w:r>
            <w:r w:rsidRPr="00DF4540">
              <w:rPr>
                <w:rFonts w:ascii="Times New Roman" w:hAnsi="Times New Roman" w:cs="Times New Roman"/>
                <w:bCs/>
                <w:color w:val="FF0000"/>
                <w:sz w:val="24"/>
                <w:szCs w:val="24"/>
                <w:lang w:val="sq-AL"/>
              </w:rPr>
              <w:t>grupet e ekspertëve</w:t>
            </w:r>
            <w:r w:rsidR="00DF4540" w:rsidRPr="00DF4540">
              <w:rPr>
                <w:rFonts w:ascii="Times New Roman" w:hAnsi="Times New Roman" w:cs="Times New Roman"/>
                <w:bCs/>
                <w:color w:val="FF0000"/>
                <w:sz w:val="24"/>
                <w:szCs w:val="24"/>
                <w:lang w:val="sq-AL"/>
              </w:rPr>
              <w:t xml:space="preserve"> </w:t>
            </w:r>
            <w:r w:rsidRPr="00DF4540">
              <w:rPr>
                <w:rFonts w:ascii="Times New Roman" w:hAnsi="Times New Roman" w:cs="Times New Roman"/>
                <w:bCs/>
                <w:color w:val="FF0000"/>
                <w:sz w:val="24"/>
                <w:szCs w:val="24"/>
                <w:lang w:val="sq-AL"/>
              </w:rPr>
              <w:t>Punë në grupe Shkrim i lirë</w:t>
            </w:r>
            <w:r w:rsidR="00DF4540" w:rsidRPr="00DF4540">
              <w:rPr>
                <w:rFonts w:ascii="Times New Roman" w:hAnsi="Times New Roman" w:cs="Times New Roman"/>
                <w:bCs/>
                <w:color w:val="FF0000"/>
                <w:sz w:val="24"/>
                <w:szCs w:val="24"/>
                <w:lang w:val="sq-AL"/>
              </w:rPr>
              <w:t xml:space="preserve"> </w:t>
            </w:r>
            <w:r w:rsidRPr="00DF4540">
              <w:rPr>
                <w:rFonts w:ascii="Times New Roman" w:hAnsi="Times New Roman" w:cs="Times New Roman"/>
                <w:bCs/>
                <w:color w:val="FF0000"/>
                <w:sz w:val="24"/>
                <w:szCs w:val="24"/>
                <w:lang w:val="sq-AL"/>
              </w:rPr>
              <w:t>Turi i galerisë</w:t>
            </w:r>
          </w:p>
        </w:tc>
        <w:tc>
          <w:tcPr>
            <w:tcW w:w="2070" w:type="dxa"/>
          </w:tcPr>
          <w:p w14:paraId="3D2A986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625786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libri</w:t>
            </w:r>
          </w:p>
          <w:p w14:paraId="068961E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“Odisea”,</w:t>
            </w:r>
          </w:p>
          <w:p w14:paraId="5F7DF49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përshtatje për </w:t>
            </w:r>
          </w:p>
          <w:p w14:paraId="7E1D59F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fëmijë, Tregime të moçme shqiptare, mjete digjitale</w:t>
            </w:r>
          </w:p>
        </w:tc>
      </w:tr>
      <w:tr w:rsidR="00221F13" w:rsidRPr="00DF4540" w14:paraId="69482782" w14:textId="77777777" w:rsidTr="006346BC">
        <w:tc>
          <w:tcPr>
            <w:tcW w:w="540" w:type="dxa"/>
          </w:tcPr>
          <w:p w14:paraId="76BA4038" w14:textId="7ADAC453"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5F7B7E" w:rsidRPr="00DF4540">
              <w:rPr>
                <w:rFonts w:ascii="Times New Roman" w:hAnsi="Times New Roman" w:cs="Times New Roman"/>
                <w:sz w:val="24"/>
                <w:szCs w:val="24"/>
                <w:lang w:val="sq-AL"/>
              </w:rPr>
              <w:t>2</w:t>
            </w:r>
          </w:p>
        </w:tc>
        <w:tc>
          <w:tcPr>
            <w:tcW w:w="2700" w:type="dxa"/>
          </w:tcPr>
          <w:p w14:paraId="623E955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5</w:t>
            </w:r>
          </w:p>
        </w:tc>
        <w:tc>
          <w:tcPr>
            <w:tcW w:w="2250" w:type="dxa"/>
          </w:tcPr>
          <w:p w14:paraId="15F3DAC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Kthejmë një poezi në prozë </w:t>
            </w:r>
            <w:r w:rsidRPr="00DF4540">
              <w:rPr>
                <w:rFonts w:ascii="Times New Roman" w:hAnsi="Times New Roman" w:cs="Times New Roman"/>
                <w:color w:val="000000" w:themeColor="text1"/>
                <w:sz w:val="24"/>
                <w:szCs w:val="24"/>
                <w:lang w:val="sq-AL"/>
              </w:rPr>
              <w:br/>
              <w:t>(ora II)</w:t>
            </w:r>
          </w:p>
        </w:tc>
        <w:tc>
          <w:tcPr>
            <w:tcW w:w="1800" w:type="dxa"/>
          </w:tcPr>
          <w:p w14:paraId="471D22F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62101FE8" w14:textId="670A424C" w:rsidR="000C4E41" w:rsidRPr="00DF4540" w:rsidRDefault="000C4E41" w:rsidP="00DF4540">
            <w:pPr>
              <w:rPr>
                <w:rFonts w:ascii="Times New Roman" w:hAnsi="Times New Roman" w:cs="Times New Roman"/>
                <w:bCs/>
                <w:color w:val="FF0000"/>
                <w:sz w:val="24"/>
                <w:szCs w:val="24"/>
                <w:lang w:val="sq-AL"/>
              </w:rPr>
            </w:pPr>
            <w:r w:rsidRPr="00DF4540">
              <w:rPr>
                <w:rFonts w:ascii="Times New Roman" w:hAnsi="Times New Roman" w:cs="Times New Roman"/>
                <w:bCs/>
                <w:color w:val="FF0000"/>
                <w:sz w:val="24"/>
                <w:szCs w:val="24"/>
                <w:lang w:val="sq-AL"/>
              </w:rPr>
              <w:t>Diskutim</w:t>
            </w:r>
            <w:r w:rsidR="00DF4540" w:rsidRPr="00DF4540">
              <w:rPr>
                <w:rFonts w:ascii="Times New Roman" w:hAnsi="Times New Roman" w:cs="Times New Roman"/>
                <w:bCs/>
                <w:color w:val="FF0000"/>
                <w:sz w:val="24"/>
                <w:szCs w:val="24"/>
                <w:lang w:val="sq-AL"/>
              </w:rPr>
              <w:t xml:space="preserve"> </w:t>
            </w:r>
          </w:p>
          <w:p w14:paraId="3FA23117" w14:textId="6D1750BD" w:rsidR="00221F13" w:rsidRPr="00DF4540" w:rsidRDefault="000C4E41" w:rsidP="00DF4540">
            <w:pPr>
              <w:rPr>
                <w:rFonts w:ascii="Times New Roman" w:hAnsi="Times New Roman" w:cs="Times New Roman"/>
                <w:color w:val="000000" w:themeColor="text1"/>
                <w:sz w:val="24"/>
                <w:szCs w:val="24"/>
                <w:lang w:val="sq-AL"/>
              </w:rPr>
            </w:pPr>
            <w:r w:rsidRPr="00DF4540">
              <w:rPr>
                <w:rFonts w:ascii="Times New Roman" w:hAnsi="Times New Roman" w:cs="Times New Roman"/>
                <w:bCs/>
                <w:color w:val="FF0000"/>
                <w:sz w:val="24"/>
                <w:szCs w:val="24"/>
                <w:lang w:val="sq-AL"/>
              </w:rPr>
              <w:t>Shkrim i lirë Turi i galerisë</w:t>
            </w:r>
          </w:p>
        </w:tc>
        <w:tc>
          <w:tcPr>
            <w:tcW w:w="2070" w:type="dxa"/>
          </w:tcPr>
          <w:p w14:paraId="4C420C9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CEA7A9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Tekste me </w:t>
            </w:r>
          </w:p>
          <w:p w14:paraId="6A6CC17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poezi, mjete digjitale</w:t>
            </w:r>
          </w:p>
        </w:tc>
      </w:tr>
      <w:tr w:rsidR="00221F13" w:rsidRPr="00DF4540" w14:paraId="5ABDE61A" w14:textId="77777777" w:rsidTr="006346BC">
        <w:tc>
          <w:tcPr>
            <w:tcW w:w="540" w:type="dxa"/>
          </w:tcPr>
          <w:p w14:paraId="1020A888" w14:textId="6F2240C9"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5F7B7E" w:rsidRPr="00DF4540">
              <w:rPr>
                <w:rFonts w:ascii="Times New Roman" w:hAnsi="Times New Roman" w:cs="Times New Roman"/>
                <w:sz w:val="24"/>
                <w:szCs w:val="24"/>
                <w:lang w:val="sq-AL"/>
              </w:rPr>
              <w:t>3</w:t>
            </w:r>
          </w:p>
        </w:tc>
        <w:tc>
          <w:tcPr>
            <w:tcW w:w="2700" w:type="dxa"/>
          </w:tcPr>
          <w:p w14:paraId="4FEE1803"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14</w:t>
            </w:r>
          </w:p>
        </w:tc>
        <w:tc>
          <w:tcPr>
            <w:tcW w:w="2250" w:type="dxa"/>
          </w:tcPr>
          <w:p w14:paraId="7C1C042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Ushtrime për fjalitë njëkryegjymtyrëshe dhe dykryegjymtyrëshe</w:t>
            </w:r>
          </w:p>
        </w:tc>
        <w:tc>
          <w:tcPr>
            <w:tcW w:w="1800" w:type="dxa"/>
          </w:tcPr>
          <w:p w14:paraId="59D9316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7C49FED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e pavarur</w:t>
            </w:r>
          </w:p>
          <w:p w14:paraId="3DC2223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tc>
        <w:tc>
          <w:tcPr>
            <w:tcW w:w="2070" w:type="dxa"/>
          </w:tcPr>
          <w:p w14:paraId="5BA7AD7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AB6700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53F435B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34AA815D" w14:textId="77777777" w:rsidTr="006346BC">
        <w:tc>
          <w:tcPr>
            <w:tcW w:w="540" w:type="dxa"/>
          </w:tcPr>
          <w:p w14:paraId="423162DD" w14:textId="68255456"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4</w:t>
            </w:r>
          </w:p>
        </w:tc>
        <w:tc>
          <w:tcPr>
            <w:tcW w:w="2700" w:type="dxa"/>
          </w:tcPr>
          <w:p w14:paraId="7BAA95F1"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15</w:t>
            </w:r>
          </w:p>
        </w:tc>
        <w:tc>
          <w:tcPr>
            <w:tcW w:w="2250" w:type="dxa"/>
          </w:tcPr>
          <w:p w14:paraId="5A4740B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Fjalitë e përbëra me bashkërenditje</w:t>
            </w:r>
          </w:p>
        </w:tc>
        <w:tc>
          <w:tcPr>
            <w:tcW w:w="1800" w:type="dxa"/>
          </w:tcPr>
          <w:p w14:paraId="7A8A007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Identifikimi i fjalive të përbëra me bashkërenditje</w:t>
            </w:r>
          </w:p>
        </w:tc>
        <w:tc>
          <w:tcPr>
            <w:tcW w:w="2610" w:type="dxa"/>
          </w:tcPr>
          <w:p w14:paraId="1B41F071"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Përvijim i të menduarit</w:t>
            </w:r>
          </w:p>
          <w:p w14:paraId="4BB1CC8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Stuhi mendimesh</w:t>
            </w:r>
            <w:r w:rsidRPr="00DF4540">
              <w:rPr>
                <w:rFonts w:ascii="Times New Roman" w:hAnsi="Times New Roman" w:cs="Times New Roman"/>
                <w:sz w:val="24"/>
                <w:szCs w:val="24"/>
                <w:lang w:val="sq-AL"/>
              </w:rPr>
              <w:br/>
              <w:t>Diskutim</w:t>
            </w:r>
          </w:p>
          <w:p w14:paraId="7F00610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Punë në dyshe</w:t>
            </w:r>
          </w:p>
        </w:tc>
        <w:tc>
          <w:tcPr>
            <w:tcW w:w="2070" w:type="dxa"/>
          </w:tcPr>
          <w:p w14:paraId="4C986C9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E8BC01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2255124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011D17FC" w14:textId="77777777" w:rsidTr="006346BC">
        <w:tc>
          <w:tcPr>
            <w:tcW w:w="540" w:type="dxa"/>
          </w:tcPr>
          <w:p w14:paraId="0C318B47" w14:textId="46A7EA58"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5</w:t>
            </w:r>
          </w:p>
        </w:tc>
        <w:tc>
          <w:tcPr>
            <w:tcW w:w="2700" w:type="dxa"/>
          </w:tcPr>
          <w:p w14:paraId="63B8E900"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313E9C"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16</w:t>
            </w:r>
          </w:p>
        </w:tc>
        <w:tc>
          <w:tcPr>
            <w:tcW w:w="2250" w:type="dxa"/>
          </w:tcPr>
          <w:p w14:paraId="47CF866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e përbëra me nënrenditje</w:t>
            </w:r>
          </w:p>
        </w:tc>
        <w:tc>
          <w:tcPr>
            <w:tcW w:w="1800" w:type="dxa"/>
          </w:tcPr>
          <w:p w14:paraId="7F6422B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Identifikimi i fjalive të përbëra me nënrenditje</w:t>
            </w:r>
          </w:p>
        </w:tc>
        <w:tc>
          <w:tcPr>
            <w:tcW w:w="2610" w:type="dxa"/>
          </w:tcPr>
          <w:p w14:paraId="3F94A5A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Pyetja sjell pyetjen</w:t>
            </w:r>
          </w:p>
          <w:p w14:paraId="44A3526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Kllaster</w:t>
            </w:r>
          </w:p>
          <w:p w14:paraId="489E153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p w14:paraId="73A17F6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Punë e pavarur</w:t>
            </w:r>
          </w:p>
        </w:tc>
        <w:tc>
          <w:tcPr>
            <w:tcW w:w="2070" w:type="dxa"/>
          </w:tcPr>
          <w:p w14:paraId="15A08B4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B0AD60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9C1210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5E453199" w14:textId="77777777" w:rsidTr="006346BC">
        <w:tc>
          <w:tcPr>
            <w:tcW w:w="540" w:type="dxa"/>
          </w:tcPr>
          <w:p w14:paraId="542DDD90" w14:textId="56F1E87E"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6</w:t>
            </w:r>
          </w:p>
        </w:tc>
        <w:tc>
          <w:tcPr>
            <w:tcW w:w="2700" w:type="dxa"/>
          </w:tcPr>
          <w:p w14:paraId="7E99ADEF" w14:textId="34EA8D2F"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 e T. L dhe JL 1</w:t>
            </w:r>
            <w:r w:rsidR="009600FE" w:rsidRPr="00DF4540">
              <w:rPr>
                <w:rFonts w:ascii="Times New Roman" w:hAnsi="Times New Roman" w:cs="Times New Roman"/>
                <w:color w:val="000000" w:themeColor="text1"/>
                <w:sz w:val="24"/>
                <w:szCs w:val="24"/>
                <w:lang w:val="sq-AL"/>
              </w:rPr>
              <w:t>3</w:t>
            </w:r>
          </w:p>
        </w:tc>
        <w:tc>
          <w:tcPr>
            <w:tcW w:w="2250" w:type="dxa"/>
          </w:tcPr>
          <w:p w14:paraId="68B2A03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 sëmuri për mend</w:t>
            </w:r>
          </w:p>
          <w:p w14:paraId="27B9112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01D407B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Komentojmë shprehjen e popullit:</w:t>
            </w:r>
          </w:p>
          <w:p w14:paraId="3E37FB2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kemi shëndetin”</w:t>
            </w:r>
          </w:p>
        </w:tc>
        <w:tc>
          <w:tcPr>
            <w:tcW w:w="2610" w:type="dxa"/>
          </w:tcPr>
          <w:p w14:paraId="04ABBA1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Pyetje-përgjigje</w:t>
            </w:r>
            <w:r w:rsidRPr="00DF4540">
              <w:rPr>
                <w:rFonts w:ascii="Times New Roman" w:hAnsi="Times New Roman" w:cs="Times New Roman"/>
                <w:color w:val="000000" w:themeColor="text1"/>
                <w:sz w:val="24"/>
                <w:szCs w:val="24"/>
                <w:lang w:val="sq-AL"/>
              </w:rPr>
              <w:br/>
              <w:t>Analizë rasti</w:t>
            </w:r>
            <w:r w:rsidRPr="00DF4540">
              <w:rPr>
                <w:rFonts w:ascii="Times New Roman" w:hAnsi="Times New Roman" w:cs="Times New Roman"/>
                <w:color w:val="000000" w:themeColor="text1"/>
                <w:sz w:val="24"/>
                <w:szCs w:val="24"/>
                <w:lang w:val="sq-AL"/>
              </w:rPr>
              <w:br/>
              <w:t>Minileksion</w:t>
            </w:r>
          </w:p>
          <w:p w14:paraId="4B0E5BB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Konkurs</w:t>
            </w:r>
            <w:r w:rsidRPr="00DF4540">
              <w:rPr>
                <w:rFonts w:ascii="Times New Roman" w:hAnsi="Times New Roman" w:cs="Times New Roman"/>
                <w:color w:val="000000" w:themeColor="text1"/>
                <w:sz w:val="24"/>
                <w:szCs w:val="24"/>
                <w:lang w:val="sq-AL"/>
              </w:rPr>
              <w:br/>
              <w:t>Punë me shkrim</w:t>
            </w:r>
          </w:p>
        </w:tc>
        <w:tc>
          <w:tcPr>
            <w:tcW w:w="2070" w:type="dxa"/>
          </w:tcPr>
          <w:p w14:paraId="00E276F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AFBC87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vepra të </w:t>
            </w:r>
          </w:p>
          <w:p w14:paraId="7847318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Molierit, mjete digjitale</w:t>
            </w:r>
          </w:p>
        </w:tc>
      </w:tr>
      <w:tr w:rsidR="00221F13" w:rsidRPr="00DF4540" w14:paraId="789B4E75" w14:textId="77777777" w:rsidTr="006346BC">
        <w:tc>
          <w:tcPr>
            <w:tcW w:w="540" w:type="dxa"/>
          </w:tcPr>
          <w:p w14:paraId="1F8C995E" w14:textId="22451172"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7</w:t>
            </w:r>
          </w:p>
        </w:tc>
        <w:tc>
          <w:tcPr>
            <w:tcW w:w="2700" w:type="dxa"/>
          </w:tcPr>
          <w:p w14:paraId="6FE47C5E" w14:textId="4F9A3F22"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4</w:t>
            </w:r>
          </w:p>
        </w:tc>
        <w:tc>
          <w:tcPr>
            <w:tcW w:w="2250" w:type="dxa"/>
          </w:tcPr>
          <w:p w14:paraId="2B841E7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I sëmuri për mend</w:t>
            </w:r>
          </w:p>
          <w:p w14:paraId="06912F2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0ACB551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Teatri</w:t>
            </w:r>
          </w:p>
        </w:tc>
        <w:tc>
          <w:tcPr>
            <w:tcW w:w="2610" w:type="dxa"/>
          </w:tcPr>
          <w:p w14:paraId="358C56B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Lojë shpejtësie</w:t>
            </w:r>
            <w:r w:rsidRPr="00DF4540">
              <w:rPr>
                <w:rFonts w:ascii="Times New Roman" w:hAnsi="Times New Roman" w:cs="Times New Roman"/>
                <w:color w:val="000000" w:themeColor="text1"/>
                <w:sz w:val="24"/>
                <w:szCs w:val="24"/>
                <w:lang w:val="sq-AL"/>
              </w:rPr>
              <w:br/>
              <w:t>Stuhi mendimesh</w:t>
            </w:r>
            <w:r w:rsidRPr="00DF4540">
              <w:rPr>
                <w:rFonts w:ascii="Times New Roman" w:hAnsi="Times New Roman" w:cs="Times New Roman"/>
                <w:color w:val="000000" w:themeColor="text1"/>
                <w:sz w:val="24"/>
                <w:szCs w:val="24"/>
                <w:lang w:val="sq-AL"/>
              </w:rPr>
              <w:br/>
              <w:t>Punë me tekstin</w:t>
            </w:r>
          </w:p>
          <w:p w14:paraId="63E7213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Lojë në rol</w:t>
            </w:r>
          </w:p>
        </w:tc>
        <w:tc>
          <w:tcPr>
            <w:tcW w:w="2070" w:type="dxa"/>
          </w:tcPr>
          <w:p w14:paraId="34F11A8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094BDE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vepra të </w:t>
            </w:r>
          </w:p>
          <w:p w14:paraId="054664F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Molierit, mjete digjitale</w:t>
            </w:r>
          </w:p>
        </w:tc>
      </w:tr>
      <w:tr w:rsidR="00221F13" w:rsidRPr="00DF4540" w14:paraId="26EAF6D4" w14:textId="77777777" w:rsidTr="006346BC">
        <w:tc>
          <w:tcPr>
            <w:tcW w:w="540" w:type="dxa"/>
          </w:tcPr>
          <w:p w14:paraId="791DE7B2" w14:textId="7A5D451C"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8</w:t>
            </w:r>
          </w:p>
        </w:tc>
        <w:tc>
          <w:tcPr>
            <w:tcW w:w="2700" w:type="dxa"/>
          </w:tcPr>
          <w:p w14:paraId="0B4E87FC" w14:textId="7797A1A6"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A515E6"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r w:rsidR="00130215" w:rsidRPr="00DF4540">
              <w:rPr>
                <w:rFonts w:ascii="Times New Roman" w:hAnsi="Times New Roman" w:cs="Times New Roman"/>
                <w:color w:val="000000" w:themeColor="text1"/>
                <w:sz w:val="24"/>
                <w:szCs w:val="24"/>
                <w:lang w:val="sq-AL"/>
              </w:rPr>
              <w:t>7</w:t>
            </w:r>
          </w:p>
        </w:tc>
        <w:tc>
          <w:tcPr>
            <w:tcW w:w="2250" w:type="dxa"/>
          </w:tcPr>
          <w:p w14:paraId="5EC38CD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w:t>
            </w:r>
            <w:r w:rsidR="00A515E6" w:rsidRPr="00DF4540">
              <w:rPr>
                <w:rFonts w:ascii="Times New Roman" w:hAnsi="Times New Roman" w:cs="Times New Roman"/>
                <w:sz w:val="24"/>
                <w:szCs w:val="24"/>
                <w:lang w:val="sq-AL"/>
              </w:rPr>
              <w:t xml:space="preserve">jalitë e përbëra me nënrenditje </w:t>
            </w:r>
            <w:r w:rsidRPr="00DF4540">
              <w:rPr>
                <w:rFonts w:ascii="Times New Roman" w:hAnsi="Times New Roman" w:cs="Times New Roman"/>
                <w:sz w:val="24"/>
                <w:szCs w:val="24"/>
                <w:lang w:val="sq-AL"/>
              </w:rPr>
              <w:t>rrethanore</w:t>
            </w:r>
          </w:p>
        </w:tc>
        <w:tc>
          <w:tcPr>
            <w:tcW w:w="1800" w:type="dxa"/>
          </w:tcPr>
          <w:p w14:paraId="0EFDDF3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tekstin</w:t>
            </w:r>
          </w:p>
        </w:tc>
        <w:tc>
          <w:tcPr>
            <w:tcW w:w="2610" w:type="dxa"/>
          </w:tcPr>
          <w:p w14:paraId="6E5372B8" w14:textId="77777777" w:rsidR="00C26F75" w:rsidRPr="00DF4540" w:rsidRDefault="00C26F75"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Diskutim</w:t>
            </w:r>
          </w:p>
          <w:p w14:paraId="1264FBDA" w14:textId="77777777" w:rsidR="00C26F75" w:rsidRPr="00DF4540" w:rsidRDefault="00C26F75" w:rsidP="00DF4540">
            <w:pPr>
              <w:rPr>
                <w:rFonts w:ascii="Times New Roman" w:hAnsi="Times New Roman" w:cs="Times New Roman"/>
                <w:color w:val="FF0000"/>
                <w:sz w:val="24"/>
                <w:szCs w:val="24"/>
                <w:lang w:val="sq-AL"/>
              </w:rPr>
            </w:pPr>
            <w:r w:rsidRPr="00DF4540">
              <w:rPr>
                <w:rFonts w:ascii="Times New Roman" w:hAnsi="Times New Roman" w:cs="Times New Roman"/>
                <w:color w:val="FF0000"/>
                <w:sz w:val="24"/>
                <w:szCs w:val="24"/>
                <w:lang w:val="sq-AL"/>
              </w:rPr>
              <w:t>Organizuesi grafik</w:t>
            </w:r>
            <w:r w:rsidRPr="00DF4540">
              <w:rPr>
                <w:rFonts w:ascii="Times New Roman" w:hAnsi="Times New Roman" w:cs="Times New Roman"/>
                <w:color w:val="FF0000"/>
                <w:sz w:val="24"/>
                <w:szCs w:val="24"/>
                <w:lang w:val="sq-AL"/>
              </w:rPr>
              <w:br/>
              <w:t>Punë në çift</w:t>
            </w:r>
          </w:p>
          <w:p w14:paraId="3B7292EB" w14:textId="471E892D" w:rsidR="00221F13" w:rsidRPr="00DF4540" w:rsidRDefault="00C26F75"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FF0000"/>
                <w:sz w:val="24"/>
                <w:szCs w:val="24"/>
                <w:lang w:val="sq-AL"/>
              </w:rPr>
              <w:t>Punë në grupe</w:t>
            </w:r>
          </w:p>
        </w:tc>
        <w:tc>
          <w:tcPr>
            <w:tcW w:w="2070" w:type="dxa"/>
          </w:tcPr>
          <w:p w14:paraId="357B04B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B715F1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5759B11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2536D7D3" w14:textId="77777777" w:rsidTr="006346BC">
        <w:tc>
          <w:tcPr>
            <w:tcW w:w="540" w:type="dxa"/>
          </w:tcPr>
          <w:p w14:paraId="1F0BDD16" w14:textId="68D2C188"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r w:rsidR="00662F69" w:rsidRPr="00DF4540">
              <w:rPr>
                <w:rFonts w:ascii="Times New Roman" w:hAnsi="Times New Roman" w:cs="Times New Roman"/>
                <w:sz w:val="24"/>
                <w:szCs w:val="24"/>
                <w:lang w:val="sq-AL"/>
              </w:rPr>
              <w:t>9</w:t>
            </w:r>
          </w:p>
        </w:tc>
        <w:tc>
          <w:tcPr>
            <w:tcW w:w="2700" w:type="dxa"/>
          </w:tcPr>
          <w:p w14:paraId="252D661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w:t>
            </w:r>
          </w:p>
          <w:p w14:paraId="59B1622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ndryshme 2</w:t>
            </w:r>
          </w:p>
        </w:tc>
        <w:tc>
          <w:tcPr>
            <w:tcW w:w="2250" w:type="dxa"/>
          </w:tcPr>
          <w:p w14:paraId="05106DE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Nata e dymbëdhjetë</w:t>
            </w:r>
          </w:p>
        </w:tc>
        <w:tc>
          <w:tcPr>
            <w:tcW w:w="1800" w:type="dxa"/>
          </w:tcPr>
          <w:p w14:paraId="6255260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Shfaqje teatrore</w:t>
            </w:r>
          </w:p>
        </w:tc>
        <w:tc>
          <w:tcPr>
            <w:tcW w:w="2610" w:type="dxa"/>
          </w:tcPr>
          <w:p w14:paraId="77A10F6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Dëgjim i vëmendshëm</w:t>
            </w:r>
            <w:r w:rsidRPr="00DF4540">
              <w:rPr>
                <w:rFonts w:ascii="Times New Roman" w:hAnsi="Times New Roman" w:cs="Times New Roman"/>
                <w:color w:val="000000" w:themeColor="text1"/>
                <w:sz w:val="24"/>
                <w:szCs w:val="24"/>
                <w:lang w:val="sq-AL"/>
              </w:rPr>
              <w:br/>
              <w:t>Diskutim</w:t>
            </w:r>
          </w:p>
        </w:tc>
        <w:tc>
          <w:tcPr>
            <w:tcW w:w="2070" w:type="dxa"/>
          </w:tcPr>
          <w:p w14:paraId="78D9682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77D190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Pjesë dramatike, mjete digjitale</w:t>
            </w:r>
          </w:p>
        </w:tc>
      </w:tr>
      <w:tr w:rsidR="00221F13" w:rsidRPr="00DF4540" w14:paraId="6A4BE5DA" w14:textId="77777777" w:rsidTr="006346BC">
        <w:tc>
          <w:tcPr>
            <w:tcW w:w="540" w:type="dxa"/>
          </w:tcPr>
          <w:p w14:paraId="440273CC" w14:textId="547DEED2" w:rsidR="00221F13" w:rsidRPr="00DF4540" w:rsidRDefault="00662F69"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40</w:t>
            </w:r>
          </w:p>
        </w:tc>
        <w:tc>
          <w:tcPr>
            <w:tcW w:w="2700" w:type="dxa"/>
          </w:tcPr>
          <w:p w14:paraId="2D21312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6</w:t>
            </w:r>
          </w:p>
        </w:tc>
        <w:tc>
          <w:tcPr>
            <w:tcW w:w="2250" w:type="dxa"/>
          </w:tcPr>
          <w:p w14:paraId="6D67690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Një tekst për teatër</w:t>
            </w:r>
          </w:p>
          <w:p w14:paraId="3336074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3AC28D8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Krahasojmë dy tekste</w:t>
            </w:r>
          </w:p>
        </w:tc>
        <w:tc>
          <w:tcPr>
            <w:tcW w:w="2610" w:type="dxa"/>
          </w:tcPr>
          <w:p w14:paraId="54BD5B1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Vështrim krahasues</w:t>
            </w:r>
          </w:p>
          <w:p w14:paraId="7F5CB81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Interpretim</w:t>
            </w:r>
          </w:p>
          <w:p w14:paraId="230FBE7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Shkrim i lirë</w:t>
            </w:r>
          </w:p>
        </w:tc>
        <w:tc>
          <w:tcPr>
            <w:tcW w:w="2070" w:type="dxa"/>
          </w:tcPr>
          <w:p w14:paraId="2E0AF9B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761A4EB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Tekste të ndryshme dramatike, mjete digjitale</w:t>
            </w:r>
          </w:p>
        </w:tc>
      </w:tr>
      <w:tr w:rsidR="00221F13" w:rsidRPr="00DF4540" w14:paraId="749D9AC2" w14:textId="77777777" w:rsidTr="006346BC">
        <w:tc>
          <w:tcPr>
            <w:tcW w:w="540" w:type="dxa"/>
          </w:tcPr>
          <w:p w14:paraId="7CBDCEC2" w14:textId="71ED14A3"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662F69" w:rsidRPr="00DF4540">
              <w:rPr>
                <w:rFonts w:ascii="Times New Roman" w:hAnsi="Times New Roman" w:cs="Times New Roman"/>
                <w:sz w:val="24"/>
                <w:szCs w:val="24"/>
                <w:lang w:val="sq-AL"/>
              </w:rPr>
              <w:t>1</w:t>
            </w:r>
          </w:p>
        </w:tc>
        <w:tc>
          <w:tcPr>
            <w:tcW w:w="2700" w:type="dxa"/>
          </w:tcPr>
          <w:p w14:paraId="18B1DE44"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18</w:t>
            </w:r>
          </w:p>
        </w:tc>
        <w:tc>
          <w:tcPr>
            <w:tcW w:w="2250" w:type="dxa"/>
          </w:tcPr>
          <w:p w14:paraId="7AA89ED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Fjalitë e përbëra me nënrenditje përcaktore</w:t>
            </w:r>
          </w:p>
        </w:tc>
        <w:tc>
          <w:tcPr>
            <w:tcW w:w="1800" w:type="dxa"/>
          </w:tcPr>
          <w:p w14:paraId="31E334B1"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Identifikimi i pjesës së nënrenditur </w:t>
            </w:r>
          </w:p>
          <w:p w14:paraId="74692AF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përcaktore</w:t>
            </w:r>
          </w:p>
        </w:tc>
        <w:tc>
          <w:tcPr>
            <w:tcW w:w="2610" w:type="dxa"/>
          </w:tcPr>
          <w:p w14:paraId="01A2163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Stuhi mendimesh</w:t>
            </w:r>
          </w:p>
          <w:p w14:paraId="423AA60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Shpjegim</w:t>
            </w:r>
          </w:p>
          <w:p w14:paraId="5F002BE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individuale</w:t>
            </w:r>
          </w:p>
          <w:p w14:paraId="24A19F5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Punë në grup</w:t>
            </w:r>
          </w:p>
        </w:tc>
        <w:tc>
          <w:tcPr>
            <w:tcW w:w="2070" w:type="dxa"/>
          </w:tcPr>
          <w:p w14:paraId="676B166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246B3E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3D6F5F0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36D41512" w14:textId="77777777" w:rsidTr="006346BC">
        <w:tc>
          <w:tcPr>
            <w:tcW w:w="540" w:type="dxa"/>
          </w:tcPr>
          <w:p w14:paraId="5D46F10C" w14:textId="6C08B069"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662F69" w:rsidRPr="00DF4540">
              <w:rPr>
                <w:rFonts w:ascii="Times New Roman" w:hAnsi="Times New Roman" w:cs="Times New Roman"/>
                <w:sz w:val="24"/>
                <w:szCs w:val="24"/>
                <w:lang w:val="sq-AL"/>
              </w:rPr>
              <w:t>2</w:t>
            </w:r>
          </w:p>
        </w:tc>
        <w:tc>
          <w:tcPr>
            <w:tcW w:w="2700" w:type="dxa"/>
          </w:tcPr>
          <w:p w14:paraId="059A3AD8"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A515E6"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19</w:t>
            </w:r>
          </w:p>
        </w:tc>
        <w:tc>
          <w:tcPr>
            <w:tcW w:w="2250" w:type="dxa"/>
          </w:tcPr>
          <w:p w14:paraId="08D0300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Ushtrime për fjalitë e përbëra me nënrenditje</w:t>
            </w:r>
          </w:p>
        </w:tc>
        <w:tc>
          <w:tcPr>
            <w:tcW w:w="1800" w:type="dxa"/>
          </w:tcPr>
          <w:p w14:paraId="35CE97C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Identifikimi i pjesës së nënrenditur </w:t>
            </w:r>
          </w:p>
          <w:p w14:paraId="51A10847" w14:textId="77777777" w:rsidR="00221F13" w:rsidRPr="00DF4540" w:rsidRDefault="00221F13" w:rsidP="00DF4540">
            <w:pPr>
              <w:rPr>
                <w:rFonts w:ascii="Times New Roman" w:hAnsi="Times New Roman" w:cs="Times New Roman"/>
                <w:color w:val="000000" w:themeColor="text1"/>
                <w:sz w:val="24"/>
                <w:szCs w:val="24"/>
                <w:lang w:val="sq-AL"/>
              </w:rPr>
            </w:pPr>
          </w:p>
        </w:tc>
        <w:tc>
          <w:tcPr>
            <w:tcW w:w="2610" w:type="dxa"/>
          </w:tcPr>
          <w:p w14:paraId="29C76FF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631F77A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r w:rsidRPr="00DF4540">
              <w:rPr>
                <w:rFonts w:ascii="Times New Roman" w:hAnsi="Times New Roman" w:cs="Times New Roman"/>
                <w:color w:val="000000" w:themeColor="text1"/>
                <w:sz w:val="24"/>
                <w:szCs w:val="24"/>
                <w:lang w:val="sq-AL"/>
              </w:rPr>
              <w:br/>
              <w:t>Diskutim</w:t>
            </w:r>
          </w:p>
        </w:tc>
        <w:tc>
          <w:tcPr>
            <w:tcW w:w="2070" w:type="dxa"/>
          </w:tcPr>
          <w:p w14:paraId="493F07F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22203C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3DF68EE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Gramatika 2</w:t>
            </w:r>
          </w:p>
        </w:tc>
      </w:tr>
      <w:tr w:rsidR="00221F13" w:rsidRPr="00DF4540" w14:paraId="0B709CCA" w14:textId="77777777" w:rsidTr="006346BC">
        <w:tc>
          <w:tcPr>
            <w:tcW w:w="540" w:type="dxa"/>
          </w:tcPr>
          <w:p w14:paraId="01392A63" w14:textId="422F66F1"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662F69" w:rsidRPr="00DF4540">
              <w:rPr>
                <w:rFonts w:ascii="Times New Roman" w:hAnsi="Times New Roman" w:cs="Times New Roman"/>
                <w:sz w:val="24"/>
                <w:szCs w:val="24"/>
                <w:lang w:val="sq-AL"/>
              </w:rPr>
              <w:t>3</w:t>
            </w:r>
          </w:p>
        </w:tc>
        <w:tc>
          <w:tcPr>
            <w:tcW w:w="2700" w:type="dxa"/>
          </w:tcPr>
          <w:p w14:paraId="091BB916" w14:textId="7F6804D6"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5</w:t>
            </w:r>
          </w:p>
        </w:tc>
        <w:tc>
          <w:tcPr>
            <w:tcW w:w="2250" w:type="dxa"/>
          </w:tcPr>
          <w:p w14:paraId="07983F6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Trashëgimia</w:t>
            </w:r>
          </w:p>
          <w:p w14:paraId="76C569E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0E7BF74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Drama</w:t>
            </w:r>
          </w:p>
        </w:tc>
        <w:tc>
          <w:tcPr>
            <w:tcW w:w="2610" w:type="dxa"/>
          </w:tcPr>
          <w:p w14:paraId="44CA3DE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r w:rsidRPr="00DF4540">
              <w:rPr>
                <w:rFonts w:ascii="Times New Roman" w:hAnsi="Times New Roman" w:cs="Times New Roman"/>
                <w:color w:val="000000" w:themeColor="text1"/>
                <w:sz w:val="24"/>
                <w:szCs w:val="24"/>
                <w:lang w:val="sq-AL"/>
              </w:rPr>
              <w:br/>
              <w:t>Lexim në role</w:t>
            </w:r>
            <w:r w:rsidRPr="00DF4540">
              <w:rPr>
                <w:rFonts w:ascii="Times New Roman" w:hAnsi="Times New Roman" w:cs="Times New Roman"/>
                <w:color w:val="000000" w:themeColor="text1"/>
                <w:sz w:val="24"/>
                <w:szCs w:val="24"/>
                <w:lang w:val="sq-AL"/>
              </w:rPr>
              <w:br/>
              <w:t>Diskutim</w:t>
            </w:r>
            <w:r w:rsidRPr="00DF4540">
              <w:rPr>
                <w:rFonts w:ascii="Times New Roman" w:hAnsi="Times New Roman" w:cs="Times New Roman"/>
                <w:color w:val="000000" w:themeColor="text1"/>
                <w:sz w:val="24"/>
                <w:szCs w:val="24"/>
                <w:lang w:val="sq-AL"/>
              </w:rPr>
              <w:br/>
              <w:t>Punë në grupe</w:t>
            </w:r>
          </w:p>
        </w:tc>
        <w:tc>
          <w:tcPr>
            <w:tcW w:w="2070" w:type="dxa"/>
          </w:tcPr>
          <w:p w14:paraId="1DB4A77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3689926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vepra e </w:t>
            </w:r>
          </w:p>
          <w:p w14:paraId="56C2D4F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 Camajt, mjete digjitale</w:t>
            </w:r>
          </w:p>
        </w:tc>
      </w:tr>
      <w:tr w:rsidR="00221F13" w:rsidRPr="00DF4540" w14:paraId="12C9F000" w14:textId="77777777" w:rsidTr="006346BC">
        <w:tc>
          <w:tcPr>
            <w:tcW w:w="540" w:type="dxa"/>
          </w:tcPr>
          <w:p w14:paraId="7A3BA66E" w14:textId="486EAC53"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4</w:t>
            </w:r>
          </w:p>
        </w:tc>
        <w:tc>
          <w:tcPr>
            <w:tcW w:w="2700" w:type="dxa"/>
          </w:tcPr>
          <w:p w14:paraId="5D6CBAE0" w14:textId="7928B881"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6</w:t>
            </w:r>
          </w:p>
        </w:tc>
        <w:tc>
          <w:tcPr>
            <w:tcW w:w="2250" w:type="dxa"/>
          </w:tcPr>
          <w:p w14:paraId="2F4A196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Trashëgimia</w:t>
            </w:r>
          </w:p>
          <w:p w14:paraId="48BCC80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0D527EF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Lojë në role</w:t>
            </w:r>
          </w:p>
        </w:tc>
        <w:tc>
          <w:tcPr>
            <w:tcW w:w="2610" w:type="dxa"/>
          </w:tcPr>
          <w:p w14:paraId="30DCF1EA"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Lojë në role</w:t>
            </w:r>
            <w:r w:rsidRPr="00DF4540">
              <w:rPr>
                <w:rFonts w:ascii="Times New Roman" w:hAnsi="Times New Roman" w:cs="Times New Roman"/>
                <w:color w:val="000000" w:themeColor="text1"/>
                <w:sz w:val="24"/>
                <w:szCs w:val="24"/>
                <w:lang w:val="sq-AL"/>
              </w:rPr>
              <w:br/>
              <w:t>Punë në grupe</w:t>
            </w:r>
            <w:r w:rsidRPr="00DF4540">
              <w:rPr>
                <w:rFonts w:ascii="Times New Roman" w:hAnsi="Times New Roman" w:cs="Times New Roman"/>
                <w:color w:val="000000" w:themeColor="text1"/>
                <w:sz w:val="24"/>
                <w:szCs w:val="24"/>
                <w:lang w:val="sq-AL"/>
              </w:rPr>
              <w:br/>
              <w:t>Shkrim i lirë</w:t>
            </w:r>
            <w:r w:rsidRPr="00DF4540">
              <w:rPr>
                <w:rFonts w:ascii="Times New Roman" w:hAnsi="Times New Roman" w:cs="Times New Roman"/>
                <w:color w:val="000000" w:themeColor="text1"/>
                <w:sz w:val="24"/>
                <w:szCs w:val="24"/>
                <w:lang w:val="sq-AL"/>
              </w:rPr>
              <w:br/>
              <w:t>Rrjeti i diskutimit</w:t>
            </w:r>
          </w:p>
        </w:tc>
        <w:tc>
          <w:tcPr>
            <w:tcW w:w="2070" w:type="dxa"/>
          </w:tcPr>
          <w:p w14:paraId="27397C5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636409B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Teksti, vepra e </w:t>
            </w:r>
          </w:p>
          <w:p w14:paraId="0FD6ACB2"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 Camajt,</w:t>
            </w:r>
          </w:p>
          <w:p w14:paraId="39ABE701"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mjete digjitale</w:t>
            </w:r>
          </w:p>
        </w:tc>
      </w:tr>
      <w:tr w:rsidR="00221F13" w:rsidRPr="00DF4540" w14:paraId="4B8C2B7E" w14:textId="77777777" w:rsidTr="006346BC">
        <w:tc>
          <w:tcPr>
            <w:tcW w:w="540" w:type="dxa"/>
          </w:tcPr>
          <w:p w14:paraId="6808F349" w14:textId="1A3F2849"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5</w:t>
            </w:r>
          </w:p>
        </w:tc>
        <w:tc>
          <w:tcPr>
            <w:tcW w:w="2700" w:type="dxa"/>
          </w:tcPr>
          <w:p w14:paraId="3A6A15B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e funksionale 7</w:t>
            </w:r>
          </w:p>
        </w:tc>
        <w:tc>
          <w:tcPr>
            <w:tcW w:w="2250" w:type="dxa"/>
          </w:tcPr>
          <w:p w14:paraId="12CF809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Përshkrimi i një shfaqjeje teatrore</w:t>
            </w:r>
          </w:p>
        </w:tc>
        <w:tc>
          <w:tcPr>
            <w:tcW w:w="1800" w:type="dxa"/>
          </w:tcPr>
          <w:p w14:paraId="3D8517C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Ndjekim një shfaqje teatrore</w:t>
            </w:r>
          </w:p>
        </w:tc>
        <w:tc>
          <w:tcPr>
            <w:tcW w:w="2610" w:type="dxa"/>
          </w:tcPr>
          <w:p w14:paraId="67B5FFF9" w14:textId="41DD661A" w:rsidR="00C26F75" w:rsidRPr="00DF4540" w:rsidRDefault="00C26F75" w:rsidP="00DF4540">
            <w:pPr>
              <w:rPr>
                <w:rFonts w:ascii="Times New Roman" w:hAnsi="Times New Roman" w:cs="Times New Roman"/>
                <w:color w:val="FF0000"/>
                <w:sz w:val="24"/>
                <w:szCs w:val="24"/>
                <w:lang w:val="sq-AL"/>
              </w:rPr>
            </w:pPr>
            <w:r w:rsidRPr="00DF4540">
              <w:rPr>
                <w:rFonts w:ascii="Times New Roman" w:hAnsi="Times New Roman" w:cs="Times New Roman"/>
                <w:bCs/>
                <w:color w:val="FF0000"/>
                <w:sz w:val="24"/>
                <w:szCs w:val="24"/>
                <w:lang w:val="sq-AL"/>
              </w:rPr>
              <w:t>Organizuesi grafik</w:t>
            </w:r>
            <w:r w:rsidR="006346BC">
              <w:rPr>
                <w:rFonts w:ascii="Times New Roman" w:hAnsi="Times New Roman" w:cs="Times New Roman"/>
                <w:bCs/>
                <w:color w:val="FF0000"/>
                <w:sz w:val="24"/>
                <w:szCs w:val="24"/>
                <w:lang w:val="sq-AL"/>
              </w:rPr>
              <w:br/>
            </w:r>
            <w:r w:rsidRPr="00DF4540">
              <w:rPr>
                <w:rFonts w:ascii="Times New Roman" w:hAnsi="Times New Roman" w:cs="Times New Roman"/>
                <w:bCs/>
                <w:color w:val="FF0000"/>
                <w:sz w:val="24"/>
                <w:szCs w:val="24"/>
                <w:lang w:val="sq-AL"/>
              </w:rPr>
              <w:t xml:space="preserve">Shkrim i lirë </w:t>
            </w:r>
            <w:r w:rsidR="006346BC">
              <w:rPr>
                <w:rFonts w:ascii="Times New Roman" w:hAnsi="Times New Roman" w:cs="Times New Roman"/>
                <w:bCs/>
                <w:color w:val="FF0000"/>
                <w:sz w:val="24"/>
                <w:szCs w:val="24"/>
                <w:lang w:val="sq-AL"/>
              </w:rPr>
              <w:br/>
            </w:r>
            <w:r w:rsidRPr="00DF4540">
              <w:rPr>
                <w:rFonts w:ascii="Times New Roman" w:hAnsi="Times New Roman" w:cs="Times New Roman"/>
                <w:bCs/>
                <w:color w:val="FF0000"/>
                <w:sz w:val="24"/>
                <w:szCs w:val="24"/>
                <w:lang w:val="sq-AL"/>
              </w:rPr>
              <w:t>Turi i galerisë</w:t>
            </w:r>
          </w:p>
          <w:p w14:paraId="77D94A35" w14:textId="77777777" w:rsidR="00221F13" w:rsidRPr="00DF4540" w:rsidRDefault="00221F13" w:rsidP="00DF4540">
            <w:pPr>
              <w:rPr>
                <w:rFonts w:ascii="Times New Roman" w:hAnsi="Times New Roman" w:cs="Times New Roman"/>
                <w:color w:val="000000" w:themeColor="text1"/>
                <w:sz w:val="24"/>
                <w:szCs w:val="24"/>
                <w:lang w:val="sq-AL"/>
              </w:rPr>
            </w:pPr>
          </w:p>
        </w:tc>
        <w:tc>
          <w:tcPr>
            <w:tcW w:w="2070" w:type="dxa"/>
          </w:tcPr>
          <w:p w14:paraId="6600BFC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5C9033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Tekste të ndryshme dramatike, mjete digjitale </w:t>
            </w:r>
          </w:p>
        </w:tc>
      </w:tr>
      <w:tr w:rsidR="00221F13" w:rsidRPr="00DF4540" w14:paraId="5B48AEA7" w14:textId="77777777" w:rsidTr="006346BC">
        <w:tc>
          <w:tcPr>
            <w:tcW w:w="540" w:type="dxa"/>
          </w:tcPr>
          <w:p w14:paraId="5B6D5F8E" w14:textId="0D32D81C"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6</w:t>
            </w:r>
          </w:p>
        </w:tc>
        <w:tc>
          <w:tcPr>
            <w:tcW w:w="2700" w:type="dxa"/>
          </w:tcPr>
          <w:p w14:paraId="0DF7C22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e funksionale 8</w:t>
            </w:r>
          </w:p>
        </w:tc>
        <w:tc>
          <w:tcPr>
            <w:tcW w:w="2250" w:type="dxa"/>
          </w:tcPr>
          <w:p w14:paraId="74E0E7E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Përshkrimi i një shfaqjeje teatrore</w:t>
            </w:r>
          </w:p>
        </w:tc>
        <w:tc>
          <w:tcPr>
            <w:tcW w:w="1800" w:type="dxa"/>
          </w:tcPr>
          <w:p w14:paraId="732E560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shkrim</w:t>
            </w:r>
          </w:p>
        </w:tc>
        <w:tc>
          <w:tcPr>
            <w:tcW w:w="2610" w:type="dxa"/>
          </w:tcPr>
          <w:p w14:paraId="53A7FA60"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me shkrim</w:t>
            </w:r>
            <w:r w:rsidRPr="00DF4540">
              <w:rPr>
                <w:rFonts w:ascii="Times New Roman" w:hAnsi="Times New Roman" w:cs="Times New Roman"/>
                <w:color w:val="000000" w:themeColor="text1"/>
                <w:sz w:val="24"/>
                <w:szCs w:val="24"/>
                <w:lang w:val="sq-AL"/>
              </w:rPr>
              <w:br/>
              <w:t>Turi i galerisë</w:t>
            </w:r>
            <w:r w:rsidRPr="00DF4540">
              <w:rPr>
                <w:rFonts w:ascii="Times New Roman" w:hAnsi="Times New Roman" w:cs="Times New Roman"/>
                <w:color w:val="000000" w:themeColor="text1"/>
                <w:sz w:val="24"/>
                <w:szCs w:val="24"/>
                <w:lang w:val="sq-AL"/>
              </w:rPr>
              <w:br/>
              <w:t>Diskutim</w:t>
            </w:r>
          </w:p>
        </w:tc>
        <w:tc>
          <w:tcPr>
            <w:tcW w:w="2070" w:type="dxa"/>
          </w:tcPr>
          <w:p w14:paraId="6E3D23FE"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3A9AAF6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Tekste të ndryshme dramatike, mjete digjitale</w:t>
            </w:r>
          </w:p>
        </w:tc>
      </w:tr>
      <w:tr w:rsidR="00221F13" w:rsidRPr="00DF4540" w14:paraId="18A861C8" w14:textId="77777777" w:rsidTr="006346BC">
        <w:tc>
          <w:tcPr>
            <w:tcW w:w="540" w:type="dxa"/>
          </w:tcPr>
          <w:p w14:paraId="0E613681" w14:textId="7F65A996"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7</w:t>
            </w:r>
          </w:p>
        </w:tc>
        <w:tc>
          <w:tcPr>
            <w:tcW w:w="2700" w:type="dxa"/>
          </w:tcPr>
          <w:p w14:paraId="4274B3AD" w14:textId="3B34173C"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7</w:t>
            </w:r>
          </w:p>
        </w:tc>
        <w:tc>
          <w:tcPr>
            <w:tcW w:w="2250" w:type="dxa"/>
          </w:tcPr>
          <w:p w14:paraId="121DD243"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Jetë kampionësh</w:t>
            </w:r>
          </w:p>
          <w:p w14:paraId="1D1802B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w:t>
            </w:r>
          </w:p>
        </w:tc>
        <w:tc>
          <w:tcPr>
            <w:tcW w:w="1800" w:type="dxa"/>
          </w:tcPr>
          <w:p w14:paraId="3D2D376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Ne dhe sporti</w:t>
            </w:r>
          </w:p>
        </w:tc>
        <w:tc>
          <w:tcPr>
            <w:tcW w:w="2610" w:type="dxa"/>
          </w:tcPr>
          <w:p w14:paraId="0AB2DC6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w:t>
            </w:r>
            <w:r w:rsidRPr="00DF4540">
              <w:rPr>
                <w:rFonts w:ascii="Times New Roman" w:hAnsi="Times New Roman" w:cs="Times New Roman"/>
                <w:color w:val="000000" w:themeColor="text1"/>
                <w:sz w:val="24"/>
                <w:szCs w:val="24"/>
                <w:lang w:val="sq-AL"/>
              </w:rPr>
              <w:br/>
              <w:t>Stuhi mendimesh</w:t>
            </w:r>
          </w:p>
          <w:p w14:paraId="0ABE5CE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w:t>
            </w:r>
            <w:r w:rsidRPr="00DF4540">
              <w:rPr>
                <w:rFonts w:ascii="Times New Roman" w:hAnsi="Times New Roman" w:cs="Times New Roman"/>
                <w:color w:val="000000" w:themeColor="text1"/>
                <w:sz w:val="24"/>
                <w:szCs w:val="24"/>
                <w:lang w:val="sq-AL"/>
              </w:rPr>
              <w:br/>
              <w:t>Diskutim</w:t>
            </w:r>
            <w:r w:rsidRPr="00DF4540">
              <w:rPr>
                <w:rFonts w:ascii="Times New Roman" w:hAnsi="Times New Roman" w:cs="Times New Roman"/>
                <w:color w:val="000000" w:themeColor="text1"/>
                <w:sz w:val="24"/>
                <w:szCs w:val="24"/>
                <w:lang w:val="sq-AL"/>
              </w:rPr>
              <w:br/>
              <w:t>P. grupe</w:t>
            </w:r>
          </w:p>
        </w:tc>
        <w:tc>
          <w:tcPr>
            <w:tcW w:w="2070" w:type="dxa"/>
          </w:tcPr>
          <w:p w14:paraId="2E883F46" w14:textId="77777777" w:rsidR="006346BC" w:rsidRDefault="006346BC" w:rsidP="00DF4540">
            <w:pPr>
              <w:rPr>
                <w:rFonts w:ascii="Times New Roman" w:hAnsi="Times New Roman" w:cs="Times New Roman"/>
                <w:sz w:val="24"/>
                <w:szCs w:val="24"/>
                <w:lang w:val="sq-AL"/>
              </w:rPr>
            </w:pPr>
          </w:p>
          <w:p w14:paraId="43FE923C" w14:textId="65A2B861"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183CE7DC"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revista,</w:t>
            </w:r>
          </w:p>
          <w:p w14:paraId="73979126"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gazeta, mjete digjitale</w:t>
            </w:r>
          </w:p>
        </w:tc>
      </w:tr>
      <w:tr w:rsidR="00221F13" w:rsidRPr="00DF4540" w14:paraId="520F6197" w14:textId="77777777" w:rsidTr="006346BC">
        <w:tc>
          <w:tcPr>
            <w:tcW w:w="540" w:type="dxa"/>
          </w:tcPr>
          <w:p w14:paraId="0EBBFC9E" w14:textId="677B38E0"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8</w:t>
            </w:r>
          </w:p>
        </w:tc>
        <w:tc>
          <w:tcPr>
            <w:tcW w:w="2700" w:type="dxa"/>
          </w:tcPr>
          <w:p w14:paraId="5CD6ED66" w14:textId="4BA87453"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w:t>
            </w:r>
            <w:r w:rsidR="00D768EF"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L e JL 1</w:t>
            </w:r>
            <w:r w:rsidR="009600FE" w:rsidRPr="00DF4540">
              <w:rPr>
                <w:rFonts w:ascii="Times New Roman" w:hAnsi="Times New Roman" w:cs="Times New Roman"/>
                <w:color w:val="000000" w:themeColor="text1"/>
                <w:sz w:val="24"/>
                <w:szCs w:val="24"/>
                <w:lang w:val="sq-AL"/>
              </w:rPr>
              <w:t>8</w:t>
            </w:r>
          </w:p>
        </w:tc>
        <w:tc>
          <w:tcPr>
            <w:tcW w:w="2250" w:type="dxa"/>
          </w:tcPr>
          <w:p w14:paraId="3C5E3E2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Jetë kampionësh</w:t>
            </w:r>
          </w:p>
          <w:p w14:paraId="0682CDFD"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(ora II)</w:t>
            </w:r>
          </w:p>
        </w:tc>
        <w:tc>
          <w:tcPr>
            <w:tcW w:w="1800" w:type="dxa"/>
          </w:tcPr>
          <w:p w14:paraId="63250D65"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Ne dhe sporti</w:t>
            </w:r>
          </w:p>
        </w:tc>
        <w:tc>
          <w:tcPr>
            <w:tcW w:w="2610" w:type="dxa"/>
          </w:tcPr>
          <w:p w14:paraId="1F7FB528"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w:t>
            </w:r>
            <w:r w:rsidRPr="00DF4540">
              <w:rPr>
                <w:rFonts w:ascii="Times New Roman" w:hAnsi="Times New Roman" w:cs="Times New Roman"/>
                <w:color w:val="000000" w:themeColor="text1"/>
                <w:sz w:val="24"/>
                <w:szCs w:val="24"/>
                <w:lang w:val="sq-AL"/>
              </w:rPr>
              <w:br/>
              <w:t>Stuhi mendimesh</w:t>
            </w:r>
          </w:p>
          <w:p w14:paraId="015594BB"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Lexim</w:t>
            </w:r>
            <w:r w:rsidRPr="00DF4540">
              <w:rPr>
                <w:rFonts w:ascii="Times New Roman" w:hAnsi="Times New Roman" w:cs="Times New Roman"/>
                <w:color w:val="000000" w:themeColor="text1"/>
                <w:sz w:val="24"/>
                <w:szCs w:val="24"/>
                <w:lang w:val="sq-AL"/>
              </w:rPr>
              <w:br/>
              <w:t>Diskutim</w:t>
            </w:r>
            <w:r w:rsidRPr="00DF4540">
              <w:rPr>
                <w:rFonts w:ascii="Times New Roman" w:hAnsi="Times New Roman" w:cs="Times New Roman"/>
                <w:color w:val="000000" w:themeColor="text1"/>
                <w:sz w:val="24"/>
                <w:szCs w:val="24"/>
                <w:lang w:val="sq-AL"/>
              </w:rPr>
              <w:br/>
              <w:t>P. grupe</w:t>
            </w:r>
          </w:p>
        </w:tc>
        <w:tc>
          <w:tcPr>
            <w:tcW w:w="2070" w:type="dxa"/>
          </w:tcPr>
          <w:p w14:paraId="4B376B3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Vlerësim i vazhduar sipas përmbu</w:t>
            </w:r>
            <w:r w:rsidR="00C82085" w:rsidRPr="00DF4540">
              <w:rPr>
                <w:rFonts w:ascii="Times New Roman" w:hAnsi="Times New Roman" w:cs="Times New Roman"/>
                <w:sz w:val="24"/>
                <w:szCs w:val="24"/>
                <w:lang w:val="sq-AL"/>
              </w:rPr>
              <w:t>shjes së rezultateve t</w:t>
            </w:r>
            <w:r w:rsidRPr="00DF4540">
              <w:rPr>
                <w:rFonts w:ascii="Times New Roman" w:hAnsi="Times New Roman" w:cs="Times New Roman"/>
                <w:sz w:val="24"/>
                <w:szCs w:val="24"/>
                <w:lang w:val="sq-AL"/>
              </w:rPr>
              <w:t>ë të nxënit</w:t>
            </w:r>
          </w:p>
        </w:tc>
        <w:tc>
          <w:tcPr>
            <w:tcW w:w="2160" w:type="dxa"/>
          </w:tcPr>
          <w:p w14:paraId="2818763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revista,</w:t>
            </w:r>
          </w:p>
          <w:p w14:paraId="4D7D1159"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gazeta, mjete digjitale</w:t>
            </w:r>
          </w:p>
        </w:tc>
      </w:tr>
      <w:tr w:rsidR="00221F13" w:rsidRPr="00DF4540" w14:paraId="77E3D8F4" w14:textId="77777777" w:rsidTr="006346BC">
        <w:tc>
          <w:tcPr>
            <w:tcW w:w="540" w:type="dxa"/>
          </w:tcPr>
          <w:p w14:paraId="331FCB07" w14:textId="5F63A138"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r w:rsidR="00C26F75" w:rsidRPr="00DF4540">
              <w:rPr>
                <w:rFonts w:ascii="Times New Roman" w:hAnsi="Times New Roman" w:cs="Times New Roman"/>
                <w:sz w:val="24"/>
                <w:szCs w:val="24"/>
                <w:lang w:val="sq-AL"/>
              </w:rPr>
              <w:t>9</w:t>
            </w:r>
          </w:p>
        </w:tc>
        <w:tc>
          <w:tcPr>
            <w:tcW w:w="2700" w:type="dxa"/>
          </w:tcPr>
          <w:p w14:paraId="65BC97F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shkruarit për qëllime funksionale 9</w:t>
            </w:r>
          </w:p>
        </w:tc>
        <w:tc>
          <w:tcPr>
            <w:tcW w:w="2250" w:type="dxa"/>
          </w:tcPr>
          <w:p w14:paraId="0F1EE96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Nëntëvjeçarja mbaroi</w:t>
            </w:r>
          </w:p>
        </w:tc>
        <w:tc>
          <w:tcPr>
            <w:tcW w:w="1800" w:type="dxa"/>
          </w:tcPr>
          <w:p w14:paraId="2FEDB66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Unë dhe episodet e </w:t>
            </w:r>
          </w:p>
          <w:p w14:paraId="4D7AF23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mia nga jeta shkollore</w:t>
            </w:r>
          </w:p>
        </w:tc>
        <w:tc>
          <w:tcPr>
            <w:tcW w:w="2610" w:type="dxa"/>
          </w:tcPr>
          <w:p w14:paraId="00AB2AA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Bisedë</w:t>
            </w:r>
            <w:r w:rsidRPr="00DF4540">
              <w:rPr>
                <w:rFonts w:ascii="Times New Roman" w:hAnsi="Times New Roman" w:cs="Times New Roman"/>
                <w:sz w:val="24"/>
                <w:szCs w:val="24"/>
                <w:lang w:val="sq-AL"/>
              </w:rPr>
              <w:br/>
              <w:t>Punë individuale</w:t>
            </w:r>
          </w:p>
          <w:p w14:paraId="4190407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Turi i galerisë</w:t>
            </w:r>
          </w:p>
        </w:tc>
        <w:tc>
          <w:tcPr>
            <w:tcW w:w="2070" w:type="dxa"/>
          </w:tcPr>
          <w:p w14:paraId="5606732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Vlerësim i vazhduar sipas </w:t>
            </w:r>
            <w:r w:rsidR="00C82085" w:rsidRPr="00DF4540">
              <w:rPr>
                <w:rFonts w:ascii="Times New Roman" w:hAnsi="Times New Roman" w:cs="Times New Roman"/>
                <w:sz w:val="24"/>
                <w:szCs w:val="24"/>
                <w:lang w:val="sq-AL"/>
              </w:rPr>
              <w:t>përmbushjes së rezultateve t</w:t>
            </w:r>
            <w:r w:rsidRPr="00DF4540">
              <w:rPr>
                <w:rFonts w:ascii="Times New Roman" w:hAnsi="Times New Roman" w:cs="Times New Roman"/>
                <w:sz w:val="24"/>
                <w:szCs w:val="24"/>
                <w:lang w:val="sq-AL"/>
              </w:rPr>
              <w:t>ë të nxënit</w:t>
            </w:r>
          </w:p>
        </w:tc>
        <w:tc>
          <w:tcPr>
            <w:tcW w:w="2160" w:type="dxa"/>
          </w:tcPr>
          <w:p w14:paraId="507D1EA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albume</w:t>
            </w:r>
          </w:p>
          <w:p w14:paraId="6B0E957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fotografike,</w:t>
            </w:r>
          </w:p>
          <w:p w14:paraId="298895B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kujtimet e nxënësve,</w:t>
            </w:r>
            <w:r w:rsidRPr="00DF4540">
              <w:rPr>
                <w:rFonts w:ascii="Times New Roman" w:hAnsi="Times New Roman" w:cs="Times New Roman"/>
                <w:color w:val="000000" w:themeColor="text1"/>
                <w:sz w:val="24"/>
                <w:szCs w:val="24"/>
                <w:lang w:val="sq-AL"/>
              </w:rPr>
              <w:t xml:space="preserve"> mjete digjitale</w:t>
            </w:r>
          </w:p>
        </w:tc>
      </w:tr>
      <w:tr w:rsidR="00221F13" w:rsidRPr="00DF4540" w14:paraId="03E68413" w14:textId="77777777" w:rsidTr="006346BC">
        <w:tc>
          <w:tcPr>
            <w:tcW w:w="540" w:type="dxa"/>
          </w:tcPr>
          <w:p w14:paraId="7B06FC2D" w14:textId="25C30CFF" w:rsidR="00221F13" w:rsidRPr="00DF4540" w:rsidRDefault="00C26F75"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50</w:t>
            </w:r>
          </w:p>
        </w:tc>
        <w:tc>
          <w:tcPr>
            <w:tcW w:w="2700" w:type="dxa"/>
          </w:tcPr>
          <w:p w14:paraId="56054E25" w14:textId="77777777" w:rsidR="00221F13" w:rsidRPr="00DF4540" w:rsidRDefault="00221F13" w:rsidP="00DF4540">
            <w:pPr>
              <w:rPr>
                <w:rFonts w:ascii="Times New Roman" w:hAnsi="Times New Roman" w:cs="Times New Roman"/>
                <w:bCs/>
                <w:color w:val="000000" w:themeColor="text1"/>
                <w:sz w:val="24"/>
                <w:szCs w:val="24"/>
                <w:lang w:val="sq-AL"/>
              </w:rPr>
            </w:pPr>
            <w:r w:rsidRPr="00DF4540">
              <w:rPr>
                <w:rFonts w:ascii="Times New Roman" w:hAnsi="Times New Roman" w:cs="Times New Roman"/>
                <w:bCs/>
                <w:color w:val="000000" w:themeColor="text1"/>
                <w:sz w:val="24"/>
                <w:szCs w:val="24"/>
                <w:lang w:val="sq-AL"/>
              </w:rPr>
              <w:t>Të folurit për të komunikuar dhe mësuar</w:t>
            </w:r>
          </w:p>
        </w:tc>
        <w:tc>
          <w:tcPr>
            <w:tcW w:w="2250" w:type="dxa"/>
          </w:tcPr>
          <w:p w14:paraId="2493CEC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Rëndësia e përdorimit të gjuhës standarde</w:t>
            </w:r>
          </w:p>
        </w:tc>
        <w:tc>
          <w:tcPr>
            <w:tcW w:w="1800" w:type="dxa"/>
          </w:tcPr>
          <w:p w14:paraId="556FE93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Ngjarje të rëndësishme për gjuhën shqipe</w:t>
            </w:r>
          </w:p>
        </w:tc>
        <w:tc>
          <w:tcPr>
            <w:tcW w:w="2610" w:type="dxa"/>
          </w:tcPr>
          <w:p w14:paraId="41524BF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Bisedë</w:t>
            </w:r>
          </w:p>
          <w:p w14:paraId="0D3998B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Prezantim</w:t>
            </w:r>
          </w:p>
          <w:p w14:paraId="75A4E86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Lexim zinxhir</w:t>
            </w:r>
          </w:p>
          <w:p w14:paraId="52752A5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tc>
        <w:tc>
          <w:tcPr>
            <w:tcW w:w="2070" w:type="dxa"/>
          </w:tcPr>
          <w:p w14:paraId="73E5FA9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58CB220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internet, foto,</w:t>
            </w:r>
            <w:r w:rsidR="00A515E6" w:rsidRPr="00DF4540">
              <w:rPr>
                <w:rFonts w:ascii="Times New Roman" w:hAnsi="Times New Roman" w:cs="Times New Roman"/>
                <w:color w:val="000000" w:themeColor="text1"/>
                <w:sz w:val="24"/>
                <w:szCs w:val="24"/>
                <w:lang w:val="sq-AL"/>
              </w:rPr>
              <w:t xml:space="preserve"> mjete digjitale</w:t>
            </w:r>
          </w:p>
        </w:tc>
      </w:tr>
      <w:tr w:rsidR="00221F13" w:rsidRPr="00DF4540" w14:paraId="18BCEC02" w14:textId="77777777" w:rsidTr="006346BC">
        <w:tc>
          <w:tcPr>
            <w:tcW w:w="540" w:type="dxa"/>
          </w:tcPr>
          <w:p w14:paraId="3D659296" w14:textId="78E88ACD"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1</w:t>
            </w:r>
          </w:p>
        </w:tc>
        <w:tc>
          <w:tcPr>
            <w:tcW w:w="2700" w:type="dxa"/>
          </w:tcPr>
          <w:p w14:paraId="7CB55B7B"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A515E6"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20</w:t>
            </w:r>
          </w:p>
        </w:tc>
        <w:tc>
          <w:tcPr>
            <w:tcW w:w="2250" w:type="dxa"/>
          </w:tcPr>
          <w:p w14:paraId="5483797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Leksiku i gjuhës dhe pasuria e tij</w:t>
            </w:r>
          </w:p>
        </w:tc>
        <w:tc>
          <w:tcPr>
            <w:tcW w:w="1800" w:type="dxa"/>
          </w:tcPr>
          <w:p w14:paraId="52D7A6C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Minileksion</w:t>
            </w:r>
          </w:p>
        </w:tc>
        <w:tc>
          <w:tcPr>
            <w:tcW w:w="2610" w:type="dxa"/>
          </w:tcPr>
          <w:p w14:paraId="3625938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dyshe</w:t>
            </w:r>
          </w:p>
          <w:p w14:paraId="5A9A8D1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e pavarur</w:t>
            </w:r>
          </w:p>
          <w:p w14:paraId="7622C740"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Shkrim i lirë</w:t>
            </w:r>
          </w:p>
        </w:tc>
        <w:tc>
          <w:tcPr>
            <w:tcW w:w="2070" w:type="dxa"/>
          </w:tcPr>
          <w:p w14:paraId="2F42C8A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D768EF"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5C78936F" w14:textId="020101AD" w:rsidR="00221F13" w:rsidRPr="00DF4540" w:rsidRDefault="00955B65" w:rsidP="00DF4540">
            <w:pPr>
              <w:rPr>
                <w:rFonts w:ascii="Times New Roman" w:hAnsi="Times New Roman" w:cs="Times New Roman"/>
                <w:sz w:val="24"/>
                <w:szCs w:val="24"/>
                <w:lang w:val="sq-AL"/>
              </w:rPr>
            </w:pPr>
            <w:r w:rsidRPr="00DF4540">
              <w:rPr>
                <w:rFonts w:ascii="Times New Roman" w:hAnsi="Times New Roman" w:cs="Times New Roman"/>
                <w:bCs/>
                <w:color w:val="FF0000"/>
                <w:sz w:val="24"/>
                <w:szCs w:val="24"/>
                <w:lang w:val="sq-AL"/>
              </w:rPr>
              <w:t>Teksti, Fjalori i Gjuhës së Sotme Shqipe, Pema e gjuhëve</w:t>
            </w:r>
          </w:p>
        </w:tc>
      </w:tr>
      <w:tr w:rsidR="00221F13" w:rsidRPr="00DF4540" w14:paraId="6CD87048" w14:textId="77777777" w:rsidTr="006346BC">
        <w:tc>
          <w:tcPr>
            <w:tcW w:w="540" w:type="dxa"/>
          </w:tcPr>
          <w:p w14:paraId="22B6C4AC" w14:textId="0A3C2BAF"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2</w:t>
            </w:r>
          </w:p>
        </w:tc>
        <w:tc>
          <w:tcPr>
            <w:tcW w:w="2700" w:type="dxa"/>
          </w:tcPr>
          <w:p w14:paraId="58A3B9F3" w14:textId="0498610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w:t>
            </w:r>
            <w:r w:rsidR="009600FE" w:rsidRPr="00DF4540">
              <w:rPr>
                <w:rFonts w:ascii="Times New Roman" w:hAnsi="Times New Roman" w:cs="Times New Roman"/>
                <w:color w:val="000000" w:themeColor="text1"/>
                <w:sz w:val="24"/>
                <w:szCs w:val="24"/>
                <w:lang w:val="sq-AL"/>
              </w:rPr>
              <w:t>9</w:t>
            </w:r>
          </w:p>
        </w:tc>
        <w:tc>
          <w:tcPr>
            <w:tcW w:w="2250" w:type="dxa"/>
          </w:tcPr>
          <w:p w14:paraId="1C21735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Artizanët e filigranit</w:t>
            </w:r>
          </w:p>
        </w:tc>
        <w:tc>
          <w:tcPr>
            <w:tcW w:w="1800" w:type="dxa"/>
          </w:tcPr>
          <w:p w14:paraId="4A52EF8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Çfarë është profesioni?</w:t>
            </w:r>
          </w:p>
        </w:tc>
        <w:tc>
          <w:tcPr>
            <w:tcW w:w="2610" w:type="dxa"/>
          </w:tcPr>
          <w:p w14:paraId="6ABBF1D8" w14:textId="77777777" w:rsidR="00221F13" w:rsidRPr="00DF4540" w:rsidRDefault="00F60681"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Gushëkuqi rrethor</w:t>
            </w:r>
            <w:r w:rsidRPr="00DF4540">
              <w:rPr>
                <w:rFonts w:ascii="Times New Roman" w:hAnsi="Times New Roman" w:cs="Times New Roman"/>
                <w:sz w:val="24"/>
                <w:szCs w:val="24"/>
                <w:lang w:val="sq-AL"/>
              </w:rPr>
              <w:br/>
              <w:t>Pyetje-p</w:t>
            </w:r>
            <w:r w:rsidR="00221F13" w:rsidRPr="00DF4540">
              <w:rPr>
                <w:rFonts w:ascii="Times New Roman" w:hAnsi="Times New Roman" w:cs="Times New Roman"/>
                <w:sz w:val="24"/>
                <w:szCs w:val="24"/>
                <w:lang w:val="sq-AL"/>
              </w:rPr>
              <w:t>ërgjigje</w:t>
            </w:r>
            <w:r w:rsidR="00221F13" w:rsidRPr="00DF4540">
              <w:rPr>
                <w:rFonts w:ascii="Times New Roman" w:hAnsi="Times New Roman" w:cs="Times New Roman"/>
                <w:sz w:val="24"/>
                <w:szCs w:val="24"/>
                <w:lang w:val="sq-AL"/>
              </w:rPr>
              <w:br/>
              <w:t>Minileksion</w:t>
            </w:r>
          </w:p>
          <w:p w14:paraId="4739E99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Punim ushtrim</w:t>
            </w:r>
          </w:p>
        </w:tc>
        <w:tc>
          <w:tcPr>
            <w:tcW w:w="2070" w:type="dxa"/>
          </w:tcPr>
          <w:p w14:paraId="13C27AC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6ECFDF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r w:rsidRPr="00DF4540">
              <w:rPr>
                <w:rFonts w:ascii="Times New Roman" w:hAnsi="Times New Roman" w:cs="Times New Roman"/>
                <w:color w:val="000000" w:themeColor="text1"/>
                <w:sz w:val="24"/>
                <w:szCs w:val="24"/>
                <w:lang w:val="sq-AL"/>
              </w:rPr>
              <w:t xml:space="preserve"> mjete digjitale</w:t>
            </w:r>
          </w:p>
        </w:tc>
      </w:tr>
      <w:tr w:rsidR="00221F13" w:rsidRPr="00DF4540" w14:paraId="6EFBEBEC" w14:textId="77777777" w:rsidTr="006346BC">
        <w:tc>
          <w:tcPr>
            <w:tcW w:w="540" w:type="dxa"/>
          </w:tcPr>
          <w:p w14:paraId="46585BCA" w14:textId="3951F77F"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3</w:t>
            </w:r>
          </w:p>
        </w:tc>
        <w:tc>
          <w:tcPr>
            <w:tcW w:w="2700" w:type="dxa"/>
          </w:tcPr>
          <w:p w14:paraId="46C621EF"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të </w:t>
            </w:r>
          </w:p>
          <w:p w14:paraId="3A10A797"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ndryshme 3</w:t>
            </w:r>
          </w:p>
        </w:tc>
        <w:tc>
          <w:tcPr>
            <w:tcW w:w="2250" w:type="dxa"/>
          </w:tcPr>
          <w:p w14:paraId="2BFA168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Beteja për lumin Vjosa</w:t>
            </w:r>
          </w:p>
        </w:tc>
        <w:tc>
          <w:tcPr>
            <w:tcW w:w="1800" w:type="dxa"/>
          </w:tcPr>
          <w:p w14:paraId="3440497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Pasuritë ujore</w:t>
            </w:r>
          </w:p>
        </w:tc>
        <w:tc>
          <w:tcPr>
            <w:tcW w:w="2610" w:type="dxa"/>
          </w:tcPr>
          <w:p w14:paraId="214F01B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Përvijim i të menduarit</w:t>
            </w:r>
          </w:p>
          <w:p w14:paraId="6F01BF1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Role të specializuara</w:t>
            </w:r>
          </w:p>
          <w:p w14:paraId="310DC27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Grupe ekspertësh</w:t>
            </w:r>
          </w:p>
        </w:tc>
        <w:tc>
          <w:tcPr>
            <w:tcW w:w="2070" w:type="dxa"/>
          </w:tcPr>
          <w:p w14:paraId="09BBDD75" w14:textId="77777777" w:rsidR="006346BC" w:rsidRDefault="006346BC" w:rsidP="00DF4540">
            <w:pPr>
              <w:rPr>
                <w:rFonts w:ascii="Times New Roman" w:hAnsi="Times New Roman" w:cs="Times New Roman"/>
                <w:sz w:val="24"/>
                <w:szCs w:val="24"/>
                <w:lang w:val="sq-AL"/>
              </w:rPr>
            </w:pPr>
          </w:p>
          <w:p w14:paraId="77EAC7C4" w14:textId="3BF038B2"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04FE974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35FF2A6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internet, gazeta,</w:t>
            </w:r>
          </w:p>
          <w:p w14:paraId="190BA66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revista,</w:t>
            </w:r>
            <w:r w:rsidRPr="00DF4540">
              <w:rPr>
                <w:rFonts w:ascii="Times New Roman" w:hAnsi="Times New Roman" w:cs="Times New Roman"/>
                <w:color w:val="000000" w:themeColor="text1"/>
                <w:sz w:val="24"/>
                <w:szCs w:val="24"/>
                <w:lang w:val="sq-AL"/>
              </w:rPr>
              <w:t xml:space="preserve"> mjete digjitale</w:t>
            </w:r>
          </w:p>
        </w:tc>
      </w:tr>
      <w:tr w:rsidR="00221F13" w:rsidRPr="00DF4540" w14:paraId="383EDBD9" w14:textId="77777777" w:rsidTr="006346BC">
        <w:tc>
          <w:tcPr>
            <w:tcW w:w="540" w:type="dxa"/>
          </w:tcPr>
          <w:p w14:paraId="5196BE82" w14:textId="7CF76A9A"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4</w:t>
            </w:r>
          </w:p>
        </w:tc>
        <w:tc>
          <w:tcPr>
            <w:tcW w:w="2700" w:type="dxa"/>
          </w:tcPr>
          <w:p w14:paraId="1F177225" w14:textId="77777777" w:rsidR="00221F13" w:rsidRPr="00DF4540" w:rsidRDefault="00221F13"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00A515E6"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21</w:t>
            </w:r>
          </w:p>
        </w:tc>
        <w:tc>
          <w:tcPr>
            <w:tcW w:w="2250" w:type="dxa"/>
          </w:tcPr>
          <w:p w14:paraId="6182C50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Huazimet. Shmangia e tyre</w:t>
            </w:r>
          </w:p>
        </w:tc>
        <w:tc>
          <w:tcPr>
            <w:tcW w:w="1800" w:type="dxa"/>
          </w:tcPr>
          <w:p w14:paraId="70CD008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Zëvendësimi i fjalës së huaj me gjegjësen në gjuhën shqipe</w:t>
            </w:r>
          </w:p>
        </w:tc>
        <w:tc>
          <w:tcPr>
            <w:tcW w:w="2610" w:type="dxa"/>
          </w:tcPr>
          <w:p w14:paraId="039AC96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e pavarur</w:t>
            </w:r>
          </w:p>
          <w:p w14:paraId="642C9C3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dyshe</w:t>
            </w:r>
          </w:p>
          <w:p w14:paraId="1E723EE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tc>
        <w:tc>
          <w:tcPr>
            <w:tcW w:w="2070" w:type="dxa"/>
          </w:tcPr>
          <w:p w14:paraId="1FE4EC7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C50F11E"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materiale nga media të ndryshme</w:t>
            </w:r>
          </w:p>
        </w:tc>
      </w:tr>
      <w:tr w:rsidR="00221F13" w:rsidRPr="00DF4540" w14:paraId="0D0F2829" w14:textId="77777777" w:rsidTr="006346BC">
        <w:tc>
          <w:tcPr>
            <w:tcW w:w="540" w:type="dxa"/>
          </w:tcPr>
          <w:p w14:paraId="5E84E667" w14:textId="31B809F6"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5</w:t>
            </w:r>
          </w:p>
        </w:tc>
        <w:tc>
          <w:tcPr>
            <w:tcW w:w="2700" w:type="dxa"/>
          </w:tcPr>
          <w:p w14:paraId="2B87DDB4" w14:textId="7777777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 gjuhës 22</w:t>
            </w:r>
          </w:p>
        </w:tc>
        <w:tc>
          <w:tcPr>
            <w:tcW w:w="2250" w:type="dxa"/>
          </w:tcPr>
          <w:p w14:paraId="1651058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 për testin përmbledhës të</w:t>
            </w:r>
          </w:p>
          <w:p w14:paraId="3D4DDC4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periudhës</w:t>
            </w:r>
          </w:p>
        </w:tc>
        <w:tc>
          <w:tcPr>
            <w:tcW w:w="1800" w:type="dxa"/>
          </w:tcPr>
          <w:p w14:paraId="6F08F15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Nxënësit do të punojnë pyetje dhe ushtrime nga</w:t>
            </w:r>
          </w:p>
          <w:p w14:paraId="451EF350"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njohuritë e periudhës</w:t>
            </w:r>
          </w:p>
        </w:tc>
        <w:tc>
          <w:tcPr>
            <w:tcW w:w="2610" w:type="dxa"/>
          </w:tcPr>
          <w:p w14:paraId="4F692F2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dyshe</w:t>
            </w:r>
          </w:p>
          <w:p w14:paraId="11421AD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w:t>
            </w:r>
            <w:r w:rsidRPr="00DF4540">
              <w:rPr>
                <w:rFonts w:ascii="Times New Roman" w:hAnsi="Times New Roman" w:cs="Times New Roman"/>
                <w:sz w:val="24"/>
                <w:szCs w:val="24"/>
                <w:lang w:val="sq-AL"/>
              </w:rPr>
              <w:br/>
              <w:t>Punë në grupe</w:t>
            </w:r>
          </w:p>
        </w:tc>
        <w:tc>
          <w:tcPr>
            <w:tcW w:w="2070" w:type="dxa"/>
          </w:tcPr>
          <w:p w14:paraId="300CB51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160" w:type="dxa"/>
          </w:tcPr>
          <w:p w14:paraId="728C57B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modele testi</w:t>
            </w:r>
          </w:p>
        </w:tc>
      </w:tr>
      <w:tr w:rsidR="00221F13" w:rsidRPr="00DF4540" w14:paraId="3E3298EA" w14:textId="77777777" w:rsidTr="006346BC">
        <w:tc>
          <w:tcPr>
            <w:tcW w:w="540" w:type="dxa"/>
          </w:tcPr>
          <w:p w14:paraId="1984646B" w14:textId="7AAF033A"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6</w:t>
            </w:r>
          </w:p>
        </w:tc>
        <w:tc>
          <w:tcPr>
            <w:tcW w:w="2700" w:type="dxa"/>
          </w:tcPr>
          <w:p w14:paraId="070D273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Të shkruarit për qëllime funksionale 10</w:t>
            </w:r>
          </w:p>
        </w:tc>
        <w:tc>
          <w:tcPr>
            <w:tcW w:w="2250" w:type="dxa"/>
          </w:tcPr>
          <w:p w14:paraId="1EA5B090" w14:textId="77777777" w:rsidR="00221F13" w:rsidRPr="00DF4540" w:rsidRDefault="00221F13"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 xml:space="preserve">Testim përmbledhës </w:t>
            </w:r>
          </w:p>
          <w:p w14:paraId="5573406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b/>
                <w:sz w:val="24"/>
                <w:szCs w:val="24"/>
                <w:lang w:val="sq-AL"/>
              </w:rPr>
              <w:t>për periudhën II</w:t>
            </w:r>
          </w:p>
        </w:tc>
        <w:tc>
          <w:tcPr>
            <w:tcW w:w="1800" w:type="dxa"/>
          </w:tcPr>
          <w:p w14:paraId="417AA32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Tekste poetike, tekste</w:t>
            </w:r>
          </w:p>
          <w:p w14:paraId="18D30DE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dramatike dhe </w:t>
            </w:r>
          </w:p>
          <w:p w14:paraId="73C929D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njohuri gjuhësore</w:t>
            </w:r>
          </w:p>
        </w:tc>
        <w:tc>
          <w:tcPr>
            <w:tcW w:w="2610" w:type="dxa"/>
          </w:tcPr>
          <w:p w14:paraId="0757E00D"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individuale</w:t>
            </w:r>
          </w:p>
        </w:tc>
        <w:tc>
          <w:tcPr>
            <w:tcW w:w="2070" w:type="dxa"/>
          </w:tcPr>
          <w:p w14:paraId="513B016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përmbledhës me notë</w:t>
            </w:r>
          </w:p>
        </w:tc>
        <w:tc>
          <w:tcPr>
            <w:tcW w:w="2160" w:type="dxa"/>
          </w:tcPr>
          <w:p w14:paraId="5FB1AC7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Teste alternative</w:t>
            </w:r>
          </w:p>
        </w:tc>
      </w:tr>
      <w:tr w:rsidR="00221F13" w:rsidRPr="00DF4540" w14:paraId="0E794E91" w14:textId="77777777" w:rsidTr="006346BC">
        <w:tc>
          <w:tcPr>
            <w:tcW w:w="540" w:type="dxa"/>
          </w:tcPr>
          <w:p w14:paraId="3621259F" w14:textId="6F0A40BE"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7</w:t>
            </w:r>
          </w:p>
        </w:tc>
        <w:tc>
          <w:tcPr>
            <w:tcW w:w="2700" w:type="dxa"/>
          </w:tcPr>
          <w:p w14:paraId="30AD0BB8" w14:textId="09AD088E"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009600FE" w:rsidRPr="00DF4540">
              <w:rPr>
                <w:rFonts w:ascii="Times New Roman" w:hAnsi="Times New Roman" w:cs="Times New Roman"/>
                <w:sz w:val="24"/>
                <w:szCs w:val="24"/>
                <w:lang w:val="sq-AL"/>
              </w:rPr>
              <w:t>20</w:t>
            </w:r>
          </w:p>
        </w:tc>
        <w:tc>
          <w:tcPr>
            <w:tcW w:w="2250" w:type="dxa"/>
          </w:tcPr>
          <w:p w14:paraId="79A76C34"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Unë dhe Shqipëria</w:t>
            </w:r>
          </w:p>
        </w:tc>
        <w:tc>
          <w:tcPr>
            <w:tcW w:w="1800" w:type="dxa"/>
          </w:tcPr>
          <w:p w14:paraId="26EF095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Intervista</w:t>
            </w:r>
          </w:p>
        </w:tc>
        <w:tc>
          <w:tcPr>
            <w:tcW w:w="2610" w:type="dxa"/>
          </w:tcPr>
          <w:p w14:paraId="3B46319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Procedura pyet sërish</w:t>
            </w:r>
            <w:r w:rsidRPr="00DF4540">
              <w:rPr>
                <w:rFonts w:ascii="Times New Roman" w:hAnsi="Times New Roman" w:cs="Times New Roman"/>
                <w:sz w:val="24"/>
                <w:szCs w:val="24"/>
                <w:lang w:val="sq-AL"/>
              </w:rPr>
              <w:br/>
              <w:t>Shkrim i lirë</w:t>
            </w:r>
          </w:p>
        </w:tc>
        <w:tc>
          <w:tcPr>
            <w:tcW w:w="2070" w:type="dxa"/>
          </w:tcPr>
          <w:p w14:paraId="0EE91F50"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062EF0B"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 foto</w:t>
            </w:r>
          </w:p>
        </w:tc>
      </w:tr>
      <w:tr w:rsidR="00221F13" w:rsidRPr="00DF4540" w14:paraId="6F01F9B2" w14:textId="77777777" w:rsidTr="006346BC">
        <w:tc>
          <w:tcPr>
            <w:tcW w:w="540" w:type="dxa"/>
          </w:tcPr>
          <w:p w14:paraId="5EC7D4C9" w14:textId="22180FDB"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8</w:t>
            </w:r>
          </w:p>
        </w:tc>
        <w:tc>
          <w:tcPr>
            <w:tcW w:w="2700" w:type="dxa"/>
          </w:tcPr>
          <w:p w14:paraId="333B0121" w14:textId="50C8D5DB"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9600FE" w:rsidRPr="00DF4540">
              <w:rPr>
                <w:rFonts w:ascii="Times New Roman" w:hAnsi="Times New Roman" w:cs="Times New Roman"/>
                <w:sz w:val="24"/>
                <w:szCs w:val="24"/>
                <w:lang w:val="sq-AL"/>
              </w:rPr>
              <w:t>1</w:t>
            </w:r>
          </w:p>
        </w:tc>
        <w:tc>
          <w:tcPr>
            <w:tcW w:w="2250" w:type="dxa"/>
          </w:tcPr>
          <w:p w14:paraId="79A72E3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Kampi i Bedenit</w:t>
            </w:r>
          </w:p>
          <w:p w14:paraId="1DA51561"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w:t>
            </w:r>
          </w:p>
        </w:tc>
        <w:tc>
          <w:tcPr>
            <w:tcW w:w="1800" w:type="dxa"/>
          </w:tcPr>
          <w:p w14:paraId="6131E79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Intervista e at Zef </w:t>
            </w:r>
          </w:p>
          <w:p w14:paraId="528EF61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Pllumit</w:t>
            </w:r>
          </w:p>
        </w:tc>
        <w:tc>
          <w:tcPr>
            <w:tcW w:w="2610" w:type="dxa"/>
          </w:tcPr>
          <w:p w14:paraId="51835620"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Bisedë</w:t>
            </w:r>
            <w:r w:rsidRPr="00DF4540">
              <w:rPr>
                <w:rFonts w:ascii="Times New Roman" w:hAnsi="Times New Roman" w:cs="Times New Roman"/>
                <w:sz w:val="24"/>
                <w:szCs w:val="24"/>
                <w:lang w:val="sq-AL"/>
              </w:rPr>
              <w:br/>
              <w:t xml:space="preserve">Prezantim digjital </w:t>
            </w:r>
          </w:p>
          <w:p w14:paraId="368BE2F1"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Pyetje-përgjigje</w:t>
            </w:r>
          </w:p>
          <w:p w14:paraId="2F8DFEC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Analizë</w:t>
            </w:r>
          </w:p>
        </w:tc>
        <w:tc>
          <w:tcPr>
            <w:tcW w:w="2070" w:type="dxa"/>
          </w:tcPr>
          <w:p w14:paraId="75751B1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289C7382"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libri “Rrëno vetëm për me tregue”,</w:t>
            </w:r>
          </w:p>
          <w:p w14:paraId="15080058"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 mjete digjitale</w:t>
            </w:r>
          </w:p>
        </w:tc>
      </w:tr>
      <w:tr w:rsidR="00221F13" w:rsidRPr="00DF4540" w14:paraId="2C88784C" w14:textId="77777777" w:rsidTr="006346BC">
        <w:tc>
          <w:tcPr>
            <w:tcW w:w="540" w:type="dxa"/>
          </w:tcPr>
          <w:p w14:paraId="39D517AD" w14:textId="77D025F8"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r w:rsidR="00955B65" w:rsidRPr="00DF4540">
              <w:rPr>
                <w:rFonts w:ascii="Times New Roman" w:hAnsi="Times New Roman" w:cs="Times New Roman"/>
                <w:sz w:val="24"/>
                <w:szCs w:val="24"/>
                <w:lang w:val="sq-AL"/>
              </w:rPr>
              <w:t>9</w:t>
            </w:r>
          </w:p>
        </w:tc>
        <w:tc>
          <w:tcPr>
            <w:tcW w:w="2700" w:type="dxa"/>
          </w:tcPr>
          <w:p w14:paraId="3EFA24FC" w14:textId="60A94F5A"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9600FE" w:rsidRPr="00DF4540">
              <w:rPr>
                <w:rFonts w:ascii="Times New Roman" w:hAnsi="Times New Roman" w:cs="Times New Roman"/>
                <w:sz w:val="24"/>
                <w:szCs w:val="24"/>
                <w:lang w:val="sq-AL"/>
              </w:rPr>
              <w:t>2</w:t>
            </w:r>
          </w:p>
        </w:tc>
        <w:tc>
          <w:tcPr>
            <w:tcW w:w="2250" w:type="dxa"/>
          </w:tcPr>
          <w:p w14:paraId="1D69A8EC"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Kampi i Bedenit</w:t>
            </w:r>
          </w:p>
          <w:p w14:paraId="7982233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II)</w:t>
            </w:r>
          </w:p>
        </w:tc>
        <w:tc>
          <w:tcPr>
            <w:tcW w:w="1800" w:type="dxa"/>
          </w:tcPr>
          <w:p w14:paraId="108F2CF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10" w:type="dxa"/>
          </w:tcPr>
          <w:p w14:paraId="5FBCA39F"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dyshe</w:t>
            </w:r>
          </w:p>
          <w:p w14:paraId="62DDE4D3"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p w14:paraId="75A0593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tc>
        <w:tc>
          <w:tcPr>
            <w:tcW w:w="2070" w:type="dxa"/>
          </w:tcPr>
          <w:p w14:paraId="238BF97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w:t>
            </w:r>
            <w:r w:rsidR="00C82085" w:rsidRPr="00DF4540">
              <w:rPr>
                <w:rFonts w:ascii="Times New Roman" w:hAnsi="Times New Roman" w:cs="Times New Roman"/>
                <w:sz w:val="24"/>
                <w:szCs w:val="24"/>
                <w:lang w:val="sq-AL"/>
              </w:rPr>
              <w:t>pas përmbushjes së rezultateve t</w:t>
            </w:r>
            <w:r w:rsidRPr="00DF4540">
              <w:rPr>
                <w:rFonts w:ascii="Times New Roman" w:hAnsi="Times New Roman" w:cs="Times New Roman"/>
                <w:sz w:val="24"/>
                <w:szCs w:val="24"/>
                <w:lang w:val="sq-AL"/>
              </w:rPr>
              <w:t>ë të nxënit</w:t>
            </w:r>
          </w:p>
        </w:tc>
        <w:tc>
          <w:tcPr>
            <w:tcW w:w="2160" w:type="dxa"/>
          </w:tcPr>
          <w:p w14:paraId="4BEDF33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libri “Rrëno vetëm për me tregue”,</w:t>
            </w:r>
          </w:p>
          <w:p w14:paraId="02986C89"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biblioteka, mjete digjitale</w:t>
            </w:r>
          </w:p>
        </w:tc>
      </w:tr>
      <w:tr w:rsidR="00221F13" w:rsidRPr="00DF4540" w14:paraId="06A0D4B1" w14:textId="77777777" w:rsidTr="006346BC">
        <w:tc>
          <w:tcPr>
            <w:tcW w:w="540" w:type="dxa"/>
          </w:tcPr>
          <w:p w14:paraId="0A7BBBC1" w14:textId="1C9B2646" w:rsidR="00221F13" w:rsidRPr="00DF4540" w:rsidRDefault="00955B65"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60</w:t>
            </w:r>
          </w:p>
        </w:tc>
        <w:tc>
          <w:tcPr>
            <w:tcW w:w="2700" w:type="dxa"/>
          </w:tcPr>
          <w:p w14:paraId="47DE91D0" w14:textId="36B20527" w:rsidR="00221F13" w:rsidRPr="00DF4540" w:rsidRDefault="00221F13"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lexuarit e T. L e JL </w:t>
            </w:r>
            <w:r w:rsidRPr="00DF4540">
              <w:rPr>
                <w:rFonts w:ascii="Times New Roman" w:hAnsi="Times New Roman" w:cs="Times New Roman"/>
                <w:sz w:val="24"/>
                <w:szCs w:val="24"/>
                <w:lang w:val="sq-AL"/>
              </w:rPr>
              <w:t>2</w:t>
            </w:r>
            <w:r w:rsidR="009600FE" w:rsidRPr="00DF4540">
              <w:rPr>
                <w:rFonts w:ascii="Times New Roman" w:hAnsi="Times New Roman" w:cs="Times New Roman"/>
                <w:sz w:val="24"/>
                <w:szCs w:val="24"/>
                <w:lang w:val="sq-AL"/>
              </w:rPr>
              <w:t>3</w:t>
            </w:r>
          </w:p>
        </w:tc>
        <w:tc>
          <w:tcPr>
            <w:tcW w:w="2250" w:type="dxa"/>
          </w:tcPr>
          <w:p w14:paraId="408CA2F7" w14:textId="77777777" w:rsidR="00221F13" w:rsidRPr="00DF4540" w:rsidRDefault="000439EB"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Hallka e munguar në </w:t>
            </w:r>
            <w:r w:rsidR="00221F13" w:rsidRPr="00DF4540">
              <w:rPr>
                <w:rFonts w:ascii="Times New Roman" w:hAnsi="Times New Roman" w:cs="Times New Roman"/>
                <w:sz w:val="24"/>
                <w:szCs w:val="24"/>
                <w:lang w:val="sq-AL"/>
              </w:rPr>
              <w:t>zinxhirin e evolucionit</w:t>
            </w:r>
          </w:p>
        </w:tc>
        <w:tc>
          <w:tcPr>
            <w:tcW w:w="1800" w:type="dxa"/>
          </w:tcPr>
          <w:p w14:paraId="6E54C5BA"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Teoria e Darvinit</w:t>
            </w:r>
          </w:p>
        </w:tc>
        <w:tc>
          <w:tcPr>
            <w:tcW w:w="2610" w:type="dxa"/>
          </w:tcPr>
          <w:p w14:paraId="4532754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Stuhi mendimesh</w:t>
            </w:r>
            <w:r w:rsidRPr="00DF4540">
              <w:rPr>
                <w:rFonts w:ascii="Times New Roman" w:hAnsi="Times New Roman" w:cs="Times New Roman"/>
                <w:sz w:val="24"/>
                <w:szCs w:val="24"/>
                <w:lang w:val="sq-AL"/>
              </w:rPr>
              <w:br/>
              <w:t>P. në dyshe</w:t>
            </w:r>
          </w:p>
          <w:p w14:paraId="79C434D6"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Shënime të strukturuara</w:t>
            </w:r>
          </w:p>
          <w:p w14:paraId="3BC9A5EB" w14:textId="098C1722" w:rsidR="002D10AD" w:rsidRPr="00DF4540" w:rsidRDefault="002D10AD"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Kllaster</w:t>
            </w:r>
          </w:p>
        </w:tc>
        <w:tc>
          <w:tcPr>
            <w:tcW w:w="2070" w:type="dxa"/>
          </w:tcPr>
          <w:p w14:paraId="41EEF7A5"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w:t>
            </w:r>
            <w:r w:rsidR="00C82085" w:rsidRPr="00DF4540">
              <w:rPr>
                <w:rFonts w:ascii="Times New Roman" w:hAnsi="Times New Roman" w:cs="Times New Roman"/>
                <w:sz w:val="24"/>
                <w:szCs w:val="24"/>
                <w:lang w:val="sq-AL"/>
              </w:rPr>
              <w:t xml:space="preserve"> së rezultateve t</w:t>
            </w:r>
            <w:r w:rsidRPr="00DF4540">
              <w:rPr>
                <w:rFonts w:ascii="Times New Roman" w:hAnsi="Times New Roman" w:cs="Times New Roman"/>
                <w:sz w:val="24"/>
                <w:szCs w:val="24"/>
                <w:lang w:val="sq-AL"/>
              </w:rPr>
              <w:t>ë të nxënit</w:t>
            </w:r>
          </w:p>
        </w:tc>
        <w:tc>
          <w:tcPr>
            <w:tcW w:w="2160" w:type="dxa"/>
          </w:tcPr>
          <w:p w14:paraId="079F5587" w14:textId="77777777" w:rsidR="00221F13" w:rsidRPr="00DF4540" w:rsidRDefault="00221F13"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biblioteka, mjete digjitale</w:t>
            </w:r>
          </w:p>
        </w:tc>
      </w:tr>
    </w:tbl>
    <w:p w14:paraId="0941AF1C" w14:textId="77777777" w:rsidR="002C0A7E" w:rsidRPr="00DF4540" w:rsidRDefault="002C0A7E" w:rsidP="00DF4540">
      <w:pPr>
        <w:spacing w:line="240" w:lineRule="auto"/>
        <w:rPr>
          <w:rFonts w:ascii="Times New Roman" w:hAnsi="Times New Roman" w:cs="Times New Roman"/>
          <w:sz w:val="24"/>
          <w:szCs w:val="24"/>
        </w:rPr>
      </w:pPr>
    </w:p>
    <w:p w14:paraId="48B58B53" w14:textId="621814B9" w:rsidR="004D2A53" w:rsidRPr="00DF4540" w:rsidRDefault="004D2A53" w:rsidP="00DF4540">
      <w:pPr>
        <w:shd w:val="clear" w:color="auto" w:fill="FFFFFF" w:themeFill="background1"/>
        <w:spacing w:line="240" w:lineRule="auto"/>
        <w:rPr>
          <w:rFonts w:ascii="Times New Roman" w:hAnsi="Times New Roman" w:cs="Times New Roman"/>
          <w:sz w:val="24"/>
          <w:szCs w:val="24"/>
        </w:rPr>
      </w:pPr>
      <w:r w:rsidRPr="00DF4540">
        <w:rPr>
          <w:rFonts w:ascii="Times New Roman" w:eastAsia="Arial Narrow,Arial" w:hAnsi="Times New Roman" w:cs="Times New Roman"/>
          <w:b/>
          <w:bCs/>
          <w:color w:val="000000"/>
          <w:sz w:val="24"/>
          <w:szCs w:val="24"/>
        </w:rPr>
        <w:t>Metodologjia dhe veprimtaritë e nxënësve</w:t>
      </w:r>
      <w:r w:rsidR="0019681E" w:rsidRPr="0019681E">
        <w:rPr>
          <w:rFonts w:ascii="Times New Roman" w:hAnsi="Times New Roman" w:cs="Times New Roman"/>
          <w:b/>
          <w:bCs/>
          <w:sz w:val="24"/>
          <w:szCs w:val="24"/>
        </w:rPr>
        <w:t>:</w:t>
      </w:r>
      <w:r w:rsidR="0019681E">
        <w:rPr>
          <w:rFonts w:ascii="Times New Roman" w:hAnsi="Times New Roman" w:cs="Times New Roman"/>
          <w:sz w:val="24"/>
          <w:szCs w:val="24"/>
        </w:rPr>
        <w:t xml:space="preserve"> </w:t>
      </w:r>
      <w:r w:rsidRPr="00DF4540">
        <w:rPr>
          <w:rFonts w:ascii="Times New Roman" w:eastAsia="Arial Narrow,Arial" w:hAnsi="Times New Roman" w:cs="Times New Roman"/>
          <w:color w:val="000000"/>
          <w:sz w:val="24"/>
          <w:szCs w:val="24"/>
        </w:rPr>
        <w:t xml:space="preserve">Sugjerohet që gjatë orëve të mësimit do të përdoren metoda, teknika dhe strategji të tilla, si: </w:t>
      </w:r>
      <w:r w:rsidRPr="00DF4540">
        <w:rPr>
          <w:rFonts w:ascii="Times New Roman" w:eastAsia="Arial Narrow,Arial" w:hAnsi="Times New Roman" w:cs="Times New Roman"/>
          <w:i/>
          <w:iCs/>
          <w:sz w:val="24"/>
          <w:szCs w:val="24"/>
        </w:rPr>
        <w:t xml:space="preserve">Stuhi mendimesh, Lexim i drejtuar, Imagjinatë e drejtuar, Parashikim me terma paraprakë, </w:t>
      </w:r>
      <w:r w:rsidRPr="00DF4540">
        <w:rPr>
          <w:rFonts w:ascii="Times New Roman" w:eastAsia="Arial Narrow,Arial" w:hAnsi="Times New Roman" w:cs="Times New Roman"/>
          <w:i/>
          <w:sz w:val="24"/>
          <w:szCs w:val="24"/>
        </w:rPr>
        <w:t xml:space="preserve">Diskutim për njohuritë paraprake, </w:t>
      </w:r>
      <w:r w:rsidRPr="00DF4540">
        <w:rPr>
          <w:rFonts w:ascii="Times New Roman" w:eastAsia="Arial Narrow,Arial" w:hAnsi="Times New Roman" w:cs="Times New Roman"/>
          <w:i/>
          <w:iCs/>
          <w:sz w:val="24"/>
          <w:szCs w:val="24"/>
        </w:rPr>
        <w:t xml:space="preserve">Harta e konceptit, Rrjeti i diskutimit, Pyetje autorit, Ditarët e të nxënit, Pyetja sjell pyetjen, Diagram i Venit, </w:t>
      </w:r>
      <w:r w:rsidRPr="00DF4540">
        <w:rPr>
          <w:rFonts w:ascii="Times New Roman" w:eastAsia="Arial Narrow,Arial" w:hAnsi="Times New Roman" w:cs="Times New Roman"/>
          <w:i/>
          <w:sz w:val="24"/>
          <w:szCs w:val="24"/>
        </w:rPr>
        <w:t>Pyetja binare, Puno dyshe/shkëmbe</w:t>
      </w:r>
      <w:r w:rsidRPr="00DF4540">
        <w:rPr>
          <w:rFonts w:ascii="Times New Roman" w:eastAsia="Arial Narrow,Arial" w:hAnsi="Times New Roman" w:cs="Times New Roman"/>
          <w:sz w:val="24"/>
          <w:szCs w:val="24"/>
        </w:rPr>
        <w:t xml:space="preserve"> etj.</w:t>
      </w:r>
    </w:p>
    <w:p w14:paraId="77AEDD4B" w14:textId="77777777" w:rsidR="004D2A53" w:rsidRPr="00DF4540" w:rsidRDefault="004D2A53" w:rsidP="00DF4540">
      <w:pPr>
        <w:spacing w:line="240" w:lineRule="auto"/>
        <w:rPr>
          <w:rFonts w:ascii="Times New Roman" w:eastAsia="Arial Narrow,Arial" w:hAnsi="Times New Roman" w:cs="Times New Roman"/>
          <w:sz w:val="24"/>
          <w:szCs w:val="24"/>
        </w:rPr>
      </w:pPr>
      <w:r w:rsidRPr="00DF4540">
        <w:rPr>
          <w:rFonts w:ascii="Times New Roman" w:eastAsia="Arial Narrow,Arial" w:hAnsi="Times New Roman" w:cs="Times New Roman"/>
          <w:sz w:val="24"/>
          <w:szCs w:val="24"/>
        </w:rPr>
        <w:t>Nxënësit do të punojnë në grupe të vogla dhe të mëdha, në çift, në mënyrë të pavarur dhe individuale etj.</w:t>
      </w:r>
      <w:r w:rsidRPr="00DF4540">
        <w:rPr>
          <w:rFonts w:ascii="Times New Roman" w:eastAsia="Arial Narrow,Arial" w:hAnsi="Times New Roman" w:cs="Times New Roman"/>
          <w:sz w:val="24"/>
          <w:szCs w:val="24"/>
        </w:rPr>
        <w:br/>
      </w:r>
    </w:p>
    <w:p w14:paraId="007FFAC1" w14:textId="173AB5C9" w:rsidR="004D2A53" w:rsidRPr="0019681E" w:rsidRDefault="004D2A53" w:rsidP="00DF4540">
      <w:pPr>
        <w:spacing w:line="240" w:lineRule="auto"/>
        <w:rPr>
          <w:rFonts w:ascii="Times New Roman" w:eastAsia="Arial Narrow,Arial" w:hAnsi="Times New Roman" w:cs="Times New Roman"/>
          <w:sz w:val="24"/>
          <w:szCs w:val="24"/>
        </w:rPr>
      </w:pPr>
      <w:r w:rsidRPr="00DF4540">
        <w:rPr>
          <w:rFonts w:ascii="Times New Roman" w:hAnsi="Times New Roman" w:cs="Times New Roman"/>
          <w:b/>
          <w:bCs/>
          <w:sz w:val="24"/>
          <w:szCs w:val="24"/>
        </w:rPr>
        <w:t>Vlerësimi</w:t>
      </w:r>
      <w:r w:rsidR="0019681E">
        <w:rPr>
          <w:rFonts w:ascii="Times New Roman" w:hAnsi="Times New Roman" w:cs="Times New Roman"/>
          <w:b/>
          <w:bCs/>
          <w:sz w:val="24"/>
          <w:szCs w:val="24"/>
        </w:rPr>
        <w:t xml:space="preserve">: </w:t>
      </w:r>
      <w:r w:rsidRPr="00DF4540">
        <w:rPr>
          <w:rFonts w:ascii="Times New Roman" w:hAnsi="Times New Roman" w:cs="Times New Roman"/>
          <w:sz w:val="24"/>
          <w:szCs w:val="24"/>
        </w:rPr>
        <w:t xml:space="preserve">Disa nga teknikat dhe instrumentet e vlerësimit do të jenë: </w:t>
      </w:r>
      <w:r w:rsidRPr="00DF4540">
        <w:rPr>
          <w:rFonts w:ascii="Times New Roman" w:hAnsi="Times New Roman" w:cs="Times New Roman"/>
          <w:i/>
          <w:sz w:val="24"/>
          <w:szCs w:val="24"/>
        </w:rPr>
        <w:t>vlerësim i vazhdueshëm me gojë, vlerësim i punëve me shkrim, vlerësim i projekteve, teste, vlerësim i bisedave ose i leximeve jashtëklase, vlerësim i diktimit/eve</w:t>
      </w:r>
      <w:r w:rsidRPr="00DF4540">
        <w:rPr>
          <w:rFonts w:ascii="Times New Roman" w:hAnsi="Times New Roman" w:cs="Times New Roman"/>
          <w:sz w:val="24"/>
          <w:szCs w:val="24"/>
        </w:rPr>
        <w:t xml:space="preserve"> etj.</w:t>
      </w:r>
    </w:p>
    <w:p w14:paraId="48C35F62" w14:textId="77777777" w:rsidR="004D2A53" w:rsidRPr="00DF4540" w:rsidRDefault="004D2A53" w:rsidP="00DF4540">
      <w:pPr>
        <w:spacing w:line="240" w:lineRule="auto"/>
        <w:rPr>
          <w:rFonts w:ascii="Times New Roman" w:hAnsi="Times New Roman" w:cs="Times New Roman"/>
          <w:b/>
          <w:sz w:val="24"/>
          <w:szCs w:val="24"/>
        </w:rPr>
      </w:pPr>
      <w:r w:rsidRPr="00DF4540">
        <w:rPr>
          <w:rFonts w:ascii="Times New Roman" w:hAnsi="Times New Roman" w:cs="Times New Roman"/>
          <w:sz w:val="24"/>
          <w:szCs w:val="24"/>
        </w:rPr>
        <w:br/>
      </w:r>
    </w:p>
    <w:p w14:paraId="0A2EFEF5" w14:textId="77777777" w:rsidR="00A515E6" w:rsidRPr="00DF4540" w:rsidRDefault="00A515E6" w:rsidP="00DF4540">
      <w:pPr>
        <w:spacing w:line="240" w:lineRule="auto"/>
        <w:rPr>
          <w:rFonts w:ascii="Times New Roman" w:hAnsi="Times New Roman" w:cs="Times New Roman"/>
          <w:b/>
          <w:sz w:val="24"/>
          <w:szCs w:val="24"/>
          <w:u w:val="single"/>
        </w:rPr>
      </w:pPr>
    </w:p>
    <w:p w14:paraId="47F7BF77" w14:textId="77777777" w:rsidR="00A515E6" w:rsidRPr="00DF4540" w:rsidRDefault="00A515E6" w:rsidP="00DF4540">
      <w:pPr>
        <w:spacing w:line="240" w:lineRule="auto"/>
        <w:rPr>
          <w:rFonts w:ascii="Times New Roman" w:hAnsi="Times New Roman" w:cs="Times New Roman"/>
          <w:b/>
          <w:sz w:val="24"/>
          <w:szCs w:val="24"/>
          <w:u w:val="single"/>
        </w:rPr>
      </w:pPr>
    </w:p>
    <w:p w14:paraId="35B29010" w14:textId="443C29FD" w:rsidR="0019681E" w:rsidRDefault="00D16E09" w:rsidP="00DF4540">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1C739A8C" w14:textId="77777777" w:rsidR="0019681E" w:rsidRDefault="0019681E" w:rsidP="00DF4540">
      <w:pPr>
        <w:spacing w:line="240" w:lineRule="auto"/>
        <w:rPr>
          <w:rFonts w:ascii="Times New Roman" w:hAnsi="Times New Roman" w:cs="Times New Roman"/>
          <w:b/>
          <w:sz w:val="24"/>
          <w:szCs w:val="24"/>
        </w:rPr>
      </w:pPr>
    </w:p>
    <w:p w14:paraId="0CC227DB" w14:textId="77777777" w:rsidR="0019681E" w:rsidRDefault="0019681E" w:rsidP="00DF4540">
      <w:pPr>
        <w:spacing w:line="240" w:lineRule="auto"/>
        <w:rPr>
          <w:rFonts w:ascii="Times New Roman" w:hAnsi="Times New Roman" w:cs="Times New Roman"/>
          <w:b/>
          <w:sz w:val="24"/>
          <w:szCs w:val="24"/>
        </w:rPr>
      </w:pPr>
    </w:p>
    <w:p w14:paraId="0679167E" w14:textId="315D31C3" w:rsidR="00A515E6" w:rsidRPr="00DF4540" w:rsidRDefault="00A515E6" w:rsidP="0019681E">
      <w:pPr>
        <w:spacing w:line="240" w:lineRule="auto"/>
        <w:jc w:val="center"/>
        <w:rPr>
          <w:rFonts w:ascii="Times New Roman" w:hAnsi="Times New Roman" w:cs="Times New Roman"/>
          <w:b/>
          <w:sz w:val="24"/>
          <w:szCs w:val="24"/>
        </w:rPr>
      </w:pPr>
      <w:r w:rsidRPr="00DF4540">
        <w:rPr>
          <w:rFonts w:ascii="Times New Roman" w:hAnsi="Times New Roman" w:cs="Times New Roman"/>
          <w:b/>
          <w:sz w:val="24"/>
          <w:szCs w:val="24"/>
        </w:rPr>
        <w:t>PERIUDHA III/</w:t>
      </w:r>
      <w:r w:rsidR="0019681E">
        <w:rPr>
          <w:rFonts w:ascii="Times New Roman" w:hAnsi="Times New Roman" w:cs="Times New Roman"/>
          <w:b/>
          <w:sz w:val="24"/>
          <w:szCs w:val="24"/>
        </w:rPr>
        <w:t xml:space="preserve"> </w:t>
      </w:r>
      <w:r w:rsidRPr="00DF4540">
        <w:rPr>
          <w:rFonts w:ascii="Times New Roman" w:hAnsi="Times New Roman" w:cs="Times New Roman"/>
          <w:b/>
          <w:sz w:val="24"/>
          <w:szCs w:val="24"/>
        </w:rPr>
        <w:t>PRILL-QERSHOR</w:t>
      </w:r>
    </w:p>
    <w:p w14:paraId="6E60A694" w14:textId="77777777" w:rsidR="00D3454D" w:rsidRPr="00DF4540" w:rsidRDefault="00D3454D" w:rsidP="00DF4540">
      <w:pPr>
        <w:spacing w:line="240" w:lineRule="auto"/>
        <w:rPr>
          <w:rFonts w:ascii="Times New Roman" w:hAnsi="Times New Roman" w:cs="Times New Roman"/>
          <w:b/>
          <w:sz w:val="24"/>
          <w:szCs w:val="24"/>
          <w:u w:val="single"/>
        </w:rPr>
      </w:pPr>
      <w:r w:rsidRPr="00DF4540">
        <w:rPr>
          <w:rFonts w:ascii="Times New Roman" w:hAnsi="Times New Roman" w:cs="Times New Roman"/>
          <w:b/>
          <w:sz w:val="24"/>
          <w:szCs w:val="24"/>
          <w:u w:val="single"/>
        </w:rPr>
        <w:t>Rezultatet e të nxënit sipas kompetencave të lëndës</w:t>
      </w:r>
    </w:p>
    <w:p w14:paraId="0CE36E8F" w14:textId="77777777" w:rsidR="004D2A53" w:rsidRPr="00DF4540" w:rsidRDefault="004D2A53" w:rsidP="00DF4540">
      <w:pPr>
        <w:shd w:val="clear" w:color="auto" w:fill="FFFFFF" w:themeFill="background1"/>
        <w:autoSpaceDE w:val="0"/>
        <w:autoSpaceDN w:val="0"/>
        <w:adjustRightInd w:val="0"/>
        <w:spacing w:after="0"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dëgjuarit e teksteve të ndryshme </w:t>
      </w:r>
    </w:p>
    <w:p w14:paraId="0C1521EB" w14:textId="77777777" w:rsidR="004D2A53" w:rsidRPr="00DF4540" w:rsidRDefault="004D2A53" w:rsidP="00DF4540">
      <w:pPr>
        <w:shd w:val="clear" w:color="auto" w:fill="FFFFFF" w:themeFill="background1"/>
        <w:autoSpaceDE w:val="0"/>
        <w:autoSpaceDN w:val="0"/>
        <w:adjustRightInd w:val="0"/>
        <w:spacing w:after="0" w:line="240" w:lineRule="auto"/>
        <w:rPr>
          <w:rFonts w:ascii="Times New Roman" w:hAnsi="Times New Roman" w:cs="Times New Roman"/>
          <w:b/>
          <w:bCs/>
          <w:sz w:val="24"/>
          <w:szCs w:val="24"/>
        </w:rPr>
      </w:pPr>
    </w:p>
    <w:p w14:paraId="760F1158" w14:textId="393E78B9" w:rsidR="004D2A53" w:rsidRPr="0019681E" w:rsidRDefault="004D2A53" w:rsidP="0019681E">
      <w:pPr>
        <w:shd w:val="clear" w:color="auto" w:fill="FFFFFF" w:themeFill="background1"/>
        <w:autoSpaceDE w:val="0"/>
        <w:autoSpaceDN w:val="0"/>
        <w:adjustRightInd w:val="0"/>
        <w:spacing w:after="0" w:line="240" w:lineRule="auto"/>
        <w:rPr>
          <w:rFonts w:ascii="Times New Roman" w:hAnsi="Times New Roman" w:cs="Times New Roman"/>
          <w:b/>
          <w:bCs/>
          <w:i/>
          <w:sz w:val="24"/>
          <w:szCs w:val="24"/>
        </w:rPr>
      </w:pPr>
      <w:r w:rsidRPr="00DF4540">
        <w:rPr>
          <w:rFonts w:ascii="Times New Roman" w:hAnsi="Times New Roman" w:cs="Times New Roman"/>
          <w:b/>
          <w:bCs/>
          <w:i/>
          <w:sz w:val="24"/>
          <w:szCs w:val="24"/>
        </w:rPr>
        <w:t>Nxënësi/ja:</w:t>
      </w:r>
      <w:r w:rsidR="0019681E">
        <w:rPr>
          <w:rFonts w:ascii="Times New Roman" w:hAnsi="Times New Roman" w:cs="Times New Roman"/>
          <w:b/>
          <w:bCs/>
          <w:i/>
          <w:sz w:val="24"/>
          <w:szCs w:val="24"/>
        </w:rPr>
        <w:br/>
        <w:t xml:space="preserve">- </w:t>
      </w:r>
      <w:r w:rsidRPr="0019681E">
        <w:rPr>
          <w:rFonts w:ascii="Times New Roman" w:hAnsi="Times New Roman"/>
          <w:sz w:val="24"/>
          <w:szCs w:val="24"/>
        </w:rPr>
        <w:t>kupton, interpreton tekstin dhe nëntekstin, si dhe gjykon për qëllimin, ndjenjat e folësit, vërtetësinë dhe besueshmërinë e tekstit;</w:t>
      </w:r>
      <w:r w:rsidR="0019681E">
        <w:rPr>
          <w:rFonts w:ascii="Times New Roman" w:hAnsi="Times New Roman" w:cs="Times New Roman"/>
          <w:b/>
          <w:bCs/>
          <w:i/>
          <w:sz w:val="24"/>
          <w:szCs w:val="24"/>
        </w:rPr>
        <w:br/>
        <w:t xml:space="preserve">- </w:t>
      </w:r>
      <w:r w:rsidRPr="0019681E">
        <w:rPr>
          <w:rFonts w:ascii="Times New Roman" w:hAnsi="Times New Roman"/>
          <w:sz w:val="24"/>
          <w:szCs w:val="24"/>
        </w:rPr>
        <w:t>diskuton, zgjeron dhe gjykon idetë e dëgjuara, si dhe merr pjesë në veprimtari praktike, ku dëgjon rreth temave të fushave të ndryshme.</w:t>
      </w:r>
    </w:p>
    <w:p w14:paraId="3B1947D1" w14:textId="77777777" w:rsidR="004D2A53" w:rsidRPr="00DF4540" w:rsidRDefault="004D2A53" w:rsidP="00DF4540">
      <w:pPr>
        <w:shd w:val="clear" w:color="auto" w:fill="FFFFFF" w:themeFill="background1"/>
        <w:spacing w:after="0" w:line="240" w:lineRule="auto"/>
        <w:rPr>
          <w:rFonts w:ascii="Times New Roman" w:hAnsi="Times New Roman" w:cs="Times New Roman"/>
          <w:sz w:val="24"/>
          <w:szCs w:val="24"/>
        </w:rPr>
      </w:pPr>
    </w:p>
    <w:p w14:paraId="53E4F7AA" w14:textId="77777777" w:rsidR="004D2A53" w:rsidRPr="00DF4540" w:rsidRDefault="004D2A53" w:rsidP="00DF4540">
      <w:pPr>
        <w:shd w:val="clear" w:color="auto" w:fill="FFFFFF" w:themeFill="background1"/>
        <w:spacing w:after="0" w:line="240" w:lineRule="auto"/>
        <w:rPr>
          <w:rFonts w:ascii="Times New Roman" w:hAnsi="Times New Roman" w:cs="Times New Roman"/>
          <w:sz w:val="24"/>
          <w:szCs w:val="24"/>
        </w:rPr>
      </w:pPr>
    </w:p>
    <w:p w14:paraId="11FE0D54" w14:textId="77777777"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folurit për të komunikuar dhe për të mësuar </w:t>
      </w:r>
    </w:p>
    <w:p w14:paraId="5A51F773" w14:textId="77777777"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p>
    <w:p w14:paraId="2E9B0290" w14:textId="0FB98C3E" w:rsidR="004D2A53" w:rsidRPr="0019681E" w:rsidRDefault="004D2A53" w:rsidP="0019681E">
      <w:pPr>
        <w:shd w:val="clear" w:color="auto" w:fill="FFFFFF" w:themeFill="background1"/>
        <w:spacing w:after="0" w:line="240" w:lineRule="auto"/>
        <w:rPr>
          <w:rFonts w:ascii="Times New Roman" w:hAnsi="Times New Roman" w:cs="Times New Roman"/>
          <w:i/>
          <w:sz w:val="24"/>
          <w:szCs w:val="24"/>
        </w:rPr>
      </w:pPr>
      <w:r w:rsidRPr="00DF4540">
        <w:rPr>
          <w:rFonts w:ascii="Times New Roman" w:hAnsi="Times New Roman" w:cs="Times New Roman"/>
          <w:b/>
          <w:bCs/>
          <w:i/>
          <w:sz w:val="24"/>
          <w:szCs w:val="24"/>
        </w:rPr>
        <w:t>Nxënësi/ja:</w:t>
      </w:r>
      <w:r w:rsidRPr="00DF4540">
        <w:rPr>
          <w:rFonts w:ascii="Times New Roman" w:hAnsi="Times New Roman" w:cs="Times New Roman"/>
          <w:i/>
          <w:sz w:val="24"/>
          <w:szCs w:val="24"/>
        </w:rPr>
        <w:t xml:space="preserve"> </w:t>
      </w:r>
      <w:r w:rsidR="0019681E">
        <w:rPr>
          <w:rFonts w:ascii="Times New Roman" w:hAnsi="Times New Roman" w:cs="Times New Roman"/>
          <w:i/>
          <w:sz w:val="24"/>
          <w:szCs w:val="24"/>
        </w:rPr>
        <w:br/>
        <w:t xml:space="preserve">- </w:t>
      </w:r>
      <w:r w:rsidRPr="0019681E">
        <w:rPr>
          <w:rFonts w:ascii="Times New Roman" w:hAnsi="Times New Roman"/>
          <w:sz w:val="24"/>
          <w:szCs w:val="24"/>
        </w:rPr>
        <w:t xml:space="preserve">flet qartë dhe kuptueshëm për tema të ndryshme në situata formale dhe joformale; </w:t>
      </w:r>
      <w:r w:rsidR="0019681E">
        <w:rPr>
          <w:rFonts w:ascii="Times New Roman" w:hAnsi="Times New Roman" w:cs="Times New Roman"/>
          <w:i/>
          <w:sz w:val="24"/>
          <w:szCs w:val="24"/>
        </w:rPr>
        <w:br/>
        <w:t xml:space="preserve">- </w:t>
      </w:r>
      <w:r w:rsidRPr="0019681E">
        <w:rPr>
          <w:rFonts w:ascii="Times New Roman" w:hAnsi="Times New Roman"/>
          <w:sz w:val="24"/>
          <w:szCs w:val="24"/>
        </w:rPr>
        <w:t xml:space="preserve">përfshihet në diskutime, parafrazon dhe përmbledh komentet e prezantuara me gojë, duke marrë parasysh edhe elementet e gjuhës së gjesteve në një prezantim; </w:t>
      </w:r>
      <w:r w:rsidR="0019681E">
        <w:rPr>
          <w:rFonts w:ascii="Times New Roman" w:hAnsi="Times New Roman" w:cs="Times New Roman"/>
          <w:i/>
          <w:sz w:val="24"/>
          <w:szCs w:val="24"/>
        </w:rPr>
        <w:br/>
        <w:t xml:space="preserve">- </w:t>
      </w:r>
      <w:r w:rsidRPr="0019681E">
        <w:rPr>
          <w:rFonts w:ascii="Times New Roman" w:hAnsi="Times New Roman"/>
          <w:sz w:val="24"/>
          <w:szCs w:val="24"/>
        </w:rPr>
        <w:t>krijon tekste mediatike për qëllime dhe audiencë të ndryshme, duke përdorur format dhe teknikat e përshtatshme.</w:t>
      </w:r>
    </w:p>
    <w:p w14:paraId="0BBE1B44" w14:textId="77777777" w:rsidR="004D2A53" w:rsidRPr="00DF4540" w:rsidRDefault="004D2A53" w:rsidP="00DF4540">
      <w:pPr>
        <w:shd w:val="clear" w:color="auto" w:fill="FFFFFF" w:themeFill="background1"/>
        <w:spacing w:after="0" w:line="240" w:lineRule="auto"/>
        <w:rPr>
          <w:rFonts w:ascii="Times New Roman" w:hAnsi="Times New Roman" w:cs="Times New Roman"/>
          <w:sz w:val="24"/>
          <w:szCs w:val="24"/>
        </w:rPr>
      </w:pPr>
    </w:p>
    <w:p w14:paraId="1728C816" w14:textId="77777777" w:rsidR="004D2A53" w:rsidRPr="00DF4540" w:rsidRDefault="004D2A53" w:rsidP="00DF4540">
      <w:pPr>
        <w:shd w:val="clear" w:color="auto" w:fill="FFFFFF" w:themeFill="background1"/>
        <w:spacing w:after="0" w:line="240" w:lineRule="auto"/>
        <w:rPr>
          <w:rFonts w:ascii="Times New Roman" w:hAnsi="Times New Roman" w:cs="Times New Roman"/>
          <w:sz w:val="24"/>
          <w:szCs w:val="24"/>
        </w:rPr>
      </w:pPr>
    </w:p>
    <w:p w14:paraId="1290B94E" w14:textId="77777777"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Të lexuarit e teksteve letrare dhe joletrare</w:t>
      </w:r>
    </w:p>
    <w:p w14:paraId="5521997C" w14:textId="77777777" w:rsidR="004D2A53" w:rsidRPr="00DF4540" w:rsidRDefault="004D2A53" w:rsidP="00DF4540">
      <w:pPr>
        <w:shd w:val="clear" w:color="auto" w:fill="FFFFFF" w:themeFill="background1"/>
        <w:autoSpaceDE w:val="0"/>
        <w:autoSpaceDN w:val="0"/>
        <w:adjustRightInd w:val="0"/>
        <w:spacing w:after="0" w:line="240" w:lineRule="auto"/>
        <w:rPr>
          <w:rFonts w:ascii="Times New Roman" w:hAnsi="Times New Roman" w:cs="Times New Roman"/>
          <w:b/>
          <w:bCs/>
          <w:sz w:val="24"/>
          <w:szCs w:val="24"/>
        </w:rPr>
      </w:pPr>
      <w:r w:rsidRPr="00DF4540">
        <w:rPr>
          <w:rFonts w:ascii="Times New Roman" w:hAnsi="Times New Roman" w:cs="Times New Roman"/>
          <w:b/>
          <w:bCs/>
          <w:sz w:val="24"/>
          <w:szCs w:val="24"/>
        </w:rPr>
        <w:t xml:space="preserve"> </w:t>
      </w:r>
    </w:p>
    <w:p w14:paraId="1056897E" w14:textId="324F26D6" w:rsidR="004D2A53" w:rsidRPr="0019681E" w:rsidRDefault="004D2A53" w:rsidP="0019681E">
      <w:pPr>
        <w:shd w:val="clear" w:color="auto" w:fill="FFFFFF" w:themeFill="background1"/>
        <w:spacing w:after="0" w:line="240" w:lineRule="auto"/>
        <w:rPr>
          <w:rFonts w:ascii="Times New Roman" w:eastAsia="MS Mincho" w:hAnsi="Times New Roman" w:cs="Times New Roman"/>
          <w:sz w:val="24"/>
          <w:szCs w:val="24"/>
        </w:rPr>
      </w:pPr>
      <w:r w:rsidRPr="00DF4540">
        <w:rPr>
          <w:rFonts w:ascii="Times New Roman" w:hAnsi="Times New Roman" w:cs="Times New Roman"/>
          <w:b/>
          <w:bCs/>
          <w:sz w:val="24"/>
          <w:szCs w:val="24"/>
        </w:rPr>
        <w:t xml:space="preserve"> </w:t>
      </w:r>
      <w:r w:rsidRPr="00DF4540">
        <w:rPr>
          <w:rFonts w:ascii="Times New Roman" w:hAnsi="Times New Roman" w:cs="Times New Roman"/>
          <w:b/>
          <w:i/>
          <w:sz w:val="24"/>
          <w:szCs w:val="24"/>
        </w:rPr>
        <w:t>Nxënësi/ja:</w:t>
      </w:r>
      <w:r w:rsidR="0019681E">
        <w:rPr>
          <w:rFonts w:ascii="Times New Roman" w:eastAsia="MS Mincho" w:hAnsi="Times New Roman" w:cs="Times New Roman"/>
          <w:sz w:val="24"/>
          <w:szCs w:val="24"/>
        </w:rPr>
        <w:br/>
        <w:t xml:space="preserve">- </w:t>
      </w:r>
      <w:r w:rsidRPr="0019681E">
        <w:rPr>
          <w:rFonts w:ascii="Times New Roman" w:hAnsi="Times New Roman"/>
          <w:sz w:val="24"/>
          <w:szCs w:val="24"/>
        </w:rPr>
        <w:t>dallon dhe përdor njohuritë rreth elementeve të tekstit, si: tema, paragrafi, hyrje, konkluzione, citime, indeksi, bibliografia, tabela, harta, diagrama;</w:t>
      </w:r>
      <w:r w:rsidR="0019681E">
        <w:rPr>
          <w:rFonts w:ascii="Times New Roman" w:eastAsia="MS Mincho" w:hAnsi="Times New Roman" w:cs="Times New Roman"/>
          <w:sz w:val="24"/>
          <w:szCs w:val="24"/>
        </w:rPr>
        <w:br/>
        <w:t xml:space="preserve">- </w:t>
      </w:r>
      <w:r w:rsidRPr="0019681E">
        <w:rPr>
          <w:rFonts w:ascii="Times New Roman" w:hAnsi="Times New Roman"/>
          <w:sz w:val="24"/>
          <w:szCs w:val="24"/>
        </w:rPr>
        <w:t>lexon tekste nga kultura dhe kohë të ndryshme, të shtypura dhe elektronike, si: kujtime, ditari, intervista, kronika</w:t>
      </w:r>
      <w:r w:rsidRPr="0019681E">
        <w:rPr>
          <w:rFonts w:ascii="Times New Roman" w:hAnsi="Times New Roman"/>
          <w:bCs/>
          <w:sz w:val="24"/>
          <w:szCs w:val="24"/>
        </w:rPr>
        <w:t>, mbresa udhëtimi, ese përshkruese, ese argumentuese.</w:t>
      </w:r>
    </w:p>
    <w:p w14:paraId="62E552E8" w14:textId="77777777" w:rsidR="004D2A53" w:rsidRPr="00DF4540" w:rsidRDefault="004D2A53" w:rsidP="00DF4540">
      <w:pPr>
        <w:shd w:val="clear" w:color="auto" w:fill="FFFFFF" w:themeFill="background1"/>
        <w:spacing w:after="0" w:line="240" w:lineRule="auto"/>
        <w:rPr>
          <w:rFonts w:ascii="Times New Roman" w:hAnsi="Times New Roman" w:cs="Times New Roman"/>
          <w:bCs/>
          <w:sz w:val="24"/>
          <w:szCs w:val="24"/>
        </w:rPr>
      </w:pPr>
    </w:p>
    <w:p w14:paraId="12AA6799" w14:textId="77777777"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p>
    <w:p w14:paraId="2E551FD7" w14:textId="77777777" w:rsidR="00D3454D" w:rsidRPr="00DF4540" w:rsidRDefault="00D3454D" w:rsidP="00DF4540">
      <w:pPr>
        <w:shd w:val="clear" w:color="auto" w:fill="FFFFFF" w:themeFill="background1"/>
        <w:spacing w:after="0" w:line="240" w:lineRule="auto"/>
        <w:rPr>
          <w:rFonts w:ascii="Times New Roman" w:hAnsi="Times New Roman" w:cs="Times New Roman"/>
          <w:b/>
          <w:bCs/>
          <w:sz w:val="24"/>
          <w:szCs w:val="24"/>
          <w:u w:val="single"/>
        </w:rPr>
      </w:pPr>
    </w:p>
    <w:p w14:paraId="6AC0A662" w14:textId="77777777" w:rsidR="0019681E" w:rsidRDefault="0019681E" w:rsidP="00DF4540">
      <w:pPr>
        <w:shd w:val="clear" w:color="auto" w:fill="FFFFFF" w:themeFill="background1"/>
        <w:spacing w:after="0" w:line="240" w:lineRule="auto"/>
        <w:rPr>
          <w:rFonts w:ascii="Times New Roman" w:hAnsi="Times New Roman" w:cs="Times New Roman"/>
          <w:b/>
          <w:bCs/>
          <w:sz w:val="24"/>
          <w:szCs w:val="24"/>
          <w:u w:val="single"/>
        </w:rPr>
      </w:pPr>
    </w:p>
    <w:p w14:paraId="715BAF2D" w14:textId="77777777" w:rsidR="0019681E" w:rsidRDefault="0019681E" w:rsidP="00DF4540">
      <w:pPr>
        <w:shd w:val="clear" w:color="auto" w:fill="FFFFFF" w:themeFill="background1"/>
        <w:spacing w:after="0" w:line="240" w:lineRule="auto"/>
        <w:rPr>
          <w:rFonts w:ascii="Times New Roman" w:hAnsi="Times New Roman" w:cs="Times New Roman"/>
          <w:b/>
          <w:bCs/>
          <w:sz w:val="24"/>
          <w:szCs w:val="24"/>
          <w:u w:val="single"/>
        </w:rPr>
      </w:pPr>
    </w:p>
    <w:p w14:paraId="1F38FC6C" w14:textId="77777777" w:rsidR="0019681E" w:rsidRDefault="0019681E" w:rsidP="00DF4540">
      <w:pPr>
        <w:shd w:val="clear" w:color="auto" w:fill="FFFFFF" w:themeFill="background1"/>
        <w:spacing w:after="0" w:line="240" w:lineRule="auto"/>
        <w:rPr>
          <w:rFonts w:ascii="Times New Roman" w:hAnsi="Times New Roman" w:cs="Times New Roman"/>
          <w:b/>
          <w:bCs/>
          <w:sz w:val="24"/>
          <w:szCs w:val="24"/>
          <w:u w:val="single"/>
        </w:rPr>
      </w:pPr>
    </w:p>
    <w:p w14:paraId="12B34AFB" w14:textId="655C4110"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Të shkruarit për qëllime personale dhe funksionale </w:t>
      </w:r>
    </w:p>
    <w:p w14:paraId="03504ACA" w14:textId="77777777" w:rsidR="004D2A53" w:rsidRPr="00DF4540" w:rsidRDefault="004D2A53" w:rsidP="00DF4540">
      <w:pPr>
        <w:shd w:val="clear" w:color="auto" w:fill="FFFFFF" w:themeFill="background1"/>
        <w:spacing w:after="0" w:line="240" w:lineRule="auto"/>
        <w:rPr>
          <w:rFonts w:ascii="Times New Roman" w:hAnsi="Times New Roman" w:cs="Times New Roman"/>
          <w:b/>
          <w:bCs/>
          <w:sz w:val="24"/>
          <w:szCs w:val="24"/>
        </w:rPr>
      </w:pPr>
    </w:p>
    <w:p w14:paraId="40193721" w14:textId="31A65AB4" w:rsidR="004D2A53" w:rsidRPr="0019681E" w:rsidRDefault="004D2A53" w:rsidP="0019681E">
      <w:pPr>
        <w:shd w:val="clear" w:color="auto" w:fill="FFFFFF" w:themeFill="background1"/>
        <w:spacing w:after="0" w:line="240" w:lineRule="auto"/>
        <w:rPr>
          <w:rFonts w:ascii="Times New Roman" w:hAnsi="Times New Roman" w:cs="Times New Roman"/>
          <w:b/>
          <w:bCs/>
          <w:i/>
          <w:sz w:val="24"/>
          <w:szCs w:val="24"/>
        </w:rPr>
      </w:pPr>
      <w:r w:rsidRPr="00DF4540">
        <w:rPr>
          <w:rFonts w:ascii="Times New Roman" w:hAnsi="Times New Roman" w:cs="Times New Roman"/>
          <w:b/>
          <w:bCs/>
          <w:i/>
          <w:sz w:val="24"/>
          <w:szCs w:val="24"/>
        </w:rPr>
        <w:t>Nxënësi/ja:</w:t>
      </w:r>
      <w:r w:rsidR="0019681E">
        <w:rPr>
          <w:rFonts w:ascii="Times New Roman" w:hAnsi="Times New Roman" w:cs="Times New Roman"/>
          <w:b/>
          <w:bCs/>
          <w:i/>
          <w:sz w:val="24"/>
          <w:szCs w:val="24"/>
        </w:rPr>
        <w:br/>
        <w:t xml:space="preserve">- </w:t>
      </w:r>
      <w:r w:rsidRPr="0019681E">
        <w:rPr>
          <w:rFonts w:ascii="Times New Roman" w:hAnsi="Times New Roman"/>
          <w:bCs/>
          <w:sz w:val="24"/>
          <w:szCs w:val="24"/>
        </w:rPr>
        <w:t xml:space="preserve">ndjek dhe realizon hapat e domosdoshëm në procesin e të shkruarit; </w:t>
      </w:r>
      <w:r w:rsidR="0019681E">
        <w:rPr>
          <w:rFonts w:ascii="Times New Roman" w:hAnsi="Times New Roman" w:cs="Times New Roman"/>
          <w:b/>
          <w:bCs/>
          <w:i/>
          <w:sz w:val="24"/>
          <w:szCs w:val="24"/>
        </w:rPr>
        <w:br/>
        <w:t xml:space="preserve">- </w:t>
      </w:r>
      <w:r w:rsidRPr="0019681E">
        <w:rPr>
          <w:rFonts w:ascii="Times New Roman" w:hAnsi="Times New Roman"/>
          <w:bCs/>
          <w:sz w:val="24"/>
          <w:szCs w:val="24"/>
        </w:rPr>
        <w:t xml:space="preserve">përdor forma të efektshme të të shkruarit për qëllime dhe audiencë të caktuar; </w:t>
      </w:r>
      <w:r w:rsidR="0019681E">
        <w:rPr>
          <w:rFonts w:ascii="Times New Roman" w:hAnsi="Times New Roman" w:cs="Times New Roman"/>
          <w:b/>
          <w:bCs/>
          <w:i/>
          <w:sz w:val="24"/>
          <w:szCs w:val="24"/>
        </w:rPr>
        <w:br/>
        <w:t xml:space="preserve">- </w:t>
      </w:r>
      <w:r w:rsidRPr="0019681E">
        <w:rPr>
          <w:rFonts w:ascii="Times New Roman" w:hAnsi="Times New Roman"/>
          <w:bCs/>
          <w:sz w:val="24"/>
          <w:szCs w:val="24"/>
        </w:rPr>
        <w:t>paraqet në mënyrë të strukturuar informacionin, idenë dhe mendimet e tij/saj, duke zbatuar rregullat drejtshkrimore;</w:t>
      </w:r>
      <w:r w:rsidR="0019681E">
        <w:rPr>
          <w:rFonts w:ascii="Times New Roman" w:hAnsi="Times New Roman" w:cs="Times New Roman"/>
          <w:b/>
          <w:bCs/>
          <w:i/>
          <w:sz w:val="24"/>
          <w:szCs w:val="24"/>
        </w:rPr>
        <w:br/>
        <w:t xml:space="preserve">- </w:t>
      </w:r>
      <w:r w:rsidRPr="0019681E">
        <w:rPr>
          <w:rFonts w:ascii="Times New Roman" w:hAnsi="Times New Roman"/>
          <w:sz w:val="24"/>
          <w:szCs w:val="24"/>
        </w:rPr>
        <w:t>përcakton njohuritë e mëparshme rreth temës për të cilën do të shkruajë;</w:t>
      </w:r>
      <w:r w:rsidR="0019681E">
        <w:rPr>
          <w:rFonts w:ascii="Times New Roman" w:hAnsi="Times New Roman" w:cs="Times New Roman"/>
          <w:b/>
          <w:bCs/>
          <w:i/>
          <w:sz w:val="24"/>
          <w:szCs w:val="24"/>
        </w:rPr>
        <w:br/>
        <w:t xml:space="preserve">- </w:t>
      </w:r>
      <w:r w:rsidRPr="0019681E">
        <w:rPr>
          <w:rFonts w:ascii="Times New Roman" w:hAnsi="Times New Roman"/>
          <w:sz w:val="24"/>
          <w:szCs w:val="24"/>
        </w:rPr>
        <w:t>merr pjesë në një diskutim në grup për t’u sqaruar, për të ndarë ide dhe opinione rreth temës;</w:t>
      </w:r>
      <w:r w:rsidR="0019681E">
        <w:rPr>
          <w:rFonts w:ascii="Times New Roman" w:hAnsi="Times New Roman" w:cs="Times New Roman"/>
          <w:b/>
          <w:bCs/>
          <w:i/>
          <w:sz w:val="24"/>
          <w:szCs w:val="24"/>
        </w:rPr>
        <w:br/>
        <w:t xml:space="preserve">- </w:t>
      </w:r>
      <w:r w:rsidRPr="0019681E">
        <w:rPr>
          <w:rFonts w:ascii="Times New Roman" w:eastAsia="Calibri" w:hAnsi="Times New Roman"/>
          <w:sz w:val="24"/>
          <w:szCs w:val="24"/>
        </w:rPr>
        <w:t>mbledh informacion për punë dhe detyra me shkrim nga burime të ndryshme, të shtypura dhe elektronike, duke përdorur strategji të ndryshme.</w:t>
      </w:r>
    </w:p>
    <w:p w14:paraId="2264B67F" w14:textId="77777777" w:rsidR="004D2A53" w:rsidRPr="00DF4540" w:rsidRDefault="004D2A53" w:rsidP="00DF4540">
      <w:pPr>
        <w:shd w:val="clear" w:color="auto" w:fill="FFFFFF" w:themeFill="background1"/>
        <w:spacing w:after="0" w:line="240" w:lineRule="auto"/>
        <w:rPr>
          <w:rFonts w:ascii="Times New Roman" w:eastAsia="Calibri" w:hAnsi="Times New Roman" w:cs="Times New Roman"/>
          <w:sz w:val="24"/>
          <w:szCs w:val="24"/>
        </w:rPr>
      </w:pPr>
    </w:p>
    <w:p w14:paraId="0CB9E0E2" w14:textId="77777777" w:rsidR="004D2A53" w:rsidRPr="00DF4540" w:rsidRDefault="004D2A53" w:rsidP="00DF4540">
      <w:pPr>
        <w:shd w:val="clear" w:color="auto" w:fill="FFFFFF" w:themeFill="background1"/>
        <w:spacing w:after="0" w:line="240" w:lineRule="auto"/>
        <w:rPr>
          <w:rFonts w:ascii="Times New Roman" w:eastAsia="Calibri" w:hAnsi="Times New Roman" w:cs="Times New Roman"/>
          <w:sz w:val="24"/>
          <w:szCs w:val="24"/>
        </w:rPr>
      </w:pPr>
    </w:p>
    <w:p w14:paraId="51F50129" w14:textId="77777777" w:rsidR="004D2A53" w:rsidRPr="00DF4540" w:rsidRDefault="004D2A53" w:rsidP="00DF4540">
      <w:pPr>
        <w:shd w:val="clear" w:color="auto" w:fill="FFFFFF" w:themeFill="background1"/>
        <w:spacing w:after="0" w:line="240" w:lineRule="auto"/>
        <w:rPr>
          <w:rFonts w:ascii="Times New Roman" w:eastAsia="Calibri" w:hAnsi="Times New Roman" w:cs="Times New Roman"/>
          <w:sz w:val="24"/>
          <w:szCs w:val="24"/>
        </w:rPr>
      </w:pPr>
      <w:r w:rsidRPr="00DF4540">
        <w:rPr>
          <w:rFonts w:ascii="Times New Roman" w:hAnsi="Times New Roman" w:cs="Times New Roman"/>
          <w:b/>
          <w:bCs/>
          <w:sz w:val="24"/>
          <w:szCs w:val="24"/>
          <w:u w:val="single"/>
        </w:rPr>
        <w:t>KOMPETENCA:</w:t>
      </w:r>
      <w:r w:rsidRPr="00DF4540">
        <w:rPr>
          <w:rFonts w:ascii="Times New Roman" w:hAnsi="Times New Roman" w:cs="Times New Roman"/>
          <w:b/>
          <w:bCs/>
          <w:sz w:val="24"/>
          <w:szCs w:val="24"/>
        </w:rPr>
        <w:t xml:space="preserve"> Përdorimi i drejtë i gjuhës</w:t>
      </w:r>
    </w:p>
    <w:p w14:paraId="3F3A718A" w14:textId="77777777" w:rsidR="004D2A53" w:rsidRPr="00DF4540" w:rsidRDefault="004D2A53" w:rsidP="00DF4540">
      <w:pPr>
        <w:shd w:val="clear" w:color="auto" w:fill="FFFFFF" w:themeFill="background1"/>
        <w:autoSpaceDE w:val="0"/>
        <w:autoSpaceDN w:val="0"/>
        <w:adjustRightInd w:val="0"/>
        <w:spacing w:after="0" w:line="240" w:lineRule="auto"/>
        <w:rPr>
          <w:rFonts w:ascii="Times New Roman" w:hAnsi="Times New Roman" w:cs="Times New Roman"/>
          <w:b/>
          <w:i/>
          <w:sz w:val="24"/>
          <w:szCs w:val="24"/>
        </w:rPr>
      </w:pPr>
    </w:p>
    <w:p w14:paraId="40228756" w14:textId="77777777" w:rsidR="004D2A53" w:rsidRPr="00DF4540" w:rsidRDefault="004D2A53"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hAnsi="Times New Roman" w:cs="Times New Roman"/>
          <w:b/>
          <w:i/>
          <w:sz w:val="24"/>
          <w:szCs w:val="24"/>
        </w:rPr>
        <w:t>Nxënësi/ja:</w:t>
      </w:r>
      <w:r w:rsidRPr="00DF4540">
        <w:rPr>
          <w:rFonts w:ascii="Times New Roman" w:eastAsia="MS Mincho" w:hAnsi="Times New Roman" w:cs="Times New Roman"/>
          <w:sz w:val="24"/>
          <w:szCs w:val="24"/>
        </w:rPr>
        <w:br/>
      </w:r>
      <w:r w:rsidRPr="00DF4540">
        <w:rPr>
          <w:rFonts w:ascii="Times New Roman" w:eastAsia="Batang" w:hAnsi="Times New Roman" w:cs="Times New Roman"/>
          <w:bCs/>
          <w:sz w:val="24"/>
          <w:szCs w:val="24"/>
        </w:rPr>
        <w:t>- përdor drejt shenjat e pikësimit;</w:t>
      </w:r>
    </w:p>
    <w:p w14:paraId="07AEBDAC" w14:textId="77777777" w:rsidR="004D2A53" w:rsidRPr="00DF4540" w:rsidRDefault="004D2A53"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njeh dhe përdor ligjëratën e drejtë e të zhdrejtë; </w:t>
      </w:r>
    </w:p>
    <w:p w14:paraId="55AF1147" w14:textId="77777777" w:rsidR="004D2A53" w:rsidRPr="00DF4540" w:rsidRDefault="004D2A53"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w:t>
      </w:r>
      <w:r w:rsidRPr="00DF4540">
        <w:rPr>
          <w:rFonts w:ascii="Times New Roman" w:hAnsi="Times New Roman" w:cs="Times New Roman"/>
          <w:bCs/>
          <w:sz w:val="24"/>
          <w:szCs w:val="24"/>
        </w:rPr>
        <w:t>shkruan saktë grupet ye, ua, ue;</w:t>
      </w:r>
      <w:r w:rsidRPr="00DF4540">
        <w:rPr>
          <w:rFonts w:ascii="Times New Roman" w:eastAsia="Batang" w:hAnsi="Times New Roman" w:cs="Times New Roman"/>
          <w:bCs/>
          <w:sz w:val="24"/>
          <w:szCs w:val="24"/>
        </w:rPr>
        <w:t xml:space="preserve"> </w:t>
      </w:r>
    </w:p>
    <w:p w14:paraId="3836A790" w14:textId="77777777" w:rsidR="004D2A53" w:rsidRPr="00DF4540" w:rsidRDefault="004D2A53" w:rsidP="00DF4540">
      <w:pPr>
        <w:shd w:val="clear" w:color="auto" w:fill="FFFFFF" w:themeFill="background1"/>
        <w:spacing w:after="0" w:line="240" w:lineRule="auto"/>
        <w:rPr>
          <w:rFonts w:ascii="Times New Roman" w:eastAsia="Batang" w:hAnsi="Times New Roman" w:cs="Times New Roman"/>
          <w:bCs/>
          <w:sz w:val="24"/>
          <w:szCs w:val="24"/>
        </w:rPr>
      </w:pPr>
      <w:r w:rsidRPr="00DF4540">
        <w:rPr>
          <w:rFonts w:ascii="Times New Roman" w:eastAsia="Batang" w:hAnsi="Times New Roman" w:cs="Times New Roman"/>
          <w:bCs/>
          <w:sz w:val="24"/>
          <w:szCs w:val="24"/>
        </w:rPr>
        <w:t xml:space="preserve">- shkruan saktë </w:t>
      </w:r>
      <w:r w:rsidRPr="00DF4540">
        <w:rPr>
          <w:rFonts w:ascii="Times New Roman" w:hAnsi="Times New Roman" w:cs="Times New Roman"/>
          <w:bCs/>
          <w:sz w:val="24"/>
          <w:szCs w:val="24"/>
        </w:rPr>
        <w:t>fjalët në të cilat takohen dy zanore të njëjta;</w:t>
      </w:r>
    </w:p>
    <w:p w14:paraId="23C6FFD4" w14:textId="77777777" w:rsidR="004D2A53" w:rsidRPr="00DF4540" w:rsidRDefault="004D2A53" w:rsidP="00DF4540">
      <w:pPr>
        <w:shd w:val="clear" w:color="auto" w:fill="FFFFFF" w:themeFill="background1"/>
        <w:spacing w:after="0" w:line="240" w:lineRule="auto"/>
        <w:rPr>
          <w:rFonts w:ascii="Times New Roman" w:hAnsi="Times New Roman" w:cs="Times New Roman"/>
          <w:bCs/>
          <w:sz w:val="24"/>
          <w:szCs w:val="24"/>
        </w:rPr>
      </w:pPr>
      <w:r w:rsidRPr="00DF4540">
        <w:rPr>
          <w:rFonts w:ascii="Times New Roman" w:hAnsi="Times New Roman" w:cs="Times New Roman"/>
          <w:bCs/>
          <w:sz w:val="24"/>
          <w:szCs w:val="24"/>
        </w:rPr>
        <w:t>- përdor drejt nyjën e përparme;</w:t>
      </w:r>
      <w:r w:rsidRPr="00DF4540">
        <w:rPr>
          <w:rFonts w:ascii="Times New Roman" w:hAnsi="Times New Roman" w:cs="Times New Roman"/>
          <w:bCs/>
          <w:sz w:val="24"/>
          <w:szCs w:val="24"/>
        </w:rPr>
        <w:br/>
        <w:t>- s</w:t>
      </w:r>
      <w:r w:rsidR="00D3454D" w:rsidRPr="00DF4540">
        <w:rPr>
          <w:rFonts w:ascii="Times New Roman" w:hAnsi="Times New Roman" w:cs="Times New Roman"/>
          <w:bCs/>
          <w:sz w:val="24"/>
          <w:szCs w:val="24"/>
        </w:rPr>
        <w:t>h</w:t>
      </w:r>
      <w:r w:rsidRPr="00DF4540">
        <w:rPr>
          <w:rFonts w:ascii="Times New Roman" w:hAnsi="Times New Roman" w:cs="Times New Roman"/>
          <w:bCs/>
          <w:sz w:val="24"/>
          <w:szCs w:val="24"/>
        </w:rPr>
        <w:t>kruan saktë pjesëzat dhe parafjalët;</w:t>
      </w:r>
    </w:p>
    <w:p w14:paraId="24512A8E" w14:textId="77777777" w:rsidR="004D2A53" w:rsidRPr="00DF4540" w:rsidRDefault="004D2A53" w:rsidP="00DF4540">
      <w:pPr>
        <w:pStyle w:val="Default"/>
        <w:shd w:val="clear" w:color="auto" w:fill="FFFFFF" w:themeFill="background1"/>
        <w:rPr>
          <w:bCs/>
          <w:color w:val="auto"/>
          <w:lang w:val="sq-AL"/>
        </w:rPr>
      </w:pPr>
      <w:r w:rsidRPr="00DF4540">
        <w:rPr>
          <w:bCs/>
          <w:color w:val="auto"/>
          <w:lang w:val="sq-AL"/>
        </w:rPr>
        <w:t>- shkruan saktë fjalët njësh, ndaras dhe me vizë në mes;</w:t>
      </w:r>
    </w:p>
    <w:p w14:paraId="491A4CD4" w14:textId="5477F3E6" w:rsidR="004D2A53" w:rsidRPr="0019681E" w:rsidRDefault="004D2A53" w:rsidP="00DF4540">
      <w:pPr>
        <w:spacing w:line="240" w:lineRule="auto"/>
        <w:rPr>
          <w:rFonts w:ascii="Times New Roman" w:hAnsi="Times New Roman" w:cs="Times New Roman"/>
          <w:bCs/>
          <w:sz w:val="24"/>
          <w:szCs w:val="24"/>
        </w:rPr>
      </w:pPr>
      <w:r w:rsidRPr="00DF4540">
        <w:rPr>
          <w:rFonts w:ascii="Times New Roman" w:hAnsi="Times New Roman" w:cs="Times New Roman"/>
          <w:bCs/>
          <w:sz w:val="24"/>
          <w:szCs w:val="24"/>
        </w:rPr>
        <w:t>- njeh dhe përdor regjistrat e gjuhës;</w:t>
      </w:r>
      <w:r w:rsidR="0019681E">
        <w:rPr>
          <w:rFonts w:ascii="Times New Roman" w:hAnsi="Times New Roman" w:cs="Times New Roman"/>
          <w:bCs/>
          <w:sz w:val="24"/>
          <w:szCs w:val="24"/>
        </w:rPr>
        <w:br/>
      </w:r>
      <w:r w:rsidRPr="00DF4540">
        <w:rPr>
          <w:rFonts w:ascii="Times New Roman" w:hAnsi="Times New Roman" w:cs="Times New Roman"/>
          <w:bCs/>
          <w:sz w:val="24"/>
          <w:szCs w:val="24"/>
        </w:rPr>
        <w:t>- njeh stilet e gjuhës</w:t>
      </w:r>
      <w:r w:rsidRPr="00DF4540">
        <w:rPr>
          <w:rFonts w:ascii="Times New Roman" w:hAnsi="Times New Roman" w:cs="Times New Roman"/>
          <w:sz w:val="24"/>
          <w:szCs w:val="24"/>
        </w:rPr>
        <w:t>.</w:t>
      </w:r>
    </w:p>
    <w:p w14:paraId="11022DD2" w14:textId="77777777" w:rsidR="004D2A53" w:rsidRPr="00DF4540" w:rsidRDefault="004D2A53" w:rsidP="00DF4540">
      <w:pPr>
        <w:spacing w:line="240" w:lineRule="auto"/>
        <w:rPr>
          <w:rFonts w:ascii="Times New Roman" w:hAnsi="Times New Roman" w:cs="Times New Roman"/>
          <w:b/>
          <w:sz w:val="24"/>
          <w:szCs w:val="24"/>
        </w:rPr>
      </w:pPr>
    </w:p>
    <w:p w14:paraId="1BA48BBC" w14:textId="77777777" w:rsidR="00D3454D" w:rsidRPr="00DF4540" w:rsidRDefault="00D3454D" w:rsidP="00DF4540">
      <w:pPr>
        <w:spacing w:line="240" w:lineRule="auto"/>
        <w:rPr>
          <w:rFonts w:ascii="Times New Roman" w:hAnsi="Times New Roman" w:cs="Times New Roman"/>
          <w:b/>
          <w:sz w:val="24"/>
          <w:szCs w:val="24"/>
        </w:rPr>
      </w:pPr>
    </w:p>
    <w:p w14:paraId="69F63293" w14:textId="77777777" w:rsidR="0019681E" w:rsidRDefault="0019681E" w:rsidP="0019681E">
      <w:pPr>
        <w:spacing w:line="240" w:lineRule="auto"/>
        <w:jc w:val="center"/>
        <w:rPr>
          <w:rFonts w:ascii="Times New Roman" w:hAnsi="Times New Roman" w:cs="Times New Roman"/>
          <w:b/>
          <w:sz w:val="24"/>
          <w:szCs w:val="24"/>
        </w:rPr>
      </w:pPr>
    </w:p>
    <w:p w14:paraId="6C4D026B" w14:textId="77777777" w:rsidR="0019681E" w:rsidRDefault="0019681E" w:rsidP="0019681E">
      <w:pPr>
        <w:spacing w:line="240" w:lineRule="auto"/>
        <w:jc w:val="center"/>
        <w:rPr>
          <w:rFonts w:ascii="Times New Roman" w:hAnsi="Times New Roman" w:cs="Times New Roman"/>
          <w:b/>
          <w:sz w:val="24"/>
          <w:szCs w:val="24"/>
        </w:rPr>
      </w:pPr>
    </w:p>
    <w:p w14:paraId="23E86CD4" w14:textId="77777777" w:rsidR="0019681E" w:rsidRDefault="0019681E" w:rsidP="0019681E">
      <w:pPr>
        <w:spacing w:line="240" w:lineRule="auto"/>
        <w:jc w:val="center"/>
        <w:rPr>
          <w:rFonts w:ascii="Times New Roman" w:hAnsi="Times New Roman" w:cs="Times New Roman"/>
          <w:b/>
          <w:sz w:val="24"/>
          <w:szCs w:val="24"/>
        </w:rPr>
      </w:pPr>
    </w:p>
    <w:p w14:paraId="733BA154" w14:textId="77777777" w:rsidR="0019681E" w:rsidRDefault="0019681E" w:rsidP="0019681E">
      <w:pPr>
        <w:spacing w:line="240" w:lineRule="auto"/>
        <w:jc w:val="center"/>
        <w:rPr>
          <w:rFonts w:ascii="Times New Roman" w:hAnsi="Times New Roman" w:cs="Times New Roman"/>
          <w:b/>
          <w:sz w:val="24"/>
          <w:szCs w:val="24"/>
        </w:rPr>
      </w:pPr>
    </w:p>
    <w:p w14:paraId="129178DA" w14:textId="26A3C14E" w:rsidR="00D3454D" w:rsidRPr="00DF4540" w:rsidRDefault="00D3454D" w:rsidP="0019681E">
      <w:pPr>
        <w:spacing w:line="240" w:lineRule="auto"/>
        <w:jc w:val="center"/>
        <w:rPr>
          <w:rFonts w:ascii="Times New Roman" w:hAnsi="Times New Roman" w:cs="Times New Roman"/>
          <w:b/>
          <w:sz w:val="24"/>
          <w:szCs w:val="24"/>
        </w:rPr>
      </w:pPr>
      <w:r w:rsidRPr="00DF4540">
        <w:rPr>
          <w:rFonts w:ascii="Times New Roman" w:hAnsi="Times New Roman" w:cs="Times New Roman"/>
          <w:b/>
          <w:sz w:val="24"/>
          <w:szCs w:val="24"/>
        </w:rPr>
        <w:t>PERIUDHA III/PRILL-QERSHOR</w:t>
      </w:r>
    </w:p>
    <w:p w14:paraId="172B59B0" w14:textId="2CE687C5" w:rsidR="005E7162" w:rsidRPr="00DF4540" w:rsidRDefault="005E7162" w:rsidP="00DF4540">
      <w:pPr>
        <w:spacing w:line="240" w:lineRule="auto"/>
        <w:rPr>
          <w:rFonts w:ascii="Times New Roman" w:hAnsi="Times New Roman" w:cs="Times New Roman"/>
          <w:b/>
          <w:sz w:val="24"/>
          <w:szCs w:val="24"/>
        </w:rPr>
      </w:pPr>
    </w:p>
    <w:p w14:paraId="5BC789EB" w14:textId="18D491F4" w:rsidR="005E7162" w:rsidRPr="00DF4540" w:rsidRDefault="005E7162" w:rsidP="00DF4540">
      <w:pPr>
        <w:spacing w:line="240" w:lineRule="auto"/>
        <w:rPr>
          <w:rFonts w:ascii="Times New Roman" w:hAnsi="Times New Roman" w:cs="Times New Roman"/>
          <w:b/>
          <w:sz w:val="24"/>
          <w:szCs w:val="24"/>
        </w:rPr>
      </w:pPr>
    </w:p>
    <w:tbl>
      <w:tblPr>
        <w:tblStyle w:val="TableGrid2"/>
        <w:tblW w:w="14310" w:type="dxa"/>
        <w:tblInd w:w="-95" w:type="dxa"/>
        <w:tblLayout w:type="fixed"/>
        <w:tblLook w:val="04A0" w:firstRow="1" w:lastRow="0" w:firstColumn="1" w:lastColumn="0" w:noHBand="0" w:noVBand="1"/>
      </w:tblPr>
      <w:tblGrid>
        <w:gridCol w:w="540"/>
        <w:gridCol w:w="2610"/>
        <w:gridCol w:w="1890"/>
        <w:gridCol w:w="1785"/>
        <w:gridCol w:w="2625"/>
        <w:gridCol w:w="2430"/>
        <w:gridCol w:w="2430"/>
      </w:tblGrid>
      <w:tr w:rsidR="005E7162" w:rsidRPr="00DF4540" w14:paraId="34E4335B"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1102E7AC"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Nr</w:t>
            </w:r>
          </w:p>
        </w:tc>
        <w:tc>
          <w:tcPr>
            <w:tcW w:w="2610" w:type="dxa"/>
            <w:tcBorders>
              <w:top w:val="single" w:sz="4" w:space="0" w:color="auto"/>
              <w:left w:val="single" w:sz="4" w:space="0" w:color="auto"/>
              <w:bottom w:val="single" w:sz="4" w:space="0" w:color="auto"/>
              <w:right w:val="single" w:sz="4" w:space="0" w:color="auto"/>
            </w:tcBorders>
            <w:hideMark/>
          </w:tcPr>
          <w:p w14:paraId="377E6928"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Kompetenca</w:t>
            </w:r>
          </w:p>
        </w:tc>
        <w:tc>
          <w:tcPr>
            <w:tcW w:w="1890" w:type="dxa"/>
            <w:tcBorders>
              <w:top w:val="single" w:sz="4" w:space="0" w:color="auto"/>
              <w:left w:val="single" w:sz="4" w:space="0" w:color="auto"/>
              <w:bottom w:val="single" w:sz="4" w:space="0" w:color="auto"/>
              <w:right w:val="single" w:sz="4" w:space="0" w:color="auto"/>
            </w:tcBorders>
            <w:hideMark/>
          </w:tcPr>
          <w:p w14:paraId="0794FBCD"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Tema mësimore</w:t>
            </w:r>
          </w:p>
        </w:tc>
        <w:tc>
          <w:tcPr>
            <w:tcW w:w="1785" w:type="dxa"/>
            <w:tcBorders>
              <w:top w:val="single" w:sz="4" w:space="0" w:color="auto"/>
              <w:left w:val="single" w:sz="4" w:space="0" w:color="auto"/>
              <w:bottom w:val="single" w:sz="4" w:space="0" w:color="auto"/>
              <w:right w:val="single" w:sz="4" w:space="0" w:color="auto"/>
            </w:tcBorders>
            <w:hideMark/>
          </w:tcPr>
          <w:p w14:paraId="798C99E5"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Situata e të nxënit</w:t>
            </w:r>
          </w:p>
        </w:tc>
        <w:tc>
          <w:tcPr>
            <w:tcW w:w="2625" w:type="dxa"/>
            <w:tcBorders>
              <w:top w:val="single" w:sz="4" w:space="0" w:color="auto"/>
              <w:left w:val="single" w:sz="4" w:space="0" w:color="auto"/>
              <w:bottom w:val="single" w:sz="4" w:space="0" w:color="auto"/>
              <w:right w:val="single" w:sz="4" w:space="0" w:color="auto"/>
            </w:tcBorders>
            <w:hideMark/>
          </w:tcPr>
          <w:p w14:paraId="21F8EFC3"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 xml:space="preserve">Metodologjia dhe </w:t>
            </w:r>
          </w:p>
          <w:p w14:paraId="6612D232"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veprimtaritë e nxënësve</w:t>
            </w:r>
          </w:p>
        </w:tc>
        <w:tc>
          <w:tcPr>
            <w:tcW w:w="2430" w:type="dxa"/>
            <w:tcBorders>
              <w:top w:val="single" w:sz="4" w:space="0" w:color="auto"/>
              <w:left w:val="single" w:sz="4" w:space="0" w:color="auto"/>
              <w:bottom w:val="single" w:sz="4" w:space="0" w:color="auto"/>
              <w:right w:val="single" w:sz="4" w:space="0" w:color="auto"/>
            </w:tcBorders>
            <w:hideMark/>
          </w:tcPr>
          <w:p w14:paraId="7B16B781"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Vlerësimi</w:t>
            </w:r>
          </w:p>
        </w:tc>
        <w:tc>
          <w:tcPr>
            <w:tcW w:w="2430" w:type="dxa"/>
            <w:tcBorders>
              <w:top w:val="single" w:sz="4" w:space="0" w:color="auto"/>
              <w:left w:val="single" w:sz="4" w:space="0" w:color="auto"/>
              <w:bottom w:val="single" w:sz="4" w:space="0" w:color="auto"/>
              <w:right w:val="single" w:sz="4" w:space="0" w:color="auto"/>
            </w:tcBorders>
            <w:hideMark/>
          </w:tcPr>
          <w:p w14:paraId="318ACCEB"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Burime</w:t>
            </w:r>
          </w:p>
        </w:tc>
      </w:tr>
      <w:tr w:rsidR="005E7162" w:rsidRPr="00DF4540" w14:paraId="14B5A453"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3192F7A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w:t>
            </w:r>
          </w:p>
        </w:tc>
        <w:tc>
          <w:tcPr>
            <w:tcW w:w="2610" w:type="dxa"/>
            <w:tcBorders>
              <w:top w:val="single" w:sz="4" w:space="0" w:color="auto"/>
              <w:left w:val="single" w:sz="4" w:space="0" w:color="auto"/>
              <w:bottom w:val="single" w:sz="4" w:space="0" w:color="auto"/>
              <w:right w:val="single" w:sz="4" w:space="0" w:color="auto"/>
            </w:tcBorders>
            <w:hideMark/>
          </w:tcPr>
          <w:p w14:paraId="6E34D54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1</w:t>
            </w:r>
          </w:p>
        </w:tc>
        <w:tc>
          <w:tcPr>
            <w:tcW w:w="1890" w:type="dxa"/>
            <w:tcBorders>
              <w:top w:val="single" w:sz="4" w:space="0" w:color="auto"/>
              <w:left w:val="single" w:sz="4" w:space="0" w:color="auto"/>
              <w:bottom w:val="single" w:sz="4" w:space="0" w:color="auto"/>
              <w:right w:val="single" w:sz="4" w:space="0" w:color="auto"/>
            </w:tcBorders>
            <w:hideMark/>
          </w:tcPr>
          <w:p w14:paraId="7BE7FE4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Si shkruhet një CV</w:t>
            </w:r>
          </w:p>
        </w:tc>
        <w:tc>
          <w:tcPr>
            <w:tcW w:w="1785" w:type="dxa"/>
            <w:tcBorders>
              <w:top w:val="single" w:sz="4" w:space="0" w:color="auto"/>
              <w:left w:val="single" w:sz="4" w:space="0" w:color="auto"/>
              <w:bottom w:val="single" w:sz="4" w:space="0" w:color="auto"/>
              <w:right w:val="single" w:sz="4" w:space="0" w:color="auto"/>
            </w:tcBorders>
            <w:hideMark/>
          </w:tcPr>
          <w:p w14:paraId="0E12EE3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Këshilla për gjërat më të rëndësishme</w:t>
            </w:r>
          </w:p>
        </w:tc>
        <w:tc>
          <w:tcPr>
            <w:tcW w:w="2625" w:type="dxa"/>
            <w:tcBorders>
              <w:top w:val="single" w:sz="4" w:space="0" w:color="auto"/>
              <w:left w:val="single" w:sz="4" w:space="0" w:color="auto"/>
              <w:bottom w:val="single" w:sz="4" w:space="0" w:color="auto"/>
              <w:right w:val="single" w:sz="4" w:space="0" w:color="auto"/>
            </w:tcBorders>
            <w:hideMark/>
          </w:tcPr>
          <w:p w14:paraId="091A92D7" w14:textId="636946A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Sqarim termash</w:t>
            </w:r>
            <w:r w:rsidRPr="00DF4540">
              <w:rPr>
                <w:rFonts w:ascii="Times New Roman" w:hAnsi="Times New Roman" w:cs="Times New Roman"/>
                <w:sz w:val="24"/>
                <w:szCs w:val="24"/>
                <w:lang w:val="sq-AL"/>
              </w:rPr>
              <w:br/>
              <w:t>Organizues</w:t>
            </w:r>
            <w:r w:rsidR="0019681E">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grafik</w:t>
            </w:r>
            <w:r w:rsidRPr="00DF4540">
              <w:rPr>
                <w:rFonts w:ascii="Times New Roman" w:hAnsi="Times New Roman" w:cs="Times New Roman"/>
                <w:sz w:val="24"/>
                <w:szCs w:val="24"/>
                <w:lang w:val="sq-AL"/>
              </w:rPr>
              <w:br/>
              <w:t>Punë me modele</w:t>
            </w:r>
          </w:p>
          <w:p w14:paraId="5B7FFAD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Konkurs</w:t>
            </w:r>
            <w:r w:rsidRPr="00DF4540">
              <w:rPr>
                <w:rFonts w:ascii="Times New Roman" w:hAnsi="Times New Roman" w:cs="Times New Roman"/>
                <w:sz w:val="24"/>
                <w:szCs w:val="24"/>
                <w:lang w:val="sq-AL"/>
              </w:rPr>
              <w:br/>
              <w:t>Shkrim i lirë</w:t>
            </w:r>
          </w:p>
        </w:tc>
        <w:tc>
          <w:tcPr>
            <w:tcW w:w="2430" w:type="dxa"/>
            <w:tcBorders>
              <w:top w:val="single" w:sz="4" w:space="0" w:color="auto"/>
              <w:left w:val="single" w:sz="4" w:space="0" w:color="auto"/>
              <w:bottom w:val="single" w:sz="4" w:space="0" w:color="auto"/>
              <w:right w:val="single" w:sz="4" w:space="0" w:color="auto"/>
            </w:tcBorders>
            <w:hideMark/>
          </w:tcPr>
          <w:p w14:paraId="57C65DB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7007543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64365DB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modele CV</w:t>
            </w:r>
          </w:p>
        </w:tc>
      </w:tr>
      <w:tr w:rsidR="005E7162" w:rsidRPr="00DF4540" w14:paraId="4E264A15"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176DC72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w:t>
            </w:r>
          </w:p>
        </w:tc>
        <w:tc>
          <w:tcPr>
            <w:tcW w:w="2610" w:type="dxa"/>
            <w:tcBorders>
              <w:top w:val="single" w:sz="4" w:space="0" w:color="auto"/>
              <w:left w:val="single" w:sz="4" w:space="0" w:color="auto"/>
              <w:bottom w:val="single" w:sz="4" w:space="0" w:color="auto"/>
              <w:right w:val="single" w:sz="4" w:space="0" w:color="auto"/>
            </w:tcBorders>
            <w:hideMark/>
          </w:tcPr>
          <w:p w14:paraId="697D726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w:t>
            </w:r>
          </w:p>
          <w:p w14:paraId="0C9A36A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ndryshme 1</w:t>
            </w:r>
          </w:p>
        </w:tc>
        <w:tc>
          <w:tcPr>
            <w:tcW w:w="1890" w:type="dxa"/>
            <w:tcBorders>
              <w:top w:val="single" w:sz="4" w:space="0" w:color="auto"/>
              <w:left w:val="single" w:sz="4" w:space="0" w:color="auto"/>
              <w:bottom w:val="single" w:sz="4" w:space="0" w:color="auto"/>
              <w:right w:val="single" w:sz="4" w:space="0" w:color="auto"/>
            </w:tcBorders>
            <w:hideMark/>
          </w:tcPr>
          <w:p w14:paraId="132F73B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b/>
                <w:bCs/>
                <w:color w:val="FF0000"/>
                <w:sz w:val="24"/>
                <w:szCs w:val="24"/>
                <w:lang w:val="sq-AL"/>
              </w:rPr>
              <w:t>Projekt 8</w:t>
            </w:r>
            <w:r w:rsidRPr="00DF4540">
              <w:rPr>
                <w:rFonts w:ascii="Times New Roman" w:hAnsi="Times New Roman" w:cs="Times New Roman"/>
                <w:b/>
                <w:color w:val="FF0000"/>
                <w:sz w:val="24"/>
                <w:szCs w:val="24"/>
                <w:lang w:val="sq-AL"/>
              </w:rPr>
              <w:t>:</w:t>
            </w:r>
            <w:r w:rsidRPr="00DF4540">
              <w:rPr>
                <w:rFonts w:ascii="Times New Roman" w:hAnsi="Times New Roman" w:cs="Times New Roman"/>
                <w:color w:val="FF0000"/>
                <w:sz w:val="24"/>
                <w:szCs w:val="24"/>
                <w:lang w:val="sq-AL"/>
              </w:rPr>
              <w:t xml:space="preserve"> </w:t>
            </w:r>
            <w:r w:rsidRPr="00DF4540">
              <w:rPr>
                <w:rFonts w:ascii="Times New Roman" w:hAnsi="Times New Roman" w:cs="Times New Roman"/>
                <w:sz w:val="24"/>
                <w:szCs w:val="24"/>
                <w:lang w:val="sq-AL"/>
              </w:rPr>
              <w:t xml:space="preserve">Prezantimi i projektit </w:t>
            </w:r>
          </w:p>
          <w:p w14:paraId="1E77258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Libër me kujtime të shkollës</w:t>
            </w:r>
          </w:p>
        </w:tc>
        <w:tc>
          <w:tcPr>
            <w:tcW w:w="1785" w:type="dxa"/>
            <w:tcBorders>
              <w:top w:val="single" w:sz="4" w:space="0" w:color="auto"/>
              <w:left w:val="single" w:sz="4" w:space="0" w:color="auto"/>
              <w:bottom w:val="single" w:sz="4" w:space="0" w:color="auto"/>
              <w:right w:val="single" w:sz="4" w:space="0" w:color="auto"/>
            </w:tcBorders>
            <w:hideMark/>
          </w:tcPr>
          <w:p w14:paraId="5BE74AB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 xml:space="preserve"> Kujtimet</w:t>
            </w:r>
          </w:p>
        </w:tc>
        <w:tc>
          <w:tcPr>
            <w:tcW w:w="2625" w:type="dxa"/>
            <w:tcBorders>
              <w:top w:val="single" w:sz="4" w:space="0" w:color="auto"/>
              <w:left w:val="single" w:sz="4" w:space="0" w:color="auto"/>
              <w:bottom w:val="single" w:sz="4" w:space="0" w:color="auto"/>
              <w:right w:val="single" w:sz="4" w:space="0" w:color="auto"/>
            </w:tcBorders>
            <w:hideMark/>
          </w:tcPr>
          <w:p w14:paraId="532926F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Prezantim</w:t>
            </w:r>
            <w:r w:rsidRPr="00DF4540">
              <w:rPr>
                <w:rFonts w:ascii="Times New Roman" w:hAnsi="Times New Roman" w:cs="Times New Roman"/>
                <w:sz w:val="24"/>
                <w:szCs w:val="24"/>
                <w:lang w:val="sq-AL"/>
              </w:rPr>
              <w:br/>
              <w:t>Turi i galerisë</w:t>
            </w:r>
          </w:p>
          <w:p w14:paraId="6CC7BFB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hideMark/>
          </w:tcPr>
          <w:p w14:paraId="4611E8D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me notë, me gojë,</w:t>
            </w:r>
          </w:p>
          <w:p w14:paraId="6F1426E2" w14:textId="1A895F98"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vetëvlerësim, vlerësim nga</w:t>
            </w:r>
            <w:r w:rsidR="0019681E">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prindërit</w:t>
            </w:r>
          </w:p>
        </w:tc>
        <w:tc>
          <w:tcPr>
            <w:tcW w:w="2430" w:type="dxa"/>
            <w:tcBorders>
              <w:top w:val="single" w:sz="4" w:space="0" w:color="auto"/>
              <w:left w:val="single" w:sz="4" w:space="0" w:color="auto"/>
              <w:bottom w:val="single" w:sz="4" w:space="0" w:color="auto"/>
              <w:right w:val="single" w:sz="4" w:space="0" w:color="auto"/>
            </w:tcBorders>
            <w:hideMark/>
          </w:tcPr>
          <w:p w14:paraId="7324951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Stenda të ndryshme,</w:t>
            </w:r>
          </w:p>
          <w:p w14:paraId="5D77E62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produkte të </w:t>
            </w:r>
          </w:p>
          <w:p w14:paraId="5BC611F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projektit, mjete digjitale,</w:t>
            </w:r>
          </w:p>
          <w:p w14:paraId="58ABB40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muzikë, dekor</w:t>
            </w:r>
          </w:p>
        </w:tc>
      </w:tr>
      <w:tr w:rsidR="005E7162" w:rsidRPr="00DF4540" w14:paraId="613529E0"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2DF4E3C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w:t>
            </w:r>
          </w:p>
        </w:tc>
        <w:tc>
          <w:tcPr>
            <w:tcW w:w="2610" w:type="dxa"/>
            <w:tcBorders>
              <w:top w:val="single" w:sz="4" w:space="0" w:color="auto"/>
              <w:left w:val="single" w:sz="4" w:space="0" w:color="auto"/>
              <w:bottom w:val="single" w:sz="4" w:space="0" w:color="auto"/>
              <w:right w:val="single" w:sz="4" w:space="0" w:color="auto"/>
            </w:tcBorders>
            <w:hideMark/>
          </w:tcPr>
          <w:p w14:paraId="26D3A64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folurit për të komunikuar1</w:t>
            </w:r>
          </w:p>
        </w:tc>
        <w:tc>
          <w:tcPr>
            <w:tcW w:w="1890" w:type="dxa"/>
            <w:tcBorders>
              <w:top w:val="single" w:sz="4" w:space="0" w:color="auto"/>
              <w:left w:val="single" w:sz="4" w:space="0" w:color="auto"/>
              <w:bottom w:val="single" w:sz="4" w:space="0" w:color="auto"/>
              <w:right w:val="single" w:sz="4" w:space="0" w:color="auto"/>
            </w:tcBorders>
            <w:hideMark/>
          </w:tcPr>
          <w:p w14:paraId="209DFEB5" w14:textId="77777777" w:rsidR="005E7162" w:rsidRPr="00DF4540" w:rsidRDefault="005E7162" w:rsidP="00DF4540">
            <w:pPr>
              <w:rPr>
                <w:rFonts w:ascii="Times New Roman" w:hAnsi="Times New Roman" w:cs="Times New Roman"/>
                <w:b/>
                <w:bCs/>
                <w:sz w:val="24"/>
                <w:szCs w:val="24"/>
                <w:lang w:val="sq-AL"/>
              </w:rPr>
            </w:pPr>
            <w:r w:rsidRPr="00DF4540">
              <w:rPr>
                <w:rFonts w:ascii="Times New Roman" w:hAnsi="Times New Roman" w:cs="Times New Roman"/>
                <w:b/>
                <w:bCs/>
                <w:color w:val="FF0000"/>
                <w:sz w:val="24"/>
                <w:szCs w:val="24"/>
                <w:lang w:val="sq-AL"/>
              </w:rPr>
              <w:t xml:space="preserve">Projekt 9: </w:t>
            </w:r>
            <w:r w:rsidRPr="00DF4540">
              <w:rPr>
                <w:rFonts w:ascii="Times New Roman" w:hAnsi="Times New Roman" w:cs="Times New Roman"/>
                <w:sz w:val="24"/>
                <w:szCs w:val="24"/>
                <w:lang w:val="sq-AL"/>
              </w:rPr>
              <w:t xml:space="preserve">Prezantimi i projektit </w:t>
            </w:r>
          </w:p>
          <w:p w14:paraId="6841193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Libër me kujtime të shkollës</w:t>
            </w:r>
          </w:p>
        </w:tc>
        <w:tc>
          <w:tcPr>
            <w:tcW w:w="1785" w:type="dxa"/>
            <w:tcBorders>
              <w:top w:val="single" w:sz="4" w:space="0" w:color="auto"/>
              <w:left w:val="single" w:sz="4" w:space="0" w:color="auto"/>
              <w:bottom w:val="single" w:sz="4" w:space="0" w:color="auto"/>
              <w:right w:val="single" w:sz="4" w:space="0" w:color="auto"/>
            </w:tcBorders>
            <w:hideMark/>
          </w:tcPr>
          <w:p w14:paraId="2471BE1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 xml:space="preserve"> Kujtimet</w:t>
            </w:r>
          </w:p>
        </w:tc>
        <w:tc>
          <w:tcPr>
            <w:tcW w:w="2625" w:type="dxa"/>
            <w:tcBorders>
              <w:top w:val="single" w:sz="4" w:space="0" w:color="auto"/>
              <w:left w:val="single" w:sz="4" w:space="0" w:color="auto"/>
              <w:bottom w:val="single" w:sz="4" w:space="0" w:color="auto"/>
              <w:right w:val="single" w:sz="4" w:space="0" w:color="auto"/>
            </w:tcBorders>
            <w:hideMark/>
          </w:tcPr>
          <w:p w14:paraId="3A96EB3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Prezantim</w:t>
            </w:r>
            <w:r w:rsidRPr="00DF4540">
              <w:rPr>
                <w:rFonts w:ascii="Times New Roman" w:hAnsi="Times New Roman" w:cs="Times New Roman"/>
                <w:sz w:val="24"/>
                <w:szCs w:val="24"/>
                <w:lang w:val="sq-AL"/>
              </w:rPr>
              <w:br/>
              <w:t>Turi i galerisë</w:t>
            </w:r>
          </w:p>
          <w:p w14:paraId="4AC9D1C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hideMark/>
          </w:tcPr>
          <w:p w14:paraId="3B80A4D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me notë, me gojë,</w:t>
            </w:r>
          </w:p>
          <w:p w14:paraId="5E556F01" w14:textId="60F3DB7E"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vetëvlerësim, vlerësim nga</w:t>
            </w:r>
            <w:r w:rsidR="0019681E">
              <w:rPr>
                <w:rFonts w:ascii="Times New Roman" w:hAnsi="Times New Roman" w:cs="Times New Roman"/>
                <w:sz w:val="24"/>
                <w:szCs w:val="24"/>
                <w:lang w:val="sq-AL"/>
              </w:rPr>
              <w:t xml:space="preserve"> </w:t>
            </w:r>
            <w:r w:rsidRPr="00DF4540">
              <w:rPr>
                <w:rFonts w:ascii="Times New Roman" w:hAnsi="Times New Roman" w:cs="Times New Roman"/>
                <w:sz w:val="24"/>
                <w:szCs w:val="24"/>
                <w:lang w:val="sq-AL"/>
              </w:rPr>
              <w:t>prindërit</w:t>
            </w:r>
          </w:p>
        </w:tc>
        <w:tc>
          <w:tcPr>
            <w:tcW w:w="2430" w:type="dxa"/>
            <w:tcBorders>
              <w:top w:val="single" w:sz="4" w:space="0" w:color="auto"/>
              <w:left w:val="single" w:sz="4" w:space="0" w:color="auto"/>
              <w:bottom w:val="single" w:sz="4" w:space="0" w:color="auto"/>
              <w:right w:val="single" w:sz="4" w:space="0" w:color="auto"/>
            </w:tcBorders>
            <w:hideMark/>
          </w:tcPr>
          <w:p w14:paraId="0E90744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Stenda të ndryshme,</w:t>
            </w:r>
          </w:p>
          <w:p w14:paraId="56C86A8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produkte të </w:t>
            </w:r>
          </w:p>
          <w:p w14:paraId="61ABAE7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projektit, mjete digjitale,</w:t>
            </w:r>
          </w:p>
          <w:p w14:paraId="1251A50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muzikë, dekor</w:t>
            </w:r>
          </w:p>
        </w:tc>
      </w:tr>
      <w:tr w:rsidR="005E7162" w:rsidRPr="00DF4540" w14:paraId="1A76B14F"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4F946DE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w:t>
            </w:r>
          </w:p>
        </w:tc>
        <w:tc>
          <w:tcPr>
            <w:tcW w:w="2610" w:type="dxa"/>
            <w:tcBorders>
              <w:top w:val="single" w:sz="4" w:space="0" w:color="auto"/>
              <w:left w:val="single" w:sz="4" w:space="0" w:color="auto"/>
              <w:bottom w:val="single" w:sz="4" w:space="0" w:color="auto"/>
              <w:right w:val="single" w:sz="4" w:space="0" w:color="auto"/>
            </w:tcBorders>
            <w:hideMark/>
          </w:tcPr>
          <w:p w14:paraId="0C486C71"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w:t>
            </w:r>
          </w:p>
        </w:tc>
        <w:tc>
          <w:tcPr>
            <w:tcW w:w="1890" w:type="dxa"/>
            <w:tcBorders>
              <w:top w:val="single" w:sz="4" w:space="0" w:color="auto"/>
              <w:left w:val="single" w:sz="4" w:space="0" w:color="auto"/>
              <w:bottom w:val="single" w:sz="4" w:space="0" w:color="auto"/>
              <w:right w:val="single" w:sz="4" w:space="0" w:color="auto"/>
            </w:tcBorders>
            <w:hideMark/>
          </w:tcPr>
          <w:p w14:paraId="5174EFC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shenjave të pikësimit</w:t>
            </w:r>
          </w:p>
        </w:tc>
        <w:tc>
          <w:tcPr>
            <w:tcW w:w="1785" w:type="dxa"/>
            <w:tcBorders>
              <w:top w:val="single" w:sz="4" w:space="0" w:color="auto"/>
              <w:left w:val="single" w:sz="4" w:space="0" w:color="auto"/>
              <w:bottom w:val="single" w:sz="4" w:space="0" w:color="auto"/>
              <w:right w:val="single" w:sz="4" w:space="0" w:color="auto"/>
            </w:tcBorders>
            <w:hideMark/>
          </w:tcPr>
          <w:p w14:paraId="0E1ED4F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Fjali pa shenja</w:t>
            </w:r>
          </w:p>
          <w:p w14:paraId="4FDD12B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pikësimi</w:t>
            </w:r>
          </w:p>
        </w:tc>
        <w:tc>
          <w:tcPr>
            <w:tcW w:w="2625" w:type="dxa"/>
            <w:tcBorders>
              <w:top w:val="single" w:sz="4" w:space="0" w:color="auto"/>
              <w:left w:val="single" w:sz="4" w:space="0" w:color="auto"/>
              <w:bottom w:val="single" w:sz="4" w:space="0" w:color="auto"/>
              <w:right w:val="single" w:sz="4" w:space="0" w:color="auto"/>
            </w:tcBorders>
            <w:hideMark/>
          </w:tcPr>
          <w:p w14:paraId="6F241AD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5727CAC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INSERT</w:t>
            </w:r>
            <w:r w:rsidRPr="00DF4540">
              <w:rPr>
                <w:rFonts w:ascii="Times New Roman" w:hAnsi="Times New Roman" w:cs="Times New Roman"/>
                <w:color w:val="000000" w:themeColor="text1"/>
                <w:sz w:val="24"/>
                <w:szCs w:val="24"/>
                <w:lang w:val="sq-AL"/>
              </w:rPr>
              <w:br/>
              <w:t>Shkrim i lirë</w:t>
            </w:r>
          </w:p>
        </w:tc>
        <w:tc>
          <w:tcPr>
            <w:tcW w:w="2430" w:type="dxa"/>
            <w:tcBorders>
              <w:top w:val="single" w:sz="4" w:space="0" w:color="auto"/>
              <w:left w:val="single" w:sz="4" w:space="0" w:color="auto"/>
              <w:bottom w:val="single" w:sz="4" w:space="0" w:color="auto"/>
              <w:right w:val="single" w:sz="4" w:space="0" w:color="auto"/>
            </w:tcBorders>
            <w:hideMark/>
          </w:tcPr>
          <w:p w14:paraId="2C9B388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59D4F6D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Drejtshkrimi i</w:t>
            </w:r>
          </w:p>
          <w:p w14:paraId="5A0DDDA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Gjuhës Shqipe</w:t>
            </w:r>
          </w:p>
          <w:p w14:paraId="60FE6507" w14:textId="77777777" w:rsidR="005E7162" w:rsidRPr="00DF4540" w:rsidRDefault="005E7162" w:rsidP="00DF4540">
            <w:pPr>
              <w:rPr>
                <w:rFonts w:ascii="Times New Roman" w:hAnsi="Times New Roman" w:cs="Times New Roman"/>
                <w:sz w:val="24"/>
                <w:szCs w:val="24"/>
                <w:lang w:val="sq-AL"/>
              </w:rPr>
            </w:pPr>
          </w:p>
        </w:tc>
      </w:tr>
      <w:tr w:rsidR="005E7162" w:rsidRPr="00DF4540" w14:paraId="34929407"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567CEF8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5</w:t>
            </w:r>
          </w:p>
        </w:tc>
        <w:tc>
          <w:tcPr>
            <w:tcW w:w="2610" w:type="dxa"/>
            <w:tcBorders>
              <w:top w:val="single" w:sz="4" w:space="0" w:color="auto"/>
              <w:left w:val="single" w:sz="4" w:space="0" w:color="auto"/>
              <w:bottom w:val="single" w:sz="4" w:space="0" w:color="auto"/>
              <w:right w:val="single" w:sz="4" w:space="0" w:color="auto"/>
            </w:tcBorders>
            <w:hideMark/>
          </w:tcPr>
          <w:p w14:paraId="11FDE0F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1</w:t>
            </w:r>
          </w:p>
        </w:tc>
        <w:tc>
          <w:tcPr>
            <w:tcW w:w="1890" w:type="dxa"/>
            <w:tcBorders>
              <w:top w:val="single" w:sz="4" w:space="0" w:color="auto"/>
              <w:left w:val="single" w:sz="4" w:space="0" w:color="auto"/>
              <w:bottom w:val="single" w:sz="4" w:space="0" w:color="auto"/>
              <w:right w:val="single" w:sz="4" w:space="0" w:color="auto"/>
            </w:tcBorders>
            <w:hideMark/>
          </w:tcPr>
          <w:p w14:paraId="53AD26A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Ca këshilla mbi artin e shkrimit </w:t>
            </w:r>
            <w:r w:rsidRPr="00DF4540">
              <w:rPr>
                <w:rFonts w:ascii="Times New Roman" w:hAnsi="Times New Roman" w:cs="Times New Roman"/>
                <w:sz w:val="24"/>
                <w:szCs w:val="24"/>
                <w:lang w:val="sq-AL"/>
              </w:rPr>
              <w:br/>
              <w:t>(ora I)</w:t>
            </w:r>
          </w:p>
        </w:tc>
        <w:tc>
          <w:tcPr>
            <w:tcW w:w="1785" w:type="dxa"/>
            <w:tcBorders>
              <w:top w:val="single" w:sz="4" w:space="0" w:color="auto"/>
              <w:left w:val="single" w:sz="4" w:space="0" w:color="auto"/>
              <w:bottom w:val="single" w:sz="4" w:space="0" w:color="auto"/>
              <w:right w:val="single" w:sz="4" w:space="0" w:color="auto"/>
            </w:tcBorders>
            <w:hideMark/>
          </w:tcPr>
          <w:p w14:paraId="34B1696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Thënie për Faik</w:t>
            </w:r>
          </w:p>
          <w:p w14:paraId="1524805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Konicën</w:t>
            </w:r>
          </w:p>
        </w:tc>
        <w:tc>
          <w:tcPr>
            <w:tcW w:w="2625" w:type="dxa"/>
            <w:tcBorders>
              <w:top w:val="single" w:sz="4" w:space="0" w:color="auto"/>
              <w:left w:val="single" w:sz="4" w:space="0" w:color="auto"/>
              <w:bottom w:val="single" w:sz="4" w:space="0" w:color="auto"/>
              <w:right w:val="single" w:sz="4" w:space="0" w:color="auto"/>
            </w:tcBorders>
            <w:hideMark/>
          </w:tcPr>
          <w:p w14:paraId="345D264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Lëviz/ndalo/krijo/dyshe</w:t>
            </w:r>
          </w:p>
          <w:p w14:paraId="74918DD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tc>
        <w:tc>
          <w:tcPr>
            <w:tcW w:w="2430" w:type="dxa"/>
            <w:tcBorders>
              <w:top w:val="single" w:sz="4" w:space="0" w:color="auto"/>
              <w:left w:val="single" w:sz="4" w:space="0" w:color="auto"/>
              <w:bottom w:val="single" w:sz="4" w:space="0" w:color="auto"/>
              <w:right w:val="single" w:sz="4" w:space="0" w:color="auto"/>
            </w:tcBorders>
            <w:hideMark/>
          </w:tcPr>
          <w:p w14:paraId="0EFB3F1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57B0CC1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biblioteka, mjete digjitale</w:t>
            </w:r>
          </w:p>
        </w:tc>
      </w:tr>
      <w:tr w:rsidR="005E7162" w:rsidRPr="00DF4540" w14:paraId="692A9689"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7645AC2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6</w:t>
            </w:r>
          </w:p>
        </w:tc>
        <w:tc>
          <w:tcPr>
            <w:tcW w:w="2610" w:type="dxa"/>
            <w:tcBorders>
              <w:top w:val="single" w:sz="4" w:space="0" w:color="auto"/>
              <w:left w:val="single" w:sz="4" w:space="0" w:color="auto"/>
              <w:bottom w:val="single" w:sz="4" w:space="0" w:color="auto"/>
              <w:right w:val="single" w:sz="4" w:space="0" w:color="auto"/>
            </w:tcBorders>
            <w:hideMark/>
          </w:tcPr>
          <w:p w14:paraId="69EB402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2</w:t>
            </w:r>
          </w:p>
        </w:tc>
        <w:tc>
          <w:tcPr>
            <w:tcW w:w="1890" w:type="dxa"/>
            <w:tcBorders>
              <w:top w:val="single" w:sz="4" w:space="0" w:color="auto"/>
              <w:left w:val="single" w:sz="4" w:space="0" w:color="auto"/>
              <w:bottom w:val="single" w:sz="4" w:space="0" w:color="auto"/>
              <w:right w:val="single" w:sz="4" w:space="0" w:color="auto"/>
            </w:tcBorders>
            <w:hideMark/>
          </w:tcPr>
          <w:p w14:paraId="01099B5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Ca këshilla mbi artin e shkrimit </w:t>
            </w:r>
            <w:r w:rsidRPr="00DF4540">
              <w:rPr>
                <w:rFonts w:ascii="Times New Roman" w:hAnsi="Times New Roman" w:cs="Times New Roman"/>
                <w:sz w:val="24"/>
                <w:szCs w:val="24"/>
                <w:lang w:val="sq-AL"/>
              </w:rPr>
              <w:br/>
              <w:t>(ora II)</w:t>
            </w:r>
          </w:p>
        </w:tc>
        <w:tc>
          <w:tcPr>
            <w:tcW w:w="1785" w:type="dxa"/>
            <w:tcBorders>
              <w:top w:val="single" w:sz="4" w:space="0" w:color="auto"/>
              <w:left w:val="single" w:sz="4" w:space="0" w:color="auto"/>
              <w:bottom w:val="single" w:sz="4" w:space="0" w:color="auto"/>
              <w:right w:val="single" w:sz="4" w:space="0" w:color="auto"/>
            </w:tcBorders>
            <w:hideMark/>
          </w:tcPr>
          <w:p w14:paraId="6899641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hideMark/>
          </w:tcPr>
          <w:p w14:paraId="5FA2DB5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r w:rsidRPr="00DF4540">
              <w:rPr>
                <w:rFonts w:ascii="Times New Roman" w:hAnsi="Times New Roman" w:cs="Times New Roman"/>
                <w:sz w:val="24"/>
                <w:szCs w:val="24"/>
                <w:lang w:val="sq-AL"/>
              </w:rPr>
              <w:br/>
              <w:t>Punë në dyshe</w:t>
            </w:r>
          </w:p>
          <w:p w14:paraId="05C59B5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Shkrim i lirë</w:t>
            </w:r>
          </w:p>
        </w:tc>
        <w:tc>
          <w:tcPr>
            <w:tcW w:w="2430" w:type="dxa"/>
            <w:tcBorders>
              <w:top w:val="single" w:sz="4" w:space="0" w:color="auto"/>
              <w:left w:val="single" w:sz="4" w:space="0" w:color="auto"/>
              <w:bottom w:val="single" w:sz="4" w:space="0" w:color="auto"/>
              <w:right w:val="single" w:sz="4" w:space="0" w:color="auto"/>
            </w:tcBorders>
            <w:hideMark/>
          </w:tcPr>
          <w:p w14:paraId="08E5CA7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72956AA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biblioteka, mjete digjitale</w:t>
            </w:r>
          </w:p>
        </w:tc>
      </w:tr>
      <w:tr w:rsidR="005E7162" w:rsidRPr="00DF4540" w14:paraId="30490029"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21DDF36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7</w:t>
            </w:r>
          </w:p>
        </w:tc>
        <w:tc>
          <w:tcPr>
            <w:tcW w:w="2610" w:type="dxa"/>
            <w:tcBorders>
              <w:top w:val="single" w:sz="4" w:space="0" w:color="auto"/>
              <w:left w:val="single" w:sz="4" w:space="0" w:color="auto"/>
              <w:bottom w:val="single" w:sz="4" w:space="0" w:color="auto"/>
              <w:right w:val="single" w:sz="4" w:space="0" w:color="auto"/>
            </w:tcBorders>
            <w:hideMark/>
          </w:tcPr>
          <w:p w14:paraId="5ACF133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3</w:t>
            </w:r>
          </w:p>
        </w:tc>
        <w:tc>
          <w:tcPr>
            <w:tcW w:w="1890" w:type="dxa"/>
            <w:tcBorders>
              <w:top w:val="single" w:sz="4" w:space="0" w:color="auto"/>
              <w:left w:val="single" w:sz="4" w:space="0" w:color="auto"/>
              <w:bottom w:val="single" w:sz="4" w:space="0" w:color="auto"/>
              <w:right w:val="single" w:sz="4" w:space="0" w:color="auto"/>
            </w:tcBorders>
            <w:hideMark/>
          </w:tcPr>
          <w:p w14:paraId="55207D7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Zgjidh një udhërrëfyes</w:t>
            </w:r>
          </w:p>
        </w:tc>
        <w:tc>
          <w:tcPr>
            <w:tcW w:w="1785" w:type="dxa"/>
            <w:tcBorders>
              <w:top w:val="single" w:sz="4" w:space="0" w:color="auto"/>
              <w:left w:val="single" w:sz="4" w:space="0" w:color="auto"/>
              <w:bottom w:val="single" w:sz="4" w:space="0" w:color="auto"/>
              <w:right w:val="single" w:sz="4" w:space="0" w:color="auto"/>
            </w:tcBorders>
            <w:hideMark/>
          </w:tcPr>
          <w:p w14:paraId="5A7B2F2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Udhërrëfyesi yt</w:t>
            </w:r>
          </w:p>
        </w:tc>
        <w:tc>
          <w:tcPr>
            <w:tcW w:w="2625" w:type="dxa"/>
            <w:tcBorders>
              <w:top w:val="single" w:sz="4" w:space="0" w:color="auto"/>
              <w:left w:val="single" w:sz="4" w:space="0" w:color="auto"/>
              <w:bottom w:val="single" w:sz="4" w:space="0" w:color="auto"/>
              <w:right w:val="single" w:sz="4" w:space="0" w:color="auto"/>
            </w:tcBorders>
            <w:hideMark/>
          </w:tcPr>
          <w:p w14:paraId="42CDBA7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Parashikim me anë të titullit</w:t>
            </w:r>
            <w:r w:rsidRPr="00DF4540">
              <w:rPr>
                <w:rFonts w:ascii="Times New Roman" w:hAnsi="Times New Roman" w:cs="Times New Roman"/>
                <w:sz w:val="24"/>
                <w:szCs w:val="24"/>
                <w:lang w:val="sq-AL"/>
              </w:rPr>
              <w:br/>
              <w:t>Rishiko</w:t>
            </w:r>
            <w:r w:rsidRPr="00DF4540">
              <w:rPr>
                <w:rFonts w:ascii="Times New Roman" w:hAnsi="Times New Roman" w:cs="Times New Roman"/>
                <w:sz w:val="24"/>
                <w:szCs w:val="24"/>
                <w:lang w:val="sq-AL"/>
              </w:rPr>
              <w:br/>
              <w:t>Vija e vlerës</w:t>
            </w:r>
          </w:p>
        </w:tc>
        <w:tc>
          <w:tcPr>
            <w:tcW w:w="2430" w:type="dxa"/>
            <w:tcBorders>
              <w:top w:val="single" w:sz="4" w:space="0" w:color="auto"/>
              <w:left w:val="single" w:sz="4" w:space="0" w:color="auto"/>
              <w:bottom w:val="single" w:sz="4" w:space="0" w:color="auto"/>
              <w:right w:val="single" w:sz="4" w:space="0" w:color="auto"/>
            </w:tcBorders>
            <w:hideMark/>
          </w:tcPr>
          <w:p w14:paraId="697787B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299EC74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biblioteka, mjete digjitale</w:t>
            </w:r>
          </w:p>
          <w:p w14:paraId="4B4EFCE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Fjalori i Gjuhës Shqipe</w:t>
            </w:r>
          </w:p>
        </w:tc>
      </w:tr>
      <w:tr w:rsidR="005E7162" w:rsidRPr="00DF4540" w14:paraId="0AB4C3BE"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7B98015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8</w:t>
            </w:r>
          </w:p>
        </w:tc>
        <w:tc>
          <w:tcPr>
            <w:tcW w:w="2610" w:type="dxa"/>
            <w:tcBorders>
              <w:top w:val="single" w:sz="4" w:space="0" w:color="auto"/>
              <w:left w:val="single" w:sz="4" w:space="0" w:color="auto"/>
              <w:bottom w:val="single" w:sz="4" w:space="0" w:color="auto"/>
              <w:right w:val="single" w:sz="4" w:space="0" w:color="auto"/>
            </w:tcBorders>
            <w:hideMark/>
          </w:tcPr>
          <w:p w14:paraId="1178DF7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të ndryshme </w:t>
            </w:r>
          </w:p>
        </w:tc>
        <w:tc>
          <w:tcPr>
            <w:tcW w:w="1890" w:type="dxa"/>
            <w:tcBorders>
              <w:top w:val="single" w:sz="4" w:space="0" w:color="auto"/>
              <w:left w:val="single" w:sz="4" w:space="0" w:color="auto"/>
              <w:bottom w:val="single" w:sz="4" w:space="0" w:color="auto"/>
              <w:right w:val="single" w:sz="4" w:space="0" w:color="auto"/>
            </w:tcBorders>
            <w:hideMark/>
          </w:tcPr>
          <w:p w14:paraId="6520D4B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Dëgjojmë një tekst udhëzues</w:t>
            </w:r>
          </w:p>
        </w:tc>
        <w:tc>
          <w:tcPr>
            <w:tcW w:w="1785" w:type="dxa"/>
            <w:tcBorders>
              <w:top w:val="single" w:sz="4" w:space="0" w:color="auto"/>
              <w:left w:val="single" w:sz="4" w:space="0" w:color="auto"/>
              <w:bottom w:val="single" w:sz="4" w:space="0" w:color="auto"/>
              <w:right w:val="single" w:sz="4" w:space="0" w:color="auto"/>
            </w:tcBorders>
            <w:hideMark/>
          </w:tcPr>
          <w:p w14:paraId="378DEC3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Lojë në role</w:t>
            </w:r>
          </w:p>
        </w:tc>
        <w:tc>
          <w:tcPr>
            <w:tcW w:w="2625" w:type="dxa"/>
            <w:tcBorders>
              <w:top w:val="single" w:sz="4" w:space="0" w:color="auto"/>
              <w:left w:val="single" w:sz="4" w:space="0" w:color="auto"/>
              <w:bottom w:val="single" w:sz="4" w:space="0" w:color="auto"/>
              <w:right w:val="single" w:sz="4" w:space="0" w:color="auto"/>
            </w:tcBorders>
            <w:hideMark/>
          </w:tcPr>
          <w:p w14:paraId="5AACC5F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Bashkëbisedim</w:t>
            </w:r>
          </w:p>
          <w:p w14:paraId="31344EF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Punë në dyshe </w:t>
            </w:r>
          </w:p>
        </w:tc>
        <w:tc>
          <w:tcPr>
            <w:tcW w:w="2430" w:type="dxa"/>
            <w:tcBorders>
              <w:top w:val="single" w:sz="4" w:space="0" w:color="auto"/>
              <w:left w:val="single" w:sz="4" w:space="0" w:color="auto"/>
              <w:bottom w:val="single" w:sz="4" w:space="0" w:color="auto"/>
              <w:right w:val="single" w:sz="4" w:space="0" w:color="auto"/>
            </w:tcBorders>
            <w:hideMark/>
          </w:tcPr>
          <w:p w14:paraId="3EC6C56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6A8EFE0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 interneti, biblioteka, mjete digjitale</w:t>
            </w:r>
          </w:p>
        </w:tc>
      </w:tr>
      <w:tr w:rsidR="005E7162" w:rsidRPr="00DF4540" w14:paraId="42D65E6F"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53C5F80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9</w:t>
            </w:r>
          </w:p>
        </w:tc>
        <w:tc>
          <w:tcPr>
            <w:tcW w:w="2610" w:type="dxa"/>
            <w:tcBorders>
              <w:top w:val="single" w:sz="4" w:space="0" w:color="auto"/>
              <w:left w:val="single" w:sz="4" w:space="0" w:color="auto"/>
              <w:bottom w:val="single" w:sz="4" w:space="0" w:color="auto"/>
              <w:right w:val="single" w:sz="4" w:space="0" w:color="auto"/>
            </w:tcBorders>
            <w:hideMark/>
          </w:tcPr>
          <w:p w14:paraId="6CC94AF5"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2</w:t>
            </w:r>
          </w:p>
        </w:tc>
        <w:tc>
          <w:tcPr>
            <w:tcW w:w="1890" w:type="dxa"/>
            <w:tcBorders>
              <w:top w:val="single" w:sz="4" w:space="0" w:color="auto"/>
              <w:left w:val="single" w:sz="4" w:space="0" w:color="auto"/>
              <w:bottom w:val="single" w:sz="4" w:space="0" w:color="auto"/>
              <w:right w:val="single" w:sz="4" w:space="0" w:color="auto"/>
            </w:tcBorders>
            <w:hideMark/>
          </w:tcPr>
          <w:p w14:paraId="014D831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ligjëratës së drejtë</w:t>
            </w:r>
          </w:p>
        </w:tc>
        <w:tc>
          <w:tcPr>
            <w:tcW w:w="1785" w:type="dxa"/>
            <w:tcBorders>
              <w:top w:val="single" w:sz="4" w:space="0" w:color="auto"/>
              <w:left w:val="single" w:sz="4" w:space="0" w:color="auto"/>
              <w:bottom w:val="single" w:sz="4" w:space="0" w:color="auto"/>
              <w:right w:val="single" w:sz="4" w:space="0" w:color="auto"/>
            </w:tcBorders>
            <w:hideMark/>
          </w:tcPr>
          <w:p w14:paraId="15AB5E1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Dialogu</w:t>
            </w:r>
          </w:p>
        </w:tc>
        <w:tc>
          <w:tcPr>
            <w:tcW w:w="2625" w:type="dxa"/>
            <w:tcBorders>
              <w:top w:val="single" w:sz="4" w:space="0" w:color="auto"/>
              <w:left w:val="single" w:sz="4" w:space="0" w:color="auto"/>
              <w:bottom w:val="single" w:sz="4" w:space="0" w:color="auto"/>
              <w:right w:val="single" w:sz="4" w:space="0" w:color="auto"/>
            </w:tcBorders>
            <w:hideMark/>
          </w:tcPr>
          <w:p w14:paraId="6A44F2B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7221415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Diskutim</w:t>
            </w:r>
          </w:p>
        </w:tc>
        <w:tc>
          <w:tcPr>
            <w:tcW w:w="2430" w:type="dxa"/>
            <w:tcBorders>
              <w:top w:val="single" w:sz="4" w:space="0" w:color="auto"/>
              <w:left w:val="single" w:sz="4" w:space="0" w:color="auto"/>
              <w:bottom w:val="single" w:sz="4" w:space="0" w:color="auto"/>
              <w:right w:val="single" w:sz="4" w:space="0" w:color="auto"/>
            </w:tcBorders>
            <w:hideMark/>
          </w:tcPr>
          <w:p w14:paraId="00D3C44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571E8BD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49E6ECED" w14:textId="77777777" w:rsidR="005E7162" w:rsidRPr="00DF4540" w:rsidRDefault="005E7162" w:rsidP="00DF4540">
            <w:pPr>
              <w:rPr>
                <w:rFonts w:ascii="Times New Roman" w:hAnsi="Times New Roman" w:cs="Times New Roman"/>
                <w:color w:val="000000" w:themeColor="text1"/>
                <w:sz w:val="24"/>
                <w:szCs w:val="24"/>
                <w:lang w:val="sq-AL"/>
              </w:rPr>
            </w:pPr>
          </w:p>
          <w:p w14:paraId="3B1C2C25" w14:textId="77777777" w:rsidR="005E7162" w:rsidRPr="00DF4540" w:rsidRDefault="005E7162" w:rsidP="00DF4540">
            <w:pPr>
              <w:rPr>
                <w:rFonts w:ascii="Times New Roman" w:hAnsi="Times New Roman" w:cs="Times New Roman"/>
                <w:sz w:val="24"/>
                <w:szCs w:val="24"/>
                <w:lang w:val="sq-AL"/>
              </w:rPr>
            </w:pPr>
          </w:p>
        </w:tc>
      </w:tr>
      <w:tr w:rsidR="005E7162" w:rsidRPr="00DF4540" w14:paraId="36C728C7"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34F19DB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10</w:t>
            </w:r>
          </w:p>
        </w:tc>
        <w:tc>
          <w:tcPr>
            <w:tcW w:w="2610" w:type="dxa"/>
            <w:tcBorders>
              <w:top w:val="single" w:sz="4" w:space="0" w:color="auto"/>
              <w:left w:val="single" w:sz="4" w:space="0" w:color="auto"/>
              <w:bottom w:val="single" w:sz="4" w:space="0" w:color="auto"/>
              <w:right w:val="single" w:sz="4" w:space="0" w:color="auto"/>
            </w:tcBorders>
            <w:hideMark/>
          </w:tcPr>
          <w:p w14:paraId="343D5E90"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3</w:t>
            </w:r>
          </w:p>
        </w:tc>
        <w:tc>
          <w:tcPr>
            <w:tcW w:w="1890" w:type="dxa"/>
            <w:tcBorders>
              <w:top w:val="single" w:sz="4" w:space="0" w:color="auto"/>
              <w:left w:val="single" w:sz="4" w:space="0" w:color="auto"/>
              <w:bottom w:val="single" w:sz="4" w:space="0" w:color="auto"/>
              <w:right w:val="single" w:sz="4" w:space="0" w:color="auto"/>
            </w:tcBorders>
          </w:tcPr>
          <w:p w14:paraId="31617A4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Përdorimi i drejtë i ligjëratës së zhdrejtë</w:t>
            </w:r>
          </w:p>
        </w:tc>
        <w:tc>
          <w:tcPr>
            <w:tcW w:w="1785" w:type="dxa"/>
            <w:tcBorders>
              <w:top w:val="single" w:sz="4" w:space="0" w:color="auto"/>
              <w:left w:val="single" w:sz="4" w:space="0" w:color="auto"/>
              <w:bottom w:val="single" w:sz="4" w:space="0" w:color="auto"/>
              <w:right w:val="single" w:sz="4" w:space="0" w:color="auto"/>
            </w:tcBorders>
            <w:hideMark/>
          </w:tcPr>
          <w:p w14:paraId="039DBA7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hideMark/>
          </w:tcPr>
          <w:p w14:paraId="5506F63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0720826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Punë në grupe</w:t>
            </w:r>
            <w:r w:rsidRPr="00DF4540">
              <w:rPr>
                <w:rFonts w:ascii="Times New Roman" w:hAnsi="Times New Roman" w:cs="Times New Roman"/>
                <w:color w:val="000000" w:themeColor="text1"/>
                <w:sz w:val="24"/>
                <w:szCs w:val="24"/>
                <w:lang w:val="sq-AL"/>
              </w:rPr>
              <w:br/>
              <w:t>Shkrim i lirë</w:t>
            </w:r>
          </w:p>
        </w:tc>
        <w:tc>
          <w:tcPr>
            <w:tcW w:w="2430" w:type="dxa"/>
            <w:tcBorders>
              <w:top w:val="single" w:sz="4" w:space="0" w:color="auto"/>
              <w:left w:val="single" w:sz="4" w:space="0" w:color="auto"/>
              <w:bottom w:val="single" w:sz="4" w:space="0" w:color="auto"/>
              <w:right w:val="single" w:sz="4" w:space="0" w:color="auto"/>
            </w:tcBorders>
            <w:hideMark/>
          </w:tcPr>
          <w:p w14:paraId="0537B53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4530966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4063AC3" w14:textId="77777777" w:rsidR="005E7162" w:rsidRPr="00DF4540" w:rsidRDefault="005E7162" w:rsidP="00DF4540">
            <w:pPr>
              <w:rPr>
                <w:rFonts w:ascii="Times New Roman" w:hAnsi="Times New Roman" w:cs="Times New Roman"/>
                <w:color w:val="000000" w:themeColor="text1"/>
                <w:sz w:val="24"/>
                <w:szCs w:val="24"/>
                <w:lang w:val="sq-AL"/>
              </w:rPr>
            </w:pPr>
          </w:p>
          <w:p w14:paraId="2E095323" w14:textId="77777777" w:rsidR="005E7162" w:rsidRPr="00DF4540" w:rsidRDefault="005E7162" w:rsidP="00DF4540">
            <w:pPr>
              <w:rPr>
                <w:rFonts w:ascii="Times New Roman" w:hAnsi="Times New Roman" w:cs="Times New Roman"/>
                <w:sz w:val="24"/>
                <w:szCs w:val="24"/>
                <w:lang w:val="sq-AL"/>
              </w:rPr>
            </w:pPr>
          </w:p>
        </w:tc>
      </w:tr>
      <w:tr w:rsidR="005E7162" w:rsidRPr="00DF4540" w14:paraId="27067437"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1174239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11</w:t>
            </w:r>
          </w:p>
        </w:tc>
        <w:tc>
          <w:tcPr>
            <w:tcW w:w="2610" w:type="dxa"/>
            <w:tcBorders>
              <w:top w:val="single" w:sz="4" w:space="0" w:color="auto"/>
              <w:left w:val="single" w:sz="4" w:space="0" w:color="auto"/>
              <w:bottom w:val="single" w:sz="4" w:space="0" w:color="auto"/>
              <w:right w:val="single" w:sz="4" w:space="0" w:color="auto"/>
            </w:tcBorders>
            <w:hideMark/>
          </w:tcPr>
          <w:p w14:paraId="2F858A9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4</w:t>
            </w:r>
          </w:p>
        </w:tc>
        <w:tc>
          <w:tcPr>
            <w:tcW w:w="1890" w:type="dxa"/>
            <w:tcBorders>
              <w:top w:val="single" w:sz="4" w:space="0" w:color="auto"/>
              <w:left w:val="single" w:sz="4" w:space="0" w:color="auto"/>
              <w:bottom w:val="single" w:sz="4" w:space="0" w:color="auto"/>
              <w:right w:val="single" w:sz="4" w:space="0" w:color="auto"/>
            </w:tcBorders>
            <w:hideMark/>
          </w:tcPr>
          <w:p w14:paraId="31232BBC" w14:textId="77777777" w:rsidR="005E7162" w:rsidRPr="00DF4540" w:rsidRDefault="005E7162" w:rsidP="00DF4540">
            <w:pPr>
              <w:rPr>
                <w:rFonts w:ascii="Times New Roman" w:hAnsi="Times New Roman" w:cs="Times New Roman"/>
                <w:b/>
                <w:bCs/>
                <w:sz w:val="24"/>
                <w:szCs w:val="24"/>
                <w:lang w:val="sq-AL"/>
              </w:rPr>
            </w:pPr>
            <w:r w:rsidRPr="00DF4540">
              <w:rPr>
                <w:rFonts w:ascii="Times New Roman" w:hAnsi="Times New Roman" w:cs="Times New Roman"/>
                <w:b/>
                <w:bCs/>
                <w:sz w:val="24"/>
                <w:szCs w:val="24"/>
                <w:lang w:val="sq-AL"/>
              </w:rPr>
              <w:t>Diktim nr. 3</w:t>
            </w:r>
          </w:p>
          <w:p w14:paraId="2D51937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Shenjat e pikësimit në ligjëratën e drejtë dhe të zhdrejtë</w:t>
            </w:r>
          </w:p>
        </w:tc>
        <w:tc>
          <w:tcPr>
            <w:tcW w:w="1785" w:type="dxa"/>
            <w:tcBorders>
              <w:top w:val="single" w:sz="4" w:space="0" w:color="auto"/>
              <w:left w:val="single" w:sz="4" w:space="0" w:color="auto"/>
              <w:bottom w:val="single" w:sz="4" w:space="0" w:color="auto"/>
              <w:right w:val="single" w:sz="4" w:space="0" w:color="auto"/>
            </w:tcBorders>
            <w:hideMark/>
          </w:tcPr>
          <w:p w14:paraId="2D929FE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bCs/>
                <w:color w:val="FF0000"/>
                <w:sz w:val="24"/>
                <w:szCs w:val="24"/>
                <w:lang w:val="sq-AL" w:eastAsia="sq-AL"/>
              </w:rPr>
              <w:t>Një tekst i shkurtër me fjali që janë ligjëratë e drejtë dhe e zhdrejtë</w:t>
            </w:r>
          </w:p>
        </w:tc>
        <w:tc>
          <w:tcPr>
            <w:tcW w:w="2625" w:type="dxa"/>
            <w:tcBorders>
              <w:top w:val="single" w:sz="4" w:space="0" w:color="auto"/>
              <w:left w:val="single" w:sz="4" w:space="0" w:color="auto"/>
              <w:bottom w:val="single" w:sz="4" w:space="0" w:color="auto"/>
              <w:right w:val="single" w:sz="4" w:space="0" w:color="auto"/>
            </w:tcBorders>
            <w:hideMark/>
          </w:tcPr>
          <w:p w14:paraId="6D0D6E2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Dëgjim i kujdesshëm</w:t>
            </w:r>
          </w:p>
          <w:p w14:paraId="3747DD6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individuale</w:t>
            </w:r>
          </w:p>
        </w:tc>
        <w:tc>
          <w:tcPr>
            <w:tcW w:w="2430" w:type="dxa"/>
            <w:tcBorders>
              <w:top w:val="single" w:sz="4" w:space="0" w:color="auto"/>
              <w:left w:val="single" w:sz="4" w:space="0" w:color="auto"/>
              <w:bottom w:val="single" w:sz="4" w:space="0" w:color="auto"/>
              <w:right w:val="single" w:sz="4" w:space="0" w:color="auto"/>
            </w:tcBorders>
            <w:hideMark/>
          </w:tcPr>
          <w:p w14:paraId="5B06AA3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me notë, sipas kriterit të vlerësimit</w:t>
            </w:r>
          </w:p>
        </w:tc>
        <w:tc>
          <w:tcPr>
            <w:tcW w:w="2430" w:type="dxa"/>
            <w:tcBorders>
              <w:top w:val="single" w:sz="4" w:space="0" w:color="auto"/>
              <w:left w:val="single" w:sz="4" w:space="0" w:color="auto"/>
              <w:bottom w:val="single" w:sz="4" w:space="0" w:color="auto"/>
              <w:right w:val="single" w:sz="4" w:space="0" w:color="auto"/>
            </w:tcBorders>
            <w:hideMark/>
          </w:tcPr>
          <w:p w14:paraId="29BBDC7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Tekste diktimi, Doracak nga Laureta Janollari/Botime PEGI</w:t>
            </w:r>
          </w:p>
        </w:tc>
      </w:tr>
      <w:tr w:rsidR="005E7162" w:rsidRPr="00DF4540" w14:paraId="213B7629"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3DA51C6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12</w:t>
            </w:r>
          </w:p>
        </w:tc>
        <w:tc>
          <w:tcPr>
            <w:tcW w:w="2610" w:type="dxa"/>
            <w:tcBorders>
              <w:top w:val="single" w:sz="4" w:space="0" w:color="auto"/>
              <w:left w:val="single" w:sz="4" w:space="0" w:color="auto"/>
              <w:bottom w:val="single" w:sz="4" w:space="0" w:color="auto"/>
              <w:right w:val="single" w:sz="4" w:space="0" w:color="auto"/>
            </w:tcBorders>
            <w:hideMark/>
          </w:tcPr>
          <w:p w14:paraId="02404F2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5</w:t>
            </w:r>
          </w:p>
        </w:tc>
        <w:tc>
          <w:tcPr>
            <w:tcW w:w="1890" w:type="dxa"/>
            <w:tcBorders>
              <w:top w:val="single" w:sz="4" w:space="0" w:color="auto"/>
              <w:left w:val="single" w:sz="4" w:space="0" w:color="auto"/>
              <w:bottom w:val="single" w:sz="4" w:space="0" w:color="auto"/>
              <w:right w:val="single" w:sz="4" w:space="0" w:color="auto"/>
            </w:tcBorders>
            <w:hideMark/>
          </w:tcPr>
          <w:p w14:paraId="78293E9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Pengesat në kënaqësinë e studimit </w:t>
            </w:r>
          </w:p>
          <w:p w14:paraId="615231B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w:t>
            </w:r>
          </w:p>
        </w:tc>
        <w:tc>
          <w:tcPr>
            <w:tcW w:w="1785" w:type="dxa"/>
            <w:tcBorders>
              <w:top w:val="single" w:sz="4" w:space="0" w:color="auto"/>
              <w:left w:val="single" w:sz="4" w:space="0" w:color="auto"/>
              <w:bottom w:val="single" w:sz="4" w:space="0" w:color="auto"/>
              <w:right w:val="single" w:sz="4" w:space="0" w:color="auto"/>
            </w:tcBorders>
            <w:hideMark/>
          </w:tcPr>
          <w:p w14:paraId="294B3A8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Librat artistikë</w:t>
            </w:r>
          </w:p>
        </w:tc>
        <w:tc>
          <w:tcPr>
            <w:tcW w:w="2625" w:type="dxa"/>
            <w:tcBorders>
              <w:top w:val="single" w:sz="4" w:space="0" w:color="auto"/>
              <w:left w:val="single" w:sz="4" w:space="0" w:color="auto"/>
              <w:bottom w:val="single" w:sz="4" w:space="0" w:color="auto"/>
              <w:right w:val="single" w:sz="4" w:space="0" w:color="auto"/>
            </w:tcBorders>
            <w:hideMark/>
          </w:tcPr>
          <w:p w14:paraId="461184E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Bisedë e kombinuar me shpjegim</w:t>
            </w:r>
            <w:r w:rsidRPr="00DF4540">
              <w:rPr>
                <w:rFonts w:ascii="Times New Roman" w:hAnsi="Times New Roman" w:cs="Times New Roman"/>
                <w:sz w:val="24"/>
                <w:szCs w:val="24"/>
                <w:lang w:val="sq-AL"/>
              </w:rPr>
              <w:br/>
              <w:t>Ditari dypjesësh</w:t>
            </w:r>
            <w:r w:rsidRPr="00DF4540">
              <w:rPr>
                <w:rFonts w:ascii="Times New Roman" w:hAnsi="Times New Roman" w:cs="Times New Roman"/>
                <w:sz w:val="24"/>
                <w:szCs w:val="24"/>
                <w:lang w:val="sq-AL"/>
              </w:rPr>
              <w:br/>
              <w:t>Hulumtim</w:t>
            </w:r>
            <w:r w:rsidRPr="00DF4540">
              <w:rPr>
                <w:rFonts w:ascii="Times New Roman" w:hAnsi="Times New Roman" w:cs="Times New Roman"/>
                <w:sz w:val="24"/>
                <w:szCs w:val="24"/>
                <w:lang w:val="sq-AL"/>
              </w:rPr>
              <w:br/>
              <w:t>Punë me modele</w:t>
            </w:r>
          </w:p>
        </w:tc>
        <w:tc>
          <w:tcPr>
            <w:tcW w:w="2430" w:type="dxa"/>
            <w:tcBorders>
              <w:top w:val="single" w:sz="4" w:space="0" w:color="auto"/>
              <w:left w:val="single" w:sz="4" w:space="0" w:color="auto"/>
              <w:bottom w:val="single" w:sz="4" w:space="0" w:color="auto"/>
              <w:right w:val="single" w:sz="4" w:space="0" w:color="auto"/>
            </w:tcBorders>
            <w:hideMark/>
          </w:tcPr>
          <w:p w14:paraId="2924FB7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0AD00B1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6A46BC7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informacione nga </w:t>
            </w:r>
          </w:p>
          <w:p w14:paraId="36B9CB4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interneti, mjete digjitale</w:t>
            </w:r>
          </w:p>
          <w:p w14:paraId="10B8EBD1" w14:textId="77777777" w:rsidR="005E7162" w:rsidRPr="00DF4540" w:rsidRDefault="005E7162" w:rsidP="00DF4540">
            <w:pPr>
              <w:rPr>
                <w:rFonts w:ascii="Times New Roman" w:hAnsi="Times New Roman" w:cs="Times New Roman"/>
                <w:sz w:val="24"/>
                <w:szCs w:val="24"/>
                <w:lang w:val="sq-AL"/>
              </w:rPr>
            </w:pPr>
          </w:p>
        </w:tc>
      </w:tr>
      <w:tr w:rsidR="005E7162" w:rsidRPr="00DF4540" w14:paraId="2A6B9E12"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30D67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9F74D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Të lexuarit e T. L e JL 6</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51E9A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Pengesat në kënaqësinë e studimit</w:t>
            </w:r>
          </w:p>
          <w:p w14:paraId="327E25B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II)</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79496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Shkolla e mesme dhe</w:t>
            </w:r>
          </w:p>
          <w:p w14:paraId="4401B42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profili i zgjedhur</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6A38A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Bisedë e kombinuar me </w:t>
            </w:r>
          </w:p>
          <w:p w14:paraId="560C46B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Shpjegim</w:t>
            </w:r>
            <w:r w:rsidRPr="00DF4540">
              <w:rPr>
                <w:rFonts w:ascii="Times New Roman" w:hAnsi="Times New Roman" w:cs="Times New Roman"/>
                <w:sz w:val="24"/>
                <w:szCs w:val="24"/>
                <w:lang w:val="sq-AL"/>
              </w:rPr>
              <w:br/>
              <w:t>Rrjeti i diskutimit</w:t>
            </w:r>
          </w:p>
          <w:p w14:paraId="3002CC5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Puno/shkëmbe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657C2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E596CA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p w14:paraId="37AA971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informacione nga </w:t>
            </w:r>
          </w:p>
          <w:p w14:paraId="2673255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interneti, mjete digjitale</w:t>
            </w:r>
          </w:p>
        </w:tc>
      </w:tr>
      <w:tr w:rsidR="005E7162" w:rsidRPr="00DF4540" w14:paraId="379FFEDD"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7D9BE5D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14</w:t>
            </w:r>
          </w:p>
        </w:tc>
        <w:tc>
          <w:tcPr>
            <w:tcW w:w="2610" w:type="dxa"/>
            <w:tcBorders>
              <w:top w:val="single" w:sz="4" w:space="0" w:color="auto"/>
              <w:left w:val="single" w:sz="4" w:space="0" w:color="auto"/>
              <w:bottom w:val="single" w:sz="4" w:space="0" w:color="auto"/>
              <w:right w:val="single" w:sz="4" w:space="0" w:color="auto"/>
            </w:tcBorders>
            <w:hideMark/>
          </w:tcPr>
          <w:p w14:paraId="60CE3A82"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4</w:t>
            </w:r>
          </w:p>
        </w:tc>
        <w:tc>
          <w:tcPr>
            <w:tcW w:w="1890" w:type="dxa"/>
            <w:tcBorders>
              <w:top w:val="single" w:sz="4" w:space="0" w:color="auto"/>
              <w:left w:val="single" w:sz="4" w:space="0" w:color="auto"/>
              <w:bottom w:val="single" w:sz="4" w:space="0" w:color="auto"/>
              <w:right w:val="single" w:sz="4" w:space="0" w:color="auto"/>
            </w:tcBorders>
          </w:tcPr>
          <w:p w14:paraId="62A7645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ku takohen dy zanore</w:t>
            </w:r>
          </w:p>
        </w:tc>
        <w:tc>
          <w:tcPr>
            <w:tcW w:w="1785" w:type="dxa"/>
            <w:tcBorders>
              <w:top w:val="single" w:sz="4" w:space="0" w:color="auto"/>
              <w:left w:val="single" w:sz="4" w:space="0" w:color="auto"/>
              <w:bottom w:val="single" w:sz="4" w:space="0" w:color="auto"/>
              <w:right w:val="single" w:sz="4" w:space="0" w:color="auto"/>
            </w:tcBorders>
            <w:hideMark/>
          </w:tcPr>
          <w:p w14:paraId="4AC24D8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Nxënësit provojnë aftësitë e tyre në drejtshkrimin e fjalëve</w:t>
            </w:r>
          </w:p>
        </w:tc>
        <w:tc>
          <w:tcPr>
            <w:tcW w:w="2625" w:type="dxa"/>
            <w:tcBorders>
              <w:top w:val="single" w:sz="4" w:space="0" w:color="auto"/>
              <w:left w:val="single" w:sz="4" w:space="0" w:color="auto"/>
              <w:bottom w:val="single" w:sz="4" w:space="0" w:color="auto"/>
              <w:right w:val="single" w:sz="4" w:space="0" w:color="auto"/>
            </w:tcBorders>
            <w:hideMark/>
          </w:tcPr>
          <w:p w14:paraId="1B24222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Minikonkurs</w:t>
            </w:r>
            <w:r w:rsidRPr="00DF4540">
              <w:rPr>
                <w:rFonts w:ascii="Times New Roman" w:hAnsi="Times New Roman" w:cs="Times New Roman"/>
                <w:color w:val="000000" w:themeColor="text1"/>
                <w:sz w:val="24"/>
                <w:szCs w:val="24"/>
                <w:lang w:val="sq-AL"/>
              </w:rPr>
              <w:br/>
              <w:t>Diskutim</w:t>
            </w:r>
          </w:p>
          <w:p w14:paraId="543F3FA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Punë e pavarur </w:t>
            </w:r>
          </w:p>
          <w:p w14:paraId="1979014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dyshe</w:t>
            </w:r>
          </w:p>
        </w:tc>
        <w:tc>
          <w:tcPr>
            <w:tcW w:w="2430" w:type="dxa"/>
            <w:tcBorders>
              <w:top w:val="single" w:sz="4" w:space="0" w:color="auto"/>
              <w:left w:val="single" w:sz="4" w:space="0" w:color="auto"/>
              <w:bottom w:val="single" w:sz="4" w:space="0" w:color="auto"/>
              <w:right w:val="single" w:sz="4" w:space="0" w:color="auto"/>
            </w:tcBorders>
            <w:hideMark/>
          </w:tcPr>
          <w:p w14:paraId="5233731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1AD3E35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4DC58F9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2F219D65" w14:textId="77777777" w:rsidR="005E7162" w:rsidRPr="00DF4540" w:rsidRDefault="005E7162" w:rsidP="00DF4540">
            <w:pPr>
              <w:rPr>
                <w:rFonts w:ascii="Times New Roman" w:hAnsi="Times New Roman" w:cs="Times New Roman"/>
                <w:sz w:val="24"/>
                <w:szCs w:val="24"/>
                <w:lang w:val="sq-AL"/>
              </w:rPr>
            </w:pPr>
          </w:p>
        </w:tc>
      </w:tr>
      <w:tr w:rsidR="005E7162" w:rsidRPr="00DF4540" w14:paraId="65BB0E80"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012F9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8B7C64"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5</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2FB53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që kanë grupet ye, ua, ue</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47AAE3" w14:textId="11502415"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Nxënësit</w:t>
            </w:r>
            <w:r w:rsidR="0019681E">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provojnë aftësitë e tyre në</w:t>
            </w:r>
            <w:r w:rsidR="0019681E">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drejtshkrimin e fjalëve</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F73B13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Stuhi mendimesh</w:t>
            </w:r>
          </w:p>
          <w:p w14:paraId="146344C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p w14:paraId="3F527B6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Shpjegim</w:t>
            </w:r>
            <w:r w:rsidRPr="00DF4540">
              <w:rPr>
                <w:rFonts w:ascii="Times New Roman" w:hAnsi="Times New Roman" w:cs="Times New Roman"/>
                <w:color w:val="000000" w:themeColor="text1"/>
                <w:sz w:val="24"/>
                <w:szCs w:val="24"/>
                <w:lang w:val="sq-AL"/>
              </w:rPr>
              <w:br/>
              <w:t>Shkrim i lirë</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51AF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0DF7B1C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26BB61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2934B2C6" w14:textId="77777777" w:rsidR="005E7162" w:rsidRPr="00DF4540" w:rsidRDefault="005E7162" w:rsidP="00DF4540">
            <w:pPr>
              <w:rPr>
                <w:rFonts w:ascii="Times New Roman" w:hAnsi="Times New Roman" w:cs="Times New Roman"/>
                <w:sz w:val="24"/>
                <w:szCs w:val="24"/>
                <w:lang w:val="sq-AL"/>
              </w:rPr>
            </w:pPr>
          </w:p>
        </w:tc>
      </w:tr>
      <w:tr w:rsidR="005E7162" w:rsidRPr="00DF4540" w14:paraId="0CF5910A"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42823A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tcPr>
          <w:p w14:paraId="22ECD81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Të dëgjuarit e teksteve </w:t>
            </w:r>
          </w:p>
          <w:p w14:paraId="732AF86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ndryshme</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528909B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Fjalimi i Ismail Qemalit</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tcPr>
          <w:p w14:paraId="6E45CFF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Fragmente nga filmi</w:t>
            </w:r>
          </w:p>
          <w:p w14:paraId="07495DC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“Nëntori i dytë”</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tcPr>
          <w:p w14:paraId="249F63C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Dëgjim</w:t>
            </w:r>
            <w:r w:rsidRPr="00DF4540">
              <w:rPr>
                <w:rFonts w:ascii="Times New Roman" w:hAnsi="Times New Roman" w:cs="Times New Roman"/>
                <w:sz w:val="24"/>
                <w:szCs w:val="24"/>
                <w:lang w:val="sq-AL"/>
              </w:rPr>
              <w:br/>
              <w:t>Lojë gjuhësore</w:t>
            </w:r>
          </w:p>
          <w:p w14:paraId="11C2890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Lexim</w:t>
            </w:r>
            <w:r w:rsidRPr="00DF4540">
              <w:rPr>
                <w:rFonts w:ascii="Times New Roman" w:hAnsi="Times New Roman" w:cs="Times New Roman"/>
                <w:sz w:val="24"/>
                <w:szCs w:val="24"/>
                <w:lang w:val="sq-AL"/>
              </w:rPr>
              <w:br/>
              <w:t>Diskutim</w:t>
            </w:r>
          </w:p>
          <w:p w14:paraId="6F0FA7E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Shkrim i lirë</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46AA663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12206FD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DVD e filmit</w:t>
            </w:r>
          </w:p>
          <w:p w14:paraId="016FBB3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“Nëntori i dytë”,</w:t>
            </w:r>
          </w:p>
          <w:p w14:paraId="366CF4B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teksti i nxënësit, mjete digjitale</w:t>
            </w:r>
          </w:p>
        </w:tc>
      </w:tr>
      <w:tr w:rsidR="005E7162" w:rsidRPr="00DF4540" w14:paraId="0D5C5E2F"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43C9E92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17</w:t>
            </w:r>
          </w:p>
        </w:tc>
        <w:tc>
          <w:tcPr>
            <w:tcW w:w="2610" w:type="dxa"/>
            <w:tcBorders>
              <w:top w:val="single" w:sz="4" w:space="0" w:color="auto"/>
              <w:left w:val="single" w:sz="4" w:space="0" w:color="auto"/>
              <w:bottom w:val="single" w:sz="4" w:space="0" w:color="auto"/>
              <w:right w:val="single" w:sz="4" w:space="0" w:color="auto"/>
            </w:tcBorders>
            <w:hideMark/>
          </w:tcPr>
          <w:p w14:paraId="3403343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2</w:t>
            </w:r>
          </w:p>
        </w:tc>
        <w:tc>
          <w:tcPr>
            <w:tcW w:w="1890" w:type="dxa"/>
            <w:tcBorders>
              <w:top w:val="single" w:sz="4" w:space="0" w:color="auto"/>
              <w:left w:val="single" w:sz="4" w:space="0" w:color="auto"/>
              <w:bottom w:val="single" w:sz="4" w:space="0" w:color="auto"/>
              <w:right w:val="single" w:sz="4" w:space="0" w:color="auto"/>
            </w:tcBorders>
            <w:hideMark/>
          </w:tcPr>
          <w:p w14:paraId="79F63BA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 argumentuese</w:t>
            </w:r>
          </w:p>
          <w:p w14:paraId="765A64A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w:t>
            </w:r>
          </w:p>
        </w:tc>
        <w:tc>
          <w:tcPr>
            <w:tcW w:w="1785" w:type="dxa"/>
            <w:tcBorders>
              <w:top w:val="single" w:sz="4" w:space="0" w:color="auto"/>
              <w:left w:val="single" w:sz="4" w:space="0" w:color="auto"/>
              <w:bottom w:val="single" w:sz="4" w:space="0" w:color="auto"/>
              <w:right w:val="single" w:sz="4" w:space="0" w:color="auto"/>
            </w:tcBorders>
            <w:hideMark/>
          </w:tcPr>
          <w:p w14:paraId="07357E8E" w14:textId="4242CED5"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Ndikimi i videolojërave te të rinjtë</w:t>
            </w:r>
          </w:p>
        </w:tc>
        <w:tc>
          <w:tcPr>
            <w:tcW w:w="2625" w:type="dxa"/>
            <w:tcBorders>
              <w:top w:val="single" w:sz="4" w:space="0" w:color="auto"/>
              <w:left w:val="single" w:sz="4" w:space="0" w:color="auto"/>
              <w:bottom w:val="single" w:sz="4" w:space="0" w:color="auto"/>
              <w:right w:val="single" w:sz="4" w:space="0" w:color="auto"/>
            </w:tcBorders>
            <w:hideMark/>
          </w:tcPr>
          <w:p w14:paraId="2A44C76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Përvijim i të menduarit</w:t>
            </w:r>
          </w:p>
          <w:p w14:paraId="2BA3A97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Lexim i koduar</w:t>
            </w:r>
          </w:p>
          <w:p w14:paraId="40AA1B2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Shkrim i lirë</w:t>
            </w:r>
          </w:p>
        </w:tc>
        <w:tc>
          <w:tcPr>
            <w:tcW w:w="2430" w:type="dxa"/>
            <w:tcBorders>
              <w:top w:val="single" w:sz="4" w:space="0" w:color="auto"/>
              <w:left w:val="single" w:sz="4" w:space="0" w:color="auto"/>
              <w:bottom w:val="single" w:sz="4" w:space="0" w:color="auto"/>
              <w:right w:val="single" w:sz="4" w:space="0" w:color="auto"/>
            </w:tcBorders>
            <w:hideMark/>
          </w:tcPr>
          <w:p w14:paraId="58E0222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hideMark/>
          </w:tcPr>
          <w:p w14:paraId="298ADF2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Libri “Si të </w:t>
            </w:r>
          </w:p>
          <w:p w14:paraId="4F9EA7D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w:t>
            </w:r>
          </w:p>
          <w:p w14:paraId="149AAFF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tc>
      </w:tr>
      <w:tr w:rsidR="005E7162" w:rsidRPr="00DF4540" w14:paraId="0E5D169F"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2B95FC4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FCFDE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3</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A537E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 argumentuese</w:t>
            </w:r>
          </w:p>
          <w:p w14:paraId="5C5F2AA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(ora II)</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F350C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6EF0E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Stuhi mendimesh</w:t>
            </w:r>
            <w:r w:rsidRPr="00DF4540">
              <w:rPr>
                <w:rFonts w:ascii="Times New Roman" w:hAnsi="Times New Roman" w:cs="Times New Roman"/>
                <w:sz w:val="24"/>
                <w:szCs w:val="24"/>
                <w:lang w:val="sq-AL"/>
              </w:rPr>
              <w:br/>
              <w:t>Punë e pavarur</w:t>
            </w:r>
            <w:r w:rsidRPr="00DF4540">
              <w:rPr>
                <w:rFonts w:ascii="Times New Roman" w:hAnsi="Times New Roman" w:cs="Times New Roman"/>
                <w:sz w:val="24"/>
                <w:szCs w:val="24"/>
                <w:lang w:val="sq-AL"/>
              </w:rPr>
              <w:br/>
              <w:t>Diskutim</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1BDAF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AC909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Libri “Si të </w:t>
            </w:r>
          </w:p>
          <w:p w14:paraId="0334070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shkruajmë ese”,</w:t>
            </w:r>
          </w:p>
          <w:p w14:paraId="7DFDD83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i nxënësit</w:t>
            </w:r>
          </w:p>
        </w:tc>
      </w:tr>
      <w:tr w:rsidR="005E7162" w:rsidRPr="00DF4540" w14:paraId="175E65D4"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24398B6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19</w:t>
            </w:r>
          </w:p>
        </w:tc>
        <w:tc>
          <w:tcPr>
            <w:tcW w:w="2610" w:type="dxa"/>
            <w:tcBorders>
              <w:top w:val="single" w:sz="4" w:space="0" w:color="auto"/>
              <w:left w:val="single" w:sz="4" w:space="0" w:color="auto"/>
              <w:bottom w:val="single" w:sz="4" w:space="0" w:color="auto"/>
              <w:right w:val="single" w:sz="4" w:space="0" w:color="auto"/>
            </w:tcBorders>
            <w:hideMark/>
          </w:tcPr>
          <w:p w14:paraId="4EA4FC3A"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6</w:t>
            </w:r>
          </w:p>
        </w:tc>
        <w:tc>
          <w:tcPr>
            <w:tcW w:w="1890" w:type="dxa"/>
            <w:tcBorders>
              <w:top w:val="single" w:sz="4" w:space="0" w:color="auto"/>
              <w:left w:val="single" w:sz="4" w:space="0" w:color="auto"/>
              <w:bottom w:val="single" w:sz="4" w:space="0" w:color="auto"/>
              <w:right w:val="single" w:sz="4" w:space="0" w:color="auto"/>
            </w:tcBorders>
            <w:hideMark/>
          </w:tcPr>
          <w:p w14:paraId="2A6D1DC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fjalëve të huazuara nga gjuhët e huaja</w:t>
            </w:r>
          </w:p>
        </w:tc>
        <w:tc>
          <w:tcPr>
            <w:tcW w:w="1785" w:type="dxa"/>
            <w:tcBorders>
              <w:top w:val="single" w:sz="4" w:space="0" w:color="auto"/>
              <w:left w:val="single" w:sz="4" w:space="0" w:color="auto"/>
              <w:bottom w:val="single" w:sz="4" w:space="0" w:color="auto"/>
              <w:right w:val="single" w:sz="4" w:space="0" w:color="auto"/>
            </w:tcBorders>
            <w:hideMark/>
          </w:tcPr>
          <w:p w14:paraId="371D2E6B" w14:textId="77777777" w:rsidR="005E7162" w:rsidRPr="00DF4540" w:rsidRDefault="005E7162" w:rsidP="00DF4540">
            <w:pPr>
              <w:rPr>
                <w:rFonts w:ascii="Times New Roman" w:hAnsi="Times New Roman" w:cs="Times New Roman"/>
                <w:sz w:val="24"/>
                <w:szCs w:val="24"/>
                <w:lang w:val="sq-AL"/>
              </w:rPr>
            </w:pPr>
            <w:r w:rsidRPr="00DF4540">
              <w:rPr>
                <w:rFonts w:ascii="Times New Roman" w:eastAsia="Calibri" w:hAnsi="Times New Roman" w:cs="Times New Roman"/>
                <w:color w:val="000000" w:themeColor="text1"/>
                <w:sz w:val="24"/>
                <w:szCs w:val="24"/>
                <w:lang w:val="sq-AL"/>
              </w:rPr>
              <w:t>Bisedë e lirë me nxënësit</w:t>
            </w:r>
          </w:p>
        </w:tc>
        <w:tc>
          <w:tcPr>
            <w:tcW w:w="2625" w:type="dxa"/>
            <w:tcBorders>
              <w:top w:val="single" w:sz="4" w:space="0" w:color="auto"/>
              <w:left w:val="single" w:sz="4" w:space="0" w:color="auto"/>
              <w:bottom w:val="single" w:sz="4" w:space="0" w:color="auto"/>
              <w:right w:val="single" w:sz="4" w:space="0" w:color="auto"/>
            </w:tcBorders>
            <w:hideMark/>
          </w:tcPr>
          <w:p w14:paraId="758A9CC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bCs/>
                <w:color w:val="000000" w:themeColor="text1"/>
                <w:sz w:val="24"/>
                <w:szCs w:val="24"/>
                <w:lang w:val="sq-AL"/>
              </w:rPr>
              <w:t xml:space="preserve">Bisedë </w:t>
            </w:r>
            <w:r w:rsidRPr="00DF4540">
              <w:rPr>
                <w:rFonts w:ascii="Times New Roman" w:hAnsi="Times New Roman" w:cs="Times New Roman"/>
                <w:bCs/>
                <w:color w:val="000000" w:themeColor="text1"/>
                <w:sz w:val="24"/>
                <w:szCs w:val="24"/>
                <w:lang w:val="sq-AL"/>
              </w:rPr>
              <w:br/>
              <w:t>Diskutim</w:t>
            </w:r>
            <w:r w:rsidRPr="00DF4540">
              <w:rPr>
                <w:rFonts w:ascii="Times New Roman" w:hAnsi="Times New Roman" w:cs="Times New Roman"/>
                <w:bCs/>
                <w:color w:val="000000" w:themeColor="text1"/>
                <w:sz w:val="24"/>
                <w:szCs w:val="24"/>
                <w:lang w:val="sq-AL"/>
              </w:rPr>
              <w:br/>
              <w:t>Punë në dyshe</w:t>
            </w:r>
            <w:r w:rsidRPr="00DF4540">
              <w:rPr>
                <w:rFonts w:ascii="Times New Roman" w:hAnsi="Times New Roman" w:cs="Times New Roman"/>
                <w:bCs/>
                <w:color w:val="000000" w:themeColor="text1"/>
                <w:sz w:val="24"/>
                <w:szCs w:val="24"/>
                <w:lang w:val="sq-AL"/>
              </w:rPr>
              <w:br/>
              <w:t>Punë e pavarur</w:t>
            </w:r>
          </w:p>
        </w:tc>
        <w:tc>
          <w:tcPr>
            <w:tcW w:w="2430" w:type="dxa"/>
            <w:tcBorders>
              <w:top w:val="single" w:sz="4" w:space="0" w:color="auto"/>
              <w:left w:val="single" w:sz="4" w:space="0" w:color="auto"/>
              <w:bottom w:val="single" w:sz="4" w:space="0" w:color="auto"/>
              <w:right w:val="single" w:sz="4" w:space="0" w:color="auto"/>
            </w:tcBorders>
            <w:hideMark/>
          </w:tcPr>
          <w:p w14:paraId="61AC88C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330927D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014B521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4199A336" w14:textId="77777777" w:rsidR="005E7162" w:rsidRPr="00DF4540" w:rsidRDefault="005E7162" w:rsidP="00DF4540">
            <w:pPr>
              <w:rPr>
                <w:rFonts w:ascii="Times New Roman" w:hAnsi="Times New Roman" w:cs="Times New Roman"/>
                <w:color w:val="000000" w:themeColor="text1"/>
                <w:sz w:val="24"/>
                <w:szCs w:val="24"/>
                <w:lang w:val="sq-AL"/>
              </w:rPr>
            </w:pPr>
          </w:p>
          <w:p w14:paraId="3E171A72" w14:textId="77777777" w:rsidR="005E7162" w:rsidRPr="00DF4540" w:rsidRDefault="005E7162" w:rsidP="00DF4540">
            <w:pPr>
              <w:rPr>
                <w:rFonts w:ascii="Times New Roman" w:hAnsi="Times New Roman" w:cs="Times New Roman"/>
                <w:sz w:val="24"/>
                <w:szCs w:val="24"/>
                <w:lang w:val="sq-AL"/>
              </w:rPr>
            </w:pPr>
          </w:p>
        </w:tc>
      </w:tr>
      <w:tr w:rsidR="005E7162" w:rsidRPr="00DF4540" w14:paraId="520498C9" w14:textId="77777777" w:rsidTr="0019681E">
        <w:trPr>
          <w:trHeight w:val="1457"/>
        </w:trPr>
        <w:tc>
          <w:tcPr>
            <w:tcW w:w="540" w:type="dxa"/>
            <w:tcBorders>
              <w:top w:val="single" w:sz="4" w:space="0" w:color="auto"/>
              <w:left w:val="single" w:sz="4" w:space="0" w:color="auto"/>
              <w:bottom w:val="single" w:sz="4" w:space="0" w:color="auto"/>
              <w:right w:val="single" w:sz="4" w:space="0" w:color="auto"/>
            </w:tcBorders>
            <w:hideMark/>
          </w:tcPr>
          <w:p w14:paraId="1B75246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20</w:t>
            </w:r>
          </w:p>
        </w:tc>
        <w:tc>
          <w:tcPr>
            <w:tcW w:w="2610" w:type="dxa"/>
            <w:tcBorders>
              <w:top w:val="single" w:sz="4" w:space="0" w:color="auto"/>
              <w:left w:val="single" w:sz="4" w:space="0" w:color="auto"/>
              <w:bottom w:val="single" w:sz="4" w:space="0" w:color="auto"/>
              <w:right w:val="single" w:sz="4" w:space="0" w:color="auto"/>
            </w:tcBorders>
            <w:hideMark/>
          </w:tcPr>
          <w:p w14:paraId="7802213D"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7</w:t>
            </w:r>
          </w:p>
        </w:tc>
        <w:tc>
          <w:tcPr>
            <w:tcW w:w="1890" w:type="dxa"/>
            <w:tcBorders>
              <w:top w:val="single" w:sz="4" w:space="0" w:color="auto"/>
              <w:left w:val="single" w:sz="4" w:space="0" w:color="auto"/>
              <w:bottom w:val="single" w:sz="4" w:space="0" w:color="auto"/>
              <w:right w:val="single" w:sz="4" w:space="0" w:color="auto"/>
            </w:tcBorders>
            <w:hideMark/>
          </w:tcPr>
          <w:p w14:paraId="04C2063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 xml:space="preserve">Drejtshkrimi i nyjës së përparme të emrave </w:t>
            </w:r>
            <w:r w:rsidRPr="00DF4540">
              <w:rPr>
                <w:rFonts w:ascii="Times New Roman" w:hAnsi="Times New Roman" w:cs="Times New Roman"/>
                <w:color w:val="000000" w:themeColor="text1"/>
                <w:sz w:val="24"/>
                <w:szCs w:val="24"/>
                <w:lang w:val="sq-AL"/>
              </w:rPr>
              <w:br/>
              <w:t>(i, e, të, së)</w:t>
            </w:r>
          </w:p>
        </w:tc>
        <w:tc>
          <w:tcPr>
            <w:tcW w:w="1785" w:type="dxa"/>
            <w:tcBorders>
              <w:top w:val="single" w:sz="4" w:space="0" w:color="auto"/>
              <w:left w:val="single" w:sz="4" w:space="0" w:color="auto"/>
              <w:bottom w:val="single" w:sz="4" w:space="0" w:color="auto"/>
              <w:right w:val="single" w:sz="4" w:space="0" w:color="auto"/>
            </w:tcBorders>
            <w:hideMark/>
          </w:tcPr>
          <w:p w14:paraId="22762D5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Shoqërojmë grupet me rregullin përkatës</w:t>
            </w:r>
          </w:p>
        </w:tc>
        <w:tc>
          <w:tcPr>
            <w:tcW w:w="2625" w:type="dxa"/>
            <w:tcBorders>
              <w:top w:val="single" w:sz="4" w:space="0" w:color="auto"/>
              <w:left w:val="single" w:sz="4" w:space="0" w:color="auto"/>
              <w:bottom w:val="single" w:sz="4" w:space="0" w:color="auto"/>
              <w:right w:val="single" w:sz="4" w:space="0" w:color="auto"/>
            </w:tcBorders>
            <w:hideMark/>
          </w:tcPr>
          <w:p w14:paraId="2AB68B5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380C8AE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Shpjegim</w:t>
            </w:r>
            <w:r w:rsidRPr="00DF4540">
              <w:rPr>
                <w:rFonts w:ascii="Times New Roman" w:hAnsi="Times New Roman" w:cs="Times New Roman"/>
                <w:color w:val="000000" w:themeColor="text1"/>
                <w:sz w:val="24"/>
                <w:szCs w:val="24"/>
                <w:lang w:val="sq-AL"/>
              </w:rPr>
              <w:br/>
              <w:t>Diskutim</w:t>
            </w:r>
          </w:p>
          <w:p w14:paraId="5439BB4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e pavarur</w:t>
            </w:r>
          </w:p>
        </w:tc>
        <w:tc>
          <w:tcPr>
            <w:tcW w:w="2430" w:type="dxa"/>
            <w:tcBorders>
              <w:top w:val="single" w:sz="4" w:space="0" w:color="auto"/>
              <w:left w:val="single" w:sz="4" w:space="0" w:color="auto"/>
              <w:bottom w:val="single" w:sz="4" w:space="0" w:color="auto"/>
              <w:right w:val="single" w:sz="4" w:space="0" w:color="auto"/>
            </w:tcBorders>
            <w:hideMark/>
          </w:tcPr>
          <w:p w14:paraId="45D15F5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0C43655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1092D70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6C4FF205" w14:textId="77777777" w:rsidR="005E7162" w:rsidRPr="00DF4540" w:rsidRDefault="005E7162" w:rsidP="00DF4540">
            <w:pPr>
              <w:rPr>
                <w:rFonts w:ascii="Times New Roman" w:hAnsi="Times New Roman" w:cs="Times New Roman"/>
                <w:sz w:val="24"/>
                <w:szCs w:val="24"/>
                <w:lang w:val="sq-AL"/>
              </w:rPr>
            </w:pPr>
          </w:p>
        </w:tc>
      </w:tr>
      <w:tr w:rsidR="005E7162" w:rsidRPr="00DF4540" w14:paraId="34BC1044"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1566315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21</w:t>
            </w:r>
          </w:p>
        </w:tc>
        <w:tc>
          <w:tcPr>
            <w:tcW w:w="2610" w:type="dxa"/>
            <w:tcBorders>
              <w:top w:val="single" w:sz="4" w:space="0" w:color="auto"/>
              <w:left w:val="single" w:sz="4" w:space="0" w:color="auto"/>
              <w:bottom w:val="single" w:sz="4" w:space="0" w:color="auto"/>
              <w:right w:val="single" w:sz="4" w:space="0" w:color="auto"/>
            </w:tcBorders>
            <w:hideMark/>
          </w:tcPr>
          <w:p w14:paraId="0C7E78D2"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8</w:t>
            </w:r>
          </w:p>
        </w:tc>
        <w:tc>
          <w:tcPr>
            <w:tcW w:w="1890" w:type="dxa"/>
            <w:tcBorders>
              <w:top w:val="single" w:sz="4" w:space="0" w:color="auto"/>
              <w:left w:val="single" w:sz="4" w:space="0" w:color="auto"/>
              <w:bottom w:val="single" w:sz="4" w:space="0" w:color="auto"/>
              <w:right w:val="single" w:sz="4" w:space="0" w:color="auto"/>
            </w:tcBorders>
            <w:hideMark/>
          </w:tcPr>
          <w:p w14:paraId="6AEDD0F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nyjës së përparme të mbiemrave dhe të përemrave pronorë</w:t>
            </w:r>
          </w:p>
        </w:tc>
        <w:tc>
          <w:tcPr>
            <w:tcW w:w="1785" w:type="dxa"/>
            <w:tcBorders>
              <w:top w:val="single" w:sz="4" w:space="0" w:color="auto"/>
              <w:left w:val="single" w:sz="4" w:space="0" w:color="auto"/>
              <w:bottom w:val="single" w:sz="4" w:space="0" w:color="auto"/>
              <w:right w:val="single" w:sz="4" w:space="0" w:color="auto"/>
            </w:tcBorders>
            <w:hideMark/>
          </w:tcPr>
          <w:p w14:paraId="4075F11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Shoqërojmë grupet me rregullin përkatës</w:t>
            </w:r>
          </w:p>
        </w:tc>
        <w:tc>
          <w:tcPr>
            <w:tcW w:w="2625" w:type="dxa"/>
            <w:tcBorders>
              <w:top w:val="single" w:sz="4" w:space="0" w:color="auto"/>
              <w:left w:val="single" w:sz="4" w:space="0" w:color="auto"/>
              <w:bottom w:val="single" w:sz="4" w:space="0" w:color="auto"/>
              <w:right w:val="single" w:sz="4" w:space="0" w:color="auto"/>
            </w:tcBorders>
            <w:hideMark/>
          </w:tcPr>
          <w:p w14:paraId="07AFC2A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7CCC11DA"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Shpjegim</w:t>
            </w:r>
            <w:r w:rsidRPr="00DF4540">
              <w:rPr>
                <w:rFonts w:ascii="Times New Roman" w:hAnsi="Times New Roman" w:cs="Times New Roman"/>
                <w:color w:val="000000" w:themeColor="text1"/>
                <w:sz w:val="24"/>
                <w:szCs w:val="24"/>
                <w:lang w:val="sq-AL"/>
              </w:rPr>
              <w:br/>
              <w:t>Diskutim</w:t>
            </w:r>
          </w:p>
          <w:p w14:paraId="3BD5E27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e pavarur</w:t>
            </w:r>
          </w:p>
        </w:tc>
        <w:tc>
          <w:tcPr>
            <w:tcW w:w="2430" w:type="dxa"/>
            <w:tcBorders>
              <w:top w:val="single" w:sz="4" w:space="0" w:color="auto"/>
              <w:left w:val="single" w:sz="4" w:space="0" w:color="auto"/>
              <w:bottom w:val="single" w:sz="4" w:space="0" w:color="auto"/>
              <w:right w:val="single" w:sz="4" w:space="0" w:color="auto"/>
            </w:tcBorders>
            <w:hideMark/>
          </w:tcPr>
          <w:p w14:paraId="175CC17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5C77102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5EB48AA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4F380F9E" w14:textId="77777777" w:rsidR="005E7162" w:rsidRPr="00DF4540" w:rsidRDefault="005E7162" w:rsidP="00DF4540">
            <w:pPr>
              <w:rPr>
                <w:rFonts w:ascii="Times New Roman" w:hAnsi="Times New Roman" w:cs="Times New Roman"/>
                <w:sz w:val="24"/>
                <w:szCs w:val="24"/>
                <w:lang w:val="sq-AL"/>
              </w:rPr>
            </w:pPr>
          </w:p>
        </w:tc>
      </w:tr>
      <w:tr w:rsidR="005E7162" w:rsidRPr="00DF4540" w14:paraId="49AD0FDB"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C8E1D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8BABA0"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9</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43E26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Drejtshkrimi i pjesëzave dhe i parafjalëve të përsëritura</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tcPr>
          <w:p w14:paraId="0A517BFD" w14:textId="1805A9C2"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FF0000"/>
                <w:sz w:val="24"/>
                <w:szCs w:val="24"/>
                <w:lang w:val="sq-AL"/>
              </w:rPr>
              <w:t>Lojë gjuhësore për të gjetur parafjalët dhe pjesëzat</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0E41F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Lojë gjuhësore </w:t>
            </w:r>
            <w:r w:rsidRPr="00DF4540">
              <w:rPr>
                <w:rFonts w:ascii="Times New Roman" w:hAnsi="Times New Roman" w:cs="Times New Roman"/>
                <w:color w:val="000000" w:themeColor="text1"/>
                <w:sz w:val="24"/>
                <w:szCs w:val="24"/>
                <w:lang w:val="sq-AL"/>
              </w:rPr>
              <w:br/>
              <w:t>Shpjegim</w:t>
            </w:r>
          </w:p>
          <w:p w14:paraId="0505B59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p w14:paraId="47151EE0"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dyshe</w:t>
            </w:r>
          </w:p>
          <w:p w14:paraId="104E653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Shkrim i lirë</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8DFA2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23C15CD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4C146FD0"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47125D1F" w14:textId="77777777" w:rsidR="005E7162" w:rsidRPr="00DF4540" w:rsidRDefault="005E7162" w:rsidP="00DF4540">
            <w:pPr>
              <w:rPr>
                <w:rFonts w:ascii="Times New Roman" w:hAnsi="Times New Roman" w:cs="Times New Roman"/>
                <w:color w:val="000000" w:themeColor="text1"/>
                <w:sz w:val="24"/>
                <w:szCs w:val="24"/>
                <w:lang w:val="sq-AL"/>
              </w:rPr>
            </w:pPr>
          </w:p>
          <w:p w14:paraId="268B50F2" w14:textId="77777777" w:rsidR="005E7162" w:rsidRPr="00DF4540" w:rsidRDefault="005E7162" w:rsidP="00DF4540">
            <w:pPr>
              <w:rPr>
                <w:rFonts w:ascii="Times New Roman" w:hAnsi="Times New Roman" w:cs="Times New Roman"/>
                <w:sz w:val="24"/>
                <w:szCs w:val="24"/>
                <w:lang w:val="sq-AL"/>
              </w:rPr>
            </w:pPr>
          </w:p>
        </w:tc>
      </w:tr>
      <w:tr w:rsidR="005E7162" w:rsidRPr="00DF4540" w14:paraId="1A6C63E8"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0F462A6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23</w:t>
            </w:r>
          </w:p>
        </w:tc>
        <w:tc>
          <w:tcPr>
            <w:tcW w:w="2610" w:type="dxa"/>
            <w:tcBorders>
              <w:top w:val="single" w:sz="4" w:space="0" w:color="auto"/>
              <w:left w:val="single" w:sz="4" w:space="0" w:color="auto"/>
              <w:bottom w:val="single" w:sz="4" w:space="0" w:color="auto"/>
              <w:right w:val="single" w:sz="4" w:space="0" w:color="auto"/>
            </w:tcBorders>
            <w:hideMark/>
          </w:tcPr>
          <w:p w14:paraId="11D4EC0A"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4</w:t>
            </w:r>
          </w:p>
        </w:tc>
        <w:tc>
          <w:tcPr>
            <w:tcW w:w="1890" w:type="dxa"/>
            <w:tcBorders>
              <w:top w:val="single" w:sz="4" w:space="0" w:color="auto"/>
              <w:left w:val="single" w:sz="4" w:space="0" w:color="auto"/>
              <w:bottom w:val="single" w:sz="4" w:space="0" w:color="auto"/>
              <w:right w:val="single" w:sz="4" w:space="0" w:color="auto"/>
            </w:tcBorders>
            <w:hideMark/>
          </w:tcPr>
          <w:p w14:paraId="306FE77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 për testin përmbledhës të periudhës së tretë</w:t>
            </w:r>
          </w:p>
        </w:tc>
        <w:tc>
          <w:tcPr>
            <w:tcW w:w="1785" w:type="dxa"/>
            <w:tcBorders>
              <w:top w:val="single" w:sz="4" w:space="0" w:color="auto"/>
              <w:left w:val="single" w:sz="4" w:space="0" w:color="auto"/>
              <w:bottom w:val="single" w:sz="4" w:space="0" w:color="auto"/>
              <w:right w:val="single" w:sz="4" w:space="0" w:color="auto"/>
            </w:tcBorders>
            <w:hideMark/>
          </w:tcPr>
          <w:p w14:paraId="500FA40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Teksti joletrar, njohuri gjuhësore të periudhës</w:t>
            </w:r>
          </w:p>
        </w:tc>
        <w:tc>
          <w:tcPr>
            <w:tcW w:w="2625" w:type="dxa"/>
            <w:tcBorders>
              <w:top w:val="single" w:sz="4" w:space="0" w:color="auto"/>
              <w:left w:val="single" w:sz="4" w:space="0" w:color="auto"/>
              <w:bottom w:val="single" w:sz="4" w:space="0" w:color="auto"/>
              <w:right w:val="single" w:sz="4" w:space="0" w:color="auto"/>
            </w:tcBorders>
            <w:hideMark/>
          </w:tcPr>
          <w:p w14:paraId="0314C50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Diskutim</w:t>
            </w:r>
          </w:p>
          <w:p w14:paraId="4ED6D27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Përsëritje</w:t>
            </w:r>
          </w:p>
          <w:p w14:paraId="2254F8E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hideMark/>
          </w:tcPr>
          <w:p w14:paraId="30DE507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tcPr>
          <w:p w14:paraId="5BC20A8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 model testi</w:t>
            </w:r>
          </w:p>
          <w:p w14:paraId="3E1A84FB" w14:textId="77777777" w:rsidR="005E7162" w:rsidRPr="00DF4540" w:rsidRDefault="005E7162" w:rsidP="00DF4540">
            <w:pPr>
              <w:rPr>
                <w:rFonts w:ascii="Times New Roman" w:hAnsi="Times New Roman" w:cs="Times New Roman"/>
                <w:sz w:val="24"/>
                <w:szCs w:val="24"/>
                <w:lang w:val="sq-AL"/>
              </w:rPr>
            </w:pPr>
          </w:p>
        </w:tc>
      </w:tr>
      <w:tr w:rsidR="005E7162" w:rsidRPr="00DF4540" w14:paraId="6633DAC9" w14:textId="77777777" w:rsidTr="0019681E">
        <w:tc>
          <w:tcPr>
            <w:tcW w:w="540" w:type="dxa"/>
            <w:tcBorders>
              <w:top w:val="single" w:sz="4" w:space="0" w:color="auto"/>
              <w:left w:val="single" w:sz="4" w:space="0" w:color="auto"/>
              <w:bottom w:val="single" w:sz="4" w:space="0" w:color="auto"/>
              <w:right w:val="single" w:sz="4" w:space="0" w:color="auto"/>
            </w:tcBorders>
            <w:hideMark/>
          </w:tcPr>
          <w:p w14:paraId="4B41832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24</w:t>
            </w:r>
          </w:p>
        </w:tc>
        <w:tc>
          <w:tcPr>
            <w:tcW w:w="2610" w:type="dxa"/>
            <w:tcBorders>
              <w:top w:val="single" w:sz="4" w:space="0" w:color="auto"/>
              <w:left w:val="single" w:sz="4" w:space="0" w:color="auto"/>
              <w:bottom w:val="single" w:sz="4" w:space="0" w:color="auto"/>
              <w:right w:val="single" w:sz="4" w:space="0" w:color="auto"/>
            </w:tcBorders>
            <w:hideMark/>
          </w:tcPr>
          <w:p w14:paraId="2B50B6F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shkruarit për qëllime personale dhe funksionale 5</w:t>
            </w:r>
          </w:p>
        </w:tc>
        <w:tc>
          <w:tcPr>
            <w:tcW w:w="1890" w:type="dxa"/>
            <w:tcBorders>
              <w:top w:val="single" w:sz="4" w:space="0" w:color="auto"/>
              <w:left w:val="single" w:sz="4" w:space="0" w:color="auto"/>
              <w:bottom w:val="single" w:sz="4" w:space="0" w:color="auto"/>
              <w:right w:val="single" w:sz="4" w:space="0" w:color="auto"/>
            </w:tcBorders>
            <w:hideMark/>
          </w:tcPr>
          <w:p w14:paraId="52883F74" w14:textId="77777777" w:rsidR="005E7162" w:rsidRPr="00DF4540" w:rsidRDefault="005E7162" w:rsidP="00DF4540">
            <w:pPr>
              <w:rPr>
                <w:rFonts w:ascii="Times New Roman" w:hAnsi="Times New Roman" w:cs="Times New Roman"/>
                <w:b/>
                <w:sz w:val="24"/>
                <w:szCs w:val="24"/>
                <w:lang w:val="sq-AL"/>
              </w:rPr>
            </w:pPr>
            <w:r w:rsidRPr="00DF4540">
              <w:rPr>
                <w:rFonts w:ascii="Times New Roman" w:hAnsi="Times New Roman" w:cs="Times New Roman"/>
                <w:b/>
                <w:sz w:val="24"/>
                <w:szCs w:val="24"/>
                <w:lang w:val="sq-AL"/>
              </w:rPr>
              <w:t xml:space="preserve">Testim përmbledhës </w:t>
            </w:r>
          </w:p>
          <w:p w14:paraId="4FF72C8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b/>
                <w:sz w:val="24"/>
                <w:szCs w:val="24"/>
                <w:lang w:val="sq-AL"/>
              </w:rPr>
              <w:t>për periudhën III</w:t>
            </w:r>
          </w:p>
        </w:tc>
        <w:tc>
          <w:tcPr>
            <w:tcW w:w="1785" w:type="dxa"/>
            <w:tcBorders>
              <w:top w:val="single" w:sz="4" w:space="0" w:color="auto"/>
              <w:left w:val="single" w:sz="4" w:space="0" w:color="auto"/>
              <w:bottom w:val="single" w:sz="4" w:space="0" w:color="auto"/>
              <w:right w:val="single" w:sz="4" w:space="0" w:color="auto"/>
            </w:tcBorders>
            <w:hideMark/>
          </w:tcPr>
          <w:p w14:paraId="58749D7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Tekst joletrar,</w:t>
            </w:r>
          </w:p>
          <w:p w14:paraId="0CC90D2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Njohuritë gjuhësore të tremujorit</w:t>
            </w:r>
          </w:p>
        </w:tc>
        <w:tc>
          <w:tcPr>
            <w:tcW w:w="2625" w:type="dxa"/>
            <w:tcBorders>
              <w:top w:val="single" w:sz="4" w:space="0" w:color="auto"/>
              <w:left w:val="single" w:sz="4" w:space="0" w:color="auto"/>
              <w:bottom w:val="single" w:sz="4" w:space="0" w:color="auto"/>
              <w:right w:val="single" w:sz="4" w:space="0" w:color="auto"/>
            </w:tcBorders>
            <w:hideMark/>
          </w:tcPr>
          <w:p w14:paraId="180AA33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individuale</w:t>
            </w:r>
          </w:p>
        </w:tc>
        <w:tc>
          <w:tcPr>
            <w:tcW w:w="2430" w:type="dxa"/>
            <w:tcBorders>
              <w:top w:val="single" w:sz="4" w:space="0" w:color="auto"/>
              <w:left w:val="single" w:sz="4" w:space="0" w:color="auto"/>
              <w:bottom w:val="single" w:sz="4" w:space="0" w:color="auto"/>
              <w:right w:val="single" w:sz="4" w:space="0" w:color="auto"/>
            </w:tcBorders>
            <w:hideMark/>
          </w:tcPr>
          <w:p w14:paraId="6B23DC6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përmbledhës me notë</w:t>
            </w:r>
          </w:p>
        </w:tc>
        <w:tc>
          <w:tcPr>
            <w:tcW w:w="2430" w:type="dxa"/>
            <w:tcBorders>
              <w:top w:val="single" w:sz="4" w:space="0" w:color="auto"/>
              <w:left w:val="single" w:sz="4" w:space="0" w:color="auto"/>
              <w:bottom w:val="single" w:sz="4" w:space="0" w:color="auto"/>
              <w:right w:val="single" w:sz="4" w:space="0" w:color="auto"/>
            </w:tcBorders>
            <w:hideMark/>
          </w:tcPr>
          <w:p w14:paraId="59CB457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Teste alternative</w:t>
            </w:r>
          </w:p>
        </w:tc>
      </w:tr>
      <w:tr w:rsidR="005E7162" w:rsidRPr="00DF4540" w14:paraId="2F1B031D" w14:textId="77777777" w:rsidTr="0019681E">
        <w:trPr>
          <w:trHeight w:val="440"/>
        </w:trPr>
        <w:tc>
          <w:tcPr>
            <w:tcW w:w="540" w:type="dxa"/>
            <w:tcBorders>
              <w:top w:val="single" w:sz="4" w:space="0" w:color="auto"/>
              <w:left w:val="single" w:sz="4" w:space="0" w:color="auto"/>
              <w:bottom w:val="single" w:sz="4" w:space="0" w:color="auto"/>
              <w:right w:val="single" w:sz="4" w:space="0" w:color="auto"/>
            </w:tcBorders>
            <w:hideMark/>
          </w:tcPr>
          <w:p w14:paraId="6E5D4FF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25</w:t>
            </w:r>
          </w:p>
        </w:tc>
        <w:tc>
          <w:tcPr>
            <w:tcW w:w="2610" w:type="dxa"/>
            <w:tcBorders>
              <w:top w:val="single" w:sz="4" w:space="0" w:color="auto"/>
              <w:left w:val="single" w:sz="4" w:space="0" w:color="auto"/>
              <w:bottom w:val="single" w:sz="4" w:space="0" w:color="auto"/>
              <w:right w:val="single" w:sz="4" w:space="0" w:color="auto"/>
            </w:tcBorders>
            <w:hideMark/>
          </w:tcPr>
          <w:p w14:paraId="0CD0EB95"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10</w:t>
            </w:r>
          </w:p>
        </w:tc>
        <w:tc>
          <w:tcPr>
            <w:tcW w:w="1890" w:type="dxa"/>
            <w:tcBorders>
              <w:top w:val="single" w:sz="4" w:space="0" w:color="auto"/>
              <w:left w:val="single" w:sz="4" w:space="0" w:color="auto"/>
              <w:bottom w:val="single" w:sz="4" w:space="0" w:color="auto"/>
              <w:right w:val="single" w:sz="4" w:space="0" w:color="auto"/>
            </w:tcBorders>
            <w:hideMark/>
          </w:tcPr>
          <w:p w14:paraId="45EA5F9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Shkrimi i fjalëve njësh dhe ndaras</w:t>
            </w:r>
          </w:p>
        </w:tc>
        <w:tc>
          <w:tcPr>
            <w:tcW w:w="1785" w:type="dxa"/>
            <w:tcBorders>
              <w:top w:val="single" w:sz="4" w:space="0" w:color="auto"/>
              <w:left w:val="single" w:sz="4" w:space="0" w:color="auto"/>
              <w:bottom w:val="single" w:sz="4" w:space="0" w:color="auto"/>
              <w:right w:val="single" w:sz="4" w:space="0" w:color="auto"/>
            </w:tcBorders>
            <w:hideMark/>
          </w:tcPr>
          <w:p w14:paraId="4B60E62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Nxënësit provojnë aftësitë e tyre në drejtshkrimin e fjalëve</w:t>
            </w:r>
          </w:p>
        </w:tc>
        <w:tc>
          <w:tcPr>
            <w:tcW w:w="2625" w:type="dxa"/>
            <w:tcBorders>
              <w:top w:val="single" w:sz="4" w:space="0" w:color="auto"/>
              <w:left w:val="single" w:sz="4" w:space="0" w:color="auto"/>
              <w:bottom w:val="single" w:sz="4" w:space="0" w:color="auto"/>
              <w:right w:val="single" w:sz="4" w:space="0" w:color="auto"/>
            </w:tcBorders>
            <w:hideMark/>
          </w:tcPr>
          <w:p w14:paraId="5F69A9D9" w14:textId="77777777" w:rsidR="005E7162" w:rsidRPr="00DF4540" w:rsidRDefault="005E7162" w:rsidP="00DF4540">
            <w:pPr>
              <w:rPr>
                <w:rFonts w:ascii="Times New Roman" w:hAnsi="Times New Roman" w:cs="Times New Roman"/>
                <w:bCs/>
                <w:color w:val="000000" w:themeColor="text1"/>
                <w:sz w:val="24"/>
                <w:szCs w:val="24"/>
                <w:lang w:val="sq-AL"/>
              </w:rPr>
            </w:pPr>
            <w:r w:rsidRPr="00DF4540">
              <w:rPr>
                <w:rFonts w:ascii="Times New Roman" w:hAnsi="Times New Roman" w:cs="Times New Roman"/>
                <w:bCs/>
                <w:color w:val="000000" w:themeColor="text1"/>
                <w:sz w:val="24"/>
                <w:szCs w:val="24"/>
                <w:lang w:val="sq-AL"/>
              </w:rPr>
              <w:t>Minikonkurs</w:t>
            </w:r>
            <w:r w:rsidRPr="00DF4540">
              <w:rPr>
                <w:rFonts w:ascii="Times New Roman" w:hAnsi="Times New Roman" w:cs="Times New Roman"/>
                <w:bCs/>
                <w:color w:val="000000" w:themeColor="text1"/>
                <w:sz w:val="24"/>
                <w:szCs w:val="24"/>
                <w:lang w:val="sq-AL"/>
              </w:rPr>
              <w:br/>
              <w:t>Shpjegim</w:t>
            </w:r>
          </w:p>
          <w:p w14:paraId="73A5E19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bCs/>
                <w:color w:val="000000" w:themeColor="text1"/>
                <w:sz w:val="24"/>
                <w:szCs w:val="24"/>
                <w:lang w:val="sq-AL"/>
              </w:rPr>
              <w:t>Diskutim</w:t>
            </w:r>
            <w:r w:rsidRPr="00DF4540">
              <w:rPr>
                <w:rFonts w:ascii="Times New Roman" w:hAnsi="Times New Roman" w:cs="Times New Roman"/>
                <w:bCs/>
                <w:color w:val="000000" w:themeColor="text1"/>
                <w:sz w:val="24"/>
                <w:szCs w:val="24"/>
                <w:lang w:val="sq-AL"/>
              </w:rPr>
              <w:br/>
              <w:t>Punë në dyshe</w:t>
            </w:r>
            <w:r w:rsidRPr="00DF4540">
              <w:rPr>
                <w:rFonts w:ascii="Times New Roman" w:hAnsi="Times New Roman" w:cs="Times New Roman"/>
                <w:bCs/>
                <w:color w:val="000000" w:themeColor="text1"/>
                <w:sz w:val="24"/>
                <w:szCs w:val="24"/>
                <w:lang w:val="sq-AL"/>
              </w:rPr>
              <w:br/>
              <w:t>Punë e pavarur</w:t>
            </w:r>
          </w:p>
        </w:tc>
        <w:tc>
          <w:tcPr>
            <w:tcW w:w="2430" w:type="dxa"/>
            <w:tcBorders>
              <w:top w:val="single" w:sz="4" w:space="0" w:color="auto"/>
              <w:left w:val="single" w:sz="4" w:space="0" w:color="auto"/>
              <w:bottom w:val="single" w:sz="4" w:space="0" w:color="auto"/>
              <w:right w:val="single" w:sz="4" w:space="0" w:color="auto"/>
            </w:tcBorders>
            <w:hideMark/>
          </w:tcPr>
          <w:p w14:paraId="3DCB5B8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3D84355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14004EB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6AD9583D" w14:textId="77777777" w:rsidR="005E7162" w:rsidRPr="00DF4540" w:rsidRDefault="005E7162" w:rsidP="00DF4540">
            <w:pPr>
              <w:rPr>
                <w:rFonts w:ascii="Times New Roman" w:hAnsi="Times New Roman" w:cs="Times New Roman"/>
                <w:sz w:val="24"/>
                <w:szCs w:val="24"/>
                <w:lang w:val="sq-AL"/>
              </w:rPr>
            </w:pPr>
          </w:p>
        </w:tc>
      </w:tr>
      <w:tr w:rsidR="005E7162" w:rsidRPr="00DF4540" w14:paraId="6A05A1DC" w14:textId="77777777" w:rsidTr="0019681E">
        <w:trPr>
          <w:trHeight w:val="440"/>
        </w:trPr>
        <w:tc>
          <w:tcPr>
            <w:tcW w:w="540" w:type="dxa"/>
            <w:tcBorders>
              <w:top w:val="single" w:sz="4" w:space="0" w:color="auto"/>
              <w:left w:val="single" w:sz="4" w:space="0" w:color="auto"/>
              <w:bottom w:val="single" w:sz="4" w:space="0" w:color="auto"/>
              <w:right w:val="single" w:sz="4" w:space="0" w:color="auto"/>
            </w:tcBorders>
          </w:tcPr>
          <w:p w14:paraId="3A53393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26</w:t>
            </w:r>
          </w:p>
        </w:tc>
        <w:tc>
          <w:tcPr>
            <w:tcW w:w="2610" w:type="dxa"/>
            <w:tcBorders>
              <w:top w:val="single" w:sz="4" w:space="0" w:color="auto"/>
              <w:left w:val="single" w:sz="4" w:space="0" w:color="auto"/>
              <w:bottom w:val="single" w:sz="4" w:space="0" w:color="auto"/>
              <w:right w:val="single" w:sz="4" w:space="0" w:color="auto"/>
            </w:tcBorders>
          </w:tcPr>
          <w:p w14:paraId="25C5D57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9</w:t>
            </w:r>
          </w:p>
        </w:tc>
        <w:tc>
          <w:tcPr>
            <w:tcW w:w="1890" w:type="dxa"/>
            <w:tcBorders>
              <w:top w:val="single" w:sz="4" w:space="0" w:color="auto"/>
              <w:left w:val="single" w:sz="4" w:space="0" w:color="auto"/>
              <w:bottom w:val="single" w:sz="4" w:space="0" w:color="auto"/>
              <w:right w:val="single" w:sz="4" w:space="0" w:color="auto"/>
            </w:tcBorders>
          </w:tcPr>
          <w:p w14:paraId="319BB0D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Liqeni i Shkodrës</w:t>
            </w:r>
          </w:p>
        </w:tc>
        <w:tc>
          <w:tcPr>
            <w:tcW w:w="1785" w:type="dxa"/>
            <w:tcBorders>
              <w:top w:val="single" w:sz="4" w:space="0" w:color="auto"/>
              <w:left w:val="single" w:sz="4" w:space="0" w:color="auto"/>
              <w:bottom w:val="single" w:sz="4" w:space="0" w:color="auto"/>
              <w:right w:val="single" w:sz="4" w:space="0" w:color="auto"/>
            </w:tcBorders>
          </w:tcPr>
          <w:p w14:paraId="3CDCFEA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 xml:space="preserve">Përshkrimi i një </w:t>
            </w:r>
          </w:p>
          <w:p w14:paraId="05231E6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pike turistike</w:t>
            </w:r>
          </w:p>
        </w:tc>
        <w:tc>
          <w:tcPr>
            <w:tcW w:w="2625" w:type="dxa"/>
            <w:tcBorders>
              <w:top w:val="single" w:sz="4" w:space="0" w:color="auto"/>
              <w:left w:val="single" w:sz="4" w:space="0" w:color="auto"/>
              <w:bottom w:val="single" w:sz="4" w:space="0" w:color="auto"/>
              <w:right w:val="single" w:sz="4" w:space="0" w:color="auto"/>
            </w:tcBorders>
          </w:tcPr>
          <w:p w14:paraId="2F50EF1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Fjalë kyçe</w:t>
            </w:r>
            <w:r w:rsidRPr="00DF4540">
              <w:rPr>
                <w:rFonts w:ascii="Times New Roman" w:hAnsi="Times New Roman" w:cs="Times New Roman"/>
                <w:sz w:val="24"/>
                <w:szCs w:val="24"/>
                <w:lang w:val="sq-AL"/>
              </w:rPr>
              <w:br/>
              <w:t>Shkrim me terma paraprakë</w:t>
            </w:r>
          </w:p>
          <w:p w14:paraId="4EF1114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Minileksion</w:t>
            </w:r>
            <w:r w:rsidRPr="00DF4540">
              <w:rPr>
                <w:rFonts w:ascii="Times New Roman" w:hAnsi="Times New Roman" w:cs="Times New Roman"/>
                <w:sz w:val="24"/>
                <w:szCs w:val="24"/>
                <w:lang w:val="sq-AL"/>
              </w:rPr>
              <w:br/>
              <w:t>Punë e pavarur</w:t>
            </w:r>
          </w:p>
        </w:tc>
        <w:tc>
          <w:tcPr>
            <w:tcW w:w="2430" w:type="dxa"/>
            <w:tcBorders>
              <w:top w:val="single" w:sz="4" w:space="0" w:color="auto"/>
              <w:left w:val="single" w:sz="4" w:space="0" w:color="auto"/>
              <w:bottom w:val="single" w:sz="4" w:space="0" w:color="auto"/>
              <w:right w:val="single" w:sz="4" w:space="0" w:color="auto"/>
            </w:tcBorders>
          </w:tcPr>
          <w:p w14:paraId="112FEAE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7653057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Teksti i nxënësit, interneti, biblioteka, mjete digjitale</w:t>
            </w:r>
          </w:p>
        </w:tc>
      </w:tr>
      <w:tr w:rsidR="005E7162" w:rsidRPr="00DF4540" w14:paraId="1A3B13C8" w14:textId="77777777" w:rsidTr="0019681E">
        <w:trPr>
          <w:trHeight w:val="440"/>
        </w:trPr>
        <w:tc>
          <w:tcPr>
            <w:tcW w:w="540" w:type="dxa"/>
            <w:tcBorders>
              <w:top w:val="single" w:sz="4" w:space="0" w:color="auto"/>
              <w:left w:val="single" w:sz="4" w:space="0" w:color="auto"/>
              <w:bottom w:val="single" w:sz="4" w:space="0" w:color="auto"/>
              <w:right w:val="single" w:sz="4" w:space="0" w:color="auto"/>
            </w:tcBorders>
          </w:tcPr>
          <w:p w14:paraId="751F6A0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27</w:t>
            </w:r>
          </w:p>
        </w:tc>
        <w:tc>
          <w:tcPr>
            <w:tcW w:w="2610" w:type="dxa"/>
            <w:tcBorders>
              <w:top w:val="single" w:sz="4" w:space="0" w:color="auto"/>
              <w:left w:val="single" w:sz="4" w:space="0" w:color="auto"/>
              <w:bottom w:val="single" w:sz="4" w:space="0" w:color="auto"/>
              <w:right w:val="single" w:sz="4" w:space="0" w:color="auto"/>
            </w:tcBorders>
          </w:tcPr>
          <w:p w14:paraId="5133B170"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Të lexuarit e T. L e JL 10</w:t>
            </w:r>
          </w:p>
        </w:tc>
        <w:tc>
          <w:tcPr>
            <w:tcW w:w="1890" w:type="dxa"/>
            <w:tcBorders>
              <w:top w:val="single" w:sz="4" w:space="0" w:color="auto"/>
              <w:left w:val="single" w:sz="4" w:space="0" w:color="auto"/>
              <w:bottom w:val="single" w:sz="4" w:space="0" w:color="auto"/>
              <w:right w:val="single" w:sz="4" w:space="0" w:color="auto"/>
            </w:tcBorders>
          </w:tcPr>
          <w:p w14:paraId="472AEB5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Banesa tiranase</w:t>
            </w:r>
          </w:p>
        </w:tc>
        <w:tc>
          <w:tcPr>
            <w:tcW w:w="1785" w:type="dxa"/>
            <w:tcBorders>
              <w:top w:val="single" w:sz="4" w:space="0" w:color="auto"/>
              <w:left w:val="single" w:sz="4" w:space="0" w:color="auto"/>
              <w:bottom w:val="single" w:sz="4" w:space="0" w:color="auto"/>
              <w:right w:val="single" w:sz="4" w:space="0" w:color="auto"/>
            </w:tcBorders>
          </w:tcPr>
          <w:p w14:paraId="5492E6F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Etnografi, banesa shqiptare</w:t>
            </w:r>
          </w:p>
        </w:tc>
        <w:tc>
          <w:tcPr>
            <w:tcW w:w="2625" w:type="dxa"/>
            <w:tcBorders>
              <w:top w:val="single" w:sz="4" w:space="0" w:color="auto"/>
              <w:left w:val="single" w:sz="4" w:space="0" w:color="auto"/>
              <w:bottom w:val="single" w:sz="4" w:space="0" w:color="auto"/>
              <w:right w:val="single" w:sz="4" w:space="0" w:color="auto"/>
            </w:tcBorders>
          </w:tcPr>
          <w:p w14:paraId="22B31EF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Fotomontazh</w:t>
            </w:r>
            <w:r w:rsidRPr="00DF4540">
              <w:rPr>
                <w:rFonts w:ascii="Times New Roman" w:hAnsi="Times New Roman" w:cs="Times New Roman"/>
                <w:sz w:val="24"/>
                <w:szCs w:val="24"/>
                <w:lang w:val="sq-AL"/>
              </w:rPr>
              <w:br/>
              <w:t>Bisedë e kombinuar me shpjegim</w:t>
            </w:r>
          </w:p>
          <w:p w14:paraId="4CB8D5E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Organizuesi grafik</w:t>
            </w:r>
            <w:r w:rsidRPr="00DF4540">
              <w:rPr>
                <w:rFonts w:ascii="Times New Roman" w:hAnsi="Times New Roman" w:cs="Times New Roman"/>
                <w:sz w:val="24"/>
                <w:szCs w:val="24"/>
                <w:lang w:val="sq-AL"/>
              </w:rPr>
              <w:br/>
              <w:t>Hulumtim</w:t>
            </w:r>
          </w:p>
        </w:tc>
        <w:tc>
          <w:tcPr>
            <w:tcW w:w="2430" w:type="dxa"/>
            <w:tcBorders>
              <w:top w:val="single" w:sz="4" w:space="0" w:color="auto"/>
              <w:left w:val="single" w:sz="4" w:space="0" w:color="auto"/>
              <w:bottom w:val="single" w:sz="4" w:space="0" w:color="auto"/>
              <w:right w:val="single" w:sz="4" w:space="0" w:color="auto"/>
            </w:tcBorders>
          </w:tcPr>
          <w:p w14:paraId="69F2103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tcPr>
          <w:p w14:paraId="0666363A"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sz w:val="24"/>
                <w:szCs w:val="24"/>
                <w:lang w:val="sq-AL"/>
              </w:rPr>
              <w:t>Teksti i nxënësit, interneti, biblioteka, mjete digjitale</w:t>
            </w:r>
          </w:p>
        </w:tc>
      </w:tr>
      <w:tr w:rsidR="005E7162" w:rsidRPr="00DF4540" w14:paraId="7A8B69E6"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72A8C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C20BA6"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11</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5B6F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Shkrimi i fjalëve me vizë lidhëse në mes</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tcPr>
          <w:p w14:paraId="748935D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eastAsia="Calibri" w:hAnsi="Times New Roman" w:cs="Times New Roman"/>
                <w:color w:val="000000" w:themeColor="text1"/>
                <w:sz w:val="24"/>
                <w:szCs w:val="24"/>
                <w:lang w:val="sq-AL"/>
              </w:rPr>
              <w:t>Nxënësit paraqesin sa më shumë fjalë që shkruhen me vizë në mes</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43D1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Konkurs</w:t>
            </w:r>
            <w:r w:rsidRPr="00DF4540">
              <w:rPr>
                <w:rFonts w:ascii="Times New Roman" w:hAnsi="Times New Roman" w:cs="Times New Roman"/>
                <w:color w:val="000000" w:themeColor="text1"/>
                <w:sz w:val="24"/>
                <w:szCs w:val="24"/>
                <w:lang w:val="sq-AL"/>
              </w:rPr>
              <w:br/>
              <w:t>Diskutim</w:t>
            </w:r>
          </w:p>
          <w:p w14:paraId="2508AB7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në grupe</w:t>
            </w:r>
          </w:p>
          <w:p w14:paraId="58A5F33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e pavarur</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6FF3F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6EEF686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Teksti i nxënësit,</w:t>
            </w:r>
          </w:p>
          <w:p w14:paraId="718431A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Drejtshkrimi i Gjuhës Shqipe</w:t>
            </w:r>
          </w:p>
          <w:p w14:paraId="777264A1" w14:textId="77777777" w:rsidR="005E7162" w:rsidRPr="00DF4540" w:rsidRDefault="005E7162" w:rsidP="00DF4540">
            <w:pPr>
              <w:rPr>
                <w:rFonts w:ascii="Times New Roman" w:hAnsi="Times New Roman" w:cs="Times New Roman"/>
                <w:color w:val="000000" w:themeColor="text1"/>
                <w:sz w:val="24"/>
                <w:szCs w:val="24"/>
                <w:lang w:val="sq-AL"/>
              </w:rPr>
            </w:pPr>
          </w:p>
        </w:tc>
      </w:tr>
      <w:tr w:rsidR="005E7162" w:rsidRPr="00DF4540" w14:paraId="259F8593"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516A8EA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29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tcPr>
          <w:p w14:paraId="7FF02888"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12</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B4FF79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Regjistrat e gjuhës</w:t>
            </w:r>
          </w:p>
          <w:p w14:paraId="05DB5F50" w14:textId="77777777" w:rsidR="005E7162" w:rsidRPr="00DF4540" w:rsidRDefault="005E7162" w:rsidP="00DF4540">
            <w:pPr>
              <w:rPr>
                <w:rFonts w:ascii="Times New Roman" w:hAnsi="Times New Roman" w:cs="Times New Roman"/>
                <w:color w:val="000000" w:themeColor="text1"/>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tcPr>
          <w:p w14:paraId="4BE43DA7" w14:textId="7642194D"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Anës liqenit, </w:t>
            </w:r>
            <w:r w:rsidRPr="00DF4540">
              <w:rPr>
                <w:rFonts w:ascii="Times New Roman" w:hAnsi="Times New Roman" w:cs="Times New Roman"/>
                <w:color w:val="FF0000"/>
                <w:sz w:val="24"/>
                <w:szCs w:val="24"/>
                <w:lang w:val="sq-AL"/>
              </w:rPr>
              <w:t>Faik</w:t>
            </w:r>
            <w:r w:rsidRPr="00DF4540">
              <w:rPr>
                <w:rFonts w:ascii="Times New Roman" w:hAnsi="Times New Roman" w:cs="Times New Roman"/>
                <w:color w:val="000000" w:themeColor="text1"/>
                <w:sz w:val="24"/>
                <w:szCs w:val="24"/>
                <w:lang w:val="sq-AL"/>
              </w:rPr>
              <w:t xml:space="preserve"> </w:t>
            </w:r>
            <w:r w:rsidRPr="00DF4540">
              <w:rPr>
                <w:rFonts w:ascii="Times New Roman" w:hAnsi="Times New Roman" w:cs="Times New Roman"/>
                <w:color w:val="FF0000"/>
                <w:sz w:val="24"/>
                <w:szCs w:val="24"/>
                <w:lang w:val="sq-AL"/>
              </w:rPr>
              <w:t>Konica.</w:t>
            </w:r>
          </w:p>
          <w:p w14:paraId="0E1E1559" w14:textId="77777777" w:rsidR="005E7162" w:rsidRPr="00DF4540" w:rsidRDefault="005E7162" w:rsidP="00DF4540">
            <w:pPr>
              <w:rPr>
                <w:rFonts w:ascii="Times New Roman" w:eastAsia="Calibri" w:hAnsi="Times New Roman" w:cs="Times New Roman"/>
                <w:color w:val="000000" w:themeColor="text1"/>
                <w:sz w:val="24"/>
                <w:szCs w:val="24"/>
                <w:lang w:val="sq-AL"/>
              </w:rPr>
            </w:pP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tcPr>
          <w:p w14:paraId="3325BD7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r w:rsidRPr="00DF4540">
              <w:rPr>
                <w:rFonts w:ascii="Times New Roman" w:hAnsi="Times New Roman" w:cs="Times New Roman"/>
                <w:color w:val="000000" w:themeColor="text1"/>
                <w:sz w:val="24"/>
                <w:szCs w:val="24"/>
                <w:lang w:val="sq-AL"/>
              </w:rPr>
              <w:br/>
              <w:t>Analizë rasti</w:t>
            </w:r>
            <w:r w:rsidRPr="00DF4540">
              <w:rPr>
                <w:rFonts w:ascii="Times New Roman" w:hAnsi="Times New Roman" w:cs="Times New Roman"/>
                <w:color w:val="000000" w:themeColor="text1"/>
                <w:sz w:val="24"/>
                <w:szCs w:val="24"/>
                <w:lang w:val="sq-AL"/>
              </w:rPr>
              <w:br/>
              <w:t>Ditari tripjesësh</w:t>
            </w:r>
          </w:p>
          <w:p w14:paraId="49E258A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Rrjeti i diskutimit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0B707B2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5324C2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 i nxënësit, tekste të shkurtra</w:t>
            </w:r>
          </w:p>
        </w:tc>
      </w:tr>
      <w:tr w:rsidR="005E7162" w:rsidRPr="00DF4540" w14:paraId="4DBB8063"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tcPr>
          <w:p w14:paraId="73D42E5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tcPr>
          <w:p w14:paraId="2E02CCEC" w14:textId="77777777" w:rsidR="005E7162" w:rsidRPr="00DF4540" w:rsidRDefault="005E7162" w:rsidP="00DF4540">
            <w:pPr>
              <w:rPr>
                <w:rFonts w:ascii="Times New Roman" w:hAnsi="Times New Roman" w:cs="Times New Roman"/>
                <w:b/>
                <w:color w:val="000000" w:themeColor="text1"/>
                <w:sz w:val="24"/>
                <w:szCs w:val="24"/>
                <w:lang w:val="sq-AL"/>
              </w:rPr>
            </w:pPr>
            <w:r w:rsidRPr="00DF4540">
              <w:rPr>
                <w:rFonts w:ascii="Times New Roman" w:hAnsi="Times New Roman" w:cs="Times New Roman"/>
                <w:color w:val="000000" w:themeColor="text1"/>
                <w:sz w:val="24"/>
                <w:szCs w:val="24"/>
                <w:lang w:val="sq-AL"/>
              </w:rPr>
              <w:t>Përdorimi i drejtë i</w:t>
            </w:r>
            <w:r w:rsidRPr="00DF4540">
              <w:rPr>
                <w:rFonts w:ascii="Times New Roman" w:hAnsi="Times New Roman" w:cs="Times New Roman"/>
                <w:b/>
                <w:color w:val="000000" w:themeColor="text1"/>
                <w:sz w:val="24"/>
                <w:szCs w:val="24"/>
                <w:lang w:val="sq-AL"/>
              </w:rPr>
              <w:t xml:space="preserve"> </w:t>
            </w:r>
            <w:r w:rsidRPr="00DF4540">
              <w:rPr>
                <w:rFonts w:ascii="Times New Roman" w:hAnsi="Times New Roman" w:cs="Times New Roman"/>
                <w:color w:val="000000" w:themeColor="text1"/>
                <w:sz w:val="24"/>
                <w:szCs w:val="24"/>
                <w:lang w:val="sq-AL"/>
              </w:rPr>
              <w:t>gjuhës 13</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C7C436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Stilet e gjuhës</w:t>
            </w: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tcPr>
          <w:p w14:paraId="06321C03" w14:textId="77777777" w:rsidR="005E7162" w:rsidRPr="00DF4540" w:rsidRDefault="005E7162" w:rsidP="00DF4540">
            <w:pPr>
              <w:rPr>
                <w:rFonts w:ascii="Times New Roman" w:eastAsia="Calibri" w:hAnsi="Times New Roman" w:cs="Times New Roman"/>
                <w:color w:val="000000" w:themeColor="text1"/>
                <w:sz w:val="24"/>
                <w:szCs w:val="24"/>
                <w:lang w:val="sq-AL"/>
              </w:rPr>
            </w:pPr>
            <w:r w:rsidRPr="00DF4540">
              <w:rPr>
                <w:rFonts w:ascii="Times New Roman" w:eastAsia="Calibri" w:hAnsi="Times New Roman" w:cs="Times New Roman"/>
                <w:color w:val="000000" w:themeColor="text1"/>
                <w:sz w:val="24"/>
                <w:szCs w:val="24"/>
                <w:lang w:val="sq-AL"/>
              </w:rPr>
              <w:t>Planeti ynë</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tcPr>
          <w:p w14:paraId="4B6959E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Pyetje-përgjigje</w:t>
            </w:r>
          </w:p>
          <w:p w14:paraId="23AB09A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Bisedë e lidhur me shpjegim</w:t>
            </w:r>
            <w:r w:rsidRPr="00DF4540">
              <w:rPr>
                <w:rFonts w:ascii="Times New Roman" w:hAnsi="Times New Roman" w:cs="Times New Roman"/>
                <w:color w:val="000000" w:themeColor="text1"/>
                <w:sz w:val="24"/>
                <w:szCs w:val="24"/>
                <w:lang w:val="sq-AL"/>
              </w:rPr>
              <w:b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739EF70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i vazhduar sipas përmbushjes së rezultateve të të nxënit</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tcPr>
          <w:p w14:paraId="3476D44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Tekst i nxënësit, tekste të shkurtra</w:t>
            </w:r>
          </w:p>
        </w:tc>
      </w:tr>
      <w:tr w:rsidR="005E7162" w:rsidRPr="00DF4540" w14:paraId="6693BE50"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393DD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31</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054B5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E27852B"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2CB08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67D89E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691F5E3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736E703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6ED4FBE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1813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8391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6506525C"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8E66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AC6B2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898115D"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ECDD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8C702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18B74BF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4AEA9E6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25CC5E9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559A0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02C9D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74AD1B5A"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928D0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393E2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A132F20"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038BE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1A2BDA"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0311205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43136547"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5A21384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779B4D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1B984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0C4657D6"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FF43C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D9164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9382624"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1BFB3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820390"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1CCF923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6228245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3906DC7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44D0A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0516B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1207429"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A453E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34AB3A"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9AC7"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D386F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ECA80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74F65A7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29F9B690"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6BDD8DA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D90034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D9A87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57EC4E2"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51512B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36</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47B33A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457919E2"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E2BDE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29B453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19BB3F1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3F6F8B8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3549944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CA9C3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1D7F92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00B757E9"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53D8E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37</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AB52F1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3DBA9DF"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108BC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D035B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34A9FCE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78573B8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459454B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827E7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73B8057"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A4D117A"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B4320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38</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FEF183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2810919"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470A0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598C3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3965A8C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0C0878A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3C08F4B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A0A86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688F4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E7317D6"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42CC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39</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A5644E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A9F1D40"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2025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9047C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3C1F63E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1B488C5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493D471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DC200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C4B57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A19EEDE"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6632CE"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40</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7B5F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1CBC5BB"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6D4EFB"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7BC7E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4CB1B9A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592BD40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01719EE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EAE58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47365E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3E297FE"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ED9636"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41</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A86E1C"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1094EF82"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CB4FEB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9C2D3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30803B9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427A5C0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6B2877E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8C446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2286CCC"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2BD109E5"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DA27F"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42</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7FB6F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2F9AA029"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FEFF7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9C39E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5265FE13"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2DD110B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487B3950"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527D11"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94C83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57A5D05B"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7566F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43</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BFBE439"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396F5E63"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84C33A"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42319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0674ECBD"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4EAAB1D6"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0575426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80DED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F239F2"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78C0D0FB"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F370BE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44</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D146E8"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709A1AE1"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06197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0B70BF"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5DF14805"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0C64D2BE"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12F57E3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F7F0D9"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8DFB21D"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r w:rsidR="005E7162" w:rsidRPr="00DF4540" w14:paraId="5B79F552" w14:textId="77777777" w:rsidTr="0019681E">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1E343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45</w:t>
            </w:r>
          </w:p>
        </w:tc>
        <w:tc>
          <w:tcPr>
            <w:tcW w:w="261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C59504"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b/>
                <w:color w:val="000000" w:themeColor="text1"/>
                <w:sz w:val="24"/>
                <w:szCs w:val="24"/>
                <w:lang w:val="sq-AL"/>
              </w:rPr>
              <w:t>Përsëritje për Provimin Kombëtar</w:t>
            </w:r>
          </w:p>
        </w:tc>
        <w:tc>
          <w:tcPr>
            <w:tcW w:w="1890" w:type="dxa"/>
            <w:tcBorders>
              <w:top w:val="single" w:sz="4" w:space="0" w:color="auto"/>
              <w:left w:val="single" w:sz="4" w:space="0" w:color="auto"/>
              <w:bottom w:val="single" w:sz="4" w:space="0" w:color="auto"/>
              <w:right w:val="single" w:sz="4" w:space="0" w:color="auto"/>
            </w:tcBorders>
            <w:shd w:val="clear" w:color="auto" w:fill="FFFFFF" w:themeFill="background1"/>
          </w:tcPr>
          <w:p w14:paraId="0BF2AA66" w14:textId="77777777" w:rsidR="005E7162" w:rsidRPr="00DF4540" w:rsidRDefault="005E7162" w:rsidP="00DF4540">
            <w:pPr>
              <w:rPr>
                <w:rFonts w:ascii="Times New Roman" w:hAnsi="Times New Roman" w:cs="Times New Roman"/>
                <w:sz w:val="24"/>
                <w:szCs w:val="24"/>
                <w:lang w:val="sq-AL"/>
              </w:rPr>
            </w:pPr>
          </w:p>
        </w:tc>
        <w:tc>
          <w:tcPr>
            <w:tcW w:w="178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77FCCC4"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Punë me tekstin</w:t>
            </w:r>
          </w:p>
        </w:tc>
        <w:tc>
          <w:tcPr>
            <w:tcW w:w="26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DF6081"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Punë individuale</w:t>
            </w:r>
          </w:p>
          <w:p w14:paraId="208624E2"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Diskutim</w:t>
            </w:r>
          </w:p>
          <w:p w14:paraId="5541BADB" w14:textId="77777777" w:rsidR="005E7162" w:rsidRPr="00DF4540" w:rsidRDefault="005E7162" w:rsidP="00DF4540">
            <w:pPr>
              <w:rPr>
                <w:rFonts w:ascii="Times New Roman" w:hAnsi="Times New Roman" w:cs="Times New Roman"/>
                <w:color w:val="000000" w:themeColor="text1"/>
                <w:sz w:val="24"/>
                <w:szCs w:val="24"/>
                <w:lang w:val="sq-AL"/>
              </w:rPr>
            </w:pPr>
            <w:r w:rsidRPr="00DF4540">
              <w:rPr>
                <w:rFonts w:ascii="Times New Roman" w:hAnsi="Times New Roman" w:cs="Times New Roman"/>
                <w:color w:val="000000" w:themeColor="text1"/>
                <w:sz w:val="24"/>
                <w:szCs w:val="24"/>
                <w:lang w:val="sq-AL"/>
              </w:rPr>
              <w:t xml:space="preserve">Përsëritje </w:t>
            </w:r>
          </w:p>
          <w:p w14:paraId="55AA4BB5"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color w:val="000000" w:themeColor="text1"/>
                <w:sz w:val="24"/>
                <w:szCs w:val="24"/>
                <w:lang w:val="sq-AL"/>
              </w:rPr>
              <w:t>Punë në grupe</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274B08"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Vlerësim diagnostifikues</w:t>
            </w:r>
          </w:p>
        </w:tc>
        <w:tc>
          <w:tcPr>
            <w:tcW w:w="24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61113" w14:textId="77777777" w:rsidR="005E7162" w:rsidRPr="00DF4540" w:rsidRDefault="005E7162" w:rsidP="00DF4540">
            <w:pPr>
              <w:rPr>
                <w:rFonts w:ascii="Times New Roman" w:hAnsi="Times New Roman" w:cs="Times New Roman"/>
                <w:sz w:val="24"/>
                <w:szCs w:val="24"/>
                <w:lang w:val="sq-AL"/>
              </w:rPr>
            </w:pPr>
            <w:r w:rsidRPr="00DF4540">
              <w:rPr>
                <w:rFonts w:ascii="Times New Roman" w:hAnsi="Times New Roman" w:cs="Times New Roman"/>
                <w:sz w:val="24"/>
                <w:szCs w:val="24"/>
                <w:lang w:val="sq-AL"/>
              </w:rPr>
              <w:t>Libri “Përgatitës për provimin kombëtar”/Botime PEGI</w:t>
            </w:r>
          </w:p>
        </w:tc>
      </w:tr>
    </w:tbl>
    <w:p w14:paraId="25791DA5" w14:textId="2C4E2BEE" w:rsidR="00D3454D" w:rsidRPr="00DF4540" w:rsidRDefault="0019681E" w:rsidP="00DF4540">
      <w:pPr>
        <w:spacing w:line="240" w:lineRule="auto"/>
        <w:rPr>
          <w:rFonts w:ascii="Times New Roman" w:hAnsi="Times New Roman" w:cs="Times New Roman"/>
          <w:sz w:val="24"/>
          <w:szCs w:val="24"/>
        </w:rPr>
      </w:pPr>
      <w:r>
        <w:rPr>
          <w:rFonts w:ascii="Times New Roman" w:hAnsi="Times New Roman" w:cs="Times New Roman"/>
          <w:b/>
          <w:sz w:val="24"/>
          <w:szCs w:val="24"/>
        </w:rPr>
        <w:br/>
      </w:r>
      <w:r w:rsidR="00D3454D" w:rsidRPr="00DF4540">
        <w:rPr>
          <w:rFonts w:ascii="Times New Roman" w:hAnsi="Times New Roman" w:cs="Times New Roman"/>
          <w:b/>
          <w:sz w:val="24"/>
          <w:szCs w:val="24"/>
        </w:rPr>
        <w:t>Shënim:</w:t>
      </w:r>
      <w:r w:rsidR="00D3454D" w:rsidRPr="00DF4540">
        <w:rPr>
          <w:rFonts w:ascii="Times New Roman" w:hAnsi="Times New Roman" w:cs="Times New Roman"/>
          <w:sz w:val="24"/>
          <w:szCs w:val="24"/>
        </w:rPr>
        <w:t xml:space="preserve"> Temat për përsëritje për Provimin Kombëtare zgjidhen në varësi të nevojave të klasës. Do të shfrytëzohen materialet e librit: “Përgatitje për Provimin Kombëtar”/Botime PEGI</w:t>
      </w:r>
    </w:p>
    <w:p w14:paraId="502A4255" w14:textId="1C4E4EAE" w:rsidR="00D3454D" w:rsidRPr="00DF4540" w:rsidRDefault="00D3454D" w:rsidP="00DF4540">
      <w:pPr>
        <w:spacing w:line="240" w:lineRule="auto"/>
        <w:rPr>
          <w:rFonts w:ascii="Times New Roman" w:hAnsi="Times New Roman" w:cs="Times New Roman"/>
          <w:sz w:val="24"/>
          <w:szCs w:val="24"/>
        </w:rPr>
      </w:pPr>
      <w:r w:rsidRPr="00DF4540">
        <w:rPr>
          <w:rFonts w:ascii="Times New Roman" w:eastAsia="Arial Narrow,Arial" w:hAnsi="Times New Roman" w:cs="Times New Roman"/>
          <w:b/>
          <w:bCs/>
          <w:color w:val="000000"/>
          <w:sz w:val="24"/>
          <w:szCs w:val="24"/>
        </w:rPr>
        <w:t>Metodologjia dhe veprimtaritë e nxënësve</w:t>
      </w:r>
      <w:r w:rsidR="0019681E" w:rsidRPr="0019681E">
        <w:rPr>
          <w:rFonts w:ascii="Times New Roman" w:hAnsi="Times New Roman" w:cs="Times New Roman"/>
          <w:b/>
          <w:bCs/>
          <w:sz w:val="24"/>
          <w:szCs w:val="24"/>
        </w:rPr>
        <w:t>:</w:t>
      </w:r>
      <w:r w:rsidR="0019681E">
        <w:rPr>
          <w:rFonts w:ascii="Times New Roman" w:hAnsi="Times New Roman" w:cs="Times New Roman"/>
          <w:sz w:val="24"/>
          <w:szCs w:val="24"/>
        </w:rPr>
        <w:t xml:space="preserve"> </w:t>
      </w:r>
      <w:r w:rsidRPr="00DF4540">
        <w:rPr>
          <w:rFonts w:ascii="Times New Roman" w:eastAsia="Arial Narrow,Arial" w:hAnsi="Times New Roman" w:cs="Times New Roman"/>
          <w:color w:val="000000"/>
          <w:sz w:val="24"/>
          <w:szCs w:val="24"/>
        </w:rPr>
        <w:t xml:space="preserve">Sugjerohet që gjatë orëve të mësimit do të përdoren metoda, teknika dhe strategji të tilla, si: </w:t>
      </w:r>
      <w:r w:rsidRPr="00DF4540">
        <w:rPr>
          <w:rFonts w:ascii="Times New Roman" w:eastAsia="Arial Narrow,Arial" w:hAnsi="Times New Roman" w:cs="Times New Roman"/>
          <w:i/>
          <w:iCs/>
          <w:sz w:val="24"/>
          <w:szCs w:val="24"/>
        </w:rPr>
        <w:t xml:space="preserve">Stuhi mendimesh, Lexim i drejtuar, Imagjinatë e drejtuar, Parashikim me terma paraprakë, </w:t>
      </w:r>
      <w:r w:rsidRPr="00DF4540">
        <w:rPr>
          <w:rFonts w:ascii="Times New Roman" w:eastAsia="Arial Narrow,Arial" w:hAnsi="Times New Roman" w:cs="Times New Roman"/>
          <w:i/>
          <w:sz w:val="24"/>
          <w:szCs w:val="24"/>
        </w:rPr>
        <w:t xml:space="preserve">Diskutim për njohuritë paraprake, </w:t>
      </w:r>
      <w:r w:rsidRPr="00DF4540">
        <w:rPr>
          <w:rFonts w:ascii="Times New Roman" w:eastAsia="Arial Narrow,Arial" w:hAnsi="Times New Roman" w:cs="Times New Roman"/>
          <w:i/>
          <w:iCs/>
          <w:sz w:val="24"/>
          <w:szCs w:val="24"/>
        </w:rPr>
        <w:t xml:space="preserve">Harta e konceptit, Rrjeti i diskutimit, Pyetje autorit, Ditarët e të nxënit, Pyetja sjell pyetjen, Diagram i Venit, </w:t>
      </w:r>
      <w:r w:rsidRPr="00DF4540">
        <w:rPr>
          <w:rFonts w:ascii="Times New Roman" w:eastAsia="Arial Narrow,Arial" w:hAnsi="Times New Roman" w:cs="Times New Roman"/>
          <w:i/>
          <w:sz w:val="24"/>
          <w:szCs w:val="24"/>
        </w:rPr>
        <w:t>Pyetja binare, Puno dyshe/shkëmbe</w:t>
      </w:r>
      <w:r w:rsidRPr="00DF4540">
        <w:rPr>
          <w:rFonts w:ascii="Times New Roman" w:eastAsia="Arial Narrow,Arial" w:hAnsi="Times New Roman" w:cs="Times New Roman"/>
          <w:sz w:val="24"/>
          <w:szCs w:val="24"/>
        </w:rPr>
        <w:t xml:space="preserve"> etj.</w:t>
      </w:r>
      <w:r w:rsidR="0019681E">
        <w:rPr>
          <w:rFonts w:ascii="Times New Roman" w:hAnsi="Times New Roman" w:cs="Times New Roman"/>
          <w:sz w:val="24"/>
          <w:szCs w:val="24"/>
        </w:rPr>
        <w:br/>
      </w:r>
      <w:r w:rsidRPr="00DF4540">
        <w:rPr>
          <w:rFonts w:ascii="Times New Roman" w:eastAsia="Arial Narrow,Arial" w:hAnsi="Times New Roman" w:cs="Times New Roman"/>
          <w:sz w:val="24"/>
          <w:szCs w:val="24"/>
        </w:rPr>
        <w:t>Nxënësit do të punojnë në grupe të vogla dhe të mëdha, në çift, në mënyrë të pavarur dhe individuale etj.</w:t>
      </w:r>
    </w:p>
    <w:p w14:paraId="6E96FEC8" w14:textId="7966C76B" w:rsidR="00D3454D" w:rsidRPr="0019681E" w:rsidRDefault="00D3454D" w:rsidP="00DF4540">
      <w:pPr>
        <w:spacing w:line="240" w:lineRule="auto"/>
        <w:rPr>
          <w:rFonts w:ascii="Times New Roman" w:hAnsi="Times New Roman" w:cs="Times New Roman"/>
          <w:b/>
          <w:bCs/>
          <w:sz w:val="24"/>
          <w:szCs w:val="24"/>
        </w:rPr>
      </w:pPr>
      <w:r w:rsidRPr="00DF4540">
        <w:rPr>
          <w:rFonts w:ascii="Times New Roman" w:hAnsi="Times New Roman" w:cs="Times New Roman"/>
          <w:b/>
          <w:bCs/>
          <w:sz w:val="24"/>
          <w:szCs w:val="24"/>
        </w:rPr>
        <w:t>Vlerësimi</w:t>
      </w:r>
      <w:r w:rsidR="0019681E">
        <w:rPr>
          <w:rFonts w:ascii="Times New Roman" w:hAnsi="Times New Roman" w:cs="Times New Roman"/>
          <w:b/>
          <w:bCs/>
          <w:sz w:val="24"/>
          <w:szCs w:val="24"/>
        </w:rPr>
        <w:t>:</w:t>
      </w:r>
      <w:r w:rsidRPr="00DF4540">
        <w:rPr>
          <w:rFonts w:ascii="Times New Roman" w:hAnsi="Times New Roman" w:cs="Times New Roman"/>
          <w:b/>
          <w:bCs/>
          <w:sz w:val="24"/>
          <w:szCs w:val="24"/>
        </w:rPr>
        <w:t xml:space="preserve"> </w:t>
      </w:r>
      <w:r w:rsidRPr="00DF4540">
        <w:rPr>
          <w:rFonts w:ascii="Times New Roman" w:hAnsi="Times New Roman" w:cs="Times New Roman"/>
          <w:sz w:val="24"/>
          <w:szCs w:val="24"/>
        </w:rPr>
        <w:t xml:space="preserve">Disa nga teknikat dhe instrumentet e vlerësimit do të jenë: </w:t>
      </w:r>
      <w:r w:rsidRPr="00DF4540">
        <w:rPr>
          <w:rFonts w:ascii="Times New Roman" w:hAnsi="Times New Roman" w:cs="Times New Roman"/>
          <w:i/>
          <w:sz w:val="24"/>
          <w:szCs w:val="24"/>
        </w:rPr>
        <w:t>vlerësim i vazhdueshëm me gojë, vlerësim i punëve me shkrim, vlerësim i projekteve, teste, vlerësim i bisedave ose i leximeve jashtëklase, vlerësim i diktimit/eve</w:t>
      </w:r>
      <w:r w:rsidRPr="00DF4540">
        <w:rPr>
          <w:rFonts w:ascii="Times New Roman" w:hAnsi="Times New Roman" w:cs="Times New Roman"/>
          <w:sz w:val="24"/>
          <w:szCs w:val="24"/>
        </w:rPr>
        <w:t xml:space="preserve"> etj.</w:t>
      </w:r>
    </w:p>
    <w:p w14:paraId="6B98EC0F" w14:textId="3CA9288B" w:rsidR="004D2A53" w:rsidRDefault="004D2A53" w:rsidP="00DF4540">
      <w:pPr>
        <w:spacing w:line="240" w:lineRule="auto"/>
        <w:rPr>
          <w:rFonts w:ascii="Times New Roman" w:hAnsi="Times New Roman" w:cs="Times New Roman"/>
          <w:sz w:val="24"/>
          <w:szCs w:val="24"/>
        </w:rPr>
      </w:pPr>
    </w:p>
    <w:p w14:paraId="5D8EFF5E" w14:textId="77777777" w:rsidR="00D43F3D" w:rsidRPr="000468B5" w:rsidRDefault="00D43F3D" w:rsidP="00D43F3D">
      <w:pPr>
        <w:spacing w:line="240" w:lineRule="auto"/>
        <w:jc w:val="center"/>
        <w:rPr>
          <w:rFonts w:ascii="Times New Roman" w:hAnsi="Times New Roman" w:cs="Times New Roman"/>
          <w:b/>
          <w:bCs/>
          <w:sz w:val="24"/>
          <w:szCs w:val="24"/>
        </w:rPr>
      </w:pPr>
      <w:r w:rsidRPr="000468B5">
        <w:rPr>
          <w:rFonts w:ascii="Times New Roman" w:hAnsi="Times New Roman" w:cs="Times New Roman"/>
          <w:b/>
          <w:bCs/>
          <w:sz w:val="24"/>
          <w:szCs w:val="24"/>
        </w:rPr>
        <w:t>PERIUDHA I/ SHTATOR-DHJETOR</w:t>
      </w:r>
      <w:r>
        <w:rPr>
          <w:rFonts w:ascii="Times New Roman" w:hAnsi="Times New Roman" w:cs="Times New Roman"/>
          <w:b/>
          <w:bCs/>
          <w:sz w:val="24"/>
          <w:szCs w:val="24"/>
        </w:rPr>
        <w:br/>
      </w:r>
    </w:p>
    <w:p w14:paraId="51E793BC" w14:textId="77777777" w:rsidR="00D43F3D" w:rsidRPr="000468B5" w:rsidRDefault="00D43F3D" w:rsidP="00D43F3D">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Pr>
          <w:rFonts w:ascii="Times New Roman" w:hAnsi="Times New Roman" w:cs="Times New Roman"/>
          <w:b/>
          <w:bCs/>
          <w:sz w:val="24"/>
          <w:szCs w:val="24"/>
        </w:rPr>
        <w:t xml:space="preserve"> </w:t>
      </w:r>
      <w:r w:rsidRPr="000468B5">
        <w:rPr>
          <w:rFonts w:ascii="Times New Roman" w:hAnsi="Times New Roman" w:cs="Times New Roman"/>
          <w:b/>
          <w:bCs/>
          <w:sz w:val="24"/>
          <w:szCs w:val="24"/>
        </w:rPr>
        <w:t xml:space="preserve">Data: </w:t>
      </w:r>
      <w:r>
        <w:rPr>
          <w:rFonts w:ascii="Times New Roman" w:hAnsi="Times New Roman" w:cs="Times New Roman"/>
          <w:b/>
          <w:bCs/>
          <w:sz w:val="24"/>
          <w:szCs w:val="24"/>
        </w:rPr>
        <w:br/>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2520"/>
      </w:tblGrid>
      <w:tr w:rsidR="00D43F3D" w:rsidRPr="000468B5" w14:paraId="39A5725E" w14:textId="77777777" w:rsidTr="00D43F3D">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3C1B844A" w14:textId="77777777" w:rsidR="00D43F3D" w:rsidRPr="000468B5" w:rsidRDefault="00D43F3D" w:rsidP="00D43F3D">
            <w:pPr>
              <w:spacing w:after="0" w:line="240" w:lineRule="auto"/>
              <w:rPr>
                <w:rFonts w:ascii="Times New Roman" w:hAnsi="Times New Roman" w:cs="Times New Roman"/>
                <w:b/>
                <w:bCs/>
                <w:sz w:val="24"/>
                <w:szCs w:val="24"/>
              </w:rPr>
            </w:pPr>
            <w:bookmarkStart w:id="6" w:name="_Hlk144819603"/>
            <w:r w:rsidRPr="000468B5">
              <w:rPr>
                <w:rFonts w:ascii="Times New Roman" w:hAnsi="Times New Roman" w:cs="Times New Roman"/>
                <w:b/>
                <w:bCs/>
                <w:sz w:val="24"/>
                <w:szCs w:val="24"/>
              </w:rPr>
              <w:t xml:space="preserve">Fusha: </w:t>
            </w:r>
            <w:r w:rsidRPr="000468B5">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06AEE16E" w14:textId="77777777" w:rsidR="00D43F3D" w:rsidRPr="000468B5" w:rsidRDefault="00D43F3D" w:rsidP="00D43F3D">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Lënda: Gjuhë shqipe </w:t>
            </w:r>
            <w:r>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E0AE491" w14:textId="77777777" w:rsidR="00D43F3D" w:rsidRPr="000468B5" w:rsidRDefault="00D43F3D" w:rsidP="00D43F3D">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Shkalla: </w:t>
            </w:r>
            <w:r>
              <w:rPr>
                <w:rFonts w:ascii="Times New Roman" w:hAnsi="Times New Roman" w:cs="Times New Roman"/>
                <w:b/>
                <w:bCs/>
                <w:sz w:val="24"/>
                <w:szCs w:val="24"/>
              </w:rPr>
              <w:t>IV</w:t>
            </w:r>
          </w:p>
        </w:tc>
        <w:tc>
          <w:tcPr>
            <w:tcW w:w="2520" w:type="dxa"/>
            <w:tcBorders>
              <w:top w:val="single" w:sz="4" w:space="0" w:color="000000"/>
              <w:left w:val="single" w:sz="4" w:space="0" w:color="000000"/>
              <w:bottom w:val="single" w:sz="4" w:space="0" w:color="000000"/>
              <w:right w:val="single" w:sz="4" w:space="0" w:color="000000"/>
            </w:tcBorders>
            <w:shd w:val="clear" w:color="auto" w:fill="auto"/>
            <w:hideMark/>
          </w:tcPr>
          <w:p w14:paraId="02EF83F1" w14:textId="77777777" w:rsidR="00D43F3D" w:rsidRPr="000468B5" w:rsidRDefault="00D43F3D" w:rsidP="00D43F3D">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Klasa: </w:t>
            </w:r>
            <w:r>
              <w:rPr>
                <w:rFonts w:ascii="Times New Roman" w:hAnsi="Times New Roman" w:cs="Times New Roman"/>
                <w:b/>
                <w:bCs/>
                <w:sz w:val="24"/>
                <w:szCs w:val="24"/>
              </w:rPr>
              <w:t>IX</w:t>
            </w:r>
          </w:p>
        </w:tc>
      </w:tr>
      <w:tr w:rsidR="00D43F3D" w:rsidRPr="000468B5" w14:paraId="0B3152A6" w14:textId="77777777" w:rsidTr="00D43F3D">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B21545F"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Tema mësimore:</w:t>
            </w:r>
            <w:r w:rsidRPr="000468B5">
              <w:rPr>
                <w:rFonts w:ascii="Times New Roman" w:eastAsia="Calibri" w:hAnsi="Times New Roman" w:cs="Times New Roman"/>
                <w:sz w:val="24"/>
                <w:szCs w:val="24"/>
              </w:rPr>
              <w:t xml:space="preserve"> Elemente të komunikimit joverbal dhe rëndësia e tyre gjatë të folurit</w:t>
            </w:r>
          </w:p>
          <w:p w14:paraId="68AE9148" w14:textId="77777777" w:rsidR="00D43F3D" w:rsidRPr="000468B5" w:rsidRDefault="00D43F3D" w:rsidP="00D43F3D">
            <w:pPr>
              <w:spacing w:after="0" w:line="240" w:lineRule="auto"/>
              <w:rPr>
                <w:rFonts w:ascii="Times New Roman" w:hAnsi="Times New Roman" w:cs="Times New Roman"/>
                <w:sz w:val="24"/>
                <w:szCs w:val="24"/>
                <w:lang w:eastAsia="sq-AL"/>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folurit për të komunikuar dhe mësuar</w:t>
            </w:r>
          </w:p>
          <w:p w14:paraId="0C087005" w14:textId="77777777" w:rsidR="00D43F3D" w:rsidRPr="000468B5" w:rsidRDefault="00D43F3D" w:rsidP="00D43F3D">
            <w:pPr>
              <w:spacing w:after="0" w:line="240" w:lineRule="auto"/>
              <w:rPr>
                <w:rFonts w:ascii="Times New Roman" w:hAnsi="Times New Roman" w:cs="Times New Roman"/>
                <w:sz w:val="24"/>
                <w:szCs w:val="24"/>
                <w:lang w:eastAsia="sq-AL"/>
              </w:rPr>
            </w:pP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ABE22C5"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2B48A6D3"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Lojë në role: Unë bëj gjestin, ti më thuaj kuptimin! </w:t>
            </w:r>
          </w:p>
          <w:p w14:paraId="1D34BC87" w14:textId="77777777" w:rsidR="00D43F3D" w:rsidRPr="000468B5" w:rsidRDefault="00D43F3D" w:rsidP="00D43F3D">
            <w:pPr>
              <w:spacing w:after="0" w:line="240" w:lineRule="auto"/>
              <w:rPr>
                <w:rFonts w:ascii="Times New Roman" w:hAnsi="Times New Roman" w:cs="Times New Roman"/>
                <w:sz w:val="24"/>
                <w:szCs w:val="24"/>
                <w:lang w:eastAsia="sq-AL"/>
              </w:rPr>
            </w:pPr>
          </w:p>
        </w:tc>
      </w:tr>
      <w:tr w:rsidR="00D43F3D" w:rsidRPr="000468B5" w14:paraId="22326F44" w14:textId="77777777" w:rsidTr="00D43F3D">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7E3C6858"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6E7BE117" w14:textId="77777777" w:rsidR="00D43F3D" w:rsidRPr="000468B5" w:rsidRDefault="00D43F3D" w:rsidP="00D43F3D">
            <w:pPr>
              <w:spacing w:after="0" w:line="240" w:lineRule="auto"/>
              <w:rPr>
                <w:rFonts w:ascii="Times New Roman" w:hAnsi="Times New Roman" w:cs="Times New Roman"/>
                <w:b/>
                <w:i/>
                <w:iCs/>
                <w:sz w:val="24"/>
                <w:szCs w:val="24"/>
                <w:lang w:eastAsia="sq-AL"/>
              </w:rPr>
            </w:pPr>
            <w:r w:rsidRPr="000468B5">
              <w:rPr>
                <w:rFonts w:ascii="Times New Roman" w:hAnsi="Times New Roman" w:cs="Times New Roman"/>
                <w:b/>
                <w:i/>
                <w:iCs/>
                <w:sz w:val="24"/>
                <w:szCs w:val="24"/>
                <w:lang w:eastAsia="sq-AL"/>
              </w:rPr>
              <w:t>Nxënësi/ja:</w:t>
            </w:r>
          </w:p>
          <w:p w14:paraId="21772991" w14:textId="77777777" w:rsidR="00D43F3D" w:rsidRPr="000468B5" w:rsidRDefault="00D43F3D" w:rsidP="008D7E14">
            <w:pPr>
              <w:numPr>
                <w:ilvl w:val="0"/>
                <w:numId w:val="3"/>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diskuton rreth komunikimit midis njerëzve;</w:t>
            </w:r>
          </w:p>
          <w:p w14:paraId="73825D0A" w14:textId="77777777" w:rsidR="00D43F3D" w:rsidRPr="000468B5" w:rsidRDefault="00D43F3D" w:rsidP="008D7E14">
            <w:pPr>
              <w:numPr>
                <w:ilvl w:val="0"/>
                <w:numId w:val="3"/>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liston karakteristikat e komunikimit gjuhësor;</w:t>
            </w:r>
          </w:p>
          <w:p w14:paraId="6B383FC4" w14:textId="77777777" w:rsidR="00D43F3D" w:rsidRPr="000468B5" w:rsidRDefault="00D43F3D" w:rsidP="008D7E14">
            <w:pPr>
              <w:numPr>
                <w:ilvl w:val="0"/>
                <w:numId w:val="3"/>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liston karakteristikat e komunikimit jogjuhësor;</w:t>
            </w:r>
          </w:p>
          <w:p w14:paraId="67F33B36" w14:textId="77777777" w:rsidR="00D43F3D" w:rsidRPr="000468B5" w:rsidRDefault="00D43F3D" w:rsidP="008D7E14">
            <w:pPr>
              <w:numPr>
                <w:ilvl w:val="0"/>
                <w:numId w:val="3"/>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analizon dallimet midis komunikimit gjuhësor (verbal) dhe jogjuhësor (joverbal);</w:t>
            </w:r>
          </w:p>
          <w:p w14:paraId="79336DF1" w14:textId="77777777" w:rsidR="00D43F3D" w:rsidRPr="000468B5" w:rsidRDefault="00D43F3D" w:rsidP="008D7E14">
            <w:pPr>
              <w:pStyle w:val="ListParagraph"/>
              <w:numPr>
                <w:ilvl w:val="0"/>
                <w:numId w:val="4"/>
              </w:numPr>
              <w:jc w:val="left"/>
              <w:rPr>
                <w:rFonts w:ascii="Times New Roman" w:hAnsi="Times New Roman"/>
                <w:sz w:val="24"/>
                <w:szCs w:val="24"/>
              </w:rPr>
            </w:pPr>
            <w:r w:rsidRPr="000468B5">
              <w:rPr>
                <w:rFonts w:ascii="Times New Roman" w:eastAsia="Calibri" w:hAnsi="Times New Roman"/>
                <w:bCs/>
                <w:sz w:val="24"/>
                <w:szCs w:val="24"/>
              </w:rPr>
              <w:t>interpreton me anë të gjesteve, kuptime t</w:t>
            </w:r>
            <w:r w:rsidRPr="000468B5">
              <w:rPr>
                <w:rFonts w:ascii="Times New Roman" w:eastAsia="Calibri" w:hAnsi="Times New Roman"/>
                <w:sz w:val="24"/>
                <w:szCs w:val="24"/>
              </w:rPr>
              <w:t>ë</w:t>
            </w:r>
            <w:r w:rsidRPr="000468B5">
              <w:rPr>
                <w:rFonts w:ascii="Times New Roman" w:eastAsia="Calibri" w:hAnsi="Times New Roman"/>
                <w:bCs/>
                <w:sz w:val="24"/>
                <w:szCs w:val="24"/>
              </w:rPr>
              <w:t xml:space="preserve"> emrave a frazave të ndryshme.</w:t>
            </w: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50DA2E6"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372F1E35"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Komunikim </w:t>
            </w:r>
          </w:p>
          <w:p w14:paraId="25A6AA20"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Komunikim verbal </w:t>
            </w:r>
          </w:p>
          <w:p w14:paraId="05D9636C"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Komunikim joverbal</w:t>
            </w:r>
          </w:p>
          <w:p w14:paraId="7FC7D8E2"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Të folurit </w:t>
            </w:r>
          </w:p>
          <w:p w14:paraId="30D84E36"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Gjeste </w:t>
            </w:r>
          </w:p>
          <w:p w14:paraId="753D4E0C"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Gjuha e trupit </w:t>
            </w:r>
          </w:p>
          <w:p w14:paraId="4BE819CB" w14:textId="77777777" w:rsidR="00D43F3D" w:rsidRPr="000468B5" w:rsidRDefault="00D43F3D" w:rsidP="00D43F3D">
            <w:pPr>
              <w:spacing w:after="0" w:line="240" w:lineRule="auto"/>
              <w:rPr>
                <w:rFonts w:ascii="Times New Roman" w:hAnsi="Times New Roman" w:cs="Times New Roman"/>
                <w:sz w:val="24"/>
                <w:szCs w:val="24"/>
                <w:lang w:eastAsia="sq-AL"/>
              </w:rPr>
            </w:pPr>
          </w:p>
        </w:tc>
      </w:tr>
      <w:tr w:rsidR="00D43F3D" w:rsidRPr="000468B5" w14:paraId="17D6A87F" w14:textId="77777777" w:rsidTr="00D43F3D">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03E35A79" w14:textId="77777777" w:rsidR="00D43F3D" w:rsidRPr="000468B5" w:rsidRDefault="00D43F3D" w:rsidP="00D43F3D">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nxënësit, fisha</w:t>
            </w: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4129478"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Lidhja me fushat e tjera ose me temat ndërkurrikulare: </w:t>
            </w:r>
            <w:r w:rsidRPr="000468B5">
              <w:rPr>
                <w:rFonts w:ascii="Times New Roman" w:hAnsi="Times New Roman" w:cs="Times New Roman"/>
                <w:sz w:val="24"/>
                <w:szCs w:val="24"/>
                <w:lang w:eastAsia="sq-AL"/>
              </w:rPr>
              <w:t>Shoqëria dhe mjedisi</w:t>
            </w:r>
          </w:p>
        </w:tc>
      </w:tr>
      <w:tr w:rsidR="00D43F3D" w:rsidRPr="000468B5" w14:paraId="36A4EB86" w14:textId="77777777" w:rsidTr="00D43F3D">
        <w:trPr>
          <w:trHeight w:val="611"/>
        </w:trPr>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10ACF01"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Metodologjia dhe veprimtaritë e nxënësve</w:t>
            </w:r>
            <w:r>
              <w:rPr>
                <w:rFonts w:ascii="Times New Roman" w:hAnsi="Times New Roman" w:cs="Times New Roman"/>
                <w:b/>
                <w:sz w:val="24"/>
                <w:szCs w:val="24"/>
                <w:lang w:eastAsia="sq-AL"/>
              </w:rPr>
              <w:t>:</w:t>
            </w:r>
            <w:r w:rsidRPr="000468B5">
              <w:rPr>
                <w:rFonts w:ascii="Times New Roman" w:eastAsia="Calibri" w:hAnsi="Times New Roman" w:cs="Times New Roman"/>
                <w:bCs/>
                <w:iCs/>
                <w:sz w:val="24"/>
                <w:szCs w:val="24"/>
              </w:rPr>
              <w:t xml:space="preserve"> Pyetja sjell pyetjen</w:t>
            </w:r>
            <w:r>
              <w:rPr>
                <w:rFonts w:ascii="Times New Roman" w:eastAsia="Calibri" w:hAnsi="Times New Roman" w:cs="Times New Roman"/>
                <w:bCs/>
                <w:iCs/>
                <w:sz w:val="24"/>
                <w:szCs w:val="24"/>
              </w:rPr>
              <w:t>,</w:t>
            </w:r>
            <w:r w:rsidRPr="000468B5">
              <w:rPr>
                <w:rFonts w:ascii="Times New Roman" w:eastAsia="Calibri" w:hAnsi="Times New Roman" w:cs="Times New Roman"/>
                <w:bCs/>
                <w:iCs/>
                <w:sz w:val="24"/>
                <w:szCs w:val="24"/>
              </w:rPr>
              <w:t xml:space="preserve"> Të nxënit në bashkëpuni, Pemë mendimi, Ditari dypjesësh</w:t>
            </w:r>
            <w:r>
              <w:rPr>
                <w:rFonts w:ascii="Times New Roman" w:eastAsia="Calibri" w:hAnsi="Times New Roman" w:cs="Times New Roman"/>
                <w:bCs/>
                <w:iCs/>
                <w:sz w:val="24"/>
                <w:szCs w:val="24"/>
              </w:rPr>
              <w:t xml:space="preserve">, </w:t>
            </w:r>
            <w:r w:rsidRPr="000468B5">
              <w:rPr>
                <w:rFonts w:ascii="Times New Roman" w:eastAsia="Calibri" w:hAnsi="Times New Roman" w:cs="Times New Roman"/>
                <w:bCs/>
                <w:iCs/>
                <w:sz w:val="24"/>
                <w:szCs w:val="24"/>
              </w:rPr>
              <w:t>Punë në grupe</w:t>
            </w:r>
          </w:p>
          <w:p w14:paraId="36B41C0D" w14:textId="77777777" w:rsidR="00D43F3D" w:rsidRPr="000468B5" w:rsidRDefault="00D43F3D" w:rsidP="00D43F3D">
            <w:pPr>
              <w:spacing w:after="0" w:line="240" w:lineRule="auto"/>
              <w:rPr>
                <w:rFonts w:ascii="Times New Roman" w:hAnsi="Times New Roman" w:cs="Times New Roman"/>
                <w:sz w:val="24"/>
                <w:szCs w:val="24"/>
                <w:lang w:eastAsia="sq-AL"/>
              </w:rPr>
            </w:pPr>
          </w:p>
        </w:tc>
      </w:tr>
      <w:tr w:rsidR="00D43F3D" w:rsidRPr="000468B5" w14:paraId="10FBFD8B" w14:textId="77777777" w:rsidTr="00D43F3D">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6FEC547C"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ZHVILLIMI I ORËS SË MËSIMIT</w:t>
            </w:r>
          </w:p>
          <w:p w14:paraId="58720CF6"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Organizimi i orës së mësimit: </w:t>
            </w:r>
          </w:p>
          <w:p w14:paraId="2A681335" w14:textId="77777777" w:rsidR="00D43F3D" w:rsidRPr="000468B5" w:rsidRDefault="00D43F3D" w:rsidP="00D43F3D">
            <w:pPr>
              <w:spacing w:after="0" w:line="240" w:lineRule="auto"/>
              <w:rPr>
                <w:rFonts w:ascii="Times New Roman" w:eastAsia="Calibri" w:hAnsi="Times New Roman" w:cs="Times New Roman"/>
                <w:b/>
                <w:iCs/>
                <w:sz w:val="24"/>
                <w:szCs w:val="24"/>
                <w:lang w:eastAsia="sq-AL"/>
              </w:rPr>
            </w:pPr>
            <w:r w:rsidRPr="000468B5">
              <w:rPr>
                <w:rFonts w:ascii="Times New Roman" w:eastAsia="Calibri" w:hAnsi="Times New Roman" w:cs="Times New Roman"/>
                <w:b/>
                <w:i/>
                <w:sz w:val="24"/>
                <w:szCs w:val="24"/>
                <w:lang w:eastAsia="sq-AL"/>
              </w:rPr>
              <w:t>Lidhja e temës me njohuritë e mëparshme të nxënësit</w:t>
            </w:r>
            <w:r w:rsidRPr="00146848">
              <w:rPr>
                <w:rFonts w:ascii="Times New Roman" w:eastAsia="Calibri" w:hAnsi="Times New Roman" w:cs="Times New Roman"/>
                <w:b/>
                <w:bCs/>
                <w:i/>
                <w:sz w:val="24"/>
                <w:szCs w:val="24"/>
                <w:lang w:eastAsia="sq-AL"/>
              </w:rPr>
              <w:t>:</w:t>
            </w:r>
            <w:r w:rsidRPr="000468B5">
              <w:rPr>
                <w:rFonts w:ascii="Times New Roman" w:eastAsia="Calibri" w:hAnsi="Times New Roman" w:cs="Times New Roman"/>
                <w:i/>
                <w:sz w:val="24"/>
                <w:szCs w:val="24"/>
                <w:lang w:eastAsia="sq-AL"/>
              </w:rPr>
              <w:t xml:space="preserve"> </w:t>
            </w:r>
            <w:r>
              <w:rPr>
                <w:rFonts w:ascii="Times New Roman" w:eastAsia="Calibri" w:hAnsi="Times New Roman" w:cs="Times New Roman"/>
                <w:i/>
                <w:sz w:val="24"/>
                <w:szCs w:val="24"/>
                <w:lang w:eastAsia="sq-AL"/>
              </w:rPr>
              <w:br/>
            </w:r>
            <w:r w:rsidRPr="00146848">
              <w:rPr>
                <w:rFonts w:ascii="Times New Roman" w:eastAsia="Calibri" w:hAnsi="Times New Roman" w:cs="Times New Roman"/>
                <w:b/>
                <w:bCs/>
                <w:i/>
                <w:sz w:val="24"/>
                <w:szCs w:val="24"/>
                <w:lang w:eastAsia="sq-AL"/>
              </w:rPr>
              <w:t>Pyetja sjell pyetjen</w:t>
            </w:r>
            <w:r>
              <w:rPr>
                <w:rFonts w:ascii="Times New Roman" w:eastAsia="Calibri" w:hAnsi="Times New Roman" w:cs="Times New Roman"/>
                <w:iCs/>
                <w:sz w:val="24"/>
                <w:szCs w:val="24"/>
                <w:lang w:eastAsia="sq-AL"/>
              </w:rPr>
              <w:t xml:space="preserve"> </w:t>
            </w:r>
            <w:r>
              <w:rPr>
                <w:rFonts w:ascii="Times New Roman" w:eastAsia="Calibri" w:hAnsi="Times New Roman" w:cs="Times New Roman"/>
                <w:iCs/>
                <w:sz w:val="24"/>
                <w:szCs w:val="24"/>
                <w:lang w:eastAsia="sq-AL"/>
              </w:rPr>
              <w:br/>
            </w:r>
            <w:r w:rsidRPr="000468B5">
              <w:rPr>
                <w:rFonts w:ascii="Times New Roman" w:eastAsia="Calibri" w:hAnsi="Times New Roman" w:cs="Times New Roman"/>
                <w:iCs/>
                <w:sz w:val="24"/>
                <w:szCs w:val="24"/>
                <w:lang w:eastAsia="sq-AL"/>
              </w:rPr>
              <w:t>U drejtoj pyetjen nxënësve.</w:t>
            </w:r>
          </w:p>
          <w:p w14:paraId="75B5A9EC"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a) Çfarë është komunikimi? A mund të jepni një përkufizim për të?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Prezantohet se ҫfarë është komunikimi.</w:t>
            </w:r>
          </w:p>
          <w:p w14:paraId="5544C27C"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Prezantoj në tabelë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skemën e komunikimit.</w:t>
            </w:r>
          </w:p>
          <w:p w14:paraId="49E603B6"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Nxënësit diskutojnë duke dhënë mendime të ndryshme rreth komunikimit joverbal e në fund, ndërtojnë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Pema e</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mendimit për komunikimin jogjuhësor (joverbal).</w:t>
            </w:r>
          </w:p>
          <w:p w14:paraId="18292FD7"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Ndërtimi i njohurive të reja</w:t>
            </w:r>
            <w:r w:rsidRPr="00146848">
              <w:rPr>
                <w:rFonts w:ascii="Times New Roman" w:eastAsia="Calibri" w:hAnsi="Times New Roman" w:cs="Times New Roman"/>
                <w:b/>
                <w:bCs/>
                <w:i/>
                <w:sz w:val="24"/>
                <w:szCs w:val="24"/>
                <w:lang w:eastAsia="sq-AL"/>
              </w:rPr>
              <w:t>:</w:t>
            </w:r>
            <w:r w:rsidRPr="000468B5">
              <w:rPr>
                <w:rFonts w:ascii="Times New Roman" w:eastAsia="Calibri" w:hAnsi="Times New Roman" w:cs="Times New Roman"/>
                <w:i/>
                <w:sz w:val="24"/>
                <w:szCs w:val="24"/>
                <w:lang w:eastAsia="sq-AL"/>
              </w:rPr>
              <w:t xml:space="preserve"> Të nxënit në bashkëpunim Punë në grupe </w:t>
            </w:r>
          </w:p>
          <w:p w14:paraId="7F1D12F5"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 xml:space="preserve"> Ndaj klasën në grupe dhe shpërndan fishat me çështjet për diskutim:</w:t>
            </w:r>
          </w:p>
          <w:p w14:paraId="196D48A0" w14:textId="77777777" w:rsidR="00D43F3D" w:rsidRPr="000468B5" w:rsidRDefault="00D43F3D" w:rsidP="00D43F3D">
            <w:pPr>
              <w:spacing w:after="0" w:line="240" w:lineRule="auto"/>
              <w:rPr>
                <w:rFonts w:ascii="Times New Roman" w:eastAsia="Calibri" w:hAnsi="Times New Roman" w:cs="Times New Roman"/>
                <w:b/>
                <w:i/>
                <w:sz w:val="24"/>
                <w:szCs w:val="24"/>
                <w:highlight w:val="yellow"/>
                <w:lang w:eastAsia="sq-AL"/>
              </w:rPr>
            </w:pPr>
            <w:r w:rsidRPr="000468B5">
              <w:rPr>
                <w:rFonts w:ascii="Times New Roman" w:eastAsia="Calibri" w:hAnsi="Times New Roman" w:cs="Times New Roman"/>
                <w:b/>
                <w:i/>
                <w:sz w:val="24"/>
                <w:szCs w:val="24"/>
                <w:lang w:eastAsia="sq-AL"/>
              </w:rPr>
              <w:t>Grupi 1</w:t>
            </w:r>
            <w:r w:rsidRPr="00146848">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lang w:eastAsia="sq-AL"/>
              </w:rPr>
              <w:t>Lidhni me shigjetë. Argumentoni zgjedhjen tuaj</w:t>
            </w:r>
            <w:r w:rsidRPr="000468B5">
              <w:rPr>
                <w:rFonts w:ascii="Times New Roman" w:eastAsia="Calibri" w:hAnsi="Times New Roman" w:cs="Times New Roman"/>
                <w:i/>
                <w:sz w:val="24"/>
                <w:szCs w:val="24"/>
                <w:lang w:eastAsia="sq-AL"/>
              </w:rPr>
              <w:t>.</w:t>
            </w:r>
            <w:r>
              <w:rPr>
                <w:rFonts w:ascii="Times New Roman" w:eastAsia="Calibri" w:hAnsi="Times New Roman" w:cs="Times New Roman"/>
                <w:i/>
                <w:sz w:val="24"/>
                <w:szCs w:val="24"/>
                <w:lang w:eastAsia="sq-AL"/>
              </w:rPr>
              <w:t xml:space="preserve"> </w:t>
            </w:r>
            <w:r w:rsidRPr="000468B5">
              <w:rPr>
                <w:rFonts w:ascii="Times New Roman" w:eastAsia="Calibri" w:hAnsi="Times New Roman" w:cs="Times New Roman"/>
                <w:b/>
                <w:i/>
                <w:sz w:val="24"/>
                <w:szCs w:val="24"/>
                <w:lang w:eastAsia="sq-AL"/>
              </w:rPr>
              <w:t xml:space="preserve">Grupi 2. </w:t>
            </w:r>
            <w:r w:rsidRPr="000468B5">
              <w:rPr>
                <w:rFonts w:ascii="Times New Roman" w:eastAsia="Calibri" w:hAnsi="Times New Roman" w:cs="Times New Roman"/>
                <w:i/>
                <w:sz w:val="24"/>
                <w:szCs w:val="24"/>
                <w:lang w:eastAsia="sq-AL"/>
              </w:rPr>
              <w:t>Komentoni figurat</w:t>
            </w:r>
            <w:r w:rsidRPr="00146848">
              <w:rPr>
                <w:rFonts w:ascii="Times New Roman" w:eastAsia="Calibri" w:hAnsi="Times New Roman" w:cs="Times New Roman"/>
                <w:bCs/>
                <w:i/>
                <w:sz w:val="24"/>
                <w:szCs w:val="24"/>
                <w:lang w:eastAsia="sq-AL"/>
              </w:rPr>
              <w:t>:</w:t>
            </w:r>
            <w:r>
              <w:rPr>
                <w:rFonts w:ascii="Times New Roman" w:eastAsia="Calibri" w:hAnsi="Times New Roman" w:cs="Times New Roman"/>
                <w:b/>
                <w:i/>
                <w:sz w:val="24"/>
                <w:szCs w:val="24"/>
                <w:lang w:eastAsia="sq-AL"/>
              </w:rPr>
              <w:t xml:space="preserve"> </w:t>
            </w:r>
            <w:r w:rsidRPr="000468B5">
              <w:rPr>
                <w:rFonts w:ascii="Times New Roman" w:eastAsia="Calibri" w:hAnsi="Times New Roman" w:cs="Times New Roman"/>
                <w:b/>
                <w:i/>
                <w:sz w:val="24"/>
                <w:szCs w:val="24"/>
                <w:lang w:eastAsia="sq-AL"/>
              </w:rPr>
              <w:t>Grupi 3</w:t>
            </w:r>
            <w:r>
              <w:rPr>
                <w:rFonts w:ascii="Times New Roman" w:eastAsia="Calibri" w:hAnsi="Times New Roman" w:cs="Times New Roman"/>
                <w:b/>
                <w:i/>
                <w:sz w:val="24"/>
                <w:szCs w:val="24"/>
                <w:lang w:eastAsia="sq-AL"/>
              </w:rPr>
              <w:t>.</w:t>
            </w:r>
            <w:r w:rsidRPr="000468B5">
              <w:rPr>
                <w:rFonts w:ascii="Times New Roman" w:eastAsia="Calibri" w:hAnsi="Times New Roman" w:cs="Times New Roman"/>
                <w:b/>
                <w:i/>
                <w:sz w:val="24"/>
                <w:szCs w:val="24"/>
                <w:lang w:eastAsia="sq-AL"/>
              </w:rPr>
              <w:t xml:space="preserve"> </w:t>
            </w:r>
            <w:r w:rsidRPr="000468B5">
              <w:rPr>
                <w:rFonts w:ascii="Times New Roman" w:eastAsia="Calibri" w:hAnsi="Times New Roman" w:cs="Times New Roman"/>
                <w:i/>
                <w:sz w:val="24"/>
                <w:szCs w:val="24"/>
                <w:lang w:eastAsia="sq-AL"/>
              </w:rPr>
              <w:t>Ditari dypjesësh</w:t>
            </w:r>
          </w:p>
          <w:p w14:paraId="1087F347"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 xml:space="preserve">Komentoni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5"/>
              <w:gridCol w:w="6199"/>
            </w:tblGrid>
            <w:tr w:rsidR="00D43F3D" w:rsidRPr="000468B5" w14:paraId="27AEC7E8" w14:textId="77777777" w:rsidTr="00D43F3D">
              <w:tc>
                <w:tcPr>
                  <w:tcW w:w="4105" w:type="dxa"/>
                </w:tcPr>
                <w:p w14:paraId="4A8C9367"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 xml:space="preserve">Thënia </w:t>
                  </w:r>
                </w:p>
              </w:tc>
              <w:tc>
                <w:tcPr>
                  <w:tcW w:w="6199" w:type="dxa"/>
                </w:tcPr>
                <w:p w14:paraId="0DFFC17E"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 xml:space="preserve">Komenti im </w:t>
                  </w:r>
                </w:p>
              </w:tc>
            </w:tr>
          </w:tbl>
          <w:p w14:paraId="7737CD8B"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 xml:space="preserve">Grupi 4 </w:t>
            </w:r>
            <w:r w:rsidRPr="000468B5">
              <w:rPr>
                <w:rFonts w:ascii="Times New Roman" w:eastAsia="Calibri" w:hAnsi="Times New Roman" w:cs="Times New Roman"/>
                <w:iCs/>
                <w:sz w:val="24"/>
                <w:szCs w:val="24"/>
                <w:lang w:eastAsia="sq-AL"/>
              </w:rPr>
              <w:t>Flisni për dallimet e komunikimit joverbal në kultura të ndryshme.</w:t>
            </w:r>
          </w:p>
          <w:p w14:paraId="32D54B87" w14:textId="77777777" w:rsidR="00D43F3D" w:rsidRPr="000468B5" w:rsidRDefault="00D43F3D" w:rsidP="00D43F3D">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Cs/>
                <w:sz w:val="24"/>
                <w:szCs w:val="24"/>
                <w:lang w:eastAsia="sq-AL"/>
              </w:rPr>
              <w:t>Prezantimi dhe demonstrimi i rezultateve të arritura:</w:t>
            </w:r>
            <w:r w:rsidRPr="000468B5">
              <w:rPr>
                <w:rFonts w:ascii="Times New Roman" w:eastAsia="Calibri" w:hAnsi="Times New Roman" w:cs="Times New Roman"/>
                <w:b/>
                <w:i/>
                <w:sz w:val="24"/>
                <w:szCs w:val="24"/>
                <w:lang w:eastAsia="sq-AL"/>
              </w:rPr>
              <w:t xml:space="preserve"> </w:t>
            </w:r>
            <w:r w:rsidRPr="000468B5">
              <w:rPr>
                <w:rFonts w:ascii="Times New Roman" w:eastAsia="Calibri" w:hAnsi="Times New Roman" w:cs="Times New Roman"/>
                <w:iCs/>
                <w:sz w:val="24"/>
                <w:szCs w:val="24"/>
                <w:lang w:eastAsia="sq-AL"/>
              </w:rPr>
              <w:t>Punë në grupe</w:t>
            </w:r>
          </w:p>
          <w:p w14:paraId="3BBF419A"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Udhëzoj nxënësit, që gjatë kësaj veprimtarie, do të mësojnë nëpërmjet argëtimit.</w:t>
            </w:r>
          </w:p>
          <w:p w14:paraId="33447654" w14:textId="77777777" w:rsidR="00D43F3D" w:rsidRPr="000468B5" w:rsidRDefault="00D43F3D" w:rsidP="00D43F3D">
            <w:pPr>
              <w:spacing w:after="0" w:line="240" w:lineRule="auto"/>
              <w:contextualSpacing/>
              <w:rPr>
                <w:rFonts w:ascii="Times New Roman" w:eastAsia="Calibri" w:hAnsi="Times New Roman" w:cs="Times New Roman"/>
                <w:b/>
                <w:sz w:val="24"/>
                <w:szCs w:val="24"/>
              </w:rPr>
            </w:pPr>
            <w:r w:rsidRPr="000468B5">
              <w:rPr>
                <w:rFonts w:ascii="Times New Roman" w:eastAsia="Calibri" w:hAnsi="Times New Roman" w:cs="Times New Roman"/>
                <w:b/>
                <w:sz w:val="24"/>
                <w:szCs w:val="24"/>
              </w:rPr>
              <w:t>Pantomima.</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Sharada (gjëegjëza)</w:t>
            </w:r>
            <w:r w:rsidRPr="000468B5">
              <w:rPr>
                <w:rFonts w:ascii="Times New Roman" w:eastAsia="Calibri" w:hAnsi="Times New Roman" w:cs="Times New Roman"/>
                <w:sz w:val="24"/>
                <w:szCs w:val="24"/>
              </w:rPr>
              <w:t xml:space="preserve"> </w:t>
            </w:r>
          </w:p>
          <w:p w14:paraId="647C55FF" w14:textId="519B6243" w:rsidR="00D43F3D" w:rsidRPr="000468B5" w:rsidRDefault="00D43F3D" w:rsidP="00D43F3D">
            <w:pPr>
              <w:spacing w:after="0" w:line="240" w:lineRule="auto"/>
              <w:rPr>
                <w:rFonts w:ascii="Times New Roman" w:eastAsia="Times New Roman" w:hAnsi="Times New Roman" w:cs="Times New Roman"/>
                <w:sz w:val="24"/>
                <w:szCs w:val="24"/>
              </w:rPr>
            </w:pPr>
            <w:r w:rsidRPr="000468B5">
              <w:rPr>
                <w:rFonts w:ascii="Times New Roman" w:eastAsia="Times New Roman" w:hAnsi="Times New Roman" w:cs="Times New Roman"/>
                <w:sz w:val="24"/>
                <w:szCs w:val="24"/>
              </w:rPr>
              <w:t>Secila skuadër ka në dispozicion 3 minuta për të interpretuar në bazë të përmbajtjes së emrit që kanë zgjedhur. Nxënës të ndryshëm prezantojnë me anë të gjesteve dhe mimikës, kurse nxënësit e skuadrave të tjera gjejnë emrat e fshehur në lëvizje.</w:t>
            </w:r>
          </w:p>
        </w:tc>
      </w:tr>
      <w:tr w:rsidR="00D43F3D" w:rsidRPr="000468B5" w14:paraId="3F2C2EE3" w14:textId="77777777" w:rsidTr="00D43F3D">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2E3A722C"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Vlerësimi:</w:t>
            </w:r>
            <w:r w:rsidRPr="000468B5">
              <w:rPr>
                <w:rFonts w:ascii="Times New Roman" w:eastAsia="Calibri" w:hAnsi="Times New Roman" w:cs="Times New Roman"/>
                <w:sz w:val="24"/>
                <w:szCs w:val="24"/>
              </w:rPr>
              <w:t xml:space="preserve"> </w:t>
            </w:r>
          </w:p>
          <w:p w14:paraId="133AD010" w14:textId="77777777" w:rsidR="00D43F3D" w:rsidRPr="000468B5" w:rsidRDefault="00D43F3D" w:rsidP="00D43F3D">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Niveli 2</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përfshihet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në biseda të thjeshta; liston 1-2 tipare të komunikimit gjuhësor dhe jogjuhësor;</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prezanton</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me anë të gjesteve.</w:t>
            </w:r>
          </w:p>
          <w:p w14:paraId="524CB3A1" w14:textId="77777777" w:rsidR="00D43F3D" w:rsidRPr="000468B5" w:rsidRDefault="00D43F3D" w:rsidP="00D43F3D">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Niveli 3</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 xml:space="preserve">liston tipare të dy llojeve të komunikimeve; krahason me 1-2 elemente tiparet e tyre; përdor fjlor të thjeshtë; prezanton me gjeste. </w:t>
            </w:r>
          </w:p>
          <w:p w14:paraId="6393FBB5"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 4</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analizon tiparet mes dy llojeve të komunikimeve;</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inetrpreton qartë me anë të gjesteve kuptime të ndryshme.</w:t>
            </w:r>
          </w:p>
        </w:tc>
      </w:tr>
      <w:tr w:rsidR="00D43F3D" w:rsidRPr="000468B5" w14:paraId="79FB6308" w14:textId="77777777" w:rsidTr="00D43F3D">
        <w:tc>
          <w:tcPr>
            <w:tcW w:w="10057" w:type="dxa"/>
            <w:gridSpan w:val="4"/>
            <w:tcBorders>
              <w:top w:val="single" w:sz="4" w:space="0" w:color="000000"/>
              <w:left w:val="single" w:sz="4" w:space="0" w:color="000000"/>
              <w:bottom w:val="single" w:sz="4" w:space="0" w:color="000000"/>
              <w:right w:val="single" w:sz="4" w:space="0" w:color="000000"/>
            </w:tcBorders>
            <w:hideMark/>
          </w:tcPr>
          <w:p w14:paraId="1D0F9608"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Detyrat dhe puna e pavarur:</w:t>
            </w:r>
            <w:r w:rsidRPr="000468B5">
              <w:rPr>
                <w:rFonts w:ascii="Times New Roman" w:eastAsia="Calibri" w:hAnsi="Times New Roman" w:cs="Times New Roman"/>
                <w:i/>
                <w:sz w:val="24"/>
                <w:szCs w:val="24"/>
              </w:rPr>
              <w:t xml:space="preserve"> Ushtrimi 3</w:t>
            </w:r>
            <w:r w:rsidRPr="000468B5">
              <w:rPr>
                <w:rFonts w:ascii="Times New Roman" w:eastAsia="Calibri" w:hAnsi="Times New Roman" w:cs="Times New Roman"/>
                <w:sz w:val="24"/>
                <w:szCs w:val="24"/>
              </w:rPr>
              <w:t>: Zgjidhni një personazh publik dhe vëreni komunikimin e tij joverbal. Përshkruajeni atë sipas skedës së dhënë</w:t>
            </w:r>
          </w:p>
        </w:tc>
      </w:tr>
      <w:bookmarkEnd w:id="6"/>
    </w:tbl>
    <w:p w14:paraId="3C13179A" w14:textId="77777777" w:rsidR="00D43F3D" w:rsidRDefault="00D43F3D" w:rsidP="00D43F3D">
      <w:pPr>
        <w:spacing w:after="0" w:line="240" w:lineRule="auto"/>
        <w:rPr>
          <w:rFonts w:ascii="Times New Roman" w:eastAsia="Calibri" w:hAnsi="Times New Roman" w:cs="Times New Roman"/>
          <w:b/>
          <w:sz w:val="24"/>
          <w:szCs w:val="24"/>
        </w:rPr>
      </w:pPr>
    </w:p>
    <w:p w14:paraId="437D45CA" w14:textId="77777777" w:rsidR="00D43F3D" w:rsidRDefault="00D43F3D" w:rsidP="00D43F3D">
      <w:pPr>
        <w:spacing w:after="0" w:line="240" w:lineRule="auto"/>
        <w:rPr>
          <w:rFonts w:ascii="Times New Roman" w:eastAsia="Calibri" w:hAnsi="Times New Roman" w:cs="Times New Roman"/>
          <w:b/>
          <w:sz w:val="24"/>
          <w:szCs w:val="24"/>
        </w:rPr>
      </w:pPr>
    </w:p>
    <w:p w14:paraId="37EB1DDD" w14:textId="77777777" w:rsidR="00D43F3D" w:rsidRDefault="00D43F3D" w:rsidP="00D43F3D">
      <w:pPr>
        <w:spacing w:after="0" w:line="240" w:lineRule="auto"/>
        <w:rPr>
          <w:rFonts w:ascii="Times New Roman" w:eastAsia="Calibri" w:hAnsi="Times New Roman" w:cs="Times New Roman"/>
          <w:b/>
          <w:sz w:val="24"/>
          <w:szCs w:val="24"/>
        </w:rPr>
      </w:pPr>
    </w:p>
    <w:p w14:paraId="51E58C10" w14:textId="77777777" w:rsidR="00D43F3D" w:rsidRDefault="00D43F3D" w:rsidP="00D43F3D">
      <w:pPr>
        <w:spacing w:after="0" w:line="240" w:lineRule="auto"/>
        <w:rPr>
          <w:rFonts w:ascii="Times New Roman" w:eastAsia="Calibri" w:hAnsi="Times New Roman" w:cs="Times New Roman"/>
          <w:b/>
          <w:sz w:val="24"/>
          <w:szCs w:val="24"/>
        </w:rPr>
      </w:pPr>
    </w:p>
    <w:p w14:paraId="40852D7E" w14:textId="5679B9E8" w:rsidR="00D43F3D" w:rsidRDefault="00D43F3D" w:rsidP="00DF4540">
      <w:pPr>
        <w:spacing w:line="240" w:lineRule="auto"/>
        <w:rPr>
          <w:rFonts w:ascii="Times New Roman" w:hAnsi="Times New Roman" w:cs="Times New Roman"/>
          <w:sz w:val="24"/>
          <w:szCs w:val="24"/>
        </w:rPr>
      </w:pPr>
    </w:p>
    <w:p w14:paraId="16DDE8DA" w14:textId="5A3AB86E" w:rsidR="00D43F3D" w:rsidRDefault="00D43F3D" w:rsidP="00DF4540">
      <w:pPr>
        <w:spacing w:line="240" w:lineRule="auto"/>
        <w:rPr>
          <w:rFonts w:ascii="Times New Roman" w:hAnsi="Times New Roman" w:cs="Times New Roman"/>
          <w:sz w:val="24"/>
          <w:szCs w:val="24"/>
        </w:rPr>
      </w:pPr>
    </w:p>
    <w:p w14:paraId="19C22782" w14:textId="48726E02" w:rsidR="00D43F3D" w:rsidRDefault="00D43F3D" w:rsidP="00DF4540">
      <w:pPr>
        <w:spacing w:line="240" w:lineRule="auto"/>
        <w:rPr>
          <w:rFonts w:ascii="Times New Roman" w:hAnsi="Times New Roman" w:cs="Times New Roman"/>
          <w:sz w:val="24"/>
          <w:szCs w:val="24"/>
        </w:rPr>
      </w:pPr>
    </w:p>
    <w:p w14:paraId="190ECBB9" w14:textId="3B30EAEB"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p w14:paraId="67AA3DAA" w14:textId="77777777" w:rsidR="00D43F3D" w:rsidRPr="000468B5" w:rsidRDefault="00D43F3D" w:rsidP="00D43F3D">
      <w:pPr>
        <w:spacing w:after="0" w:line="240" w:lineRule="auto"/>
        <w:ind w:firstLine="288"/>
        <w:rPr>
          <w:rFonts w:ascii="Times New Roman" w:eastAsia="Calibri" w:hAnsi="Times New Roman" w:cs="Times New Roman"/>
          <w:sz w:val="24"/>
          <w:szCs w:val="24"/>
        </w:rPr>
      </w:pPr>
    </w:p>
    <w:tbl>
      <w:tblPr>
        <w:tblStyle w:val="TableGrid"/>
        <w:tblW w:w="11070" w:type="dxa"/>
        <w:tblInd w:w="-815" w:type="dxa"/>
        <w:tblLook w:val="04A0" w:firstRow="1" w:lastRow="0" w:firstColumn="1" w:lastColumn="0" w:noHBand="0" w:noVBand="1"/>
      </w:tblPr>
      <w:tblGrid>
        <w:gridCol w:w="3510"/>
        <w:gridCol w:w="2430"/>
        <w:gridCol w:w="1440"/>
        <w:gridCol w:w="3690"/>
      </w:tblGrid>
      <w:tr w:rsidR="00D43F3D" w:rsidRPr="000468B5" w14:paraId="4DCBA390" w14:textId="77777777" w:rsidTr="00D43F3D">
        <w:tc>
          <w:tcPr>
            <w:tcW w:w="3510" w:type="dxa"/>
            <w:shd w:val="clear" w:color="auto" w:fill="auto"/>
          </w:tcPr>
          <w:p w14:paraId="090C8B3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430" w:type="dxa"/>
            <w:shd w:val="clear" w:color="auto" w:fill="auto"/>
          </w:tcPr>
          <w:p w14:paraId="41455209"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146848">
              <w:rPr>
                <w:rFonts w:ascii="Times New Roman" w:hAnsi="Times New Roman"/>
                <w:b/>
                <w:bCs/>
                <w:sz w:val="24"/>
                <w:szCs w:val="24"/>
              </w:rPr>
              <w:t>Gjuhë</w:t>
            </w:r>
            <w:proofErr w:type="spellEnd"/>
            <w:r w:rsidRPr="00146848">
              <w:rPr>
                <w:rFonts w:ascii="Times New Roman" w:hAnsi="Times New Roman"/>
                <w:b/>
                <w:bCs/>
                <w:sz w:val="24"/>
                <w:szCs w:val="24"/>
              </w:rPr>
              <w:t xml:space="preserve"> </w:t>
            </w:r>
            <w:proofErr w:type="spellStart"/>
            <w:r>
              <w:rPr>
                <w:rFonts w:ascii="Times New Roman" w:hAnsi="Times New Roman"/>
                <w:b/>
                <w:bCs/>
                <w:sz w:val="24"/>
                <w:szCs w:val="24"/>
              </w:rPr>
              <w:t>s</w:t>
            </w:r>
            <w:r w:rsidRPr="00146848">
              <w:rPr>
                <w:rFonts w:ascii="Times New Roman" w:hAnsi="Times New Roman"/>
                <w:b/>
                <w:bCs/>
                <w:sz w:val="24"/>
                <w:szCs w:val="24"/>
              </w:rPr>
              <w:t>hqipe</w:t>
            </w:r>
            <w:proofErr w:type="spellEnd"/>
          </w:p>
        </w:tc>
        <w:tc>
          <w:tcPr>
            <w:tcW w:w="1440" w:type="dxa"/>
            <w:shd w:val="clear" w:color="auto" w:fill="auto"/>
          </w:tcPr>
          <w:p w14:paraId="1B68FEAF"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3690" w:type="dxa"/>
            <w:shd w:val="clear" w:color="auto" w:fill="auto"/>
          </w:tcPr>
          <w:p w14:paraId="25FF4A21"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D43F3D" w:rsidRPr="000468B5" w14:paraId="31F1C43D" w14:textId="77777777" w:rsidTr="00D43F3D">
        <w:tc>
          <w:tcPr>
            <w:tcW w:w="5940" w:type="dxa"/>
            <w:gridSpan w:val="2"/>
            <w:shd w:val="clear" w:color="auto" w:fill="auto"/>
          </w:tcPr>
          <w:p w14:paraId="184EA168"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1B92E14F" w14:textId="77777777" w:rsidR="00D43F3D" w:rsidRPr="000468B5" w:rsidRDefault="00D43F3D" w:rsidP="00D43F3D">
            <w:pPr>
              <w:rPr>
                <w:rFonts w:ascii="Times New Roman" w:hAnsi="Times New Roman"/>
                <w:sz w:val="24"/>
                <w:szCs w:val="24"/>
              </w:rPr>
            </w:pPr>
            <w:proofErr w:type="spellStart"/>
            <w:r w:rsidRPr="000468B5">
              <w:rPr>
                <w:rFonts w:ascii="Times New Roman" w:eastAsia="MS Mincho" w:hAnsi="Times New Roman"/>
                <w:b/>
                <w:color w:val="000000" w:themeColor="text1"/>
                <w:sz w:val="24"/>
                <w:szCs w:val="24"/>
              </w:rPr>
              <w:t>Kompetenca</w:t>
            </w:r>
            <w:proofErr w:type="spellEnd"/>
            <w:r w:rsidRPr="000468B5">
              <w:rPr>
                <w:rFonts w:ascii="Times New Roman" w:eastAsia="MS Mincho" w:hAnsi="Times New Roman"/>
                <w:b/>
                <w:color w:val="000000" w:themeColor="text1"/>
                <w:sz w:val="24"/>
                <w:szCs w:val="24"/>
              </w:rPr>
              <w:t>:</w:t>
            </w:r>
            <w:r>
              <w:rPr>
                <w:rFonts w:ascii="Times New Roman" w:eastAsia="MS Mincho" w:hAnsi="Times New Roman"/>
                <w:b/>
                <w:color w:val="000000" w:themeColor="text1"/>
                <w:sz w:val="24"/>
                <w:szCs w:val="24"/>
              </w:rPr>
              <w:t xml:space="preserve"> </w:t>
            </w:r>
            <w:proofErr w:type="spellStart"/>
            <w:r w:rsidRPr="000468B5">
              <w:rPr>
                <w:rFonts w:ascii="Times New Roman" w:eastAsia="MS Mincho" w:hAnsi="Times New Roman"/>
                <w:color w:val="000000" w:themeColor="text1"/>
                <w:sz w:val="24"/>
                <w:szCs w:val="24"/>
              </w:rPr>
              <w:t>Të</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lexuarit</w:t>
            </w:r>
            <w:proofErr w:type="spellEnd"/>
            <w:r w:rsidRPr="000468B5">
              <w:rPr>
                <w:rFonts w:ascii="Times New Roman" w:eastAsia="MS Mincho" w:hAnsi="Times New Roman"/>
                <w:color w:val="000000" w:themeColor="text1"/>
                <w:sz w:val="24"/>
                <w:szCs w:val="24"/>
              </w:rPr>
              <w:t xml:space="preserve"> e </w:t>
            </w:r>
            <w:proofErr w:type="spellStart"/>
            <w:r w:rsidRPr="000468B5">
              <w:rPr>
                <w:rFonts w:ascii="Times New Roman" w:eastAsia="MS Mincho" w:hAnsi="Times New Roman"/>
                <w:color w:val="000000" w:themeColor="text1"/>
                <w:sz w:val="24"/>
                <w:szCs w:val="24"/>
              </w:rPr>
              <w:t>teksteve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letrare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dhe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joletrare</w:t>
            </w:r>
            <w:proofErr w:type="spellEnd"/>
          </w:p>
        </w:tc>
        <w:tc>
          <w:tcPr>
            <w:tcW w:w="5130" w:type="dxa"/>
            <w:gridSpan w:val="2"/>
            <w:shd w:val="clear" w:color="auto" w:fill="auto"/>
          </w:tcPr>
          <w:p w14:paraId="6CDA54F6"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r w:rsidRPr="000468B5">
              <w:rPr>
                <w:rFonts w:ascii="Times New Roman" w:hAnsi="Times New Roman"/>
                <w:sz w:val="24"/>
                <w:szCs w:val="24"/>
              </w:rPr>
              <w:t xml:space="preserve">Kali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Trojës</w:t>
            </w:r>
            <w:proofErr w:type="spellEnd"/>
          </w:p>
          <w:p w14:paraId="0EFA433A" w14:textId="77777777" w:rsidR="00D43F3D" w:rsidRPr="000468B5" w:rsidRDefault="00D43F3D" w:rsidP="00D43F3D">
            <w:pPr>
              <w:rPr>
                <w:rFonts w:ascii="Times New Roman" w:hAnsi="Times New Roman"/>
                <w:bCs/>
                <w:sz w:val="24"/>
                <w:szCs w:val="24"/>
              </w:rPr>
            </w:pPr>
          </w:p>
        </w:tc>
      </w:tr>
      <w:tr w:rsidR="00D43F3D" w:rsidRPr="000468B5" w14:paraId="40BF2A96" w14:textId="77777777" w:rsidTr="00D43F3D">
        <w:tc>
          <w:tcPr>
            <w:tcW w:w="5940" w:type="dxa"/>
            <w:gridSpan w:val="2"/>
            <w:shd w:val="clear" w:color="auto" w:fill="auto"/>
          </w:tcPr>
          <w:p w14:paraId="23022C88"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146848">
              <w:rPr>
                <w:rFonts w:ascii="Times New Roman" w:hAnsi="Times New Roman"/>
                <w:b/>
                <w:i/>
                <w:iCs/>
                <w:sz w:val="24"/>
                <w:szCs w:val="24"/>
              </w:rPr>
              <w:t>Nxënësi</w:t>
            </w:r>
            <w:proofErr w:type="spellEnd"/>
            <w:r w:rsidRPr="00146848">
              <w:rPr>
                <w:rFonts w:ascii="Times New Roman" w:hAnsi="Times New Roman"/>
                <w:b/>
                <w:i/>
                <w:iCs/>
                <w:sz w:val="24"/>
                <w:szCs w:val="24"/>
              </w:rPr>
              <w:t>/ja:</w:t>
            </w:r>
            <w:r w:rsidRPr="000468B5">
              <w:rPr>
                <w:rFonts w:ascii="Times New Roman" w:hAnsi="Times New Roman"/>
                <w:b/>
                <w:sz w:val="24"/>
                <w:szCs w:val="24"/>
              </w:rPr>
              <w:t xml:space="preserve"> </w:t>
            </w:r>
          </w:p>
          <w:p w14:paraId="2573251D" w14:textId="77777777" w:rsidR="00D43F3D" w:rsidRPr="000468B5" w:rsidRDefault="00D43F3D" w:rsidP="008D7E14">
            <w:pPr>
              <w:numPr>
                <w:ilvl w:val="0"/>
                <w:numId w:val="5"/>
              </w:numPr>
              <w:contextualSpacing/>
              <w:rPr>
                <w:rFonts w:ascii="Times New Roman" w:hAnsi="Times New Roman"/>
                <w:sz w:val="24"/>
                <w:szCs w:val="24"/>
              </w:rPr>
            </w:pP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simbolikën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Trojës</w:t>
            </w:r>
            <w:proofErr w:type="spellEnd"/>
            <w:r w:rsidRPr="000468B5">
              <w:rPr>
                <w:rFonts w:ascii="Times New Roman" w:hAnsi="Times New Roman"/>
                <w:sz w:val="24"/>
                <w:szCs w:val="24"/>
              </w:rPr>
              <w:t>;</w:t>
            </w:r>
          </w:p>
          <w:p w14:paraId="4D639CDB" w14:textId="77777777" w:rsidR="00D43F3D" w:rsidRPr="000468B5" w:rsidRDefault="00D43F3D" w:rsidP="008D7E14">
            <w:pPr>
              <w:numPr>
                <w:ilvl w:val="0"/>
                <w:numId w:val="5"/>
              </w:numPr>
              <w:contextualSpacing/>
              <w:rPr>
                <w:rFonts w:ascii="Times New Roman" w:hAnsi="Times New Roman"/>
                <w:sz w:val="24"/>
                <w:szCs w:val="24"/>
              </w:rPr>
            </w:pPr>
            <w:proofErr w:type="spellStart"/>
            <w:r w:rsidRPr="000468B5">
              <w:rPr>
                <w:rFonts w:ascii="Times New Roman" w:hAnsi="Times New Roman"/>
                <w:sz w:val="24"/>
                <w:szCs w:val="24"/>
              </w:rPr>
              <w:t>zbulon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veprës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Euripidit</w:t>
            </w:r>
            <w:proofErr w:type="spellEnd"/>
            <w:r w:rsidRPr="000468B5">
              <w:rPr>
                <w:rFonts w:ascii="Times New Roman" w:hAnsi="Times New Roman"/>
                <w:sz w:val="24"/>
                <w:szCs w:val="24"/>
              </w:rPr>
              <w:t>;</w:t>
            </w:r>
          </w:p>
          <w:p w14:paraId="018556CD" w14:textId="77777777" w:rsidR="00D43F3D" w:rsidRPr="000468B5" w:rsidRDefault="00D43F3D" w:rsidP="008D7E14">
            <w:pPr>
              <w:numPr>
                <w:ilvl w:val="0"/>
                <w:numId w:val="5"/>
              </w:numPr>
              <w:contextualSpacing/>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pjesës</w:t>
            </w:r>
            <w:proofErr w:type="spellEnd"/>
          </w:p>
        </w:tc>
        <w:tc>
          <w:tcPr>
            <w:tcW w:w="5130" w:type="dxa"/>
            <w:gridSpan w:val="2"/>
            <w:shd w:val="clear" w:color="auto" w:fill="auto"/>
          </w:tcPr>
          <w:p w14:paraId="735FB6C2"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Odise</w:t>
            </w:r>
            <w:proofErr w:type="spellEnd"/>
            <w:r>
              <w:rPr>
                <w:rFonts w:ascii="Times New Roman" w:hAnsi="Times New Roman"/>
                <w:sz w:val="24"/>
                <w:szCs w:val="24"/>
              </w:rPr>
              <w:t xml:space="preserve">, </w:t>
            </w:r>
            <w:proofErr w:type="spellStart"/>
            <w:r>
              <w:rPr>
                <w:rFonts w:ascii="Times New Roman" w:hAnsi="Times New Roman"/>
                <w:sz w:val="24"/>
                <w:szCs w:val="24"/>
              </w:rPr>
              <w:t>c</w:t>
            </w:r>
            <w:r w:rsidRPr="000468B5">
              <w:rPr>
                <w:rFonts w:ascii="Times New Roman" w:hAnsi="Times New Roman"/>
                <w:sz w:val="24"/>
                <w:szCs w:val="24"/>
              </w:rPr>
              <w:t>iklop</w:t>
            </w:r>
            <w:proofErr w:type="spellEnd"/>
            <w:r>
              <w:rPr>
                <w:rFonts w:ascii="Times New Roman" w:hAnsi="Times New Roman"/>
                <w:sz w:val="24"/>
                <w:szCs w:val="24"/>
              </w:rPr>
              <w:t xml:space="preserve">, </w:t>
            </w:r>
            <w:proofErr w:type="spellStart"/>
            <w:r>
              <w:rPr>
                <w:rFonts w:ascii="Times New Roman" w:hAnsi="Times New Roman"/>
                <w:sz w:val="24"/>
                <w:szCs w:val="24"/>
              </w:rPr>
              <w:t>a</w:t>
            </w:r>
            <w:r w:rsidRPr="000468B5">
              <w:rPr>
                <w:rFonts w:ascii="Times New Roman" w:hAnsi="Times New Roman"/>
                <w:sz w:val="24"/>
                <w:szCs w:val="24"/>
              </w:rPr>
              <w:t>skush</w:t>
            </w:r>
            <w:proofErr w:type="spellEnd"/>
            <w:r>
              <w:rPr>
                <w:rFonts w:ascii="Times New Roman" w:hAnsi="Times New Roman"/>
                <w:sz w:val="24"/>
                <w:szCs w:val="24"/>
              </w:rPr>
              <w:t xml:space="preserve">, </w:t>
            </w:r>
            <w:proofErr w:type="spellStart"/>
            <w:r>
              <w:rPr>
                <w:rFonts w:ascii="Times New Roman" w:hAnsi="Times New Roman"/>
                <w:sz w:val="24"/>
                <w:szCs w:val="24"/>
              </w:rPr>
              <w:t>s</w:t>
            </w:r>
            <w:r w:rsidRPr="000468B5">
              <w:rPr>
                <w:rFonts w:ascii="Times New Roman" w:hAnsi="Times New Roman"/>
                <w:sz w:val="24"/>
                <w:szCs w:val="24"/>
              </w:rPr>
              <w:t>hpellë</w:t>
            </w:r>
            <w:proofErr w:type="spellEnd"/>
          </w:p>
          <w:p w14:paraId="39F32AD6" w14:textId="77777777" w:rsidR="00D43F3D" w:rsidRPr="000468B5" w:rsidRDefault="00D43F3D" w:rsidP="00D43F3D">
            <w:pPr>
              <w:rPr>
                <w:rFonts w:ascii="Times New Roman" w:hAnsi="Times New Roman"/>
                <w:sz w:val="24"/>
                <w:szCs w:val="24"/>
              </w:rPr>
            </w:pPr>
            <w:proofErr w:type="spellStart"/>
            <w:r>
              <w:rPr>
                <w:rFonts w:ascii="Times New Roman" w:hAnsi="Times New Roman"/>
                <w:sz w:val="24"/>
                <w:szCs w:val="24"/>
              </w:rPr>
              <w:t>h</w:t>
            </w:r>
            <w:r w:rsidRPr="000468B5">
              <w:rPr>
                <w:rFonts w:ascii="Times New Roman" w:hAnsi="Times New Roman"/>
                <w:sz w:val="24"/>
                <w:szCs w:val="24"/>
              </w:rPr>
              <w:t>elli</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w:t>
            </w:r>
            <w:r w:rsidRPr="000468B5">
              <w:rPr>
                <w:rFonts w:ascii="Times New Roman" w:hAnsi="Times New Roman"/>
                <w:sz w:val="24"/>
                <w:szCs w:val="24"/>
              </w:rPr>
              <w:t>yri</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p</w:t>
            </w:r>
            <w:r w:rsidRPr="000468B5">
              <w:rPr>
                <w:rFonts w:ascii="Times New Roman" w:hAnsi="Times New Roman"/>
                <w:sz w:val="24"/>
                <w:szCs w:val="24"/>
              </w:rPr>
              <w:t>rofeci</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rPr>
              <w:t>s</w:t>
            </w:r>
            <w:r w:rsidRPr="000468B5">
              <w:rPr>
                <w:rFonts w:ascii="Times New Roman" w:hAnsi="Times New Roman"/>
                <w:sz w:val="24"/>
                <w:szCs w:val="24"/>
              </w:rPr>
              <w:t>atirë</w:t>
            </w:r>
            <w:proofErr w:type="spellEnd"/>
          </w:p>
        </w:tc>
      </w:tr>
      <w:tr w:rsidR="00D43F3D" w:rsidRPr="000468B5" w14:paraId="1E79FB7A" w14:textId="77777777" w:rsidTr="00D43F3D">
        <w:tc>
          <w:tcPr>
            <w:tcW w:w="5940" w:type="dxa"/>
            <w:gridSpan w:val="2"/>
            <w:shd w:val="clear" w:color="auto" w:fill="auto"/>
          </w:tcPr>
          <w:p w14:paraId="00D183FA"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146848">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00C0CC3D" w14:textId="77777777" w:rsidR="00D43F3D" w:rsidRPr="000468B5" w:rsidRDefault="00D43F3D" w:rsidP="00D43F3D">
            <w:pPr>
              <w:rPr>
                <w:rFonts w:ascii="Times New Roman" w:hAnsi="Times New Roman"/>
                <w:bCs/>
                <w:sz w:val="24"/>
                <w:szCs w:val="24"/>
              </w:rPr>
            </w:pPr>
            <w:r w:rsidRPr="000468B5">
              <w:rPr>
                <w:rFonts w:ascii="Times New Roman" w:hAnsi="Times New Roman"/>
                <w:bCs/>
                <w:sz w:val="24"/>
                <w:szCs w:val="24"/>
              </w:rPr>
              <w:t>Libri: “</w:t>
            </w:r>
            <w:proofErr w:type="spellStart"/>
            <w:r w:rsidRPr="000468B5">
              <w:rPr>
                <w:rFonts w:ascii="Times New Roman" w:hAnsi="Times New Roman"/>
                <w:bCs/>
                <w:sz w:val="24"/>
                <w:szCs w:val="24"/>
              </w:rPr>
              <w:t>Euripidi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prozë</w:t>
            </w:r>
            <w:proofErr w:type="spellEnd"/>
            <w:r w:rsidRPr="000468B5">
              <w:rPr>
                <w:rFonts w:ascii="Times New Roman" w:hAnsi="Times New Roman"/>
                <w:bCs/>
                <w:sz w:val="24"/>
                <w:szCs w:val="24"/>
              </w:rPr>
              <w:t xml:space="preserve">” - Janis </w:t>
            </w:r>
            <w:proofErr w:type="spellStart"/>
            <w:r w:rsidRPr="000468B5">
              <w:rPr>
                <w:rFonts w:ascii="Times New Roman" w:hAnsi="Times New Roman"/>
                <w:bCs/>
                <w:sz w:val="24"/>
                <w:szCs w:val="24"/>
              </w:rPr>
              <w:t>Benekos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mjete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digjitale</w:t>
            </w:r>
            <w:proofErr w:type="spellEnd"/>
          </w:p>
          <w:p w14:paraId="7F67FF66" w14:textId="77777777" w:rsidR="00D43F3D" w:rsidRPr="000468B5" w:rsidRDefault="00D43F3D" w:rsidP="00D43F3D">
            <w:pPr>
              <w:rPr>
                <w:rFonts w:ascii="Times New Roman" w:hAnsi="Times New Roman"/>
                <w:b/>
                <w:sz w:val="24"/>
                <w:szCs w:val="24"/>
              </w:rPr>
            </w:pPr>
          </w:p>
        </w:tc>
        <w:tc>
          <w:tcPr>
            <w:tcW w:w="5130" w:type="dxa"/>
            <w:gridSpan w:val="2"/>
            <w:shd w:val="clear" w:color="auto" w:fill="auto"/>
          </w:tcPr>
          <w:p w14:paraId="53BDDD15"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Mitologji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w:t>
            </w:r>
            <w:proofErr w:type="spellEnd"/>
          </w:p>
          <w:p w14:paraId="35D744DF" w14:textId="77777777" w:rsidR="00D43F3D" w:rsidRPr="000468B5" w:rsidRDefault="00D43F3D" w:rsidP="00D43F3D">
            <w:pPr>
              <w:rPr>
                <w:rFonts w:ascii="Times New Roman" w:hAnsi="Times New Roman"/>
                <w:b/>
                <w:sz w:val="24"/>
                <w:szCs w:val="24"/>
              </w:rPr>
            </w:pPr>
          </w:p>
        </w:tc>
      </w:tr>
      <w:tr w:rsidR="00D43F3D" w:rsidRPr="000468B5" w14:paraId="50985C36" w14:textId="77777777" w:rsidTr="00D43F3D">
        <w:tc>
          <w:tcPr>
            <w:tcW w:w="11070" w:type="dxa"/>
            <w:gridSpan w:val="4"/>
            <w:shd w:val="clear" w:color="auto" w:fill="auto"/>
          </w:tcPr>
          <w:p w14:paraId="48B13057"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Stuhi</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mendimi</w:t>
            </w:r>
            <w:proofErr w:type="spellEnd"/>
            <w:r>
              <w:rPr>
                <w:rFonts w:ascii="Times New Roman" w:hAnsi="Times New Roman"/>
                <w:bCs/>
                <w:i/>
                <w:sz w:val="24"/>
                <w:szCs w:val="24"/>
              </w:rPr>
              <w:t>,</w:t>
            </w:r>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Kllaster</w:t>
            </w:r>
            <w:proofErr w:type="spellEnd"/>
            <w:r>
              <w:rPr>
                <w:rFonts w:ascii="Times New Roman" w:hAnsi="Times New Roman"/>
                <w:bCs/>
                <w:i/>
                <w:sz w:val="24"/>
                <w:szCs w:val="24"/>
              </w:rPr>
              <w:t>,</w:t>
            </w:r>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Marrëdhënia</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pyetje-përgjigje</w:t>
            </w:r>
            <w:proofErr w:type="spellEnd"/>
          </w:p>
        </w:tc>
      </w:tr>
      <w:tr w:rsidR="00D43F3D" w:rsidRPr="000468B5" w14:paraId="6746D88A" w14:textId="77777777" w:rsidTr="00D43F3D">
        <w:tc>
          <w:tcPr>
            <w:tcW w:w="11070" w:type="dxa"/>
            <w:gridSpan w:val="4"/>
            <w:shd w:val="clear" w:color="auto" w:fill="auto"/>
          </w:tcPr>
          <w:p w14:paraId="00165EF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7545A096" w14:textId="77777777" w:rsidR="00D43F3D" w:rsidRPr="000468B5" w:rsidRDefault="00D43F3D" w:rsidP="00D43F3D">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E57E2B">
              <w:rPr>
                <w:rFonts w:ascii="Times New Roman" w:hAnsi="Times New Roman"/>
                <w:b/>
                <w:bCs/>
                <w:i/>
                <w:sz w:val="24"/>
                <w:szCs w:val="24"/>
                <w:lang w:eastAsia="sq-AL"/>
              </w:rPr>
              <w:t>:</w:t>
            </w:r>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Stuhi</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mendimi</w:t>
            </w:r>
            <w:proofErr w:type="spellEnd"/>
          </w:p>
          <w:p w14:paraId="0B2E948E"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Nxit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imazheve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rikujtojnë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simbolikën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Trojës</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nxjerrë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zgjuarsinë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dinakërinë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Odisesë</w:t>
            </w:r>
            <w:proofErr w:type="spellEnd"/>
            <w:r w:rsidRPr="000468B5">
              <w:rPr>
                <w:rFonts w:ascii="Times New Roman" w:hAnsi="Times New Roman"/>
                <w:sz w:val="24"/>
                <w:szCs w:val="24"/>
              </w:rPr>
              <w:t xml:space="preserve">. </w:t>
            </w:r>
          </w:p>
          <w:p w14:paraId="1505C8A8" w14:textId="77777777" w:rsidR="00D43F3D" w:rsidRPr="000468B5" w:rsidRDefault="00D43F3D" w:rsidP="00D43F3D">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E57E2B">
              <w:rPr>
                <w:rFonts w:ascii="Times New Roman" w:hAnsi="Times New Roman"/>
                <w:b/>
                <w:bCs/>
                <w:i/>
                <w:sz w:val="24"/>
                <w:szCs w:val="24"/>
                <w:lang w:eastAsia="sq-AL"/>
              </w:rPr>
              <w:t>:</w:t>
            </w:r>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Kllaster</w:t>
            </w:r>
            <w:proofErr w:type="spellEnd"/>
          </w:p>
          <w:p w14:paraId="19EF89EF"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I </w:t>
            </w:r>
            <w:proofErr w:type="spellStart"/>
            <w:r w:rsidRPr="000468B5">
              <w:rPr>
                <w:rFonts w:ascii="Times New Roman" w:hAnsi="Times New Roman"/>
                <w:sz w:val="24"/>
                <w:szCs w:val="24"/>
              </w:rPr>
              <w:t>drejtoj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w:t>
            </w:r>
            <w:r>
              <w:rPr>
                <w:rFonts w:ascii="Times New Roman" w:hAnsi="Times New Roman"/>
                <w:sz w:val="24"/>
                <w:szCs w:val="24"/>
              </w:rPr>
              <w:t>’</w:t>
            </w:r>
            <w:r w:rsidRPr="000468B5">
              <w:rPr>
                <w:rFonts w:ascii="Times New Roman" w:hAnsi="Times New Roman"/>
                <w:sz w:val="24"/>
                <w:szCs w:val="24"/>
              </w:rPr>
              <w:t>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njohur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informacionet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dhëna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risitë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solli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Euripidi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b/>
                <w:bCs/>
                <w:sz w:val="24"/>
                <w:szCs w:val="24"/>
              </w:rPr>
              <w:t>kllasteri</w:t>
            </w:r>
            <w:proofErr w:type="spellEnd"/>
            <w:r w:rsidRPr="000468B5">
              <w:rPr>
                <w:rFonts w:ascii="Times New Roman" w:hAnsi="Times New Roman"/>
                <w:b/>
                <w:bCs/>
                <w:sz w:val="24"/>
                <w:szCs w:val="24"/>
              </w:rPr>
              <w:t>.</w:t>
            </w:r>
          </w:p>
          <w:p w14:paraId="158B5272" w14:textId="77777777" w:rsidR="00D43F3D" w:rsidRPr="000468B5" w:rsidRDefault="00D43F3D" w:rsidP="00D43F3D">
            <w:pPr>
              <w:rPr>
                <w:rFonts w:ascii="Times New Roman" w:hAnsi="Times New Roman"/>
                <w:i/>
                <w:sz w:val="24"/>
                <w:szCs w:val="24"/>
              </w:rPr>
            </w:pPr>
            <w:r>
              <w:rPr>
                <w:rFonts w:ascii="Times New Roman" w:hAnsi="Times New Roman"/>
                <w:i/>
                <w:sz w:val="24"/>
                <w:szCs w:val="24"/>
              </w:rPr>
              <w:t xml:space="preserve">1) </w:t>
            </w:r>
            <w:proofErr w:type="spellStart"/>
            <w:r w:rsidRPr="000468B5">
              <w:rPr>
                <w:rFonts w:ascii="Times New Roman" w:hAnsi="Times New Roman"/>
                <w:i/>
                <w:sz w:val="24"/>
                <w:szCs w:val="24"/>
              </w:rPr>
              <w:t>Krijoi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karaktere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ngjarje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situata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çuditshmet</w:t>
            </w:r>
            <w:proofErr w:type="spellEnd"/>
            <w:r>
              <w:rPr>
                <w:rFonts w:ascii="Times New Roman" w:hAnsi="Times New Roman"/>
                <w:i/>
                <w:sz w:val="24"/>
                <w:szCs w:val="24"/>
              </w:rPr>
              <w:t xml:space="preserve"> </w:t>
            </w:r>
            <w:r w:rsidRPr="000468B5">
              <w:rPr>
                <w:rFonts w:ascii="Times New Roman" w:hAnsi="Times New Roman"/>
                <w:i/>
                <w:sz w:val="24"/>
                <w:szCs w:val="24"/>
              </w:rPr>
              <w:t>2)</w:t>
            </w:r>
            <w:r>
              <w:rPr>
                <w:rFonts w:ascii="Times New Roman" w:hAnsi="Times New Roman"/>
                <w:i/>
                <w:sz w:val="24"/>
                <w:szCs w:val="24"/>
              </w:rPr>
              <w:t xml:space="preserve"> </w:t>
            </w:r>
            <w:proofErr w:type="spellStart"/>
            <w:r w:rsidRPr="000468B5">
              <w:rPr>
                <w:rFonts w:ascii="Times New Roman" w:hAnsi="Times New Roman"/>
                <w:i/>
                <w:sz w:val="24"/>
                <w:szCs w:val="24"/>
              </w:rPr>
              <w:t>Përfaqësues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tragjedisë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antike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grek</w:t>
            </w:r>
            <w:proofErr w:type="spellEnd"/>
            <w:r w:rsidRPr="000468B5">
              <w:rPr>
                <w:rFonts w:ascii="Times New Roman" w:hAnsi="Times New Roman"/>
                <w:i/>
                <w:sz w:val="24"/>
                <w:szCs w:val="24"/>
              </w:rPr>
              <w:t>.</w:t>
            </w:r>
            <w:r>
              <w:rPr>
                <w:rFonts w:ascii="Times New Roman" w:hAnsi="Times New Roman"/>
                <w:i/>
                <w:sz w:val="24"/>
                <w:szCs w:val="24"/>
              </w:rPr>
              <w:t xml:space="preserve"> </w:t>
            </w:r>
            <w:r w:rsidRPr="000468B5">
              <w:rPr>
                <w:rFonts w:ascii="Times New Roman" w:hAnsi="Times New Roman"/>
                <w:i/>
                <w:sz w:val="24"/>
                <w:szCs w:val="24"/>
              </w:rPr>
              <w:t>3)</w:t>
            </w:r>
            <w:r>
              <w:rPr>
                <w:rFonts w:ascii="Times New Roman" w:hAnsi="Times New Roman"/>
                <w:i/>
                <w:sz w:val="24"/>
                <w:szCs w:val="24"/>
              </w:rPr>
              <w:t xml:space="preserve"> </w:t>
            </w:r>
            <w:proofErr w:type="spellStart"/>
            <w:r w:rsidRPr="000468B5">
              <w:rPr>
                <w:rFonts w:ascii="Times New Roman" w:hAnsi="Times New Roman"/>
                <w:i/>
                <w:sz w:val="24"/>
                <w:szCs w:val="24"/>
              </w:rPr>
              <w:t>Perënditë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paraqiti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njerëz</w:t>
            </w:r>
            <w:proofErr w:type="spellEnd"/>
            <w:r w:rsidRPr="000468B5">
              <w:rPr>
                <w:rFonts w:ascii="Times New Roman" w:hAnsi="Times New Roman"/>
                <w:i/>
                <w:sz w:val="24"/>
                <w:szCs w:val="24"/>
              </w:rPr>
              <w:t>.</w:t>
            </w:r>
            <w:r>
              <w:rPr>
                <w:rFonts w:ascii="Times New Roman" w:hAnsi="Times New Roman"/>
                <w:i/>
                <w:sz w:val="24"/>
                <w:szCs w:val="24"/>
              </w:rPr>
              <w:t xml:space="preserve"> </w:t>
            </w:r>
            <w:r w:rsidRPr="000468B5">
              <w:rPr>
                <w:rFonts w:ascii="Times New Roman" w:hAnsi="Times New Roman"/>
                <w:i/>
                <w:sz w:val="24"/>
                <w:szCs w:val="24"/>
              </w:rPr>
              <w:t>4)</w:t>
            </w:r>
            <w:r>
              <w:rPr>
                <w:rFonts w:ascii="Times New Roman" w:hAnsi="Times New Roman"/>
                <w:i/>
                <w:sz w:val="24"/>
                <w:szCs w:val="24"/>
              </w:rPr>
              <w:t xml:space="preserve"> </w:t>
            </w:r>
            <w:proofErr w:type="spellStart"/>
            <w:r w:rsidRPr="000468B5">
              <w:rPr>
                <w:rFonts w:ascii="Times New Roman" w:hAnsi="Times New Roman"/>
                <w:i/>
                <w:sz w:val="24"/>
                <w:szCs w:val="24"/>
              </w:rPr>
              <w:t>Shkroi</w:t>
            </w:r>
            <w:proofErr w:type="spellEnd"/>
            <w:r w:rsidRPr="000468B5">
              <w:rPr>
                <w:rFonts w:ascii="Times New Roman" w:hAnsi="Times New Roman"/>
                <w:i/>
                <w:sz w:val="24"/>
                <w:szCs w:val="24"/>
              </w:rPr>
              <w:t xml:space="preserve"> 90 </w:t>
            </w:r>
            <w:proofErr w:type="spellStart"/>
            <w:r w:rsidRPr="000468B5">
              <w:rPr>
                <w:rFonts w:ascii="Times New Roman" w:hAnsi="Times New Roman"/>
                <w:i/>
                <w:sz w:val="24"/>
                <w:szCs w:val="24"/>
              </w:rPr>
              <w:t>vepra</w:t>
            </w:r>
            <w:proofErr w:type="spellEnd"/>
            <w:r w:rsidRPr="000468B5">
              <w:rPr>
                <w:rFonts w:ascii="Times New Roman" w:hAnsi="Times New Roman"/>
                <w:i/>
                <w:sz w:val="24"/>
                <w:szCs w:val="24"/>
              </w:rPr>
              <w:t>.</w:t>
            </w:r>
            <w:r>
              <w:rPr>
                <w:rFonts w:ascii="Times New Roman" w:hAnsi="Times New Roman"/>
                <w:i/>
                <w:sz w:val="24"/>
                <w:szCs w:val="24"/>
              </w:rPr>
              <w:t xml:space="preserve"> </w:t>
            </w:r>
            <w:r w:rsidRPr="000468B5">
              <w:rPr>
                <w:rFonts w:ascii="Times New Roman" w:hAnsi="Times New Roman"/>
                <w:i/>
                <w:sz w:val="24"/>
                <w:szCs w:val="24"/>
              </w:rPr>
              <w:t>5)</w:t>
            </w:r>
            <w:r>
              <w:rPr>
                <w:rFonts w:ascii="Times New Roman" w:hAnsi="Times New Roman"/>
                <w:i/>
                <w:sz w:val="24"/>
                <w:szCs w:val="24"/>
              </w:rPr>
              <w:t xml:space="preserve"> </w:t>
            </w:r>
            <w:proofErr w:type="spellStart"/>
            <w:r w:rsidRPr="000468B5">
              <w:rPr>
                <w:rFonts w:ascii="Times New Roman" w:hAnsi="Times New Roman"/>
                <w:i/>
                <w:sz w:val="24"/>
                <w:szCs w:val="24"/>
              </w:rPr>
              <w:t>Shpëtuan</w:t>
            </w:r>
            <w:proofErr w:type="spellEnd"/>
            <w:r w:rsidRPr="000468B5">
              <w:rPr>
                <w:rFonts w:ascii="Times New Roman" w:hAnsi="Times New Roman"/>
                <w:i/>
                <w:sz w:val="24"/>
                <w:szCs w:val="24"/>
              </w:rPr>
              <w:t xml:space="preserve"> 18 </w:t>
            </w:r>
            <w:proofErr w:type="spellStart"/>
            <w:r w:rsidRPr="000468B5">
              <w:rPr>
                <w:rFonts w:ascii="Times New Roman" w:hAnsi="Times New Roman"/>
                <w:i/>
                <w:sz w:val="24"/>
                <w:szCs w:val="24"/>
              </w:rPr>
              <w:t>tragjedi</w:t>
            </w:r>
            <w:proofErr w:type="spellEnd"/>
            <w:r w:rsidRPr="000468B5">
              <w:rPr>
                <w:rFonts w:ascii="Times New Roman" w:hAnsi="Times New Roman"/>
                <w:i/>
                <w:sz w:val="24"/>
                <w:szCs w:val="24"/>
              </w:rPr>
              <w:t xml:space="preserve">: Medea; Elektra; </w:t>
            </w:r>
            <w:proofErr w:type="spellStart"/>
            <w:r w:rsidRPr="000468B5">
              <w:rPr>
                <w:rFonts w:ascii="Times New Roman" w:hAnsi="Times New Roman"/>
                <w:i/>
                <w:sz w:val="24"/>
                <w:szCs w:val="24"/>
              </w:rPr>
              <w:t>Ciklopi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etj</w:t>
            </w:r>
            <w:proofErr w:type="spellEnd"/>
            <w:r w:rsidRPr="000468B5">
              <w:rPr>
                <w:rFonts w:ascii="Times New Roman" w:hAnsi="Times New Roman"/>
                <w:i/>
                <w:sz w:val="24"/>
                <w:szCs w:val="24"/>
              </w:rPr>
              <w:t>. 6)</w:t>
            </w:r>
            <w:r>
              <w:rPr>
                <w:rFonts w:ascii="Times New Roman" w:hAnsi="Times New Roman"/>
                <w:i/>
                <w:sz w:val="24"/>
                <w:szCs w:val="24"/>
              </w:rPr>
              <w:t xml:space="preserve"> </w:t>
            </w:r>
            <w:proofErr w:type="spellStart"/>
            <w:r w:rsidRPr="000468B5">
              <w:rPr>
                <w:rFonts w:ascii="Times New Roman" w:hAnsi="Times New Roman"/>
                <w:i/>
                <w:sz w:val="24"/>
                <w:szCs w:val="24"/>
              </w:rPr>
              <w:t>Tematikën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merr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mitet</w:t>
            </w:r>
            <w:proofErr w:type="spellEnd"/>
            <w:r w:rsidRPr="000468B5">
              <w:rPr>
                <w:rFonts w:ascii="Times New Roman" w:hAnsi="Times New Roman"/>
                <w:i/>
                <w:sz w:val="24"/>
                <w:szCs w:val="24"/>
              </w:rPr>
              <w:t xml:space="preserve"> duke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legjenda</w:t>
            </w:r>
            <w:proofErr w:type="spellEnd"/>
            <w:r w:rsidRPr="000468B5">
              <w:rPr>
                <w:rFonts w:ascii="Times New Roman" w:hAnsi="Times New Roman"/>
                <w:i/>
                <w:sz w:val="24"/>
                <w:szCs w:val="24"/>
              </w:rPr>
              <w:t>.</w:t>
            </w:r>
          </w:p>
          <w:p w14:paraId="1CE690DF"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M</w:t>
            </w:r>
            <w:r w:rsidRPr="000468B5">
              <w:rPr>
                <w:rFonts w:ascii="Times New Roman" w:hAnsi="Times New Roman"/>
                <w:bCs/>
                <w:sz w:val="24"/>
                <w:szCs w:val="24"/>
              </w:rPr>
              <w:t>arrëdhënia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pyetje-përgjigje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Cakoj</w:t>
            </w:r>
            <w:proofErr w:type="spellEnd"/>
            <w:r w:rsidRPr="000468B5">
              <w:rPr>
                <w:rFonts w:ascii="Times New Roman" w:hAnsi="Times New Roman"/>
                <w:bCs/>
                <w:sz w:val="24"/>
                <w:szCs w:val="24"/>
              </w:rPr>
              <w:t xml:space="preserve"> 2-3 </w:t>
            </w:r>
            <w:proofErr w:type="spellStart"/>
            <w:r w:rsidRPr="000468B5">
              <w:rPr>
                <w:rFonts w:ascii="Times New Roman" w:hAnsi="Times New Roman"/>
                <w:bCs/>
                <w:sz w:val="24"/>
                <w:szCs w:val="24"/>
              </w:rPr>
              <w:t>nxënës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lexuar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fragmentin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Shpjegimi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fjalëve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reja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fjalorit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pas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/et </w:t>
            </w:r>
            <w:proofErr w:type="spellStart"/>
            <w:r w:rsidRPr="000468B5">
              <w:rPr>
                <w:rFonts w:ascii="Times New Roman" w:hAnsi="Times New Roman"/>
                <w:bCs/>
                <w:sz w:val="24"/>
                <w:szCs w:val="24"/>
              </w:rPr>
              <w:t>punojnë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rugrikës</w:t>
            </w:r>
            <w:proofErr w:type="spellEnd"/>
            <w:r w:rsidRPr="000468B5">
              <w:rPr>
                <w:rFonts w:ascii="Times New Roman" w:hAnsi="Times New Roman"/>
                <w:bCs/>
                <w:sz w:val="24"/>
                <w:szCs w:val="24"/>
              </w:rPr>
              <w:t xml:space="preserve"> </w:t>
            </w:r>
            <w:proofErr w:type="spellStart"/>
            <w:r w:rsidRPr="000468B5">
              <w:rPr>
                <w:rFonts w:ascii="Times New Roman" w:hAnsi="Times New Roman"/>
                <w:bCs/>
                <w:i/>
                <w:iCs/>
                <w:sz w:val="24"/>
                <w:szCs w:val="24"/>
              </w:rPr>
              <w:t>Kuptojmë</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tekstin</w:t>
            </w:r>
            <w:proofErr w:type="spellEnd"/>
            <w:r w:rsidRPr="000468B5">
              <w:rPr>
                <w:rFonts w:ascii="Times New Roman" w:hAnsi="Times New Roman"/>
                <w:bCs/>
                <w:i/>
                <w:iCs/>
                <w:sz w:val="24"/>
                <w:szCs w:val="24"/>
              </w:rPr>
              <w:t>.</w:t>
            </w:r>
          </w:p>
          <w:p w14:paraId="545069FE" w14:textId="77777777" w:rsidR="00D43F3D" w:rsidRPr="000468B5" w:rsidRDefault="00D43F3D" w:rsidP="00D43F3D">
            <w:pPr>
              <w:rPr>
                <w:rFonts w:ascii="Times New Roman" w:hAnsi="Times New Roman"/>
                <w:b/>
                <w:bCs/>
                <w:i/>
                <w:iCs/>
                <w:sz w:val="24"/>
                <w:szCs w:val="24"/>
              </w:rPr>
            </w:pPr>
            <w:proofErr w:type="spellStart"/>
            <w:r w:rsidRPr="000468B5">
              <w:rPr>
                <w:rFonts w:ascii="Times New Roman" w:hAnsi="Times New Roman"/>
                <w:b/>
                <w:bCs/>
                <w:i/>
                <w:iCs/>
                <w:sz w:val="24"/>
                <w:szCs w:val="24"/>
              </w:rPr>
              <w:t>Lexoni</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tekstin</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dhe</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përgjigjuni</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pyetjeve</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të</w:t>
            </w:r>
            <w:proofErr w:type="spellEnd"/>
            <w:r w:rsidRPr="000468B5">
              <w:rPr>
                <w:rFonts w:ascii="Times New Roman" w:hAnsi="Times New Roman"/>
                <w:b/>
                <w:bCs/>
                <w:i/>
                <w:iCs/>
                <w:sz w:val="24"/>
                <w:szCs w:val="24"/>
              </w:rPr>
              <w:t xml:space="preserve"> </w:t>
            </w:r>
            <w:proofErr w:type="spellStart"/>
            <w:r w:rsidRPr="000468B5">
              <w:rPr>
                <w:rFonts w:ascii="Times New Roman" w:hAnsi="Times New Roman"/>
                <w:b/>
                <w:bCs/>
                <w:i/>
                <w:iCs/>
                <w:sz w:val="24"/>
                <w:szCs w:val="24"/>
              </w:rPr>
              <w:t>mëposhtme</w:t>
            </w:r>
            <w:proofErr w:type="spellEnd"/>
            <w:r w:rsidRPr="000468B5">
              <w:rPr>
                <w:rFonts w:ascii="Times New Roman" w:hAnsi="Times New Roman"/>
                <w:b/>
                <w:bCs/>
                <w:i/>
                <w:iCs/>
                <w:sz w:val="24"/>
                <w:szCs w:val="24"/>
              </w:rPr>
              <w:t xml:space="preserve">. </w:t>
            </w:r>
          </w:p>
          <w:p w14:paraId="2BFF0AD8"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-Me </w:t>
            </w:r>
            <w:proofErr w:type="spellStart"/>
            <w:r w:rsidRPr="000468B5">
              <w:rPr>
                <w:rFonts w:ascii="Times New Roman" w:hAnsi="Times New Roman"/>
                <w:sz w:val="24"/>
                <w:szCs w:val="24"/>
              </w:rPr>
              <w:t>cilin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prezantohet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Askushi</w:t>
            </w:r>
            <w:proofErr w:type="spellEnd"/>
          </w:p>
          <w:p w14:paraId="724FC493"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jep</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verë</w:t>
            </w:r>
            <w:proofErr w:type="spellEnd"/>
            <w:r w:rsidRPr="000468B5">
              <w:rPr>
                <w:rFonts w:ascii="Times New Roman" w:hAnsi="Times New Roman"/>
                <w:sz w:val="24"/>
                <w:szCs w:val="24"/>
              </w:rPr>
              <w:t xml:space="preserve">. Si do </w:t>
            </w:r>
            <w:proofErr w:type="spellStart"/>
            <w:r w:rsidRPr="000468B5">
              <w:rPr>
                <w:rFonts w:ascii="Times New Roman" w:hAnsi="Times New Roman"/>
                <w:sz w:val="24"/>
                <w:szCs w:val="24"/>
              </w:rPr>
              <w:t>t'ia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kthejë</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nder</w:t>
            </w:r>
            <w:proofErr w:type="spellEnd"/>
            <w:r w:rsidRPr="000468B5">
              <w:rPr>
                <w:rFonts w:ascii="Times New Roman" w:hAnsi="Times New Roman"/>
                <w:sz w:val="24"/>
                <w:szCs w:val="24"/>
              </w:rPr>
              <w:t>?</w:t>
            </w:r>
          </w:p>
          <w:p w14:paraId="79353FDF" w14:textId="77777777" w:rsidR="00D43F3D" w:rsidRPr="000468B5" w:rsidRDefault="00D43F3D" w:rsidP="00D43F3D">
            <w:pPr>
              <w:rPr>
                <w:rFonts w:ascii="Times New Roman" w:hAnsi="Times New Roman"/>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Nderi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do </w:t>
            </w:r>
            <w:proofErr w:type="spellStart"/>
            <w:r w:rsidRPr="000468B5">
              <w:rPr>
                <w:rFonts w:ascii="Times New Roman" w:hAnsi="Times New Roman"/>
                <w:i/>
                <w:sz w:val="24"/>
                <w:szCs w:val="24"/>
              </w:rPr>
              <w:t>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ta </w:t>
            </w:r>
            <w:proofErr w:type="spellStart"/>
            <w:r w:rsidRPr="000468B5">
              <w:rPr>
                <w:rFonts w:ascii="Times New Roman" w:hAnsi="Times New Roman"/>
                <w:i/>
                <w:sz w:val="24"/>
                <w:szCs w:val="24"/>
              </w:rPr>
              <w:t>hajë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fundit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Odisenë</w:t>
            </w:r>
            <w:proofErr w:type="spellEnd"/>
            <w:r w:rsidRPr="000468B5">
              <w:rPr>
                <w:rFonts w:ascii="Times New Roman" w:hAnsi="Times New Roman"/>
                <w:i/>
                <w:sz w:val="24"/>
                <w:szCs w:val="24"/>
              </w:rPr>
              <w:t xml:space="preserve">. </w:t>
            </w:r>
          </w:p>
          <w:p w14:paraId="0AE0539D" w14:textId="77777777" w:rsidR="00D43F3D" w:rsidRPr="000468B5" w:rsidRDefault="00D43F3D" w:rsidP="00D43F3D">
            <w:pPr>
              <w:rPr>
                <w:rFonts w:ascii="Times New Roman" w:hAnsi="Times New Roman"/>
                <w:i/>
                <w:sz w:val="24"/>
                <w:szCs w:val="24"/>
              </w:rPr>
            </w:pPr>
            <w:r w:rsidRPr="000468B5">
              <w:rPr>
                <w:rFonts w:ascii="Times New Roman" w:hAnsi="Times New Roman"/>
                <w:sz w:val="24"/>
                <w:szCs w:val="24"/>
              </w:rPr>
              <w:t xml:space="preserve">-Po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plani</w:t>
            </w:r>
            <w:proofErr w:type="spellEnd"/>
            <w:r w:rsidRPr="000468B5">
              <w:rPr>
                <w:rFonts w:ascii="Times New Roman" w:hAnsi="Times New Roman"/>
                <w:sz w:val="24"/>
                <w:szCs w:val="24"/>
              </w:rPr>
              <w:t xml:space="preserve"> ka? </w:t>
            </w:r>
            <w:proofErr w:type="spellStart"/>
            <w:r w:rsidRPr="000468B5">
              <w:rPr>
                <w:rFonts w:ascii="Times New Roman" w:hAnsi="Times New Roman"/>
                <w:i/>
                <w:sz w:val="24"/>
                <w:szCs w:val="24"/>
              </w:rPr>
              <w:t>Plani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Odisesë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verbimi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Ciklopit</w:t>
            </w:r>
            <w:proofErr w:type="spellEnd"/>
            <w:r w:rsidRPr="000468B5">
              <w:rPr>
                <w:rFonts w:ascii="Times New Roman" w:hAnsi="Times New Roman"/>
                <w:i/>
                <w:sz w:val="24"/>
                <w:szCs w:val="24"/>
              </w:rPr>
              <w:t xml:space="preserve">. </w:t>
            </w:r>
          </w:p>
          <w:p w14:paraId="5AF45C6A" w14:textId="77777777" w:rsidR="00D43F3D" w:rsidRPr="000468B5" w:rsidRDefault="00D43F3D" w:rsidP="00D43F3D">
            <w:pPr>
              <w:rPr>
                <w:rFonts w:ascii="Times New Roman" w:hAnsi="Times New Roman"/>
                <w:i/>
                <w:sz w:val="24"/>
                <w:szCs w:val="24"/>
              </w:rPr>
            </w:pPr>
            <w:r w:rsidRPr="000468B5">
              <w:rPr>
                <w:rFonts w:ascii="Times New Roman" w:hAnsi="Times New Roman"/>
                <w:sz w:val="24"/>
                <w:szCs w:val="24"/>
              </w:rPr>
              <w:t xml:space="preserve">-Duke </w:t>
            </w:r>
            <w:proofErr w:type="spellStart"/>
            <w:r w:rsidRPr="000468B5">
              <w:rPr>
                <w:rFonts w:ascii="Times New Roman" w:hAnsi="Times New Roman"/>
                <w:sz w:val="24"/>
                <w:szCs w:val="24"/>
              </w:rPr>
              <w:t>qenë</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gjigant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përballja</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betejë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humbur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rruge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zgjedh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shpëtuar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Odiseja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zgjedh</w:t>
            </w:r>
            <w:proofErr w:type="spellEnd"/>
            <w:r w:rsidRPr="000468B5">
              <w:rPr>
                <w:rFonts w:ascii="Times New Roman" w:hAnsi="Times New Roman"/>
                <w:i/>
                <w:sz w:val="24"/>
                <w:szCs w:val="24"/>
              </w:rPr>
              <w:t xml:space="preserve"> ta </w:t>
            </w:r>
            <w:proofErr w:type="spellStart"/>
            <w:r w:rsidRPr="000468B5">
              <w:rPr>
                <w:rFonts w:ascii="Times New Roman" w:hAnsi="Times New Roman"/>
                <w:i/>
                <w:sz w:val="24"/>
                <w:szCs w:val="24"/>
              </w:rPr>
              <w:t>mundë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Ciklopin</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zgjuarsisë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dinakërisë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jo duke u </w:t>
            </w:r>
            <w:proofErr w:type="spellStart"/>
            <w:r w:rsidRPr="000468B5">
              <w:rPr>
                <w:rFonts w:ascii="Times New Roman" w:hAnsi="Times New Roman"/>
                <w:i/>
                <w:sz w:val="24"/>
                <w:szCs w:val="24"/>
              </w:rPr>
              <w:t>përballur</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fizikisht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Pasi</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deh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vë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gjumë</w:t>
            </w:r>
            <w:proofErr w:type="spellEnd"/>
            <w:r w:rsidRPr="000468B5">
              <w:rPr>
                <w:rFonts w:ascii="Times New Roman" w:hAnsi="Times New Roman"/>
                <w:i/>
                <w:sz w:val="24"/>
                <w:szCs w:val="24"/>
              </w:rPr>
              <w:t xml:space="preserve">, ai </w:t>
            </w:r>
            <w:proofErr w:type="spellStart"/>
            <w:r w:rsidRPr="000468B5">
              <w:rPr>
                <w:rFonts w:ascii="Times New Roman" w:hAnsi="Times New Roman"/>
                <w:i/>
                <w:sz w:val="24"/>
                <w:szCs w:val="24"/>
              </w:rPr>
              <w:t>vë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zbatim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planin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 xml:space="preserve"> duke e </w:t>
            </w:r>
            <w:proofErr w:type="spellStart"/>
            <w:r w:rsidRPr="000468B5">
              <w:rPr>
                <w:rFonts w:ascii="Times New Roman" w:hAnsi="Times New Roman"/>
                <w:i/>
                <w:sz w:val="24"/>
                <w:szCs w:val="24"/>
              </w:rPr>
              <w:t>verbuar</w:t>
            </w:r>
            <w:proofErr w:type="spellEnd"/>
            <w:r w:rsidRPr="000468B5">
              <w:rPr>
                <w:rFonts w:ascii="Times New Roman" w:hAnsi="Times New Roman"/>
                <w:i/>
                <w:sz w:val="24"/>
                <w:szCs w:val="24"/>
              </w:rPr>
              <w:t xml:space="preserve">. </w:t>
            </w:r>
          </w:p>
          <w:p w14:paraId="6B8A390E"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-Si e </w:t>
            </w:r>
            <w:proofErr w:type="spellStart"/>
            <w:r w:rsidRPr="000468B5">
              <w:rPr>
                <w:rFonts w:ascii="Times New Roman" w:hAnsi="Times New Roman"/>
                <w:sz w:val="24"/>
                <w:szCs w:val="24"/>
              </w:rPr>
              <w:t>quan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fund? </w:t>
            </w:r>
            <w:r w:rsidRPr="000468B5">
              <w:rPr>
                <w:rFonts w:ascii="Times New Roman" w:hAnsi="Times New Roman"/>
                <w:i/>
                <w:sz w:val="24"/>
                <w:szCs w:val="24"/>
              </w:rPr>
              <w:t xml:space="preserve">O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mjerë</w:t>
            </w:r>
            <w:proofErr w:type="spellEnd"/>
            <w:r w:rsidRPr="000468B5">
              <w:rPr>
                <w:rFonts w:ascii="Times New Roman" w:hAnsi="Times New Roman"/>
                <w:i/>
                <w:sz w:val="24"/>
                <w:szCs w:val="24"/>
              </w:rPr>
              <w:t>.</w:t>
            </w:r>
          </w:p>
          <w:p w14:paraId="30BBB32A"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-Po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Bishë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hëngre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shokët</w:t>
            </w:r>
            <w:proofErr w:type="spellEnd"/>
            <w:r w:rsidRPr="000468B5">
              <w:rPr>
                <w:rFonts w:ascii="Times New Roman" w:hAnsi="Times New Roman"/>
                <w:i/>
                <w:sz w:val="24"/>
                <w:szCs w:val="24"/>
              </w:rPr>
              <w:t>)</w:t>
            </w:r>
          </w:p>
          <w:p w14:paraId="2BD52D72"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parashikimet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përmenden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w:t>
            </w:r>
          </w:p>
          <w:p w14:paraId="2C3D4A6D" w14:textId="77777777" w:rsidR="00D43F3D" w:rsidRPr="000468B5" w:rsidRDefault="00D43F3D" w:rsidP="00D43F3D">
            <w:pPr>
              <w:rPr>
                <w:rFonts w:ascii="Times New Roman" w:hAnsi="Times New Roman"/>
                <w:i/>
                <w:sz w:val="24"/>
                <w:szCs w:val="24"/>
              </w:rPr>
            </w:pPr>
            <w:r w:rsidRPr="000468B5">
              <w:rPr>
                <w:rFonts w:ascii="Times New Roman" w:hAnsi="Times New Roman"/>
                <w:sz w:val="24"/>
                <w:szCs w:val="24"/>
              </w:rPr>
              <w:t>a)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profeci</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vjetër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thënë</w:t>
            </w:r>
            <w:proofErr w:type="spellEnd"/>
            <w:r w:rsidRPr="000468B5">
              <w:rPr>
                <w:rFonts w:ascii="Times New Roman" w:hAnsi="Times New Roman"/>
                <w:i/>
                <w:sz w:val="24"/>
                <w:szCs w:val="24"/>
              </w:rPr>
              <w:t xml:space="preserve"> se do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verboje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ktheheshe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Troja</w:t>
            </w:r>
            <w:proofErr w:type="spellEnd"/>
            <w:r w:rsidRPr="000468B5">
              <w:rPr>
                <w:rFonts w:ascii="Times New Roman" w:hAnsi="Times New Roman"/>
                <w:i/>
                <w:sz w:val="24"/>
                <w:szCs w:val="24"/>
              </w:rPr>
              <w:t xml:space="preserve">”. </w:t>
            </w:r>
          </w:p>
          <w:p w14:paraId="465D1389" w14:textId="77777777" w:rsidR="00D43F3D" w:rsidRPr="000468B5" w:rsidRDefault="00D43F3D" w:rsidP="00D43F3D">
            <w:pPr>
              <w:rPr>
                <w:rFonts w:ascii="Times New Roman" w:hAnsi="Times New Roman"/>
                <w:i/>
                <w:sz w:val="24"/>
                <w:szCs w:val="24"/>
              </w:rPr>
            </w:pPr>
            <w:r w:rsidRPr="000468B5">
              <w:rPr>
                <w:rFonts w:ascii="Times New Roman" w:hAnsi="Times New Roman"/>
                <w:i/>
                <w:sz w:val="24"/>
                <w:szCs w:val="24"/>
              </w:rPr>
              <w:t xml:space="preserve">b) “Por </w:t>
            </w:r>
            <w:proofErr w:type="spellStart"/>
            <w:r w:rsidRPr="000468B5">
              <w:rPr>
                <w:rFonts w:ascii="Times New Roman" w:hAnsi="Times New Roman"/>
                <w:i/>
                <w:sz w:val="24"/>
                <w:szCs w:val="24"/>
              </w:rPr>
              <w:t>edhe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ty, o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mjerë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tha</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shumë</w:t>
            </w:r>
            <w:proofErr w:type="spellEnd"/>
            <w:r w:rsidRPr="000468B5">
              <w:rPr>
                <w:rFonts w:ascii="Times New Roman" w:hAnsi="Times New Roman"/>
                <w:i/>
                <w:sz w:val="24"/>
                <w:szCs w:val="24"/>
              </w:rPr>
              <w:t xml:space="preserve"> do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heqësh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dete</w:t>
            </w:r>
            <w:proofErr w:type="spellEnd"/>
            <w:r w:rsidRPr="000468B5">
              <w:rPr>
                <w:rFonts w:ascii="Times New Roman" w:hAnsi="Times New Roman"/>
                <w:i/>
                <w:sz w:val="24"/>
                <w:szCs w:val="24"/>
              </w:rPr>
              <w:t xml:space="preserve">, para se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mbërrish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ishullin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tënd</w:t>
            </w:r>
            <w:proofErr w:type="spellEnd"/>
            <w:r w:rsidRPr="000468B5">
              <w:rPr>
                <w:rFonts w:ascii="Times New Roman" w:hAnsi="Times New Roman"/>
                <w:i/>
                <w:sz w:val="24"/>
                <w:szCs w:val="24"/>
              </w:rPr>
              <w:t>”.</w:t>
            </w:r>
          </w:p>
          <w:p w14:paraId="7BC343BC"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Cili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realizua</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Verbimi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Odiseja</w:t>
            </w:r>
            <w:proofErr w:type="spellEnd"/>
            <w:r w:rsidRPr="000468B5">
              <w:rPr>
                <w:rFonts w:ascii="Times New Roman" w:hAnsi="Times New Roman"/>
                <w:i/>
                <w:sz w:val="24"/>
                <w:szCs w:val="24"/>
              </w:rPr>
              <w:t xml:space="preserve"> pas </w:t>
            </w:r>
            <w:proofErr w:type="spellStart"/>
            <w:r w:rsidRPr="000468B5">
              <w:rPr>
                <w:rFonts w:ascii="Times New Roman" w:hAnsi="Times New Roman"/>
                <w:i/>
                <w:sz w:val="24"/>
                <w:szCs w:val="24"/>
              </w:rPr>
              <w:t>kthimit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fundit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Troja</w:t>
            </w:r>
            <w:proofErr w:type="spellEnd"/>
            <w:r w:rsidRPr="000468B5">
              <w:rPr>
                <w:rFonts w:ascii="Times New Roman" w:hAnsi="Times New Roman"/>
                <w:i/>
                <w:sz w:val="24"/>
                <w:szCs w:val="24"/>
              </w:rPr>
              <w:t>.</w:t>
            </w:r>
          </w:p>
          <w:p w14:paraId="0D0A82C1" w14:textId="77777777" w:rsidR="00D43F3D" w:rsidRPr="000468B5" w:rsidRDefault="00D43F3D" w:rsidP="00D43F3D">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Cili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realizohet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ardhmen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Vuajtjet</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Odisesë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gjatë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kthimit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shtëpi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endja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nëpër</w:t>
            </w:r>
            <w:proofErr w:type="spellEnd"/>
            <w:r w:rsidRPr="000468B5">
              <w:rPr>
                <w:rFonts w:ascii="Times New Roman" w:hAnsi="Times New Roman"/>
                <w:i/>
                <w:sz w:val="24"/>
                <w:szCs w:val="24"/>
              </w:rPr>
              <w:t xml:space="preserve"> det 10 </w:t>
            </w:r>
            <w:proofErr w:type="spellStart"/>
            <w:r w:rsidRPr="000468B5">
              <w:rPr>
                <w:rFonts w:ascii="Times New Roman" w:hAnsi="Times New Roman"/>
                <w:i/>
                <w:sz w:val="24"/>
                <w:szCs w:val="24"/>
              </w:rPr>
              <w:t>vjet</w:t>
            </w:r>
            <w:proofErr w:type="spellEnd"/>
            <w:r w:rsidRPr="000468B5">
              <w:rPr>
                <w:rFonts w:ascii="Times New Roman" w:hAnsi="Times New Roman"/>
                <w:i/>
                <w:sz w:val="24"/>
                <w:szCs w:val="24"/>
              </w:rPr>
              <w:t>).</w:t>
            </w:r>
          </w:p>
        </w:tc>
      </w:tr>
      <w:tr w:rsidR="00D43F3D" w:rsidRPr="000468B5" w14:paraId="47CE60EC" w14:textId="77777777" w:rsidTr="00D43F3D">
        <w:tc>
          <w:tcPr>
            <w:tcW w:w="11070" w:type="dxa"/>
            <w:gridSpan w:val="4"/>
            <w:shd w:val="clear" w:color="auto" w:fill="auto"/>
          </w:tcPr>
          <w:p w14:paraId="23EE0957"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w:t>
            </w:r>
          </w:p>
          <w:p w14:paraId="7DE914F6"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Pr>
                <w:rFonts w:ascii="Times New Roman" w:hAnsi="Times New Roman"/>
                <w:b/>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fragmentin;u</w:t>
            </w:r>
            <w:proofErr w:type="spellEnd"/>
            <w:proofErr w:type="gramEnd"/>
            <w:r>
              <w:rPr>
                <w:rFonts w:ascii="Times New Roman" w:hAnsi="Times New Roman"/>
                <w:bCs/>
                <w:sz w:val="24"/>
                <w:szCs w:val="24"/>
              </w:rPr>
              <w:t xml:space="preserve"> </w:t>
            </w:r>
            <w:proofErr w:type="spellStart"/>
            <w:r w:rsidRPr="000468B5">
              <w:rPr>
                <w:rFonts w:ascii="Times New Roman" w:hAnsi="Times New Roman"/>
                <w:bCs/>
                <w:sz w:val="24"/>
                <w:szCs w:val="24"/>
              </w:rPr>
              <w:t>përgjigjet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lidhen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kuptuarin;zbulon</w:t>
            </w:r>
            <w:proofErr w:type="spellEnd"/>
            <w:r w:rsidRPr="000468B5">
              <w:rPr>
                <w:rFonts w:ascii="Times New Roman" w:hAnsi="Times New Roman"/>
                <w:bCs/>
                <w:sz w:val="24"/>
                <w:szCs w:val="24"/>
              </w:rPr>
              <w:t xml:space="preserve"> 1-2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veprës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Euripidit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kupton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simbolikën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Kalit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dreunjtë</w:t>
            </w:r>
            <w:proofErr w:type="spellEnd"/>
            <w:r w:rsidRPr="000468B5">
              <w:rPr>
                <w:rFonts w:ascii="Times New Roman" w:hAnsi="Times New Roman"/>
                <w:bCs/>
                <w:sz w:val="24"/>
                <w:szCs w:val="24"/>
              </w:rPr>
              <w:t>.</w:t>
            </w:r>
          </w:p>
          <w:p w14:paraId="71D610B5"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1512A5">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rrjedhshëm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fragmenti</w:t>
            </w:r>
            <w:proofErr w:type="spellEnd"/>
            <w:r w:rsidRPr="000468B5">
              <w:rPr>
                <w:rFonts w:ascii="Times New Roman" w:hAnsi="Times New Roman"/>
                <w:bCs/>
                <w:sz w:val="24"/>
                <w:szCs w:val="24"/>
              </w:rPr>
              <w:t>;</w:t>
            </w:r>
            <w:r>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veprës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Euripidit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tregon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smbolikën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Kalit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drunjtë</w:t>
            </w:r>
            <w:proofErr w:type="spellEnd"/>
            <w:r w:rsidRPr="000468B5">
              <w:rPr>
                <w:rFonts w:ascii="Times New Roman" w:hAnsi="Times New Roman"/>
                <w:bCs/>
                <w:sz w:val="24"/>
                <w:szCs w:val="24"/>
              </w:rPr>
              <w:t>.</w:t>
            </w:r>
          </w:p>
          <w:p w14:paraId="3C4BECF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intonacionin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duhur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fragmentin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tiparet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veprës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Euripidit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analizon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simbolikën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Kalit</w:t>
            </w:r>
            <w:proofErr w:type="spellEnd"/>
            <w:r w:rsidRPr="000468B5">
              <w:rPr>
                <w:rFonts w:ascii="Times New Roman" w:hAnsi="Times New Roman"/>
                <w:bCs/>
                <w:sz w:val="24"/>
                <w:szCs w:val="24"/>
              </w:rPr>
              <w:t>...</w:t>
            </w:r>
          </w:p>
        </w:tc>
      </w:tr>
      <w:tr w:rsidR="00D43F3D" w:rsidRPr="000468B5" w14:paraId="0469352B" w14:textId="77777777" w:rsidTr="00D43F3D">
        <w:tc>
          <w:tcPr>
            <w:tcW w:w="11070" w:type="dxa"/>
            <w:gridSpan w:val="4"/>
            <w:shd w:val="clear" w:color="auto" w:fill="auto"/>
          </w:tcPr>
          <w:p w14:paraId="5369297B"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Detyra</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u w:val="single"/>
              </w:rPr>
              <w:t>Ushtrimi</w:t>
            </w:r>
            <w:proofErr w:type="spellEnd"/>
            <w:r w:rsidRPr="000468B5">
              <w:rPr>
                <w:rFonts w:ascii="Times New Roman" w:hAnsi="Times New Roman"/>
                <w:sz w:val="24"/>
                <w:szCs w:val="24"/>
                <w:u w:val="single"/>
              </w:rPr>
              <w:t xml:space="preserve"> 10</w:t>
            </w:r>
            <w:r w:rsidRPr="000468B5">
              <w:rPr>
                <w:rFonts w:ascii="Times New Roman" w:hAnsi="Times New Roman"/>
                <w:sz w:val="24"/>
                <w:szCs w:val="24"/>
              </w:rPr>
              <w:t xml:space="preserve"> Duke u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Odisesë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Ciklopin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reflektoni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raportin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forcës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fizike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forcën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fortë</w:t>
            </w:r>
            <w:proofErr w:type="spellEnd"/>
            <w:r w:rsidRPr="000468B5">
              <w:rPr>
                <w:rFonts w:ascii="Times New Roman" w:hAnsi="Times New Roman"/>
                <w:sz w:val="24"/>
                <w:szCs w:val="24"/>
              </w:rPr>
              <w:t xml:space="preserve">, apo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Sillni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argumente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mbështetje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zgjedhjes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suaj</w:t>
            </w:r>
            <w:proofErr w:type="spellEnd"/>
            <w:r w:rsidRPr="000468B5">
              <w:rPr>
                <w:rFonts w:ascii="Times New Roman" w:hAnsi="Times New Roman"/>
                <w:sz w:val="24"/>
                <w:szCs w:val="24"/>
              </w:rPr>
              <w:t>.</w:t>
            </w:r>
          </w:p>
        </w:tc>
      </w:tr>
    </w:tbl>
    <w:p w14:paraId="53297229" w14:textId="77777777" w:rsidR="00D43F3D" w:rsidRPr="000468B5" w:rsidRDefault="00D43F3D" w:rsidP="00D43F3D">
      <w:pPr>
        <w:spacing w:after="0" w:line="240" w:lineRule="auto"/>
        <w:rPr>
          <w:rFonts w:ascii="Times New Roman" w:eastAsia="Calibri" w:hAnsi="Times New Roman" w:cs="Times New Roman"/>
          <w:b/>
          <w:sz w:val="24"/>
          <w:szCs w:val="24"/>
        </w:rPr>
      </w:pPr>
    </w:p>
    <w:p w14:paraId="780D69EE" w14:textId="77777777" w:rsidR="00D43F3D" w:rsidRDefault="00D43F3D" w:rsidP="00D43F3D">
      <w:pPr>
        <w:spacing w:line="240" w:lineRule="auto"/>
        <w:rPr>
          <w:rFonts w:ascii="Times New Roman" w:eastAsia="Calibri" w:hAnsi="Times New Roman" w:cs="Times New Roman"/>
          <w:b/>
          <w:sz w:val="24"/>
          <w:szCs w:val="24"/>
        </w:rPr>
      </w:pPr>
    </w:p>
    <w:p w14:paraId="35A5C3E7" w14:textId="77777777" w:rsidR="00D43F3D" w:rsidRDefault="00D43F3D" w:rsidP="00D43F3D">
      <w:pPr>
        <w:spacing w:line="240" w:lineRule="auto"/>
        <w:rPr>
          <w:rFonts w:ascii="Times New Roman" w:eastAsia="Calibri" w:hAnsi="Times New Roman" w:cs="Times New Roman"/>
          <w:b/>
          <w:sz w:val="24"/>
          <w:szCs w:val="24"/>
        </w:rPr>
      </w:pPr>
    </w:p>
    <w:p w14:paraId="335932E3" w14:textId="77777777" w:rsidR="00D43F3D" w:rsidRDefault="00D43F3D" w:rsidP="00D43F3D">
      <w:pPr>
        <w:spacing w:line="240" w:lineRule="auto"/>
        <w:rPr>
          <w:rFonts w:ascii="Times New Roman" w:eastAsia="Calibri" w:hAnsi="Times New Roman" w:cs="Times New Roman"/>
          <w:b/>
          <w:sz w:val="24"/>
          <w:szCs w:val="24"/>
        </w:rPr>
      </w:pPr>
    </w:p>
    <w:p w14:paraId="0001EA43" w14:textId="77777777" w:rsidR="00D43F3D" w:rsidRDefault="00D43F3D" w:rsidP="00D43F3D">
      <w:pPr>
        <w:spacing w:line="240" w:lineRule="auto"/>
        <w:rPr>
          <w:rFonts w:ascii="Times New Roman" w:eastAsia="Calibri" w:hAnsi="Times New Roman" w:cs="Times New Roman"/>
          <w:b/>
          <w:sz w:val="24"/>
          <w:szCs w:val="24"/>
        </w:rPr>
      </w:pPr>
    </w:p>
    <w:p w14:paraId="6484BDDE" w14:textId="77777777" w:rsidR="00D43F3D" w:rsidRDefault="00D43F3D" w:rsidP="00D43F3D">
      <w:pPr>
        <w:spacing w:line="240" w:lineRule="auto"/>
        <w:rPr>
          <w:rFonts w:ascii="Times New Roman" w:eastAsia="Calibri" w:hAnsi="Times New Roman" w:cs="Times New Roman"/>
          <w:b/>
          <w:sz w:val="24"/>
          <w:szCs w:val="24"/>
        </w:rPr>
      </w:pPr>
    </w:p>
    <w:p w14:paraId="5374C9F6" w14:textId="77777777" w:rsidR="00D43F3D" w:rsidRDefault="00D43F3D" w:rsidP="00D43F3D">
      <w:pPr>
        <w:spacing w:line="240" w:lineRule="auto"/>
        <w:rPr>
          <w:rFonts w:ascii="Times New Roman" w:eastAsia="Calibri" w:hAnsi="Times New Roman" w:cs="Times New Roman"/>
          <w:b/>
          <w:sz w:val="24"/>
          <w:szCs w:val="24"/>
        </w:rPr>
      </w:pPr>
    </w:p>
    <w:p w14:paraId="4274C1AD" w14:textId="77777777" w:rsidR="00D43F3D" w:rsidRDefault="00D43F3D" w:rsidP="00D43F3D">
      <w:pPr>
        <w:spacing w:line="240" w:lineRule="auto"/>
        <w:rPr>
          <w:rFonts w:ascii="Times New Roman" w:eastAsia="Calibri" w:hAnsi="Times New Roman" w:cs="Times New Roman"/>
          <w:b/>
          <w:sz w:val="24"/>
          <w:szCs w:val="24"/>
        </w:rPr>
      </w:pPr>
    </w:p>
    <w:p w14:paraId="383A1ABD" w14:textId="7274034F" w:rsidR="00D43F3D" w:rsidRPr="00E57E2B" w:rsidRDefault="00D43F3D" w:rsidP="00D43F3D">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tbl>
      <w:tblPr>
        <w:tblStyle w:val="TableGrid"/>
        <w:tblW w:w="11070" w:type="dxa"/>
        <w:tblInd w:w="-815" w:type="dxa"/>
        <w:tblLook w:val="04A0" w:firstRow="1" w:lastRow="0" w:firstColumn="1" w:lastColumn="0" w:noHBand="0" w:noVBand="1"/>
      </w:tblPr>
      <w:tblGrid>
        <w:gridCol w:w="3510"/>
        <w:gridCol w:w="2520"/>
        <w:gridCol w:w="1530"/>
        <w:gridCol w:w="3510"/>
      </w:tblGrid>
      <w:tr w:rsidR="00D43F3D" w:rsidRPr="000468B5" w14:paraId="5923A6DD" w14:textId="77777777" w:rsidTr="00D43F3D">
        <w:tc>
          <w:tcPr>
            <w:tcW w:w="3510" w:type="dxa"/>
            <w:shd w:val="clear" w:color="auto" w:fill="auto"/>
          </w:tcPr>
          <w:p w14:paraId="28209C67"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520" w:type="dxa"/>
            <w:shd w:val="clear" w:color="auto" w:fill="auto"/>
          </w:tcPr>
          <w:p w14:paraId="061CE9CC"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E57E2B">
              <w:rPr>
                <w:rFonts w:ascii="Times New Roman" w:hAnsi="Times New Roman"/>
                <w:b/>
                <w:bCs/>
                <w:sz w:val="24"/>
                <w:szCs w:val="24"/>
              </w:rPr>
              <w:t>Gjuhë</w:t>
            </w:r>
            <w:proofErr w:type="spellEnd"/>
            <w:r w:rsidRPr="00E57E2B">
              <w:rPr>
                <w:rFonts w:ascii="Times New Roman" w:hAnsi="Times New Roman"/>
                <w:b/>
                <w:bCs/>
                <w:sz w:val="24"/>
                <w:szCs w:val="24"/>
              </w:rPr>
              <w:t xml:space="preserve"> </w:t>
            </w:r>
            <w:proofErr w:type="spellStart"/>
            <w:r>
              <w:rPr>
                <w:rFonts w:ascii="Times New Roman" w:hAnsi="Times New Roman"/>
                <w:b/>
                <w:bCs/>
                <w:sz w:val="24"/>
                <w:szCs w:val="24"/>
              </w:rPr>
              <w:t>s</w:t>
            </w:r>
            <w:r w:rsidRPr="00E57E2B">
              <w:rPr>
                <w:rFonts w:ascii="Times New Roman" w:hAnsi="Times New Roman"/>
                <w:b/>
                <w:bCs/>
                <w:sz w:val="24"/>
                <w:szCs w:val="24"/>
              </w:rPr>
              <w:t>hqipe</w:t>
            </w:r>
            <w:proofErr w:type="spellEnd"/>
          </w:p>
        </w:tc>
        <w:tc>
          <w:tcPr>
            <w:tcW w:w="1530" w:type="dxa"/>
            <w:shd w:val="clear" w:color="auto" w:fill="auto"/>
          </w:tcPr>
          <w:p w14:paraId="1E41EA70"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3510" w:type="dxa"/>
            <w:shd w:val="clear" w:color="auto" w:fill="auto"/>
          </w:tcPr>
          <w:p w14:paraId="61CB8E6C"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D43F3D" w:rsidRPr="000468B5" w14:paraId="20A15096" w14:textId="77777777" w:rsidTr="00D43F3D">
        <w:tc>
          <w:tcPr>
            <w:tcW w:w="6030" w:type="dxa"/>
            <w:gridSpan w:val="2"/>
            <w:shd w:val="clear" w:color="auto" w:fill="auto"/>
          </w:tcPr>
          <w:p w14:paraId="47C5602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w:t>
            </w:r>
          </w:p>
          <w:p w14:paraId="7A057E6B" w14:textId="77777777" w:rsidR="00D43F3D" w:rsidRPr="000468B5" w:rsidRDefault="00D43F3D" w:rsidP="00D43F3D">
            <w:pPr>
              <w:rPr>
                <w:rFonts w:ascii="Times New Roman" w:hAnsi="Times New Roman"/>
                <w:sz w:val="24"/>
                <w:szCs w:val="24"/>
              </w:rPr>
            </w:pPr>
            <w:proofErr w:type="spellStart"/>
            <w:r w:rsidRPr="000468B5">
              <w:rPr>
                <w:rFonts w:ascii="Times New Roman" w:eastAsia="MS Mincho" w:hAnsi="Times New Roman"/>
                <w:b/>
                <w:color w:val="000000" w:themeColor="text1"/>
                <w:sz w:val="24"/>
                <w:szCs w:val="24"/>
              </w:rPr>
              <w:t>Kompetenca</w:t>
            </w:r>
            <w:proofErr w:type="spellEnd"/>
            <w:r w:rsidRPr="000468B5">
              <w:rPr>
                <w:rFonts w:ascii="Times New Roman" w:eastAsia="MS Mincho" w:hAnsi="Times New Roman"/>
                <w:b/>
                <w:color w:val="000000" w:themeColor="text1"/>
                <w:sz w:val="24"/>
                <w:szCs w:val="24"/>
              </w:rPr>
              <w:t>:</w:t>
            </w:r>
            <w:r>
              <w:rPr>
                <w:rFonts w:ascii="Times New Roman" w:eastAsia="MS Mincho" w:hAnsi="Times New Roman"/>
                <w:b/>
                <w:color w:val="000000" w:themeColor="text1"/>
                <w:sz w:val="24"/>
                <w:szCs w:val="24"/>
              </w:rPr>
              <w:t xml:space="preserve"> </w:t>
            </w:r>
            <w:proofErr w:type="spellStart"/>
            <w:r w:rsidRPr="000468B5">
              <w:rPr>
                <w:rFonts w:ascii="Times New Roman" w:eastAsia="MS Mincho" w:hAnsi="Times New Roman"/>
                <w:color w:val="000000" w:themeColor="text1"/>
                <w:sz w:val="24"/>
                <w:szCs w:val="24"/>
              </w:rPr>
              <w:t>Të</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lexuarit</w:t>
            </w:r>
            <w:proofErr w:type="spellEnd"/>
            <w:r w:rsidRPr="000468B5">
              <w:rPr>
                <w:rFonts w:ascii="Times New Roman" w:eastAsia="MS Mincho" w:hAnsi="Times New Roman"/>
                <w:color w:val="000000" w:themeColor="text1"/>
                <w:sz w:val="24"/>
                <w:szCs w:val="24"/>
              </w:rPr>
              <w:t xml:space="preserve"> e </w:t>
            </w:r>
            <w:proofErr w:type="spellStart"/>
            <w:r w:rsidRPr="000468B5">
              <w:rPr>
                <w:rFonts w:ascii="Times New Roman" w:eastAsia="MS Mincho" w:hAnsi="Times New Roman"/>
                <w:color w:val="000000" w:themeColor="text1"/>
                <w:sz w:val="24"/>
                <w:szCs w:val="24"/>
              </w:rPr>
              <w:t>teksteve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letrare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dhe</w:t>
            </w:r>
            <w:proofErr w:type="spellEnd"/>
            <w:r w:rsidRPr="000468B5">
              <w:rPr>
                <w:rFonts w:ascii="Times New Roman" w:eastAsia="MS Mincho" w:hAnsi="Times New Roman"/>
                <w:color w:val="000000" w:themeColor="text1"/>
                <w:sz w:val="24"/>
                <w:szCs w:val="24"/>
              </w:rPr>
              <w:t xml:space="preserve"> </w:t>
            </w:r>
            <w:proofErr w:type="spellStart"/>
            <w:r w:rsidRPr="000468B5">
              <w:rPr>
                <w:rFonts w:ascii="Times New Roman" w:eastAsia="MS Mincho" w:hAnsi="Times New Roman"/>
                <w:color w:val="000000" w:themeColor="text1"/>
                <w:sz w:val="24"/>
                <w:szCs w:val="24"/>
              </w:rPr>
              <w:t>joletrare</w:t>
            </w:r>
            <w:proofErr w:type="spellEnd"/>
          </w:p>
        </w:tc>
        <w:tc>
          <w:tcPr>
            <w:tcW w:w="5040" w:type="dxa"/>
            <w:gridSpan w:val="2"/>
            <w:shd w:val="clear" w:color="auto" w:fill="auto"/>
          </w:tcPr>
          <w:p w14:paraId="3FCFC40F"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r w:rsidRPr="000468B5">
              <w:rPr>
                <w:rFonts w:ascii="Times New Roman" w:hAnsi="Times New Roman"/>
                <w:sz w:val="24"/>
                <w:szCs w:val="24"/>
              </w:rPr>
              <w:t xml:space="preserve"> Fragment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filmi “</w:t>
            </w:r>
            <w:proofErr w:type="spellStart"/>
            <w:r w:rsidRPr="000468B5">
              <w:rPr>
                <w:rFonts w:ascii="Times New Roman" w:hAnsi="Times New Roman"/>
                <w:sz w:val="24"/>
                <w:szCs w:val="24"/>
              </w:rPr>
              <w:t>Odiseu</w:t>
            </w:r>
            <w:proofErr w:type="spellEnd"/>
            <w:r w:rsidRPr="000468B5">
              <w:rPr>
                <w:rFonts w:ascii="Times New Roman" w:hAnsi="Times New Roman"/>
                <w:sz w:val="24"/>
                <w:szCs w:val="24"/>
              </w:rPr>
              <w:t>”</w:t>
            </w:r>
          </w:p>
        </w:tc>
      </w:tr>
      <w:tr w:rsidR="00D43F3D" w:rsidRPr="000468B5" w14:paraId="503A26BA" w14:textId="77777777" w:rsidTr="00D43F3D">
        <w:tc>
          <w:tcPr>
            <w:tcW w:w="6030" w:type="dxa"/>
            <w:gridSpan w:val="2"/>
            <w:shd w:val="clear" w:color="auto" w:fill="auto"/>
          </w:tcPr>
          <w:p w14:paraId="679D5BDD" w14:textId="77777777" w:rsidR="00D43F3D" w:rsidRPr="000468B5" w:rsidRDefault="00D43F3D" w:rsidP="00D43F3D">
            <w:pPr>
              <w:contextualSpacing/>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E57E2B">
              <w:rPr>
                <w:rFonts w:ascii="Times New Roman" w:hAnsi="Times New Roman"/>
                <w:b/>
                <w:i/>
                <w:iCs/>
                <w:sz w:val="24"/>
                <w:szCs w:val="24"/>
              </w:rPr>
              <w:t>Nxënësi</w:t>
            </w:r>
            <w:proofErr w:type="spellEnd"/>
            <w:r w:rsidRPr="00E57E2B">
              <w:rPr>
                <w:rFonts w:ascii="Times New Roman" w:hAnsi="Times New Roman"/>
                <w:b/>
                <w:i/>
                <w:iCs/>
                <w:sz w:val="24"/>
                <w:szCs w:val="24"/>
              </w:rPr>
              <w:t>/ja:</w:t>
            </w:r>
          </w:p>
          <w:p w14:paraId="1ADA112B" w14:textId="77777777" w:rsidR="00D43F3D" w:rsidRPr="000468B5" w:rsidRDefault="00D43F3D" w:rsidP="008D7E14">
            <w:pPr>
              <w:numPr>
                <w:ilvl w:val="0"/>
                <w:numId w:val="6"/>
              </w:numPr>
              <w:spacing w:after="160"/>
              <w:contextualSpacing/>
              <w:rPr>
                <w:rFonts w:ascii="Times New Roman" w:hAnsi="Times New Roman"/>
                <w:sz w:val="24"/>
                <w:szCs w:val="24"/>
              </w:rPr>
            </w:pPr>
            <w:proofErr w:type="spellStart"/>
            <w:r w:rsidRPr="000468B5">
              <w:rPr>
                <w:rFonts w:ascii="Times New Roman" w:hAnsi="Times New Roman"/>
                <w:sz w:val="24"/>
                <w:szCs w:val="24"/>
              </w:rPr>
              <w:t>zbulon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karakterit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bazuar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informacionin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mëparshëm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kryesisht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dhënë</w:t>
            </w:r>
            <w:proofErr w:type="spellEnd"/>
            <w:r w:rsidRPr="000468B5">
              <w:rPr>
                <w:rFonts w:ascii="Times New Roman" w:hAnsi="Times New Roman"/>
                <w:sz w:val="24"/>
                <w:szCs w:val="24"/>
              </w:rPr>
              <w:t>;</w:t>
            </w:r>
          </w:p>
          <w:p w14:paraId="3AD156F8" w14:textId="77777777" w:rsidR="00D43F3D" w:rsidRPr="000468B5" w:rsidRDefault="00D43F3D" w:rsidP="008D7E14">
            <w:pPr>
              <w:numPr>
                <w:ilvl w:val="0"/>
                <w:numId w:val="6"/>
              </w:numPr>
              <w:spacing w:after="160"/>
              <w:contextualSpacing/>
              <w:rPr>
                <w:rFonts w:ascii="Times New Roman" w:hAnsi="Times New Roman"/>
                <w:sz w:val="24"/>
                <w:szCs w:val="24"/>
              </w:rPr>
            </w:pPr>
            <w:proofErr w:type="spellStart"/>
            <w:r w:rsidRPr="000468B5">
              <w:rPr>
                <w:rFonts w:ascii="Times New Roman" w:hAnsi="Times New Roman"/>
                <w:sz w:val="24"/>
                <w:szCs w:val="24"/>
              </w:rPr>
              <w:t>shpjegon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pasthirrmave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përqeshëse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shprehjeve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figurshme</w:t>
            </w:r>
            <w:proofErr w:type="spellEnd"/>
            <w:r w:rsidRPr="000468B5">
              <w:rPr>
                <w:rFonts w:ascii="Times New Roman" w:hAnsi="Times New Roman"/>
                <w:sz w:val="24"/>
                <w:szCs w:val="24"/>
              </w:rPr>
              <w:t>;</w:t>
            </w:r>
          </w:p>
          <w:p w14:paraId="0C02325A" w14:textId="77777777" w:rsidR="00D43F3D" w:rsidRPr="000468B5" w:rsidRDefault="00D43F3D" w:rsidP="008D7E14">
            <w:pPr>
              <w:numPr>
                <w:ilvl w:val="0"/>
                <w:numId w:val="6"/>
              </w:numPr>
              <w:spacing w:after="160"/>
              <w:contextualSpacing/>
              <w:rPr>
                <w:rFonts w:ascii="Times New Roman" w:hAnsi="Times New Roman"/>
                <w:sz w:val="24"/>
                <w:szCs w:val="24"/>
              </w:rPr>
            </w:pPr>
            <w:proofErr w:type="spellStart"/>
            <w:r w:rsidRPr="000468B5">
              <w:rPr>
                <w:rFonts w:ascii="Times New Roman" w:hAnsi="Times New Roman"/>
                <w:sz w:val="24"/>
                <w:szCs w:val="24"/>
              </w:rPr>
              <w:t>portretizon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w:t>
            </w:r>
          </w:p>
        </w:tc>
        <w:tc>
          <w:tcPr>
            <w:tcW w:w="5040" w:type="dxa"/>
            <w:gridSpan w:val="2"/>
            <w:shd w:val="clear" w:color="auto" w:fill="auto"/>
          </w:tcPr>
          <w:p w14:paraId="4B525A65"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Odise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Askush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shpellë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syri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profeci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satirë</w:t>
            </w:r>
            <w:proofErr w:type="spellEnd"/>
            <w:r w:rsidRPr="000468B5">
              <w:rPr>
                <w:rFonts w:ascii="Times New Roman" w:hAnsi="Times New Roman"/>
                <w:sz w:val="24"/>
                <w:szCs w:val="24"/>
              </w:rPr>
              <w:t>.</w:t>
            </w:r>
          </w:p>
          <w:p w14:paraId="3162BB45" w14:textId="77777777" w:rsidR="00D43F3D" w:rsidRPr="000468B5" w:rsidRDefault="00D43F3D" w:rsidP="00D43F3D">
            <w:pPr>
              <w:rPr>
                <w:rFonts w:ascii="Times New Roman" w:hAnsi="Times New Roman"/>
                <w:b/>
                <w:sz w:val="24"/>
                <w:szCs w:val="24"/>
              </w:rPr>
            </w:pPr>
          </w:p>
          <w:p w14:paraId="33B71318" w14:textId="77777777" w:rsidR="00D43F3D" w:rsidRPr="000468B5" w:rsidRDefault="00D43F3D" w:rsidP="00D43F3D">
            <w:pPr>
              <w:rPr>
                <w:rFonts w:ascii="Times New Roman" w:hAnsi="Times New Roman"/>
                <w:b/>
                <w:sz w:val="24"/>
                <w:szCs w:val="24"/>
              </w:rPr>
            </w:pPr>
          </w:p>
          <w:p w14:paraId="11644F12" w14:textId="77777777" w:rsidR="00D43F3D" w:rsidRPr="000468B5" w:rsidRDefault="00D43F3D" w:rsidP="00D43F3D">
            <w:pPr>
              <w:rPr>
                <w:rFonts w:ascii="Times New Roman" w:hAnsi="Times New Roman"/>
                <w:b/>
                <w:sz w:val="24"/>
                <w:szCs w:val="24"/>
              </w:rPr>
            </w:pPr>
          </w:p>
        </w:tc>
      </w:tr>
      <w:tr w:rsidR="00D43F3D" w:rsidRPr="000468B5" w14:paraId="1355E1BD" w14:textId="77777777" w:rsidTr="00D43F3D">
        <w:trPr>
          <w:trHeight w:val="845"/>
        </w:trPr>
        <w:tc>
          <w:tcPr>
            <w:tcW w:w="6030" w:type="dxa"/>
            <w:gridSpan w:val="2"/>
            <w:shd w:val="clear" w:color="auto" w:fill="auto"/>
          </w:tcPr>
          <w:p w14:paraId="61EC8875"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E57E2B">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4A3BD701" w14:textId="77777777" w:rsidR="00D43F3D" w:rsidRPr="000468B5" w:rsidRDefault="00D43F3D" w:rsidP="00D43F3D">
            <w:pPr>
              <w:rPr>
                <w:rFonts w:ascii="Times New Roman" w:hAnsi="Times New Roman"/>
                <w:bCs/>
                <w:sz w:val="24"/>
                <w:szCs w:val="24"/>
              </w:rPr>
            </w:pPr>
            <w:r w:rsidRPr="000468B5">
              <w:rPr>
                <w:rFonts w:ascii="Times New Roman" w:hAnsi="Times New Roman"/>
                <w:bCs/>
                <w:sz w:val="24"/>
                <w:szCs w:val="24"/>
              </w:rPr>
              <w:t>Libri: “</w:t>
            </w:r>
            <w:proofErr w:type="spellStart"/>
            <w:r w:rsidRPr="000468B5">
              <w:rPr>
                <w:rFonts w:ascii="Times New Roman" w:hAnsi="Times New Roman"/>
                <w:bCs/>
                <w:sz w:val="24"/>
                <w:szCs w:val="24"/>
              </w:rPr>
              <w:t>Euripidi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prozë</w:t>
            </w:r>
            <w:proofErr w:type="spellEnd"/>
            <w:r w:rsidRPr="000468B5">
              <w:rPr>
                <w:rFonts w:ascii="Times New Roman" w:hAnsi="Times New Roman"/>
                <w:bCs/>
                <w:sz w:val="24"/>
                <w:szCs w:val="24"/>
              </w:rPr>
              <w:t xml:space="preserve">” - Janis </w:t>
            </w:r>
            <w:proofErr w:type="spellStart"/>
            <w:r w:rsidRPr="000468B5">
              <w:rPr>
                <w:rFonts w:ascii="Times New Roman" w:hAnsi="Times New Roman"/>
                <w:bCs/>
                <w:sz w:val="24"/>
                <w:szCs w:val="24"/>
              </w:rPr>
              <w:t>Benekos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mjete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digjitale</w:t>
            </w:r>
            <w:proofErr w:type="spellEnd"/>
            <w:r w:rsidRPr="000468B5">
              <w:rPr>
                <w:rFonts w:ascii="Times New Roman" w:hAnsi="Times New Roman"/>
                <w:bCs/>
                <w:sz w:val="24"/>
                <w:szCs w:val="24"/>
              </w:rPr>
              <w:t>.</w:t>
            </w:r>
          </w:p>
          <w:p w14:paraId="74B42DC8" w14:textId="77777777" w:rsidR="00D43F3D" w:rsidRPr="000468B5" w:rsidRDefault="00D43F3D" w:rsidP="00D43F3D">
            <w:pPr>
              <w:rPr>
                <w:rFonts w:ascii="Times New Roman" w:hAnsi="Times New Roman"/>
                <w:b/>
                <w:sz w:val="24"/>
                <w:szCs w:val="24"/>
              </w:rPr>
            </w:pPr>
          </w:p>
        </w:tc>
        <w:tc>
          <w:tcPr>
            <w:tcW w:w="5040" w:type="dxa"/>
            <w:gridSpan w:val="2"/>
            <w:shd w:val="clear" w:color="auto" w:fill="auto"/>
          </w:tcPr>
          <w:p w14:paraId="3F4D4B7D"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w:t>
            </w:r>
            <w:r w:rsidRPr="000468B5">
              <w:rPr>
                <w:rFonts w:ascii="Times New Roman" w:hAnsi="Times New Roman"/>
                <w:sz w:val="24"/>
                <w:szCs w:val="24"/>
              </w:rPr>
              <w:t xml:space="preserve"> Historia; </w:t>
            </w:r>
            <w:proofErr w:type="spellStart"/>
            <w:r w:rsidRPr="000468B5">
              <w:rPr>
                <w:rFonts w:ascii="Times New Roman" w:hAnsi="Times New Roman"/>
                <w:sz w:val="24"/>
                <w:szCs w:val="24"/>
              </w:rPr>
              <w:t>Deklaratë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njeriut</w:t>
            </w:r>
            <w:proofErr w:type="spellEnd"/>
          </w:p>
        </w:tc>
      </w:tr>
      <w:tr w:rsidR="00D43F3D" w:rsidRPr="000468B5" w14:paraId="072DE772" w14:textId="77777777" w:rsidTr="00D43F3D">
        <w:tc>
          <w:tcPr>
            <w:tcW w:w="11070" w:type="dxa"/>
            <w:gridSpan w:val="4"/>
            <w:shd w:val="clear" w:color="auto" w:fill="auto"/>
          </w:tcPr>
          <w:p w14:paraId="60C1D5A4" w14:textId="77777777" w:rsidR="00D43F3D" w:rsidRPr="000468B5" w:rsidRDefault="00D43F3D" w:rsidP="00D43F3D">
            <w:pPr>
              <w:rPr>
                <w:rFonts w:ascii="Times New Roman" w:hAnsi="Times New Roman"/>
                <w:bCs/>
                <w:i/>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Cs/>
                <w:sz w:val="24"/>
                <w:szCs w:val="24"/>
              </w:rPr>
              <w:t>Diskutim</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Punë</w:t>
            </w:r>
            <w:proofErr w:type="spellEnd"/>
            <w:r w:rsidRPr="000468B5">
              <w:rPr>
                <w:rFonts w:ascii="Times New Roman" w:hAnsi="Times New Roman"/>
                <w:bCs/>
                <w:iCs/>
                <w:sz w:val="24"/>
                <w:szCs w:val="24"/>
              </w:rPr>
              <w:t xml:space="preserve"> e </w:t>
            </w:r>
            <w:proofErr w:type="spellStart"/>
            <w:proofErr w:type="gramStart"/>
            <w:r w:rsidRPr="000468B5">
              <w:rPr>
                <w:rFonts w:ascii="Times New Roman" w:hAnsi="Times New Roman"/>
                <w:bCs/>
                <w:iCs/>
                <w:sz w:val="24"/>
                <w:szCs w:val="24"/>
              </w:rPr>
              <w:t>pavarur;Punë</w:t>
            </w:r>
            <w:proofErr w:type="spellEnd"/>
            <w:proofErr w:type="gram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dyshe;Punë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individuale</w:t>
            </w:r>
            <w:proofErr w:type="spellEnd"/>
          </w:p>
        </w:tc>
      </w:tr>
      <w:tr w:rsidR="00D43F3D" w:rsidRPr="000468B5" w14:paraId="35C5C261" w14:textId="77777777" w:rsidTr="00D43F3D">
        <w:trPr>
          <w:trHeight w:val="2542"/>
        </w:trPr>
        <w:tc>
          <w:tcPr>
            <w:tcW w:w="11070" w:type="dxa"/>
            <w:gridSpan w:val="4"/>
            <w:shd w:val="clear" w:color="auto" w:fill="auto"/>
          </w:tcPr>
          <w:p w14:paraId="0714C55A"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Kontrolloj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detyrën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shtëpisë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Argimentet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kanë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sjellë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mbështetje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zgjedhjes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tyre</w:t>
            </w:r>
            <w:proofErr w:type="spellEnd"/>
            <w:r w:rsidRPr="000468B5">
              <w:rPr>
                <w:rFonts w:ascii="Times New Roman" w:hAnsi="Times New Roman"/>
                <w:bCs/>
                <w:sz w:val="24"/>
                <w:szCs w:val="24"/>
              </w:rPr>
              <w:t>.</w:t>
            </w:r>
          </w:p>
          <w:p w14:paraId="42E3C55E"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Cs/>
                <w:sz w:val="24"/>
                <w:szCs w:val="24"/>
              </w:rPr>
              <w:t>Realizohet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rilexim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fragmentit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nxënësit.</w:t>
            </w:r>
            <w:r w:rsidRPr="000468B5">
              <w:rPr>
                <w:rFonts w:ascii="Times New Roman" w:hAnsi="Times New Roman"/>
                <w:sz w:val="24"/>
                <w:szCs w:val="24"/>
              </w:rPr>
              <w:t>Ndiqet</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fragment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fragment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filmi “</w:t>
            </w:r>
            <w:proofErr w:type="spellStart"/>
            <w:r w:rsidRPr="000468B5">
              <w:rPr>
                <w:rFonts w:ascii="Times New Roman" w:hAnsi="Times New Roman"/>
                <w:sz w:val="24"/>
                <w:szCs w:val="24"/>
              </w:rPr>
              <w:t>Odiseu</w:t>
            </w:r>
            <w:proofErr w:type="spellEnd"/>
            <w:r w:rsidRPr="000468B5">
              <w:rPr>
                <w:rFonts w:ascii="Times New Roman" w:hAnsi="Times New Roman"/>
                <w:sz w:val="24"/>
                <w:szCs w:val="24"/>
              </w:rPr>
              <w:t>”</w:t>
            </w:r>
          </w:p>
          <w:p w14:paraId="37177F6A" w14:textId="77777777" w:rsidR="00D43F3D" w:rsidRPr="000468B5" w:rsidRDefault="00D43F3D" w:rsidP="00D43F3D">
            <w:pPr>
              <w:rPr>
                <w:rFonts w:ascii="Times New Roman" w:hAnsi="Times New Roman"/>
                <w:iCs/>
                <w:sz w:val="24"/>
                <w:szCs w:val="24"/>
              </w:rPr>
            </w:pPr>
            <w:proofErr w:type="spellStart"/>
            <w:r w:rsidRPr="000468B5">
              <w:rPr>
                <w:rFonts w:ascii="Times New Roman" w:hAnsi="Times New Roman"/>
                <w:b/>
                <w:bCs/>
                <w:sz w:val="24"/>
                <w:szCs w:val="24"/>
              </w:rPr>
              <w:t>Diskutim.Punë</w:t>
            </w:r>
            <w:proofErr w:type="spellEnd"/>
            <w:r w:rsidRPr="000468B5">
              <w:rPr>
                <w:rFonts w:ascii="Times New Roman" w:hAnsi="Times New Roman"/>
                <w:b/>
                <w:bCs/>
                <w:sz w:val="24"/>
                <w:szCs w:val="24"/>
              </w:rPr>
              <w:t xml:space="preserve"> e </w:t>
            </w:r>
            <w:proofErr w:type="spellStart"/>
            <w:proofErr w:type="gramStart"/>
            <w:r w:rsidRPr="000468B5">
              <w:rPr>
                <w:rFonts w:ascii="Times New Roman" w:hAnsi="Times New Roman"/>
                <w:b/>
                <w:bCs/>
                <w:sz w:val="24"/>
                <w:szCs w:val="24"/>
              </w:rPr>
              <w:t>pavarur.</w:t>
            </w:r>
            <w:r w:rsidRPr="000468B5">
              <w:rPr>
                <w:rFonts w:ascii="Times New Roman" w:hAnsi="Times New Roman"/>
                <w:sz w:val="24"/>
                <w:szCs w:val="24"/>
              </w:rPr>
              <w:t>Udhëzoj</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2 - 3</w:t>
            </w:r>
            <w:r w:rsidRPr="000468B5">
              <w:rPr>
                <w:rFonts w:ascii="Times New Roman" w:hAnsi="Times New Roman"/>
                <w:i/>
                <w:sz w:val="24"/>
                <w:szCs w:val="24"/>
              </w:rPr>
              <w:t xml:space="preserve"> </w:t>
            </w:r>
            <w:proofErr w:type="spellStart"/>
            <w:r w:rsidRPr="000468B5">
              <w:rPr>
                <w:rFonts w:ascii="Times New Roman" w:hAnsi="Times New Roman"/>
                <w:iCs/>
                <w:sz w:val="24"/>
                <w:szCs w:val="24"/>
              </w:rPr>
              <w:t>në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tekst</w:t>
            </w:r>
            <w:proofErr w:type="spellEnd"/>
            <w:r w:rsidRPr="000468B5">
              <w:rPr>
                <w:rFonts w:ascii="Times New Roman" w:hAnsi="Times New Roman"/>
                <w:iCs/>
                <w:sz w:val="24"/>
                <w:szCs w:val="24"/>
              </w:rPr>
              <w:t xml:space="preserve">, duke </w:t>
            </w:r>
            <w:proofErr w:type="spellStart"/>
            <w:r w:rsidRPr="000468B5">
              <w:rPr>
                <w:rFonts w:ascii="Times New Roman" w:hAnsi="Times New Roman"/>
                <w:iCs/>
                <w:sz w:val="24"/>
                <w:szCs w:val="24"/>
              </w:rPr>
              <w:t>i</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mbështetur</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përgjigjet</w:t>
            </w:r>
            <w:proofErr w:type="spellEnd"/>
            <w:r w:rsidRPr="000468B5">
              <w:rPr>
                <w:rFonts w:ascii="Times New Roman" w:hAnsi="Times New Roman"/>
                <w:iCs/>
                <w:sz w:val="24"/>
                <w:szCs w:val="24"/>
              </w:rPr>
              <w:t xml:space="preserve"> e </w:t>
            </w:r>
            <w:proofErr w:type="spellStart"/>
            <w:r w:rsidRPr="000468B5">
              <w:rPr>
                <w:rFonts w:ascii="Times New Roman" w:hAnsi="Times New Roman"/>
                <w:iCs/>
                <w:sz w:val="24"/>
                <w:szCs w:val="24"/>
              </w:rPr>
              <w:t>tyre</w:t>
            </w:r>
            <w:proofErr w:type="spellEnd"/>
            <w:r w:rsidRPr="000468B5">
              <w:rPr>
                <w:rFonts w:ascii="Times New Roman" w:hAnsi="Times New Roman"/>
                <w:iCs/>
                <w:sz w:val="24"/>
                <w:szCs w:val="24"/>
              </w:rPr>
              <w:t xml:space="preserve"> me </w:t>
            </w:r>
            <w:proofErr w:type="spellStart"/>
            <w:r w:rsidRPr="000468B5">
              <w:rPr>
                <w:rFonts w:ascii="Times New Roman" w:hAnsi="Times New Roman"/>
                <w:iCs/>
                <w:sz w:val="24"/>
                <w:szCs w:val="24"/>
              </w:rPr>
              <w:t>detaje</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nga</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teksti</w:t>
            </w:r>
            <w:proofErr w:type="spellEnd"/>
            <w:r w:rsidRPr="000468B5">
              <w:rPr>
                <w:rFonts w:ascii="Times New Roman" w:hAnsi="Times New Roman"/>
                <w:iCs/>
                <w:sz w:val="24"/>
                <w:szCs w:val="24"/>
              </w:rPr>
              <w:t xml:space="preserve">. U </w:t>
            </w:r>
            <w:proofErr w:type="spellStart"/>
            <w:r w:rsidRPr="000468B5">
              <w:rPr>
                <w:rFonts w:ascii="Times New Roman" w:hAnsi="Times New Roman"/>
                <w:iCs/>
                <w:sz w:val="24"/>
                <w:szCs w:val="24"/>
              </w:rPr>
              <w:t>shpjegoj</w:t>
            </w:r>
            <w:proofErr w:type="spellEnd"/>
            <w:r>
              <w:rPr>
                <w:rFonts w:ascii="Times New Roman" w:hAnsi="Times New Roman"/>
                <w:iCs/>
                <w:sz w:val="24"/>
                <w:szCs w:val="24"/>
              </w:rPr>
              <w:t xml:space="preserve"> </w:t>
            </w:r>
            <w:proofErr w:type="spellStart"/>
            <w:r w:rsidRPr="000468B5">
              <w:rPr>
                <w:rFonts w:ascii="Times New Roman" w:hAnsi="Times New Roman"/>
                <w:iCs/>
                <w:sz w:val="24"/>
                <w:szCs w:val="24"/>
              </w:rPr>
              <w:t>nxënësve</w:t>
            </w:r>
            <w:proofErr w:type="spellEnd"/>
            <w:r w:rsidRPr="000468B5">
              <w:rPr>
                <w:rFonts w:ascii="Times New Roman" w:hAnsi="Times New Roman"/>
                <w:iCs/>
                <w:sz w:val="24"/>
                <w:szCs w:val="24"/>
              </w:rPr>
              <w:t xml:space="preserve"> se </w:t>
            </w:r>
            <w:proofErr w:type="spellStart"/>
            <w:r w:rsidRPr="000468B5">
              <w:rPr>
                <w:rFonts w:ascii="Times New Roman" w:hAnsi="Times New Roman"/>
                <w:iCs/>
                <w:sz w:val="24"/>
                <w:szCs w:val="24"/>
              </w:rPr>
              <w:t>si</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mund</w:t>
            </w:r>
            <w:proofErr w:type="spellEnd"/>
            <w:r w:rsidRPr="000468B5">
              <w:rPr>
                <w:rFonts w:ascii="Times New Roman" w:hAnsi="Times New Roman"/>
                <w:iCs/>
                <w:sz w:val="24"/>
                <w:szCs w:val="24"/>
              </w:rPr>
              <w:t xml:space="preserve"> ta </w:t>
            </w:r>
            <w:proofErr w:type="spellStart"/>
            <w:r w:rsidRPr="000468B5">
              <w:rPr>
                <w:rFonts w:ascii="Times New Roman" w:hAnsi="Times New Roman"/>
                <w:iCs/>
                <w:sz w:val="24"/>
                <w:szCs w:val="24"/>
              </w:rPr>
              <w:t>realizojnë</w:t>
            </w:r>
            <w:proofErr w:type="spellEnd"/>
            <w:r w:rsidRPr="000468B5">
              <w:rPr>
                <w:rFonts w:ascii="Times New Roman" w:hAnsi="Times New Roman"/>
                <w:iCs/>
                <w:sz w:val="24"/>
                <w:szCs w:val="24"/>
              </w:rPr>
              <w:t xml:space="preserve"> </w:t>
            </w:r>
            <w:proofErr w:type="spellStart"/>
            <w:r w:rsidRPr="000468B5">
              <w:rPr>
                <w:rFonts w:ascii="Times New Roman" w:hAnsi="Times New Roman"/>
                <w:b/>
                <w:bCs/>
                <w:iCs/>
                <w:sz w:val="24"/>
                <w:szCs w:val="24"/>
              </w:rPr>
              <w:t>analizën</w:t>
            </w:r>
            <w:proofErr w:type="spellEnd"/>
            <w:r w:rsidRPr="000468B5">
              <w:rPr>
                <w:rFonts w:ascii="Times New Roman" w:hAnsi="Times New Roman"/>
                <w:b/>
                <w:bCs/>
                <w:iCs/>
                <w:sz w:val="24"/>
                <w:szCs w:val="24"/>
              </w:rPr>
              <w:t xml:space="preserve"> e </w:t>
            </w:r>
            <w:proofErr w:type="spellStart"/>
            <w:r w:rsidRPr="000468B5">
              <w:rPr>
                <w:rFonts w:ascii="Times New Roman" w:hAnsi="Times New Roman"/>
                <w:b/>
                <w:bCs/>
                <w:iCs/>
                <w:sz w:val="24"/>
                <w:szCs w:val="24"/>
              </w:rPr>
              <w:t>një</w:t>
            </w:r>
            <w:proofErr w:type="spellEnd"/>
            <w:r w:rsidRPr="000468B5">
              <w:rPr>
                <w:rFonts w:ascii="Times New Roman" w:hAnsi="Times New Roman"/>
                <w:b/>
                <w:bCs/>
                <w:iCs/>
                <w:sz w:val="24"/>
                <w:szCs w:val="24"/>
              </w:rPr>
              <w:t xml:space="preserve"> </w:t>
            </w:r>
            <w:proofErr w:type="spellStart"/>
            <w:r w:rsidRPr="000468B5">
              <w:rPr>
                <w:rFonts w:ascii="Times New Roman" w:hAnsi="Times New Roman"/>
                <w:b/>
                <w:bCs/>
                <w:iCs/>
                <w:sz w:val="24"/>
                <w:szCs w:val="24"/>
              </w:rPr>
              <w:t>personazhi</w:t>
            </w:r>
            <w:proofErr w:type="spellEnd"/>
            <w:r w:rsidRPr="000468B5">
              <w:rPr>
                <w:rFonts w:ascii="Times New Roman" w:hAnsi="Times New Roman"/>
                <w:b/>
                <w:bCs/>
                <w:iCs/>
                <w:sz w:val="24"/>
                <w:szCs w:val="24"/>
              </w:rPr>
              <w:t>. (f. 12)</w:t>
            </w:r>
          </w:p>
          <w:p w14:paraId="1B7FDE4D" w14:textId="77777777" w:rsidR="00D43F3D" w:rsidRPr="000468B5" w:rsidRDefault="00D43F3D" w:rsidP="00D43F3D">
            <w:pPr>
              <w:rPr>
                <w:rFonts w:ascii="Times New Roman" w:hAnsi="Times New Roman"/>
                <w:i/>
                <w:sz w:val="24"/>
                <w:szCs w:val="24"/>
              </w:rPr>
            </w:pPr>
            <w:r w:rsidRPr="000468B5">
              <w:rPr>
                <w:rFonts w:ascii="Times New Roman" w:hAnsi="Times New Roman"/>
                <w:b/>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4 </w:t>
            </w:r>
            <w:r w:rsidRPr="000468B5">
              <w:rPr>
                <w:rFonts w:ascii="Times New Roman" w:hAnsi="Times New Roman"/>
                <w:sz w:val="24"/>
                <w:szCs w:val="24"/>
              </w:rPr>
              <w:t>(</w:t>
            </w:r>
            <w:proofErr w:type="spellStart"/>
            <w:r w:rsidRPr="000468B5">
              <w:rPr>
                <w:rFonts w:ascii="Times New Roman" w:hAnsi="Times New Roman"/>
                <w:sz w:val="24"/>
                <w:szCs w:val="24"/>
              </w:rPr>
              <w:t>D</w:t>
            </w:r>
            <w:r w:rsidRPr="000468B5">
              <w:rPr>
                <w:rFonts w:ascii="Times New Roman" w:hAnsi="Times New Roman"/>
                <w:sz w:val="24"/>
                <w:szCs w:val="24"/>
                <w:u w:val="single"/>
              </w:rPr>
              <w:t>iskutim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pranon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nënshtrohet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rrethanave</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vendos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luftojë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kundër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Satirët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pranuar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robërinë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i </w:t>
            </w:r>
            <w:proofErr w:type="spellStart"/>
            <w:r w:rsidRPr="000468B5">
              <w:rPr>
                <w:rFonts w:ascii="Times New Roman" w:hAnsi="Times New Roman"/>
                <w:sz w:val="24"/>
                <w:szCs w:val="24"/>
              </w:rPr>
              <w:t>shërbejnë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Ciklopit</w:t>
            </w:r>
            <w:proofErr w:type="spellEnd"/>
            <w:r w:rsidRPr="000468B5">
              <w:rPr>
                <w:rFonts w:ascii="Times New Roman" w:hAnsi="Times New Roman"/>
                <w:sz w:val="24"/>
                <w:szCs w:val="24"/>
              </w:rPr>
              <w:t xml:space="preserve">. Ata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thonë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Odisesë</w:t>
            </w:r>
            <w:proofErr w:type="spellEnd"/>
            <w:r w:rsidRPr="000468B5">
              <w:rPr>
                <w:rFonts w:ascii="Times New Roman" w:hAnsi="Times New Roman"/>
                <w:sz w:val="24"/>
                <w:szCs w:val="24"/>
              </w:rPr>
              <w:t>: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kemi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oreks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hyjmë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brenda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turinjtë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përshesh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Ç’anë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satirëve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tregojnë</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frikacakë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dredharakë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pabesë</w:t>
            </w:r>
            <w:proofErr w:type="spellEnd"/>
            <w:r w:rsidRPr="000468B5">
              <w:rPr>
                <w:rFonts w:ascii="Times New Roman" w:hAnsi="Times New Roman"/>
                <w:i/>
                <w:sz w:val="24"/>
                <w:szCs w:val="24"/>
              </w:rPr>
              <w:t>.</w:t>
            </w:r>
          </w:p>
          <w:p w14:paraId="137FECD1"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5</w:t>
            </w:r>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quan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hiç</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w:t>
            </w:r>
            <w:proofErr w:type="spellStart"/>
            <w:r w:rsidRPr="000468B5">
              <w:rPr>
                <w:rFonts w:ascii="Times New Roman" w:hAnsi="Times New Roman"/>
                <w:sz w:val="24"/>
                <w:szCs w:val="24"/>
              </w:rPr>
              <w:t>Diskutim</w:t>
            </w:r>
            <w:proofErr w:type="spellEnd"/>
            <w:r w:rsidRPr="000468B5">
              <w:rPr>
                <w:rFonts w:ascii="Times New Roman" w:hAnsi="Times New Roman"/>
                <w:sz w:val="24"/>
                <w:szCs w:val="24"/>
              </w:rPr>
              <w:t>)</w:t>
            </w:r>
          </w:p>
          <w:p w14:paraId="2DACD449"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i/>
                <w:sz w:val="24"/>
                <w:szCs w:val="24"/>
              </w:rPr>
              <w:t>Ciklopi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quante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tillë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sepse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konsideronte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thjesht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ushqim</w:t>
            </w:r>
            <w:proofErr w:type="spellEnd"/>
            <w:r w:rsidRPr="000468B5">
              <w:rPr>
                <w:rFonts w:ascii="Times New Roman" w:hAnsi="Times New Roman"/>
                <w:i/>
                <w:sz w:val="24"/>
                <w:szCs w:val="24"/>
              </w:rPr>
              <w:t>.</w:t>
            </w:r>
          </w:p>
          <w:p w14:paraId="5A58BD8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6 - 9</w:t>
            </w:r>
          </w:p>
          <w:p w14:paraId="196AAE32"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7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ndeshur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fituar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luftëra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përballje</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armët</w:t>
            </w:r>
            <w:proofErr w:type="spellEnd"/>
            <w:r w:rsidRPr="000468B5">
              <w:rPr>
                <w:rFonts w:ascii="Times New Roman" w:hAnsi="Times New Roman"/>
                <w:sz w:val="24"/>
                <w:szCs w:val="24"/>
              </w:rPr>
              <w:t xml:space="preserve">, por </w:t>
            </w:r>
            <w:proofErr w:type="spellStart"/>
            <w:r w:rsidRPr="000468B5">
              <w:rPr>
                <w:rFonts w:ascii="Times New Roman" w:hAnsi="Times New Roman"/>
                <w:sz w:val="24"/>
                <w:szCs w:val="24"/>
              </w:rPr>
              <w:t>mendjen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Megjithatë</w:t>
            </w:r>
            <w:proofErr w:type="spellEnd"/>
            <w:r w:rsidRPr="000468B5">
              <w:rPr>
                <w:rFonts w:ascii="Times New Roman" w:hAnsi="Times New Roman"/>
                <w:sz w:val="24"/>
                <w:szCs w:val="24"/>
              </w:rPr>
              <w:t xml:space="preserve"> ai u </w:t>
            </w:r>
            <w:proofErr w:type="spellStart"/>
            <w:r w:rsidRPr="000468B5">
              <w:rPr>
                <w:rFonts w:ascii="Times New Roman" w:hAnsi="Times New Roman"/>
                <w:sz w:val="24"/>
                <w:szCs w:val="24"/>
              </w:rPr>
              <w:t>lutet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perëndive</w:t>
            </w:r>
            <w:proofErr w:type="spellEnd"/>
            <w:r w:rsidRPr="000468B5">
              <w:rPr>
                <w:rFonts w:ascii="Times New Roman" w:hAnsi="Times New Roman"/>
                <w:sz w:val="24"/>
                <w:szCs w:val="24"/>
              </w:rPr>
              <w:t>: “</w:t>
            </w:r>
            <w:proofErr w:type="spellStart"/>
            <w:r w:rsidRPr="000468B5">
              <w:rPr>
                <w:rFonts w:ascii="Times New Roman" w:hAnsi="Times New Roman"/>
                <w:sz w:val="24"/>
                <w:szCs w:val="24"/>
              </w:rPr>
              <w:t>Hefest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hyjni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Etnës</w:t>
            </w:r>
            <w:proofErr w:type="spellEnd"/>
            <w:r w:rsidRPr="000468B5">
              <w:rPr>
                <w:rFonts w:ascii="Times New Roman" w:hAnsi="Times New Roman"/>
                <w:sz w:val="24"/>
                <w:szCs w:val="24"/>
              </w:rPr>
              <w:t xml:space="preserve">! Na </w:t>
            </w:r>
            <w:proofErr w:type="spellStart"/>
            <w:r w:rsidRPr="000468B5">
              <w:rPr>
                <w:rFonts w:ascii="Times New Roman" w:hAnsi="Times New Roman"/>
                <w:sz w:val="24"/>
                <w:szCs w:val="24"/>
              </w:rPr>
              <w:t>ndihmo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shpëtojmë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kjo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egërsirë</w:t>
            </w:r>
            <w:proofErr w:type="spellEnd"/>
            <w:r w:rsidRPr="000468B5">
              <w:rPr>
                <w:rFonts w:ascii="Times New Roman" w:hAnsi="Times New Roman"/>
                <w:sz w:val="24"/>
                <w:szCs w:val="24"/>
              </w:rPr>
              <w:t xml:space="preserve"> para se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gllabërojë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gjithëve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w:t>
            </w:r>
            <w:proofErr w:type="spellStart"/>
            <w:r w:rsidRPr="000468B5">
              <w:rPr>
                <w:rFonts w:ascii="Times New Roman" w:hAnsi="Times New Roman"/>
                <w:sz w:val="24"/>
                <w:szCs w:val="24"/>
                <w:u w:val="single"/>
              </w:rPr>
              <w:t>diskutim</w:t>
            </w:r>
            <w:proofErr w:type="spellEnd"/>
            <w:r w:rsidRPr="000468B5">
              <w:rPr>
                <w:rFonts w:ascii="Times New Roman" w:hAnsi="Times New Roman"/>
                <w:sz w:val="24"/>
                <w:szCs w:val="24"/>
              </w:rPr>
              <w:t>)</w:t>
            </w:r>
          </w:p>
          <w:p w14:paraId="2CA96DB6" w14:textId="77777777" w:rsidR="00D43F3D" w:rsidRPr="000468B5" w:rsidRDefault="00D43F3D" w:rsidP="00D43F3D">
            <w:pPr>
              <w:rPr>
                <w:rFonts w:ascii="Times New Roman" w:hAnsi="Times New Roman"/>
                <w:b/>
                <w:i/>
                <w:sz w:val="24"/>
                <w:szCs w:val="24"/>
              </w:rPr>
            </w:pP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lashtësi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mendohej</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fati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njerëzve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dorë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hyjnive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pikërisht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Hefesti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hyjnia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zjarrit</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cilin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Odiseja</w:t>
            </w:r>
            <w:proofErr w:type="spellEnd"/>
            <w:r w:rsidRPr="000468B5">
              <w:rPr>
                <w:rFonts w:ascii="Times New Roman" w:hAnsi="Times New Roman"/>
                <w:i/>
                <w:sz w:val="24"/>
                <w:szCs w:val="24"/>
              </w:rPr>
              <w:t xml:space="preserve"> do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nxehte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majën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hellit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verbuar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Ciklopin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Sado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zgjuar</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fortë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njerëzit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dinin</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kishin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gjithmonë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nevojë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ndihmë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mbrojtje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ana e </w:t>
            </w:r>
            <w:proofErr w:type="spellStart"/>
            <w:proofErr w:type="gramStart"/>
            <w:r w:rsidRPr="000468B5">
              <w:rPr>
                <w:rFonts w:ascii="Times New Roman" w:hAnsi="Times New Roman"/>
                <w:i/>
                <w:sz w:val="24"/>
                <w:szCs w:val="24"/>
              </w:rPr>
              <w:t>hyjnive.</w:t>
            </w:r>
            <w:r w:rsidRPr="000468B5">
              <w:rPr>
                <w:rFonts w:ascii="Times New Roman" w:hAnsi="Times New Roman"/>
                <w:b/>
                <w:sz w:val="24"/>
                <w:szCs w:val="24"/>
              </w:rPr>
              <w:t>Ushtrimi</w:t>
            </w:r>
            <w:proofErr w:type="spellEnd"/>
            <w:proofErr w:type="gramEnd"/>
            <w:r w:rsidRPr="000468B5">
              <w:rPr>
                <w:rFonts w:ascii="Times New Roman" w:hAnsi="Times New Roman"/>
                <w:b/>
                <w:sz w:val="24"/>
                <w:szCs w:val="24"/>
              </w:rPr>
              <w:t xml:space="preserve"> 8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secilës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shprehjeve</w:t>
            </w:r>
            <w:proofErr w:type="spellEnd"/>
            <w:r w:rsidRPr="000468B5">
              <w:rPr>
                <w:rFonts w:ascii="Times New Roman" w:hAnsi="Times New Roman"/>
                <w:sz w:val="24"/>
                <w:szCs w:val="24"/>
              </w:rPr>
              <w:t>: (</w:t>
            </w:r>
            <w:proofErr w:type="spellStart"/>
            <w:r w:rsidRPr="000468B5">
              <w:rPr>
                <w:rFonts w:ascii="Times New Roman" w:hAnsi="Times New Roman"/>
                <w:sz w:val="24"/>
                <w:szCs w:val="24"/>
                <w:u w:val="single"/>
              </w:rPr>
              <w:t>punë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individuale</w:t>
            </w:r>
            <w:proofErr w:type="spellEnd"/>
            <w:r w:rsidRPr="000468B5">
              <w:rPr>
                <w:rFonts w:ascii="Times New Roman" w:hAnsi="Times New Roman"/>
                <w:sz w:val="24"/>
                <w:szCs w:val="24"/>
              </w:rPr>
              <w:t>)</w:t>
            </w:r>
          </w:p>
          <w:p w14:paraId="7AE2A5C5" w14:textId="63805BD1" w:rsidR="00D43F3D" w:rsidRPr="000468B5" w:rsidRDefault="00D43F3D" w:rsidP="00D43F3D">
            <w:pPr>
              <w:rPr>
                <w:rFonts w:ascii="Times New Roman" w:hAnsi="Times New Roman"/>
                <w:i/>
                <w:sz w:val="24"/>
                <w:szCs w:val="24"/>
              </w:rPr>
            </w:pPr>
            <w:proofErr w:type="spellStart"/>
            <w:r w:rsidRPr="000468B5">
              <w:rPr>
                <w:rFonts w:ascii="Times New Roman" w:hAnsi="Times New Roman"/>
                <w:sz w:val="24"/>
                <w:szCs w:val="24"/>
              </w:rPr>
              <w:t>Qielli</w:t>
            </w:r>
            <w:proofErr w:type="spellEnd"/>
            <w:r w:rsidRPr="000468B5">
              <w:rPr>
                <w:rFonts w:ascii="Times New Roman" w:hAnsi="Times New Roman"/>
                <w:sz w:val="24"/>
                <w:szCs w:val="24"/>
              </w:rPr>
              <w:t xml:space="preserve"> po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rrotull</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merren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mendtë</w:t>
            </w:r>
            <w:proofErr w:type="spellEnd"/>
            <w:r w:rsidRPr="000468B5">
              <w:rPr>
                <w:rFonts w:ascii="Times New Roman" w:hAnsi="Times New Roman"/>
                <w:i/>
                <w:sz w:val="24"/>
                <w:szCs w:val="24"/>
              </w:rPr>
              <w:t>;</w:t>
            </w:r>
            <w:r>
              <w:rPr>
                <w:rFonts w:ascii="Times New Roman" w:hAnsi="Times New Roman"/>
                <w:i/>
                <w:sz w:val="24"/>
                <w:szCs w:val="24"/>
              </w:rPr>
              <w:t xml:space="preserve"> </w:t>
            </w:r>
            <w:r w:rsidRPr="000468B5">
              <w:rPr>
                <w:rFonts w:ascii="Times New Roman" w:hAnsi="Times New Roman"/>
                <w:sz w:val="24"/>
                <w:szCs w:val="24"/>
              </w:rPr>
              <w:t>...</w:t>
            </w:r>
            <w:proofErr w:type="spellStart"/>
            <w:r w:rsidRPr="000468B5">
              <w:rPr>
                <w:rFonts w:ascii="Times New Roman" w:hAnsi="Times New Roman"/>
                <w:sz w:val="24"/>
                <w:szCs w:val="24"/>
              </w:rPr>
              <w:t>gëk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bëjnë</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proofErr w:type="gramStart"/>
            <w:r w:rsidRPr="000468B5">
              <w:rPr>
                <w:rFonts w:ascii="Times New Roman" w:hAnsi="Times New Roman"/>
                <w:i/>
                <w:sz w:val="24"/>
                <w:szCs w:val="24"/>
              </w:rPr>
              <w:t>pipëtijnë</w:t>
            </w:r>
            <w:proofErr w:type="spellEnd"/>
            <w:r w:rsidRPr="000468B5">
              <w:rPr>
                <w:rFonts w:ascii="Times New Roman" w:hAnsi="Times New Roman"/>
                <w:sz w:val="24"/>
                <w:szCs w:val="24"/>
              </w:rPr>
              <w:t>..</w:t>
            </w:r>
            <w:proofErr w:type="spellStart"/>
            <w:proofErr w:type="gramEnd"/>
            <w:r w:rsidRPr="000468B5">
              <w:rPr>
                <w:rFonts w:ascii="Times New Roman" w:hAnsi="Times New Roman"/>
                <w:sz w:val="24"/>
                <w:szCs w:val="24"/>
              </w:rPr>
              <w:t>shumë</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heqësh</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do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vuash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shumë</w:t>
            </w:r>
            <w:proofErr w:type="spellEnd"/>
          </w:p>
          <w:p w14:paraId="63FE81C8" w14:textId="409044C1" w:rsidR="00D43F3D" w:rsidRPr="000468B5" w:rsidRDefault="00D43F3D" w:rsidP="00D43F3D">
            <w:pPr>
              <w:rPr>
                <w:rFonts w:ascii="Times New Roman" w:hAnsi="Times New Roman"/>
                <w:i/>
                <w:sz w:val="24"/>
                <w:szCs w:val="24"/>
              </w:rPr>
            </w:pPr>
            <w:r w:rsidRPr="000468B5">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263EB3BF" wp14:editId="410C5715">
                      <wp:simplePos x="0" y="0"/>
                      <wp:positionH relativeFrom="column">
                        <wp:posOffset>-1499870</wp:posOffset>
                      </wp:positionH>
                      <wp:positionV relativeFrom="paragraph">
                        <wp:posOffset>8890</wp:posOffset>
                      </wp:positionV>
                      <wp:extent cx="852805" cy="733425"/>
                      <wp:effectExtent l="5080" t="18415" r="18415" b="10160"/>
                      <wp:wrapNone/>
                      <wp:docPr id="97"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C0DCE" id="Freeform 112" o:spid="_x0000_s1026" style="position:absolute;margin-left:-118.1pt;margin-top:.7pt;width:67.15pt;height: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7CE8E07C" wp14:editId="0CF8E990">
                      <wp:simplePos x="0" y="0"/>
                      <wp:positionH relativeFrom="column">
                        <wp:posOffset>-1816735</wp:posOffset>
                      </wp:positionH>
                      <wp:positionV relativeFrom="paragraph">
                        <wp:posOffset>8890</wp:posOffset>
                      </wp:positionV>
                      <wp:extent cx="485775" cy="782320"/>
                      <wp:effectExtent l="19050" t="19050" r="47625" b="55880"/>
                      <wp:wrapNone/>
                      <wp:docPr id="111" name="Up Arrow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9358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11" o:spid="_x0000_s1026" type="#_x0000_t68" style="position:absolute;margin-left:-143.05pt;margin-top:.7pt;width:38.25pt;height:6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AqRyuqQAIAAJE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664384" behindDoc="0" locked="0" layoutInCell="1" allowOverlap="1" wp14:anchorId="2629901C" wp14:editId="654F7ACF">
                      <wp:simplePos x="0" y="0"/>
                      <wp:positionH relativeFrom="column">
                        <wp:posOffset>-767716</wp:posOffset>
                      </wp:positionH>
                      <wp:positionV relativeFrom="paragraph">
                        <wp:posOffset>207645</wp:posOffset>
                      </wp:positionV>
                      <wp:extent cx="0" cy="543560"/>
                      <wp:effectExtent l="76200" t="38100" r="57150" b="27940"/>
                      <wp:wrapNone/>
                      <wp:docPr id="109" name="Straight Arrow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6D252A" id="_x0000_t32" coordsize="21600,21600" o:spt="32" o:oned="t" path="m,l21600,21600e" filled="f">
                      <v:path arrowok="t" fillok="f" o:connecttype="none"/>
                      <o:lock v:ext="edit" shapetype="t"/>
                    </v:shapetype>
                    <v:shape id="Straight Arrow Connector 109" o:spid="_x0000_s1026" type="#_x0000_t32" style="position:absolute;margin-left:-60.45pt;margin-top:16.35pt;width:0;height:42.8pt;flip:y;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5Rj0r+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0DC21339" wp14:editId="6968264E">
                      <wp:simplePos x="0" y="0"/>
                      <wp:positionH relativeFrom="column">
                        <wp:posOffset>-1069975</wp:posOffset>
                      </wp:positionH>
                      <wp:positionV relativeFrom="paragraph">
                        <wp:posOffset>23495</wp:posOffset>
                      </wp:positionV>
                      <wp:extent cx="379730" cy="548640"/>
                      <wp:effectExtent l="0" t="0" r="20320" b="22860"/>
                      <wp:wrapNone/>
                      <wp:docPr id="108"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BB0F3" id="Rectangle 108" o:spid="_x0000_s1026" style="position:absolute;margin-left:-84.25pt;margin-top:1.85pt;width:29.9pt;height:43.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NhGimIwIAAD8EAAAOAAAAAAAAAAAAAAAAAC4CAABkcnMvZTJvRG9j&#10;LnhtbFBLAQItABQABgAIAAAAIQAjGFbQ4AAAAAoBAAAPAAAAAAAAAAAAAAAAAH0EAABkcnMvZG93&#10;bnJldi54bWxQSwUGAAAAAAQABADzAAAAigUAAAAA&#10;"/>
                  </w:pict>
                </mc:Fallback>
              </mc:AlternateContent>
            </w:r>
            <w:proofErr w:type="spellStart"/>
            <w:r w:rsidRPr="000468B5">
              <w:rPr>
                <w:rFonts w:ascii="Times New Roman" w:hAnsi="Times New Roman"/>
                <w:iCs/>
                <w:sz w:val="24"/>
                <w:szCs w:val="24"/>
              </w:rPr>
              <w:t>Vlerësoj</w:t>
            </w:r>
            <w:proofErr w:type="spellEnd"/>
            <w:r>
              <w:rPr>
                <w:rFonts w:ascii="Times New Roman" w:hAnsi="Times New Roman"/>
                <w:iCs/>
                <w:sz w:val="24"/>
                <w:szCs w:val="24"/>
              </w:rPr>
              <w:t xml:space="preserve"> </w:t>
            </w:r>
            <w:proofErr w:type="spellStart"/>
            <w:r w:rsidRPr="000468B5">
              <w:rPr>
                <w:rFonts w:ascii="Times New Roman" w:hAnsi="Times New Roman"/>
                <w:iCs/>
                <w:sz w:val="24"/>
                <w:szCs w:val="24"/>
              </w:rPr>
              <w:t>përgjigjet</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që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prezantojnë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nxënësit</w:t>
            </w:r>
            <w:proofErr w:type="spellEnd"/>
            <w:r w:rsidRPr="000468B5">
              <w:rPr>
                <w:rFonts w:ascii="Times New Roman" w:hAnsi="Times New Roman"/>
                <w:iCs/>
                <w:sz w:val="24"/>
                <w:szCs w:val="24"/>
              </w:rPr>
              <w:t>.</w:t>
            </w:r>
          </w:p>
        </w:tc>
      </w:tr>
      <w:tr w:rsidR="00D43F3D" w:rsidRPr="000468B5" w14:paraId="0C85D7C4" w14:textId="77777777" w:rsidTr="00D43F3D">
        <w:tc>
          <w:tcPr>
            <w:tcW w:w="11070" w:type="dxa"/>
            <w:gridSpan w:val="4"/>
            <w:shd w:val="clear" w:color="auto" w:fill="auto"/>
          </w:tcPr>
          <w:p w14:paraId="7EBECC37"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w:t>
            </w:r>
          </w:p>
          <w:p w14:paraId="78AD5708" w14:textId="741396D8"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Pr>
                <w:rFonts w:ascii="Times New Roman" w:hAnsi="Times New Roman"/>
                <w:b/>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1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Odiseut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Ciklopit</w:t>
            </w:r>
            <w:proofErr w:type="spellEnd"/>
            <w:r w:rsidRPr="000468B5">
              <w:rPr>
                <w:rFonts w:ascii="Times New Roman" w:hAnsi="Times New Roman"/>
                <w:bCs/>
                <w:sz w:val="24"/>
                <w:szCs w:val="24"/>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identifikon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pasthirrmat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pëlqimet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w:t>
            </w:r>
          </w:p>
          <w:p w14:paraId="2CF0D441" w14:textId="6027DB44"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Pr>
                <w:rFonts w:ascii="Times New Roman" w:hAnsi="Times New Roman"/>
                <w:b/>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2-3 </w:t>
            </w:r>
            <w:proofErr w:type="spellStart"/>
            <w:r w:rsidRPr="000468B5">
              <w:rPr>
                <w:rFonts w:ascii="Times New Roman" w:hAnsi="Times New Roman"/>
                <w:bCs/>
                <w:sz w:val="24"/>
                <w:szCs w:val="24"/>
              </w:rPr>
              <w:t>tipare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Odiseut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Ciklopit</w:t>
            </w:r>
            <w:proofErr w:type="spellEnd"/>
            <w:r w:rsidRPr="000468B5">
              <w:rPr>
                <w:rFonts w:ascii="Times New Roman" w:hAnsi="Times New Roman"/>
                <w:bCs/>
                <w:sz w:val="24"/>
                <w:szCs w:val="24"/>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pasthirrmat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përdorura</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tregon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rolin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tyre</w:t>
            </w:r>
            <w:proofErr w:type="spellEnd"/>
            <w:r w:rsidRPr="000468B5">
              <w:rPr>
                <w:rFonts w:ascii="Times New Roman" w:hAnsi="Times New Roman"/>
                <w:bCs/>
                <w:sz w:val="24"/>
                <w:szCs w:val="24"/>
              </w:rPr>
              <w:t>;</w:t>
            </w:r>
            <w:r w:rsidR="00A72C92">
              <w:rPr>
                <w:rFonts w:ascii="Times New Roman" w:hAnsi="Times New Roman"/>
                <w:bCs/>
                <w:sz w:val="24"/>
                <w:szCs w:val="24"/>
              </w:rPr>
              <w:t xml:space="preserve"> </w:t>
            </w:r>
            <w:proofErr w:type="spellStart"/>
            <w:r w:rsidRPr="000468B5">
              <w:rPr>
                <w:rFonts w:ascii="Times New Roman" w:hAnsi="Times New Roman"/>
                <w:bCs/>
                <w:sz w:val="24"/>
                <w:szCs w:val="24"/>
              </w:rPr>
              <w:t>shpreh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pëlqimet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w:t>
            </w:r>
          </w:p>
          <w:p w14:paraId="2E0B8F51" w14:textId="2E8EBFD3"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Pr>
                <w:rFonts w:ascii="Times New Roman" w:hAnsi="Times New Roman"/>
                <w:b/>
                <w:sz w:val="24"/>
                <w:szCs w:val="24"/>
              </w:rPr>
              <w:t xml:space="preserve"> </w:t>
            </w:r>
            <w:proofErr w:type="spellStart"/>
            <w:r w:rsidRPr="000468B5">
              <w:rPr>
                <w:rFonts w:ascii="Times New Roman" w:hAnsi="Times New Roman"/>
                <w:bCs/>
                <w:sz w:val="24"/>
                <w:szCs w:val="24"/>
              </w:rPr>
              <w:t>analizon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personazhin</w:t>
            </w:r>
            <w:proofErr w:type="spellEnd"/>
            <w:r>
              <w:rPr>
                <w:rFonts w:ascii="Times New Roman" w:hAnsi="Times New Roman"/>
                <w:b/>
                <w:sz w:val="24"/>
                <w:szCs w:val="24"/>
              </w:rPr>
              <w:t xml:space="preserve"> </w:t>
            </w:r>
            <w:proofErr w:type="spellStart"/>
            <w:r w:rsidRPr="000468B5">
              <w:rPr>
                <w:rFonts w:ascii="Times New Roman" w:hAnsi="Times New Roman"/>
                <w:bCs/>
                <w:sz w:val="24"/>
                <w:szCs w:val="24"/>
              </w:rPr>
              <w:t>Odiseut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Ciklopit</w:t>
            </w:r>
            <w:proofErr w:type="spellEnd"/>
            <w:r w:rsidRPr="000468B5">
              <w:rPr>
                <w:rFonts w:ascii="Times New Roman" w:hAnsi="Times New Roman"/>
                <w:bCs/>
                <w:sz w:val="24"/>
                <w:szCs w:val="24"/>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analizon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funksionin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pasthirrmave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shprehjeve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figurshme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shpteh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pëlqimet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w:t>
            </w:r>
          </w:p>
        </w:tc>
      </w:tr>
      <w:tr w:rsidR="00D43F3D" w:rsidRPr="000468B5" w14:paraId="482B2404" w14:textId="77777777" w:rsidTr="00D43F3D">
        <w:trPr>
          <w:trHeight w:val="341"/>
        </w:trPr>
        <w:tc>
          <w:tcPr>
            <w:tcW w:w="11070" w:type="dxa"/>
            <w:gridSpan w:val="4"/>
            <w:shd w:val="clear" w:color="auto" w:fill="auto"/>
          </w:tcPr>
          <w:p w14:paraId="05B33CAB"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Lidhni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shigjetë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veçoritë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dalluese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portretizimin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analizën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portretit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fizik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secilit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Odiseja</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dinak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zakonshëm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guximshëm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panënshtruar</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Ciklopi</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gjigant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pamëshirshëm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mbifuqishëm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egër</w:t>
            </w:r>
            <w:proofErr w:type="spellEnd"/>
          </w:p>
        </w:tc>
      </w:tr>
    </w:tbl>
    <w:p w14:paraId="3A119AA0" w14:textId="77777777" w:rsidR="00D43F3D" w:rsidRPr="000468B5" w:rsidRDefault="00D43F3D" w:rsidP="00D43F3D">
      <w:pPr>
        <w:spacing w:after="0" w:line="240" w:lineRule="auto"/>
        <w:rPr>
          <w:rFonts w:ascii="Times New Roman" w:eastAsia="Calibri" w:hAnsi="Times New Roman" w:cs="Times New Roman"/>
          <w:b/>
          <w:sz w:val="24"/>
          <w:szCs w:val="24"/>
        </w:rPr>
      </w:pPr>
    </w:p>
    <w:p w14:paraId="5065B88D" w14:textId="77777777" w:rsidR="00D43F3D" w:rsidRDefault="00D43F3D" w:rsidP="00D43F3D">
      <w:pPr>
        <w:spacing w:after="0" w:line="240" w:lineRule="auto"/>
        <w:rPr>
          <w:rFonts w:ascii="Times New Roman" w:eastAsia="Calibri" w:hAnsi="Times New Roman" w:cs="Times New Roman"/>
          <w:b/>
          <w:sz w:val="24"/>
          <w:szCs w:val="24"/>
        </w:rPr>
      </w:pPr>
    </w:p>
    <w:p w14:paraId="6965DD8D" w14:textId="77777777" w:rsidR="00D43F3D" w:rsidRDefault="00D43F3D" w:rsidP="00D43F3D">
      <w:pPr>
        <w:spacing w:after="0" w:line="240" w:lineRule="auto"/>
        <w:rPr>
          <w:rFonts w:ascii="Times New Roman" w:eastAsia="Calibri" w:hAnsi="Times New Roman" w:cs="Times New Roman"/>
          <w:b/>
          <w:sz w:val="24"/>
          <w:szCs w:val="24"/>
        </w:rPr>
      </w:pPr>
    </w:p>
    <w:p w14:paraId="03F14C62" w14:textId="77777777" w:rsidR="00D43F3D" w:rsidRDefault="00D43F3D" w:rsidP="00D43F3D">
      <w:pPr>
        <w:spacing w:after="0" w:line="240" w:lineRule="auto"/>
        <w:rPr>
          <w:rFonts w:ascii="Times New Roman" w:eastAsia="Calibri" w:hAnsi="Times New Roman" w:cs="Times New Roman"/>
          <w:b/>
          <w:sz w:val="24"/>
          <w:szCs w:val="24"/>
        </w:rPr>
      </w:pPr>
    </w:p>
    <w:p w14:paraId="5B0BFD21" w14:textId="77777777" w:rsidR="00D43F3D" w:rsidRDefault="00D43F3D" w:rsidP="00D43F3D">
      <w:pPr>
        <w:spacing w:after="0" w:line="240" w:lineRule="auto"/>
        <w:rPr>
          <w:rFonts w:ascii="Times New Roman" w:eastAsia="Calibri" w:hAnsi="Times New Roman" w:cs="Times New Roman"/>
          <w:b/>
          <w:sz w:val="24"/>
          <w:szCs w:val="24"/>
        </w:rPr>
      </w:pPr>
    </w:p>
    <w:p w14:paraId="75FAB74C" w14:textId="77777777" w:rsidR="00D43F3D" w:rsidRDefault="00D43F3D" w:rsidP="00D43F3D">
      <w:pPr>
        <w:spacing w:after="0" w:line="240" w:lineRule="auto"/>
        <w:rPr>
          <w:rFonts w:ascii="Times New Roman" w:eastAsia="Calibri" w:hAnsi="Times New Roman" w:cs="Times New Roman"/>
          <w:b/>
          <w:sz w:val="24"/>
          <w:szCs w:val="24"/>
        </w:rPr>
      </w:pPr>
    </w:p>
    <w:p w14:paraId="2E56D66C" w14:textId="77777777" w:rsidR="00D43F3D" w:rsidRDefault="00D43F3D" w:rsidP="00D43F3D">
      <w:pPr>
        <w:spacing w:after="0" w:line="240" w:lineRule="auto"/>
        <w:rPr>
          <w:rFonts w:ascii="Times New Roman" w:eastAsia="Calibri" w:hAnsi="Times New Roman" w:cs="Times New Roman"/>
          <w:b/>
          <w:sz w:val="24"/>
          <w:szCs w:val="24"/>
        </w:rPr>
      </w:pPr>
    </w:p>
    <w:p w14:paraId="546CB1CB" w14:textId="77777777" w:rsidR="00D43F3D" w:rsidRDefault="00D43F3D" w:rsidP="00D43F3D">
      <w:pPr>
        <w:spacing w:after="0" w:line="240" w:lineRule="auto"/>
        <w:rPr>
          <w:rFonts w:ascii="Times New Roman" w:eastAsia="Calibri" w:hAnsi="Times New Roman" w:cs="Times New Roman"/>
          <w:b/>
          <w:sz w:val="24"/>
          <w:szCs w:val="24"/>
        </w:rPr>
      </w:pPr>
    </w:p>
    <w:p w14:paraId="68ED9A4D" w14:textId="77777777" w:rsidR="00D43F3D" w:rsidRDefault="00D43F3D" w:rsidP="00D43F3D">
      <w:pPr>
        <w:spacing w:after="0" w:line="240" w:lineRule="auto"/>
        <w:rPr>
          <w:rFonts w:ascii="Times New Roman" w:eastAsia="Calibri" w:hAnsi="Times New Roman" w:cs="Times New Roman"/>
          <w:b/>
          <w:sz w:val="24"/>
          <w:szCs w:val="24"/>
        </w:rPr>
      </w:pPr>
    </w:p>
    <w:p w14:paraId="7E4568D7" w14:textId="77777777" w:rsidR="00D43F3D" w:rsidRDefault="00D43F3D" w:rsidP="00D43F3D">
      <w:pPr>
        <w:spacing w:after="0" w:line="240" w:lineRule="auto"/>
        <w:rPr>
          <w:rFonts w:ascii="Times New Roman" w:eastAsia="Calibri" w:hAnsi="Times New Roman" w:cs="Times New Roman"/>
          <w:b/>
          <w:sz w:val="24"/>
          <w:szCs w:val="24"/>
        </w:rPr>
      </w:pPr>
    </w:p>
    <w:p w14:paraId="47D3FD63" w14:textId="77777777" w:rsidR="00D43F3D" w:rsidRDefault="00D43F3D" w:rsidP="00D43F3D">
      <w:pPr>
        <w:spacing w:after="0" w:line="240" w:lineRule="auto"/>
        <w:rPr>
          <w:rFonts w:ascii="Times New Roman" w:eastAsia="Calibri" w:hAnsi="Times New Roman" w:cs="Times New Roman"/>
          <w:b/>
          <w:sz w:val="24"/>
          <w:szCs w:val="24"/>
        </w:rPr>
      </w:pPr>
    </w:p>
    <w:p w14:paraId="2AAC8D6B" w14:textId="77777777" w:rsidR="00D43F3D" w:rsidRDefault="00D43F3D" w:rsidP="00D43F3D">
      <w:pPr>
        <w:spacing w:after="0" w:line="240" w:lineRule="auto"/>
        <w:rPr>
          <w:rFonts w:ascii="Times New Roman" w:eastAsia="Calibri" w:hAnsi="Times New Roman" w:cs="Times New Roman"/>
          <w:b/>
          <w:sz w:val="24"/>
          <w:szCs w:val="24"/>
        </w:rPr>
      </w:pPr>
    </w:p>
    <w:p w14:paraId="4F8AFB38" w14:textId="493AFBCC" w:rsidR="00D43F3D" w:rsidRPr="00590DE1"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r>
        <w:rPr>
          <w:rFonts w:ascii="Times New Roman" w:eastAsia="Calibri" w:hAnsi="Times New Roman" w:cs="Times New Roman"/>
          <w:b/>
          <w:sz w:val="24"/>
          <w:szCs w:val="24"/>
        </w:rPr>
        <w:b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3"/>
        <w:gridCol w:w="2857"/>
        <w:gridCol w:w="1620"/>
        <w:gridCol w:w="2520"/>
      </w:tblGrid>
      <w:tr w:rsidR="00D43F3D" w:rsidRPr="000468B5" w14:paraId="0098D5FC" w14:textId="77777777" w:rsidTr="00D43F3D">
        <w:tc>
          <w:tcPr>
            <w:tcW w:w="3533" w:type="dxa"/>
            <w:shd w:val="clear" w:color="auto" w:fill="auto"/>
          </w:tcPr>
          <w:p w14:paraId="21D4792C"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857" w:type="dxa"/>
            <w:shd w:val="clear" w:color="auto" w:fill="auto"/>
          </w:tcPr>
          <w:p w14:paraId="6F39610D"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p>
        </w:tc>
        <w:tc>
          <w:tcPr>
            <w:tcW w:w="1620" w:type="dxa"/>
            <w:shd w:val="clear" w:color="auto" w:fill="auto"/>
          </w:tcPr>
          <w:p w14:paraId="074D2849"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520" w:type="dxa"/>
            <w:shd w:val="clear" w:color="auto" w:fill="auto"/>
          </w:tcPr>
          <w:p w14:paraId="360F3609"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D43F3D" w:rsidRPr="000468B5" w14:paraId="1B491EB1" w14:textId="77777777" w:rsidTr="00D43F3D">
        <w:tc>
          <w:tcPr>
            <w:tcW w:w="6390" w:type="dxa"/>
            <w:gridSpan w:val="2"/>
            <w:shd w:val="clear" w:color="auto" w:fill="auto"/>
          </w:tcPr>
          <w:p w14:paraId="0255C871"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Fjalë të ndryshueshme dhe të pandryshueshme</w:t>
            </w:r>
          </w:p>
          <w:p w14:paraId="2FF74AC1"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Kompetenca: </w:t>
            </w:r>
            <w:r w:rsidRPr="000468B5">
              <w:rPr>
                <w:rFonts w:ascii="Times New Roman" w:eastAsia="Calibri" w:hAnsi="Times New Roman" w:cs="Times New Roman"/>
                <w:sz w:val="24"/>
                <w:szCs w:val="24"/>
              </w:rPr>
              <w:t>Përdorimi i drejtë i gjuhës</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140" w:type="dxa"/>
            <w:gridSpan w:val="2"/>
            <w:shd w:val="clear" w:color="auto" w:fill="auto"/>
          </w:tcPr>
          <w:p w14:paraId="3CFB99D4" w14:textId="77777777" w:rsidR="00D43F3D" w:rsidRPr="000468B5" w:rsidRDefault="00D43F3D" w:rsidP="00D43F3D">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Të nxënit me këmbime (Punë në dyshe)</w:t>
            </w:r>
          </w:p>
        </w:tc>
      </w:tr>
      <w:tr w:rsidR="00D43F3D" w:rsidRPr="000468B5" w14:paraId="7609B360" w14:textId="77777777" w:rsidTr="00D43F3D">
        <w:tc>
          <w:tcPr>
            <w:tcW w:w="6390" w:type="dxa"/>
            <w:gridSpan w:val="2"/>
            <w:shd w:val="clear" w:color="auto" w:fill="auto"/>
          </w:tcPr>
          <w:p w14:paraId="5F2B1ECD"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144988A6" w14:textId="77777777" w:rsidR="00D43F3D" w:rsidRPr="002C14D1" w:rsidRDefault="00D43F3D" w:rsidP="00D43F3D">
            <w:pPr>
              <w:spacing w:after="0" w:line="240" w:lineRule="auto"/>
              <w:rPr>
                <w:rFonts w:ascii="Times New Roman" w:eastAsia="Calibri" w:hAnsi="Times New Roman" w:cs="Times New Roman"/>
                <w:b/>
                <w:i/>
                <w:iCs/>
                <w:sz w:val="24"/>
                <w:szCs w:val="24"/>
              </w:rPr>
            </w:pPr>
            <w:r w:rsidRPr="002C14D1">
              <w:rPr>
                <w:rFonts w:ascii="Times New Roman" w:eastAsia="Calibri" w:hAnsi="Times New Roman" w:cs="Times New Roman"/>
                <w:b/>
                <w:i/>
                <w:iCs/>
                <w:sz w:val="24"/>
                <w:szCs w:val="24"/>
              </w:rPr>
              <w:t>Nxënësi/ja:</w:t>
            </w:r>
          </w:p>
          <w:p w14:paraId="640C0A8A"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përcakton se ç’pjese të ligjëratës u përkasin fjalët në një tekst të dhënë;</w:t>
            </w:r>
          </w:p>
          <w:p w14:paraId="3CFD3FDA"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klasën e fjalëve të ndryshueshme dhe klasën e fjalëve të pandryshueshme;</w:t>
            </w:r>
          </w:p>
          <w:p w14:paraId="5A87615D"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fjalët e mëvetësishme dhe të pamëvetësishme;</w:t>
            </w:r>
          </w:p>
          <w:p w14:paraId="16AF1E74"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fjalët kuptimplota, fjalët jokuptimplota dhe fjalët thirrmore;</w:t>
            </w:r>
          </w:p>
          <w:p w14:paraId="573010AC"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krijon një tekst duke përdorur fjalë të klasave të ndryshme;</w:t>
            </w:r>
          </w:p>
        </w:tc>
        <w:tc>
          <w:tcPr>
            <w:tcW w:w="4140" w:type="dxa"/>
            <w:gridSpan w:val="2"/>
            <w:shd w:val="clear" w:color="auto" w:fill="auto"/>
          </w:tcPr>
          <w:p w14:paraId="69FC69BA"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fjalë të ndryshueshme</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fjalë të pandryshueshme, klasa fjalësh, fjalë kuptimplota, fjalë jokuptimplota, fjalë thirrmore</w:t>
            </w:r>
          </w:p>
          <w:p w14:paraId="1370FD35" w14:textId="77777777" w:rsidR="00D43F3D" w:rsidRPr="000468B5" w:rsidRDefault="00D43F3D" w:rsidP="00D43F3D">
            <w:pPr>
              <w:spacing w:after="0" w:line="240" w:lineRule="auto"/>
              <w:rPr>
                <w:rFonts w:ascii="Times New Roman" w:eastAsia="Calibri" w:hAnsi="Times New Roman" w:cs="Times New Roman"/>
                <w:b/>
                <w:sz w:val="24"/>
                <w:szCs w:val="24"/>
              </w:rPr>
            </w:pPr>
          </w:p>
          <w:p w14:paraId="70AE9EA9" w14:textId="77777777" w:rsidR="00D43F3D" w:rsidRPr="000468B5" w:rsidRDefault="00D43F3D" w:rsidP="00D43F3D">
            <w:pPr>
              <w:spacing w:after="0" w:line="240" w:lineRule="auto"/>
              <w:rPr>
                <w:rFonts w:ascii="Times New Roman" w:eastAsia="Calibri" w:hAnsi="Times New Roman" w:cs="Times New Roman"/>
                <w:b/>
                <w:sz w:val="24"/>
                <w:szCs w:val="24"/>
              </w:rPr>
            </w:pPr>
          </w:p>
        </w:tc>
      </w:tr>
      <w:tr w:rsidR="00D43F3D" w:rsidRPr="000468B5" w14:paraId="50BD42B4" w14:textId="77777777" w:rsidTr="00D43F3D">
        <w:tc>
          <w:tcPr>
            <w:tcW w:w="6390" w:type="dxa"/>
            <w:gridSpan w:val="2"/>
            <w:shd w:val="clear" w:color="auto" w:fill="auto"/>
          </w:tcPr>
          <w:p w14:paraId="6D335EFC"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Burimet</w:t>
            </w:r>
            <w:r w:rsidRPr="000468B5">
              <w:rPr>
                <w:rFonts w:ascii="Times New Roman" w:eastAsia="Calibri" w:hAnsi="Times New Roman" w:cs="Times New Roman"/>
                <w:bCs/>
                <w:sz w:val="24"/>
                <w:szCs w:val="24"/>
              </w:rPr>
              <w:t>: teksti i nxënësit, tabela.</w:t>
            </w:r>
          </w:p>
        </w:tc>
        <w:tc>
          <w:tcPr>
            <w:tcW w:w="4140" w:type="dxa"/>
            <w:gridSpan w:val="2"/>
            <w:shd w:val="clear" w:color="auto" w:fill="auto"/>
          </w:tcPr>
          <w:p w14:paraId="66CFE627"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Shoqëria dhe mjedisi</w:t>
            </w:r>
          </w:p>
        </w:tc>
      </w:tr>
      <w:tr w:rsidR="00D43F3D" w:rsidRPr="000468B5" w14:paraId="40122C82" w14:textId="77777777" w:rsidTr="00D43F3D">
        <w:tc>
          <w:tcPr>
            <w:tcW w:w="10530" w:type="dxa"/>
            <w:gridSpan w:val="4"/>
            <w:tcBorders>
              <w:bottom w:val="single" w:sz="4" w:space="0" w:color="000000"/>
            </w:tcBorders>
            <w:shd w:val="clear" w:color="auto" w:fill="auto"/>
          </w:tcPr>
          <w:p w14:paraId="07B4D9BF"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sz w:val="24"/>
                <w:szCs w:val="24"/>
              </w:rPr>
              <w:t>Të nxënit me këmbime (Punë në dyshe), Organizuesi grafik, Punë e pavarur, Punë në grupe</w:t>
            </w:r>
          </w:p>
        </w:tc>
      </w:tr>
      <w:tr w:rsidR="00D43F3D" w:rsidRPr="000468B5" w14:paraId="1AE24F43" w14:textId="77777777" w:rsidTr="00D43F3D">
        <w:trPr>
          <w:trHeight w:val="2542"/>
        </w:trPr>
        <w:tc>
          <w:tcPr>
            <w:tcW w:w="10530" w:type="dxa"/>
            <w:gridSpan w:val="4"/>
            <w:tcBorders>
              <w:bottom w:val="nil"/>
            </w:tcBorders>
            <w:shd w:val="clear" w:color="auto" w:fill="auto"/>
          </w:tcPr>
          <w:p w14:paraId="144252F1"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F74A79D"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Lidhja e temës me njohuritë e mëparshme të nxënësit</w:t>
            </w:r>
            <w:r w:rsidRPr="00860CE1">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rPr>
              <w:t>Të nxënit me këmbime (punë në dyshe)</w:t>
            </w:r>
          </w:p>
          <w:p w14:paraId="494F177D"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gjejnë në dyshe klasën e fjalëve me shkronja të zeza në fillim të mësimit. Përgjigjet e nxënësve i paraqes në tabelë.</w:t>
            </w:r>
          </w:p>
          <w:p w14:paraId="7A44EE00"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Prezantoj temën e re mësimore dhe listoj në tabelë pyetjet:</w:t>
            </w:r>
          </w:p>
          <w:p w14:paraId="416B5CCD"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Mbi ç’kritere i grupojmë fjalët në klasa?</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Ç’quajmë fjalë të ndryshueshme?</w:t>
            </w:r>
          </w:p>
          <w:p w14:paraId="4ED40667"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Ç’quajmë fjalë të pandryshueshme?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Ç’janë fjalët e mëvetësishme dhe të pamëvetësishme?</w:t>
            </w:r>
          </w:p>
          <w:p w14:paraId="370686C5"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Çfarë shprehin fjalët kuptimplota, fjalët jokuptimplota dhe fjalët thirrmore?</w:t>
            </w:r>
          </w:p>
          <w:p w14:paraId="106CF5E2"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lexojnë informacionin e paraqitur në tekst dhe u përgjigjen pyetjeve të listuara në tabelë.</w:t>
            </w:r>
          </w:p>
          <w:p w14:paraId="3F218910"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sz w:val="24"/>
                <w:szCs w:val="24"/>
              </w:rPr>
              <w:t xml:space="preserve"> Organizuesi grafik</w:t>
            </w:r>
          </w:p>
          <w:p w14:paraId="0493F9DE"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lexojnë informacionin e paraqitur në tekst dhe u përgjigjen pyetjeve të listuara në tabelë. Më pas plotësojnë Organizuesin grafik</w:t>
            </w:r>
          </w:p>
          <w:tbl>
            <w:tblPr>
              <w:tblStyle w:val="TableGrid"/>
              <w:tblW w:w="0" w:type="auto"/>
              <w:tblLook w:val="04A0" w:firstRow="1" w:lastRow="0" w:firstColumn="1" w:lastColumn="0" w:noHBand="0" w:noVBand="1"/>
            </w:tblPr>
            <w:tblGrid>
              <w:gridCol w:w="2680"/>
              <w:gridCol w:w="4590"/>
              <w:gridCol w:w="3034"/>
            </w:tblGrid>
            <w:tr w:rsidR="00D43F3D" w:rsidRPr="000468B5" w14:paraId="6978EEBD" w14:textId="77777777" w:rsidTr="00D43F3D">
              <w:tc>
                <w:tcPr>
                  <w:tcW w:w="10304" w:type="dxa"/>
                  <w:gridSpan w:val="3"/>
                </w:tcPr>
                <w:p w14:paraId="3BE55EF7"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KLASAT E FJALËVE</w:t>
                  </w:r>
                </w:p>
              </w:tc>
            </w:tr>
            <w:tr w:rsidR="00D43F3D" w:rsidRPr="000468B5" w14:paraId="25261650" w14:textId="77777777" w:rsidTr="00D43F3D">
              <w:tc>
                <w:tcPr>
                  <w:tcW w:w="2680" w:type="dxa"/>
                </w:tcPr>
                <w:p w14:paraId="5F6BADA9"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veҫorive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gramatikore</w:t>
                  </w:r>
                  <w:proofErr w:type="spellEnd"/>
                </w:p>
              </w:tc>
              <w:tc>
                <w:tcPr>
                  <w:tcW w:w="4590" w:type="dxa"/>
                </w:tcPr>
                <w:p w14:paraId="40F226E7"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aftësisë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shërbyer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gjymtyrë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fjalie</w:t>
                  </w:r>
                  <w:proofErr w:type="spellEnd"/>
                  <w:r w:rsidRPr="000468B5">
                    <w:rPr>
                      <w:rFonts w:ascii="Times New Roman" w:hAnsi="Times New Roman"/>
                      <w:sz w:val="24"/>
                      <w:szCs w:val="24"/>
                    </w:rPr>
                    <w:t xml:space="preserve"> </w:t>
                  </w:r>
                </w:p>
              </w:tc>
              <w:tc>
                <w:tcPr>
                  <w:tcW w:w="3034" w:type="dxa"/>
                </w:tcPr>
                <w:p w14:paraId="24CB4516"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leksikor</w:t>
                  </w:r>
                  <w:proofErr w:type="spellEnd"/>
                </w:p>
              </w:tc>
            </w:tr>
            <w:tr w:rsidR="00D43F3D" w:rsidRPr="000468B5" w14:paraId="5509A773" w14:textId="77777777" w:rsidTr="00D43F3D">
              <w:tc>
                <w:tcPr>
                  <w:tcW w:w="2680" w:type="dxa"/>
                </w:tcPr>
                <w:p w14:paraId="4132D32E" w14:textId="77777777" w:rsidR="00D43F3D" w:rsidRPr="000468B5" w:rsidRDefault="00D43F3D" w:rsidP="00D43F3D">
                  <w:pPr>
                    <w:rPr>
                      <w:rFonts w:ascii="Times New Roman" w:hAnsi="Times New Roman"/>
                      <w:sz w:val="24"/>
                      <w:szCs w:val="24"/>
                    </w:rPr>
                  </w:pPr>
                </w:p>
              </w:tc>
              <w:tc>
                <w:tcPr>
                  <w:tcW w:w="4590" w:type="dxa"/>
                </w:tcPr>
                <w:p w14:paraId="55DC5690" w14:textId="77777777" w:rsidR="00D43F3D" w:rsidRPr="000468B5" w:rsidRDefault="00D43F3D" w:rsidP="00D43F3D">
                  <w:pPr>
                    <w:rPr>
                      <w:rFonts w:ascii="Times New Roman" w:hAnsi="Times New Roman"/>
                      <w:sz w:val="24"/>
                      <w:szCs w:val="24"/>
                    </w:rPr>
                  </w:pPr>
                </w:p>
              </w:tc>
              <w:tc>
                <w:tcPr>
                  <w:tcW w:w="3034" w:type="dxa"/>
                </w:tcPr>
                <w:p w14:paraId="00F1BDC4" w14:textId="77777777" w:rsidR="00D43F3D" w:rsidRPr="000468B5" w:rsidRDefault="00D43F3D" w:rsidP="00D43F3D">
                  <w:pPr>
                    <w:rPr>
                      <w:rFonts w:ascii="Times New Roman" w:hAnsi="Times New Roman"/>
                      <w:sz w:val="24"/>
                      <w:szCs w:val="24"/>
                    </w:rPr>
                  </w:pPr>
                </w:p>
              </w:tc>
            </w:tr>
          </w:tbl>
          <w:p w14:paraId="6E69B6CD" w14:textId="77777777" w:rsidR="00D43F3D" w:rsidRPr="000468B5" w:rsidRDefault="00D43F3D" w:rsidP="00D43F3D">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670528" behindDoc="0" locked="0" layoutInCell="1" allowOverlap="1" wp14:anchorId="6104D11C" wp14:editId="10D71C28">
                      <wp:simplePos x="0" y="0"/>
                      <wp:positionH relativeFrom="column">
                        <wp:posOffset>-1069975</wp:posOffset>
                      </wp:positionH>
                      <wp:positionV relativeFrom="paragraph">
                        <wp:posOffset>23495</wp:posOffset>
                      </wp:positionV>
                      <wp:extent cx="379730" cy="548640"/>
                      <wp:effectExtent l="0" t="0" r="20320" b="22860"/>
                      <wp:wrapNone/>
                      <wp:docPr id="1049" name="Rectangle 1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0451A" id="Rectangle 1049" o:spid="_x0000_s1026" style="position:absolute;margin-left:-84.25pt;margin-top:1.85pt;width:29.9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lRW6oCQCAABBBAAADgAAAAAAAAAAAAAAAAAuAgAAZHJzL2Uyb0Rv&#10;Yy54bWxQSwECLQAUAAYACAAAACEAIxhW0OAAAAAKAQAADwAAAAAAAAAAAAAAAAB+BAAAZHJzL2Rv&#10;d25yZXYueG1sUEsFBgAAAAAEAAQA8wAAAIsFAAAAAA==&#10;"/>
                  </w:pict>
                </mc:Fallback>
              </mc:AlternateContent>
            </w:r>
            <w:r w:rsidRPr="000468B5">
              <w:rPr>
                <w:rFonts w:ascii="Times New Roman" w:eastAsia="Calibri" w:hAnsi="Times New Roman" w:cs="Times New Roman"/>
                <w:b/>
                <w:sz w:val="24"/>
                <w:szCs w:val="24"/>
                <w:lang w:eastAsia="sq-AL"/>
              </w:rPr>
              <w:t>Prezantimi dhe demonstrimi i rezultateve të arritura: Punë e pavarur, Punë në grupe</w:t>
            </w:r>
          </w:p>
          <w:p w14:paraId="6896BB79"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Ushtrimi</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1. Plotësohet në tekst.</w:t>
            </w:r>
          </w:p>
          <w:p w14:paraId="79A30B76" w14:textId="6A4C2DC6"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Ndaj klasën në grupe për të punuar ushtrimet.</w:t>
            </w:r>
            <w:r>
              <w:rPr>
                <w:rFonts w:ascii="Times New Roman" w:eastAsia="Calibri" w:hAnsi="Times New Roman" w:cs="Times New Roman"/>
                <w:sz w:val="24"/>
                <w:szCs w:val="24"/>
              </w:rPr>
              <w:t xml:space="preserve"> </w:t>
            </w:r>
            <w:r w:rsidRPr="000468B5">
              <w:rPr>
                <w:rFonts w:ascii="Times New Roman" w:eastAsia="Calibri" w:hAnsi="Times New Roman" w:cs="Times New Roman"/>
                <w:b/>
                <w:bCs/>
                <w:sz w:val="24"/>
                <w:szCs w:val="24"/>
              </w:rPr>
              <w:t>Punë në grupe.</w:t>
            </w:r>
          </w:p>
          <w:p w14:paraId="7EFBAD64"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do të nënvizojnë me një vijë fjalët e ndryshueshme dhe me dy vija, fjalët e pandryshueshme.</w:t>
            </w:r>
          </w:p>
          <w:p w14:paraId="1837DB87"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2: Ushtrimi 3. f. 193</w:t>
            </w:r>
          </w:p>
          <w:p w14:paraId="31ED89CF"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3: Ushtrimi 3.</w:t>
            </w:r>
          </w:p>
          <w:p w14:paraId="00CC93C8" w14:textId="77777777"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4. Ushtrimi 5.</w:t>
            </w:r>
          </w:p>
          <w:p w14:paraId="434E215E"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film i ri </w:t>
            </w:r>
            <w:r w:rsidRPr="000468B5">
              <w:rPr>
                <w:rFonts w:ascii="Times New Roman" w:eastAsia="Calibri" w:hAnsi="Times New Roman" w:cs="Times New Roman"/>
                <w:b/>
                <w:sz w:val="24"/>
                <w:szCs w:val="24"/>
                <w:u w:val="single"/>
              </w:rPr>
              <w:t xml:space="preserve">dokumentar </w:t>
            </w:r>
            <w:r w:rsidRPr="000468B5">
              <w:rPr>
                <w:rFonts w:ascii="Times New Roman" w:eastAsia="Calibri" w:hAnsi="Times New Roman" w:cs="Times New Roman"/>
                <w:sz w:val="24"/>
                <w:szCs w:val="24"/>
              </w:rPr>
              <w:t xml:space="preserve">(mbiemër), </w:t>
            </w:r>
            <w:r w:rsidRPr="000468B5">
              <w:rPr>
                <w:rFonts w:ascii="Times New Roman" w:eastAsia="Calibri" w:hAnsi="Times New Roman" w:cs="Times New Roman"/>
                <w:b/>
                <w:sz w:val="24"/>
                <w:szCs w:val="24"/>
              </w:rPr>
              <w:t xml:space="preserve">dokumentarë </w:t>
            </w:r>
            <w:r w:rsidRPr="000468B5">
              <w:rPr>
                <w:rFonts w:ascii="Times New Roman" w:eastAsia="Calibri" w:hAnsi="Times New Roman" w:cs="Times New Roman"/>
                <w:sz w:val="24"/>
                <w:szCs w:val="24"/>
              </w:rPr>
              <w:t xml:space="preserve">(emër), </w:t>
            </w:r>
            <w:r w:rsidRPr="000468B5">
              <w:rPr>
                <w:rFonts w:ascii="Times New Roman" w:eastAsia="Calibri" w:hAnsi="Times New Roman" w:cs="Times New Roman"/>
                <w:b/>
                <w:sz w:val="24"/>
                <w:szCs w:val="24"/>
                <w:u w:val="single"/>
              </w:rPr>
              <w:t xml:space="preserve">rreth </w:t>
            </w:r>
            <w:r w:rsidRPr="000468B5">
              <w:rPr>
                <w:rFonts w:ascii="Times New Roman" w:eastAsia="Calibri" w:hAnsi="Times New Roman" w:cs="Times New Roman"/>
                <w:sz w:val="24"/>
                <w:szCs w:val="24"/>
              </w:rPr>
              <w:t xml:space="preserve">të zi (emër), </w:t>
            </w:r>
            <w:r w:rsidRPr="000468B5">
              <w:rPr>
                <w:rFonts w:ascii="Times New Roman" w:eastAsia="Calibri" w:hAnsi="Times New Roman" w:cs="Times New Roman"/>
                <w:b/>
                <w:sz w:val="24"/>
                <w:szCs w:val="24"/>
              </w:rPr>
              <w:t>rreth</w:t>
            </w:r>
            <w:r w:rsidRPr="000468B5">
              <w:rPr>
                <w:rFonts w:ascii="Times New Roman" w:eastAsia="Calibri" w:hAnsi="Times New Roman" w:cs="Times New Roman"/>
                <w:sz w:val="24"/>
                <w:szCs w:val="24"/>
              </w:rPr>
              <w:t xml:space="preserve"> saj (parafjalë), </w:t>
            </w:r>
            <w:r w:rsidRPr="000468B5">
              <w:rPr>
                <w:rFonts w:ascii="Times New Roman" w:eastAsia="Calibri" w:hAnsi="Times New Roman" w:cs="Times New Roman"/>
                <w:b/>
                <w:sz w:val="24"/>
                <w:szCs w:val="24"/>
              </w:rPr>
              <w:t>buzë</w:t>
            </w:r>
            <w:r w:rsidRPr="000468B5">
              <w:rPr>
                <w:rFonts w:ascii="Times New Roman" w:eastAsia="Calibri" w:hAnsi="Times New Roman" w:cs="Times New Roman"/>
                <w:sz w:val="24"/>
                <w:szCs w:val="24"/>
              </w:rPr>
              <w:t xml:space="preserve"> detit (parafjalë), I dridhej </w:t>
            </w:r>
            <w:r w:rsidRPr="000468B5">
              <w:rPr>
                <w:rFonts w:ascii="Times New Roman" w:eastAsia="Calibri" w:hAnsi="Times New Roman" w:cs="Times New Roman"/>
                <w:b/>
                <w:sz w:val="24"/>
                <w:szCs w:val="24"/>
              </w:rPr>
              <w:t xml:space="preserve">buza </w:t>
            </w:r>
            <w:r w:rsidRPr="000468B5">
              <w:rPr>
                <w:rFonts w:ascii="Times New Roman" w:eastAsia="Calibri" w:hAnsi="Times New Roman" w:cs="Times New Roman"/>
                <w:sz w:val="24"/>
                <w:szCs w:val="24"/>
              </w:rPr>
              <w:t xml:space="preserve">(emër), </w:t>
            </w:r>
            <w:r w:rsidRPr="000468B5">
              <w:rPr>
                <w:rFonts w:ascii="Times New Roman" w:eastAsia="Calibri" w:hAnsi="Times New Roman" w:cs="Times New Roman"/>
                <w:b/>
                <w:sz w:val="24"/>
                <w:szCs w:val="24"/>
              </w:rPr>
              <w:t>Më</w:t>
            </w:r>
            <w:r w:rsidRPr="000468B5">
              <w:rPr>
                <w:rFonts w:ascii="Times New Roman" w:eastAsia="Calibri" w:hAnsi="Times New Roman" w:cs="Times New Roman"/>
                <w:sz w:val="24"/>
                <w:szCs w:val="24"/>
              </w:rPr>
              <w:t xml:space="preserve"> kishin (p.vetor, trajtë e shkurtër), S’foli </w:t>
            </w:r>
            <w:r w:rsidRPr="000468B5">
              <w:rPr>
                <w:rFonts w:ascii="Times New Roman" w:eastAsia="Calibri" w:hAnsi="Times New Roman" w:cs="Times New Roman"/>
                <w:b/>
                <w:sz w:val="24"/>
                <w:szCs w:val="24"/>
              </w:rPr>
              <w:t xml:space="preserve">më </w:t>
            </w:r>
            <w:r w:rsidRPr="000468B5">
              <w:rPr>
                <w:rFonts w:ascii="Times New Roman" w:eastAsia="Calibri" w:hAnsi="Times New Roman" w:cs="Times New Roman"/>
                <w:sz w:val="24"/>
                <w:szCs w:val="24"/>
              </w:rPr>
              <w:t xml:space="preserve">(pjesëz), tryezën </w:t>
            </w:r>
            <w:r w:rsidRPr="000468B5">
              <w:rPr>
                <w:rFonts w:ascii="Times New Roman" w:eastAsia="Calibri" w:hAnsi="Times New Roman" w:cs="Times New Roman"/>
                <w:b/>
                <w:sz w:val="24"/>
                <w:szCs w:val="24"/>
              </w:rPr>
              <w:t xml:space="preserve">të shtruar </w:t>
            </w:r>
            <w:r w:rsidRPr="000468B5">
              <w:rPr>
                <w:rFonts w:ascii="Times New Roman" w:eastAsia="Calibri" w:hAnsi="Times New Roman" w:cs="Times New Roman"/>
                <w:sz w:val="24"/>
                <w:szCs w:val="24"/>
              </w:rPr>
              <w:t>(mbiemër)</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të fliste</w:t>
            </w:r>
            <w:r w:rsidRPr="000468B5">
              <w:rPr>
                <w:rFonts w:ascii="Times New Roman" w:eastAsia="Calibri" w:hAnsi="Times New Roman" w:cs="Times New Roman"/>
                <w:b/>
                <w:sz w:val="24"/>
                <w:szCs w:val="24"/>
              </w:rPr>
              <w:t xml:space="preserve"> shtruar </w:t>
            </w:r>
            <w:r w:rsidRPr="000468B5">
              <w:rPr>
                <w:rFonts w:ascii="Times New Roman" w:eastAsia="Calibri" w:hAnsi="Times New Roman" w:cs="Times New Roman"/>
                <w:sz w:val="24"/>
                <w:szCs w:val="24"/>
              </w:rPr>
              <w:t xml:space="preserve">(ndajfolje), ana </w:t>
            </w:r>
            <w:r w:rsidRPr="000468B5">
              <w:rPr>
                <w:rFonts w:ascii="Times New Roman" w:eastAsia="Calibri" w:hAnsi="Times New Roman" w:cs="Times New Roman"/>
                <w:b/>
                <w:sz w:val="24"/>
                <w:szCs w:val="24"/>
              </w:rPr>
              <w:t xml:space="preserve">e majtë </w:t>
            </w:r>
            <w:r w:rsidRPr="000468B5">
              <w:rPr>
                <w:rFonts w:ascii="Times New Roman" w:eastAsia="Calibri" w:hAnsi="Times New Roman" w:cs="Times New Roman"/>
                <w:sz w:val="24"/>
                <w:szCs w:val="24"/>
              </w:rPr>
              <w:t xml:space="preserve">(mbiemër), rruga </w:t>
            </w:r>
            <w:r w:rsidRPr="000468B5">
              <w:rPr>
                <w:rFonts w:ascii="Times New Roman" w:eastAsia="Calibri" w:hAnsi="Times New Roman" w:cs="Times New Roman"/>
                <w:b/>
                <w:sz w:val="24"/>
                <w:szCs w:val="24"/>
              </w:rPr>
              <w:t xml:space="preserve">majtas </w:t>
            </w:r>
            <w:r w:rsidRPr="000468B5">
              <w:rPr>
                <w:rFonts w:ascii="Times New Roman" w:eastAsia="Calibri" w:hAnsi="Times New Roman" w:cs="Times New Roman"/>
                <w:sz w:val="24"/>
                <w:szCs w:val="24"/>
              </w:rPr>
              <w:t>(ndajfolje)</w:t>
            </w:r>
          </w:p>
          <w:p w14:paraId="2762F874" w14:textId="77777777" w:rsidR="00D43F3D" w:rsidRPr="000468B5" w:rsidRDefault="00D43F3D" w:rsidP="00D43F3D">
            <w:pPr>
              <w:spacing w:after="0" w:line="240" w:lineRule="auto"/>
              <w:rPr>
                <w:rFonts w:ascii="Times New Roman" w:eastAsia="Calibri" w:hAnsi="Times New Roman" w:cs="Times New Roman"/>
                <w:sz w:val="24"/>
                <w:szCs w:val="24"/>
                <w:u w:val="single"/>
              </w:rPr>
            </w:pPr>
            <w:r w:rsidRPr="000468B5">
              <w:rPr>
                <w:rFonts w:ascii="Times New Roman" w:eastAsia="Calibri" w:hAnsi="Times New Roman" w:cs="Times New Roman"/>
                <w:sz w:val="24"/>
                <w:szCs w:val="24"/>
              </w:rPr>
              <w:t>Dëgjohen përgjigjet e ushtrimeve nga një përfaqësues i çdo grupi. Vleresoj nxënësit.</w:t>
            </w:r>
          </w:p>
        </w:tc>
      </w:tr>
      <w:tr w:rsidR="00D43F3D" w:rsidRPr="000468B5" w14:paraId="7579BCD5" w14:textId="77777777" w:rsidTr="00D43F3D">
        <w:trPr>
          <w:trHeight w:val="162"/>
        </w:trPr>
        <w:tc>
          <w:tcPr>
            <w:tcW w:w="10530" w:type="dxa"/>
            <w:gridSpan w:val="4"/>
            <w:tcBorders>
              <w:top w:val="nil"/>
            </w:tcBorders>
            <w:shd w:val="clear" w:color="auto" w:fill="auto"/>
          </w:tcPr>
          <w:p w14:paraId="77077E00" w14:textId="77777777" w:rsidR="00D43F3D" w:rsidRPr="000468B5" w:rsidRDefault="00D43F3D" w:rsidP="00D43F3D">
            <w:pPr>
              <w:spacing w:after="0" w:line="240" w:lineRule="auto"/>
              <w:rPr>
                <w:rFonts w:ascii="Times New Roman" w:eastAsia="Calibri" w:hAnsi="Times New Roman" w:cs="Times New Roman"/>
                <w:bCs/>
                <w:sz w:val="24"/>
                <w:szCs w:val="24"/>
              </w:rPr>
            </w:pPr>
          </w:p>
        </w:tc>
      </w:tr>
      <w:tr w:rsidR="00D43F3D" w:rsidRPr="000468B5" w14:paraId="2E9DF6C8" w14:textId="77777777" w:rsidTr="00D43F3D">
        <w:trPr>
          <w:trHeight w:val="341"/>
        </w:trPr>
        <w:tc>
          <w:tcPr>
            <w:tcW w:w="10530" w:type="dxa"/>
            <w:gridSpan w:val="4"/>
            <w:shd w:val="clear" w:color="auto" w:fill="auto"/>
          </w:tcPr>
          <w:p w14:paraId="5A4E3AE0" w14:textId="77777777" w:rsidR="00D43F3D" w:rsidRPr="000468B5" w:rsidRDefault="00D43F3D" w:rsidP="00D43F3D">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w:t>
            </w:r>
          </w:p>
          <w:p w14:paraId="06359B30"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Niveli </w:t>
            </w:r>
            <w:r w:rsidRPr="000468B5">
              <w:rPr>
                <w:rFonts w:ascii="Times New Roman" w:eastAsia="Calibri" w:hAnsi="Times New Roman" w:cs="Times New Roman"/>
                <w:sz w:val="24"/>
                <w:szCs w:val="24"/>
                <w:lang w:eastAsia="sq-AL"/>
              </w:rPr>
              <w:t>2</w:t>
            </w:r>
            <w:r w:rsidRPr="001512A5">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identifikon disa nga klasat e fjalëve; klasifikon disa fjalë sipas grupeve të tyre,</w:t>
            </w:r>
          </w:p>
          <w:p w14:paraId="518F44EC"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3:</w:t>
            </w:r>
            <w:r w:rsidRPr="000468B5">
              <w:rPr>
                <w:rFonts w:ascii="Times New Roman" w:eastAsia="Calibri" w:hAnsi="Times New Roman" w:cs="Times New Roman"/>
                <w:sz w:val="24"/>
                <w:szCs w:val="24"/>
                <w:lang w:eastAsia="sq-AL"/>
              </w:rPr>
              <w:t xml:space="preserve"> klasifikon fjalët në klasa sipas tri kritereve; dallon klasat e fjalëve në fjali.</w:t>
            </w:r>
          </w:p>
          <w:p w14:paraId="0053EC54" w14:textId="155678B3"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Niveli 4:</w:t>
            </w:r>
            <w:r w:rsidRPr="000468B5">
              <w:rPr>
                <w:rFonts w:ascii="Times New Roman" w:eastAsia="Calibri" w:hAnsi="Times New Roman" w:cs="Times New Roman"/>
                <w:sz w:val="24"/>
                <w:szCs w:val="24"/>
                <w:lang w:eastAsia="sq-AL"/>
              </w:rPr>
              <w:t xml:space="preserve"> dallon saktë klasat e fjalëve;</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dallon saktë një fjalë, kur në fjali të ndryshme u përket klasave të ndryshme.</w:t>
            </w:r>
          </w:p>
        </w:tc>
      </w:tr>
      <w:tr w:rsidR="00D43F3D" w:rsidRPr="000468B5" w14:paraId="16FFDDE3" w14:textId="77777777" w:rsidTr="00D43F3D">
        <w:trPr>
          <w:trHeight w:val="341"/>
        </w:trPr>
        <w:tc>
          <w:tcPr>
            <w:tcW w:w="10530" w:type="dxa"/>
            <w:gridSpan w:val="4"/>
            <w:shd w:val="clear" w:color="auto" w:fill="auto"/>
          </w:tcPr>
          <w:p w14:paraId="7D112D32" w14:textId="0785067C"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sz w:val="24"/>
                <w:szCs w:val="24"/>
              </w:rPr>
              <w:t>Ushtrimi 4,</w:t>
            </w:r>
            <w:r w:rsidRPr="000468B5">
              <w:rPr>
                <w:rFonts w:ascii="Times New Roman" w:eastAsia="Calibri" w:hAnsi="Times New Roman" w:cs="Times New Roman"/>
                <w:b/>
                <w:bCs/>
                <w:sz w:val="24"/>
                <w:szCs w:val="24"/>
              </w:rPr>
              <w:t>Grupi 2</w:t>
            </w:r>
            <w:r w:rsidRPr="00D43F3D">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Ushtrimi</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6 sipas kërkesës.</w:t>
            </w:r>
          </w:p>
        </w:tc>
      </w:tr>
    </w:tbl>
    <w:p w14:paraId="70F017B7" w14:textId="77777777" w:rsidR="00D43F3D" w:rsidRDefault="00D43F3D" w:rsidP="00D43F3D">
      <w:pPr>
        <w:spacing w:after="0" w:line="240" w:lineRule="auto"/>
        <w:rPr>
          <w:rFonts w:ascii="Times New Roman" w:eastAsia="Calibri" w:hAnsi="Times New Roman" w:cs="Times New Roman"/>
          <w:b/>
          <w:sz w:val="24"/>
          <w:szCs w:val="24"/>
        </w:rPr>
      </w:pPr>
    </w:p>
    <w:p w14:paraId="45CAC7E8" w14:textId="77777777" w:rsidR="00D43F3D" w:rsidRDefault="00D43F3D" w:rsidP="00D43F3D">
      <w:pPr>
        <w:spacing w:after="0" w:line="240" w:lineRule="auto"/>
        <w:rPr>
          <w:rFonts w:ascii="Times New Roman" w:eastAsia="Calibri" w:hAnsi="Times New Roman" w:cs="Times New Roman"/>
          <w:b/>
          <w:sz w:val="24"/>
          <w:szCs w:val="24"/>
        </w:rPr>
      </w:pPr>
    </w:p>
    <w:p w14:paraId="0F63F603" w14:textId="77777777" w:rsidR="00D43F3D" w:rsidRDefault="00D43F3D" w:rsidP="00D43F3D">
      <w:pPr>
        <w:spacing w:after="0" w:line="240" w:lineRule="auto"/>
        <w:rPr>
          <w:rFonts w:ascii="Times New Roman" w:eastAsia="Calibri" w:hAnsi="Times New Roman" w:cs="Times New Roman"/>
          <w:b/>
          <w:sz w:val="24"/>
          <w:szCs w:val="24"/>
        </w:rPr>
      </w:pPr>
    </w:p>
    <w:p w14:paraId="08E185B1" w14:textId="77777777" w:rsidR="00D43F3D" w:rsidRDefault="00D43F3D" w:rsidP="00D43F3D">
      <w:pPr>
        <w:spacing w:after="0" w:line="240" w:lineRule="auto"/>
        <w:rPr>
          <w:rFonts w:ascii="Times New Roman" w:eastAsia="Calibri" w:hAnsi="Times New Roman" w:cs="Times New Roman"/>
          <w:b/>
          <w:sz w:val="24"/>
          <w:szCs w:val="24"/>
        </w:rPr>
      </w:pPr>
    </w:p>
    <w:p w14:paraId="4ED29E68" w14:textId="77777777" w:rsidR="00D43F3D" w:rsidRDefault="00D43F3D" w:rsidP="00D43F3D">
      <w:pPr>
        <w:spacing w:after="0" w:line="240" w:lineRule="auto"/>
        <w:rPr>
          <w:rFonts w:ascii="Times New Roman" w:eastAsia="Calibri" w:hAnsi="Times New Roman" w:cs="Times New Roman"/>
          <w:b/>
          <w:sz w:val="24"/>
          <w:szCs w:val="24"/>
        </w:rPr>
      </w:pPr>
    </w:p>
    <w:p w14:paraId="0113E416" w14:textId="77777777" w:rsidR="00D43F3D" w:rsidRDefault="00D43F3D" w:rsidP="00D43F3D">
      <w:pPr>
        <w:spacing w:after="0" w:line="240" w:lineRule="auto"/>
        <w:rPr>
          <w:rFonts w:ascii="Times New Roman" w:eastAsia="Calibri" w:hAnsi="Times New Roman" w:cs="Times New Roman"/>
          <w:b/>
          <w:sz w:val="24"/>
          <w:szCs w:val="24"/>
        </w:rPr>
      </w:pPr>
    </w:p>
    <w:p w14:paraId="7321CD79" w14:textId="77777777" w:rsidR="00D43F3D" w:rsidRDefault="00D43F3D" w:rsidP="00D43F3D">
      <w:pPr>
        <w:spacing w:after="0" w:line="240" w:lineRule="auto"/>
        <w:rPr>
          <w:rFonts w:ascii="Times New Roman" w:eastAsia="Calibri" w:hAnsi="Times New Roman" w:cs="Times New Roman"/>
          <w:b/>
          <w:sz w:val="24"/>
          <w:szCs w:val="24"/>
        </w:rPr>
      </w:pPr>
    </w:p>
    <w:p w14:paraId="08ED54FA" w14:textId="3E9EE99C"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w:t>
      </w:r>
    </w:p>
    <w:p w14:paraId="13E1AB27" w14:textId="77777777" w:rsidR="00D43F3D" w:rsidRPr="000468B5" w:rsidRDefault="00D43F3D" w:rsidP="00D43F3D">
      <w:pPr>
        <w:spacing w:after="0" w:line="240" w:lineRule="auto"/>
        <w:ind w:firstLine="288"/>
        <w:rPr>
          <w:rFonts w:ascii="Times New Roman" w:eastAsia="Calibri" w:hAnsi="Times New Roman" w:cs="Times New Roman"/>
          <w:b/>
          <w:sz w:val="24"/>
          <w:szCs w:val="24"/>
        </w:rPr>
      </w:pPr>
    </w:p>
    <w:tbl>
      <w:tblPr>
        <w:tblStyle w:val="TableGrid"/>
        <w:tblW w:w="10530" w:type="dxa"/>
        <w:tblInd w:w="-815" w:type="dxa"/>
        <w:tblLook w:val="04A0" w:firstRow="1" w:lastRow="0" w:firstColumn="1" w:lastColumn="0" w:noHBand="0" w:noVBand="1"/>
      </w:tblPr>
      <w:tblGrid>
        <w:gridCol w:w="3510"/>
        <w:gridCol w:w="2610"/>
        <w:gridCol w:w="1620"/>
        <w:gridCol w:w="2790"/>
      </w:tblGrid>
      <w:tr w:rsidR="00D43F3D" w:rsidRPr="000468B5" w14:paraId="6430E708" w14:textId="77777777" w:rsidTr="00D43F3D">
        <w:tc>
          <w:tcPr>
            <w:tcW w:w="3510" w:type="dxa"/>
            <w:shd w:val="clear" w:color="auto" w:fill="auto"/>
          </w:tcPr>
          <w:p w14:paraId="536FB0B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7EDB2322"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Shqipe</w:t>
            </w:r>
            <w:proofErr w:type="spellEnd"/>
          </w:p>
        </w:tc>
        <w:tc>
          <w:tcPr>
            <w:tcW w:w="1620" w:type="dxa"/>
            <w:shd w:val="clear" w:color="auto" w:fill="auto"/>
          </w:tcPr>
          <w:p w14:paraId="37DFDA92"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790" w:type="dxa"/>
            <w:shd w:val="clear" w:color="auto" w:fill="auto"/>
          </w:tcPr>
          <w:p w14:paraId="21D0D96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D43F3D" w:rsidRPr="000468B5" w14:paraId="56C16ADB" w14:textId="77777777" w:rsidTr="00D43F3D">
        <w:tc>
          <w:tcPr>
            <w:tcW w:w="6120" w:type="dxa"/>
            <w:gridSpan w:val="2"/>
            <w:shd w:val="clear" w:color="auto" w:fill="auto"/>
          </w:tcPr>
          <w:p w14:paraId="431C1AF6"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grosh</w:t>
            </w:r>
            <w:proofErr w:type="spellEnd"/>
          </w:p>
          <w:p w14:paraId="28432F47" w14:textId="0A2641F1" w:rsidR="00D43F3D" w:rsidRPr="000468B5" w:rsidRDefault="00D43F3D" w:rsidP="00D43F3D">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34797D74"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410" w:type="dxa"/>
            <w:gridSpan w:val="2"/>
            <w:shd w:val="clear" w:color="auto" w:fill="auto"/>
          </w:tcPr>
          <w:p w14:paraId="33CE89A2"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Fjala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urtë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fuqia</w:t>
            </w:r>
            <w:proofErr w:type="spellEnd"/>
            <w:r w:rsidRPr="000468B5">
              <w:rPr>
                <w:rFonts w:ascii="Times New Roman" w:hAnsi="Times New Roman"/>
                <w:sz w:val="24"/>
                <w:szCs w:val="24"/>
              </w:rPr>
              <w:t xml:space="preserve">, por ca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urtia</w:t>
            </w:r>
            <w:proofErr w:type="spellEnd"/>
            <w:r w:rsidRPr="000468B5">
              <w:rPr>
                <w:rFonts w:ascii="Times New Roman" w:hAnsi="Times New Roman"/>
                <w:sz w:val="24"/>
                <w:szCs w:val="24"/>
              </w:rPr>
              <w:t>”</w:t>
            </w:r>
          </w:p>
          <w:p w14:paraId="1582D210" w14:textId="77777777" w:rsidR="00D43F3D" w:rsidRPr="000468B5" w:rsidRDefault="00D43F3D" w:rsidP="00D43F3D">
            <w:pPr>
              <w:rPr>
                <w:rFonts w:ascii="Times New Roman" w:hAnsi="Times New Roman"/>
                <w:bCs/>
                <w:sz w:val="24"/>
                <w:szCs w:val="24"/>
              </w:rPr>
            </w:pPr>
          </w:p>
        </w:tc>
      </w:tr>
      <w:tr w:rsidR="00D43F3D" w:rsidRPr="000468B5" w14:paraId="38E56BD3" w14:textId="77777777" w:rsidTr="00D43F3D">
        <w:tc>
          <w:tcPr>
            <w:tcW w:w="6120" w:type="dxa"/>
            <w:gridSpan w:val="2"/>
            <w:shd w:val="clear" w:color="auto" w:fill="auto"/>
          </w:tcPr>
          <w:p w14:paraId="552D327E"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2C14D1">
              <w:rPr>
                <w:rFonts w:ascii="Times New Roman" w:hAnsi="Times New Roman"/>
                <w:b/>
                <w:i/>
                <w:iCs/>
                <w:sz w:val="24"/>
                <w:szCs w:val="24"/>
              </w:rPr>
              <w:t>Nxënësi</w:t>
            </w:r>
            <w:proofErr w:type="spellEnd"/>
            <w:r w:rsidRPr="002C14D1">
              <w:rPr>
                <w:rFonts w:ascii="Times New Roman" w:hAnsi="Times New Roman"/>
                <w:b/>
                <w:i/>
                <w:iCs/>
                <w:sz w:val="24"/>
                <w:szCs w:val="24"/>
              </w:rPr>
              <w:t>/ja:</w:t>
            </w:r>
          </w:p>
          <w:p w14:paraId="41F6EAEF"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lloj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w:t>
            </w:r>
            <w:proofErr w:type="spellEnd"/>
            <w:r w:rsidRPr="000468B5">
              <w:rPr>
                <w:rFonts w:ascii="Times New Roman" w:hAnsi="Times New Roman"/>
                <w:sz w:val="24"/>
                <w:szCs w:val="24"/>
              </w:rPr>
              <w:t>;</w:t>
            </w:r>
          </w:p>
          <w:p w14:paraId="389FA087"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nxjerr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detajeve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w:t>
            </w:r>
          </w:p>
          <w:p w14:paraId="5EDE1C61"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w:t>
            </w:r>
            <w:proofErr w:type="spellEnd"/>
            <w:r w:rsidRPr="000468B5">
              <w:rPr>
                <w:rFonts w:ascii="Times New Roman" w:hAnsi="Times New Roman"/>
                <w:sz w:val="24"/>
                <w:szCs w:val="24"/>
              </w:rPr>
              <w:t xml:space="preserve"> tri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w:t>
            </w:r>
          </w:p>
          <w:p w14:paraId="09F39E11" w14:textId="77777777" w:rsidR="00D43F3D" w:rsidRPr="000468B5" w:rsidRDefault="00D43F3D" w:rsidP="00D43F3D">
            <w:pPr>
              <w:rPr>
                <w:rFonts w:ascii="Times New Roman" w:hAnsi="Times New Roman"/>
                <w:sz w:val="24"/>
                <w:szCs w:val="24"/>
              </w:rPr>
            </w:pPr>
          </w:p>
        </w:tc>
        <w:tc>
          <w:tcPr>
            <w:tcW w:w="4410" w:type="dxa"/>
            <w:gridSpan w:val="2"/>
            <w:shd w:val="clear" w:color="auto" w:fill="auto"/>
          </w:tcPr>
          <w:p w14:paraId="6203AA12"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grosh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plak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këshillë</w:t>
            </w:r>
            <w:proofErr w:type="spellEnd"/>
          </w:p>
          <w:p w14:paraId="41A061B6" w14:textId="77777777" w:rsidR="00D43F3D" w:rsidRPr="000468B5" w:rsidRDefault="00D43F3D" w:rsidP="00D43F3D">
            <w:pPr>
              <w:rPr>
                <w:rFonts w:ascii="Times New Roman" w:hAnsi="Times New Roman"/>
                <w:b/>
                <w:sz w:val="24"/>
                <w:szCs w:val="24"/>
              </w:rPr>
            </w:pPr>
          </w:p>
          <w:p w14:paraId="40D14F8B" w14:textId="77777777" w:rsidR="00D43F3D" w:rsidRPr="000468B5" w:rsidRDefault="00D43F3D" w:rsidP="00D43F3D">
            <w:pPr>
              <w:rPr>
                <w:rFonts w:ascii="Times New Roman" w:hAnsi="Times New Roman"/>
                <w:b/>
                <w:sz w:val="24"/>
                <w:szCs w:val="24"/>
              </w:rPr>
            </w:pPr>
          </w:p>
        </w:tc>
      </w:tr>
      <w:tr w:rsidR="00D43F3D" w:rsidRPr="000468B5" w14:paraId="02567F46" w14:textId="77777777" w:rsidTr="00D43F3D">
        <w:tc>
          <w:tcPr>
            <w:tcW w:w="6120" w:type="dxa"/>
            <w:gridSpan w:val="2"/>
            <w:shd w:val="clear" w:color="auto" w:fill="auto"/>
          </w:tcPr>
          <w:p w14:paraId="54665FCF"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2C14D1">
              <w:rPr>
                <w:rFonts w:ascii="Times New Roman" w:hAnsi="Times New Roman"/>
                <w:b/>
                <w:sz w:val="24"/>
                <w:szCs w:val="24"/>
              </w:rPr>
              <w:t>:</w:t>
            </w:r>
            <w:r w:rsidRPr="000468B5">
              <w:rPr>
                <w:rFonts w:ascii="Times New Roman" w:hAnsi="Times New Roman"/>
                <w:bCs/>
                <w:sz w:val="24"/>
                <w:szCs w:val="24"/>
              </w:rPr>
              <w:t xml:space="preserve"> Libri “</w:t>
            </w:r>
            <w:proofErr w:type="spellStart"/>
            <w:r w:rsidRPr="000468B5">
              <w:rPr>
                <w:rFonts w:ascii="Times New Roman" w:hAnsi="Times New Roman"/>
                <w:bCs/>
                <w:sz w:val="24"/>
                <w:szCs w:val="24"/>
              </w:rPr>
              <w:t>Përralla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shqiptare</w:t>
            </w:r>
            <w:proofErr w:type="spellEnd"/>
            <w:r w:rsidRPr="000468B5">
              <w:rPr>
                <w:rFonts w:ascii="Times New Roman" w:hAnsi="Times New Roman"/>
                <w:bCs/>
                <w:sz w:val="24"/>
                <w:szCs w:val="24"/>
              </w:rPr>
              <w:t xml:space="preserve">” </w:t>
            </w:r>
          </w:p>
          <w:p w14:paraId="76766016" w14:textId="77777777" w:rsidR="00D43F3D" w:rsidRPr="000468B5" w:rsidRDefault="00D43F3D" w:rsidP="00D43F3D">
            <w:pPr>
              <w:rPr>
                <w:rFonts w:ascii="Times New Roman" w:hAnsi="Times New Roman"/>
                <w:bCs/>
                <w:sz w:val="24"/>
                <w:szCs w:val="24"/>
              </w:rPr>
            </w:pPr>
            <w:r w:rsidRPr="000468B5">
              <w:rPr>
                <w:rFonts w:ascii="Times New Roman" w:hAnsi="Times New Roman"/>
                <w:bCs/>
                <w:sz w:val="24"/>
                <w:szCs w:val="24"/>
              </w:rPr>
              <w:t xml:space="preserve">Libri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mjete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digjitale</w:t>
            </w:r>
            <w:proofErr w:type="spellEnd"/>
          </w:p>
          <w:p w14:paraId="36512EAB" w14:textId="77777777" w:rsidR="00D43F3D" w:rsidRPr="000468B5" w:rsidRDefault="00D43F3D" w:rsidP="00D43F3D">
            <w:pPr>
              <w:rPr>
                <w:rFonts w:ascii="Times New Roman" w:hAnsi="Times New Roman"/>
                <w:b/>
                <w:sz w:val="24"/>
                <w:szCs w:val="24"/>
              </w:rPr>
            </w:pPr>
          </w:p>
        </w:tc>
        <w:tc>
          <w:tcPr>
            <w:tcW w:w="4410" w:type="dxa"/>
            <w:gridSpan w:val="2"/>
            <w:shd w:val="clear" w:color="auto" w:fill="auto"/>
          </w:tcPr>
          <w:p w14:paraId="63782791"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p w14:paraId="1392D087" w14:textId="77777777" w:rsidR="00D43F3D" w:rsidRPr="000468B5" w:rsidRDefault="00D43F3D" w:rsidP="00D43F3D">
            <w:pPr>
              <w:rPr>
                <w:rFonts w:ascii="Times New Roman" w:hAnsi="Times New Roman"/>
                <w:b/>
                <w:sz w:val="24"/>
                <w:szCs w:val="24"/>
              </w:rPr>
            </w:pPr>
          </w:p>
        </w:tc>
      </w:tr>
      <w:tr w:rsidR="00D43F3D" w:rsidRPr="000468B5" w14:paraId="54213735" w14:textId="77777777" w:rsidTr="00D43F3D">
        <w:tc>
          <w:tcPr>
            <w:tcW w:w="10530" w:type="dxa"/>
            <w:gridSpan w:val="4"/>
            <w:shd w:val="clear" w:color="auto" w:fill="auto"/>
          </w:tcPr>
          <w:p w14:paraId="4B5D44B2"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Bisedë</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lirë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Lexim</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zinxhir;Kllaster</w:t>
            </w:r>
            <w:proofErr w:type="spellEnd"/>
            <w:proofErr w:type="gram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përgjigje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Diskutim</w:t>
            </w:r>
            <w:proofErr w:type="spellEnd"/>
            <w:r w:rsidRPr="000468B5">
              <w:rPr>
                <w:rFonts w:ascii="Times New Roman" w:hAnsi="Times New Roman"/>
                <w:bCs/>
                <w:sz w:val="24"/>
                <w:szCs w:val="24"/>
              </w:rPr>
              <w:t>,</w:t>
            </w:r>
          </w:p>
        </w:tc>
      </w:tr>
      <w:tr w:rsidR="00D43F3D" w:rsidRPr="000468B5" w14:paraId="5E1E3D21" w14:textId="77777777" w:rsidTr="00D43F3D">
        <w:trPr>
          <w:trHeight w:val="2542"/>
        </w:trPr>
        <w:tc>
          <w:tcPr>
            <w:tcW w:w="10530" w:type="dxa"/>
            <w:gridSpan w:val="4"/>
            <w:shd w:val="clear" w:color="auto" w:fill="auto"/>
          </w:tcPr>
          <w:p w14:paraId="194FD53B"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26B3FE45"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Cs/>
                <w:sz w:val="24"/>
                <w:szCs w:val="24"/>
              </w:rPr>
              <w:t>Kontrolloj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detyrat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shtëpisë</w:t>
            </w:r>
            <w:proofErr w:type="spellEnd"/>
            <w:r w:rsidRPr="000468B5">
              <w:rPr>
                <w:rFonts w:ascii="Times New Roman" w:hAnsi="Times New Roman"/>
                <w:bCs/>
                <w:sz w:val="24"/>
                <w:szCs w:val="24"/>
              </w:rPr>
              <w:t>.</w:t>
            </w:r>
          </w:p>
          <w:p w14:paraId="622E5BA1" w14:textId="77777777" w:rsidR="00D43F3D" w:rsidRPr="000468B5" w:rsidRDefault="00D43F3D" w:rsidP="00D43F3D">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Bisedë</w:t>
            </w:r>
            <w:proofErr w:type="spellEnd"/>
            <w:r w:rsidRPr="000468B5">
              <w:rPr>
                <w:rFonts w:ascii="Times New Roman" w:hAnsi="Times New Roman"/>
                <w:i/>
                <w:sz w:val="24"/>
                <w:szCs w:val="24"/>
                <w:lang w:eastAsia="sq-AL"/>
              </w:rPr>
              <w:t xml:space="preserve"> e </w:t>
            </w:r>
            <w:proofErr w:type="spellStart"/>
            <w:r w:rsidRPr="000468B5">
              <w:rPr>
                <w:rFonts w:ascii="Times New Roman" w:hAnsi="Times New Roman"/>
                <w:i/>
                <w:sz w:val="24"/>
                <w:szCs w:val="24"/>
                <w:lang w:eastAsia="sq-AL"/>
              </w:rPr>
              <w:t>lirë</w:t>
            </w:r>
            <w:proofErr w:type="spellEnd"/>
          </w:p>
          <w:p w14:paraId="277E2308"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drejtoj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vendimi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rëndësishëm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marrë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deri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tani</w:t>
            </w:r>
            <w:proofErr w:type="spellEnd"/>
            <w:r w:rsidRPr="000468B5">
              <w:rPr>
                <w:rFonts w:ascii="Times New Roman" w:hAnsi="Times New Roman"/>
                <w:sz w:val="24"/>
                <w:szCs w:val="24"/>
              </w:rPr>
              <w:t xml:space="preserve">? Si u </w:t>
            </w:r>
            <w:proofErr w:type="spellStart"/>
            <w:r w:rsidRPr="000468B5">
              <w:rPr>
                <w:rFonts w:ascii="Times New Roman" w:hAnsi="Times New Roman"/>
                <w:sz w:val="24"/>
                <w:szCs w:val="24"/>
              </w:rPr>
              <w:t>siguruat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duhuri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prezantojnë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bazuar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përvojat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vetjake</w:t>
            </w:r>
            <w:proofErr w:type="spellEnd"/>
            <w:r w:rsidRPr="000468B5">
              <w:rPr>
                <w:rFonts w:ascii="Times New Roman" w:hAnsi="Times New Roman"/>
                <w:sz w:val="24"/>
                <w:szCs w:val="24"/>
              </w:rPr>
              <w:t>.</w:t>
            </w:r>
          </w:p>
          <w:p w14:paraId="2D12A0D5" w14:textId="77777777" w:rsidR="00D43F3D" w:rsidRPr="000468B5" w:rsidRDefault="00D43F3D" w:rsidP="00D43F3D">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Kllaster</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Lexim</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zinxhir</w:t>
            </w:r>
            <w:proofErr w:type="spellEnd"/>
          </w:p>
          <w:p w14:paraId="3EB0C453"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kllasterit</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kërkoj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zbulojnë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w:t>
            </w:r>
          </w:p>
          <w:p w14:paraId="1E687FCB" w14:textId="1338E081" w:rsidR="00D43F3D" w:rsidRPr="000468B5" w:rsidRDefault="00D43F3D" w:rsidP="00D43F3D">
            <w:pPr>
              <w:rPr>
                <w:rFonts w:ascii="Times New Roman" w:hAnsi="Times New Roman"/>
                <w:sz w:val="24"/>
                <w:szCs w:val="24"/>
              </w:rPr>
            </w:pPr>
            <w:r w:rsidRPr="000468B5">
              <w:rPr>
                <w:rFonts w:ascii="Times New Roman" w:hAnsi="Times New Roman"/>
                <w:b/>
                <w:noProof/>
                <w:sz w:val="24"/>
                <w:szCs w:val="24"/>
              </w:rPr>
              <mc:AlternateContent>
                <mc:Choice Requires="wps">
                  <w:drawing>
                    <wp:anchor distT="0" distB="0" distL="114300" distR="114300" simplePos="0" relativeHeight="251675648" behindDoc="0" locked="0" layoutInCell="1" allowOverlap="1" wp14:anchorId="09325FC3" wp14:editId="65E4BD23">
                      <wp:simplePos x="0" y="0"/>
                      <wp:positionH relativeFrom="column">
                        <wp:posOffset>-1499870</wp:posOffset>
                      </wp:positionH>
                      <wp:positionV relativeFrom="paragraph">
                        <wp:posOffset>8890</wp:posOffset>
                      </wp:positionV>
                      <wp:extent cx="852805" cy="733425"/>
                      <wp:effectExtent l="5080" t="18415" r="18415" b="10160"/>
                      <wp:wrapNone/>
                      <wp:docPr id="1148" name="Freeform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A5F309" id="Freeform 123" o:spid="_x0000_s1026" style="position:absolute;margin-left:-118.1pt;margin-top:.7pt;width:67.15pt;height:5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Ne8jNHxAwAAVA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b/>
                <w:noProof/>
                <w:sz w:val="24"/>
                <w:szCs w:val="24"/>
              </w:rPr>
              <mc:AlternateContent>
                <mc:Choice Requires="wps">
                  <w:drawing>
                    <wp:anchor distT="0" distB="0" distL="114300" distR="114300" simplePos="0" relativeHeight="251673600" behindDoc="0" locked="0" layoutInCell="1" allowOverlap="1" wp14:anchorId="79A143E6" wp14:editId="3AB6D20E">
                      <wp:simplePos x="0" y="0"/>
                      <wp:positionH relativeFrom="column">
                        <wp:posOffset>-1816735</wp:posOffset>
                      </wp:positionH>
                      <wp:positionV relativeFrom="paragraph">
                        <wp:posOffset>8890</wp:posOffset>
                      </wp:positionV>
                      <wp:extent cx="485775" cy="782320"/>
                      <wp:effectExtent l="19050" t="19050" r="47625" b="55880"/>
                      <wp:wrapNone/>
                      <wp:docPr id="122" name="Up Arrow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FEF90" id="Up Arrow 122" o:spid="_x0000_s1026" type="#_x0000_t68" style="position:absolute;margin-left:-143.05pt;margin-top:.7pt;width:38.25pt;height:61.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b3YQiz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b/>
                <w:noProof/>
                <w:sz w:val="24"/>
                <w:szCs w:val="24"/>
              </w:rPr>
              <mc:AlternateContent>
                <mc:Choice Requires="wps">
                  <w:drawing>
                    <wp:anchor distT="0" distB="0" distL="114298" distR="114298" simplePos="0" relativeHeight="251671552" behindDoc="0" locked="0" layoutInCell="1" allowOverlap="1" wp14:anchorId="4E910833" wp14:editId="080960DA">
                      <wp:simplePos x="0" y="0"/>
                      <wp:positionH relativeFrom="column">
                        <wp:posOffset>-767716</wp:posOffset>
                      </wp:positionH>
                      <wp:positionV relativeFrom="paragraph">
                        <wp:posOffset>207645</wp:posOffset>
                      </wp:positionV>
                      <wp:extent cx="0" cy="543560"/>
                      <wp:effectExtent l="76200" t="38100" r="57150" b="27940"/>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7EE2BD" id="Straight Arrow Connector 120" o:spid="_x0000_s1026" type="#_x0000_t32" style="position:absolute;margin-left:-60.45pt;margin-top:16.35pt;width:0;height:42.8pt;flip:y;z-index:2516715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Ah5ZT+6gEAALoDAAAOAAAAAAAAAAAAAAAAAC4CAABkcnMvZTJvRG9j&#10;LnhtbFBLAQItABQABgAIAAAAIQBvrq424AAAAAwBAAAPAAAAAAAAAAAAAAAAAEQEAABkcnMvZG93&#10;bnJldi54bWxQSwUGAAAAAAQABADzAAAAUQUAAAAA&#10;">
                      <v:stroke endarrow="block"/>
                    </v:shape>
                  </w:pict>
                </mc:Fallback>
              </mc:AlternateContent>
            </w:r>
            <w:proofErr w:type="spellStart"/>
            <w:r w:rsidRPr="000468B5">
              <w:rPr>
                <w:rFonts w:ascii="Times New Roman" w:hAnsi="Times New Roman"/>
                <w:sz w:val="24"/>
                <w:szCs w:val="24"/>
              </w:rPr>
              <w:t>Lexohet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njohur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përmbajtjen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panjohura</w:t>
            </w:r>
            <w:proofErr w:type="spellEnd"/>
            <w:r w:rsidRPr="000468B5">
              <w:rPr>
                <w:rFonts w:ascii="Times New Roman" w:hAnsi="Times New Roman"/>
                <w:sz w:val="24"/>
                <w:szCs w:val="24"/>
              </w:rPr>
              <w:t xml:space="preserve">. </w:t>
            </w:r>
          </w:p>
          <w:p w14:paraId="29FB47D8"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w:t>
            </w:r>
          </w:p>
          <w:p w14:paraId="27FFECAE" w14:textId="77777777" w:rsidR="00D43F3D" w:rsidRPr="000468B5" w:rsidRDefault="00D43F3D" w:rsidP="00D43F3D">
            <w:pPr>
              <w:rPr>
                <w:rFonts w:ascii="Times New Roman" w:hAnsi="Times New Roman"/>
                <w:sz w:val="24"/>
                <w:szCs w:val="24"/>
                <w:u w:val="single"/>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 </w:t>
            </w:r>
            <w:proofErr w:type="spellStart"/>
            <w:r w:rsidRPr="000468B5">
              <w:rPr>
                <w:rFonts w:ascii="Times New Roman" w:hAnsi="Times New Roman"/>
                <w:sz w:val="24"/>
                <w:szCs w:val="24"/>
              </w:rPr>
              <w:t>Lexoni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përgjigjjuni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mëposhtme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w:t>
            </w:r>
            <w:proofErr w:type="spellEnd"/>
          </w:p>
          <w:p w14:paraId="2027A66E"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Cilët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shtëpi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vendos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largohet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Nënën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gruan</w:t>
            </w:r>
            <w:proofErr w:type="spellEnd"/>
            <w:r w:rsidRPr="000468B5">
              <w:rPr>
                <w:rFonts w:ascii="Times New Roman" w:hAnsi="Times New Roman"/>
                <w:i/>
                <w:sz w:val="24"/>
                <w:szCs w:val="24"/>
              </w:rPr>
              <w:t>.</w:t>
            </w:r>
          </w:p>
          <w:p w14:paraId="2C288DEC"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synon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arrijë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largimin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Synimi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saj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fitonte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ardhura</w:t>
            </w:r>
            <w:proofErr w:type="spellEnd"/>
            <w:r w:rsidRPr="000468B5">
              <w:rPr>
                <w:rFonts w:ascii="Times New Roman" w:hAnsi="Times New Roman"/>
                <w:i/>
                <w:sz w:val="24"/>
                <w:szCs w:val="24"/>
              </w:rPr>
              <w:t>.</w:t>
            </w:r>
          </w:p>
          <w:p w14:paraId="2AD966E9"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Sa </w:t>
            </w:r>
            <w:proofErr w:type="spellStart"/>
            <w:r w:rsidRPr="000468B5">
              <w:rPr>
                <w:rFonts w:ascii="Times New Roman" w:hAnsi="Times New Roman"/>
                <w:sz w:val="24"/>
                <w:szCs w:val="24"/>
              </w:rPr>
              <w:t>vjet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zotnia</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3 </w:t>
            </w:r>
            <w:proofErr w:type="spellStart"/>
            <w:r w:rsidRPr="000468B5">
              <w:rPr>
                <w:rFonts w:ascii="Times New Roman" w:hAnsi="Times New Roman"/>
                <w:i/>
                <w:sz w:val="24"/>
                <w:szCs w:val="24"/>
              </w:rPr>
              <w:t>vjet</w:t>
            </w:r>
            <w:proofErr w:type="spellEnd"/>
            <w:r w:rsidRPr="000468B5">
              <w:rPr>
                <w:rFonts w:ascii="Times New Roman" w:hAnsi="Times New Roman"/>
                <w:i/>
                <w:sz w:val="24"/>
                <w:szCs w:val="24"/>
              </w:rPr>
              <w:t>.</w:t>
            </w:r>
          </w:p>
          <w:p w14:paraId="714DB9C1" w14:textId="77777777" w:rsidR="00D43F3D" w:rsidRPr="000468B5" w:rsidRDefault="00D43F3D" w:rsidP="00D43F3D">
            <w:pPr>
              <w:rPr>
                <w:rFonts w:ascii="Times New Roman" w:hAnsi="Times New Roman"/>
                <w:i/>
                <w:sz w:val="24"/>
                <w:szCs w:val="24"/>
              </w:rPr>
            </w:pPr>
            <w:r w:rsidRPr="000468B5">
              <w:rPr>
                <w:rFonts w:ascii="Times New Roman" w:hAnsi="Times New Roman"/>
                <w:sz w:val="24"/>
                <w:szCs w:val="24"/>
              </w:rPr>
              <w:t xml:space="preserve">Sa </w:t>
            </w:r>
            <w:proofErr w:type="spellStart"/>
            <w:r w:rsidRPr="000468B5">
              <w:rPr>
                <w:rFonts w:ascii="Times New Roman" w:hAnsi="Times New Roman"/>
                <w:sz w:val="24"/>
                <w:szCs w:val="24"/>
              </w:rPr>
              <w:t>grosh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pagesa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mori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bërë</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3 </w:t>
            </w:r>
            <w:proofErr w:type="spellStart"/>
            <w:r w:rsidRPr="000468B5">
              <w:rPr>
                <w:rFonts w:ascii="Times New Roman" w:hAnsi="Times New Roman"/>
                <w:i/>
                <w:sz w:val="24"/>
                <w:szCs w:val="24"/>
              </w:rPr>
              <w:t>grosh</w:t>
            </w:r>
            <w:proofErr w:type="spellEnd"/>
            <w:r w:rsidRPr="000468B5">
              <w:rPr>
                <w:rFonts w:ascii="Times New Roman" w:hAnsi="Times New Roman"/>
                <w:i/>
                <w:sz w:val="24"/>
                <w:szCs w:val="24"/>
              </w:rPr>
              <w:t>.</w:t>
            </w:r>
          </w:p>
          <w:p w14:paraId="4DDC1B65"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shpenzon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monedha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plaku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urtë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përfiton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plakut</w:t>
            </w:r>
            <w:proofErr w:type="spellEnd"/>
            <w:r w:rsidRPr="000468B5">
              <w:rPr>
                <w:rFonts w:ascii="Times New Roman" w:hAnsi="Times New Roman"/>
                <w:sz w:val="24"/>
                <w:szCs w:val="24"/>
              </w:rPr>
              <w:t>?</w:t>
            </w:r>
          </w:p>
          <w:p w14:paraId="1013DC51"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i/>
                <w:sz w:val="24"/>
                <w:szCs w:val="24"/>
              </w:rPr>
              <w:t>Urtësi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pasuri</w:t>
            </w:r>
            <w:proofErr w:type="spellEnd"/>
            <w:r w:rsidRPr="000468B5">
              <w:rPr>
                <w:rFonts w:ascii="Times New Roman" w:hAnsi="Times New Roman"/>
                <w:sz w:val="24"/>
                <w:szCs w:val="24"/>
              </w:rPr>
              <w:t xml:space="preserve">. </w:t>
            </w:r>
          </w:p>
          <w:p w14:paraId="64F7D51B"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sz w:val="24"/>
                <w:szCs w:val="24"/>
              </w:rPr>
              <w:t>Kë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ndihmon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tjetër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Banorët</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katundit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u </w:t>
            </w:r>
            <w:proofErr w:type="spellStart"/>
            <w:r w:rsidRPr="000468B5">
              <w:rPr>
                <w:rFonts w:ascii="Times New Roman" w:hAnsi="Times New Roman"/>
                <w:i/>
                <w:sz w:val="24"/>
                <w:szCs w:val="24"/>
              </w:rPr>
              <w:t>kish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shterur</w:t>
            </w:r>
            <w:proofErr w:type="spellEnd"/>
            <w:r w:rsidRPr="000468B5">
              <w:rPr>
                <w:rFonts w:ascii="Times New Roman" w:hAnsi="Times New Roman"/>
                <w:i/>
                <w:sz w:val="24"/>
                <w:szCs w:val="24"/>
              </w:rPr>
              <w:t xml:space="preserve"> uji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pusit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familjen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w:t>
            </w:r>
          </w:p>
          <w:p w14:paraId="12B76A2B"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2</w:t>
            </w:r>
            <w:r w:rsidRPr="000468B5">
              <w:rPr>
                <w:rFonts w:ascii="Times New Roman" w:hAnsi="Times New Roman"/>
                <w:sz w:val="24"/>
                <w:szCs w:val="24"/>
              </w:rPr>
              <w:t xml:space="preserve"> </w:t>
            </w:r>
            <w:proofErr w:type="spellStart"/>
            <w:r w:rsidRPr="000468B5">
              <w:rPr>
                <w:rFonts w:ascii="Times New Roman" w:hAnsi="Times New Roman"/>
                <w:sz w:val="24"/>
                <w:szCs w:val="24"/>
              </w:rPr>
              <w:t>Plotësoni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tabelën</w:t>
            </w:r>
            <w:proofErr w:type="spellEnd"/>
            <w:r w:rsidRPr="000468B5">
              <w:rPr>
                <w:rFonts w:ascii="Times New Roman" w:hAnsi="Times New Roman"/>
                <w:sz w:val="24"/>
                <w:szCs w:val="24"/>
              </w:rPr>
              <w:t>. (</w:t>
            </w:r>
            <w:proofErr w:type="spellStart"/>
            <w:r w:rsidRPr="000468B5">
              <w:rPr>
                <w:rFonts w:ascii="Times New Roman" w:hAnsi="Times New Roman"/>
                <w:sz w:val="24"/>
                <w:szCs w:val="24"/>
                <w:u w:val="single"/>
              </w:rPr>
              <w:t>punë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individuale</w:t>
            </w:r>
            <w:proofErr w:type="spellEnd"/>
            <w:r w:rsidRPr="000468B5">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2576"/>
              <w:gridCol w:w="2576"/>
              <w:gridCol w:w="2576"/>
              <w:gridCol w:w="2576"/>
            </w:tblGrid>
            <w:tr w:rsidR="00D43F3D" w:rsidRPr="000468B5" w14:paraId="011BE615" w14:textId="77777777" w:rsidTr="00D43F3D">
              <w:tc>
                <w:tcPr>
                  <w:tcW w:w="2576" w:type="dxa"/>
                </w:tcPr>
                <w:p w14:paraId="2170A2AE" w14:textId="77777777" w:rsidR="00D43F3D" w:rsidRPr="000468B5" w:rsidRDefault="00D43F3D" w:rsidP="00D43F3D">
                  <w:pPr>
                    <w:rPr>
                      <w:rFonts w:ascii="Times New Roman" w:hAnsi="Times New Roman"/>
                      <w:sz w:val="24"/>
                      <w:szCs w:val="24"/>
                    </w:rPr>
                  </w:pPr>
                  <w:r w:rsidRPr="000468B5">
                    <w:rPr>
                      <w:rFonts w:ascii="Times New Roman" w:hAnsi="Times New Roman"/>
                      <w:sz w:val="24"/>
                      <w:szCs w:val="24"/>
                    </w:rPr>
                    <w:t xml:space="preserve">Tri </w:t>
                  </w:r>
                  <w:proofErr w:type="spellStart"/>
                  <w:r w:rsidRPr="000468B5">
                    <w:rPr>
                      <w:rFonts w:ascii="Times New Roman" w:hAnsi="Times New Roman"/>
                      <w:sz w:val="24"/>
                      <w:szCs w:val="24"/>
                    </w:rPr>
                    <w:t>momentet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w:t>
                  </w:r>
                  <w:proofErr w:type="spellEnd"/>
                  <w:r w:rsidRPr="000468B5">
                    <w:rPr>
                      <w:rFonts w:ascii="Times New Roman" w:hAnsi="Times New Roman"/>
                      <w:sz w:val="24"/>
                      <w:szCs w:val="24"/>
                    </w:rPr>
                    <w:t xml:space="preserve"> tri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w:t>
                  </w:r>
                </w:p>
              </w:tc>
              <w:tc>
                <w:tcPr>
                  <w:tcW w:w="2576" w:type="dxa"/>
                </w:tcPr>
                <w:p w14:paraId="791DA362" w14:textId="77777777" w:rsidR="00D43F3D" w:rsidRPr="000468B5" w:rsidRDefault="00D43F3D" w:rsidP="00D43F3D">
                  <w:pPr>
                    <w:rPr>
                      <w:rFonts w:ascii="Times New Roman" w:hAnsi="Times New Roman"/>
                      <w:sz w:val="24"/>
                      <w:szCs w:val="24"/>
                    </w:rPr>
                  </w:pPr>
                </w:p>
              </w:tc>
              <w:tc>
                <w:tcPr>
                  <w:tcW w:w="2576" w:type="dxa"/>
                </w:tcPr>
                <w:p w14:paraId="0111CCF5" w14:textId="77777777" w:rsidR="00D43F3D" w:rsidRPr="000468B5" w:rsidRDefault="00D43F3D" w:rsidP="00D43F3D">
                  <w:pPr>
                    <w:rPr>
                      <w:rFonts w:ascii="Times New Roman" w:hAnsi="Times New Roman"/>
                      <w:sz w:val="24"/>
                      <w:szCs w:val="24"/>
                    </w:rPr>
                  </w:pPr>
                </w:p>
              </w:tc>
              <w:tc>
                <w:tcPr>
                  <w:tcW w:w="2576" w:type="dxa"/>
                </w:tcPr>
                <w:p w14:paraId="22F08B47" w14:textId="77777777" w:rsidR="00D43F3D" w:rsidRPr="000468B5" w:rsidRDefault="00D43F3D" w:rsidP="00D43F3D">
                  <w:pPr>
                    <w:rPr>
                      <w:rFonts w:ascii="Times New Roman" w:hAnsi="Times New Roman"/>
                      <w:sz w:val="24"/>
                      <w:szCs w:val="24"/>
                    </w:rPr>
                  </w:pPr>
                </w:p>
              </w:tc>
            </w:tr>
          </w:tbl>
          <w:p w14:paraId="265676F4"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Dëgjoj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p>
        </w:tc>
      </w:tr>
      <w:tr w:rsidR="00D43F3D" w:rsidRPr="000468B5" w14:paraId="361C72FF" w14:textId="77777777" w:rsidTr="00D43F3D">
        <w:tc>
          <w:tcPr>
            <w:tcW w:w="10530" w:type="dxa"/>
            <w:gridSpan w:val="4"/>
            <w:shd w:val="clear" w:color="auto" w:fill="auto"/>
          </w:tcPr>
          <w:p w14:paraId="491BF773"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w:t>
            </w:r>
          </w:p>
          <w:p w14:paraId="50F0D629" w14:textId="628C7928"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Pr>
                <w:rFonts w:ascii="Times New Roman" w:hAnsi="Times New Roman"/>
                <w:b/>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përrallën</w:t>
            </w:r>
            <w:proofErr w:type="spellEnd"/>
            <w:r w:rsidRPr="000468B5">
              <w:rPr>
                <w:rFonts w:ascii="Times New Roman" w:hAnsi="Times New Roman"/>
                <w:bCs/>
                <w:sz w:val="24"/>
                <w:szCs w:val="24"/>
              </w:rPr>
              <w:t>;</w:t>
            </w:r>
            <w:r w:rsidR="00D56974">
              <w:rPr>
                <w:rFonts w:ascii="Times New Roman" w:hAnsi="Times New Roman"/>
                <w:bCs/>
                <w:sz w:val="24"/>
                <w:szCs w:val="24"/>
              </w:rPr>
              <w:t xml:space="preserve"> </w:t>
            </w:r>
            <w:r w:rsidRPr="000468B5">
              <w:rPr>
                <w:rFonts w:ascii="Times New Roman" w:hAnsi="Times New Roman"/>
                <w:bCs/>
                <w:sz w:val="24"/>
                <w:szCs w:val="24"/>
              </w:rPr>
              <w:t>u</w:t>
            </w:r>
            <w:r>
              <w:rPr>
                <w:rFonts w:ascii="Times New Roman" w:hAnsi="Times New Roman"/>
                <w:bCs/>
                <w:sz w:val="24"/>
                <w:szCs w:val="24"/>
              </w:rPr>
              <w:t xml:space="preserve"> </w:t>
            </w:r>
            <w:proofErr w:type="spellStart"/>
            <w:r w:rsidRPr="000468B5">
              <w:rPr>
                <w:rFonts w:ascii="Times New Roman" w:hAnsi="Times New Roman"/>
                <w:bCs/>
                <w:sz w:val="24"/>
                <w:szCs w:val="24"/>
              </w:rPr>
              <w:t>përgjigjet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lidhen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kuptuarin;identifikon</w:t>
            </w:r>
            <w:proofErr w:type="spellEnd"/>
            <w:proofErr w:type="gramEnd"/>
            <w:r w:rsidRPr="000468B5">
              <w:rPr>
                <w:rFonts w:ascii="Times New Roman" w:hAnsi="Times New Roman"/>
                <w:bCs/>
                <w:sz w:val="24"/>
                <w:szCs w:val="24"/>
              </w:rPr>
              <w:t xml:space="preserve"> 1-2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përrallës;rendit</w:t>
            </w:r>
            <w:proofErr w:type="spellEnd"/>
            <w:r w:rsidRPr="000468B5">
              <w:rPr>
                <w:rFonts w:ascii="Times New Roman" w:hAnsi="Times New Roman"/>
                <w:bCs/>
                <w:sz w:val="24"/>
                <w:szCs w:val="24"/>
              </w:rPr>
              <w:t xml:space="preserve"> tri </w:t>
            </w:r>
            <w:proofErr w:type="spellStart"/>
            <w:r w:rsidRPr="000468B5">
              <w:rPr>
                <w:rFonts w:ascii="Times New Roman" w:hAnsi="Times New Roman"/>
                <w:bCs/>
                <w:sz w:val="24"/>
                <w:szCs w:val="24"/>
              </w:rPr>
              <w:t>veprimet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djalit</w:t>
            </w:r>
            <w:proofErr w:type="spellEnd"/>
            <w:r w:rsidRPr="000468B5">
              <w:rPr>
                <w:rFonts w:ascii="Times New Roman" w:hAnsi="Times New Roman"/>
                <w:bCs/>
                <w:sz w:val="24"/>
                <w:szCs w:val="24"/>
              </w:rPr>
              <w:t>,</w:t>
            </w:r>
            <w:r w:rsidR="00D56974">
              <w:rPr>
                <w:rFonts w:ascii="Times New Roman" w:hAnsi="Times New Roman"/>
                <w:bCs/>
                <w:sz w:val="24"/>
                <w:szCs w:val="24"/>
              </w:rPr>
              <w:t xml:space="preserve"> </w:t>
            </w:r>
            <w:proofErr w:type="spellStart"/>
            <w:r w:rsidRPr="000468B5">
              <w:rPr>
                <w:rFonts w:ascii="Times New Roman" w:hAnsi="Times New Roman"/>
                <w:bCs/>
                <w:sz w:val="24"/>
                <w:szCs w:val="24"/>
              </w:rPr>
              <w:t>sipas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radhës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kryerjes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tyre</w:t>
            </w:r>
            <w:proofErr w:type="spellEnd"/>
            <w:r w:rsidRPr="000468B5">
              <w:rPr>
                <w:rFonts w:ascii="Times New Roman" w:hAnsi="Times New Roman"/>
                <w:bCs/>
                <w:sz w:val="24"/>
                <w:szCs w:val="24"/>
              </w:rPr>
              <w:t>.</w:t>
            </w:r>
          </w:p>
          <w:p w14:paraId="4254C580" w14:textId="1E0D345C"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1512A5">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rrjedhshëm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përrallën</w:t>
            </w:r>
            <w:proofErr w:type="spellEnd"/>
            <w:r w:rsidRPr="000468B5">
              <w:rPr>
                <w:rFonts w:ascii="Times New Roman" w:hAnsi="Times New Roman"/>
                <w:bCs/>
                <w:sz w:val="24"/>
                <w:szCs w:val="24"/>
              </w:rPr>
              <w:t>;</w:t>
            </w:r>
            <w:r>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përrallës</w:t>
            </w:r>
            <w:proofErr w:type="spellEnd"/>
            <w:r w:rsidRPr="000468B5">
              <w:rPr>
                <w:rFonts w:ascii="Times New Roman" w:hAnsi="Times New Roman"/>
                <w:bCs/>
                <w:sz w:val="24"/>
                <w:szCs w:val="24"/>
              </w:rPr>
              <w:t>;</w:t>
            </w:r>
            <w:r w:rsidR="00D56974">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ritregon</w:t>
            </w:r>
            <w:proofErr w:type="spellEnd"/>
            <w:r w:rsidRPr="000468B5">
              <w:rPr>
                <w:rFonts w:ascii="Times New Roman" w:hAnsi="Times New Roman"/>
                <w:bCs/>
                <w:sz w:val="24"/>
                <w:szCs w:val="24"/>
              </w:rPr>
              <w:t xml:space="preserve"> tri </w:t>
            </w:r>
            <w:proofErr w:type="spellStart"/>
            <w:r w:rsidRPr="000468B5">
              <w:rPr>
                <w:rFonts w:ascii="Times New Roman" w:hAnsi="Times New Roman"/>
                <w:bCs/>
                <w:sz w:val="24"/>
                <w:szCs w:val="24"/>
              </w:rPr>
              <w:t>momentet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cilat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djali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jetë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këshillat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plakut</w:t>
            </w:r>
            <w:proofErr w:type="spellEnd"/>
            <w:r w:rsidRPr="000468B5">
              <w:rPr>
                <w:rFonts w:ascii="Times New Roman" w:hAnsi="Times New Roman"/>
                <w:bCs/>
                <w:sz w:val="24"/>
                <w:szCs w:val="24"/>
              </w:rPr>
              <w:t>.</w:t>
            </w:r>
          </w:p>
          <w:p w14:paraId="49299AD6"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Pr>
                <w:rFonts w:ascii="Times New Roman" w:hAnsi="Times New Roman"/>
                <w:b/>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intonacionin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duhur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përrallën</w:t>
            </w:r>
            <w:proofErr w:type="spellEnd"/>
            <w:r w:rsidRPr="000468B5">
              <w:rPr>
                <w:rFonts w:ascii="Times New Roman" w:hAnsi="Times New Roman"/>
                <w:bCs/>
                <w:sz w:val="24"/>
                <w:szCs w:val="24"/>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plotëson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saktë</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kllasterin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përrallën</w:t>
            </w:r>
            <w:proofErr w:type="spellEnd"/>
            <w:r w:rsidRPr="000468B5">
              <w:rPr>
                <w:rFonts w:ascii="Times New Roman" w:hAnsi="Times New Roman"/>
                <w:bCs/>
                <w:sz w:val="24"/>
                <w:szCs w:val="24"/>
              </w:rPr>
              <w:t>.</w:t>
            </w:r>
          </w:p>
          <w:p w14:paraId="5C25EDB0" w14:textId="77777777" w:rsidR="00D43F3D" w:rsidRPr="000468B5" w:rsidRDefault="00D43F3D" w:rsidP="00D43F3D">
            <w:pPr>
              <w:rPr>
                <w:rFonts w:ascii="Times New Roman" w:hAnsi="Times New Roman"/>
                <w:sz w:val="24"/>
                <w:szCs w:val="24"/>
              </w:rPr>
            </w:pPr>
          </w:p>
        </w:tc>
      </w:tr>
      <w:tr w:rsidR="00D43F3D" w:rsidRPr="000468B5" w14:paraId="1D9A08C1" w14:textId="77777777" w:rsidTr="00D43F3D">
        <w:trPr>
          <w:trHeight w:val="341"/>
        </w:trPr>
        <w:tc>
          <w:tcPr>
            <w:tcW w:w="10530" w:type="dxa"/>
            <w:gridSpan w:val="4"/>
            <w:shd w:val="clear" w:color="auto" w:fill="auto"/>
          </w:tcPr>
          <w:p w14:paraId="7C74765A"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Ushtrimi</w:t>
            </w:r>
            <w:proofErr w:type="spellEnd"/>
            <w:r w:rsidRPr="000468B5">
              <w:rPr>
                <w:rFonts w:ascii="Times New Roman" w:hAnsi="Times New Roman"/>
                <w:bCs/>
                <w:sz w:val="24"/>
                <w:szCs w:val="24"/>
              </w:rPr>
              <w:t xml:space="preserve"> 8, f.17.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formojnë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edhe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fjali</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shptrehjet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figurshme</w:t>
            </w:r>
            <w:proofErr w:type="spellEnd"/>
            <w:r w:rsidRPr="000468B5">
              <w:rPr>
                <w:rFonts w:ascii="Times New Roman" w:hAnsi="Times New Roman"/>
                <w:bCs/>
                <w:sz w:val="24"/>
                <w:szCs w:val="24"/>
              </w:rPr>
              <w:t>.</w:t>
            </w:r>
          </w:p>
          <w:p w14:paraId="1AED531C"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Cs/>
                <w:sz w:val="24"/>
                <w:szCs w:val="24"/>
              </w:rPr>
              <w:t>Ushtrimi</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kthejnë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gjuhën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standarde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shprehjet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përralla</w:t>
            </w:r>
            <w:proofErr w:type="spellEnd"/>
            <w:r w:rsidRPr="000468B5">
              <w:rPr>
                <w:rFonts w:ascii="Times New Roman" w:hAnsi="Times New Roman"/>
                <w:bCs/>
                <w:sz w:val="24"/>
                <w:szCs w:val="24"/>
              </w:rPr>
              <w:t>.</w:t>
            </w:r>
          </w:p>
        </w:tc>
      </w:tr>
    </w:tbl>
    <w:p w14:paraId="394E94B4" w14:textId="77777777" w:rsidR="00D43F3D" w:rsidRPr="000468B5" w:rsidRDefault="00D43F3D" w:rsidP="00D43F3D">
      <w:pPr>
        <w:spacing w:after="0" w:line="240" w:lineRule="auto"/>
        <w:rPr>
          <w:rFonts w:ascii="Times New Roman" w:eastAsia="Calibri" w:hAnsi="Times New Roman" w:cs="Times New Roman"/>
          <w:b/>
          <w:bCs/>
          <w:sz w:val="24"/>
          <w:szCs w:val="24"/>
        </w:rPr>
      </w:pPr>
    </w:p>
    <w:p w14:paraId="16AB86E6" w14:textId="77777777" w:rsidR="00D43F3D" w:rsidRPr="000468B5" w:rsidRDefault="00D43F3D" w:rsidP="00D43F3D">
      <w:pPr>
        <w:spacing w:after="0" w:line="240" w:lineRule="auto"/>
        <w:rPr>
          <w:rFonts w:ascii="Times New Roman" w:eastAsia="Calibri" w:hAnsi="Times New Roman" w:cs="Times New Roman"/>
          <w:b/>
          <w:bCs/>
          <w:sz w:val="24"/>
          <w:szCs w:val="24"/>
        </w:rPr>
      </w:pPr>
    </w:p>
    <w:p w14:paraId="4D62E04C" w14:textId="77777777" w:rsidR="00D43F3D" w:rsidRPr="000468B5" w:rsidRDefault="00D43F3D" w:rsidP="00D43F3D">
      <w:pPr>
        <w:spacing w:after="0" w:line="240" w:lineRule="auto"/>
        <w:ind w:firstLine="288"/>
        <w:rPr>
          <w:rFonts w:ascii="Times New Roman" w:eastAsia="Calibri" w:hAnsi="Times New Roman" w:cs="Times New Roman"/>
          <w:b/>
          <w:sz w:val="24"/>
          <w:szCs w:val="24"/>
        </w:rPr>
      </w:pPr>
    </w:p>
    <w:p w14:paraId="6543AD08"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7051FB8C"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142C1C6E"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7B4B5118"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1372FB36"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3D1BF2E6"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744248CE"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2DEFEC37"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6845CAAD"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587D40BD"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58297018" w14:textId="77777777" w:rsidR="00D43F3D" w:rsidRDefault="00D43F3D" w:rsidP="00D43F3D">
      <w:pPr>
        <w:spacing w:after="0" w:line="240" w:lineRule="auto"/>
        <w:ind w:firstLine="288"/>
        <w:rPr>
          <w:rFonts w:ascii="Times New Roman" w:eastAsia="Calibri" w:hAnsi="Times New Roman" w:cs="Times New Roman"/>
          <w:b/>
          <w:sz w:val="24"/>
          <w:szCs w:val="24"/>
        </w:rPr>
      </w:pPr>
    </w:p>
    <w:p w14:paraId="5F3543A0" w14:textId="2A900332" w:rsidR="00D43F3D" w:rsidRPr="000468B5" w:rsidRDefault="00D43F3D" w:rsidP="00D43F3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p w14:paraId="1970492A" w14:textId="77777777" w:rsidR="00D43F3D" w:rsidRPr="000468B5" w:rsidRDefault="00D43F3D" w:rsidP="00D43F3D">
      <w:pPr>
        <w:spacing w:after="0" w:line="240" w:lineRule="auto"/>
        <w:ind w:firstLine="288"/>
        <w:rPr>
          <w:rFonts w:ascii="Times New Roman" w:eastAsia="Calibri" w:hAnsi="Times New Roman" w:cs="Times New Roman"/>
          <w:b/>
          <w:sz w:val="24"/>
          <w:szCs w:val="24"/>
        </w:rPr>
      </w:pPr>
    </w:p>
    <w:tbl>
      <w:tblPr>
        <w:tblStyle w:val="TableGrid"/>
        <w:tblW w:w="10530" w:type="dxa"/>
        <w:tblInd w:w="-815" w:type="dxa"/>
        <w:tblLook w:val="04A0" w:firstRow="1" w:lastRow="0" w:firstColumn="1" w:lastColumn="0" w:noHBand="0" w:noVBand="1"/>
      </w:tblPr>
      <w:tblGrid>
        <w:gridCol w:w="3600"/>
        <w:gridCol w:w="2520"/>
        <w:gridCol w:w="1530"/>
        <w:gridCol w:w="2880"/>
      </w:tblGrid>
      <w:tr w:rsidR="00D43F3D" w:rsidRPr="000468B5" w14:paraId="2D9E72F8" w14:textId="77777777" w:rsidTr="00D43F3D">
        <w:tc>
          <w:tcPr>
            <w:tcW w:w="3600" w:type="dxa"/>
            <w:shd w:val="clear" w:color="auto" w:fill="auto"/>
          </w:tcPr>
          <w:p w14:paraId="03B3834A"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520" w:type="dxa"/>
            <w:shd w:val="clear" w:color="auto" w:fill="auto"/>
          </w:tcPr>
          <w:p w14:paraId="18C055BF"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Pr>
                <w:rFonts w:ascii="Times New Roman" w:hAnsi="Times New Roman"/>
                <w:b/>
                <w:sz w:val="24"/>
                <w:szCs w:val="24"/>
              </w:rPr>
              <w:t>s</w:t>
            </w:r>
            <w:r w:rsidRPr="000468B5">
              <w:rPr>
                <w:rFonts w:ascii="Times New Roman" w:hAnsi="Times New Roman"/>
                <w:b/>
                <w:sz w:val="24"/>
                <w:szCs w:val="24"/>
              </w:rPr>
              <w:t>hqipe</w:t>
            </w:r>
            <w:proofErr w:type="spellEnd"/>
          </w:p>
        </w:tc>
        <w:tc>
          <w:tcPr>
            <w:tcW w:w="1530" w:type="dxa"/>
            <w:shd w:val="clear" w:color="auto" w:fill="auto"/>
          </w:tcPr>
          <w:p w14:paraId="25A64C24"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880" w:type="dxa"/>
            <w:shd w:val="clear" w:color="auto" w:fill="auto"/>
          </w:tcPr>
          <w:p w14:paraId="77C3CD0D"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D43F3D" w:rsidRPr="000468B5" w14:paraId="719369C5" w14:textId="77777777" w:rsidTr="00D43F3D">
        <w:tc>
          <w:tcPr>
            <w:tcW w:w="6120" w:type="dxa"/>
            <w:gridSpan w:val="2"/>
            <w:shd w:val="clear" w:color="auto" w:fill="auto"/>
          </w:tcPr>
          <w:p w14:paraId="32AD68B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grosh</w:t>
            </w:r>
            <w:proofErr w:type="spellEnd"/>
          </w:p>
          <w:p w14:paraId="4196048D" w14:textId="77777777" w:rsidR="00D43F3D" w:rsidRPr="00590DE1" w:rsidRDefault="00D43F3D" w:rsidP="00D43F3D">
            <w:pPr>
              <w:rPr>
                <w:rFonts w:ascii="Times New Roman" w:hAnsi="Times New Roman"/>
                <w:sz w:val="24"/>
                <w:szCs w:val="24"/>
              </w:rPr>
            </w:pPr>
            <w:r w:rsidRPr="00590DE1">
              <w:rPr>
                <w:rFonts w:ascii="Times New Roman" w:hAnsi="Times New Roman"/>
                <w:sz w:val="24"/>
                <w:szCs w:val="24"/>
              </w:rPr>
              <w:t>(</w:t>
            </w:r>
            <w:proofErr w:type="spellStart"/>
            <w:r w:rsidRPr="00590DE1">
              <w:rPr>
                <w:rFonts w:ascii="Times New Roman" w:hAnsi="Times New Roman"/>
                <w:sz w:val="24"/>
                <w:szCs w:val="24"/>
              </w:rPr>
              <w:t>ora</w:t>
            </w:r>
            <w:proofErr w:type="spellEnd"/>
            <w:r w:rsidRPr="00590DE1">
              <w:rPr>
                <w:rFonts w:ascii="Times New Roman" w:hAnsi="Times New Roman"/>
                <w:sz w:val="24"/>
                <w:szCs w:val="24"/>
              </w:rPr>
              <w:t xml:space="preserve"> e </w:t>
            </w:r>
            <w:proofErr w:type="spellStart"/>
            <w:r w:rsidRPr="00590DE1">
              <w:rPr>
                <w:rFonts w:ascii="Times New Roman" w:hAnsi="Times New Roman"/>
                <w:sz w:val="24"/>
                <w:szCs w:val="24"/>
              </w:rPr>
              <w:t>dytë</w:t>
            </w:r>
            <w:proofErr w:type="spellEnd"/>
            <w:r w:rsidRPr="00590DE1">
              <w:rPr>
                <w:rFonts w:ascii="Times New Roman" w:hAnsi="Times New Roman"/>
                <w:sz w:val="24"/>
                <w:szCs w:val="24"/>
              </w:rPr>
              <w:t>)</w:t>
            </w:r>
          </w:p>
          <w:p w14:paraId="33395C2E"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410" w:type="dxa"/>
            <w:gridSpan w:val="2"/>
            <w:shd w:val="clear" w:color="auto" w:fill="auto"/>
          </w:tcPr>
          <w:p w14:paraId="3A922B13"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Fjala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urtë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fuqia</w:t>
            </w:r>
            <w:proofErr w:type="spellEnd"/>
            <w:r w:rsidRPr="000468B5">
              <w:rPr>
                <w:rFonts w:ascii="Times New Roman" w:hAnsi="Times New Roman"/>
                <w:sz w:val="24"/>
                <w:szCs w:val="24"/>
              </w:rPr>
              <w:t xml:space="preserve">, por ca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urtia</w:t>
            </w:r>
            <w:proofErr w:type="spellEnd"/>
            <w:r w:rsidRPr="000468B5">
              <w:rPr>
                <w:rFonts w:ascii="Times New Roman" w:hAnsi="Times New Roman"/>
                <w:sz w:val="24"/>
                <w:szCs w:val="24"/>
              </w:rPr>
              <w:t>”</w:t>
            </w:r>
          </w:p>
          <w:p w14:paraId="148B53FE" w14:textId="77777777" w:rsidR="00D43F3D" w:rsidRPr="000468B5" w:rsidRDefault="00D43F3D" w:rsidP="00D43F3D">
            <w:pPr>
              <w:rPr>
                <w:rFonts w:ascii="Times New Roman" w:hAnsi="Times New Roman"/>
                <w:sz w:val="24"/>
                <w:szCs w:val="24"/>
              </w:rPr>
            </w:pPr>
          </w:p>
          <w:p w14:paraId="4021F3D1" w14:textId="77777777" w:rsidR="00D43F3D" w:rsidRPr="000468B5" w:rsidRDefault="00D43F3D" w:rsidP="00D43F3D">
            <w:pPr>
              <w:rPr>
                <w:rFonts w:ascii="Times New Roman" w:hAnsi="Times New Roman"/>
                <w:sz w:val="24"/>
                <w:szCs w:val="24"/>
              </w:rPr>
            </w:pPr>
          </w:p>
        </w:tc>
      </w:tr>
      <w:tr w:rsidR="00D43F3D" w:rsidRPr="000468B5" w14:paraId="2266168C" w14:textId="77777777" w:rsidTr="00D43F3D">
        <w:tc>
          <w:tcPr>
            <w:tcW w:w="6120" w:type="dxa"/>
            <w:gridSpan w:val="2"/>
            <w:shd w:val="clear" w:color="auto" w:fill="auto"/>
          </w:tcPr>
          <w:p w14:paraId="3F4DAA65"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2C14D1">
              <w:rPr>
                <w:rFonts w:ascii="Times New Roman" w:hAnsi="Times New Roman"/>
                <w:b/>
                <w:sz w:val="24"/>
                <w:szCs w:val="24"/>
              </w:rPr>
              <w:t>temës</w:t>
            </w:r>
            <w:proofErr w:type="spellEnd"/>
            <w:r w:rsidRPr="002C14D1">
              <w:rPr>
                <w:rFonts w:ascii="Times New Roman" w:hAnsi="Times New Roman"/>
                <w:b/>
                <w:sz w:val="24"/>
                <w:szCs w:val="24"/>
              </w:rPr>
              <w:t xml:space="preserve"> </w:t>
            </w:r>
            <w:proofErr w:type="spellStart"/>
            <w:r w:rsidRPr="002C14D1">
              <w:rPr>
                <w:rFonts w:ascii="Times New Roman" w:hAnsi="Times New Roman"/>
                <w:b/>
                <w:sz w:val="24"/>
                <w:szCs w:val="24"/>
              </w:rPr>
              <w:t>mësimore</w:t>
            </w:r>
            <w:proofErr w:type="spellEnd"/>
            <w:r w:rsidRPr="002C14D1">
              <w:rPr>
                <w:rFonts w:ascii="Times New Roman" w:hAnsi="Times New Roman"/>
                <w:b/>
                <w:i/>
                <w:iCs/>
                <w:sz w:val="24"/>
                <w:szCs w:val="24"/>
              </w:rPr>
              <w:br/>
            </w:r>
            <w:proofErr w:type="spellStart"/>
            <w:r w:rsidRPr="002C14D1">
              <w:rPr>
                <w:rFonts w:ascii="Times New Roman" w:hAnsi="Times New Roman"/>
                <w:b/>
                <w:i/>
                <w:iCs/>
                <w:sz w:val="24"/>
                <w:szCs w:val="24"/>
              </w:rPr>
              <w:t>Nxënësi</w:t>
            </w:r>
            <w:proofErr w:type="spellEnd"/>
            <w:r w:rsidRPr="002C14D1">
              <w:rPr>
                <w:rFonts w:ascii="Times New Roman" w:hAnsi="Times New Roman"/>
                <w:b/>
                <w:i/>
                <w:iCs/>
                <w:sz w:val="24"/>
                <w:szCs w:val="24"/>
              </w:rPr>
              <w:t>/ja:</w:t>
            </w:r>
          </w:p>
          <w:p w14:paraId="218EBA09"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analizon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veprimeve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7B83C0D6"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emërton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llpjet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0889BC38"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kthen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standarde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dialektore</w:t>
            </w:r>
            <w:proofErr w:type="spellEnd"/>
            <w:r w:rsidRPr="000468B5">
              <w:rPr>
                <w:rFonts w:ascii="Times New Roman" w:hAnsi="Times New Roman"/>
                <w:sz w:val="24"/>
                <w:szCs w:val="24"/>
              </w:rPr>
              <w:t>;</w:t>
            </w:r>
          </w:p>
          <w:p w14:paraId="2706682B" w14:textId="77777777" w:rsidR="00D43F3D" w:rsidRPr="000468B5" w:rsidRDefault="00D43F3D" w:rsidP="008D7E14">
            <w:pPr>
              <w:numPr>
                <w:ilvl w:val="0"/>
                <w:numId w:val="7"/>
              </w:numPr>
              <w:contextualSpacing/>
              <w:rPr>
                <w:rFonts w:ascii="Times New Roman" w:hAnsi="Times New Roman"/>
                <w:sz w:val="24"/>
                <w:szCs w:val="24"/>
              </w:rPr>
            </w:pPr>
            <w:proofErr w:type="spellStart"/>
            <w:r w:rsidRPr="000468B5">
              <w:rPr>
                <w:rFonts w:ascii="Times New Roman" w:hAnsi="Times New Roman"/>
                <w:sz w:val="24"/>
                <w:szCs w:val="24"/>
              </w:rPr>
              <w:t>formulon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konkretizon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jeta</w:t>
            </w:r>
            <w:proofErr w:type="spellEnd"/>
            <w:r w:rsidRPr="000468B5">
              <w:rPr>
                <w:rFonts w:ascii="Times New Roman" w:hAnsi="Times New Roman"/>
                <w:sz w:val="24"/>
                <w:szCs w:val="24"/>
              </w:rPr>
              <w:t>.</w:t>
            </w:r>
          </w:p>
        </w:tc>
        <w:tc>
          <w:tcPr>
            <w:tcW w:w="4410" w:type="dxa"/>
            <w:gridSpan w:val="2"/>
            <w:shd w:val="clear" w:color="auto" w:fill="auto"/>
          </w:tcPr>
          <w:p w14:paraId="3BD6F97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grosh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plak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këshillë</w:t>
            </w:r>
            <w:proofErr w:type="spellEnd"/>
          </w:p>
          <w:p w14:paraId="412CF46A" w14:textId="77777777" w:rsidR="00D43F3D" w:rsidRPr="000468B5" w:rsidRDefault="00D43F3D" w:rsidP="00D43F3D">
            <w:pPr>
              <w:rPr>
                <w:rFonts w:ascii="Times New Roman" w:hAnsi="Times New Roman"/>
                <w:b/>
                <w:sz w:val="24"/>
                <w:szCs w:val="24"/>
              </w:rPr>
            </w:pPr>
          </w:p>
          <w:p w14:paraId="74A96A76" w14:textId="77777777" w:rsidR="00D43F3D" w:rsidRPr="000468B5" w:rsidRDefault="00D43F3D" w:rsidP="00D43F3D">
            <w:pPr>
              <w:rPr>
                <w:rFonts w:ascii="Times New Roman" w:hAnsi="Times New Roman"/>
                <w:b/>
                <w:sz w:val="24"/>
                <w:szCs w:val="24"/>
              </w:rPr>
            </w:pPr>
          </w:p>
        </w:tc>
      </w:tr>
      <w:tr w:rsidR="00D43F3D" w:rsidRPr="000468B5" w14:paraId="7BBB0ABB" w14:textId="77777777" w:rsidTr="00D43F3D">
        <w:tc>
          <w:tcPr>
            <w:tcW w:w="6120" w:type="dxa"/>
            <w:gridSpan w:val="2"/>
            <w:shd w:val="clear" w:color="auto" w:fill="auto"/>
          </w:tcPr>
          <w:p w14:paraId="417BBF11" w14:textId="77777777" w:rsidR="00D43F3D" w:rsidRPr="000468B5" w:rsidRDefault="00D43F3D" w:rsidP="00D43F3D">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2C14D1">
              <w:rPr>
                <w:rFonts w:ascii="Times New Roman" w:hAnsi="Times New Roman"/>
                <w:b/>
                <w:sz w:val="24"/>
                <w:szCs w:val="24"/>
              </w:rPr>
              <w:t>:</w:t>
            </w:r>
            <w:r w:rsidRPr="000468B5">
              <w:rPr>
                <w:rFonts w:ascii="Times New Roman" w:hAnsi="Times New Roman"/>
                <w:bCs/>
                <w:sz w:val="24"/>
                <w:szCs w:val="24"/>
              </w:rPr>
              <w:t xml:space="preserve"> Libri “</w:t>
            </w:r>
            <w:proofErr w:type="spellStart"/>
            <w:r w:rsidRPr="000468B5">
              <w:rPr>
                <w:rFonts w:ascii="Times New Roman" w:hAnsi="Times New Roman"/>
                <w:bCs/>
                <w:sz w:val="24"/>
                <w:szCs w:val="24"/>
              </w:rPr>
              <w:t>Përralla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shqiptare</w:t>
            </w:r>
            <w:proofErr w:type="spellEnd"/>
            <w:r w:rsidRPr="000468B5">
              <w:rPr>
                <w:rFonts w:ascii="Times New Roman" w:hAnsi="Times New Roman"/>
                <w:bCs/>
                <w:sz w:val="24"/>
                <w:szCs w:val="24"/>
              </w:rPr>
              <w:t xml:space="preserve">” </w:t>
            </w:r>
          </w:p>
          <w:p w14:paraId="435DD095" w14:textId="77777777" w:rsidR="00D43F3D" w:rsidRPr="000468B5" w:rsidRDefault="00D43F3D" w:rsidP="00D43F3D">
            <w:pPr>
              <w:rPr>
                <w:rFonts w:ascii="Times New Roman" w:hAnsi="Times New Roman"/>
                <w:bCs/>
                <w:sz w:val="24"/>
                <w:szCs w:val="24"/>
              </w:rPr>
            </w:pPr>
            <w:r w:rsidRPr="000468B5">
              <w:rPr>
                <w:rFonts w:ascii="Times New Roman" w:hAnsi="Times New Roman"/>
                <w:bCs/>
                <w:sz w:val="24"/>
                <w:szCs w:val="24"/>
              </w:rPr>
              <w:t xml:space="preserve">Libri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0117C311" w14:textId="77777777" w:rsidR="00D43F3D" w:rsidRPr="000468B5" w:rsidRDefault="00D43F3D" w:rsidP="00D43F3D">
            <w:pPr>
              <w:rPr>
                <w:rFonts w:ascii="Times New Roman" w:hAnsi="Times New Roman"/>
                <w:b/>
                <w:sz w:val="24"/>
                <w:szCs w:val="24"/>
              </w:rPr>
            </w:pPr>
          </w:p>
        </w:tc>
        <w:tc>
          <w:tcPr>
            <w:tcW w:w="4410" w:type="dxa"/>
            <w:gridSpan w:val="2"/>
            <w:shd w:val="clear" w:color="auto" w:fill="auto"/>
          </w:tcPr>
          <w:p w14:paraId="07A31BFA"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p w14:paraId="1774ED29" w14:textId="77777777" w:rsidR="00D43F3D" w:rsidRPr="000468B5" w:rsidRDefault="00D43F3D" w:rsidP="00D43F3D">
            <w:pPr>
              <w:rPr>
                <w:rFonts w:ascii="Times New Roman" w:hAnsi="Times New Roman"/>
                <w:b/>
                <w:sz w:val="24"/>
                <w:szCs w:val="24"/>
              </w:rPr>
            </w:pPr>
          </w:p>
        </w:tc>
      </w:tr>
      <w:tr w:rsidR="00D43F3D" w:rsidRPr="000468B5" w14:paraId="40CB3791" w14:textId="77777777" w:rsidTr="00D43F3D">
        <w:tc>
          <w:tcPr>
            <w:tcW w:w="10530" w:type="dxa"/>
            <w:gridSpan w:val="4"/>
            <w:shd w:val="clear" w:color="auto" w:fill="auto"/>
          </w:tcPr>
          <w:p w14:paraId="51979F68"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Cs/>
                <w:sz w:val="24"/>
                <w:szCs w:val="24"/>
              </w:rPr>
              <w:t>Diskutim</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Punë</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pavarur</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Punë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dyshe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Shkrim</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i</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lirë</w:t>
            </w:r>
            <w:proofErr w:type="spellEnd"/>
          </w:p>
        </w:tc>
      </w:tr>
      <w:tr w:rsidR="00D43F3D" w:rsidRPr="000468B5" w14:paraId="7871D89F" w14:textId="77777777" w:rsidTr="00D43F3D">
        <w:trPr>
          <w:trHeight w:val="2542"/>
        </w:trPr>
        <w:tc>
          <w:tcPr>
            <w:tcW w:w="10530" w:type="dxa"/>
            <w:gridSpan w:val="4"/>
            <w:shd w:val="clear" w:color="auto" w:fill="auto"/>
          </w:tcPr>
          <w:p w14:paraId="4F1F86E6"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0786FB80" w14:textId="77777777" w:rsidR="00D43F3D" w:rsidRPr="000468B5" w:rsidRDefault="00D43F3D" w:rsidP="00D43F3D">
            <w:pPr>
              <w:rPr>
                <w:rFonts w:ascii="Times New Roman" w:hAnsi="Times New Roman"/>
                <w:b/>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w:t>
            </w:r>
          </w:p>
          <w:p w14:paraId="606B1E16" w14:textId="77777777" w:rsidR="00D43F3D" w:rsidRPr="000468B5" w:rsidRDefault="00D43F3D" w:rsidP="00D43F3D">
            <w:pPr>
              <w:rPr>
                <w:rFonts w:ascii="Times New Roman" w:hAnsi="Times New Roman"/>
                <w:bCs/>
                <w:iCs/>
                <w:sz w:val="24"/>
                <w:szCs w:val="24"/>
                <w:lang w:eastAsia="sq-AL"/>
              </w:rPr>
            </w:pPr>
            <w:proofErr w:type="spellStart"/>
            <w:r w:rsidRPr="000468B5">
              <w:rPr>
                <w:rFonts w:ascii="Times New Roman" w:hAnsi="Times New Roman"/>
                <w:bCs/>
                <w:iCs/>
                <w:sz w:val="24"/>
                <w:szCs w:val="24"/>
                <w:lang w:eastAsia="sq-AL"/>
              </w:rPr>
              <w:t>Kontrolloj</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dhe</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vlerësoj</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detyrat</w:t>
            </w:r>
            <w:proofErr w:type="spellEnd"/>
            <w:r w:rsidRPr="000468B5">
              <w:rPr>
                <w:rFonts w:ascii="Times New Roman" w:hAnsi="Times New Roman"/>
                <w:bCs/>
                <w:iCs/>
                <w:sz w:val="24"/>
                <w:szCs w:val="24"/>
                <w:lang w:eastAsia="sq-AL"/>
              </w:rPr>
              <w:t xml:space="preserve"> e </w:t>
            </w:r>
            <w:proofErr w:type="spellStart"/>
            <w:r w:rsidRPr="000468B5">
              <w:rPr>
                <w:rFonts w:ascii="Times New Roman" w:hAnsi="Times New Roman"/>
                <w:bCs/>
                <w:iCs/>
                <w:sz w:val="24"/>
                <w:szCs w:val="24"/>
                <w:lang w:eastAsia="sq-AL"/>
              </w:rPr>
              <w:t>shtëpisë</w:t>
            </w:r>
            <w:proofErr w:type="spellEnd"/>
            <w:r w:rsidRPr="000468B5">
              <w:rPr>
                <w:rFonts w:ascii="Times New Roman" w:hAnsi="Times New Roman"/>
                <w:bCs/>
                <w:iCs/>
                <w:sz w:val="24"/>
                <w:szCs w:val="24"/>
                <w:lang w:eastAsia="sq-AL"/>
              </w:rPr>
              <w:t>.</w:t>
            </w:r>
          </w:p>
          <w:p w14:paraId="086E21DD" w14:textId="77777777" w:rsidR="00D43F3D" w:rsidRPr="000468B5" w:rsidRDefault="00D43F3D" w:rsidP="00D43F3D">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 xml:space="preserve">: </w:t>
            </w:r>
          </w:p>
          <w:p w14:paraId="0415D608"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Realizohet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role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/et.</w:t>
            </w:r>
          </w:p>
          <w:p w14:paraId="54C0B3F7"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3</w:t>
            </w:r>
            <w:r w:rsidRPr="000468B5">
              <w:rPr>
                <w:rFonts w:ascii="Times New Roman" w:hAnsi="Times New Roman"/>
                <w:sz w:val="24"/>
                <w:szCs w:val="24"/>
              </w:rPr>
              <w:t xml:space="preserve"> </w:t>
            </w:r>
            <w:proofErr w:type="spellStart"/>
            <w:r w:rsidRPr="000468B5">
              <w:rPr>
                <w:rFonts w:ascii="Times New Roman" w:hAnsi="Times New Roman"/>
                <w:sz w:val="24"/>
                <w:szCs w:val="24"/>
              </w:rPr>
              <w:t>Dalloni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hyrjen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mbylljen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Vendosini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çdo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w:t>
            </w:r>
            <w:proofErr w:type="spellEnd"/>
            <w:r w:rsidRPr="000468B5">
              <w:rPr>
                <w:rFonts w:ascii="Times New Roman" w:hAnsi="Times New Roman"/>
                <w:sz w:val="24"/>
                <w:szCs w:val="24"/>
              </w:rPr>
              <w:t xml:space="preserve">. </w:t>
            </w:r>
          </w:p>
          <w:p w14:paraId="7FC4FA5F"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Argumentoni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përgjigjen</w:t>
            </w:r>
            <w:proofErr w:type="spellEnd"/>
            <w:r w:rsidRPr="000468B5">
              <w:rPr>
                <w:rFonts w:ascii="Times New Roman" w:hAnsi="Times New Roman"/>
                <w:sz w:val="24"/>
                <w:szCs w:val="24"/>
              </w:rPr>
              <w:t>. (</w:t>
            </w: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dyshe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dyshe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pas </w:t>
            </w:r>
            <w:proofErr w:type="spellStart"/>
            <w:r w:rsidRPr="000468B5">
              <w:rPr>
                <w:rFonts w:ascii="Times New Roman" w:hAnsi="Times New Roman"/>
                <w:sz w:val="24"/>
                <w:szCs w:val="24"/>
              </w:rPr>
              <w:t>prezantojnë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w:t>
            </w:r>
            <w:proofErr w:type="spellEnd"/>
            <w:r w:rsidRPr="000468B5">
              <w:rPr>
                <w:rFonts w:ascii="Times New Roman" w:hAnsi="Times New Roman"/>
                <w:sz w:val="24"/>
                <w:szCs w:val="24"/>
              </w:rPr>
              <w:t>.</w:t>
            </w:r>
          </w:p>
          <w:p w14:paraId="42C60114"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i/>
                <w:sz w:val="24"/>
                <w:szCs w:val="24"/>
              </w:rPr>
              <w:t>Hyrja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Paragrafi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s’kishte</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deri</w:t>
            </w:r>
            <w:proofErr w:type="spellEnd"/>
            <w:r w:rsidRPr="000468B5">
              <w:rPr>
                <w:rFonts w:ascii="Times New Roman" w:hAnsi="Times New Roman"/>
                <w:sz w:val="24"/>
                <w:szCs w:val="24"/>
              </w:rPr>
              <w:t xml:space="preserve"> te</w:t>
            </w:r>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botë</w:t>
            </w:r>
            <w:proofErr w:type="spellEnd"/>
            <w:r w:rsidRPr="000468B5">
              <w:rPr>
                <w:rFonts w:ascii="Times New Roman" w:hAnsi="Times New Roman"/>
                <w:i/>
                <w:sz w:val="24"/>
                <w:szCs w:val="24"/>
              </w:rPr>
              <w:t>)</w:t>
            </w:r>
          </w:p>
          <w:p w14:paraId="41242BC4"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i/>
                <w:sz w:val="24"/>
                <w:szCs w:val="24"/>
              </w:rPr>
              <w:t>Zhvillimi</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Kërko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kërko</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deri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A </w:t>
            </w:r>
            <w:proofErr w:type="spellStart"/>
            <w:r w:rsidRPr="000468B5">
              <w:rPr>
                <w:rFonts w:ascii="Times New Roman" w:hAnsi="Times New Roman"/>
                <w:i/>
                <w:sz w:val="24"/>
                <w:szCs w:val="24"/>
              </w:rPr>
              <w:t>s’po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njeh</w:t>
            </w:r>
            <w:proofErr w:type="spellEnd"/>
            <w:r w:rsidRPr="000468B5">
              <w:rPr>
                <w:rFonts w:ascii="Times New Roman" w:hAnsi="Times New Roman"/>
                <w:i/>
                <w:sz w:val="24"/>
                <w:szCs w:val="24"/>
              </w:rPr>
              <w:t>?</w:t>
            </w:r>
          </w:p>
          <w:p w14:paraId="23AFCD54"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i/>
                <w:sz w:val="24"/>
                <w:szCs w:val="24"/>
              </w:rPr>
              <w:t>Mbyllja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Paragrafi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fundit</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Plaka</w:t>
            </w:r>
            <w:proofErr w:type="spellEnd"/>
            <w:r w:rsidRPr="000468B5">
              <w:rPr>
                <w:rFonts w:ascii="Times New Roman" w:hAnsi="Times New Roman"/>
                <w:i/>
                <w:sz w:val="24"/>
                <w:szCs w:val="24"/>
              </w:rPr>
              <w:t xml:space="preserve"> u ra... </w:t>
            </w:r>
            <w:proofErr w:type="spellStart"/>
            <w:r w:rsidRPr="000468B5">
              <w:rPr>
                <w:rFonts w:ascii="Times New Roman" w:hAnsi="Times New Roman"/>
                <w:sz w:val="24"/>
                <w:szCs w:val="24"/>
              </w:rPr>
              <w:t>deri</w:t>
            </w:r>
            <w:proofErr w:type="spellEnd"/>
            <w:r w:rsidRPr="000468B5">
              <w:rPr>
                <w:rFonts w:ascii="Times New Roman" w:hAnsi="Times New Roman"/>
                <w:sz w:val="24"/>
                <w:szCs w:val="24"/>
              </w:rPr>
              <w:t xml:space="preserve"> te</w:t>
            </w:r>
            <w:r w:rsidRPr="000468B5">
              <w:rPr>
                <w:rFonts w:ascii="Times New Roman" w:hAnsi="Times New Roman"/>
                <w:i/>
                <w:sz w:val="24"/>
                <w:szCs w:val="24"/>
              </w:rPr>
              <w:t xml:space="preserve">... </w:t>
            </w:r>
            <w:proofErr w:type="spellStart"/>
            <w:r w:rsidRPr="000468B5">
              <w:rPr>
                <w:rFonts w:ascii="Times New Roman" w:hAnsi="Times New Roman"/>
                <w:i/>
                <w:sz w:val="24"/>
                <w:szCs w:val="24"/>
              </w:rPr>
              <w:t>nji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mira</w:t>
            </w:r>
            <w:proofErr w:type="spellEnd"/>
            <w:r w:rsidRPr="000468B5">
              <w:rPr>
                <w:rFonts w:ascii="Times New Roman" w:hAnsi="Times New Roman"/>
                <w:i/>
                <w:sz w:val="24"/>
                <w:szCs w:val="24"/>
              </w:rPr>
              <w:t>)</w:t>
            </w:r>
          </w:p>
          <w:p w14:paraId="2A64E22A" w14:textId="77777777" w:rsidR="00D43F3D" w:rsidRPr="000468B5" w:rsidRDefault="00D43F3D" w:rsidP="00D43F3D">
            <w:pPr>
              <w:rPr>
                <w:rFonts w:ascii="Times New Roman" w:hAnsi="Times New Roman"/>
                <w:sz w:val="24"/>
                <w:szCs w:val="24"/>
                <w:u w:val="double"/>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4</w:t>
            </w:r>
            <w:r w:rsidRPr="000468B5">
              <w:rPr>
                <w:rFonts w:ascii="Times New Roman" w:hAnsi="Times New Roman"/>
                <w:sz w:val="24"/>
                <w:szCs w:val="24"/>
              </w:rPr>
              <w:t xml:space="preserve"> </w:t>
            </w:r>
            <w:proofErr w:type="spellStart"/>
            <w:r w:rsidRPr="000468B5">
              <w:rPr>
                <w:rFonts w:ascii="Times New Roman" w:hAnsi="Times New Roman"/>
                <w:sz w:val="24"/>
                <w:szCs w:val="24"/>
              </w:rPr>
              <w:t>Dalloni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fundit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mbërrin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shtëpi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rrëfyese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dialoguese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medituese</w:t>
            </w:r>
            <w:proofErr w:type="spellEnd"/>
            <w:r w:rsidRPr="000468B5">
              <w:rPr>
                <w:rFonts w:ascii="Times New Roman" w:hAnsi="Times New Roman"/>
                <w:sz w:val="24"/>
                <w:szCs w:val="24"/>
              </w:rPr>
              <w:t>. (</w:t>
            </w:r>
            <w:proofErr w:type="spellStart"/>
            <w:r w:rsidRPr="000468B5">
              <w:rPr>
                <w:rFonts w:ascii="Times New Roman" w:hAnsi="Times New Roman"/>
                <w:sz w:val="24"/>
                <w:szCs w:val="24"/>
              </w:rPr>
              <w:t>P</w:t>
            </w:r>
            <w:r w:rsidRPr="000468B5">
              <w:rPr>
                <w:rFonts w:ascii="Times New Roman" w:hAnsi="Times New Roman"/>
                <w:sz w:val="24"/>
                <w:szCs w:val="24"/>
                <w:u w:val="single"/>
              </w:rPr>
              <w:t>unë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dyshe</w:t>
            </w:r>
            <w:proofErr w:type="spellEnd"/>
            <w:r w:rsidRPr="000468B5">
              <w:rPr>
                <w:rFonts w:ascii="Times New Roman" w:hAnsi="Times New Roman"/>
                <w:sz w:val="24"/>
                <w:szCs w:val="24"/>
                <w:u w:val="double"/>
              </w:rPr>
              <w:t xml:space="preserve">) </w:t>
            </w:r>
          </w:p>
          <w:p w14:paraId="7B452624" w14:textId="77777777" w:rsidR="00D43F3D" w:rsidRPr="000468B5" w:rsidRDefault="00D43F3D" w:rsidP="00D43F3D">
            <w:pPr>
              <w:rPr>
                <w:rFonts w:ascii="Times New Roman" w:hAnsi="Times New Roman"/>
                <w:i/>
                <w:sz w:val="24"/>
                <w:szCs w:val="24"/>
              </w:rPr>
            </w:pPr>
            <w:proofErr w:type="spellStart"/>
            <w:r w:rsidRPr="000468B5">
              <w:rPr>
                <w:rFonts w:ascii="Times New Roman" w:hAnsi="Times New Roman"/>
                <w:i/>
                <w:sz w:val="24"/>
                <w:szCs w:val="24"/>
                <w:u w:val="double"/>
              </w:rPr>
              <w:t>Rrëfyese</w:t>
            </w:r>
            <w:proofErr w:type="spellEnd"/>
            <w:r w:rsidRPr="000468B5">
              <w:rPr>
                <w:rFonts w:ascii="Times New Roman" w:hAnsi="Times New Roman"/>
                <w:i/>
                <w:sz w:val="24"/>
                <w:szCs w:val="24"/>
              </w:rPr>
              <w:t xml:space="preserve"> - </w:t>
            </w:r>
            <w:proofErr w:type="spellStart"/>
            <w:r w:rsidRPr="000468B5">
              <w:rPr>
                <w:rFonts w:ascii="Times New Roman" w:hAnsi="Times New Roman"/>
                <w:i/>
                <w:sz w:val="24"/>
                <w:szCs w:val="24"/>
              </w:rPr>
              <w:t>Aty</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gjen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plakën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nanën</w:t>
            </w:r>
            <w:proofErr w:type="spellEnd"/>
            <w:r w:rsidRPr="000468B5">
              <w:rPr>
                <w:rFonts w:ascii="Times New Roman" w:hAnsi="Times New Roman"/>
                <w:i/>
                <w:sz w:val="24"/>
                <w:szCs w:val="24"/>
              </w:rPr>
              <w:t xml:space="preserve"> e vet, </w:t>
            </w:r>
            <w:proofErr w:type="spellStart"/>
            <w:r w:rsidRPr="000468B5">
              <w:rPr>
                <w:rFonts w:ascii="Times New Roman" w:hAnsi="Times New Roman"/>
                <w:i/>
                <w:sz w:val="24"/>
                <w:szCs w:val="24"/>
              </w:rPr>
              <w:t>gruen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nji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djalë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rritshëm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nja</w:t>
            </w:r>
            <w:proofErr w:type="spellEnd"/>
            <w:r w:rsidRPr="000468B5">
              <w:rPr>
                <w:rFonts w:ascii="Times New Roman" w:hAnsi="Times New Roman"/>
                <w:i/>
                <w:sz w:val="24"/>
                <w:szCs w:val="24"/>
              </w:rPr>
              <w:t xml:space="preserve"> 18 </w:t>
            </w:r>
            <w:proofErr w:type="spellStart"/>
            <w:r w:rsidRPr="000468B5">
              <w:rPr>
                <w:rFonts w:ascii="Times New Roman" w:hAnsi="Times New Roman"/>
                <w:i/>
                <w:sz w:val="24"/>
                <w:szCs w:val="24"/>
              </w:rPr>
              <w:t>vjeç</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ndërmend</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fjala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plakut</w:t>
            </w:r>
            <w:proofErr w:type="spellEnd"/>
            <w:r w:rsidRPr="000468B5">
              <w:rPr>
                <w:rFonts w:ascii="Times New Roman" w:hAnsi="Times New Roman"/>
                <w:i/>
                <w:sz w:val="24"/>
                <w:szCs w:val="24"/>
              </w:rPr>
              <w:t>.</w:t>
            </w:r>
          </w:p>
          <w:p w14:paraId="26D53ED2"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5</w:t>
            </w:r>
            <w:r w:rsidRPr="000468B5">
              <w:rPr>
                <w:rFonts w:ascii="Times New Roman" w:hAnsi="Times New Roman"/>
                <w:sz w:val="24"/>
                <w:szCs w:val="24"/>
              </w:rPr>
              <w:t xml:space="preserve"> </w:t>
            </w:r>
            <w:proofErr w:type="spellStart"/>
            <w:r w:rsidRPr="000468B5">
              <w:rPr>
                <w:rFonts w:ascii="Times New Roman" w:hAnsi="Times New Roman"/>
                <w:sz w:val="24"/>
                <w:szCs w:val="24"/>
              </w:rPr>
              <w:t>Përmes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w:t>
            </w:r>
          </w:p>
          <w:tbl>
            <w:tblPr>
              <w:tblStyle w:val="TableGrid"/>
              <w:tblW w:w="0" w:type="auto"/>
              <w:tblLook w:val="04A0" w:firstRow="1" w:lastRow="0" w:firstColumn="1" w:lastColumn="0" w:noHBand="0" w:noVBand="1"/>
            </w:tblPr>
            <w:tblGrid>
              <w:gridCol w:w="520"/>
              <w:gridCol w:w="2160"/>
              <w:gridCol w:w="3330"/>
              <w:gridCol w:w="2671"/>
              <w:gridCol w:w="1609"/>
            </w:tblGrid>
            <w:tr w:rsidR="00D43F3D" w:rsidRPr="000468B5" w14:paraId="079964F9" w14:textId="77777777" w:rsidTr="00D43F3D">
              <w:tc>
                <w:tcPr>
                  <w:tcW w:w="520" w:type="dxa"/>
                </w:tcPr>
                <w:p w14:paraId="5DD7CEFC" w14:textId="77777777" w:rsidR="00D43F3D" w:rsidRPr="000468B5" w:rsidRDefault="00D43F3D" w:rsidP="00D43F3D">
                  <w:pPr>
                    <w:ind w:firstLine="288"/>
                    <w:rPr>
                      <w:rFonts w:ascii="Times New Roman" w:hAnsi="Times New Roman"/>
                      <w:sz w:val="24"/>
                      <w:szCs w:val="24"/>
                    </w:rPr>
                  </w:pPr>
                </w:p>
              </w:tc>
              <w:tc>
                <w:tcPr>
                  <w:tcW w:w="2160" w:type="dxa"/>
                </w:tcPr>
                <w:p w14:paraId="3B2C8B7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Përshkrimi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ngjarjes</w:t>
                  </w:r>
                  <w:proofErr w:type="spellEnd"/>
                </w:p>
              </w:tc>
              <w:tc>
                <w:tcPr>
                  <w:tcW w:w="3330" w:type="dxa"/>
                </w:tcPr>
                <w:p w14:paraId="36EE252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Karakterizimi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psikologjik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p>
              </w:tc>
              <w:tc>
                <w:tcPr>
                  <w:tcW w:w="2671" w:type="dxa"/>
                </w:tcPr>
                <w:p w14:paraId="69130381"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Shkrirja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elementeve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fantastike</w:t>
                  </w:r>
                  <w:proofErr w:type="spellEnd"/>
                </w:p>
              </w:tc>
              <w:tc>
                <w:tcPr>
                  <w:tcW w:w="1609" w:type="dxa"/>
                </w:tcPr>
                <w:p w14:paraId="197A65A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Mesazhi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edukativ</w:t>
                  </w:r>
                  <w:proofErr w:type="spellEnd"/>
                </w:p>
              </w:tc>
            </w:tr>
          </w:tbl>
          <w:p w14:paraId="22C360A0"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6 </w:t>
            </w:r>
            <w:proofErr w:type="spellStart"/>
            <w:r w:rsidRPr="000468B5">
              <w:rPr>
                <w:rFonts w:ascii="Times New Roman" w:hAnsi="Times New Roman"/>
                <w:sz w:val="24"/>
                <w:szCs w:val="24"/>
              </w:rPr>
              <w:t>Shpjegojini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tuaja</w:t>
            </w:r>
            <w:proofErr w:type="spellEnd"/>
            <w:r w:rsidRPr="000468B5">
              <w:rPr>
                <w:rFonts w:ascii="Times New Roman" w:hAnsi="Times New Roman"/>
                <w:sz w:val="24"/>
                <w:szCs w:val="24"/>
              </w:rPr>
              <w:t xml:space="preserve"> tri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 xml:space="preserve"> e </w:t>
            </w:r>
            <w:proofErr w:type="spellStart"/>
            <w:proofErr w:type="gramStart"/>
            <w:r w:rsidRPr="000468B5">
              <w:rPr>
                <w:rFonts w:ascii="Times New Roman" w:hAnsi="Times New Roman"/>
                <w:sz w:val="24"/>
                <w:szCs w:val="24"/>
              </w:rPr>
              <w:t>plakut.</w:t>
            </w:r>
            <w:r w:rsidRPr="000468B5">
              <w:rPr>
                <w:rFonts w:ascii="Times New Roman" w:hAnsi="Times New Roman"/>
                <w:i/>
                <w:iCs/>
                <w:sz w:val="24"/>
                <w:szCs w:val="24"/>
              </w:rPr>
              <w:t>Punë</w:t>
            </w:r>
            <w:proofErr w:type="spellEnd"/>
            <w:proofErr w:type="gram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në</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grup</w:t>
            </w:r>
            <w:proofErr w:type="spellEnd"/>
            <w:r w:rsidRPr="000468B5">
              <w:rPr>
                <w:rFonts w:ascii="Times New Roman" w:hAnsi="Times New Roman"/>
                <w:i/>
                <w:i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Secili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këshillë</w:t>
            </w:r>
            <w:proofErr w:type="spellEnd"/>
            <w:r w:rsidRPr="000468B5">
              <w:rPr>
                <w:rFonts w:ascii="Times New Roman" w:hAnsi="Times New Roman"/>
                <w:sz w:val="24"/>
                <w:szCs w:val="24"/>
              </w:rPr>
              <w:t xml:space="preserve">. </w:t>
            </w:r>
          </w:p>
          <w:p w14:paraId="3C5EAE7F"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7</w:t>
            </w:r>
            <w:r w:rsidRPr="000468B5">
              <w:rPr>
                <w:rFonts w:ascii="Times New Roman" w:hAnsi="Times New Roman"/>
                <w:sz w:val="24"/>
                <w:szCs w:val="24"/>
              </w:rPr>
              <w:t xml:space="preserve"> </w:t>
            </w:r>
            <w:proofErr w:type="spellStart"/>
            <w:r w:rsidRPr="000468B5">
              <w:rPr>
                <w:rFonts w:ascii="Times New Roman" w:hAnsi="Times New Roman"/>
                <w:sz w:val="24"/>
                <w:szCs w:val="24"/>
              </w:rPr>
              <w:t>Përshkruani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përjetimet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personazhit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djaloshin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panjohur</w:t>
            </w:r>
            <w:proofErr w:type="spellEnd"/>
            <w:r w:rsidRPr="000468B5">
              <w:rPr>
                <w:rFonts w:ascii="Times New Roman" w:hAnsi="Times New Roman"/>
                <w:sz w:val="24"/>
                <w:szCs w:val="24"/>
              </w:rPr>
              <w:t xml:space="preserve"> 18 </w:t>
            </w:r>
            <w:proofErr w:type="spellStart"/>
            <w:r w:rsidRPr="000468B5">
              <w:rPr>
                <w:rFonts w:ascii="Times New Roman" w:hAnsi="Times New Roman"/>
                <w:sz w:val="24"/>
                <w:szCs w:val="24"/>
              </w:rPr>
              <w:t>vjeçar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del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shtëpia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w:t>
            </w:r>
            <w:proofErr w:type="spellStart"/>
            <w:r w:rsidRPr="000468B5">
              <w:rPr>
                <w:rFonts w:ascii="Times New Roman" w:hAnsi="Times New Roman"/>
                <w:sz w:val="24"/>
                <w:szCs w:val="24"/>
              </w:rPr>
              <w:t>S</w:t>
            </w:r>
            <w:r w:rsidRPr="000468B5">
              <w:rPr>
                <w:rFonts w:ascii="Times New Roman" w:hAnsi="Times New Roman"/>
                <w:sz w:val="24"/>
                <w:szCs w:val="24"/>
                <w:u w:val="single"/>
              </w:rPr>
              <w:t>hkrim</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i</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lirë</w:t>
            </w:r>
            <w:proofErr w:type="spellEnd"/>
            <w:r w:rsidRPr="000468B5">
              <w:rPr>
                <w:rFonts w:ascii="Times New Roman" w:hAnsi="Times New Roman"/>
                <w:sz w:val="24"/>
                <w:szCs w:val="24"/>
              </w:rPr>
              <w:t>)</w:t>
            </w:r>
          </w:p>
          <w:p w14:paraId="175905D9" w14:textId="7B9E7E7E" w:rsidR="00D43F3D" w:rsidRPr="000468B5" w:rsidRDefault="00D43F3D" w:rsidP="00D43F3D">
            <w:pPr>
              <w:rPr>
                <w:rFonts w:ascii="Times New Roman" w:hAnsi="Times New Roman"/>
                <w:sz w:val="24"/>
                <w:szCs w:val="24"/>
              </w:rPr>
            </w:pPr>
            <w:r w:rsidRPr="000468B5">
              <w:rPr>
                <w:rFonts w:ascii="Times New Roman" w:hAnsi="Times New Roman"/>
                <w:b/>
                <w:bCs/>
                <w:noProof/>
                <w:sz w:val="24"/>
                <w:szCs w:val="24"/>
              </w:rPr>
              <mc:AlternateContent>
                <mc:Choice Requires="wps">
                  <w:drawing>
                    <wp:anchor distT="0" distB="0" distL="114300" distR="114300" simplePos="0" relativeHeight="251678720" behindDoc="0" locked="0" layoutInCell="1" allowOverlap="1" wp14:anchorId="3A802DDC" wp14:editId="626C22E4">
                      <wp:simplePos x="0" y="0"/>
                      <wp:positionH relativeFrom="column">
                        <wp:posOffset>-1069975</wp:posOffset>
                      </wp:positionH>
                      <wp:positionV relativeFrom="paragraph">
                        <wp:posOffset>23495</wp:posOffset>
                      </wp:positionV>
                      <wp:extent cx="379730" cy="548640"/>
                      <wp:effectExtent l="0" t="0" r="20320" b="2286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16C00A" id="Rectangle 35" o:spid="_x0000_s1026" style="position:absolute;margin-left:-84.25pt;margin-top:1.85pt;width:29.9pt;height:4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znpxhiECAAA9BAAADgAAAAAAAAAAAAAAAAAuAgAAZHJzL2Uyb0RvYy54&#10;bWxQSwECLQAUAAYACAAAACEAIxhW0OAAAAAKAQAADwAAAAAAAAAAAAAAAAB7BAAAZHJzL2Rvd25y&#10;ZXYueG1sUEsFBgAAAAAEAAQA8wAAAIgFAAAAAA==&#10;"/>
                  </w:pict>
                </mc:Fallback>
              </mc:AlternateContent>
            </w:r>
            <w:proofErr w:type="spellStart"/>
            <w:r w:rsidRPr="000468B5">
              <w:rPr>
                <w:rFonts w:ascii="Times New Roman" w:hAnsi="Times New Roman"/>
                <w:b/>
                <w:bCs/>
                <w:sz w:val="24"/>
                <w:szCs w:val="24"/>
              </w:rPr>
              <w:t>Ushtrimi</w:t>
            </w:r>
            <w:proofErr w:type="spellEnd"/>
            <w:r w:rsidRPr="000468B5">
              <w:rPr>
                <w:rFonts w:ascii="Times New Roman" w:hAnsi="Times New Roman"/>
                <w:b/>
                <w:bCs/>
                <w:sz w:val="24"/>
                <w:szCs w:val="24"/>
              </w:rPr>
              <w:t xml:space="preserve"> 10 </w:t>
            </w:r>
            <w:proofErr w:type="spellStart"/>
            <w:r w:rsidRPr="000468B5">
              <w:rPr>
                <w:rFonts w:ascii="Times New Roman" w:hAnsi="Times New Roman"/>
                <w:b/>
                <w:bCs/>
                <w:sz w:val="24"/>
                <w:szCs w:val="24"/>
              </w:rPr>
              <w:t>dhe</w:t>
            </w:r>
            <w:proofErr w:type="spellEnd"/>
            <w:r w:rsidRPr="000468B5">
              <w:rPr>
                <w:rFonts w:ascii="Times New Roman" w:hAnsi="Times New Roman"/>
                <w:b/>
                <w:bCs/>
                <w:sz w:val="24"/>
                <w:szCs w:val="24"/>
              </w:rPr>
              <w:t xml:space="preserve"> 11</w:t>
            </w:r>
            <w:r w:rsidRPr="000468B5">
              <w:rPr>
                <w:rFonts w:ascii="Times New Roman" w:hAnsi="Times New Roman"/>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diskutimit</w:t>
            </w:r>
            <w:proofErr w:type="spellEnd"/>
            <w:r w:rsidRPr="000468B5">
              <w:rPr>
                <w:rFonts w:ascii="Times New Roman" w:hAnsi="Times New Roman"/>
                <w:sz w:val="24"/>
                <w:szCs w:val="24"/>
              </w:rPr>
              <w:t xml:space="preserve"> me </w:t>
            </w:r>
            <w:proofErr w:type="spellStart"/>
            <w:proofErr w:type="gramStart"/>
            <w:r w:rsidRPr="000468B5">
              <w:rPr>
                <w:rFonts w:ascii="Times New Roman" w:hAnsi="Times New Roman"/>
                <w:sz w:val="24"/>
                <w:szCs w:val="24"/>
              </w:rPr>
              <w:t>nxënësit.Nxënësit</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mbështesin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detaje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lexuara</w:t>
            </w:r>
            <w:proofErr w:type="spellEnd"/>
            <w:r w:rsidRPr="000468B5">
              <w:rPr>
                <w:rFonts w:ascii="Times New Roman" w:hAnsi="Times New Roman"/>
                <w:sz w:val="24"/>
                <w:szCs w:val="24"/>
              </w:rPr>
              <w:t xml:space="preserve"> apo </w:t>
            </w:r>
            <w:proofErr w:type="spellStart"/>
            <w:r w:rsidRPr="000468B5">
              <w:rPr>
                <w:rFonts w:ascii="Times New Roman" w:hAnsi="Times New Roman"/>
                <w:sz w:val="24"/>
                <w:szCs w:val="24"/>
              </w:rPr>
              <w:t>përvoja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vetjake</w:t>
            </w:r>
            <w:proofErr w:type="spellEnd"/>
            <w:r w:rsidRPr="000468B5">
              <w:rPr>
                <w:rFonts w:ascii="Times New Roman" w:hAnsi="Times New Roman"/>
                <w:sz w:val="24"/>
                <w:szCs w:val="24"/>
              </w:rPr>
              <w:t>.</w:t>
            </w:r>
          </w:p>
          <w:p w14:paraId="4D4202CA"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jepen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sinonime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urtë</w:t>
            </w:r>
            <w:proofErr w:type="spellEnd"/>
            <w:r w:rsidRPr="000468B5">
              <w:rPr>
                <w:rFonts w:ascii="Times New Roman" w:hAnsi="Times New Roman"/>
                <w:sz w:val="24"/>
                <w:szCs w:val="24"/>
              </w:rPr>
              <w:t>.</w:t>
            </w:r>
          </w:p>
        </w:tc>
      </w:tr>
      <w:tr w:rsidR="00D43F3D" w:rsidRPr="000468B5" w14:paraId="06D2AE11" w14:textId="77777777" w:rsidTr="00D43F3D">
        <w:tc>
          <w:tcPr>
            <w:tcW w:w="10530" w:type="dxa"/>
            <w:gridSpan w:val="4"/>
            <w:shd w:val="clear" w:color="auto" w:fill="auto"/>
          </w:tcPr>
          <w:p w14:paraId="4290326A" w14:textId="77777777" w:rsidR="00D43F3D" w:rsidRPr="000468B5" w:rsidRDefault="00D43F3D" w:rsidP="00D43F3D">
            <w:pPr>
              <w:rPr>
                <w:rFonts w:ascii="Times New Roman" w:hAnsi="Times New Roman"/>
                <w:b/>
                <w:bCs/>
                <w:sz w:val="24"/>
                <w:szCs w:val="24"/>
              </w:rPr>
            </w:pPr>
            <w:proofErr w:type="spellStart"/>
            <w:r w:rsidRPr="000468B5">
              <w:rPr>
                <w:rFonts w:ascii="Times New Roman" w:hAnsi="Times New Roman"/>
                <w:b/>
                <w:bCs/>
                <w:sz w:val="24"/>
                <w:szCs w:val="24"/>
              </w:rPr>
              <w:t>Vlerësimi</w:t>
            </w:r>
            <w:proofErr w:type="spellEnd"/>
            <w:r w:rsidRPr="000468B5">
              <w:rPr>
                <w:rFonts w:ascii="Times New Roman" w:hAnsi="Times New Roman"/>
                <w:b/>
                <w:bCs/>
                <w:sz w:val="24"/>
                <w:szCs w:val="24"/>
              </w:rPr>
              <w:t>:</w:t>
            </w:r>
          </w:p>
          <w:p w14:paraId="30EAE0A7" w14:textId="77777777" w:rsidR="00D43F3D" w:rsidRPr="000468B5" w:rsidRDefault="00D43F3D" w:rsidP="00D43F3D">
            <w:pPr>
              <w:rPr>
                <w:rFonts w:ascii="Times New Roman" w:hAnsi="Times New Roman"/>
                <w:sz w:val="24"/>
                <w:szCs w:val="24"/>
              </w:rPr>
            </w:pPr>
            <w:proofErr w:type="spellStart"/>
            <w:r w:rsidRPr="000468B5">
              <w:rPr>
                <w:rFonts w:ascii="Times New Roman" w:hAnsi="Times New Roman"/>
                <w:b/>
                <w:bCs/>
                <w:sz w:val="24"/>
                <w:szCs w:val="24"/>
              </w:rPr>
              <w:t>Niveli</w:t>
            </w:r>
            <w:proofErr w:type="spellEnd"/>
            <w:r w:rsidRPr="000468B5">
              <w:rPr>
                <w:rFonts w:ascii="Times New Roman" w:hAnsi="Times New Roman"/>
                <w:b/>
                <w:bCs/>
                <w:sz w:val="24"/>
                <w:szCs w:val="24"/>
              </w:rPr>
              <w:t xml:space="preserve"> 2:</w:t>
            </w:r>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1 </w:t>
            </w:r>
            <w:proofErr w:type="spellStart"/>
            <w:r w:rsidRPr="000468B5">
              <w:rPr>
                <w:rFonts w:ascii="Times New Roman" w:hAnsi="Times New Roman"/>
                <w:sz w:val="24"/>
                <w:szCs w:val="24"/>
              </w:rPr>
              <w:t>tipar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plakut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nxjerr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pjesa</w:t>
            </w:r>
            <w:proofErr w:type="spellEnd"/>
            <w:r w:rsidRPr="000468B5">
              <w:rPr>
                <w:rFonts w:ascii="Times New Roman" w:hAnsi="Times New Roman"/>
                <w:sz w:val="24"/>
                <w:szCs w:val="24"/>
              </w:rPr>
              <w:t>.</w:t>
            </w:r>
          </w:p>
          <w:p w14:paraId="3DB93FD5" w14:textId="5D3362E1" w:rsidR="00D43F3D" w:rsidRPr="000468B5" w:rsidRDefault="00D43F3D" w:rsidP="00D43F3D">
            <w:pPr>
              <w:rPr>
                <w:rFonts w:ascii="Times New Roman" w:hAnsi="Times New Roman"/>
                <w:sz w:val="24"/>
                <w:szCs w:val="24"/>
              </w:rPr>
            </w:pPr>
            <w:proofErr w:type="spellStart"/>
            <w:r w:rsidRPr="000468B5">
              <w:rPr>
                <w:rFonts w:ascii="Times New Roman" w:hAnsi="Times New Roman"/>
                <w:b/>
                <w:bCs/>
                <w:sz w:val="24"/>
                <w:szCs w:val="24"/>
              </w:rPr>
              <w:t>Niveli</w:t>
            </w:r>
            <w:proofErr w:type="spellEnd"/>
            <w:r w:rsidRPr="000468B5">
              <w:rPr>
                <w:rFonts w:ascii="Times New Roman" w:hAnsi="Times New Roman"/>
                <w:b/>
                <w:bCs/>
                <w:sz w:val="24"/>
                <w:szCs w:val="24"/>
              </w:rPr>
              <w:t xml:space="preserve"> 3</w:t>
            </w:r>
            <w:r w:rsidRPr="001512A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1-2 </w:t>
            </w:r>
            <w:proofErr w:type="spellStart"/>
            <w:r w:rsidRPr="000468B5">
              <w:rPr>
                <w:rFonts w:ascii="Times New Roman" w:hAnsi="Times New Roman"/>
                <w:sz w:val="24"/>
                <w:szCs w:val="24"/>
              </w:rPr>
              <w:t>tipare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w:t>
            </w:r>
            <w:proofErr w:type="spellEnd"/>
            <w:r>
              <w:rPr>
                <w:rFonts w:ascii="Times New Roman" w:hAnsi="Times New Roman"/>
                <w:sz w:val="24"/>
                <w:szCs w:val="24"/>
              </w:rPr>
              <w:t xml:space="preserve"> </w:t>
            </w:r>
            <w:proofErr w:type="spellStart"/>
            <w:r w:rsidRPr="000468B5">
              <w:rPr>
                <w:rFonts w:ascii="Times New Roman" w:hAnsi="Times New Roman"/>
                <w:sz w:val="24"/>
                <w:szCs w:val="24"/>
              </w:rPr>
              <w:t>këshillat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plakut</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lidh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përvoja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vetjake</w:t>
            </w:r>
            <w:proofErr w:type="spellEnd"/>
            <w:r w:rsidRPr="000468B5">
              <w:rPr>
                <w:rFonts w:ascii="Times New Roman" w:hAnsi="Times New Roman"/>
                <w:sz w:val="24"/>
                <w:szCs w:val="24"/>
              </w:rPr>
              <w:t xml:space="preserve">; </w:t>
            </w:r>
            <w:r>
              <w:rPr>
                <w:rFonts w:ascii="Times New Roman" w:hAnsi="Times New Roman"/>
                <w:sz w:val="24"/>
                <w:szCs w:val="24"/>
              </w:rPr>
              <w:br/>
            </w:r>
            <w:proofErr w:type="spellStart"/>
            <w:r w:rsidRPr="000468B5">
              <w:rPr>
                <w:rFonts w:ascii="Times New Roman" w:hAnsi="Times New Roman"/>
                <w:b/>
                <w:bCs/>
                <w:sz w:val="24"/>
                <w:szCs w:val="24"/>
              </w:rPr>
              <w:t>Niveli</w:t>
            </w:r>
            <w:proofErr w:type="spellEnd"/>
            <w:r w:rsidRPr="000468B5">
              <w:rPr>
                <w:rFonts w:ascii="Times New Roman" w:hAnsi="Times New Roman"/>
                <w:b/>
                <w:bCs/>
                <w:sz w:val="24"/>
                <w:szCs w:val="24"/>
              </w:rPr>
              <w:t xml:space="preserve"> 4:</w:t>
            </w:r>
            <w:r w:rsidRPr="000468B5">
              <w:rPr>
                <w:rFonts w:ascii="Times New Roman" w:hAnsi="Times New Roman"/>
                <w:sz w:val="24"/>
                <w:szCs w:val="24"/>
              </w:rPr>
              <w:t xml:space="preserve"> </w:t>
            </w:r>
            <w:proofErr w:type="spellStart"/>
            <w:r w:rsidRPr="000468B5">
              <w:rPr>
                <w:rFonts w:ascii="Times New Roman" w:hAnsi="Times New Roman"/>
                <w:sz w:val="24"/>
                <w:szCs w:val="24"/>
              </w:rPr>
              <w:t>analizon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përrallës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konkretizon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jeta</w:t>
            </w:r>
            <w:proofErr w:type="spellEnd"/>
            <w:r w:rsidRPr="000468B5">
              <w:rPr>
                <w:rFonts w:ascii="Times New Roman" w:hAnsi="Times New Roman"/>
                <w:sz w:val="24"/>
                <w:szCs w:val="24"/>
              </w:rPr>
              <w:t>.</w:t>
            </w:r>
          </w:p>
        </w:tc>
      </w:tr>
      <w:tr w:rsidR="00D43F3D" w:rsidRPr="000468B5" w14:paraId="6AA83C50" w14:textId="77777777" w:rsidTr="00D43F3D">
        <w:trPr>
          <w:trHeight w:val="341"/>
        </w:trPr>
        <w:tc>
          <w:tcPr>
            <w:tcW w:w="10530" w:type="dxa"/>
            <w:gridSpan w:val="4"/>
            <w:shd w:val="clear" w:color="auto" w:fill="auto"/>
          </w:tcPr>
          <w:p w14:paraId="5B6C73ED" w14:textId="77777777" w:rsidR="00D43F3D" w:rsidRPr="000468B5" w:rsidRDefault="00D43F3D" w:rsidP="00D43F3D">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sillni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rëndësishme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përcjellin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ҫdo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ajo </w:t>
            </w:r>
            <w:proofErr w:type="spellStart"/>
            <w:r w:rsidRPr="000468B5">
              <w:rPr>
                <w:rFonts w:ascii="Times New Roman" w:hAnsi="Times New Roman"/>
                <w:sz w:val="24"/>
                <w:szCs w:val="24"/>
              </w:rPr>
              <w:t>përcjell</w:t>
            </w:r>
            <w:proofErr w:type="spellEnd"/>
            <w:r w:rsidRPr="000468B5">
              <w:rPr>
                <w:rFonts w:ascii="Times New Roman" w:hAnsi="Times New Roman"/>
                <w:sz w:val="24"/>
                <w:szCs w:val="24"/>
              </w:rPr>
              <w:t>.</w:t>
            </w:r>
          </w:p>
        </w:tc>
      </w:tr>
    </w:tbl>
    <w:p w14:paraId="531EB482" w14:textId="77777777" w:rsidR="00D43F3D" w:rsidRPr="000468B5" w:rsidRDefault="00D43F3D" w:rsidP="00D43F3D">
      <w:pPr>
        <w:spacing w:after="0" w:line="240" w:lineRule="auto"/>
        <w:rPr>
          <w:rFonts w:ascii="Times New Roman" w:eastAsia="Calibri" w:hAnsi="Times New Roman" w:cs="Times New Roman"/>
          <w:b/>
          <w:bCs/>
          <w:sz w:val="24"/>
          <w:szCs w:val="24"/>
        </w:rPr>
      </w:pPr>
    </w:p>
    <w:p w14:paraId="5BFFCB32" w14:textId="77777777" w:rsidR="00D43F3D" w:rsidRPr="000468B5" w:rsidRDefault="00D43F3D" w:rsidP="00D43F3D">
      <w:pPr>
        <w:spacing w:after="0" w:line="240" w:lineRule="auto"/>
        <w:rPr>
          <w:rFonts w:ascii="Times New Roman" w:eastAsia="Calibri" w:hAnsi="Times New Roman" w:cs="Times New Roman"/>
          <w:b/>
          <w:sz w:val="24"/>
          <w:szCs w:val="24"/>
        </w:rPr>
      </w:pPr>
    </w:p>
    <w:p w14:paraId="36F9E1AB" w14:textId="5AE77B87" w:rsidR="00161625" w:rsidRPr="000468B5" w:rsidRDefault="00D43F3D" w:rsidP="00161625">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p>
    <w:p w14:paraId="6CD44B77" w14:textId="2D5E9CA0" w:rsidR="00D43F3D" w:rsidRPr="000468B5" w:rsidRDefault="00161625" w:rsidP="00D43F3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00D16E09">
        <w:rPr>
          <w:rFonts w:ascii="Times New Roman" w:hAnsi="Times New Roman" w:cs="Times New Roman"/>
          <w:b/>
          <w:bCs/>
          <w:sz w:val="24"/>
          <w:szCs w:val="24"/>
        </w:rPr>
        <w:t xml:space="preserve"> </w:t>
      </w:r>
      <w:r w:rsidRPr="000468B5">
        <w:rPr>
          <w:rFonts w:ascii="Times New Roman" w:hAnsi="Times New Roman" w:cs="Times New Roman"/>
          <w:b/>
          <w:bCs/>
          <w:sz w:val="24"/>
          <w:szCs w:val="24"/>
        </w:rPr>
        <w:t>Data:</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00"/>
        <w:gridCol w:w="1440"/>
        <w:gridCol w:w="2430"/>
      </w:tblGrid>
      <w:tr w:rsidR="00D43F3D" w:rsidRPr="000468B5" w14:paraId="570538B7" w14:textId="77777777" w:rsidTr="00D43F3D">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2760151C" w14:textId="77777777" w:rsidR="00D43F3D" w:rsidRPr="000468B5" w:rsidRDefault="00D43F3D" w:rsidP="00D43F3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Fusha: </w:t>
            </w:r>
            <w:r w:rsidRPr="000468B5">
              <w:rPr>
                <w:rFonts w:ascii="Times New Roman"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2C1696D5" w14:textId="77777777" w:rsidR="00D43F3D" w:rsidRPr="000468B5" w:rsidRDefault="00D43F3D" w:rsidP="00D43F3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Lënda: Gjuhë shqipe </w:t>
            </w:r>
            <w:r>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9A5440A" w14:textId="77777777" w:rsidR="00D43F3D" w:rsidRPr="000468B5" w:rsidRDefault="00D43F3D" w:rsidP="00D43F3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Shkalla: 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54302B98" w14:textId="77777777" w:rsidR="00D43F3D" w:rsidRPr="000468B5" w:rsidRDefault="00D43F3D" w:rsidP="00D43F3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Klasa: IX</w:t>
            </w:r>
          </w:p>
        </w:tc>
      </w:tr>
      <w:tr w:rsidR="00D43F3D" w:rsidRPr="000468B5" w14:paraId="5543B48A" w14:textId="77777777" w:rsidTr="00D43F3D">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5D9DCB" w14:textId="77777777" w:rsidR="00D43F3D" w:rsidRPr="000468B5" w:rsidRDefault="00D43F3D" w:rsidP="00D43F3D">
            <w:pPr>
              <w:spacing w:after="0" w:line="240" w:lineRule="auto"/>
              <w:rPr>
                <w:rFonts w:ascii="Times New Roman" w:hAnsi="Times New Roman" w:cs="Times New Roman"/>
                <w:bCs/>
                <w:color w:val="000000" w:themeColor="text1"/>
                <w:sz w:val="24"/>
                <w:szCs w:val="24"/>
                <w:lang w:eastAsia="sq-AL"/>
              </w:rPr>
            </w:pPr>
            <w:r w:rsidRPr="000468B5">
              <w:rPr>
                <w:rFonts w:ascii="Times New Roman" w:hAnsi="Times New Roman" w:cs="Times New Roman"/>
                <w:b/>
                <w:sz w:val="24"/>
                <w:szCs w:val="24"/>
                <w:lang w:eastAsia="sq-AL"/>
              </w:rPr>
              <w:t xml:space="preserve">Tema mësimore: </w:t>
            </w:r>
            <w:r w:rsidRPr="000468B5">
              <w:rPr>
                <w:rFonts w:ascii="Times New Roman" w:hAnsi="Times New Roman" w:cs="Times New Roman"/>
                <w:color w:val="000000" w:themeColor="text1"/>
                <w:sz w:val="24"/>
                <w:szCs w:val="24"/>
              </w:rPr>
              <w:t>Ushtrime për fjalët e ndryshueshme dhe të pandryshueshme</w:t>
            </w:r>
          </w:p>
          <w:p w14:paraId="687B625D" w14:textId="77777777" w:rsidR="00D43F3D" w:rsidRPr="000468B5" w:rsidRDefault="00D43F3D" w:rsidP="00D43F3D">
            <w:pPr>
              <w:spacing w:line="240" w:lineRule="auto"/>
              <w:rPr>
                <w:rFonts w:ascii="Times New Roman" w:eastAsiaTheme="minorEastAsia" w:hAnsi="Times New Roman" w:cs="Times New Roman"/>
                <w:b/>
                <w:color w:val="000000" w:themeColor="text1"/>
                <w:sz w:val="24"/>
                <w:szCs w:val="24"/>
              </w:rPr>
            </w:pPr>
            <w:r w:rsidRPr="000468B5">
              <w:rPr>
                <w:rFonts w:ascii="Times New Roman" w:hAnsi="Times New Roman" w:cs="Times New Roman"/>
                <w:b/>
                <w:sz w:val="24"/>
                <w:szCs w:val="24"/>
                <w:lang w:eastAsia="sq-AL"/>
              </w:rPr>
              <w:t>Kompetenca:</w:t>
            </w:r>
            <w:r w:rsidRPr="000468B5">
              <w:rPr>
                <w:rFonts w:ascii="Times New Roman" w:eastAsiaTheme="minorEastAsia" w:hAnsi="Times New Roman" w:cs="Times New Roman"/>
                <w:color w:val="000000" w:themeColor="text1"/>
                <w:sz w:val="24"/>
                <w:szCs w:val="24"/>
              </w:rPr>
              <w:t xml:space="preserve"> Përdorimi i drejtë i</w:t>
            </w:r>
            <w:r w:rsidRPr="000468B5">
              <w:rPr>
                <w:rFonts w:ascii="Times New Roman" w:eastAsiaTheme="minorEastAsia" w:hAnsi="Times New Roman" w:cs="Times New Roman"/>
                <w:b/>
                <w:color w:val="000000" w:themeColor="text1"/>
                <w:sz w:val="24"/>
                <w:szCs w:val="24"/>
              </w:rPr>
              <w:t xml:space="preserve"> </w:t>
            </w:r>
            <w:r w:rsidRPr="000468B5">
              <w:rPr>
                <w:rFonts w:ascii="Times New Roman" w:eastAsiaTheme="minorEastAsia" w:hAnsi="Times New Roman" w:cs="Times New Roman"/>
                <w:color w:val="000000" w:themeColor="text1"/>
                <w:sz w:val="24"/>
                <w:szCs w:val="24"/>
              </w:rPr>
              <w:t>gjuhës</w:t>
            </w:r>
          </w:p>
          <w:p w14:paraId="60798018" w14:textId="77777777" w:rsidR="00D43F3D" w:rsidRPr="000468B5" w:rsidRDefault="00D43F3D" w:rsidP="00D43F3D">
            <w:pPr>
              <w:spacing w:line="240" w:lineRule="auto"/>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03411A8"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589613F3" w14:textId="77777777" w:rsidR="00D43F3D" w:rsidRPr="000468B5" w:rsidRDefault="00D43F3D" w:rsidP="00D43F3D">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Punë me tekstin</w:t>
            </w:r>
          </w:p>
          <w:p w14:paraId="10883AC8" w14:textId="77777777" w:rsidR="00D43F3D" w:rsidRPr="000468B5" w:rsidRDefault="00D43F3D" w:rsidP="00D43F3D">
            <w:pPr>
              <w:spacing w:line="240" w:lineRule="auto"/>
              <w:rPr>
                <w:rFonts w:ascii="Times New Roman" w:hAnsi="Times New Roman" w:cs="Times New Roman"/>
                <w:sz w:val="24"/>
                <w:szCs w:val="24"/>
                <w:lang w:eastAsia="sq-AL"/>
              </w:rPr>
            </w:pPr>
          </w:p>
        </w:tc>
      </w:tr>
      <w:tr w:rsidR="00D43F3D" w:rsidRPr="000468B5" w14:paraId="6E5B0BBA" w14:textId="77777777" w:rsidTr="00D43F3D">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21720094"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2D8CFD91" w14:textId="77777777" w:rsidR="00D43F3D" w:rsidRPr="002C14D1" w:rsidRDefault="00D43F3D" w:rsidP="00D43F3D">
            <w:pPr>
              <w:spacing w:after="0" w:line="240" w:lineRule="auto"/>
              <w:rPr>
                <w:rFonts w:ascii="Times New Roman" w:hAnsi="Times New Roman" w:cs="Times New Roman"/>
                <w:b/>
                <w:i/>
                <w:iCs/>
                <w:sz w:val="24"/>
                <w:szCs w:val="24"/>
                <w:lang w:eastAsia="sq-AL"/>
              </w:rPr>
            </w:pPr>
            <w:r w:rsidRPr="002C14D1">
              <w:rPr>
                <w:rFonts w:ascii="Times New Roman" w:hAnsi="Times New Roman" w:cs="Times New Roman"/>
                <w:b/>
                <w:i/>
                <w:iCs/>
                <w:sz w:val="24"/>
                <w:szCs w:val="24"/>
                <w:lang w:eastAsia="sq-AL"/>
              </w:rPr>
              <w:t>Nxënësi/ja:</w:t>
            </w:r>
          </w:p>
          <w:p w14:paraId="14E86850"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përcakton se ç’pjese të ligjëratës u përkasin fjalët në fjali;</w:t>
            </w:r>
          </w:p>
          <w:p w14:paraId="32F6873A"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klasën e fjalëve të ndryshueshme dhe klasën e fjalëve të pandryshueshme;</w:t>
            </w:r>
          </w:p>
          <w:p w14:paraId="36AE7E75"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fjalët e mëvetësishme dhe të pamëvetësishme;</w:t>
            </w:r>
          </w:p>
          <w:p w14:paraId="5F3625CB"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fjalët kuptimplota, fjalët jokuptimplota dhe fjalët thirrmore;</w:t>
            </w:r>
          </w:p>
          <w:p w14:paraId="3B54CE0A" w14:textId="77777777" w:rsidR="00D43F3D" w:rsidRPr="000468B5" w:rsidRDefault="00D43F3D" w:rsidP="00D43F3D">
            <w:pPr>
              <w:spacing w:line="240" w:lineRule="auto"/>
              <w:rPr>
                <w:rFonts w:ascii="Times New Roman" w:hAnsi="Times New Roman" w:cs="Times New Roman"/>
                <w:sz w:val="24"/>
                <w:szCs w:val="24"/>
              </w:rPr>
            </w:pPr>
            <w:r w:rsidRPr="000468B5">
              <w:rPr>
                <w:rFonts w:ascii="Times New Roman" w:hAnsi="Times New Roman" w:cs="Times New Roman"/>
                <w:sz w:val="24"/>
                <w:szCs w:val="24"/>
              </w:rPr>
              <w:t>- dallon kur e njëjjta fjalë u përket klasave të ndryshme.</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F7121AF" w14:textId="77777777" w:rsidR="00D43F3D" w:rsidRPr="000468B5" w:rsidRDefault="00D43F3D" w:rsidP="00D43F3D">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72261E6C" w14:textId="77777777" w:rsidR="00D43F3D" w:rsidRPr="000468B5" w:rsidRDefault="00D43F3D" w:rsidP="00D43F3D">
            <w:pPr>
              <w:spacing w:after="0" w:line="240" w:lineRule="auto"/>
              <w:rPr>
                <w:rFonts w:ascii="Times New Roman" w:eastAsia="Calibri" w:hAnsi="Times New Roman" w:cs="Times New Roman"/>
                <w:sz w:val="24"/>
                <w:szCs w:val="24"/>
              </w:rPr>
            </w:pPr>
            <w:r w:rsidRPr="000468B5">
              <w:rPr>
                <w:rFonts w:ascii="Times New Roman" w:hAnsi="Times New Roman" w:cs="Times New Roman"/>
                <w:sz w:val="24"/>
                <w:szCs w:val="24"/>
                <w:lang w:eastAsia="sq-AL"/>
              </w:rPr>
              <w:t xml:space="preserve"> </w:t>
            </w:r>
            <w:r w:rsidRPr="000468B5">
              <w:rPr>
                <w:rFonts w:ascii="Times New Roman" w:eastAsia="Calibri" w:hAnsi="Times New Roman" w:cs="Times New Roman"/>
                <w:sz w:val="24"/>
                <w:szCs w:val="24"/>
              </w:rPr>
              <w:t>fjalë të ndryshueshme</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fjalë të pandryshueshme, klasa fjalësh, fjalë kuptimplota, fjalë jokuptimplota, fjalë thirrmore</w:t>
            </w:r>
          </w:p>
          <w:p w14:paraId="3B6A0BFF" w14:textId="77777777" w:rsidR="00D43F3D" w:rsidRPr="000468B5" w:rsidRDefault="00D43F3D" w:rsidP="00D43F3D">
            <w:pPr>
              <w:spacing w:line="240" w:lineRule="auto"/>
              <w:rPr>
                <w:rFonts w:ascii="Times New Roman" w:hAnsi="Times New Roman" w:cs="Times New Roman"/>
                <w:sz w:val="24"/>
                <w:szCs w:val="24"/>
                <w:lang w:eastAsia="sq-AL"/>
              </w:rPr>
            </w:pPr>
          </w:p>
        </w:tc>
      </w:tr>
      <w:tr w:rsidR="00D43F3D" w:rsidRPr="000468B5" w14:paraId="41F9CFB4" w14:textId="77777777" w:rsidTr="00D43F3D">
        <w:trPr>
          <w:trHeight w:val="593"/>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35DDD376" w14:textId="77777777" w:rsidR="00D43F3D" w:rsidRPr="000468B5" w:rsidRDefault="00D43F3D" w:rsidP="00D43F3D">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nxënësit, Gramatika 1</w:t>
            </w:r>
          </w:p>
          <w:p w14:paraId="1A061722" w14:textId="77777777" w:rsidR="00D43F3D" w:rsidRPr="000468B5" w:rsidRDefault="00D43F3D" w:rsidP="00D43F3D">
            <w:pPr>
              <w:spacing w:after="0" w:line="240" w:lineRule="auto"/>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B22ED7"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Lidhja me fushat e tjera ose me temat ndërkurrikulare:</w:t>
            </w:r>
          </w:p>
          <w:p w14:paraId="2CBBF6DA" w14:textId="77777777" w:rsidR="00D43F3D" w:rsidRPr="000468B5" w:rsidRDefault="00D43F3D" w:rsidP="00D43F3D">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Shoqëria dhe mjedisi</w:t>
            </w:r>
          </w:p>
        </w:tc>
      </w:tr>
      <w:tr w:rsidR="00D43F3D" w:rsidRPr="000468B5" w14:paraId="12EFDE77" w14:textId="77777777" w:rsidTr="00D43F3D">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7A2034F" w14:textId="77777777" w:rsidR="00D43F3D" w:rsidRPr="000468B5" w:rsidRDefault="00D43F3D" w:rsidP="00D43F3D">
            <w:pPr>
              <w:spacing w:line="240" w:lineRule="auto"/>
              <w:rPr>
                <w:rFonts w:ascii="Times New Roman" w:hAnsi="Times New Roman" w:cs="Times New Roman"/>
                <w:b/>
                <w:color w:val="000000" w:themeColor="text1"/>
                <w:sz w:val="24"/>
                <w:szCs w:val="24"/>
                <w:lang w:eastAsia="sq-AL"/>
              </w:rPr>
            </w:pPr>
            <w:r w:rsidRPr="000468B5">
              <w:rPr>
                <w:rFonts w:ascii="Times New Roman" w:hAnsi="Times New Roman" w:cs="Times New Roman"/>
                <w:b/>
                <w:sz w:val="24"/>
                <w:szCs w:val="24"/>
                <w:lang w:eastAsia="sq-AL"/>
              </w:rPr>
              <w:t>Metodologjia dhe veprimtaritë e nxënësve</w:t>
            </w:r>
            <w:r w:rsidRPr="000468B5">
              <w:rPr>
                <w:rFonts w:ascii="Times New Roman" w:hAnsi="Times New Roman" w:cs="Times New Roman"/>
                <w:color w:val="FF0000"/>
                <w:sz w:val="24"/>
                <w:szCs w:val="24"/>
              </w:rPr>
              <w:t xml:space="preserve"> </w:t>
            </w:r>
            <w:r w:rsidRPr="000468B5">
              <w:rPr>
                <w:rFonts w:ascii="Times New Roman" w:hAnsi="Times New Roman" w:cs="Times New Roman"/>
                <w:color w:val="000000" w:themeColor="text1"/>
                <w:sz w:val="24"/>
                <w:szCs w:val="24"/>
              </w:rPr>
              <w:t>Puno/ shkëmbe në dyshe. Punë në grupe. Diskutim</w:t>
            </w:r>
          </w:p>
          <w:p w14:paraId="0D65BC27" w14:textId="77777777" w:rsidR="00D43F3D" w:rsidRPr="000468B5" w:rsidRDefault="00D43F3D" w:rsidP="00D43F3D">
            <w:pPr>
              <w:spacing w:line="240" w:lineRule="auto"/>
              <w:rPr>
                <w:rFonts w:ascii="Times New Roman" w:hAnsi="Times New Roman" w:cs="Times New Roman"/>
                <w:sz w:val="24"/>
                <w:szCs w:val="24"/>
                <w:lang w:eastAsia="sq-AL"/>
              </w:rPr>
            </w:pPr>
          </w:p>
        </w:tc>
      </w:tr>
      <w:tr w:rsidR="00D43F3D" w:rsidRPr="000468B5" w14:paraId="58EBA7E8" w14:textId="77777777" w:rsidTr="00D43F3D">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17363AD9"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ZHVILLIMI I ORËS SË MËSIMIT</w:t>
            </w:r>
          </w:p>
          <w:p w14:paraId="167C527A" w14:textId="77777777" w:rsidR="00D43F3D" w:rsidRPr="000468B5" w:rsidRDefault="00D43F3D" w:rsidP="00D43F3D">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p>
          <w:p w14:paraId="3A74DC46" w14:textId="77777777"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 Rikujtoj me ta njohuritë që janë marrë në lidhje me klasat e fjalëve dhe klasifikimin e fjalëve sipas tri kritereve.</w:t>
            </w:r>
          </w:p>
          <w:p w14:paraId="30334DFC" w14:textId="77777777"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
                <w:sz w:val="24"/>
                <w:szCs w:val="24"/>
              </w:rPr>
              <w:t xml:space="preserve">Ndërtimi i njohurive të reja </w:t>
            </w:r>
            <w:r w:rsidRPr="000468B5">
              <w:rPr>
                <w:rFonts w:ascii="Times New Roman" w:hAnsi="Times New Roman" w:cs="Times New Roman"/>
                <w:i/>
                <w:iCs/>
                <w:color w:val="000000" w:themeColor="text1"/>
                <w:sz w:val="24"/>
                <w:szCs w:val="24"/>
              </w:rPr>
              <w:t>Puno/ shkëmbe në dyshe. Punë në grupe</w:t>
            </w:r>
            <w:r w:rsidRPr="000468B5">
              <w:rPr>
                <w:rStyle w:val="hps"/>
                <w:rFonts w:ascii="Times New Roman" w:hAnsi="Times New Roman" w:cs="Times New Roman"/>
                <w:bCs/>
                <w:sz w:val="24"/>
                <w:szCs w:val="24"/>
              </w:rPr>
              <w:t xml:space="preserve"> </w:t>
            </w:r>
          </w:p>
          <w:p w14:paraId="3B438D3F" w14:textId="7D7AD304"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Udhëzoj nxënësit të hapin librin në f. 195.Ushtrimi 1, punohet në dyshe. </w:t>
            </w:r>
            <w:bookmarkStart w:id="7" w:name="_Hlk174134952"/>
            <w:r w:rsidRPr="000468B5">
              <w:rPr>
                <w:rStyle w:val="hps"/>
                <w:rFonts w:ascii="Times New Roman" w:hAnsi="Times New Roman" w:cs="Times New Roman"/>
                <w:bCs/>
                <w:sz w:val="24"/>
                <w:szCs w:val="24"/>
              </w:rPr>
              <w:t>Nxënësit punojnë individualisht dhe më pas shkëmbejnë librin me shokun/shoqen e bangës për të verifikuar</w:t>
            </w:r>
            <w:bookmarkEnd w:id="7"/>
            <w:r w:rsidRPr="000468B5">
              <w:rPr>
                <w:rStyle w:val="hps"/>
                <w:rFonts w:ascii="Times New Roman" w:hAnsi="Times New Roman" w:cs="Times New Roman"/>
                <w:bCs/>
                <w:sz w:val="24"/>
                <w:szCs w:val="24"/>
              </w:rPr>
              <w:t xml:space="preserve"> gjetjen e fjalës. (ndajfolja thjesht, është vendosur në rreshtin e foljeve)</w:t>
            </w:r>
          </w:p>
          <w:p w14:paraId="298E756B" w14:textId="77777777"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Ndaj klasën në grupe për të punuar ushtrimet.</w:t>
            </w:r>
          </w:p>
          <w:p w14:paraId="593B40F1" w14:textId="6BFE2CA6"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Grupi 1: Ushtrimi 2-3 Nxënësit do të dallojnë klasën e fjalëe të ndryshueshme dhe të pandryshueshme. Kërkesë shtesë:</w:t>
            </w:r>
            <w:r w:rsidR="00161625">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Emërtoni klasat e fjalëve të pandryshueshme edhe- lidhëz, më- pjesëz, parë- ndajfolje…</w:t>
            </w:r>
          </w:p>
          <w:p w14:paraId="51374ACC" w14:textId="77777777"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Grupi 2: Ushtrimi 3. Nxënësit do të veҫojnë nga fjalët e ushtrimit 2, 5 fjalë të mëvetësishme dhe 5 fjalë të pamëvetësishme. Me këto fjalë nxënësit do të ndërtojnë nga 1 fjali.</w:t>
            </w:r>
          </w:p>
          <w:p w14:paraId="513D4781" w14:textId="4E4F5FC7" w:rsidR="00D43F3D" w:rsidRPr="000468B5" w:rsidRDefault="00D43F3D" w:rsidP="00D43F3D">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Grupi 3: Ushtrimi 4. Fjalët e theksuara, nxënësit do t’i grupojnë sipas tabelës. Këto ushtrime nxënësit do t’I punojnë në fletore, ndërsa 2 nxënës i punojnë në tabelë. </w:t>
            </w:r>
          </w:p>
          <w:p w14:paraId="36ED0012" w14:textId="77777777" w:rsidR="00D43F3D" w:rsidRPr="000468B5" w:rsidRDefault="00D43F3D" w:rsidP="00D43F3D">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lang w:eastAsia="sq-AL"/>
              </w:rPr>
              <w:t>Prezantimi dhe demonstrimi i rezultateve të arritura</w:t>
            </w:r>
            <w:r w:rsidRPr="000468B5">
              <w:rPr>
                <w:rFonts w:ascii="Times New Roman" w:hAnsi="Times New Roman" w:cs="Times New Roman"/>
                <w:bCs/>
                <w:i/>
                <w:iCs/>
                <w:sz w:val="24"/>
                <w:szCs w:val="24"/>
                <w:lang w:eastAsia="sq-AL"/>
              </w:rPr>
              <w:t xml:space="preserve"> Diskutim</w:t>
            </w:r>
          </w:p>
          <w:p w14:paraId="3D289512" w14:textId="77777777" w:rsidR="00D43F3D" w:rsidRPr="000468B5" w:rsidRDefault="00D43F3D" w:rsidP="00D43F3D">
            <w:pPr>
              <w:spacing w:after="0" w:line="240" w:lineRule="auto"/>
              <w:rPr>
                <w:rFonts w:ascii="Times New Roman" w:hAnsi="Times New Roman" w:cs="Times New Roman"/>
                <w:b/>
                <w:sz w:val="24"/>
                <w:szCs w:val="24"/>
                <w:lang w:eastAsia="sq-AL"/>
              </w:rPr>
            </w:pPr>
            <w:r w:rsidRPr="000468B5">
              <w:rPr>
                <w:rStyle w:val="hps"/>
                <w:rFonts w:ascii="Times New Roman" w:hAnsi="Times New Roman" w:cs="Times New Roman"/>
                <w:bCs/>
                <w:sz w:val="24"/>
                <w:szCs w:val="24"/>
              </w:rPr>
              <w:t>Përfaqësues të grupeve dhe nxënësit në tabelë prezantojnë përgjigjet e ushtrimeve. Nxënësit janë të lirë të korrigjojnë gabimet e shokëve/shoqeve. Ndërhyj aty ku është e nevojshme për të sqaruar.</w:t>
            </w:r>
          </w:p>
        </w:tc>
      </w:tr>
      <w:tr w:rsidR="00D43F3D" w:rsidRPr="000468B5" w14:paraId="16A67F82" w14:textId="77777777" w:rsidTr="00D43F3D">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63955D59" w14:textId="77777777" w:rsidR="00D43F3D" w:rsidRPr="000468B5" w:rsidRDefault="00D43F3D" w:rsidP="00D43F3D">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w:t>
            </w:r>
          </w:p>
          <w:p w14:paraId="742B1903"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Niveli </w:t>
            </w:r>
            <w:r w:rsidRPr="000468B5">
              <w:rPr>
                <w:rFonts w:ascii="Times New Roman" w:eastAsia="Calibri" w:hAnsi="Times New Roman" w:cs="Times New Roman"/>
                <w:sz w:val="24"/>
                <w:szCs w:val="24"/>
                <w:lang w:eastAsia="sq-AL"/>
              </w:rPr>
              <w:t>2</w:t>
            </w:r>
            <w:r w:rsidRPr="001512A5">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identifikon disa nga klasat e fjalëve; klasifikon disa fjalë sipas grupeve të tyre,</w:t>
            </w:r>
          </w:p>
          <w:p w14:paraId="346B87B2" w14:textId="77777777" w:rsidR="00D43F3D" w:rsidRPr="000468B5" w:rsidRDefault="00D43F3D" w:rsidP="00D43F3D">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3:</w:t>
            </w:r>
            <w:r w:rsidRPr="000468B5">
              <w:rPr>
                <w:rFonts w:ascii="Times New Roman" w:eastAsia="Calibri" w:hAnsi="Times New Roman" w:cs="Times New Roman"/>
                <w:sz w:val="24"/>
                <w:szCs w:val="24"/>
                <w:lang w:eastAsia="sq-AL"/>
              </w:rPr>
              <w:t xml:space="preserve"> klasifikon fjalët në klasa sipas tri kritereve; dallon klasat e fjalëve në fjali.</w:t>
            </w:r>
          </w:p>
          <w:p w14:paraId="1C417808" w14:textId="77777777" w:rsidR="00D43F3D" w:rsidRPr="000468B5" w:rsidRDefault="00D43F3D" w:rsidP="00D43F3D">
            <w:pPr>
              <w:spacing w:after="0" w:line="240" w:lineRule="auto"/>
              <w:rPr>
                <w:rFonts w:ascii="Times New Roman" w:eastAsia="MS Mincho" w:hAnsi="Times New Roman" w:cs="Times New Roman"/>
                <w:b/>
                <w:bCs/>
                <w:sz w:val="24"/>
                <w:szCs w:val="24"/>
              </w:rPr>
            </w:pPr>
            <w:r w:rsidRPr="000468B5">
              <w:rPr>
                <w:rFonts w:ascii="Times New Roman" w:eastAsia="Calibri" w:hAnsi="Times New Roman" w:cs="Times New Roman"/>
                <w:b/>
                <w:sz w:val="24"/>
                <w:szCs w:val="24"/>
                <w:lang w:eastAsia="sq-AL"/>
              </w:rPr>
              <w:t>Niveli 4:</w:t>
            </w:r>
            <w:r w:rsidRPr="000468B5">
              <w:rPr>
                <w:rFonts w:ascii="Times New Roman" w:eastAsia="Calibri" w:hAnsi="Times New Roman" w:cs="Times New Roman"/>
                <w:sz w:val="24"/>
                <w:szCs w:val="24"/>
                <w:lang w:eastAsia="sq-AL"/>
              </w:rPr>
              <w:t xml:space="preserve"> dallon saktë klasat e fjalëve;dallon saktë një fjalë,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u përket klasave të ndryshme.</w:t>
            </w:r>
          </w:p>
        </w:tc>
      </w:tr>
      <w:tr w:rsidR="00D43F3D" w:rsidRPr="000468B5" w14:paraId="351A562E" w14:textId="77777777" w:rsidTr="00D43F3D">
        <w:tc>
          <w:tcPr>
            <w:tcW w:w="10057" w:type="dxa"/>
            <w:gridSpan w:val="4"/>
            <w:tcBorders>
              <w:top w:val="single" w:sz="4" w:space="0" w:color="000000"/>
              <w:left w:val="single" w:sz="4" w:space="0" w:color="000000"/>
              <w:bottom w:val="single" w:sz="4" w:space="0" w:color="000000"/>
              <w:right w:val="single" w:sz="4" w:space="0" w:color="000000"/>
            </w:tcBorders>
            <w:hideMark/>
          </w:tcPr>
          <w:p w14:paraId="0C766556" w14:textId="5818E80C" w:rsidR="00D43F3D" w:rsidRPr="000468B5" w:rsidRDefault="00D43F3D" w:rsidP="00D43F3D">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Detyrat dhe puna e pavarur:</w:t>
            </w:r>
            <w:r w:rsidR="00161625">
              <w:rPr>
                <w:rFonts w:ascii="Times New Roman" w:hAnsi="Times New Roman" w:cs="Times New Roman"/>
                <w:b/>
                <w:sz w:val="24"/>
                <w:szCs w:val="24"/>
                <w:lang w:eastAsia="sq-AL"/>
              </w:rPr>
              <w:t xml:space="preserve"> </w:t>
            </w:r>
            <w:r w:rsidRPr="000468B5">
              <w:rPr>
                <w:rFonts w:ascii="Times New Roman" w:hAnsi="Times New Roman" w:cs="Times New Roman"/>
                <w:b/>
                <w:sz w:val="24"/>
                <w:szCs w:val="24"/>
                <w:lang w:eastAsia="sq-AL"/>
              </w:rPr>
              <w:t xml:space="preserve">Grupi 1 </w:t>
            </w:r>
            <w:r w:rsidRPr="000468B5">
              <w:rPr>
                <w:rFonts w:ascii="Times New Roman" w:hAnsi="Times New Roman" w:cs="Times New Roman"/>
                <w:bCs/>
                <w:sz w:val="24"/>
                <w:szCs w:val="24"/>
                <w:lang w:eastAsia="sq-AL"/>
              </w:rPr>
              <w:t xml:space="preserve">Në 15 fjalitë e para të pjesës Ciklopi dalloni: emrat, mbiemrat, foljet, lidhëzat dhe parafjalët. </w:t>
            </w:r>
            <w:r w:rsidRPr="000468B5">
              <w:rPr>
                <w:rFonts w:ascii="Times New Roman" w:hAnsi="Times New Roman" w:cs="Times New Roman"/>
                <w:b/>
                <w:sz w:val="24"/>
                <w:szCs w:val="24"/>
                <w:lang w:eastAsia="sq-AL"/>
              </w:rPr>
              <w:t>Grupi 2</w:t>
            </w:r>
            <w:r w:rsidRPr="000468B5">
              <w:rPr>
                <w:rFonts w:ascii="Times New Roman" w:hAnsi="Times New Roman" w:cs="Times New Roman"/>
                <w:bCs/>
                <w:sz w:val="24"/>
                <w:szCs w:val="24"/>
                <w:lang w:eastAsia="sq-AL"/>
              </w:rPr>
              <w:t xml:space="preserve"> Ushtrimi 6, f. 195.</w:t>
            </w:r>
          </w:p>
        </w:tc>
      </w:tr>
    </w:tbl>
    <w:p w14:paraId="4E68F68E" w14:textId="77777777" w:rsidR="00D43F3D" w:rsidRDefault="00D43F3D" w:rsidP="00D43F3D">
      <w:pPr>
        <w:spacing w:after="0" w:line="240" w:lineRule="auto"/>
        <w:rPr>
          <w:rFonts w:ascii="Times New Roman" w:eastAsia="Calibri" w:hAnsi="Times New Roman" w:cs="Times New Roman"/>
          <w:b/>
          <w:sz w:val="24"/>
          <w:szCs w:val="24"/>
        </w:rPr>
      </w:pPr>
    </w:p>
    <w:p w14:paraId="2BC7893E" w14:textId="77777777" w:rsidR="00D43F3D" w:rsidRDefault="00D43F3D" w:rsidP="00D43F3D">
      <w:pPr>
        <w:spacing w:after="0" w:line="240" w:lineRule="auto"/>
        <w:rPr>
          <w:rFonts w:ascii="Times New Roman" w:eastAsia="Calibri" w:hAnsi="Times New Roman" w:cs="Times New Roman"/>
          <w:b/>
          <w:sz w:val="24"/>
          <w:szCs w:val="24"/>
        </w:rPr>
      </w:pPr>
    </w:p>
    <w:p w14:paraId="20E8D954" w14:textId="77777777" w:rsidR="00D43F3D" w:rsidRDefault="00D43F3D" w:rsidP="00D43F3D">
      <w:pPr>
        <w:spacing w:after="0" w:line="240" w:lineRule="auto"/>
        <w:rPr>
          <w:rFonts w:ascii="Times New Roman" w:eastAsia="Calibri" w:hAnsi="Times New Roman" w:cs="Times New Roman"/>
          <w:b/>
          <w:sz w:val="24"/>
          <w:szCs w:val="24"/>
        </w:rPr>
      </w:pPr>
    </w:p>
    <w:p w14:paraId="1FE64223" w14:textId="77777777" w:rsidR="00D43F3D" w:rsidRDefault="00D43F3D" w:rsidP="00D43F3D">
      <w:pPr>
        <w:spacing w:after="0" w:line="240" w:lineRule="auto"/>
        <w:rPr>
          <w:rFonts w:ascii="Times New Roman" w:eastAsia="Calibri" w:hAnsi="Times New Roman" w:cs="Times New Roman"/>
          <w:b/>
          <w:sz w:val="24"/>
          <w:szCs w:val="24"/>
        </w:rPr>
      </w:pPr>
    </w:p>
    <w:p w14:paraId="68F31D03" w14:textId="4E8AF89D" w:rsidR="00D43F3D" w:rsidRDefault="00D43F3D" w:rsidP="00D43F3D">
      <w:pPr>
        <w:spacing w:line="240" w:lineRule="auto"/>
        <w:rPr>
          <w:rFonts w:ascii="Times New Roman" w:hAnsi="Times New Roman" w:cs="Times New Roman"/>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p>
    <w:p w14:paraId="315143DA" w14:textId="77777777" w:rsidR="00161625" w:rsidRPr="002C14D1" w:rsidRDefault="00161625" w:rsidP="00161625">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Data:</w:t>
      </w:r>
    </w:p>
    <w:p w14:paraId="15A4D73E" w14:textId="77777777" w:rsidR="00161625" w:rsidRPr="000468B5" w:rsidRDefault="00161625" w:rsidP="00161625">
      <w:pPr>
        <w:spacing w:after="0" w:line="240" w:lineRule="auto"/>
        <w:rPr>
          <w:rFonts w:ascii="Times New Roman" w:eastAsia="Calibri" w:hAnsi="Times New Roman" w:cs="Times New Roman"/>
          <w:sz w:val="24"/>
          <w:szCs w:val="24"/>
        </w:rPr>
      </w:pPr>
    </w:p>
    <w:tbl>
      <w:tblPr>
        <w:tblW w:w="10484"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430"/>
        <w:gridCol w:w="1530"/>
        <w:gridCol w:w="3014"/>
      </w:tblGrid>
      <w:tr w:rsidR="00161625" w:rsidRPr="000468B5" w14:paraId="2465F538" w14:textId="77777777" w:rsidTr="00161625">
        <w:trPr>
          <w:trHeight w:val="502"/>
        </w:trPr>
        <w:tc>
          <w:tcPr>
            <w:tcW w:w="3510" w:type="dxa"/>
            <w:shd w:val="clear" w:color="auto" w:fill="auto"/>
          </w:tcPr>
          <w:p w14:paraId="6FE21F37"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430" w:type="dxa"/>
            <w:shd w:val="clear" w:color="auto" w:fill="auto"/>
          </w:tcPr>
          <w:p w14:paraId="50D47BF0"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p>
        </w:tc>
        <w:tc>
          <w:tcPr>
            <w:tcW w:w="1530" w:type="dxa"/>
            <w:shd w:val="clear" w:color="auto" w:fill="auto"/>
          </w:tcPr>
          <w:p w14:paraId="02A382E1"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3014" w:type="dxa"/>
            <w:shd w:val="clear" w:color="auto" w:fill="auto"/>
          </w:tcPr>
          <w:p w14:paraId="55E0994D"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61625" w:rsidRPr="000468B5" w14:paraId="3F91C857" w14:textId="77777777" w:rsidTr="00161625">
        <w:trPr>
          <w:trHeight w:val="638"/>
        </w:trPr>
        <w:tc>
          <w:tcPr>
            <w:tcW w:w="5940" w:type="dxa"/>
            <w:gridSpan w:val="2"/>
            <w:shd w:val="clear" w:color="auto" w:fill="auto"/>
          </w:tcPr>
          <w:p w14:paraId="767D3271"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Tema mësimore: Kategoritë gramatikore të emrit </w:t>
            </w:r>
          </w:p>
          <w:p w14:paraId="3C0515BB" w14:textId="77777777" w:rsidR="00161625" w:rsidRPr="000468B5" w:rsidRDefault="00161625" w:rsidP="00161625">
            <w:pPr>
              <w:spacing w:after="0" w:line="240" w:lineRule="auto"/>
              <w:rPr>
                <w:rFonts w:ascii="Times New Roman" w:eastAsia="Calibri" w:hAnsi="Times New Roman" w:cs="Times New Roman"/>
                <w:sz w:val="24"/>
                <w:szCs w:val="24"/>
              </w:rPr>
            </w:pPr>
          </w:p>
          <w:p w14:paraId="2A1F8A5D"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Kompetenca: </w:t>
            </w:r>
            <w:r w:rsidRPr="000468B5">
              <w:rPr>
                <w:rFonts w:ascii="Times New Roman" w:eastAsia="Calibri" w:hAnsi="Times New Roman" w:cs="Times New Roman"/>
                <w:sz w:val="24"/>
                <w:szCs w:val="24"/>
              </w:rPr>
              <w:t xml:space="preserve">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544" w:type="dxa"/>
            <w:gridSpan w:val="2"/>
            <w:shd w:val="clear" w:color="auto" w:fill="auto"/>
          </w:tcPr>
          <w:p w14:paraId="170BED0D"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Punë me tekstin</w:t>
            </w:r>
          </w:p>
        </w:tc>
      </w:tr>
      <w:tr w:rsidR="00161625" w:rsidRPr="000468B5" w14:paraId="6DCD96F0" w14:textId="77777777" w:rsidTr="00161625">
        <w:trPr>
          <w:trHeight w:val="1700"/>
        </w:trPr>
        <w:tc>
          <w:tcPr>
            <w:tcW w:w="5940" w:type="dxa"/>
            <w:gridSpan w:val="2"/>
            <w:shd w:val="clear" w:color="auto" w:fill="auto"/>
          </w:tcPr>
          <w:p w14:paraId="56BF896C"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2C14D1">
              <w:rPr>
                <w:rFonts w:ascii="Times New Roman" w:eastAsia="Calibri" w:hAnsi="Times New Roman" w:cs="Times New Roman"/>
                <w:b/>
                <w:i/>
                <w:iCs/>
                <w:sz w:val="24"/>
                <w:szCs w:val="24"/>
              </w:rPr>
              <w:t>Nxënësi/ja:</w:t>
            </w:r>
            <w:r w:rsidRPr="000468B5">
              <w:rPr>
                <w:rFonts w:ascii="Times New Roman" w:eastAsia="Calibri" w:hAnsi="Times New Roman" w:cs="Times New Roman"/>
                <w:b/>
                <w:sz w:val="24"/>
                <w:szCs w:val="24"/>
              </w:rPr>
              <w:t xml:space="preserve"> </w:t>
            </w:r>
          </w:p>
          <w:p w14:paraId="0D07C995" w14:textId="77777777" w:rsidR="00161625" w:rsidRPr="000468B5" w:rsidRDefault="00161625" w:rsidP="00161625">
            <w:pPr>
              <w:tabs>
                <w:tab w:val="left" w:pos="4170"/>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përcakton kategoritë gramatikore të emrit;</w:t>
            </w:r>
          </w:p>
          <w:p w14:paraId="7ECD0855"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mjetet gramatikore për të përcaktuar saktë gjininë e emrit</w:t>
            </w:r>
            <w:r>
              <w:rPr>
                <w:rFonts w:ascii="Times New Roman" w:eastAsia="Calibri" w:hAnsi="Times New Roman" w:cs="Times New Roman"/>
                <w:sz w:val="24"/>
                <w:szCs w:val="24"/>
              </w:rPr>
              <w:t>;</w:t>
            </w:r>
          </w:p>
          <w:p w14:paraId="1AC58F5B"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emrat e dygjinishëm</w:t>
            </w:r>
            <w:r>
              <w:rPr>
                <w:rFonts w:ascii="Times New Roman" w:eastAsia="Calibri" w:hAnsi="Times New Roman" w:cs="Times New Roman"/>
                <w:sz w:val="24"/>
                <w:szCs w:val="24"/>
              </w:rPr>
              <w:t>.</w:t>
            </w:r>
          </w:p>
        </w:tc>
        <w:tc>
          <w:tcPr>
            <w:tcW w:w="4544" w:type="dxa"/>
            <w:gridSpan w:val="2"/>
            <w:shd w:val="clear" w:color="auto" w:fill="auto"/>
          </w:tcPr>
          <w:p w14:paraId="28194DE2"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emër, llojet e emrit, kategori gramatikore, gjini, numër, rasë, trajtë, gjini natyrore, gjini gramatikore, mbaresa, tingulli fundor i temës, fjalë përcaktuese, emra të dygjinishëm.</w:t>
            </w:r>
          </w:p>
        </w:tc>
      </w:tr>
      <w:tr w:rsidR="00161625" w:rsidRPr="000468B5" w14:paraId="57A321D2" w14:textId="77777777" w:rsidTr="00161625">
        <w:trPr>
          <w:trHeight w:val="683"/>
        </w:trPr>
        <w:tc>
          <w:tcPr>
            <w:tcW w:w="5940" w:type="dxa"/>
            <w:gridSpan w:val="2"/>
            <w:shd w:val="clear" w:color="auto" w:fill="auto"/>
          </w:tcPr>
          <w:p w14:paraId="03246C1A"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DF2F05">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i nxënësit, Gramatika 1, Tabela e emrit</w:t>
            </w:r>
          </w:p>
        </w:tc>
        <w:tc>
          <w:tcPr>
            <w:tcW w:w="4544" w:type="dxa"/>
            <w:gridSpan w:val="2"/>
            <w:shd w:val="clear" w:color="auto" w:fill="auto"/>
          </w:tcPr>
          <w:p w14:paraId="2753DF1D"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Shoqëria dhe mjedisi</w:t>
            </w:r>
          </w:p>
        </w:tc>
      </w:tr>
      <w:tr w:rsidR="00161625" w:rsidRPr="000468B5" w14:paraId="6BA9D815" w14:textId="77777777" w:rsidTr="00161625">
        <w:trPr>
          <w:trHeight w:val="485"/>
        </w:trPr>
        <w:tc>
          <w:tcPr>
            <w:tcW w:w="10484" w:type="dxa"/>
            <w:gridSpan w:val="4"/>
            <w:shd w:val="clear" w:color="auto" w:fill="auto"/>
          </w:tcPr>
          <w:p w14:paraId="28554E4E"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bCs/>
                <w:sz w:val="24"/>
                <w:szCs w:val="24"/>
              </w:rPr>
              <w:t xml:space="preserve">Punë individuale, INSERT Pema e mendimit. Punë në dyshe </w:t>
            </w:r>
          </w:p>
        </w:tc>
      </w:tr>
      <w:tr w:rsidR="00161625" w:rsidRPr="000468B5" w14:paraId="727D43AE" w14:textId="77777777" w:rsidTr="00161625">
        <w:trPr>
          <w:trHeight w:val="2434"/>
        </w:trPr>
        <w:tc>
          <w:tcPr>
            <w:tcW w:w="10484" w:type="dxa"/>
            <w:gridSpan w:val="4"/>
            <w:shd w:val="clear" w:color="auto" w:fill="auto"/>
          </w:tcPr>
          <w:p w14:paraId="6DD37DFC"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5951D2A"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Punë individuale</w:t>
            </w:r>
          </w:p>
          <w:p w14:paraId="248CAE66"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bookmarkStart w:id="8" w:name="_Hlk174134910"/>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bookmarkEnd w:id="8"/>
            <w:r w:rsidRPr="000468B5">
              <w:rPr>
                <w:rStyle w:val="hps"/>
                <w:rFonts w:ascii="Times New Roman" w:hAnsi="Times New Roman" w:cs="Times New Roman"/>
                <w:bCs/>
                <w:sz w:val="24"/>
                <w:szCs w:val="24"/>
              </w:rPr>
              <w:t>.Nxënësit dallojnë te paragrafi në krye të f. 196 emrat e përveҫëm dhe emrat e përgjithshëm.</w:t>
            </w:r>
          </w:p>
          <w:p w14:paraId="440B463D"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INSERT</w:t>
            </w:r>
          </w:p>
          <w:p w14:paraId="7F925B10"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Duke qenë se emri dhe kategoritë gramatikore të tij, janë marrë dhe në klasat e mëparshme, i udhëzoj</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nxënësit të punojnë me tabelen INSERT, ku do të klasifikojë informacionin sipas kolonave të tabelës.</w:t>
            </w:r>
          </w:p>
          <w:tbl>
            <w:tblPr>
              <w:tblW w:w="0" w:type="auto"/>
              <w:tblLook w:val="04A0" w:firstRow="1" w:lastRow="0" w:firstColumn="1" w:lastColumn="0" w:noHBand="0" w:noVBand="1"/>
            </w:tblPr>
            <w:tblGrid>
              <w:gridCol w:w="2481"/>
              <w:gridCol w:w="2483"/>
              <w:gridCol w:w="2483"/>
              <w:gridCol w:w="2483"/>
            </w:tblGrid>
            <w:tr w:rsidR="00161625" w:rsidRPr="000468B5" w14:paraId="7CF2E025" w14:textId="77777777" w:rsidTr="00161625">
              <w:trPr>
                <w:trHeight w:val="244"/>
              </w:trPr>
              <w:tc>
                <w:tcPr>
                  <w:tcW w:w="2481" w:type="dxa"/>
                  <w:tcBorders>
                    <w:top w:val="single" w:sz="4" w:space="0" w:color="auto"/>
                    <w:left w:val="single" w:sz="4" w:space="0" w:color="auto"/>
                    <w:bottom w:val="single" w:sz="4" w:space="0" w:color="auto"/>
                    <w:right w:val="single" w:sz="4" w:space="0" w:color="auto"/>
                  </w:tcBorders>
                  <w:shd w:val="clear" w:color="auto" w:fill="auto"/>
                </w:tcPr>
                <w:p w14:paraId="2CBC6AE7" w14:textId="77777777" w:rsidR="00161625" w:rsidRPr="000468B5" w:rsidRDefault="00161625" w:rsidP="00161625">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ⱱ</w:t>
                  </w:r>
                </w:p>
              </w:tc>
              <w:tc>
                <w:tcPr>
                  <w:tcW w:w="2483" w:type="dxa"/>
                  <w:tcBorders>
                    <w:top w:val="single" w:sz="4" w:space="0" w:color="auto"/>
                    <w:left w:val="single" w:sz="4" w:space="0" w:color="auto"/>
                    <w:bottom w:val="single" w:sz="4" w:space="0" w:color="auto"/>
                    <w:right w:val="single" w:sz="4" w:space="0" w:color="auto"/>
                  </w:tcBorders>
                  <w:shd w:val="clear" w:color="auto" w:fill="auto"/>
                </w:tcPr>
                <w:p w14:paraId="535DDD95" w14:textId="77777777" w:rsidR="00161625" w:rsidRPr="000468B5" w:rsidRDefault="00161625" w:rsidP="00161625">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w:t>
                  </w:r>
                </w:p>
              </w:tc>
              <w:tc>
                <w:tcPr>
                  <w:tcW w:w="2483" w:type="dxa"/>
                  <w:tcBorders>
                    <w:top w:val="single" w:sz="4" w:space="0" w:color="auto"/>
                    <w:left w:val="single" w:sz="4" w:space="0" w:color="auto"/>
                    <w:bottom w:val="single" w:sz="4" w:space="0" w:color="auto"/>
                    <w:right w:val="single" w:sz="4" w:space="0" w:color="auto"/>
                  </w:tcBorders>
                  <w:shd w:val="clear" w:color="auto" w:fill="auto"/>
                </w:tcPr>
                <w:p w14:paraId="530A89C6" w14:textId="77777777" w:rsidR="00161625" w:rsidRPr="000468B5" w:rsidRDefault="00161625" w:rsidP="00161625">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w:t>
                  </w:r>
                </w:p>
              </w:tc>
              <w:tc>
                <w:tcPr>
                  <w:tcW w:w="2483" w:type="dxa"/>
                  <w:tcBorders>
                    <w:top w:val="single" w:sz="4" w:space="0" w:color="auto"/>
                    <w:left w:val="single" w:sz="4" w:space="0" w:color="auto"/>
                    <w:bottom w:val="single" w:sz="4" w:space="0" w:color="auto"/>
                    <w:right w:val="single" w:sz="4" w:space="0" w:color="auto"/>
                  </w:tcBorders>
                  <w:shd w:val="clear" w:color="auto" w:fill="auto"/>
                </w:tcPr>
                <w:p w14:paraId="5654594E" w14:textId="77777777" w:rsidR="00161625" w:rsidRPr="000468B5" w:rsidRDefault="00161625" w:rsidP="00161625">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w:t>
                  </w:r>
                </w:p>
              </w:tc>
            </w:tr>
            <w:tr w:rsidR="00161625" w:rsidRPr="000468B5" w14:paraId="342D53A7" w14:textId="77777777" w:rsidTr="00161625">
              <w:trPr>
                <w:trHeight w:val="244"/>
              </w:trPr>
              <w:tc>
                <w:tcPr>
                  <w:tcW w:w="2481" w:type="dxa"/>
                  <w:tcBorders>
                    <w:top w:val="single" w:sz="4" w:space="0" w:color="auto"/>
                  </w:tcBorders>
                  <w:shd w:val="clear" w:color="auto" w:fill="auto"/>
                </w:tcPr>
                <w:p w14:paraId="0C8DF157" w14:textId="77777777" w:rsidR="00161625" w:rsidRPr="000468B5" w:rsidRDefault="00161625" w:rsidP="00161625">
                  <w:pPr>
                    <w:spacing w:after="0" w:line="240" w:lineRule="auto"/>
                    <w:rPr>
                      <w:rFonts w:ascii="Times New Roman" w:eastAsia="Calibri" w:hAnsi="Times New Roman" w:cs="Times New Roman"/>
                      <w:sz w:val="24"/>
                      <w:szCs w:val="24"/>
                    </w:rPr>
                  </w:pPr>
                </w:p>
              </w:tc>
              <w:tc>
                <w:tcPr>
                  <w:tcW w:w="2483" w:type="dxa"/>
                  <w:tcBorders>
                    <w:top w:val="single" w:sz="4" w:space="0" w:color="auto"/>
                  </w:tcBorders>
                  <w:shd w:val="clear" w:color="auto" w:fill="auto"/>
                </w:tcPr>
                <w:p w14:paraId="3C7060DC" w14:textId="77777777" w:rsidR="00161625" w:rsidRPr="000468B5" w:rsidRDefault="00161625" w:rsidP="00161625">
                  <w:pPr>
                    <w:spacing w:after="0" w:line="240" w:lineRule="auto"/>
                    <w:rPr>
                      <w:rFonts w:ascii="Times New Roman" w:eastAsia="Calibri" w:hAnsi="Times New Roman" w:cs="Times New Roman"/>
                      <w:sz w:val="24"/>
                      <w:szCs w:val="24"/>
                    </w:rPr>
                  </w:pPr>
                </w:p>
              </w:tc>
              <w:tc>
                <w:tcPr>
                  <w:tcW w:w="2483" w:type="dxa"/>
                  <w:tcBorders>
                    <w:top w:val="single" w:sz="4" w:space="0" w:color="auto"/>
                  </w:tcBorders>
                  <w:shd w:val="clear" w:color="auto" w:fill="auto"/>
                </w:tcPr>
                <w:p w14:paraId="3E40B1FC" w14:textId="77777777" w:rsidR="00161625" w:rsidRPr="000468B5" w:rsidRDefault="00161625" w:rsidP="00161625">
                  <w:pPr>
                    <w:spacing w:after="0" w:line="240" w:lineRule="auto"/>
                    <w:rPr>
                      <w:rFonts w:ascii="Times New Roman" w:eastAsia="Calibri" w:hAnsi="Times New Roman" w:cs="Times New Roman"/>
                      <w:sz w:val="24"/>
                      <w:szCs w:val="24"/>
                    </w:rPr>
                  </w:pPr>
                </w:p>
              </w:tc>
              <w:tc>
                <w:tcPr>
                  <w:tcW w:w="2483" w:type="dxa"/>
                  <w:tcBorders>
                    <w:top w:val="single" w:sz="4" w:space="0" w:color="auto"/>
                  </w:tcBorders>
                  <w:shd w:val="clear" w:color="auto" w:fill="auto"/>
                </w:tcPr>
                <w:p w14:paraId="52F8F71F" w14:textId="77777777" w:rsidR="00161625" w:rsidRPr="000468B5" w:rsidRDefault="00161625" w:rsidP="00161625">
                  <w:pPr>
                    <w:spacing w:after="0" w:line="240" w:lineRule="auto"/>
                    <w:rPr>
                      <w:rFonts w:ascii="Times New Roman" w:eastAsia="Calibri" w:hAnsi="Times New Roman" w:cs="Times New Roman"/>
                      <w:sz w:val="24"/>
                      <w:szCs w:val="24"/>
                    </w:rPr>
                  </w:pPr>
                </w:p>
              </w:tc>
            </w:tr>
          </w:tbl>
          <w:p w14:paraId="49EEFD04"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b) Pas leximit, nxënësit reflektojne mbi atë që kanë lexuar dhe diskutojnë rreth pyetjeve që shkruaj në tabelë: </w:t>
            </w:r>
          </w:p>
          <w:p w14:paraId="706D6A00"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Cilat njohuri i dinit më parë? Cili është informacioni i ri që nxoret gjatë leximit? A keni pyetje apo paqartesi për to? </w:t>
            </w:r>
          </w:p>
          <w:p w14:paraId="30888341"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c) Nxënësit punojnë në grupe me nga 4 nxënës sipas bankave të njëpasnjëshme, duke rishikuar tabelat që kane plotësuar. Nxënësit shikojnë se ku ka pasur mosperputhje, diskutojnë pë to dhe sqarojnë paqartësitë me njëri-tjetrin,</w:t>
            </w:r>
          </w:p>
          <w:p w14:paraId="002014D5"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sz w:val="24"/>
                <w:szCs w:val="24"/>
              </w:rPr>
              <w:t>Pema e mendimit</w:t>
            </w:r>
          </w:p>
          <w:p w14:paraId="69CBD60A"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d) Në përfundim, nxënësit në grup ndërtojnë </w:t>
            </w:r>
            <w:r w:rsidRPr="000468B5">
              <w:rPr>
                <w:rFonts w:ascii="Times New Roman" w:eastAsia="Calibri" w:hAnsi="Times New Roman" w:cs="Times New Roman"/>
                <w:b/>
                <w:sz w:val="24"/>
                <w:szCs w:val="24"/>
              </w:rPr>
              <w:t>Pemën e mendimit</w:t>
            </w:r>
            <w:r w:rsidRPr="000468B5">
              <w:rPr>
                <w:rFonts w:ascii="Times New Roman" w:eastAsia="Calibri" w:hAnsi="Times New Roman" w:cs="Times New Roman"/>
                <w:sz w:val="24"/>
                <w:szCs w:val="24"/>
              </w:rPr>
              <w:t xml:space="preserve"> të emrit.</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u w:val="single"/>
              </w:rPr>
              <w:t>EMRI</w:t>
            </w:r>
          </w:p>
          <w:p w14:paraId="4BDF3359" w14:textId="2CDD7E04" w:rsidR="00161625" w:rsidRPr="000468B5" w:rsidRDefault="00161625" w:rsidP="00161625">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 xml:space="preserve">Ҫ’ </w:t>
            </w:r>
            <w:r w:rsidRPr="000468B5">
              <w:rPr>
                <w:rFonts w:ascii="Times New Roman" w:eastAsia="Calibri" w:hAnsi="Times New Roman" w:cs="Times New Roman"/>
                <w:bCs/>
                <w:sz w:val="24"/>
                <w:szCs w:val="24"/>
              </w:rPr>
              <w:t>tregon emri (ҫ’emërton ai):</w:t>
            </w:r>
          </w:p>
          <w:p w14:paraId="4CC1ACE8"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Kategori leksikore: konkretë, abstraktë, përmbledhës, të lëndës.</w:t>
            </w:r>
          </w:p>
          <w:p w14:paraId="3D131660" w14:textId="78BC7A29"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Kategori gramatikore: gjinia, numri, rasa, trajta. (Sqaroj nxënësit/et se lakimi nuk është kategori gramatikore e emrit)</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683840" behindDoc="0" locked="0" layoutInCell="1" allowOverlap="1" wp14:anchorId="01E69746" wp14:editId="0645FA73">
                      <wp:simplePos x="0" y="0"/>
                      <wp:positionH relativeFrom="column">
                        <wp:posOffset>-1069975</wp:posOffset>
                      </wp:positionH>
                      <wp:positionV relativeFrom="paragraph">
                        <wp:posOffset>23495</wp:posOffset>
                      </wp:positionV>
                      <wp:extent cx="379730" cy="548640"/>
                      <wp:effectExtent l="0" t="0" r="20320" b="22860"/>
                      <wp:wrapNone/>
                      <wp:docPr id="1063" name="Rectangle 10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5E04A" id="Rectangle 1063" o:spid="_x0000_s1026" style="position:absolute;margin-left:-84.25pt;margin-top:1.85pt;width:29.9pt;height:4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&#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xf1/1IwIAAEEEAAAOAAAAAAAAAAAAAAAAAC4CAABkcnMvZTJvRG9j&#10;LnhtbFBLAQItABQABgAIAAAAIQAjGFbQ4AAAAAoBAAAPAAAAAAAAAAAAAAAAAH0EAABkcnMvZG93&#10;bnJldi54bWxQSwUGAAAAAAQABADzAAAAigUAAAAA&#10;"/>
                  </w:pict>
                </mc:Fallback>
              </mc:AlternateContent>
            </w:r>
            <w:r w:rsidRPr="000468B5">
              <w:rPr>
                <w:rFonts w:ascii="Times New Roman" w:eastAsia="Calibri" w:hAnsi="Times New Roman" w:cs="Times New Roman"/>
                <w:bCs/>
                <w:sz w:val="24"/>
                <w:szCs w:val="24"/>
              </w:rPr>
              <w:t xml:space="preserve"> Një nxnës/e e prezanton në tabelë Pema e mendimit- Emri.</w:t>
            </w:r>
          </w:p>
          <w:p w14:paraId="204E2F67" w14:textId="77777777" w:rsidR="00161625" w:rsidRPr="000468B5" w:rsidRDefault="00161625" w:rsidP="00161625">
            <w:pPr>
              <w:spacing w:line="240" w:lineRule="auto"/>
              <w:rPr>
                <w:rFonts w:ascii="Times New Roman" w:hAnsi="Times New Roman" w:cs="Times New Roman"/>
                <w:sz w:val="24"/>
                <w:szCs w:val="24"/>
              </w:rPr>
            </w:pPr>
            <w:r w:rsidRPr="000468B5">
              <w:rPr>
                <w:rFonts w:ascii="Times New Roman" w:eastAsia="Calibri" w:hAnsi="Times New Roman" w:cs="Times New Roman"/>
                <w:bCs/>
                <w:sz w:val="24"/>
                <w:szCs w:val="24"/>
              </w:rPr>
              <w:t xml:space="preserve">Punë në dyshe. Punohet nga nxënëësit ushtrimi 1, 2 f. 198. </w:t>
            </w:r>
            <w:r w:rsidRPr="000468B5">
              <w:rPr>
                <w:rStyle w:val="hps"/>
                <w:rFonts w:ascii="Times New Roman" w:hAnsi="Times New Roman" w:cs="Times New Roman"/>
                <w:bCs/>
                <w:sz w:val="24"/>
                <w:szCs w:val="24"/>
              </w:rPr>
              <w:t>Nxënësit punojnë individualisht dhe më pas shkëmbejnë librin me shokun/shoqen e bangës për të verifikuar saktësinë e përgjigjes. Prezantohen përgjigjet nga 2 nxënës/e.</w:t>
            </w:r>
          </w:p>
        </w:tc>
      </w:tr>
      <w:tr w:rsidR="00161625" w:rsidRPr="000468B5" w14:paraId="2599BD47" w14:textId="77777777" w:rsidTr="00161625">
        <w:trPr>
          <w:trHeight w:val="359"/>
        </w:trPr>
        <w:tc>
          <w:tcPr>
            <w:tcW w:w="10484" w:type="dxa"/>
            <w:gridSpan w:val="4"/>
            <w:shd w:val="clear" w:color="auto" w:fill="auto"/>
          </w:tcPr>
          <w:p w14:paraId="4A9A4C11"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Vlerësimi </w:t>
            </w:r>
          </w:p>
          <w:p w14:paraId="1C650AB5" w14:textId="77777777" w:rsidR="00161625" w:rsidRPr="000468B5" w:rsidRDefault="00161625" w:rsidP="00161625">
            <w:pPr>
              <w:spacing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 xml:space="preserve">dallon emrat e </w:t>
            </w:r>
            <w:r w:rsidRPr="000468B5">
              <w:rPr>
                <w:rStyle w:val="hps"/>
                <w:rFonts w:ascii="Times New Roman" w:hAnsi="Times New Roman" w:cs="Times New Roman"/>
                <w:bCs/>
                <w:sz w:val="24"/>
                <w:szCs w:val="24"/>
              </w:rPr>
              <w:t>përveҫëm dhe të përgjithshëm; identifikon kategori gramatikore të emrit.</w:t>
            </w:r>
          </w:p>
          <w:p w14:paraId="6B58961F" w14:textId="77777777" w:rsidR="00161625" w:rsidRPr="000468B5" w:rsidRDefault="00161625" w:rsidP="00161625">
            <w:pPr>
              <w:spacing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bCs/>
                <w:sz w:val="24"/>
                <w:szCs w:val="24"/>
                <w:lang w:eastAsia="sq-AL"/>
              </w:rPr>
              <w:t>Niveli 3:</w:t>
            </w:r>
            <w:r w:rsidRPr="000468B5">
              <w:rPr>
                <w:rFonts w:ascii="Times New Roman" w:eastAsia="Calibri" w:hAnsi="Times New Roman" w:cs="Times New Roman"/>
                <w:sz w:val="24"/>
                <w:szCs w:val="24"/>
                <w:lang w:eastAsia="sq-AL"/>
              </w:rPr>
              <w:t xml:space="preserve"> përcakton</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kategoritë gramatikore të emrit.</w:t>
            </w:r>
          </w:p>
          <w:p w14:paraId="40841155"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lang w:eastAsia="sq-AL"/>
              </w:rPr>
              <w:t>Niveli 4</w:t>
            </w:r>
            <w:r w:rsidRPr="001512A5">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plotëson</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saktë të Pemën e mendimit; dallon saktë kategoritë gramatikore të emrave të dhënë.</w:t>
            </w:r>
          </w:p>
        </w:tc>
      </w:tr>
      <w:tr w:rsidR="00161625" w:rsidRPr="000468B5" w14:paraId="081ADCC2" w14:textId="77777777" w:rsidTr="00161625">
        <w:trPr>
          <w:trHeight w:val="326"/>
        </w:trPr>
        <w:tc>
          <w:tcPr>
            <w:tcW w:w="10484" w:type="dxa"/>
            <w:gridSpan w:val="4"/>
            <w:shd w:val="clear" w:color="auto" w:fill="auto"/>
          </w:tcPr>
          <w:p w14:paraId="15FF06A4"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73AE7DBE"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Ushtrimi 4. f. 199.</w:t>
            </w: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Ushtrimi 7, f. 199.</w:t>
            </w:r>
          </w:p>
        </w:tc>
      </w:tr>
    </w:tbl>
    <w:p w14:paraId="0993C656" w14:textId="77777777" w:rsidR="00161625" w:rsidRPr="000468B5" w:rsidRDefault="00161625" w:rsidP="00161625">
      <w:pPr>
        <w:spacing w:after="0" w:line="240" w:lineRule="auto"/>
        <w:rPr>
          <w:rFonts w:ascii="Times New Roman" w:eastAsia="Calibri" w:hAnsi="Times New Roman" w:cs="Times New Roman"/>
          <w:sz w:val="24"/>
          <w:szCs w:val="24"/>
        </w:rPr>
      </w:pPr>
    </w:p>
    <w:p w14:paraId="052C8C24" w14:textId="77777777" w:rsidR="00161625" w:rsidRPr="000468B5" w:rsidRDefault="00161625" w:rsidP="00161625">
      <w:pPr>
        <w:spacing w:line="240" w:lineRule="auto"/>
        <w:rPr>
          <w:rFonts w:ascii="Times New Roman" w:eastAsia="Calibri" w:hAnsi="Times New Roman" w:cs="Times New Roman"/>
          <w:b/>
          <w:sz w:val="24"/>
          <w:szCs w:val="24"/>
        </w:rPr>
      </w:pPr>
    </w:p>
    <w:p w14:paraId="44707A39" w14:textId="4D307F81" w:rsidR="00161625" w:rsidRDefault="00161625" w:rsidP="00D43F3D">
      <w:pPr>
        <w:spacing w:line="240" w:lineRule="auto"/>
        <w:rPr>
          <w:rFonts w:ascii="Times New Roman" w:hAnsi="Times New Roman" w:cs="Times New Roman"/>
          <w:sz w:val="24"/>
          <w:szCs w:val="24"/>
        </w:rPr>
      </w:pPr>
    </w:p>
    <w:p w14:paraId="589858BF" w14:textId="67916BE7" w:rsidR="00161625" w:rsidRDefault="00161625" w:rsidP="00D43F3D">
      <w:pPr>
        <w:spacing w:line="240" w:lineRule="auto"/>
        <w:rPr>
          <w:rFonts w:ascii="Times New Roman" w:hAnsi="Times New Roman" w:cs="Times New Roman"/>
          <w:sz w:val="24"/>
          <w:szCs w:val="24"/>
        </w:rPr>
      </w:pPr>
    </w:p>
    <w:p w14:paraId="50E578EC" w14:textId="0E5CE72E" w:rsidR="00161625" w:rsidRDefault="00161625" w:rsidP="00D43F3D">
      <w:pPr>
        <w:spacing w:line="240" w:lineRule="auto"/>
        <w:rPr>
          <w:rFonts w:ascii="Times New Roman" w:hAnsi="Times New Roman" w:cs="Times New Roman"/>
          <w:sz w:val="24"/>
          <w:szCs w:val="24"/>
        </w:rPr>
      </w:pPr>
    </w:p>
    <w:p w14:paraId="1D1D8357" w14:textId="104459DB" w:rsidR="00161625" w:rsidRDefault="00161625" w:rsidP="00D43F3D">
      <w:pPr>
        <w:spacing w:line="240" w:lineRule="auto"/>
        <w:rPr>
          <w:rFonts w:ascii="Times New Roman" w:hAnsi="Times New Roman" w:cs="Times New Roman"/>
          <w:sz w:val="24"/>
          <w:szCs w:val="24"/>
        </w:rPr>
      </w:pPr>
    </w:p>
    <w:p w14:paraId="2937D158" w14:textId="5D66EBF1" w:rsidR="00161625" w:rsidRDefault="00161625" w:rsidP="00D43F3D">
      <w:pPr>
        <w:spacing w:line="240" w:lineRule="auto"/>
        <w:rPr>
          <w:rFonts w:ascii="Times New Roman" w:hAnsi="Times New Roman" w:cs="Times New Roman"/>
          <w:sz w:val="24"/>
          <w:szCs w:val="24"/>
        </w:rPr>
      </w:pPr>
    </w:p>
    <w:p w14:paraId="5076679F" w14:textId="69722E41" w:rsidR="00161625" w:rsidRDefault="00161625" w:rsidP="00D43F3D">
      <w:pPr>
        <w:spacing w:line="240" w:lineRule="auto"/>
        <w:rPr>
          <w:rFonts w:ascii="Times New Roman" w:hAnsi="Times New Roman" w:cs="Times New Roman"/>
          <w:sz w:val="24"/>
          <w:szCs w:val="24"/>
        </w:rPr>
      </w:pPr>
    </w:p>
    <w:p w14:paraId="657B55E1" w14:textId="77777777" w:rsidR="00161625" w:rsidRPr="00DF2F05" w:rsidRDefault="00161625" w:rsidP="00161625">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Data:</w:t>
      </w:r>
    </w:p>
    <w:p w14:paraId="479A85D5" w14:textId="77777777" w:rsidR="00161625" w:rsidRPr="000468B5" w:rsidRDefault="00161625" w:rsidP="00161625">
      <w:pPr>
        <w:spacing w:after="0" w:line="240" w:lineRule="auto"/>
        <w:rPr>
          <w:rFonts w:ascii="Times New Roman" w:eastAsia="Calibri" w:hAnsi="Times New Roman" w:cs="Times New Roman"/>
          <w:b/>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2610"/>
        <w:gridCol w:w="1260"/>
        <w:gridCol w:w="3150"/>
      </w:tblGrid>
      <w:tr w:rsidR="00161625" w:rsidRPr="000468B5" w14:paraId="36BDE2FA" w14:textId="77777777" w:rsidTr="00161625">
        <w:tc>
          <w:tcPr>
            <w:tcW w:w="3510" w:type="dxa"/>
            <w:shd w:val="clear" w:color="auto" w:fill="auto"/>
          </w:tcPr>
          <w:p w14:paraId="0E0D2834"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29CC14F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Gjuhë shqipe </w:t>
            </w:r>
            <w:r>
              <w:rPr>
                <w:rFonts w:ascii="Times New Roman" w:eastAsia="Calibri" w:hAnsi="Times New Roman" w:cs="Times New Roman"/>
                <w:b/>
                <w:sz w:val="24"/>
                <w:szCs w:val="24"/>
              </w:rPr>
              <w:t>9</w:t>
            </w:r>
          </w:p>
        </w:tc>
        <w:tc>
          <w:tcPr>
            <w:tcW w:w="1260" w:type="dxa"/>
            <w:shd w:val="clear" w:color="auto" w:fill="auto"/>
          </w:tcPr>
          <w:p w14:paraId="154D9C9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3150" w:type="dxa"/>
            <w:shd w:val="clear" w:color="auto" w:fill="auto"/>
          </w:tcPr>
          <w:p w14:paraId="5D7D9B5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61625" w:rsidRPr="000468B5" w14:paraId="6F90577A" w14:textId="77777777" w:rsidTr="00161625">
        <w:tc>
          <w:tcPr>
            <w:tcW w:w="6120" w:type="dxa"/>
            <w:gridSpan w:val="2"/>
            <w:shd w:val="clear" w:color="auto" w:fill="auto"/>
          </w:tcPr>
          <w:p w14:paraId="2DB96065" w14:textId="77777777" w:rsidR="00161625" w:rsidRPr="000468B5" w:rsidRDefault="00161625" w:rsidP="00161625">
            <w:pPr>
              <w:spacing w:after="0" w:line="240" w:lineRule="auto"/>
              <w:rPr>
                <w:rFonts w:ascii="Times New Roman" w:eastAsia="Calibri" w:hAnsi="Times New Roman" w:cs="Times New Roman"/>
                <w:b/>
                <w:sz w:val="24"/>
                <w:szCs w:val="24"/>
              </w:rPr>
            </w:pPr>
          </w:p>
          <w:p w14:paraId="3BB3D8C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Krijimi i Universit</w:t>
            </w:r>
          </w:p>
          <w:p w14:paraId="7D90658A"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dëgjuarit e teksteve të ndryshme.</w:t>
            </w:r>
          </w:p>
        </w:tc>
        <w:tc>
          <w:tcPr>
            <w:tcW w:w="4410" w:type="dxa"/>
            <w:gridSpan w:val="2"/>
            <w:shd w:val="clear" w:color="auto" w:fill="auto"/>
          </w:tcPr>
          <w:p w14:paraId="27946D20"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Situata e të nxënit:</w:t>
            </w:r>
          </w:p>
          <w:p w14:paraId="042B2032"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Dëgjohet dokumentari për krijimin e Universit dhe diskutohet më pas.</w:t>
            </w:r>
          </w:p>
          <w:p w14:paraId="057EE127" w14:textId="77777777" w:rsidR="00161625" w:rsidRPr="000468B5" w:rsidRDefault="00161625" w:rsidP="00161625">
            <w:pPr>
              <w:spacing w:after="0" w:line="240" w:lineRule="auto"/>
              <w:rPr>
                <w:rFonts w:ascii="Times New Roman" w:eastAsia="Calibri" w:hAnsi="Times New Roman" w:cs="Times New Roman"/>
                <w:sz w:val="24"/>
                <w:szCs w:val="24"/>
              </w:rPr>
            </w:pPr>
          </w:p>
        </w:tc>
      </w:tr>
      <w:tr w:rsidR="00161625" w:rsidRPr="000468B5" w14:paraId="21C0DC8B" w14:textId="77777777" w:rsidTr="00161625">
        <w:tc>
          <w:tcPr>
            <w:tcW w:w="6120" w:type="dxa"/>
            <w:gridSpan w:val="2"/>
            <w:shd w:val="clear" w:color="auto" w:fill="auto"/>
          </w:tcPr>
          <w:p w14:paraId="0F78DA03"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2A504DC7" w14:textId="77777777" w:rsidR="00161625" w:rsidRPr="00DF2F05" w:rsidRDefault="00161625" w:rsidP="00161625">
            <w:pPr>
              <w:spacing w:after="0" w:line="240" w:lineRule="auto"/>
              <w:rPr>
                <w:rFonts w:ascii="Times New Roman" w:eastAsia="Calibri" w:hAnsi="Times New Roman" w:cs="Times New Roman"/>
                <w:b/>
                <w:i/>
                <w:iCs/>
                <w:sz w:val="24"/>
                <w:szCs w:val="24"/>
              </w:rPr>
            </w:pPr>
            <w:r w:rsidRPr="00DF2F05">
              <w:rPr>
                <w:rFonts w:ascii="Times New Roman" w:eastAsia="Calibri" w:hAnsi="Times New Roman" w:cs="Times New Roman"/>
                <w:b/>
                <w:i/>
                <w:iCs/>
                <w:sz w:val="24"/>
                <w:szCs w:val="24"/>
              </w:rPr>
              <w:t>Nxënësi/ja:</w:t>
            </w:r>
          </w:p>
          <w:p w14:paraId="65C496F8" w14:textId="77777777" w:rsidR="00161625" w:rsidRPr="000468B5" w:rsidRDefault="00161625" w:rsidP="00161625">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hulumton rreth krijimit të universit;</w:t>
            </w:r>
          </w:p>
          <w:p w14:paraId="41E09377" w14:textId="77777777" w:rsidR="00161625" w:rsidRPr="000468B5" w:rsidRDefault="00161625" w:rsidP="00161625">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diskuton rreth kuptimit të pjesës “Krijimi i universit” pas dëgjimit kritik të saj;</w:t>
            </w:r>
          </w:p>
          <w:p w14:paraId="5F86213B" w14:textId="77777777" w:rsidR="00161625" w:rsidRPr="000468B5" w:rsidRDefault="00161625" w:rsidP="00161625">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elementet kryesore të mitit si formë elementare të të rrëfyerit;</w:t>
            </w:r>
          </w:p>
          <w:p w14:paraId="37B5CEF1" w14:textId="77777777" w:rsidR="00161625" w:rsidRPr="000468B5" w:rsidRDefault="00161625" w:rsidP="00161625">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përshkruan mjedisin ku zhvillohen ngjarjet duke dalluar elementet reale nga joreale;</w:t>
            </w:r>
          </w:p>
          <w:p w14:paraId="54D0CCB7" w14:textId="77777777" w:rsidR="00161625" w:rsidRPr="000468B5" w:rsidRDefault="00161625" w:rsidP="00161625">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argumenton shpjegimin fantastik që i jep miti ngjarjes.</w:t>
            </w:r>
          </w:p>
        </w:tc>
        <w:tc>
          <w:tcPr>
            <w:tcW w:w="4410" w:type="dxa"/>
            <w:gridSpan w:val="2"/>
            <w:shd w:val="clear" w:color="auto" w:fill="auto"/>
          </w:tcPr>
          <w:p w14:paraId="694A6829"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668AEB5F"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Mit </w:t>
            </w:r>
          </w:p>
          <w:p w14:paraId="7A748CBA"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Formë elementare e të rrëfyerit </w:t>
            </w:r>
          </w:p>
          <w:p w14:paraId="6447A704"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Krijimi i universit </w:t>
            </w:r>
          </w:p>
          <w:p w14:paraId="2BDF3094"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Elemente reale</w:t>
            </w:r>
          </w:p>
          <w:p w14:paraId="2C57555D"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Elemente joreale </w:t>
            </w:r>
          </w:p>
          <w:p w14:paraId="2D72A215" w14:textId="77777777" w:rsidR="00161625" w:rsidRPr="000468B5" w:rsidRDefault="00161625" w:rsidP="00161625">
            <w:pPr>
              <w:spacing w:after="0" w:line="240" w:lineRule="auto"/>
              <w:rPr>
                <w:rFonts w:ascii="Times New Roman" w:eastAsia="Calibri" w:hAnsi="Times New Roman" w:cs="Times New Roman"/>
                <w:b/>
                <w:sz w:val="24"/>
                <w:szCs w:val="24"/>
              </w:rPr>
            </w:pPr>
          </w:p>
        </w:tc>
      </w:tr>
      <w:tr w:rsidR="00161625" w:rsidRPr="000468B5" w14:paraId="0DF81369" w14:textId="77777777" w:rsidTr="00161625">
        <w:tc>
          <w:tcPr>
            <w:tcW w:w="6120" w:type="dxa"/>
            <w:gridSpan w:val="2"/>
            <w:shd w:val="clear" w:color="auto" w:fill="auto"/>
          </w:tcPr>
          <w:p w14:paraId="7ED97CF6"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Burimet</w:t>
            </w:r>
            <w:r w:rsidRPr="00DF2F05">
              <w:rPr>
                <w:rFonts w:ascii="Times New Roman" w:eastAsia="Calibri" w:hAnsi="Times New Roman" w:cs="Times New Roman"/>
                <w:b/>
                <w:sz w:val="24"/>
                <w:szCs w:val="24"/>
              </w:rPr>
              <w:t>:</w:t>
            </w:r>
            <w:r w:rsidRPr="000468B5">
              <w:rPr>
                <w:rFonts w:ascii="Times New Roman" w:eastAsia="Calibri" w:hAnsi="Times New Roman" w:cs="Times New Roman"/>
                <w:sz w:val="24"/>
                <w:szCs w:val="24"/>
              </w:rPr>
              <w:t xml:space="preserve"> Teksti i nxënësit, mjete digjitale, fragment për të dëgjuar.</w:t>
            </w:r>
          </w:p>
        </w:tc>
        <w:tc>
          <w:tcPr>
            <w:tcW w:w="4410" w:type="dxa"/>
            <w:gridSpan w:val="2"/>
            <w:shd w:val="clear" w:color="auto" w:fill="auto"/>
          </w:tcPr>
          <w:p w14:paraId="789BD99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bCs/>
                <w:sz w:val="24"/>
                <w:szCs w:val="24"/>
              </w:rPr>
              <w:t xml:space="preserve">Gjeografi, Mitologji </w:t>
            </w:r>
          </w:p>
        </w:tc>
      </w:tr>
      <w:tr w:rsidR="00161625" w:rsidRPr="000468B5" w14:paraId="6EE39598" w14:textId="77777777" w:rsidTr="00161625">
        <w:tc>
          <w:tcPr>
            <w:tcW w:w="10530" w:type="dxa"/>
            <w:gridSpan w:val="4"/>
            <w:shd w:val="clear" w:color="auto" w:fill="auto"/>
          </w:tcPr>
          <w:p w14:paraId="010D5F9E"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p>
          <w:p w14:paraId="7919D3E9" w14:textId="77777777" w:rsidR="00161625" w:rsidRPr="000468B5" w:rsidRDefault="00161625" w:rsidP="00161625">
            <w:pPr>
              <w:spacing w:after="0" w:line="240" w:lineRule="auto"/>
              <w:rPr>
                <w:rFonts w:ascii="Times New Roman" w:eastAsia="Calibri" w:hAnsi="Times New Roman" w:cs="Times New Roman"/>
                <w:bCs/>
                <w:iCs/>
                <w:sz w:val="24"/>
                <w:szCs w:val="24"/>
              </w:rPr>
            </w:pPr>
            <w:r w:rsidRPr="000468B5">
              <w:rPr>
                <w:rFonts w:ascii="Times New Roman" w:eastAsia="Calibri" w:hAnsi="Times New Roman" w:cs="Times New Roman"/>
                <w:bCs/>
                <w:iCs/>
                <w:sz w:val="24"/>
                <w:szCs w:val="24"/>
              </w:rPr>
              <w:t>Imagjinatë e drejtuar, Pemë mendimi, Shkrim i lirë.</w:t>
            </w:r>
          </w:p>
        </w:tc>
      </w:tr>
      <w:tr w:rsidR="00161625" w:rsidRPr="000468B5" w14:paraId="79F7D176" w14:textId="77777777" w:rsidTr="00161625">
        <w:trPr>
          <w:trHeight w:val="2542"/>
        </w:trPr>
        <w:tc>
          <w:tcPr>
            <w:tcW w:w="10530" w:type="dxa"/>
            <w:gridSpan w:val="4"/>
            <w:shd w:val="clear" w:color="auto" w:fill="auto"/>
          </w:tcPr>
          <w:p w14:paraId="2BEEC8A7"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02947FD2" w14:textId="77777777" w:rsidR="00161625" w:rsidRPr="000468B5" w:rsidRDefault="00161625" w:rsidP="00161625">
            <w:pPr>
              <w:spacing w:after="0" w:line="240" w:lineRule="auto"/>
              <w:rPr>
                <w:rFonts w:ascii="Times New Roman" w:eastAsia="Calibri" w:hAnsi="Times New Roman" w:cs="Times New Roman"/>
                <w:bCs/>
                <w:iCs/>
                <w:sz w:val="24"/>
                <w:szCs w:val="24"/>
                <w:lang w:eastAsia="sq-AL"/>
              </w:rPr>
            </w:pPr>
            <w:r w:rsidRPr="000468B5">
              <w:rPr>
                <w:rFonts w:ascii="Times New Roman" w:eastAsia="Calibri" w:hAnsi="Times New Roman" w:cs="Times New Roman"/>
                <w:b/>
                <w:iCs/>
                <w:sz w:val="24"/>
                <w:szCs w:val="24"/>
                <w:lang w:eastAsia="sq-AL"/>
              </w:rPr>
              <w:t>Lidhja e temës me njohuritë e mëparshme të nxënësit</w:t>
            </w:r>
            <w:r w:rsidRPr="000468B5">
              <w:rPr>
                <w:rFonts w:ascii="Times New Roman" w:eastAsia="Calibri" w:hAnsi="Times New Roman" w:cs="Times New Roman"/>
                <w:bCs/>
                <w:iCs/>
                <w:sz w:val="24"/>
                <w:szCs w:val="24"/>
                <w:lang w:eastAsia="sq-AL"/>
              </w:rPr>
              <w:t xml:space="preserve">: Imagjinatë e drejtuar </w:t>
            </w:r>
          </w:p>
          <w:p w14:paraId="15F843E7" w14:textId="77777777" w:rsidR="00161625" w:rsidRPr="000468B5" w:rsidRDefault="00161625" w:rsidP="00161625">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Cs/>
                <w:iCs/>
                <w:sz w:val="24"/>
                <w:szCs w:val="24"/>
                <w:lang w:eastAsia="sq-AL"/>
              </w:rPr>
              <w:t>U drejtoj pyetjet nxënësve:</w:t>
            </w:r>
            <w:r>
              <w:rPr>
                <w:rFonts w:ascii="Times New Roman" w:eastAsia="Calibri" w:hAnsi="Times New Roman" w:cs="Times New Roman"/>
                <w:bCs/>
                <w:iCs/>
                <w:sz w:val="24"/>
                <w:szCs w:val="24"/>
                <w:lang w:eastAsia="sq-AL"/>
              </w:rPr>
              <w:t xml:space="preserve"> </w:t>
            </w:r>
            <w:r w:rsidRPr="000468B5">
              <w:rPr>
                <w:rFonts w:ascii="Times New Roman" w:eastAsia="Calibri" w:hAnsi="Times New Roman" w:cs="Times New Roman"/>
                <w:color w:val="222222"/>
                <w:sz w:val="24"/>
                <w:szCs w:val="24"/>
                <w:shd w:val="clear" w:color="auto" w:fill="FFFFFF"/>
              </w:rPr>
              <w:t xml:space="preserve">Çfarë është universi? A është bosh universi? </w:t>
            </w:r>
          </w:p>
          <w:p w14:paraId="7051B9A0" w14:textId="77777777" w:rsidR="00161625" w:rsidRPr="000468B5" w:rsidRDefault="00161625" w:rsidP="00161625">
            <w:pPr>
              <w:spacing w:after="0" w:line="240" w:lineRule="auto"/>
              <w:rPr>
                <w:rFonts w:ascii="Times New Roman" w:eastAsia="Calibri" w:hAnsi="Times New Roman" w:cs="Times New Roman"/>
                <w:color w:val="222222"/>
                <w:sz w:val="24"/>
                <w:szCs w:val="24"/>
                <w:shd w:val="clear" w:color="auto" w:fill="FFFFFF"/>
              </w:rPr>
            </w:pPr>
            <w:r w:rsidRPr="000468B5">
              <w:rPr>
                <w:rFonts w:ascii="Times New Roman" w:eastAsia="Calibri" w:hAnsi="Times New Roman" w:cs="Times New Roman"/>
                <w:color w:val="222222"/>
                <w:sz w:val="24"/>
                <w:szCs w:val="24"/>
                <w:shd w:val="clear" w:color="auto" w:fill="FFFFFF"/>
              </w:rPr>
              <w:t xml:space="preserve">A ka fund? A është i përjetshëm, apo koha ka fund? </w:t>
            </w:r>
          </w:p>
          <w:p w14:paraId="0A4B35A0" w14:textId="77777777" w:rsidR="00161625" w:rsidRPr="000468B5" w:rsidRDefault="00161625" w:rsidP="00161625">
            <w:pPr>
              <w:spacing w:after="0" w:line="240" w:lineRule="auto"/>
              <w:rPr>
                <w:rFonts w:ascii="Times New Roman" w:eastAsia="Calibri" w:hAnsi="Times New Roman" w:cs="Times New Roman"/>
                <w:color w:val="222222"/>
                <w:sz w:val="24"/>
                <w:szCs w:val="24"/>
                <w:shd w:val="clear" w:color="auto" w:fill="FFFFFF"/>
              </w:rPr>
            </w:pPr>
            <w:r w:rsidRPr="000468B5">
              <w:rPr>
                <w:rFonts w:ascii="Times New Roman" w:eastAsia="Calibri" w:hAnsi="Times New Roman" w:cs="Times New Roman"/>
                <w:color w:val="222222"/>
                <w:sz w:val="24"/>
                <w:szCs w:val="24"/>
                <w:shd w:val="clear" w:color="auto" w:fill="FFFFFF"/>
              </w:rPr>
              <w:t>Doli nga diçka apo nga asgjëja? Prezantim digjital.</w:t>
            </w:r>
          </w:p>
          <w:p w14:paraId="0254F067" w14:textId="77777777" w:rsidR="00161625" w:rsidRPr="000468B5" w:rsidRDefault="00161625" w:rsidP="00161625">
            <w:pPr>
              <w:spacing w:after="0" w:line="240" w:lineRule="auto"/>
              <w:rPr>
                <w:rFonts w:ascii="Times New Roman" w:eastAsia="Calibri" w:hAnsi="Times New Roman" w:cs="Times New Roman"/>
                <w:color w:val="222222"/>
                <w:sz w:val="24"/>
                <w:szCs w:val="24"/>
                <w:shd w:val="clear" w:color="auto" w:fill="FFFFFF"/>
              </w:rPr>
            </w:pPr>
            <w:r w:rsidRPr="000468B5">
              <w:rPr>
                <w:rFonts w:ascii="Times New Roman" w:eastAsia="Calibri" w:hAnsi="Times New Roman" w:cs="Times New Roman"/>
                <w:color w:val="222222"/>
                <w:sz w:val="24"/>
                <w:szCs w:val="24"/>
                <w:shd w:val="clear" w:color="auto" w:fill="FFFFFF"/>
              </w:rPr>
              <w:t xml:space="preserve">Rikujtohet se ҫfarë është miti, përmes përkufizimit për të: </w:t>
            </w:r>
          </w:p>
          <w:p w14:paraId="0F975884"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i/>
                <w:iCs/>
                <w:color w:val="000000"/>
                <w:sz w:val="24"/>
                <w:szCs w:val="24"/>
                <w:shd w:val="clear" w:color="auto" w:fill="FFFFFF"/>
              </w:rPr>
              <w:t xml:space="preserve">Mitet </w:t>
            </w:r>
            <w:r w:rsidRPr="000468B5">
              <w:rPr>
                <w:rFonts w:ascii="Times New Roman" w:eastAsia="Calibri" w:hAnsi="Times New Roman" w:cs="Times New Roman"/>
                <w:i/>
                <w:iCs/>
                <w:color w:val="000000"/>
                <w:sz w:val="24"/>
                <w:szCs w:val="24"/>
                <w:shd w:val="clear" w:color="auto" w:fill="FFFFFF"/>
              </w:rPr>
              <w:t>shpjegojnë dukuritë natyrore, mangësitë kulturore, forcat e mbinatyrshme, si dhe çdo gjë tjetër që nuk mund të interpretohet në mënyrë racionale</w:t>
            </w:r>
            <w:r w:rsidRPr="000468B5">
              <w:rPr>
                <w:rFonts w:ascii="Times New Roman" w:eastAsia="Calibri" w:hAnsi="Times New Roman" w:cs="Times New Roman"/>
                <w:color w:val="000000"/>
                <w:sz w:val="24"/>
                <w:szCs w:val="24"/>
                <w:shd w:val="clear" w:color="auto" w:fill="FFFFFF"/>
              </w:rPr>
              <w:t>.</w:t>
            </w:r>
          </w:p>
          <w:p w14:paraId="3C2B832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iCs/>
                <w:noProof/>
                <w:color w:val="222222"/>
                <w:sz w:val="24"/>
                <w:szCs w:val="24"/>
              </w:rPr>
              <mc:AlternateContent>
                <mc:Choice Requires="wps">
                  <w:drawing>
                    <wp:anchor distT="0" distB="0" distL="114300" distR="114300" simplePos="0" relativeHeight="251694080" behindDoc="0" locked="0" layoutInCell="1" allowOverlap="1" wp14:anchorId="40833B2F" wp14:editId="05823E30">
                      <wp:simplePos x="0" y="0"/>
                      <wp:positionH relativeFrom="column">
                        <wp:posOffset>2365375</wp:posOffset>
                      </wp:positionH>
                      <wp:positionV relativeFrom="paragraph">
                        <wp:posOffset>10675620</wp:posOffset>
                      </wp:positionV>
                      <wp:extent cx="1695450" cy="9123045"/>
                      <wp:effectExtent l="19050" t="19050" r="19050" b="20955"/>
                      <wp:wrapNone/>
                      <wp:docPr id="16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9123045"/>
                              </a:xfrm>
                              <a:prstGeom prst="rect">
                                <a:avLst/>
                              </a:prstGeom>
                              <a:solidFill>
                                <a:srgbClr val="FFFFFF"/>
                              </a:solidFill>
                              <a:ln w="317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2CD70BC" w14:textId="77777777" w:rsidR="00463752" w:rsidRPr="00DF2467" w:rsidRDefault="00463752" w:rsidP="00161625">
                                  <w:pPr>
                                    <w:pStyle w:val="NormalWeb"/>
                                    <w:shd w:val="clear" w:color="auto" w:fill="FFFFFF"/>
                                    <w:spacing w:after="390"/>
                                    <w:rPr>
                                      <w:color w:val="222222"/>
                                      <w:sz w:val="18"/>
                                      <w:szCs w:val="18"/>
                                      <w:lang w:val="it-IT"/>
                                    </w:rPr>
                                  </w:pPr>
                                  <w:r w:rsidRPr="00790946">
                                    <w:rPr>
                                      <w:rStyle w:val="Strong"/>
                                      <w:color w:val="222222"/>
                                      <w:sz w:val="18"/>
                                      <w:szCs w:val="18"/>
                                      <w:lang w:val="it-IT"/>
                                    </w:rPr>
                                    <w:t>Hapi i Trete: Universi i Plote</w:t>
                                  </w:r>
                                </w:p>
                                <w:p w14:paraId="0E6AB82A" w14:textId="77777777" w:rsidR="00463752" w:rsidRPr="00DF2467" w:rsidRDefault="00463752" w:rsidP="00161625">
                                  <w:pPr>
                                    <w:pStyle w:val="NormalWeb"/>
                                    <w:shd w:val="clear" w:color="auto" w:fill="FFFFFF"/>
                                    <w:spacing w:after="390"/>
                                    <w:rPr>
                                      <w:color w:val="222222"/>
                                      <w:sz w:val="18"/>
                                      <w:szCs w:val="18"/>
                                      <w:lang w:val="it-IT"/>
                                    </w:rPr>
                                  </w:pPr>
                                  <w:r w:rsidRPr="00790946">
                                    <w:rPr>
                                      <w:color w:val="222222"/>
                                      <w:sz w:val="18"/>
                                      <w:szCs w:val="18"/>
                                      <w:lang w:val="it-IT"/>
                                    </w:rPr>
                                    <w:t>Shperthimi i mësipërm dhe universi i fillestar zgjerohet dhe ftohet, dhe krijohen valët microëave që sot janë të dukura në universin tonë. Kronologjia e ngjarjeve është e njejta me atë të Modelit Standart: krijohen galaksitë dhe objektet e tjera kozmike, dhe universi vazhdon të zgjerohet, e cila sot është e ngjashme me universin tonë</w:t>
                                  </w:r>
                                  <w:r w:rsidRPr="00790946">
                                    <w:rPr>
                                      <w:color w:val="222222"/>
                                      <w:sz w:val="16"/>
                                      <w:szCs w:val="16"/>
                                      <w:shd w:val="clear" w:color="auto" w:fill="FFFFFF"/>
                                      <w:lang w:val="it-IT"/>
                                    </w:rPr>
                                    <w:t>Teoria e Big Bang ështëpasoja logjike e një universi në zgjerim</w:t>
                                  </w:r>
                                </w:p>
                                <w:p w14:paraId="2F27CAE5" w14:textId="77777777" w:rsidR="00463752" w:rsidRDefault="00463752" w:rsidP="0016162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833B2F" id="Rectangle 161" o:spid="_x0000_s1026" style="position:absolute;margin-left:186.25pt;margin-top:840.6pt;width:133.5pt;height:718.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" strokeweight="2.5pt">
                      <v:shadow color="#868686"/>
                      <v:textbox>
                        <w:txbxContent>
                          <w:p w14:paraId="32CD70BC" w14:textId="77777777" w:rsidR="00463752" w:rsidRPr="00DF2467" w:rsidRDefault="00463752" w:rsidP="00161625">
                            <w:pPr>
                              <w:pStyle w:val="NormalWeb"/>
                              <w:shd w:val="clear" w:color="auto" w:fill="FFFFFF"/>
                              <w:spacing w:after="390"/>
                              <w:rPr>
                                <w:color w:val="222222"/>
                                <w:sz w:val="18"/>
                                <w:szCs w:val="18"/>
                                <w:lang w:val="it-IT"/>
                              </w:rPr>
                            </w:pPr>
                            <w:r w:rsidRPr="00790946">
                              <w:rPr>
                                <w:rStyle w:val="Strong"/>
                                <w:color w:val="222222"/>
                                <w:sz w:val="18"/>
                                <w:szCs w:val="18"/>
                                <w:lang w:val="it-IT"/>
                              </w:rPr>
                              <w:t>Hapi i Trete: Universi i Plote</w:t>
                            </w:r>
                          </w:p>
                          <w:p w14:paraId="0E6AB82A" w14:textId="77777777" w:rsidR="00463752" w:rsidRPr="00DF2467" w:rsidRDefault="00463752" w:rsidP="00161625">
                            <w:pPr>
                              <w:pStyle w:val="NormalWeb"/>
                              <w:shd w:val="clear" w:color="auto" w:fill="FFFFFF"/>
                              <w:spacing w:after="390"/>
                              <w:rPr>
                                <w:color w:val="222222"/>
                                <w:sz w:val="18"/>
                                <w:szCs w:val="18"/>
                                <w:lang w:val="it-IT"/>
                              </w:rPr>
                            </w:pPr>
                            <w:r w:rsidRPr="00790946">
                              <w:rPr>
                                <w:color w:val="222222"/>
                                <w:sz w:val="18"/>
                                <w:szCs w:val="18"/>
                                <w:lang w:val="it-IT"/>
                              </w:rPr>
                              <w:t>Shperthimi i mësipërm dhe universi i fillestar zgjerohet dhe ftohet, dhe krijohen valët microëave që sot janë të dukura në universin tonë. Kronologjia e ngjarjeve është e njejta me atë të Modelit Standart: krijohen galaksitë dhe objektet e tjera kozmike, dhe universi vazhdon të zgjerohet, e cila sot është e ngjashme me universin tonë</w:t>
                            </w:r>
                            <w:r w:rsidRPr="00790946">
                              <w:rPr>
                                <w:color w:val="222222"/>
                                <w:sz w:val="16"/>
                                <w:szCs w:val="16"/>
                                <w:shd w:val="clear" w:color="auto" w:fill="FFFFFF"/>
                                <w:lang w:val="it-IT"/>
                              </w:rPr>
                              <w:t>Teoria e Big Bang ështëpasoja logjike e një universi në zgjerim</w:t>
                            </w:r>
                          </w:p>
                          <w:p w14:paraId="2F27CAE5" w14:textId="77777777" w:rsidR="00463752" w:rsidRDefault="00463752" w:rsidP="00161625"/>
                        </w:txbxContent>
                      </v:textbox>
                    </v:rect>
                  </w:pict>
                </mc:Fallback>
              </mc:AlternateContent>
            </w:r>
            <w:r w:rsidRPr="000468B5">
              <w:rPr>
                <w:rFonts w:ascii="Times New Roman" w:eastAsia="Calibri" w:hAnsi="Times New Roman" w:cs="Times New Roman"/>
                <w:b/>
                <w:iCs/>
                <w:sz w:val="24"/>
                <w:szCs w:val="24"/>
                <w:lang w:eastAsia="sq-AL"/>
              </w:rPr>
              <w:t>Ndërtimi i njohurive të reja</w:t>
            </w:r>
            <w:r w:rsidRPr="000468B5">
              <w:rPr>
                <w:rFonts w:ascii="Times New Roman" w:eastAsia="Calibri" w:hAnsi="Times New Roman" w:cs="Times New Roman"/>
                <w:b/>
                <w:i/>
                <w:sz w:val="24"/>
                <w:szCs w:val="24"/>
                <w:lang w:eastAsia="sq-AL"/>
              </w:rPr>
              <w:t xml:space="preserve">: </w:t>
            </w:r>
            <w:r w:rsidRPr="000468B5">
              <w:rPr>
                <w:rFonts w:ascii="Times New Roman" w:eastAsia="Calibri" w:hAnsi="Times New Roman" w:cs="Times New Roman"/>
                <w:i/>
                <w:sz w:val="24"/>
                <w:szCs w:val="24"/>
                <w:lang w:eastAsia="sq-AL"/>
              </w:rPr>
              <w:t>Punë në dyshe, Pemë mendimi</w:t>
            </w:r>
          </w:p>
          <w:p w14:paraId="6C53D07A"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Para se të lexohet pjesa, udhëzoj nxënësit/et</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 xml:space="preserve">ta dëgjojnë me vëmendje atë dhe të kenë parasysh këto këshilla. Duke mbajtur në dorë laps a stilolaps, për të mbajtur shënime gjatë të dëgjuarit. </w:t>
            </w:r>
          </w:p>
          <w:p w14:paraId="6671B993"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Më pas, nxënësit punojnë me të kuptuarit e tekstit duke u përgjigjur pyetjeve rreth tij, ushtrimi nr 2.</w:t>
            </w:r>
          </w:p>
          <w:p w14:paraId="33E933EA"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Radhitini sipas rendit të zhvillimit të ngjarjeve, fjalitë përmbledhëse të mëposhtme, duke vendosur numrat 1-7.</w:t>
            </w:r>
          </w:p>
          <w:p w14:paraId="147966FC" w14:textId="77777777" w:rsidR="00161625" w:rsidRPr="000468B5" w:rsidRDefault="00161625" w:rsidP="00161625">
            <w:pPr>
              <w:spacing w:after="0" w:line="240" w:lineRule="auto"/>
              <w:rPr>
                <w:rFonts w:ascii="Times New Roman" w:eastAsia="Calibri" w:hAnsi="Times New Roman" w:cs="Times New Roman"/>
                <w:bCs/>
                <w:iCs/>
                <w:sz w:val="24"/>
                <w:szCs w:val="24"/>
                <w:lang w:eastAsia="sq-AL"/>
              </w:rPr>
            </w:pPr>
            <w:r w:rsidRPr="000468B5">
              <w:rPr>
                <w:rFonts w:ascii="Times New Roman" w:eastAsia="Calibri" w:hAnsi="Times New Roman" w:cs="Times New Roman"/>
                <w:bCs/>
                <w:iCs/>
                <w:sz w:val="24"/>
                <w:szCs w:val="24"/>
                <w:lang w:eastAsia="sq-AL"/>
              </w:rPr>
              <w:t>Prezantohet Pema e mendimit-Mitet</w:t>
            </w:r>
          </w:p>
          <w:p w14:paraId="10709642" w14:textId="77777777" w:rsidR="00161625" w:rsidRPr="000468B5" w:rsidRDefault="00161625" w:rsidP="00161625">
            <w:pPr>
              <w:spacing w:after="0" w:line="240" w:lineRule="auto"/>
              <w:rPr>
                <w:rFonts w:ascii="Times New Roman" w:eastAsia="Calibri" w:hAnsi="Times New Roman" w:cs="Times New Roman"/>
                <w:b/>
                <w:iCs/>
                <w:sz w:val="24"/>
                <w:szCs w:val="24"/>
                <w:lang w:eastAsia="sq-AL"/>
              </w:rPr>
            </w:pPr>
            <w:r w:rsidRPr="000468B5">
              <w:rPr>
                <w:rFonts w:ascii="Times New Roman" w:eastAsia="Calibri" w:hAnsi="Times New Roman" w:cs="Times New Roman"/>
                <w:b/>
                <w:iCs/>
                <w:sz w:val="24"/>
                <w:szCs w:val="24"/>
                <w:lang w:eastAsia="sq-AL"/>
              </w:rPr>
              <w:t xml:space="preserve">Prezantimi dhe demonstrimi i rezultateve të arritura: </w:t>
            </w:r>
            <w:r w:rsidRPr="000468B5">
              <w:rPr>
                <w:rFonts w:ascii="Times New Roman" w:eastAsia="Calibri" w:hAnsi="Times New Roman" w:cs="Times New Roman"/>
                <w:iCs/>
                <w:sz w:val="24"/>
                <w:szCs w:val="24"/>
                <w:lang w:eastAsia="sq-AL"/>
              </w:rPr>
              <w:t>Shkrim i lirë</w:t>
            </w:r>
          </w:p>
          <w:p w14:paraId="4A412B1B" w14:textId="77777777" w:rsidR="00161625" w:rsidRPr="000468B5" w:rsidRDefault="00161625" w:rsidP="00161625">
            <w:pPr>
              <w:spacing w:after="0" w:line="240" w:lineRule="auto"/>
              <w:rPr>
                <w:rFonts w:ascii="Times New Roman" w:eastAsia="Calibri" w:hAnsi="Times New Roman" w:cs="Times New Roman"/>
                <w:b/>
                <w:iCs/>
                <w:sz w:val="24"/>
                <w:szCs w:val="24"/>
              </w:rPr>
            </w:pPr>
          </w:p>
          <w:p w14:paraId="411F8F70"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Përshkruani mjedisi ku zhvillohen ngjarjet e këtij miti, duke nxjerrë në pah elementet reale dhe ato joreale.Lexohe disa nga punimet e realizuara nga nxënësit/et. Vlerësoj disa prej tre me fjalë e shprehje.</w:t>
            </w:r>
          </w:p>
          <w:p w14:paraId="72CE935A" w14:textId="1CC3A4B6"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692032" behindDoc="0" locked="0" layoutInCell="1" allowOverlap="1" wp14:anchorId="28B2D472" wp14:editId="26131BB2">
                      <wp:simplePos x="0" y="0"/>
                      <wp:positionH relativeFrom="column">
                        <wp:posOffset>-1499870</wp:posOffset>
                      </wp:positionH>
                      <wp:positionV relativeFrom="paragraph">
                        <wp:posOffset>8890</wp:posOffset>
                      </wp:positionV>
                      <wp:extent cx="852805" cy="733425"/>
                      <wp:effectExtent l="5080" t="18415" r="18415" b="10160"/>
                      <wp:wrapNone/>
                      <wp:docPr id="1142" name="Freeform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4AC2D" id="Freeform 145" o:spid="_x0000_s1026" style="position:absolute;margin-left:-118.1pt;margin-top:.7pt;width:67.15pt;height:5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H0pyfbxAwAAVA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689984" behindDoc="0" locked="0" layoutInCell="1" allowOverlap="1" wp14:anchorId="0A1E1BAA" wp14:editId="4017FD95">
                      <wp:simplePos x="0" y="0"/>
                      <wp:positionH relativeFrom="column">
                        <wp:posOffset>-1816735</wp:posOffset>
                      </wp:positionH>
                      <wp:positionV relativeFrom="paragraph">
                        <wp:posOffset>8890</wp:posOffset>
                      </wp:positionV>
                      <wp:extent cx="485775" cy="782320"/>
                      <wp:effectExtent l="19050" t="19050" r="47625" b="55880"/>
                      <wp:wrapNone/>
                      <wp:docPr id="144" name="Up Arrow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77A34" id="Up Arrow 144" o:spid="_x0000_s1026" type="#_x0000_t68" style="position:absolute;margin-left:-143.05pt;margin-top:.7pt;width:38.25pt;height:6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GbJ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lFGbJ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8" distR="114298" simplePos="0" relativeHeight="251687936" behindDoc="0" locked="0" layoutInCell="1" allowOverlap="1" wp14:anchorId="4485AC7F" wp14:editId="79D67879">
                      <wp:simplePos x="0" y="0"/>
                      <wp:positionH relativeFrom="column">
                        <wp:posOffset>-767716</wp:posOffset>
                      </wp:positionH>
                      <wp:positionV relativeFrom="paragraph">
                        <wp:posOffset>207645</wp:posOffset>
                      </wp:positionV>
                      <wp:extent cx="0" cy="543560"/>
                      <wp:effectExtent l="76200" t="38100" r="57150" b="27940"/>
                      <wp:wrapNone/>
                      <wp:docPr id="142" name="Straight Arrow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34BA28" id="_x0000_t32" coordsize="21600,21600" o:spt="32" o:oned="t" path="m,l21600,21600e" filled="f">
                      <v:path arrowok="t" fillok="f" o:connecttype="none"/>
                      <o:lock v:ext="edit" shapetype="t"/>
                    </v:shapetype>
                    <v:shape id="Straight Arrow Connector 142" o:spid="_x0000_s1026" type="#_x0000_t32" style="position:absolute;margin-left:-60.45pt;margin-top:16.35pt;width:0;height:42.8pt;flip:y;z-index:2516879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&#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OwHSP+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693056" behindDoc="0" locked="0" layoutInCell="1" allowOverlap="1" wp14:anchorId="030E86A2" wp14:editId="5F4FA6FA">
                      <wp:simplePos x="0" y="0"/>
                      <wp:positionH relativeFrom="column">
                        <wp:posOffset>-1069975</wp:posOffset>
                      </wp:positionH>
                      <wp:positionV relativeFrom="paragraph">
                        <wp:posOffset>23495</wp:posOffset>
                      </wp:positionV>
                      <wp:extent cx="379730" cy="548640"/>
                      <wp:effectExtent l="0" t="0" r="20320" b="22860"/>
                      <wp:wrapNone/>
                      <wp:docPr id="14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36E92E" id="Rectangle 141" o:spid="_x0000_s1026" style="position:absolute;margin-left:-84.25pt;margin-top:1.85pt;width:29.9pt;height:43.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c0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gOZzQiAgAAPwQAAA4AAAAAAAAAAAAAAAAALgIAAGRycy9lMm9Eb2Mu&#10;eG1sUEsBAi0AFAAGAAgAAAAhACMYVtDgAAAACgEAAA8AAAAAAAAAAAAAAAAAfAQAAGRycy9kb3du&#10;cmV2LnhtbFBLBQYAAAAABAAEAPMAAACJBQAAAAA=&#10;"/>
                  </w:pict>
                </mc:Fallback>
              </mc:AlternateContent>
            </w:r>
          </w:p>
        </w:tc>
      </w:tr>
      <w:tr w:rsidR="00161625" w:rsidRPr="000468B5" w14:paraId="1733B586" w14:textId="77777777" w:rsidTr="00161625">
        <w:tc>
          <w:tcPr>
            <w:tcW w:w="10530" w:type="dxa"/>
            <w:gridSpan w:val="4"/>
            <w:shd w:val="clear" w:color="auto" w:fill="auto"/>
          </w:tcPr>
          <w:p w14:paraId="332BA01E" w14:textId="77777777" w:rsidR="00161625" w:rsidRPr="000468B5" w:rsidRDefault="00161625" w:rsidP="00161625">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2BAA694E" w14:textId="0A679625" w:rsidR="00161625" w:rsidRPr="000468B5" w:rsidRDefault="00161625" w:rsidP="00161625">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1512A5">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prezanton me fjali të thjeshta, materialin që dëgjon në lidhje me krijimin e Universit; përkufizon mitin; dallon 1 element fantastik të mitit.</w:t>
            </w:r>
          </w:p>
          <w:p w14:paraId="439696F9" w14:textId="77777777" w:rsidR="00161625" w:rsidRPr="000468B5" w:rsidRDefault="00161625" w:rsidP="00161625">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1512A5">
              <w:rPr>
                <w:rFonts w:ascii="Times New Roman" w:eastAsia="MS Mincho" w:hAnsi="Times New Roman" w:cs="Times New Roman"/>
                <w:b/>
                <w:bCs/>
                <w:sz w:val="24"/>
                <w:szCs w:val="24"/>
              </w:rPr>
              <w:t>:</w:t>
            </w:r>
            <w:r w:rsidRPr="000468B5">
              <w:rPr>
                <w:rFonts w:ascii="Times New Roman" w:eastAsia="Calibri" w:hAnsi="Times New Roman" w:cs="Times New Roman"/>
                <w:color w:val="000000" w:themeColor="text1"/>
                <w:sz w:val="24"/>
                <w:szCs w:val="24"/>
              </w:rPr>
              <w:t xml:space="preserve"> prezanton me fjali të sakta materialin që dëgjon në lidhje me krijimin e Universit; dallon elementet e mitit;përshkruan me fjali të thjesta mjedisin; </w:t>
            </w:r>
            <w:r w:rsidRPr="000468B5">
              <w:rPr>
                <w:rFonts w:ascii="Times New Roman" w:eastAsia="MS Mincho" w:hAnsi="Times New Roman" w:cs="Times New Roman"/>
                <w:sz w:val="24"/>
                <w:szCs w:val="24"/>
              </w:rPr>
              <w:t>sjell 1 argument në lidhje me shpjegimin që i bëhet mjedisit.</w:t>
            </w:r>
          </w:p>
          <w:p w14:paraId="032AACCC"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MS Mincho" w:hAnsi="Times New Roman" w:cs="Times New Roman"/>
                <w:b/>
                <w:sz w:val="24"/>
                <w:szCs w:val="24"/>
              </w:rPr>
              <w:t>Niveli 4</w:t>
            </w:r>
            <w:r w:rsidRPr="001512A5">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plotëson saktë Pemën e mendimit në lidhje me tiparet e mitit; sjell</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argumente në lidhje me shpjegimin që i bëhet ngjarjes.</w:t>
            </w:r>
          </w:p>
        </w:tc>
      </w:tr>
      <w:tr w:rsidR="00161625" w:rsidRPr="000468B5" w14:paraId="4604C841" w14:textId="77777777" w:rsidTr="00161625">
        <w:trPr>
          <w:trHeight w:val="341"/>
        </w:trPr>
        <w:tc>
          <w:tcPr>
            <w:tcW w:w="10530" w:type="dxa"/>
            <w:gridSpan w:val="4"/>
            <w:shd w:val="clear" w:color="auto" w:fill="auto"/>
          </w:tcPr>
          <w:p w14:paraId="35C79DFD"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r w:rsidRPr="000468B5">
              <w:rPr>
                <w:rFonts w:ascii="Times New Roman" w:eastAsia="Calibri" w:hAnsi="Times New Roman" w:cs="Times New Roman"/>
                <w:bCs/>
                <w:sz w:val="24"/>
                <w:szCs w:val="24"/>
              </w:rPr>
              <w:t>Ritregoni një mit tjetër që flet për problemet kozmologjike (krijimit të yjeve, etj.).</w:t>
            </w:r>
          </w:p>
        </w:tc>
      </w:tr>
    </w:tbl>
    <w:p w14:paraId="5C65583E" w14:textId="3426D493" w:rsidR="00161625" w:rsidRDefault="00161625" w:rsidP="00D43F3D">
      <w:pPr>
        <w:spacing w:line="240" w:lineRule="auto"/>
        <w:rPr>
          <w:rFonts w:ascii="Times New Roman" w:hAnsi="Times New Roman" w:cs="Times New Roman"/>
          <w:sz w:val="24"/>
          <w:szCs w:val="24"/>
        </w:rPr>
      </w:pPr>
    </w:p>
    <w:p w14:paraId="34430421" w14:textId="3D0B592F" w:rsidR="00161625" w:rsidRPr="00590DE1"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 xml:space="preserve">Data: </w:t>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160"/>
        <w:gridCol w:w="270"/>
        <w:gridCol w:w="1440"/>
        <w:gridCol w:w="3510"/>
      </w:tblGrid>
      <w:tr w:rsidR="00161625" w:rsidRPr="000468B5" w14:paraId="2F4B80B3" w14:textId="77777777" w:rsidTr="00161625">
        <w:tc>
          <w:tcPr>
            <w:tcW w:w="3600" w:type="dxa"/>
            <w:shd w:val="clear" w:color="auto" w:fill="auto"/>
          </w:tcPr>
          <w:p w14:paraId="0A0227D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430" w:type="dxa"/>
            <w:gridSpan w:val="2"/>
            <w:shd w:val="clear" w:color="auto" w:fill="auto"/>
          </w:tcPr>
          <w:p w14:paraId="0FBFA313"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p>
        </w:tc>
        <w:tc>
          <w:tcPr>
            <w:tcW w:w="1440" w:type="dxa"/>
            <w:shd w:val="clear" w:color="auto" w:fill="auto"/>
          </w:tcPr>
          <w:p w14:paraId="45DFD151"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3510" w:type="dxa"/>
            <w:shd w:val="clear" w:color="auto" w:fill="auto"/>
          </w:tcPr>
          <w:p w14:paraId="366DD9DB"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61625" w:rsidRPr="000468B5" w14:paraId="53C030F3" w14:textId="77777777" w:rsidTr="00161625">
        <w:tc>
          <w:tcPr>
            <w:tcW w:w="5760" w:type="dxa"/>
            <w:gridSpan w:val="2"/>
            <w:shd w:val="clear" w:color="auto" w:fill="auto"/>
          </w:tcPr>
          <w:p w14:paraId="7E951A35" w14:textId="77777777" w:rsidR="00161625" w:rsidRPr="00DF2F0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Tema mësimore: </w:t>
            </w:r>
            <w:r w:rsidRPr="00DF2F05">
              <w:rPr>
                <w:rFonts w:ascii="Times New Roman" w:eastAsia="Calibri" w:hAnsi="Times New Roman" w:cs="Times New Roman"/>
                <w:bCs/>
                <w:sz w:val="24"/>
                <w:szCs w:val="24"/>
              </w:rPr>
              <w:t>Emri, kategoria gramatikore e numrit</w:t>
            </w:r>
          </w:p>
          <w:p w14:paraId="391B5286"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Kompetenca: </w:t>
            </w:r>
            <w:r w:rsidRPr="000468B5">
              <w:rPr>
                <w:rFonts w:ascii="Times New Roman" w:eastAsia="Calibri" w:hAnsi="Times New Roman" w:cs="Times New Roman"/>
                <w:sz w:val="24"/>
                <w:szCs w:val="24"/>
              </w:rPr>
              <w:t xml:space="preserve">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5220" w:type="dxa"/>
            <w:gridSpan w:val="3"/>
            <w:shd w:val="clear" w:color="auto" w:fill="auto"/>
          </w:tcPr>
          <w:p w14:paraId="6839AE7A"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 xml:space="preserve">Lojë fjalësh me emra që ndryshojnë </w:t>
            </w:r>
          </w:p>
          <w:p w14:paraId="07E76952"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rPr>
              <w:t>rrënjën gjatë shndërrimit në numrin shumës</w:t>
            </w:r>
          </w:p>
        </w:tc>
      </w:tr>
      <w:tr w:rsidR="00161625" w:rsidRPr="000468B5" w14:paraId="596E6C49" w14:textId="77777777" w:rsidTr="00161625">
        <w:tc>
          <w:tcPr>
            <w:tcW w:w="5760" w:type="dxa"/>
            <w:gridSpan w:val="2"/>
            <w:shd w:val="clear" w:color="auto" w:fill="auto"/>
          </w:tcPr>
          <w:p w14:paraId="0F22C308"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DF2F05">
              <w:rPr>
                <w:rFonts w:ascii="Times New Roman" w:eastAsia="Calibri" w:hAnsi="Times New Roman" w:cs="Times New Roman"/>
                <w:b/>
                <w:i/>
                <w:iCs/>
                <w:sz w:val="24"/>
                <w:szCs w:val="24"/>
              </w:rPr>
              <w:t>Nxënësi/ja:</w:t>
            </w:r>
            <w:r w:rsidRPr="000468B5">
              <w:rPr>
                <w:rFonts w:ascii="Times New Roman" w:eastAsia="Calibri" w:hAnsi="Times New Roman" w:cs="Times New Roman"/>
                <w:b/>
                <w:sz w:val="24"/>
                <w:szCs w:val="24"/>
              </w:rPr>
              <w:t xml:space="preserve"> </w:t>
            </w:r>
          </w:p>
          <w:p w14:paraId="43A0BAD6"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përcakton kategorinë gramatikore të numrit të emrit;</w:t>
            </w:r>
          </w:p>
          <w:p w14:paraId="082C6EAD" w14:textId="77777777" w:rsidR="00161625" w:rsidRPr="000468B5" w:rsidRDefault="00161625" w:rsidP="00161625">
            <w:pPr>
              <w:spacing w:after="0" w:line="240" w:lineRule="auto"/>
              <w:rPr>
                <w:rFonts w:ascii="Times New Roman" w:eastAsia="Calibri" w:hAnsi="Times New Roman" w:cs="Times New Roman"/>
                <w:sz w:val="24"/>
                <w:szCs w:val="24"/>
              </w:rPr>
            </w:pPr>
            <w:r w:rsidRPr="00DF2F05">
              <w:rPr>
                <w:rFonts w:ascii="Times New Roman" w:eastAsia="Calibri" w:hAnsi="Times New Roman" w:cs="Times New Roman"/>
                <w:bCs/>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emrat që përdoren vetëm në shumës dhe vetëm në njëjës;</w:t>
            </w:r>
          </w:p>
          <w:p w14:paraId="2B9E888A"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emrat në numrin shumës dhe tregon mënyrat e formimit të shumësit.</w:t>
            </w:r>
          </w:p>
        </w:tc>
        <w:tc>
          <w:tcPr>
            <w:tcW w:w="5220" w:type="dxa"/>
            <w:gridSpan w:val="3"/>
            <w:shd w:val="clear" w:color="auto" w:fill="auto"/>
          </w:tcPr>
          <w:p w14:paraId="7BE8D79E"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2EA4BF29" w14:textId="77777777" w:rsidR="00161625" w:rsidRPr="000468B5" w:rsidRDefault="00161625" w:rsidP="00161625">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Numri: </w:t>
            </w:r>
          </w:p>
          <w:p w14:paraId="01465DFE" w14:textId="77777777" w:rsidR="00161625" w:rsidRPr="000468B5" w:rsidRDefault="00161625" w:rsidP="00161625">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njëjës, </w:t>
            </w:r>
          </w:p>
          <w:p w14:paraId="03908170" w14:textId="77777777" w:rsidR="00161625" w:rsidRPr="000468B5" w:rsidRDefault="00161625" w:rsidP="00161625">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shumës, </w:t>
            </w:r>
          </w:p>
          <w:p w14:paraId="59C266F3" w14:textId="77777777" w:rsidR="00161625" w:rsidRPr="000468B5" w:rsidRDefault="00161625" w:rsidP="00161625">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mbaresa</w:t>
            </w:r>
          </w:p>
          <w:p w14:paraId="11F465A2" w14:textId="77777777" w:rsidR="00161625" w:rsidRPr="000468B5" w:rsidRDefault="00161625" w:rsidP="00161625">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prapashtesa trajtëformuese.</w:t>
            </w:r>
          </w:p>
          <w:p w14:paraId="67EBBAE9" w14:textId="77777777" w:rsidR="00161625" w:rsidRPr="000468B5" w:rsidRDefault="00161625" w:rsidP="00161625">
            <w:pPr>
              <w:spacing w:after="0" w:line="240" w:lineRule="auto"/>
              <w:rPr>
                <w:rFonts w:ascii="Times New Roman" w:eastAsia="Calibri" w:hAnsi="Times New Roman" w:cs="Times New Roman"/>
                <w:b/>
                <w:sz w:val="24"/>
                <w:szCs w:val="24"/>
              </w:rPr>
            </w:pPr>
          </w:p>
        </w:tc>
      </w:tr>
      <w:tr w:rsidR="00161625" w:rsidRPr="000468B5" w14:paraId="3E899E4F" w14:textId="77777777" w:rsidTr="00161625">
        <w:tc>
          <w:tcPr>
            <w:tcW w:w="5760" w:type="dxa"/>
            <w:gridSpan w:val="2"/>
            <w:shd w:val="clear" w:color="auto" w:fill="auto"/>
          </w:tcPr>
          <w:p w14:paraId="7C3D1F15"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0468B5">
              <w:rPr>
                <w:rFonts w:ascii="Times New Roman" w:eastAsia="Calibri" w:hAnsi="Times New Roman" w:cs="Times New Roman"/>
                <w:bCs/>
                <w:sz w:val="24"/>
                <w:szCs w:val="24"/>
              </w:rPr>
              <w:t xml:space="preserve">: </w:t>
            </w:r>
          </w:p>
          <w:p w14:paraId="4FDE5E6A"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Teksti i nxënësit; Gramatika 1, tabela gjuhësore</w:t>
            </w:r>
          </w:p>
        </w:tc>
        <w:tc>
          <w:tcPr>
            <w:tcW w:w="5220" w:type="dxa"/>
            <w:gridSpan w:val="3"/>
            <w:shd w:val="clear" w:color="auto" w:fill="auto"/>
          </w:tcPr>
          <w:p w14:paraId="20D8F707"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Shoqëria dhe mjedisi</w:t>
            </w:r>
          </w:p>
        </w:tc>
      </w:tr>
      <w:tr w:rsidR="00161625" w:rsidRPr="000468B5" w14:paraId="297F1A34" w14:textId="77777777" w:rsidTr="00161625">
        <w:tc>
          <w:tcPr>
            <w:tcW w:w="10980" w:type="dxa"/>
            <w:gridSpan w:val="5"/>
            <w:shd w:val="clear" w:color="auto" w:fill="auto"/>
          </w:tcPr>
          <w:p w14:paraId="408B2393"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p>
          <w:p w14:paraId="34E0A74E"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Diskutim për njohuritë paraprake, Organizuesi grafik. Punë individuale, Diskutim</w:t>
            </w:r>
          </w:p>
        </w:tc>
      </w:tr>
      <w:tr w:rsidR="00161625" w:rsidRPr="000468B5" w14:paraId="1BB4007A" w14:textId="77777777" w:rsidTr="00161625">
        <w:trPr>
          <w:trHeight w:val="1610"/>
        </w:trPr>
        <w:tc>
          <w:tcPr>
            <w:tcW w:w="10980" w:type="dxa"/>
            <w:gridSpan w:val="5"/>
            <w:shd w:val="clear" w:color="auto" w:fill="auto"/>
          </w:tcPr>
          <w:p w14:paraId="0C1CFF95"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F859D91" w14:textId="77777777" w:rsidR="00161625" w:rsidRPr="000468B5" w:rsidRDefault="00161625" w:rsidP="00161625">
            <w:pPr>
              <w:spacing w:after="0" w:line="240" w:lineRule="auto"/>
              <w:rPr>
                <w:rStyle w:val="hps"/>
                <w:rFonts w:ascii="Times New Roman" w:hAnsi="Times New Roman" w:cs="Times New Roman"/>
                <w:bCs/>
                <w:sz w:val="24"/>
                <w:szCs w:val="24"/>
              </w:rPr>
            </w:pPr>
            <w:r w:rsidRPr="000468B5">
              <w:rPr>
                <w:rFonts w:ascii="Times New Roman" w:eastAsia="Calibri" w:hAnsi="Times New Roman" w:cs="Times New Roman"/>
                <w:b/>
                <w:sz w:val="24"/>
                <w:szCs w:val="24"/>
                <w:lang w:eastAsia="sq-AL"/>
              </w:rPr>
              <w:t xml:space="preserve">Lidhja e temës me njohuritë e mëparshme të nxënësit: </w:t>
            </w:r>
            <w:r w:rsidRPr="000468B5">
              <w:rPr>
                <w:rStyle w:val="hps"/>
                <w:rFonts w:ascii="Times New Roman" w:hAnsi="Times New Roman" w:cs="Times New Roman"/>
                <w:bCs/>
                <w:sz w:val="24"/>
                <w:szCs w:val="24"/>
              </w:rPr>
              <w:t xml:space="preserve">Kontrolloj dhe vlerësoj detyrën e shtëpisë. Korrigjoj pasaktësitë dhe sqaroj paqartësitë që mund të kenë nxënësit/et. </w:t>
            </w:r>
          </w:p>
          <w:p w14:paraId="53FAA47B" w14:textId="77777777" w:rsidR="00161625" w:rsidRPr="000468B5" w:rsidRDefault="00161625" w:rsidP="00161625">
            <w:pPr>
              <w:spacing w:after="0" w:line="240" w:lineRule="auto"/>
              <w:rPr>
                <w:rFonts w:ascii="Times New Roman" w:hAnsi="Times New Roman" w:cs="Times New Roman"/>
                <w:bCs/>
                <w:sz w:val="24"/>
                <w:szCs w:val="24"/>
              </w:rPr>
            </w:pPr>
            <w:r w:rsidRPr="000468B5">
              <w:rPr>
                <w:rFonts w:ascii="Times New Roman" w:eastAsia="Calibri" w:hAnsi="Times New Roman" w:cs="Times New Roman"/>
                <w:bCs/>
                <w:sz w:val="24"/>
                <w:szCs w:val="24"/>
              </w:rPr>
              <w:t xml:space="preserve">Diskutim për njohuritë paraprake </w:t>
            </w:r>
          </w:p>
          <w:p w14:paraId="5184F69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Paraqes në tabelë fragmentin e mëposhtëm. U kërkoj nxënësve të dallojnë emrat dhe te përcaktojnë numrin e tyre.</w:t>
            </w:r>
          </w:p>
          <w:p w14:paraId="74F52558"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Me </w:t>
            </w:r>
            <w:r w:rsidRPr="000468B5">
              <w:rPr>
                <w:rFonts w:ascii="Times New Roman" w:eastAsia="Calibri" w:hAnsi="Times New Roman" w:cs="Times New Roman"/>
                <w:sz w:val="24"/>
                <w:szCs w:val="24"/>
                <w:u w:val="single"/>
              </w:rPr>
              <w:t>kalimin</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u w:val="single"/>
              </w:rPr>
              <w:t>e kohës</w:t>
            </w:r>
            <w:r w:rsidRPr="000468B5">
              <w:rPr>
                <w:rFonts w:ascii="Times New Roman" w:eastAsia="Calibri" w:hAnsi="Times New Roman" w:cs="Times New Roman"/>
                <w:sz w:val="24"/>
                <w:szCs w:val="24"/>
              </w:rPr>
              <w:t xml:space="preserve">, njëra nga </w:t>
            </w:r>
            <w:r w:rsidRPr="000468B5">
              <w:rPr>
                <w:rFonts w:ascii="Times New Roman" w:eastAsia="Calibri" w:hAnsi="Times New Roman" w:cs="Times New Roman"/>
                <w:sz w:val="24"/>
                <w:szCs w:val="24"/>
                <w:u w:val="single"/>
              </w:rPr>
              <w:t>pemët</w:t>
            </w:r>
            <w:r w:rsidRPr="000468B5">
              <w:rPr>
                <w:rFonts w:ascii="Times New Roman" w:eastAsia="Calibri" w:hAnsi="Times New Roman" w:cs="Times New Roman"/>
                <w:sz w:val="24"/>
                <w:szCs w:val="24"/>
              </w:rPr>
              <w:t xml:space="preserve"> u tha nga </w:t>
            </w:r>
            <w:r w:rsidRPr="000468B5">
              <w:rPr>
                <w:rFonts w:ascii="Times New Roman" w:eastAsia="Calibri" w:hAnsi="Times New Roman" w:cs="Times New Roman"/>
                <w:sz w:val="24"/>
                <w:szCs w:val="24"/>
                <w:u w:val="single"/>
              </w:rPr>
              <w:t>pleqëria</w:t>
            </w:r>
            <w:r w:rsidRPr="000468B5">
              <w:rPr>
                <w:rFonts w:ascii="Times New Roman" w:eastAsia="Calibri" w:hAnsi="Times New Roman" w:cs="Times New Roman"/>
                <w:sz w:val="24"/>
                <w:szCs w:val="24"/>
              </w:rPr>
              <w:t xml:space="preserve"> dhe nga </w:t>
            </w:r>
            <w:r w:rsidRPr="000468B5">
              <w:rPr>
                <w:rFonts w:ascii="Times New Roman" w:eastAsia="Calibri" w:hAnsi="Times New Roman" w:cs="Times New Roman"/>
                <w:sz w:val="24"/>
                <w:szCs w:val="24"/>
                <w:u w:val="single"/>
              </w:rPr>
              <w:t>druri</w:t>
            </w:r>
            <w:r w:rsidRPr="000468B5">
              <w:rPr>
                <w:rFonts w:ascii="Times New Roman" w:eastAsia="Calibri" w:hAnsi="Times New Roman" w:cs="Times New Roman"/>
                <w:sz w:val="24"/>
                <w:szCs w:val="24"/>
              </w:rPr>
              <w:t xml:space="preserve"> i kalbur, doli një </w:t>
            </w:r>
            <w:r w:rsidRPr="000468B5">
              <w:rPr>
                <w:rFonts w:ascii="Times New Roman" w:eastAsia="Calibri" w:hAnsi="Times New Roman" w:cs="Times New Roman"/>
                <w:sz w:val="24"/>
                <w:szCs w:val="24"/>
                <w:u w:val="single"/>
              </w:rPr>
              <w:t>insekt</w:t>
            </w:r>
            <w:r w:rsidRPr="000468B5">
              <w:rPr>
                <w:rFonts w:ascii="Times New Roman" w:eastAsia="Calibri" w:hAnsi="Times New Roman" w:cs="Times New Roman"/>
                <w:sz w:val="24"/>
                <w:szCs w:val="24"/>
              </w:rPr>
              <w:t xml:space="preserve">. Ishte një </w:t>
            </w:r>
            <w:r w:rsidRPr="000468B5">
              <w:rPr>
                <w:rFonts w:ascii="Times New Roman" w:eastAsia="Calibri" w:hAnsi="Times New Roman" w:cs="Times New Roman"/>
                <w:sz w:val="24"/>
                <w:szCs w:val="24"/>
                <w:u w:val="single"/>
              </w:rPr>
              <w:t>krimb</w:t>
            </w:r>
            <w:r w:rsidRPr="000468B5">
              <w:rPr>
                <w:rFonts w:ascii="Times New Roman" w:eastAsia="Calibri" w:hAnsi="Times New Roman" w:cs="Times New Roman"/>
                <w:sz w:val="24"/>
                <w:szCs w:val="24"/>
              </w:rPr>
              <w:t xml:space="preserve"> i bardhë i gjatë dhe grykës, pas </w:t>
            </w:r>
            <w:r w:rsidRPr="000468B5">
              <w:rPr>
                <w:rFonts w:ascii="Times New Roman" w:eastAsia="Calibri" w:hAnsi="Times New Roman" w:cs="Times New Roman"/>
                <w:sz w:val="24"/>
                <w:szCs w:val="24"/>
                <w:u w:val="single"/>
              </w:rPr>
              <w:t>fletëve</w:t>
            </w:r>
            <w:r w:rsidRPr="000468B5">
              <w:rPr>
                <w:rFonts w:ascii="Times New Roman" w:eastAsia="Calibri" w:hAnsi="Times New Roman" w:cs="Times New Roman"/>
                <w:sz w:val="24"/>
                <w:szCs w:val="24"/>
              </w:rPr>
              <w:t xml:space="preserve"> të buta </w:t>
            </w:r>
            <w:r w:rsidRPr="000468B5">
              <w:rPr>
                <w:rFonts w:ascii="Times New Roman" w:eastAsia="Calibri" w:hAnsi="Times New Roman" w:cs="Times New Roman"/>
                <w:sz w:val="24"/>
                <w:szCs w:val="24"/>
                <w:u w:val="single"/>
              </w:rPr>
              <w:t>të bimëve</w:t>
            </w:r>
            <w:r w:rsidRPr="000468B5">
              <w:rPr>
                <w:rFonts w:ascii="Times New Roman" w:eastAsia="Calibri" w:hAnsi="Times New Roman" w:cs="Times New Roman"/>
                <w:sz w:val="24"/>
                <w:szCs w:val="24"/>
              </w:rPr>
              <w:t xml:space="preserve">. Ai u shumëzua aq shumë, sa vuri në </w:t>
            </w:r>
            <w:r w:rsidRPr="000468B5">
              <w:rPr>
                <w:rFonts w:ascii="Times New Roman" w:eastAsia="Calibri" w:hAnsi="Times New Roman" w:cs="Times New Roman"/>
                <w:sz w:val="24"/>
                <w:szCs w:val="24"/>
                <w:u w:val="single"/>
              </w:rPr>
              <w:t>rrezik</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u w:val="single"/>
              </w:rPr>
              <w:t>jetë</w:t>
            </w:r>
            <w:r w:rsidRPr="000468B5">
              <w:rPr>
                <w:rFonts w:ascii="Times New Roman" w:eastAsia="Calibri" w:hAnsi="Times New Roman" w:cs="Times New Roman"/>
                <w:sz w:val="24"/>
                <w:szCs w:val="24"/>
              </w:rPr>
              <w:t xml:space="preserve">n </w:t>
            </w:r>
            <w:r w:rsidRPr="000468B5">
              <w:rPr>
                <w:rFonts w:ascii="Times New Roman" w:eastAsia="Calibri" w:hAnsi="Times New Roman" w:cs="Times New Roman"/>
                <w:sz w:val="24"/>
                <w:szCs w:val="24"/>
                <w:u w:val="single"/>
              </w:rPr>
              <w:t>e</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u w:val="single"/>
              </w:rPr>
              <w:t>bimëve</w:t>
            </w:r>
            <w:r w:rsidRPr="000468B5">
              <w:rPr>
                <w:rFonts w:ascii="Times New Roman" w:eastAsia="Calibri" w:hAnsi="Times New Roman" w:cs="Times New Roman"/>
                <w:sz w:val="24"/>
                <w:szCs w:val="24"/>
              </w:rPr>
              <w:t xml:space="preserve"> të tjera. Atëherë, </w:t>
            </w:r>
            <w:r w:rsidRPr="000468B5">
              <w:rPr>
                <w:rFonts w:ascii="Times New Roman" w:eastAsia="Calibri" w:hAnsi="Times New Roman" w:cs="Times New Roman"/>
                <w:sz w:val="24"/>
                <w:szCs w:val="24"/>
                <w:u w:val="single"/>
              </w:rPr>
              <w:t>Mukoli,</w:t>
            </w:r>
            <w:r w:rsidRPr="000468B5">
              <w:rPr>
                <w:rFonts w:ascii="Times New Roman" w:eastAsia="Calibri" w:hAnsi="Times New Roman" w:cs="Times New Roman"/>
                <w:sz w:val="24"/>
                <w:szCs w:val="24"/>
              </w:rPr>
              <w:t xml:space="preserve"> vuri </w:t>
            </w:r>
            <w:r w:rsidRPr="000468B5">
              <w:rPr>
                <w:rFonts w:ascii="Times New Roman" w:eastAsia="Calibri" w:hAnsi="Times New Roman" w:cs="Times New Roman"/>
                <w:sz w:val="24"/>
                <w:szCs w:val="24"/>
                <w:u w:val="single"/>
              </w:rPr>
              <w:t>dorezat</w:t>
            </w:r>
            <w:r w:rsidRPr="000468B5">
              <w:rPr>
                <w:rFonts w:ascii="Times New Roman" w:eastAsia="Calibri" w:hAnsi="Times New Roman" w:cs="Times New Roman"/>
                <w:sz w:val="24"/>
                <w:szCs w:val="24"/>
              </w:rPr>
              <w:t xml:space="preserve"> dhe e përzuri me të gjithë </w:t>
            </w:r>
            <w:r w:rsidRPr="000468B5">
              <w:rPr>
                <w:rFonts w:ascii="Times New Roman" w:eastAsia="Calibri" w:hAnsi="Times New Roman" w:cs="Times New Roman"/>
                <w:sz w:val="24"/>
                <w:szCs w:val="24"/>
                <w:u w:val="single"/>
              </w:rPr>
              <w:t>pasardhësit</w:t>
            </w:r>
            <w:r w:rsidRPr="000468B5">
              <w:rPr>
                <w:rFonts w:ascii="Times New Roman" w:eastAsia="Calibri" w:hAnsi="Times New Roman" w:cs="Times New Roman"/>
                <w:sz w:val="24"/>
                <w:szCs w:val="24"/>
              </w:rPr>
              <w:t xml:space="preserve"> e tij. Lejoi që të mbetej vetëm një </w:t>
            </w:r>
            <w:r w:rsidRPr="000468B5">
              <w:rPr>
                <w:rFonts w:ascii="Times New Roman" w:eastAsia="Calibri" w:hAnsi="Times New Roman" w:cs="Times New Roman"/>
                <w:sz w:val="24"/>
                <w:szCs w:val="24"/>
                <w:u w:val="single"/>
              </w:rPr>
              <w:t>krimb</w:t>
            </w:r>
            <w:r w:rsidRPr="000468B5">
              <w:rPr>
                <w:rFonts w:ascii="Times New Roman" w:eastAsia="Calibri" w:hAnsi="Times New Roman" w:cs="Times New Roman"/>
                <w:sz w:val="24"/>
                <w:szCs w:val="24"/>
              </w:rPr>
              <w:t>.</w:t>
            </w:r>
          </w:p>
          <w:p w14:paraId="7BA69208"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Kur emri është në numrin njëjës? Po në numrin shumës?</w:t>
            </w:r>
          </w:p>
          <w:p w14:paraId="403D40DB"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-A është ndonjë nga emrat që përdoret vetëm në numrin njëjës? (pleqëria, Mukoli) Po vetëm në numrin shumës? (dorezat) </w:t>
            </w:r>
          </w:p>
          <w:p w14:paraId="08EDE675"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 kërkoj nxënësve të kthejnë emrat e gjetur nga njëjësi në shumës dhe anasjelltas, me qëllim që të dallojmë mënyrën e formimit të numrit shumës.</w:t>
            </w:r>
          </w:p>
          <w:p w14:paraId="29AEC244"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bCs/>
                <w:sz w:val="24"/>
                <w:szCs w:val="24"/>
              </w:rPr>
              <w:t xml:space="preserve"> Organizuesi grafik</w:t>
            </w:r>
          </w:p>
          <w:p w14:paraId="305F612D" w14:textId="42F7D259"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Drejtoj</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nxënësit në tekst në faqen 200- 201, për të lexuar materialin që lidhet me kategorimë gramatikore të numrit të emrit, emra që përdoren në të dy numrat,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emrat që përdoren vetëm në numrin njëjës dhe vetëm në numrin shumës.</w:t>
            </w:r>
          </w:p>
          <w:p w14:paraId="561FD735" w14:textId="71A77F43"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Nënësit plotësojnë tabelën. Sqaroj nxënësit për </w:t>
            </w:r>
            <w:r w:rsidRPr="000468B5">
              <w:rPr>
                <w:rFonts w:ascii="Times New Roman" w:eastAsia="Calibri" w:hAnsi="Times New Roman" w:cs="Times New Roman"/>
                <w:b/>
                <w:bCs/>
                <w:i/>
                <w:iCs/>
                <w:sz w:val="24"/>
                <w:szCs w:val="24"/>
              </w:rPr>
              <w:t xml:space="preserve">prapashtesën trajtëformuese, </w:t>
            </w:r>
            <w:r w:rsidRPr="000468B5">
              <w:rPr>
                <w:rFonts w:ascii="Times New Roman" w:eastAsia="Calibri" w:hAnsi="Times New Roman" w:cs="Times New Roman"/>
                <w:sz w:val="24"/>
                <w:szCs w:val="24"/>
              </w:rPr>
              <w:t>e cila i mbetet temës së emrit në nmrin shumës: revista-t, revista-ve, revista-sh (a- prapashtesë trajtëformuese)</w:t>
            </w:r>
          </w:p>
          <w:tbl>
            <w:tblPr>
              <w:tblStyle w:val="TableGrid"/>
              <w:tblW w:w="0" w:type="auto"/>
              <w:tblLook w:val="04A0" w:firstRow="1" w:lastRow="0" w:firstColumn="1" w:lastColumn="0" w:noHBand="0" w:noVBand="1"/>
            </w:tblPr>
            <w:tblGrid>
              <w:gridCol w:w="2688"/>
              <w:gridCol w:w="2688"/>
              <w:gridCol w:w="2689"/>
              <w:gridCol w:w="2689"/>
            </w:tblGrid>
            <w:tr w:rsidR="00161625" w:rsidRPr="000468B5" w14:paraId="15748A9D" w14:textId="77777777" w:rsidTr="00161625">
              <w:tc>
                <w:tcPr>
                  <w:tcW w:w="10754" w:type="dxa"/>
                  <w:gridSpan w:val="4"/>
                </w:tcPr>
                <w:p w14:paraId="1E90009F"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NUMRI I EMRIT</w:t>
                  </w:r>
                </w:p>
              </w:tc>
            </w:tr>
            <w:tr w:rsidR="00161625" w:rsidRPr="000468B5" w14:paraId="6FFDB744" w14:textId="77777777" w:rsidTr="00161625">
              <w:tc>
                <w:tcPr>
                  <w:tcW w:w="2688" w:type="dxa"/>
                </w:tcPr>
                <w:p w14:paraId="32F65B03"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Shumësi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njëjës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shumës</w:t>
                  </w:r>
                  <w:proofErr w:type="spellEnd"/>
                </w:p>
              </w:tc>
              <w:tc>
                <w:tcPr>
                  <w:tcW w:w="2688" w:type="dxa"/>
                </w:tcPr>
                <w:p w14:paraId="300E61D9"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Formimi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shumësit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trajtëformuese</w:t>
                  </w:r>
                  <w:proofErr w:type="spellEnd"/>
                </w:p>
              </w:tc>
              <w:tc>
                <w:tcPr>
                  <w:tcW w:w="2689" w:type="dxa"/>
                </w:tcPr>
                <w:p w14:paraId="32CCA0EB"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Emra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njëjës</w:t>
                  </w:r>
                  <w:proofErr w:type="spellEnd"/>
                </w:p>
              </w:tc>
              <w:tc>
                <w:tcPr>
                  <w:tcW w:w="2689" w:type="dxa"/>
                </w:tcPr>
                <w:p w14:paraId="6F461E1A"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Emra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pqrdoren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shumës</w:t>
                  </w:r>
                  <w:proofErr w:type="spellEnd"/>
                </w:p>
              </w:tc>
            </w:tr>
            <w:tr w:rsidR="00161625" w:rsidRPr="000468B5" w14:paraId="13086EE0" w14:textId="77777777" w:rsidTr="00161625">
              <w:tc>
                <w:tcPr>
                  <w:tcW w:w="2688" w:type="dxa"/>
                </w:tcPr>
                <w:p w14:paraId="736C943A"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njësoj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njëjësi</w:t>
                  </w:r>
                  <w:proofErr w:type="spellEnd"/>
                  <w:r w:rsidRPr="000468B5">
                    <w:rPr>
                      <w:rFonts w:ascii="Times New Roman" w:hAnsi="Times New Roman"/>
                      <w:sz w:val="24"/>
                      <w:szCs w:val="24"/>
                    </w:rPr>
                    <w:t>;</w:t>
                  </w:r>
                </w:p>
                <w:p w14:paraId="277F5DE6"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-me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w:t>
                  </w:r>
                </w:p>
                <w:p w14:paraId="5C41F886"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 me </w:t>
                  </w:r>
                  <w:proofErr w:type="spellStart"/>
                  <w:r w:rsidRPr="000468B5">
                    <w:rPr>
                      <w:rFonts w:ascii="Times New Roman" w:hAnsi="Times New Roman"/>
                      <w:sz w:val="24"/>
                      <w:szCs w:val="24"/>
                    </w:rPr>
                    <w:t>ndërrim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tingujsh</w:t>
                  </w:r>
                  <w:proofErr w:type="spellEnd"/>
                  <w:r w:rsidRPr="000468B5">
                    <w:rPr>
                      <w:rFonts w:ascii="Times New Roman" w:hAnsi="Times New Roman"/>
                      <w:sz w:val="24"/>
                      <w:szCs w:val="24"/>
                    </w:rPr>
                    <w:t>;</w:t>
                  </w:r>
                </w:p>
                <w:p w14:paraId="69E820D1"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 me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ndërrim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tingujsh</w:t>
                  </w:r>
                  <w:proofErr w:type="spellEnd"/>
                  <w:r w:rsidRPr="000468B5">
                    <w:rPr>
                      <w:rFonts w:ascii="Times New Roman" w:hAnsi="Times New Roman"/>
                      <w:sz w:val="24"/>
                      <w:szCs w:val="24"/>
                    </w:rPr>
                    <w:t xml:space="preserve">; </w:t>
                  </w:r>
                </w:p>
              </w:tc>
              <w:tc>
                <w:tcPr>
                  <w:tcW w:w="2688" w:type="dxa"/>
                </w:tcPr>
                <w:p w14:paraId="093FE099"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 xml:space="preserve"> -ë: </w:t>
                  </w:r>
                  <w:proofErr w:type="spellStart"/>
                  <w:r w:rsidRPr="000468B5">
                    <w:rPr>
                      <w:rFonts w:ascii="Times New Roman" w:hAnsi="Times New Roman"/>
                      <w:sz w:val="24"/>
                      <w:szCs w:val="24"/>
                    </w:rPr>
                    <w:t>oficer</w:t>
                  </w:r>
                  <w:proofErr w:type="spellEnd"/>
                  <w:r w:rsidRPr="000468B5">
                    <w:rPr>
                      <w:rFonts w:ascii="Times New Roman" w:hAnsi="Times New Roman"/>
                      <w:sz w:val="24"/>
                      <w:szCs w:val="24"/>
                    </w:rPr>
                    <w:t>-ë..</w:t>
                  </w:r>
                </w:p>
              </w:tc>
              <w:tc>
                <w:tcPr>
                  <w:tcW w:w="2689" w:type="dxa"/>
                </w:tcPr>
                <w:p w14:paraId="72980BEB" w14:textId="77777777" w:rsidR="00161625" w:rsidRPr="000468B5" w:rsidRDefault="00161625" w:rsidP="00161625">
                  <w:pPr>
                    <w:rPr>
                      <w:rFonts w:ascii="Times New Roman" w:hAnsi="Times New Roman"/>
                      <w:sz w:val="24"/>
                      <w:szCs w:val="24"/>
                    </w:rPr>
                  </w:pPr>
                  <w:proofErr w:type="spellStart"/>
                  <w:proofErr w:type="gramStart"/>
                  <w:r w:rsidRPr="000468B5">
                    <w:rPr>
                      <w:rFonts w:ascii="Times New Roman" w:hAnsi="Times New Roman"/>
                      <w:sz w:val="24"/>
                      <w:szCs w:val="24"/>
                    </w:rPr>
                    <w:t>Mimozë,dashuri</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arsim</w:t>
                  </w:r>
                  <w:proofErr w:type="spellEnd"/>
                  <w:r w:rsidRPr="000468B5">
                    <w:rPr>
                      <w:rFonts w:ascii="Times New Roman" w:hAnsi="Times New Roman"/>
                      <w:sz w:val="24"/>
                      <w:szCs w:val="24"/>
                    </w:rPr>
                    <w:t>...</w:t>
                  </w:r>
                </w:p>
              </w:tc>
              <w:tc>
                <w:tcPr>
                  <w:tcW w:w="2689" w:type="dxa"/>
                </w:tcPr>
                <w:p w14:paraId="4E0E3B5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Alpet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sktië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dorezat</w:t>
                  </w:r>
                  <w:proofErr w:type="spellEnd"/>
                  <w:r w:rsidRPr="000468B5">
                    <w:rPr>
                      <w:rFonts w:ascii="Times New Roman" w:hAnsi="Times New Roman"/>
                      <w:sz w:val="24"/>
                      <w:szCs w:val="24"/>
                    </w:rPr>
                    <w:t>...</w:t>
                  </w:r>
                </w:p>
              </w:tc>
            </w:tr>
          </w:tbl>
          <w:p w14:paraId="4592462A"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rPr>
              <w:t>Punë individuale, Diskutim</w:t>
            </w:r>
          </w:p>
          <w:p w14:paraId="179A9B57"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Ushtrimi 1, f. 202 punohet individualisht nga nxënësit. Një nxënës e punon në tabelë. Diskutohet me nxënësit/et.</w:t>
            </w:r>
          </w:p>
          <w:p w14:paraId="21462988"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Po kështu veproj edhe me ushtrimet 2, 3. Ushtrimet diskutohen me nxënësit. Sqaroj paqartësitë.</w:t>
            </w:r>
          </w:p>
        </w:tc>
      </w:tr>
      <w:tr w:rsidR="00161625" w:rsidRPr="000468B5" w14:paraId="4B3F42FF" w14:textId="77777777" w:rsidTr="00161625">
        <w:tc>
          <w:tcPr>
            <w:tcW w:w="10980" w:type="dxa"/>
            <w:gridSpan w:val="5"/>
            <w:shd w:val="clear" w:color="auto" w:fill="auto"/>
          </w:tcPr>
          <w:p w14:paraId="63831964"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 i nxënësve sipas nivelit të arritjes</w:t>
            </w:r>
          </w:p>
          <w:p w14:paraId="3771FFB3"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sz w:val="24"/>
                <w:szCs w:val="24"/>
                <w:lang w:eastAsia="sq-AL"/>
              </w:rPr>
              <w:t xml:space="preserve">përcakton kategorinë gramatikore të numrit të emrit; dallon në disa raste si formohet shumësi i emrit. </w:t>
            </w:r>
          </w:p>
          <w:p w14:paraId="2B6B3EDC"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900C5">
              <w:rPr>
                <w:rFonts w:ascii="Times New Roman" w:eastAsia="Calibri" w:hAnsi="Times New Roman" w:cs="Times New Roman"/>
                <w:b/>
                <w:bCs/>
                <w:sz w:val="24"/>
                <w:szCs w:val="24"/>
                <w:lang w:eastAsia="sq-AL"/>
              </w:rPr>
              <w:t>Niveli 3:</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dallon mënyrat e formimit të numrit shumës te emri; dallon disa emra që përdoren ose në njëjës, ose në sh.</w:t>
            </w:r>
          </w:p>
          <w:p w14:paraId="4C5746AD" w14:textId="77777777" w:rsidR="00161625" w:rsidRPr="000468B5" w:rsidRDefault="00161625" w:rsidP="00161625">
            <w:pPr>
              <w:spacing w:after="0" w:line="240" w:lineRule="auto"/>
              <w:rPr>
                <w:rFonts w:ascii="Times New Roman" w:eastAsia="Calibri" w:hAnsi="Times New Roman" w:cs="Times New Roman"/>
                <w:b/>
                <w:sz w:val="24"/>
                <w:szCs w:val="24"/>
              </w:rPr>
            </w:pPr>
            <w:r w:rsidRPr="000900C5">
              <w:rPr>
                <w:rFonts w:ascii="Times New Roman" w:eastAsia="Calibri" w:hAnsi="Times New Roman" w:cs="Times New Roman"/>
                <w:b/>
                <w:bCs/>
                <w:sz w:val="24"/>
                <w:szCs w:val="24"/>
                <w:lang w:eastAsia="sq-AL"/>
              </w:rPr>
              <w:t>Niveli 4:</w:t>
            </w:r>
            <w:r w:rsidRPr="000468B5">
              <w:rPr>
                <w:rFonts w:ascii="Times New Roman" w:eastAsia="Calibri" w:hAnsi="Times New Roman" w:cs="Times New Roman"/>
                <w:sz w:val="24"/>
                <w:szCs w:val="24"/>
                <w:lang w:eastAsia="sq-AL"/>
              </w:rPr>
              <w:t xml:space="preserve"> dallon saktë mënyrën e formimit të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shumësit të emrave; përdor në fjali emrat që kanë vetëm njëjës apo sh.</w:t>
            </w:r>
          </w:p>
        </w:tc>
      </w:tr>
      <w:tr w:rsidR="00161625" w:rsidRPr="000468B5" w14:paraId="1A33DC2E" w14:textId="77777777" w:rsidTr="00161625">
        <w:trPr>
          <w:trHeight w:val="341"/>
        </w:trPr>
        <w:tc>
          <w:tcPr>
            <w:tcW w:w="10980" w:type="dxa"/>
            <w:gridSpan w:val="5"/>
            <w:shd w:val="clear" w:color="auto" w:fill="auto"/>
          </w:tcPr>
          <w:p w14:paraId="54FA1CE8" w14:textId="53B98AEF"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Detyrat dhe puna e pavarur:</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Ushtrimi 5, f. 202</w:t>
            </w: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Ushtrimi 6, f. 202.</w:t>
            </w:r>
          </w:p>
        </w:tc>
      </w:tr>
    </w:tbl>
    <w:p w14:paraId="529299C4" w14:textId="1013D429" w:rsidR="00161625" w:rsidRDefault="00161625" w:rsidP="00161625">
      <w:pPr>
        <w:spacing w:after="0" w:line="240" w:lineRule="auto"/>
        <w:rPr>
          <w:rFonts w:ascii="Times New Roman" w:eastAsia="Calibri" w:hAnsi="Times New Roman" w:cs="Times New Roman"/>
          <w:b/>
          <w:sz w:val="24"/>
          <w:szCs w:val="24"/>
        </w:rPr>
      </w:pPr>
    </w:p>
    <w:p w14:paraId="63BEDA7F" w14:textId="2BD11D6B" w:rsidR="00161625" w:rsidRDefault="00161625" w:rsidP="00161625">
      <w:pPr>
        <w:spacing w:after="0" w:line="240" w:lineRule="auto"/>
        <w:rPr>
          <w:rFonts w:ascii="Times New Roman" w:eastAsia="Calibri" w:hAnsi="Times New Roman" w:cs="Times New Roman"/>
          <w:b/>
          <w:sz w:val="24"/>
          <w:szCs w:val="24"/>
        </w:rPr>
      </w:pPr>
    </w:p>
    <w:p w14:paraId="10625F33" w14:textId="28EAEC63" w:rsidR="00161625" w:rsidRDefault="00161625" w:rsidP="00161625">
      <w:pPr>
        <w:spacing w:after="0" w:line="240" w:lineRule="auto"/>
        <w:rPr>
          <w:rFonts w:ascii="Times New Roman" w:eastAsia="Calibri" w:hAnsi="Times New Roman" w:cs="Times New Roman"/>
          <w:b/>
          <w:sz w:val="24"/>
          <w:szCs w:val="24"/>
        </w:rPr>
      </w:pPr>
    </w:p>
    <w:p w14:paraId="577B6908" w14:textId="3479344B" w:rsidR="00161625" w:rsidRDefault="00161625" w:rsidP="00161625">
      <w:pPr>
        <w:spacing w:after="0" w:line="240" w:lineRule="auto"/>
        <w:rPr>
          <w:rFonts w:ascii="Times New Roman" w:eastAsia="Calibri" w:hAnsi="Times New Roman" w:cs="Times New Roman"/>
          <w:b/>
          <w:sz w:val="24"/>
          <w:szCs w:val="24"/>
        </w:rPr>
      </w:pPr>
    </w:p>
    <w:p w14:paraId="0B96676A" w14:textId="2E1514E9"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p w14:paraId="240A0209" w14:textId="77777777" w:rsidR="00161625" w:rsidRPr="000468B5" w:rsidRDefault="00161625" w:rsidP="00161625">
      <w:pPr>
        <w:spacing w:after="0" w:line="240" w:lineRule="auto"/>
        <w:ind w:firstLine="288"/>
        <w:rPr>
          <w:rFonts w:ascii="Times New Roman" w:eastAsia="Calibri" w:hAnsi="Times New Roman" w:cs="Times New Roman"/>
          <w:sz w:val="24"/>
          <w:szCs w:val="24"/>
        </w:rPr>
      </w:pPr>
    </w:p>
    <w:tbl>
      <w:tblPr>
        <w:tblStyle w:val="TableGrid"/>
        <w:tblW w:w="10530" w:type="dxa"/>
        <w:tblInd w:w="-815" w:type="dxa"/>
        <w:tblLook w:val="04A0" w:firstRow="1" w:lastRow="0" w:firstColumn="1" w:lastColumn="0" w:noHBand="0" w:noVBand="1"/>
      </w:tblPr>
      <w:tblGrid>
        <w:gridCol w:w="3510"/>
        <w:gridCol w:w="2790"/>
        <w:gridCol w:w="1440"/>
        <w:gridCol w:w="2790"/>
      </w:tblGrid>
      <w:tr w:rsidR="00161625" w:rsidRPr="000468B5" w14:paraId="303796FE" w14:textId="77777777" w:rsidTr="00161625">
        <w:tc>
          <w:tcPr>
            <w:tcW w:w="3510" w:type="dxa"/>
            <w:shd w:val="clear" w:color="auto" w:fill="auto"/>
          </w:tcPr>
          <w:p w14:paraId="2EFCD369"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790" w:type="dxa"/>
            <w:shd w:val="clear" w:color="auto" w:fill="auto"/>
          </w:tcPr>
          <w:p w14:paraId="34472934"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Pr>
                <w:rFonts w:ascii="Times New Roman" w:hAnsi="Times New Roman"/>
                <w:b/>
                <w:sz w:val="24"/>
                <w:szCs w:val="24"/>
              </w:rPr>
              <w:t>s</w:t>
            </w:r>
            <w:r w:rsidRPr="000468B5">
              <w:rPr>
                <w:rFonts w:ascii="Times New Roman" w:hAnsi="Times New Roman"/>
                <w:b/>
                <w:sz w:val="24"/>
                <w:szCs w:val="24"/>
              </w:rPr>
              <w:t>hqipe</w:t>
            </w:r>
            <w:proofErr w:type="spellEnd"/>
          </w:p>
        </w:tc>
        <w:tc>
          <w:tcPr>
            <w:tcW w:w="1440" w:type="dxa"/>
            <w:shd w:val="clear" w:color="auto" w:fill="auto"/>
          </w:tcPr>
          <w:p w14:paraId="2904835D"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790" w:type="dxa"/>
            <w:shd w:val="clear" w:color="auto" w:fill="auto"/>
          </w:tcPr>
          <w:p w14:paraId="2D304799"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w:t>
            </w:r>
            <w:r>
              <w:rPr>
                <w:rFonts w:ascii="Times New Roman" w:hAnsi="Times New Roman"/>
                <w:b/>
                <w:sz w:val="24"/>
                <w:szCs w:val="24"/>
              </w:rPr>
              <w:t xml:space="preserve"> </w:t>
            </w:r>
            <w:r w:rsidRPr="000468B5">
              <w:rPr>
                <w:rFonts w:ascii="Times New Roman" w:hAnsi="Times New Roman"/>
                <w:b/>
                <w:sz w:val="24"/>
                <w:szCs w:val="24"/>
              </w:rPr>
              <w:t>IX</w:t>
            </w:r>
          </w:p>
        </w:tc>
      </w:tr>
      <w:tr w:rsidR="00161625" w:rsidRPr="000468B5" w14:paraId="116F9E62" w14:textId="77777777" w:rsidTr="00161625">
        <w:tc>
          <w:tcPr>
            <w:tcW w:w="6300" w:type="dxa"/>
            <w:gridSpan w:val="2"/>
            <w:shd w:val="clear" w:color="auto" w:fill="auto"/>
          </w:tcPr>
          <w:p w14:paraId="5FA86304"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Shuarja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humorit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59EB7B00"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230" w:type="dxa"/>
            <w:gridSpan w:val="2"/>
            <w:shd w:val="clear" w:color="auto" w:fill="auto"/>
          </w:tcPr>
          <w:p w14:paraId="39DA9414"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Kujtime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shokë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fëmijërisë</w:t>
            </w:r>
            <w:proofErr w:type="spellEnd"/>
            <w:r w:rsidRPr="000468B5">
              <w:rPr>
                <w:rFonts w:ascii="Times New Roman" w:hAnsi="Times New Roman"/>
                <w:sz w:val="24"/>
                <w:szCs w:val="24"/>
              </w:rPr>
              <w:t>.</w:t>
            </w:r>
          </w:p>
        </w:tc>
      </w:tr>
      <w:tr w:rsidR="00161625" w:rsidRPr="000468B5" w14:paraId="27552216" w14:textId="77777777" w:rsidTr="00161625">
        <w:tc>
          <w:tcPr>
            <w:tcW w:w="6300" w:type="dxa"/>
            <w:gridSpan w:val="2"/>
            <w:shd w:val="clear" w:color="auto" w:fill="auto"/>
          </w:tcPr>
          <w:p w14:paraId="021BC449"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DF2F05">
              <w:rPr>
                <w:rFonts w:ascii="Times New Roman" w:hAnsi="Times New Roman"/>
                <w:b/>
                <w:i/>
                <w:iCs/>
                <w:sz w:val="24"/>
                <w:szCs w:val="24"/>
              </w:rPr>
              <w:t>Nxënësi</w:t>
            </w:r>
            <w:proofErr w:type="spellEnd"/>
            <w:r w:rsidRPr="00DF2F05">
              <w:rPr>
                <w:rFonts w:ascii="Times New Roman" w:hAnsi="Times New Roman"/>
                <w:b/>
                <w:i/>
                <w:iCs/>
                <w:sz w:val="24"/>
                <w:szCs w:val="24"/>
              </w:rPr>
              <w:t>/ja:</w:t>
            </w:r>
          </w:p>
          <w:p w14:paraId="7E45DE36" w14:textId="77777777" w:rsidR="00161625" w:rsidRPr="000468B5" w:rsidRDefault="00161625" w:rsidP="008D7E14">
            <w:pPr>
              <w:numPr>
                <w:ilvl w:val="0"/>
                <w:numId w:val="8"/>
              </w:numPr>
              <w:contextualSpacing/>
              <w:rPr>
                <w:rFonts w:ascii="Times New Roman" w:hAnsi="Times New Roman"/>
                <w:sz w:val="24"/>
                <w:szCs w:val="24"/>
              </w:rPr>
            </w:pPr>
            <w:proofErr w:type="spellStart"/>
            <w:r w:rsidRPr="000468B5">
              <w:rPr>
                <w:rFonts w:ascii="Times New Roman" w:hAnsi="Times New Roman"/>
                <w:sz w:val="24"/>
                <w:szCs w:val="24"/>
              </w:rPr>
              <w:t>lexon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qartë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rrjedhshëm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tregimin</w:t>
            </w:r>
            <w:proofErr w:type="spellEnd"/>
            <w:r w:rsidRPr="000468B5">
              <w:rPr>
                <w:rFonts w:ascii="Times New Roman" w:hAnsi="Times New Roman"/>
                <w:sz w:val="24"/>
                <w:szCs w:val="24"/>
              </w:rPr>
              <w:t>;</w:t>
            </w:r>
          </w:p>
          <w:p w14:paraId="596AB893" w14:textId="77777777" w:rsidR="00161625" w:rsidRPr="000468B5" w:rsidRDefault="00161625" w:rsidP="008D7E14">
            <w:pPr>
              <w:numPr>
                <w:ilvl w:val="0"/>
                <w:numId w:val="8"/>
              </w:numPr>
              <w:contextualSpacing/>
              <w:rPr>
                <w:rFonts w:ascii="Times New Roman" w:hAnsi="Times New Roman"/>
                <w:sz w:val="24"/>
                <w:szCs w:val="24"/>
              </w:rPr>
            </w:pPr>
            <w:proofErr w:type="spellStart"/>
            <w:r w:rsidRPr="000468B5">
              <w:rPr>
                <w:rFonts w:ascii="Times New Roman" w:hAnsi="Times New Roman"/>
                <w:sz w:val="24"/>
                <w:szCs w:val="24"/>
              </w:rPr>
              <w:t>interpreton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role</w:t>
            </w:r>
            <w:r>
              <w:rPr>
                <w:rFonts w:ascii="Times New Roman" w:hAnsi="Times New Roman"/>
                <w:sz w:val="24"/>
                <w:szCs w:val="24"/>
              </w:rPr>
              <w:t>;</w:t>
            </w:r>
          </w:p>
          <w:p w14:paraId="6E37D304" w14:textId="77777777" w:rsidR="00161625" w:rsidRPr="000468B5" w:rsidRDefault="00161625" w:rsidP="008D7E14">
            <w:pPr>
              <w:numPr>
                <w:ilvl w:val="0"/>
                <w:numId w:val="8"/>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veçoritë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kohën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rrëfimit</w:t>
            </w:r>
            <w:proofErr w:type="spellEnd"/>
            <w:r w:rsidRPr="000468B5">
              <w:rPr>
                <w:rFonts w:ascii="Times New Roman" w:hAnsi="Times New Roman"/>
                <w:sz w:val="24"/>
                <w:szCs w:val="24"/>
              </w:rPr>
              <w:t>;</w:t>
            </w:r>
          </w:p>
          <w:p w14:paraId="6EA724B4" w14:textId="77777777" w:rsidR="00161625" w:rsidRPr="000468B5" w:rsidRDefault="00161625" w:rsidP="008D7E14">
            <w:pPr>
              <w:numPr>
                <w:ilvl w:val="0"/>
                <w:numId w:val="8"/>
              </w:numPr>
              <w:contextualSpacing/>
              <w:rPr>
                <w:rFonts w:ascii="Times New Roman" w:hAnsi="Times New Roman"/>
                <w:sz w:val="24"/>
                <w:szCs w:val="24"/>
              </w:rPr>
            </w:pPr>
            <w:proofErr w:type="spellStart"/>
            <w:r w:rsidRPr="000468B5">
              <w:rPr>
                <w:rFonts w:ascii="Times New Roman" w:hAnsi="Times New Roman"/>
                <w:sz w:val="24"/>
                <w:szCs w:val="24"/>
              </w:rPr>
              <w:t>zbërthen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brendinë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w:t>
            </w:r>
          </w:p>
        </w:tc>
        <w:tc>
          <w:tcPr>
            <w:tcW w:w="4230" w:type="dxa"/>
            <w:gridSpan w:val="2"/>
            <w:shd w:val="clear" w:color="auto" w:fill="auto"/>
          </w:tcPr>
          <w:p w14:paraId="1D380F1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0AA7CF6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Letra</w:t>
            </w:r>
            <w:proofErr w:type="spellEnd"/>
          </w:p>
          <w:p w14:paraId="62CB96E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fëmijëri</w:t>
            </w:r>
            <w:proofErr w:type="spellEnd"/>
          </w:p>
          <w:p w14:paraId="3768ED84"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humor</w:t>
            </w:r>
          </w:p>
          <w:p w14:paraId="4F6CB360"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rrufjanë</w:t>
            </w:r>
            <w:proofErr w:type="spellEnd"/>
          </w:p>
          <w:p w14:paraId="182A3C39"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shokë</w:t>
            </w:r>
            <w:proofErr w:type="spellEnd"/>
          </w:p>
        </w:tc>
      </w:tr>
      <w:tr w:rsidR="00161625" w:rsidRPr="000468B5" w14:paraId="3FA01733" w14:textId="77777777" w:rsidTr="00161625">
        <w:tc>
          <w:tcPr>
            <w:tcW w:w="6300" w:type="dxa"/>
            <w:gridSpan w:val="2"/>
            <w:shd w:val="clear" w:color="auto" w:fill="auto"/>
          </w:tcPr>
          <w:p w14:paraId="0809757F"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Burimet</w:t>
            </w:r>
            <w:proofErr w:type="spellEnd"/>
            <w:r w:rsidRPr="00DF2F05">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biblioteka</w:t>
            </w:r>
            <w:proofErr w:type="spellEnd"/>
            <w:r w:rsidRPr="000468B5">
              <w:rPr>
                <w:rFonts w:ascii="Times New Roman" w:hAnsi="Times New Roman"/>
                <w:bCs/>
                <w:sz w:val="24"/>
                <w:szCs w:val="24"/>
              </w:rPr>
              <w:t>.</w:t>
            </w:r>
          </w:p>
        </w:tc>
        <w:tc>
          <w:tcPr>
            <w:tcW w:w="4230" w:type="dxa"/>
            <w:gridSpan w:val="2"/>
            <w:shd w:val="clear" w:color="auto" w:fill="auto"/>
          </w:tcPr>
          <w:p w14:paraId="6DED31E5"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161625" w:rsidRPr="000468B5" w14:paraId="4CF3258B" w14:textId="77777777" w:rsidTr="00161625">
        <w:tc>
          <w:tcPr>
            <w:tcW w:w="10530" w:type="dxa"/>
            <w:gridSpan w:val="4"/>
            <w:shd w:val="clear" w:color="auto" w:fill="auto"/>
          </w:tcPr>
          <w:p w14:paraId="7BA6E6DA"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Bisedë</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lirë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Diskutim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Kllaster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role; </w:t>
            </w:r>
            <w:proofErr w:type="spellStart"/>
            <w:r w:rsidRPr="000468B5">
              <w:rPr>
                <w:rFonts w:ascii="Times New Roman" w:hAnsi="Times New Roman"/>
                <w:bCs/>
                <w:sz w:val="24"/>
                <w:szCs w:val="24"/>
              </w:rPr>
              <w:t>Tabela</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koncepteve</w:t>
            </w:r>
            <w:proofErr w:type="spellEnd"/>
          </w:p>
        </w:tc>
      </w:tr>
      <w:tr w:rsidR="00161625" w:rsidRPr="000468B5" w14:paraId="2BD8663F" w14:textId="77777777" w:rsidTr="00161625">
        <w:trPr>
          <w:trHeight w:val="699"/>
        </w:trPr>
        <w:tc>
          <w:tcPr>
            <w:tcW w:w="10530" w:type="dxa"/>
            <w:gridSpan w:val="4"/>
            <w:shd w:val="clear" w:color="auto" w:fill="auto"/>
          </w:tcPr>
          <w:p w14:paraId="26F4122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7C690EAC" w14:textId="77777777" w:rsidR="00161625" w:rsidRPr="000468B5" w:rsidRDefault="00161625" w:rsidP="00161625">
            <w:pPr>
              <w:rPr>
                <w:rFonts w:ascii="Times New Roman" w:hAnsi="Times New Roman"/>
                <w:i/>
                <w:sz w:val="24"/>
                <w:szCs w:val="24"/>
                <w:lang w:eastAsia="sq-AL"/>
              </w:rPr>
            </w:pPr>
            <w:proofErr w:type="spellStart"/>
            <w:r w:rsidRPr="000468B5">
              <w:rPr>
                <w:rFonts w:ascii="Times New Roman" w:hAnsi="Times New Roman"/>
                <w:b/>
                <w:iCs/>
                <w:sz w:val="24"/>
                <w:szCs w:val="24"/>
                <w:lang w:eastAsia="sq-AL"/>
              </w:rPr>
              <w:t>Lidhja</w:t>
            </w:r>
            <w:proofErr w:type="spellEnd"/>
            <w:r w:rsidRPr="000468B5">
              <w:rPr>
                <w:rFonts w:ascii="Times New Roman" w:hAnsi="Times New Roman"/>
                <w:b/>
                <w:iCs/>
                <w:sz w:val="24"/>
                <w:szCs w:val="24"/>
                <w:lang w:eastAsia="sq-AL"/>
              </w:rPr>
              <w:t xml:space="preserve"> e </w:t>
            </w:r>
            <w:proofErr w:type="spellStart"/>
            <w:r w:rsidRPr="000468B5">
              <w:rPr>
                <w:rFonts w:ascii="Times New Roman" w:hAnsi="Times New Roman"/>
                <w:b/>
                <w:iCs/>
                <w:sz w:val="24"/>
                <w:szCs w:val="24"/>
                <w:lang w:eastAsia="sq-AL"/>
              </w:rPr>
              <w:t>temës</w:t>
            </w:r>
            <w:proofErr w:type="spellEnd"/>
            <w:r w:rsidRPr="000468B5">
              <w:rPr>
                <w:rFonts w:ascii="Times New Roman" w:hAnsi="Times New Roman"/>
                <w:b/>
                <w:iCs/>
                <w:sz w:val="24"/>
                <w:szCs w:val="24"/>
                <w:lang w:eastAsia="sq-AL"/>
              </w:rPr>
              <w:t xml:space="preserve"> me </w:t>
            </w:r>
            <w:proofErr w:type="spellStart"/>
            <w:r w:rsidRPr="000468B5">
              <w:rPr>
                <w:rFonts w:ascii="Times New Roman" w:hAnsi="Times New Roman"/>
                <w:b/>
                <w:iCs/>
                <w:sz w:val="24"/>
                <w:szCs w:val="24"/>
                <w:lang w:eastAsia="sq-AL"/>
              </w:rPr>
              <w:t>njohuritë</w:t>
            </w:r>
            <w:proofErr w:type="spellEnd"/>
            <w:r w:rsidRPr="000468B5">
              <w:rPr>
                <w:rFonts w:ascii="Times New Roman" w:hAnsi="Times New Roman"/>
                <w:b/>
                <w:iCs/>
                <w:sz w:val="24"/>
                <w:szCs w:val="24"/>
                <w:lang w:eastAsia="sq-AL"/>
              </w:rPr>
              <w:t xml:space="preserve"> e </w:t>
            </w:r>
            <w:proofErr w:type="spellStart"/>
            <w:r w:rsidRPr="000468B5">
              <w:rPr>
                <w:rFonts w:ascii="Times New Roman" w:hAnsi="Times New Roman"/>
                <w:b/>
                <w:iCs/>
                <w:sz w:val="24"/>
                <w:szCs w:val="24"/>
                <w:lang w:eastAsia="sq-AL"/>
              </w:rPr>
              <w:t>mëparshme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të</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nxënësit</w:t>
            </w:r>
            <w:proofErr w:type="spellEnd"/>
            <w:r w:rsidRPr="000468B5">
              <w:rPr>
                <w:rFonts w:ascii="Times New Roman" w:hAnsi="Times New Roman"/>
                <w:i/>
                <w:sz w:val="24"/>
                <w:szCs w:val="24"/>
                <w:lang w:eastAsia="sq-AL"/>
              </w:rPr>
              <w:t>:</w:t>
            </w:r>
            <w:r w:rsidRPr="000468B5">
              <w:rPr>
                <w:rFonts w:ascii="Times New Roman" w:hAnsi="Times New Roman"/>
                <w:i/>
                <w:sz w:val="24"/>
                <w:szCs w:val="24"/>
              </w:rPr>
              <w:t xml:space="preserve"> </w:t>
            </w:r>
            <w:proofErr w:type="spellStart"/>
            <w:r w:rsidRPr="000468B5">
              <w:rPr>
                <w:rFonts w:ascii="Times New Roman" w:hAnsi="Times New Roman"/>
                <w:i/>
                <w:sz w:val="24"/>
                <w:szCs w:val="24"/>
              </w:rPr>
              <w:t>Bisedë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lirë</w:t>
            </w:r>
            <w:proofErr w:type="spellEnd"/>
          </w:p>
          <w:p w14:paraId="6564D8A3"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kërkoj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episod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shkurtër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ndonjë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fëmijërisë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hershme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u ka </w:t>
            </w:r>
            <w:proofErr w:type="spellStart"/>
            <w:r w:rsidRPr="000468B5">
              <w:rPr>
                <w:rFonts w:ascii="Times New Roman" w:hAnsi="Times New Roman"/>
                <w:sz w:val="24"/>
                <w:szCs w:val="24"/>
              </w:rPr>
              <w:t>mbetur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mend. </w:t>
            </w:r>
          </w:p>
          <w:p w14:paraId="68D7E4AA" w14:textId="77777777" w:rsidR="00161625" w:rsidRPr="000468B5" w:rsidRDefault="00161625" w:rsidP="00161625">
            <w:pPr>
              <w:rPr>
                <w:rFonts w:ascii="Times New Roman" w:hAnsi="Times New Roman"/>
                <w:i/>
                <w:sz w:val="24"/>
                <w:szCs w:val="24"/>
                <w:lang w:eastAsia="sq-AL"/>
              </w:rPr>
            </w:pPr>
            <w:proofErr w:type="spellStart"/>
            <w:r w:rsidRPr="000468B5">
              <w:rPr>
                <w:rFonts w:ascii="Times New Roman" w:hAnsi="Times New Roman"/>
                <w:b/>
                <w:iCs/>
                <w:sz w:val="24"/>
                <w:szCs w:val="24"/>
                <w:lang w:eastAsia="sq-AL"/>
              </w:rPr>
              <w:t>Ndërtimi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njohurive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të</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reja</w:t>
            </w:r>
            <w:proofErr w:type="spellEnd"/>
            <w:r w:rsidRPr="000468B5">
              <w:rPr>
                <w:rFonts w:ascii="Times New Roman" w:hAnsi="Times New Roman"/>
                <w:iCs/>
                <w:sz w:val="24"/>
                <w:szCs w:val="24"/>
                <w:lang w:eastAsia="sq-AL"/>
              </w:rPr>
              <w:t>:</w:t>
            </w:r>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w:t>
            </w:r>
            <w:r w:rsidRPr="000468B5">
              <w:rPr>
                <w:rFonts w:ascii="Times New Roman" w:hAnsi="Times New Roman"/>
                <w:i/>
                <w:sz w:val="24"/>
                <w:szCs w:val="24"/>
              </w:rPr>
              <w:t>iskutim-Kllaster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role</w:t>
            </w:r>
          </w:p>
          <w:p w14:paraId="3D6C4CD6" w14:textId="77777777" w:rsidR="00161625" w:rsidRPr="000468B5" w:rsidRDefault="00161625" w:rsidP="00161625">
            <w:pPr>
              <w:rPr>
                <w:rFonts w:ascii="Times New Roman" w:hAnsi="Times New Roman"/>
                <w:i/>
                <w:sz w:val="24"/>
                <w:szCs w:val="24"/>
                <w:lang w:eastAsia="sq-AL"/>
              </w:rPr>
            </w:pP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flas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lidhje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jetën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krijimtarinë</w:t>
            </w:r>
            <w:proofErr w:type="spellEnd"/>
            <w:r w:rsidRPr="000468B5">
              <w:rPr>
                <w:rFonts w:ascii="Times New Roman" w:hAnsi="Times New Roman"/>
                <w:sz w:val="24"/>
                <w:szCs w:val="24"/>
              </w:rPr>
              <w:t xml:space="preserve"> e</w:t>
            </w:r>
            <w:r>
              <w:rPr>
                <w:rFonts w:ascii="Times New Roman" w:hAnsi="Times New Roman"/>
                <w:sz w:val="24"/>
                <w:szCs w:val="24"/>
              </w:rPr>
              <w:t xml:space="preserve"> </w:t>
            </w:r>
            <w:proofErr w:type="spellStart"/>
            <w:r w:rsidRPr="000468B5">
              <w:rPr>
                <w:rFonts w:ascii="Times New Roman" w:hAnsi="Times New Roman"/>
                <w:sz w:val="24"/>
                <w:szCs w:val="24"/>
              </w:rPr>
              <w:t>Dritëro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Agollit</w:t>
            </w:r>
            <w:proofErr w:type="spellEnd"/>
            <w:r w:rsidRPr="000468B5">
              <w:rPr>
                <w:rFonts w:ascii="Times New Roman" w:hAnsi="Times New Roman"/>
                <w:sz w:val="24"/>
                <w:szCs w:val="24"/>
              </w:rPr>
              <w:t xml:space="preserve"> </w:t>
            </w:r>
          </w:p>
          <w:p w14:paraId="7ECC89FA" w14:textId="4888BAC0" w:rsidR="00161625" w:rsidRPr="000468B5" w:rsidRDefault="00161625" w:rsidP="00161625">
            <w:pPr>
              <w:rPr>
                <w:rFonts w:ascii="Times New Roman" w:hAnsi="Times New Roman"/>
                <w:sz w:val="24"/>
                <w:szCs w:val="24"/>
              </w:rPr>
            </w:pPr>
            <w:r w:rsidRPr="000468B5">
              <w:rPr>
                <w:rFonts w:ascii="Times New Roman" w:hAnsi="Times New Roman"/>
                <w:iCs/>
                <w:sz w:val="24"/>
                <w:szCs w:val="24"/>
                <w:shd w:val="clear" w:color="auto" w:fill="FFFFFF"/>
              </w:rPr>
              <w:t xml:space="preserve">U </w:t>
            </w:r>
            <w:proofErr w:type="spellStart"/>
            <w:r w:rsidRPr="000468B5">
              <w:rPr>
                <w:rFonts w:ascii="Times New Roman" w:hAnsi="Times New Roman"/>
                <w:iCs/>
                <w:sz w:val="24"/>
                <w:szCs w:val="24"/>
                <w:shd w:val="clear" w:color="auto" w:fill="FFFFFF"/>
              </w:rPr>
              <w:t>lexoj</w:t>
            </w:r>
            <w:proofErr w:type="spellEnd"/>
            <w:r w:rsidRPr="000468B5">
              <w:rPr>
                <w:rFonts w:ascii="Times New Roman" w:hAnsi="Times New Roman"/>
                <w:iCs/>
                <w:sz w:val="24"/>
                <w:szCs w:val="24"/>
                <w:shd w:val="clear" w:color="auto" w:fill="FFFFFF"/>
              </w:rPr>
              <w:t xml:space="preserve"> </w:t>
            </w:r>
            <w:proofErr w:type="spellStart"/>
            <w:r w:rsidRPr="000468B5">
              <w:rPr>
                <w:rFonts w:ascii="Times New Roman" w:hAnsi="Times New Roman"/>
                <w:iCs/>
                <w:sz w:val="24"/>
                <w:szCs w:val="24"/>
                <w:shd w:val="clear" w:color="auto" w:fill="FFFFFF"/>
              </w:rPr>
              <w:t>nxënësve</w:t>
            </w:r>
            <w:proofErr w:type="spellEnd"/>
            <w:r w:rsidRPr="000468B5">
              <w:rPr>
                <w:rFonts w:ascii="Times New Roman" w:hAnsi="Times New Roman"/>
                <w:iCs/>
                <w:sz w:val="24"/>
                <w:szCs w:val="24"/>
                <w:shd w:val="clear" w:color="auto" w:fill="FFFFFF"/>
              </w:rPr>
              <w:t xml:space="preserve"> </w:t>
            </w:r>
            <w:proofErr w:type="spellStart"/>
            <w:r w:rsidRPr="000468B5">
              <w:rPr>
                <w:rFonts w:ascii="Times New Roman" w:hAnsi="Times New Roman"/>
                <w:iCs/>
                <w:sz w:val="24"/>
                <w:szCs w:val="24"/>
                <w:shd w:val="clear" w:color="auto" w:fill="FFFFFF"/>
              </w:rPr>
              <w:t>pjesën</w:t>
            </w:r>
            <w:proofErr w:type="spellEnd"/>
            <w:r w:rsidRPr="000468B5">
              <w:rPr>
                <w:rFonts w:ascii="Times New Roman" w:hAnsi="Times New Roman"/>
                <w:iCs/>
                <w:sz w:val="24"/>
                <w:szCs w:val="24"/>
                <w:shd w:val="clear" w:color="auto" w:fill="FFFFFF"/>
              </w:rPr>
              <w:t xml:space="preserve"> </w:t>
            </w:r>
            <w:proofErr w:type="spellStart"/>
            <w:r w:rsidRPr="000468B5">
              <w:rPr>
                <w:rFonts w:ascii="Times New Roman" w:hAnsi="Times New Roman"/>
                <w:iCs/>
                <w:sz w:val="24"/>
                <w:szCs w:val="24"/>
                <w:shd w:val="clear" w:color="auto" w:fill="FFFFFF"/>
              </w:rPr>
              <w:t>dhe</w:t>
            </w:r>
            <w:proofErr w:type="spellEnd"/>
            <w:r w:rsidRPr="000468B5">
              <w:rPr>
                <w:rFonts w:ascii="Times New Roman" w:hAnsi="Times New Roman"/>
                <w:iCs/>
                <w:sz w:val="24"/>
                <w:szCs w:val="24"/>
                <w:shd w:val="clear" w:color="auto" w:fill="FFFFFF"/>
              </w:rPr>
              <w:t xml:space="preserve"> </w:t>
            </w:r>
            <w:proofErr w:type="spellStart"/>
            <w:r w:rsidRPr="000468B5">
              <w:rPr>
                <w:rFonts w:ascii="Times New Roman" w:hAnsi="Times New Roman"/>
                <w:iCs/>
                <w:sz w:val="24"/>
                <w:szCs w:val="24"/>
                <w:shd w:val="clear" w:color="auto" w:fill="FFFFFF"/>
              </w:rPr>
              <w:t>më</w:t>
            </w:r>
            <w:proofErr w:type="spellEnd"/>
            <w:r w:rsidRPr="000468B5">
              <w:rPr>
                <w:rFonts w:ascii="Times New Roman" w:hAnsi="Times New Roman"/>
                <w:iCs/>
                <w:sz w:val="24"/>
                <w:szCs w:val="24"/>
                <w:shd w:val="clear" w:color="auto" w:fill="FFFFFF"/>
              </w:rPr>
              <w:t xml:space="preserve"> pas </w:t>
            </w:r>
            <w:proofErr w:type="spellStart"/>
            <w:r w:rsidRPr="000468B5">
              <w:rPr>
                <w:rFonts w:ascii="Times New Roman" w:hAnsi="Times New Roman"/>
                <w:iCs/>
                <w:sz w:val="24"/>
                <w:szCs w:val="24"/>
                <w:shd w:val="clear" w:color="auto" w:fill="FFFFFF"/>
              </w:rPr>
              <w:t>caktoj</w:t>
            </w:r>
            <w:proofErr w:type="spellEnd"/>
            <w:r w:rsidRPr="000468B5">
              <w:rPr>
                <w:rFonts w:ascii="Times New Roman" w:hAnsi="Times New Roman"/>
                <w:iCs/>
                <w:sz w:val="24"/>
                <w:szCs w:val="24"/>
                <w:shd w:val="clear" w:color="auto" w:fill="FFFFFF"/>
              </w:rPr>
              <w:t xml:space="preserve"> 2 </w:t>
            </w:r>
            <w:proofErr w:type="spellStart"/>
            <w:r w:rsidRPr="000468B5">
              <w:rPr>
                <w:rFonts w:ascii="Times New Roman" w:hAnsi="Times New Roman"/>
                <w:iCs/>
                <w:sz w:val="24"/>
                <w:szCs w:val="24"/>
                <w:shd w:val="clear" w:color="auto" w:fill="FFFFFF"/>
              </w:rPr>
              <w:t>nxënës</w:t>
            </w:r>
            <w:proofErr w:type="spellEnd"/>
            <w:r w:rsidRPr="000468B5">
              <w:rPr>
                <w:rFonts w:ascii="Times New Roman" w:hAnsi="Times New Roman"/>
                <w:iCs/>
                <w:sz w:val="24"/>
                <w:szCs w:val="24"/>
                <w:shd w:val="clear" w:color="auto" w:fill="FFFFFF"/>
              </w:rPr>
              <w:t xml:space="preserve">/e ta </w:t>
            </w:r>
            <w:proofErr w:type="spellStart"/>
            <w:r w:rsidRPr="000468B5">
              <w:rPr>
                <w:rFonts w:ascii="Times New Roman" w:hAnsi="Times New Roman"/>
                <w:iCs/>
                <w:sz w:val="24"/>
                <w:szCs w:val="24"/>
                <w:shd w:val="clear" w:color="auto" w:fill="FFFFFF"/>
              </w:rPr>
              <w:t>lexojnë</w:t>
            </w:r>
            <w:proofErr w:type="spellEnd"/>
            <w:r>
              <w:rPr>
                <w:rFonts w:ascii="Times New Roman" w:hAnsi="Times New Roman"/>
                <w:iCs/>
                <w:sz w:val="24"/>
                <w:szCs w:val="24"/>
                <w:shd w:val="clear" w:color="auto" w:fill="FFFFFF"/>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role.</w:t>
            </w:r>
            <w:r w:rsidR="00D62C44">
              <w:rPr>
                <w:rFonts w:ascii="Times New Roman" w:hAnsi="Times New Roman"/>
                <w:sz w:val="24"/>
                <w:szCs w:val="24"/>
              </w:rPr>
              <w:t xml:space="preserve"> </w:t>
            </w:r>
            <w:proofErr w:type="spellStart"/>
            <w:r w:rsidRPr="000468B5">
              <w:rPr>
                <w:rFonts w:ascii="Times New Roman" w:hAnsi="Times New Roman"/>
                <w:sz w:val="24"/>
                <w:szCs w:val="24"/>
              </w:rPr>
              <w:t>Shpjegohen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reja</w:t>
            </w:r>
            <w:proofErr w:type="spellEnd"/>
            <w:r w:rsidRPr="000468B5">
              <w:rPr>
                <w:rFonts w:ascii="Times New Roman" w:hAnsi="Times New Roman"/>
                <w:sz w:val="24"/>
                <w:szCs w:val="24"/>
              </w:rPr>
              <w:t>.</w:t>
            </w:r>
          </w:p>
          <w:p w14:paraId="07D62CAB"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iCs/>
                <w:sz w:val="24"/>
                <w:szCs w:val="24"/>
                <w:lang w:eastAsia="sq-AL"/>
              </w:rPr>
              <w:t>Prezantimi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dhe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demonstrimi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rezultateve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të</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arritura</w:t>
            </w:r>
            <w:proofErr w:type="spellEnd"/>
            <w:r w:rsidRPr="000468B5">
              <w:rPr>
                <w:rFonts w:ascii="Times New Roman" w:hAnsi="Times New Roman"/>
                <w:b/>
                <w:iCs/>
                <w:sz w:val="24"/>
                <w:szCs w:val="24"/>
                <w:lang w:eastAsia="sq-AL"/>
              </w:rPr>
              <w:t>:</w:t>
            </w:r>
            <w:r w:rsidRPr="000468B5">
              <w:rPr>
                <w:rFonts w:ascii="Times New Roman" w:hAnsi="Times New Roman"/>
                <w:b/>
                <w:i/>
                <w:sz w:val="24"/>
                <w:szCs w:val="24"/>
                <w:lang w:eastAsia="sq-AL"/>
              </w:rPr>
              <w:t xml:space="preserve"> </w:t>
            </w:r>
            <w:proofErr w:type="spellStart"/>
            <w:r w:rsidRPr="000468B5">
              <w:rPr>
                <w:rFonts w:ascii="Times New Roman" w:hAnsi="Times New Roman"/>
                <w:bCs/>
                <w:iCs/>
                <w:sz w:val="24"/>
                <w:szCs w:val="24"/>
                <w:lang w:eastAsia="sq-AL"/>
              </w:rPr>
              <w:t>Tabelë</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konceptesh</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Diskutim</w:t>
            </w:r>
            <w:proofErr w:type="spellEnd"/>
            <w:r w:rsidRPr="000468B5">
              <w:rPr>
                <w:rFonts w:ascii="Times New Roman" w:hAnsi="Times New Roman"/>
                <w:i/>
                <w:sz w:val="24"/>
                <w:szCs w:val="24"/>
                <w:lang w:eastAsia="sq-AL"/>
              </w:rPr>
              <w:t>.</w:t>
            </w:r>
          </w:p>
          <w:p w14:paraId="3E7C3E83"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sqaroj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ҫfarë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b/>
                <w:bCs/>
                <w:sz w:val="24"/>
                <w:szCs w:val="24"/>
              </w:rPr>
              <w:t>Rrëfimtari</w:t>
            </w:r>
            <w:proofErr w:type="spellEnd"/>
            <w:r w:rsidRPr="000468B5">
              <w:rPr>
                <w:rFonts w:ascii="Times New Roman" w:hAnsi="Times New Roman"/>
                <w:b/>
                <w:bCs/>
                <w:sz w:val="24"/>
                <w:szCs w:val="24"/>
              </w:rPr>
              <w:t xml:space="preserve"> </w:t>
            </w:r>
            <w:r w:rsidRPr="000468B5">
              <w:rPr>
                <w:rStyle w:val="fontstyle21"/>
                <w:rFonts w:ascii="Times New Roman" w:hAnsi="Times New Roman"/>
                <w:sz w:val="24"/>
                <w:szCs w:val="24"/>
              </w:rPr>
              <w:t>(</w:t>
            </w:r>
            <w:proofErr w:type="spellStart"/>
            <w:r w:rsidRPr="000468B5">
              <w:rPr>
                <w:rStyle w:val="fontstyle21"/>
                <w:rFonts w:ascii="Times New Roman" w:hAnsi="Times New Roman"/>
                <w:i/>
                <w:iCs/>
                <w:sz w:val="24"/>
                <w:szCs w:val="24"/>
              </w:rPr>
              <w:t>tregimtari</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është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zëri</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i</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krijuar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prej</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autorit</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për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të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rrëfyer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rreth</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ngjarjeve</w:t>
            </w:r>
            <w:proofErr w:type="spellEnd"/>
            <w:r w:rsidRPr="000468B5">
              <w:rPr>
                <w:rStyle w:val="fontstyle21"/>
                <w:rFonts w:ascii="Times New Roman" w:hAnsi="Times New Roman"/>
                <w:i/>
                <w:iCs/>
                <w:sz w:val="24"/>
                <w:szCs w:val="24"/>
              </w:rPr>
              <w:t xml:space="preserve"> e </w:t>
            </w:r>
            <w:proofErr w:type="spellStart"/>
            <w:r w:rsidRPr="000468B5">
              <w:rPr>
                <w:rStyle w:val="fontstyle21"/>
                <w:rFonts w:ascii="Times New Roman" w:hAnsi="Times New Roman"/>
                <w:i/>
                <w:iCs/>
                <w:sz w:val="24"/>
                <w:szCs w:val="24"/>
              </w:rPr>
              <w:t>personazheve</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që</w:t>
            </w:r>
            <w:proofErr w:type="spellEnd"/>
            <w:r w:rsidRPr="000468B5">
              <w:rPr>
                <w:rStyle w:val="fontstyle21"/>
                <w:rFonts w:ascii="Times New Roman" w:hAnsi="Times New Roman"/>
                <w:i/>
                <w:iCs/>
                <w:sz w:val="24"/>
                <w:szCs w:val="24"/>
              </w:rPr>
              <w:t xml:space="preserve"> ka </w:t>
            </w:r>
            <w:proofErr w:type="spellStart"/>
            <w:r w:rsidRPr="000468B5">
              <w:rPr>
                <w:rStyle w:val="fontstyle21"/>
                <w:rFonts w:ascii="Times New Roman" w:hAnsi="Times New Roman"/>
                <w:i/>
                <w:iCs/>
                <w:sz w:val="24"/>
                <w:szCs w:val="24"/>
              </w:rPr>
              <w:t>krijuar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Rrëfimtari</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ndonjëherë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është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personazh</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i</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ngjarjeve</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që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rrëfen</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ndonjëherë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nuk</w:t>
            </w:r>
            <w:proofErr w:type="spellEnd"/>
            <w:r w:rsidRPr="000468B5">
              <w:rPr>
                <w:rStyle w:val="fontstyle21"/>
                <w:rFonts w:ascii="Times New Roman" w:hAnsi="Times New Roman"/>
                <w:i/>
                <w:iCs/>
                <w:sz w:val="24"/>
                <w:szCs w:val="24"/>
              </w:rPr>
              <w:t xml:space="preserve"> ka </w:t>
            </w:r>
            <w:proofErr w:type="spellStart"/>
            <w:r w:rsidRPr="000468B5">
              <w:rPr>
                <w:rStyle w:val="fontstyle21"/>
                <w:rFonts w:ascii="Times New Roman" w:hAnsi="Times New Roman"/>
                <w:i/>
                <w:iCs/>
                <w:sz w:val="24"/>
                <w:szCs w:val="24"/>
              </w:rPr>
              <w:t>lidhje</w:t>
            </w:r>
            <w:proofErr w:type="spellEnd"/>
            <w:r w:rsidRPr="000468B5">
              <w:rPr>
                <w:rStyle w:val="fontstyle21"/>
                <w:rFonts w:ascii="Times New Roman" w:hAnsi="Times New Roman"/>
                <w:i/>
                <w:iCs/>
                <w:sz w:val="24"/>
                <w:szCs w:val="24"/>
              </w:rPr>
              <w:t xml:space="preserve"> me </w:t>
            </w:r>
            <w:proofErr w:type="spellStart"/>
            <w:r w:rsidRPr="000468B5">
              <w:rPr>
                <w:rStyle w:val="fontstyle21"/>
                <w:rFonts w:ascii="Times New Roman" w:hAnsi="Times New Roman"/>
                <w:i/>
                <w:iCs/>
                <w:sz w:val="24"/>
                <w:szCs w:val="24"/>
              </w:rPr>
              <w:t>ngjarjen</w:t>
            </w:r>
            <w:proofErr w:type="spellEnd"/>
            <w:r w:rsidRPr="000468B5">
              <w:rPr>
                <w:rStyle w:val="fontstyle21"/>
                <w:rFonts w:ascii="Times New Roman" w:hAnsi="Times New Roman"/>
                <w:i/>
                <w:iCs/>
                <w:sz w:val="24"/>
                <w:szCs w:val="24"/>
              </w:rPr>
              <w:t xml:space="preserve">, por ka </w:t>
            </w:r>
            <w:proofErr w:type="spellStart"/>
            <w:r w:rsidRPr="000468B5">
              <w:rPr>
                <w:rStyle w:val="fontstyle21"/>
                <w:rFonts w:ascii="Times New Roman" w:hAnsi="Times New Roman"/>
                <w:i/>
                <w:iCs/>
                <w:sz w:val="24"/>
                <w:szCs w:val="24"/>
              </w:rPr>
              <w:t>thjesht</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funksionin</w:t>
            </w:r>
            <w:proofErr w:type="spellEnd"/>
            <w:r w:rsidRPr="000468B5">
              <w:rPr>
                <w:rStyle w:val="fontstyle21"/>
                <w:rFonts w:ascii="Times New Roman" w:hAnsi="Times New Roman"/>
                <w:i/>
                <w:iCs/>
                <w:sz w:val="24"/>
                <w:szCs w:val="24"/>
              </w:rPr>
              <w:t xml:space="preserve"> ta </w:t>
            </w:r>
            <w:proofErr w:type="spellStart"/>
            <w:r w:rsidRPr="000468B5">
              <w:rPr>
                <w:rStyle w:val="fontstyle21"/>
                <w:rFonts w:ascii="Times New Roman" w:hAnsi="Times New Roman"/>
                <w:i/>
                <w:iCs/>
                <w:sz w:val="24"/>
                <w:szCs w:val="24"/>
              </w:rPr>
              <w:t>tregojë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atë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Ndonjëherë</w:t>
            </w:r>
            <w:proofErr w:type="spellEnd"/>
            <w:r w:rsidRPr="000468B5">
              <w:rPr>
                <w:rStyle w:val="fontstyle21"/>
                <w:rFonts w:ascii="Times New Roman" w:hAnsi="Times New Roman"/>
                <w:i/>
                <w:iCs/>
                <w:sz w:val="24"/>
                <w:szCs w:val="24"/>
              </w:rPr>
              <w:t xml:space="preserve"> ai ka </w:t>
            </w:r>
            <w:proofErr w:type="spellStart"/>
            <w:r w:rsidRPr="000468B5">
              <w:rPr>
                <w:rStyle w:val="fontstyle21"/>
                <w:rFonts w:ascii="Times New Roman" w:hAnsi="Times New Roman"/>
                <w:i/>
                <w:iCs/>
                <w:sz w:val="24"/>
                <w:szCs w:val="24"/>
              </w:rPr>
              <w:t>qenë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dëshmitar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pa</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qenë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pjesë</w:t>
            </w:r>
            <w:proofErr w:type="spellEnd"/>
            <w:r w:rsidRPr="000468B5">
              <w:rPr>
                <w:rStyle w:val="fontstyle21"/>
                <w:rFonts w:ascii="Times New Roman" w:hAnsi="Times New Roman"/>
                <w:i/>
                <w:iCs/>
                <w:sz w:val="24"/>
                <w:szCs w:val="24"/>
              </w:rPr>
              <w:t xml:space="preserve"> e </w:t>
            </w:r>
            <w:proofErr w:type="spellStart"/>
            <w:r w:rsidRPr="000468B5">
              <w:rPr>
                <w:rStyle w:val="fontstyle21"/>
                <w:rFonts w:ascii="Times New Roman" w:hAnsi="Times New Roman"/>
                <w:i/>
                <w:iCs/>
                <w:sz w:val="24"/>
                <w:szCs w:val="24"/>
              </w:rPr>
              <w:t>ngjarjeve</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kronikan</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kurse</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ndonjëherë</w:t>
            </w:r>
            <w:proofErr w:type="spellEnd"/>
            <w:r w:rsidRPr="000468B5">
              <w:rPr>
                <w:rStyle w:val="fontstyle21"/>
                <w:rFonts w:ascii="Times New Roman" w:hAnsi="Times New Roman"/>
                <w:i/>
                <w:iCs/>
                <w:sz w:val="24"/>
                <w:szCs w:val="24"/>
              </w:rPr>
              <w:t xml:space="preserve"> ai </w:t>
            </w:r>
            <w:proofErr w:type="spellStart"/>
            <w:r w:rsidRPr="000468B5">
              <w:rPr>
                <w:rStyle w:val="fontstyle21"/>
                <w:rFonts w:ascii="Times New Roman" w:hAnsi="Times New Roman"/>
                <w:i/>
                <w:iCs/>
                <w:sz w:val="24"/>
                <w:szCs w:val="24"/>
              </w:rPr>
              <w:t>rrëfen</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diçka</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që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ia</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kanë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rrëfyer</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të</w:t>
            </w:r>
            <w:proofErr w:type="spellEnd"/>
            <w:r w:rsidRPr="000468B5">
              <w:rPr>
                <w:rStyle w:val="fontstyle21"/>
                <w:rFonts w:ascii="Times New Roman" w:hAnsi="Times New Roman"/>
                <w:i/>
                <w:iCs/>
                <w:sz w:val="24"/>
                <w:szCs w:val="24"/>
              </w:rPr>
              <w:t xml:space="preserve"> </w:t>
            </w:r>
            <w:proofErr w:type="spellStart"/>
            <w:r w:rsidRPr="000468B5">
              <w:rPr>
                <w:rStyle w:val="fontstyle21"/>
                <w:rFonts w:ascii="Times New Roman" w:hAnsi="Times New Roman"/>
                <w:i/>
                <w:iCs/>
                <w:sz w:val="24"/>
                <w:szCs w:val="24"/>
              </w:rPr>
              <w:t>tjerët</w:t>
            </w:r>
            <w:proofErr w:type="spellEnd"/>
            <w:r w:rsidRPr="000468B5">
              <w:rPr>
                <w:rStyle w:val="fontstyle21"/>
                <w:rFonts w:ascii="Times New Roman" w:hAnsi="Times New Roman"/>
                <w:i/>
                <w:i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w:t>
            </w:r>
            <w:r w:rsidRPr="000468B5">
              <w:rPr>
                <w:rFonts w:ascii="Times New Roman" w:hAnsi="Times New Roman"/>
                <w:sz w:val="24"/>
                <w:szCs w:val="24"/>
                <w:u w:val="single"/>
              </w:rPr>
              <w:t>abelës</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së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koncepteve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nxjerrin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rrëfimtarit</w:t>
            </w:r>
            <w:proofErr w:type="spellEnd"/>
            <w:r w:rsidRPr="000468B5">
              <w:rPr>
                <w:rFonts w:ascii="Times New Roman" w:hAnsi="Times New Roman"/>
                <w:sz w:val="24"/>
                <w:szCs w:val="24"/>
              </w:rPr>
              <w:t>.</w:t>
            </w:r>
          </w:p>
          <w:p w14:paraId="3F770FB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ç’vetë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ngjarja</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Ngjarja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rrëfehet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parë</w:t>
            </w:r>
            <w:proofErr w:type="spellEnd"/>
            <w:r w:rsidRPr="000468B5">
              <w:rPr>
                <w:rFonts w:ascii="Times New Roman" w:hAnsi="Times New Roman"/>
                <w:sz w:val="24"/>
                <w:szCs w:val="24"/>
              </w:rPr>
              <w:t>.</w:t>
            </w:r>
          </w:p>
          <w:p w14:paraId="55A3B1EE"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Po </w:t>
            </w:r>
            <w:proofErr w:type="spellStart"/>
            <w:r w:rsidRPr="000468B5">
              <w:rPr>
                <w:rFonts w:ascii="Times New Roman" w:hAnsi="Times New Roman"/>
                <w:sz w:val="24"/>
                <w:szCs w:val="24"/>
              </w:rPr>
              <w:t>letrat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ç’vetë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shkruar</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Letrat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shkruar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dytë</w:t>
            </w:r>
            <w:proofErr w:type="spellEnd"/>
            <w:r w:rsidRPr="000468B5">
              <w:rPr>
                <w:rFonts w:ascii="Times New Roman" w:hAnsi="Times New Roman"/>
                <w:i/>
                <w:sz w:val="24"/>
                <w:szCs w:val="24"/>
              </w:rPr>
              <w:t>.</w:t>
            </w:r>
          </w:p>
          <w:p w14:paraId="03EDE35D"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Po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grosh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ç’vetë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rrëfimi</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tretë</w:t>
            </w:r>
            <w:proofErr w:type="spellEnd"/>
            <w:r w:rsidRPr="000468B5">
              <w:rPr>
                <w:rFonts w:ascii="Times New Roman" w:hAnsi="Times New Roman"/>
                <w:i/>
                <w:sz w:val="24"/>
                <w:szCs w:val="24"/>
              </w:rPr>
              <w:t>.</w:t>
            </w:r>
          </w:p>
          <w:p w14:paraId="5838097A" w14:textId="41CA1DA8" w:rsidR="00161625" w:rsidRPr="000468B5" w:rsidRDefault="00161625" w:rsidP="00161625">
            <w:pPr>
              <w:rPr>
                <w:rFonts w:ascii="Times New Roman" w:hAnsi="Times New Roman"/>
                <w:iCs/>
                <w:sz w:val="24"/>
                <w:szCs w:val="24"/>
                <w:u w:val="double"/>
              </w:rPr>
            </w:pPr>
            <w:proofErr w:type="spellStart"/>
            <w:r w:rsidRPr="000468B5">
              <w:rPr>
                <w:rFonts w:ascii="Times New Roman" w:hAnsi="Times New Roman"/>
                <w:i/>
                <w:sz w:val="24"/>
                <w:szCs w:val="24"/>
                <w:u w:val="double"/>
              </w:rPr>
              <w:t>Rrëfimtari</w:t>
            </w:r>
            <w:proofErr w:type="spellEnd"/>
            <w:r w:rsidRPr="000468B5">
              <w:rPr>
                <w:rFonts w:ascii="Times New Roman" w:hAnsi="Times New Roman"/>
                <w:i/>
                <w:sz w:val="24"/>
                <w:szCs w:val="24"/>
                <w:u w:val="double"/>
              </w:rPr>
              <w:t xml:space="preserve"> </w:t>
            </w:r>
            <w:r w:rsidRPr="000468B5">
              <w:rPr>
                <w:rFonts w:ascii="Times New Roman" w:hAnsi="Times New Roman"/>
                <w:iCs/>
                <w:sz w:val="24"/>
                <w:szCs w:val="24"/>
                <w:u w:val="double"/>
              </w:rPr>
              <w:t>(</w:t>
            </w:r>
            <w:proofErr w:type="spellStart"/>
            <w:r w:rsidRPr="000468B5">
              <w:rPr>
                <w:rFonts w:ascii="Times New Roman" w:hAnsi="Times New Roman"/>
                <w:iCs/>
                <w:sz w:val="24"/>
                <w:szCs w:val="24"/>
                <w:u w:val="double"/>
              </w:rPr>
              <w:t>Tabela</w:t>
            </w:r>
            <w:proofErr w:type="spellEnd"/>
            <w:r w:rsidRPr="000468B5">
              <w:rPr>
                <w:rFonts w:ascii="Times New Roman" w:hAnsi="Times New Roman"/>
                <w:iCs/>
                <w:sz w:val="24"/>
                <w:szCs w:val="24"/>
                <w:u w:val="double"/>
              </w:rPr>
              <w:t xml:space="preserve"> e </w:t>
            </w:r>
            <w:proofErr w:type="spellStart"/>
            <w:r w:rsidRPr="000468B5">
              <w:rPr>
                <w:rFonts w:ascii="Times New Roman" w:hAnsi="Times New Roman"/>
                <w:iCs/>
                <w:sz w:val="24"/>
                <w:szCs w:val="24"/>
                <w:u w:val="double"/>
              </w:rPr>
              <w:t>ushtrimit</w:t>
            </w:r>
            <w:proofErr w:type="spellEnd"/>
            <w:r w:rsidRPr="000468B5">
              <w:rPr>
                <w:rFonts w:ascii="Times New Roman" w:hAnsi="Times New Roman"/>
                <w:iCs/>
                <w:sz w:val="24"/>
                <w:szCs w:val="24"/>
                <w:u w:val="double"/>
              </w:rPr>
              <w:t xml:space="preserve"> 10_)</w:t>
            </w:r>
          </w:p>
          <w:tbl>
            <w:tblPr>
              <w:tblStyle w:val="TableGrid"/>
              <w:tblW w:w="0" w:type="auto"/>
              <w:tblLook w:val="04A0" w:firstRow="1" w:lastRow="0" w:firstColumn="1" w:lastColumn="0" w:noHBand="0" w:noVBand="1"/>
            </w:tblPr>
            <w:tblGrid>
              <w:gridCol w:w="3400"/>
              <w:gridCol w:w="2970"/>
              <w:gridCol w:w="3690"/>
            </w:tblGrid>
            <w:tr w:rsidR="00161625" w:rsidRPr="000468B5" w14:paraId="1DD921B1" w14:textId="77777777" w:rsidTr="00161625">
              <w:tc>
                <w:tcPr>
                  <w:tcW w:w="3400" w:type="dxa"/>
                </w:tcPr>
                <w:p w14:paraId="78D06AFA" w14:textId="77777777" w:rsidR="00161625" w:rsidRPr="000468B5" w:rsidRDefault="00161625" w:rsidP="00161625">
                  <w:pPr>
                    <w:rPr>
                      <w:rFonts w:ascii="Times New Roman" w:hAnsi="Times New Roman"/>
                      <w:b/>
                      <w:i/>
                      <w:sz w:val="24"/>
                      <w:szCs w:val="24"/>
                    </w:rPr>
                  </w:pPr>
                  <w:r w:rsidRPr="000468B5">
                    <w:rPr>
                      <w:rFonts w:ascii="Times New Roman" w:hAnsi="Times New Roman"/>
                      <w:b/>
                      <w:i/>
                      <w:sz w:val="24"/>
                      <w:szCs w:val="24"/>
                    </w:rPr>
                    <w:t xml:space="preserve"> </w:t>
                  </w:r>
                  <w:proofErr w:type="spellStart"/>
                  <w:r w:rsidRPr="000468B5">
                    <w:rPr>
                      <w:rFonts w:ascii="Times New Roman" w:hAnsi="Times New Roman"/>
                      <w:b/>
                      <w:i/>
                      <w:sz w:val="24"/>
                      <w:szCs w:val="24"/>
                    </w:rPr>
                    <w:t>Rrëfimtari</w:t>
                  </w:r>
                  <w:proofErr w:type="spellEnd"/>
                  <w:r w:rsidRPr="000468B5">
                    <w:rPr>
                      <w:rFonts w:ascii="Times New Roman" w:hAnsi="Times New Roman"/>
                      <w:b/>
                      <w:i/>
                      <w:sz w:val="24"/>
                      <w:szCs w:val="24"/>
                    </w:rPr>
                    <w:t>/</w:t>
                  </w:r>
                  <w:proofErr w:type="spellStart"/>
                  <w:r w:rsidRPr="000468B5">
                    <w:rPr>
                      <w:rFonts w:ascii="Times New Roman" w:hAnsi="Times New Roman"/>
                      <w:b/>
                      <w:i/>
                      <w:sz w:val="24"/>
                      <w:szCs w:val="24"/>
                    </w:rPr>
                    <w:t>Veta</w:t>
                  </w:r>
                  <w:proofErr w:type="spellEnd"/>
                  <w:r w:rsidRPr="000468B5">
                    <w:rPr>
                      <w:rFonts w:ascii="Times New Roman" w:hAnsi="Times New Roman"/>
                      <w:b/>
                      <w:i/>
                      <w:sz w:val="24"/>
                      <w:szCs w:val="24"/>
                    </w:rPr>
                    <w:t xml:space="preserve"> e </w:t>
                  </w:r>
                  <w:proofErr w:type="spellStart"/>
                  <w:r w:rsidRPr="000468B5">
                    <w:rPr>
                      <w:rFonts w:ascii="Times New Roman" w:hAnsi="Times New Roman"/>
                      <w:b/>
                      <w:i/>
                      <w:sz w:val="24"/>
                      <w:szCs w:val="24"/>
                    </w:rPr>
                    <w:t>parë</w:t>
                  </w:r>
                  <w:proofErr w:type="spellEnd"/>
                </w:p>
              </w:tc>
              <w:tc>
                <w:tcPr>
                  <w:tcW w:w="2970" w:type="dxa"/>
                </w:tcPr>
                <w:p w14:paraId="6EA4FAF8" w14:textId="77777777" w:rsidR="00161625" w:rsidRPr="000468B5" w:rsidRDefault="00161625" w:rsidP="00161625">
                  <w:pPr>
                    <w:rPr>
                      <w:rFonts w:ascii="Times New Roman" w:hAnsi="Times New Roman"/>
                      <w:b/>
                      <w:i/>
                      <w:sz w:val="24"/>
                      <w:szCs w:val="24"/>
                    </w:rPr>
                  </w:pPr>
                  <w:proofErr w:type="spellStart"/>
                  <w:r w:rsidRPr="000468B5">
                    <w:rPr>
                      <w:rFonts w:ascii="Times New Roman" w:hAnsi="Times New Roman"/>
                      <w:b/>
                      <w:i/>
                      <w:sz w:val="24"/>
                      <w:szCs w:val="24"/>
                    </w:rPr>
                    <w:t>Rrëfimtari</w:t>
                  </w:r>
                  <w:proofErr w:type="spellEnd"/>
                  <w:r w:rsidRPr="000468B5">
                    <w:rPr>
                      <w:rFonts w:ascii="Times New Roman" w:hAnsi="Times New Roman"/>
                      <w:b/>
                      <w:i/>
                      <w:sz w:val="24"/>
                      <w:szCs w:val="24"/>
                    </w:rPr>
                    <w:t xml:space="preserve"> /</w:t>
                  </w:r>
                  <w:proofErr w:type="spellStart"/>
                  <w:r w:rsidRPr="000468B5">
                    <w:rPr>
                      <w:rFonts w:ascii="Times New Roman" w:hAnsi="Times New Roman"/>
                      <w:b/>
                      <w:i/>
                      <w:sz w:val="24"/>
                      <w:szCs w:val="24"/>
                    </w:rPr>
                    <w:t>Veta</w:t>
                  </w:r>
                  <w:proofErr w:type="spellEnd"/>
                  <w:r w:rsidRPr="000468B5">
                    <w:rPr>
                      <w:rFonts w:ascii="Times New Roman" w:hAnsi="Times New Roman"/>
                      <w:b/>
                      <w:i/>
                      <w:sz w:val="24"/>
                      <w:szCs w:val="24"/>
                    </w:rPr>
                    <w:t xml:space="preserve"> e </w:t>
                  </w:r>
                  <w:proofErr w:type="spellStart"/>
                  <w:r w:rsidRPr="000468B5">
                    <w:rPr>
                      <w:rFonts w:ascii="Times New Roman" w:hAnsi="Times New Roman"/>
                      <w:b/>
                      <w:i/>
                      <w:sz w:val="24"/>
                      <w:szCs w:val="24"/>
                    </w:rPr>
                    <w:t>tretë</w:t>
                  </w:r>
                  <w:proofErr w:type="spellEnd"/>
                </w:p>
              </w:tc>
              <w:tc>
                <w:tcPr>
                  <w:tcW w:w="3690" w:type="dxa"/>
                </w:tcPr>
                <w:p w14:paraId="4A3CE990" w14:textId="77777777" w:rsidR="00161625" w:rsidRPr="000468B5" w:rsidRDefault="00161625" w:rsidP="00161625">
                  <w:pPr>
                    <w:rPr>
                      <w:rFonts w:ascii="Times New Roman" w:hAnsi="Times New Roman"/>
                      <w:b/>
                      <w:i/>
                      <w:sz w:val="24"/>
                      <w:szCs w:val="24"/>
                    </w:rPr>
                  </w:pPr>
                  <w:proofErr w:type="spellStart"/>
                  <w:r w:rsidRPr="000468B5">
                    <w:rPr>
                      <w:rFonts w:ascii="Times New Roman" w:hAnsi="Times New Roman"/>
                      <w:b/>
                      <w:i/>
                      <w:sz w:val="24"/>
                      <w:szCs w:val="24"/>
                    </w:rPr>
                    <w:t>Rrëfimtari</w:t>
                  </w:r>
                  <w:proofErr w:type="spellEnd"/>
                  <w:r w:rsidRPr="000468B5">
                    <w:rPr>
                      <w:rFonts w:ascii="Times New Roman" w:hAnsi="Times New Roman"/>
                      <w:b/>
                      <w:i/>
                      <w:sz w:val="24"/>
                      <w:szCs w:val="24"/>
                    </w:rPr>
                    <w:t xml:space="preserve"> /</w:t>
                  </w:r>
                  <w:proofErr w:type="spellStart"/>
                  <w:r w:rsidRPr="000468B5">
                    <w:rPr>
                      <w:rFonts w:ascii="Times New Roman" w:hAnsi="Times New Roman"/>
                      <w:b/>
                      <w:i/>
                      <w:sz w:val="24"/>
                      <w:szCs w:val="24"/>
                    </w:rPr>
                    <w:t>Veta</w:t>
                  </w:r>
                  <w:proofErr w:type="spellEnd"/>
                  <w:r w:rsidRPr="000468B5">
                    <w:rPr>
                      <w:rFonts w:ascii="Times New Roman" w:hAnsi="Times New Roman"/>
                      <w:b/>
                      <w:i/>
                      <w:sz w:val="24"/>
                      <w:szCs w:val="24"/>
                    </w:rPr>
                    <w:t xml:space="preserve"> e </w:t>
                  </w:r>
                  <w:proofErr w:type="spellStart"/>
                  <w:r w:rsidRPr="000468B5">
                    <w:rPr>
                      <w:rFonts w:ascii="Times New Roman" w:hAnsi="Times New Roman"/>
                      <w:b/>
                      <w:i/>
                      <w:sz w:val="24"/>
                      <w:szCs w:val="24"/>
                    </w:rPr>
                    <w:t>dytë</w:t>
                  </w:r>
                  <w:proofErr w:type="spellEnd"/>
                </w:p>
              </w:tc>
            </w:tr>
            <w:tr w:rsidR="00161625" w:rsidRPr="000468B5" w14:paraId="7B84D81F" w14:textId="77777777" w:rsidTr="00161625">
              <w:tc>
                <w:tcPr>
                  <w:tcW w:w="3400" w:type="dxa"/>
                </w:tcPr>
                <w:p w14:paraId="2DEE37C1"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pjesë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zhvillimit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ngarjeve</w:t>
                  </w:r>
                  <w:proofErr w:type="spellEnd"/>
                </w:p>
              </w:tc>
              <w:tc>
                <w:tcPr>
                  <w:tcW w:w="2970" w:type="dxa"/>
                </w:tcPr>
                <w:p w14:paraId="26DDA049"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Rrëfimtari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tregimtari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shpeshtë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ai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tretë</w:t>
                  </w:r>
                  <w:proofErr w:type="spellEnd"/>
                </w:p>
              </w:tc>
              <w:tc>
                <w:tcPr>
                  <w:tcW w:w="3690" w:type="dxa"/>
                </w:tcPr>
                <w:p w14:paraId="1F5ADAB3"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rrëfimtari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përdor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dytë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t’iu</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referuar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vetvetes</w:t>
                  </w:r>
                  <w:proofErr w:type="spellEnd"/>
                </w:p>
              </w:tc>
            </w:tr>
            <w:tr w:rsidR="00161625" w:rsidRPr="000468B5" w14:paraId="33ADDCBB" w14:textId="77777777" w:rsidTr="00161625">
              <w:tc>
                <w:tcPr>
                  <w:tcW w:w="3400" w:type="dxa"/>
                </w:tcPr>
                <w:p w14:paraId="326407F6"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 xml:space="preserve">- </w:t>
                  </w:r>
                  <w:proofErr w:type="spellStart"/>
                  <w:r w:rsidRPr="000468B5">
                    <w:rPr>
                      <w:rFonts w:ascii="Times New Roman" w:hAnsi="Times New Roman"/>
                      <w:i/>
                      <w:sz w:val="24"/>
                      <w:szCs w:val="24"/>
                    </w:rPr>
                    <w:t>Lexuesi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ngjarjet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marrëdhëniet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personazheve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nëpërmjet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syve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w:t>
                  </w:r>
                </w:p>
              </w:tc>
              <w:tc>
                <w:tcPr>
                  <w:tcW w:w="2970" w:type="dxa"/>
                </w:tcPr>
                <w:p w14:paraId="42923505"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flet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historisë</w:t>
                  </w:r>
                  <w:proofErr w:type="spellEnd"/>
                </w:p>
              </w:tc>
              <w:tc>
                <w:tcPr>
                  <w:tcW w:w="3690" w:type="dxa"/>
                </w:tcPr>
                <w:p w14:paraId="7E08D3AF" w14:textId="77777777" w:rsidR="00161625" w:rsidRPr="000468B5" w:rsidRDefault="00161625" w:rsidP="00161625">
                  <w:pPr>
                    <w:rPr>
                      <w:rFonts w:ascii="Times New Roman" w:hAnsi="Times New Roman"/>
                      <w:i/>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Krijon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distancë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emocionale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ironike</w:t>
                  </w:r>
                  <w:proofErr w:type="spellEnd"/>
                </w:p>
              </w:tc>
            </w:tr>
          </w:tbl>
          <w:p w14:paraId="2FF9CB0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 </w:t>
            </w:r>
            <w:r w:rsidRPr="000468B5">
              <w:rPr>
                <w:rFonts w:ascii="Times New Roman" w:hAnsi="Times New Roman"/>
                <w:i/>
                <w:sz w:val="24"/>
                <w:szCs w:val="24"/>
              </w:rPr>
              <w:t>(</w:t>
            </w:r>
            <w:proofErr w:type="spellStart"/>
            <w:r w:rsidRPr="000468B5">
              <w:rPr>
                <w:rFonts w:ascii="Times New Roman" w:hAnsi="Times New Roman"/>
                <w:i/>
                <w:sz w:val="24"/>
                <w:szCs w:val="24"/>
              </w:rPr>
              <w:t>D</w:t>
            </w:r>
            <w:r w:rsidRPr="000468B5">
              <w:rPr>
                <w:rFonts w:ascii="Times New Roman" w:hAnsi="Times New Roman"/>
                <w:i/>
                <w:sz w:val="24"/>
                <w:szCs w:val="24"/>
                <w:u w:val="single"/>
              </w:rPr>
              <w:t>iskutim</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Lexoni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përgjigjjuni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mëposhtme</w:t>
            </w:r>
            <w:proofErr w:type="spellEnd"/>
            <w:r w:rsidRPr="000468B5">
              <w:rPr>
                <w:rFonts w:ascii="Times New Roman" w:hAnsi="Times New Roman"/>
                <w:sz w:val="24"/>
                <w:szCs w:val="24"/>
              </w:rPr>
              <w:t xml:space="preserve">. </w:t>
            </w:r>
          </w:p>
          <w:p w14:paraId="1CEE7DE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flitet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w:t>
            </w:r>
            <w:proofErr w:type="spellEnd"/>
            <w:r w:rsidRPr="000468B5">
              <w:rPr>
                <w:rFonts w:ascii="Times New Roman" w:hAnsi="Times New Roman"/>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dy</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letra</w:t>
            </w:r>
            <w:proofErr w:type="spellEnd"/>
            <w:r w:rsidRPr="000468B5">
              <w:rPr>
                <w:rFonts w:ascii="Times New Roman" w:hAnsi="Times New Roman"/>
                <w:i/>
                <w:sz w:val="24"/>
                <w:szCs w:val="24"/>
              </w:rPr>
              <w:t>)</w:t>
            </w:r>
            <w:r w:rsidRPr="000468B5">
              <w:rPr>
                <w:rFonts w:ascii="Times New Roman" w:hAnsi="Times New Roman"/>
                <w:sz w:val="24"/>
                <w:szCs w:val="24"/>
              </w:rPr>
              <w:t xml:space="preserve"> Kush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dërgon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Hyseni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Zalo</w:t>
            </w:r>
            <w:proofErr w:type="spellEnd"/>
            <w:r w:rsidRPr="000468B5">
              <w:rPr>
                <w:rFonts w:ascii="Times New Roman" w:hAnsi="Times New Roman"/>
                <w:i/>
                <w:sz w:val="24"/>
                <w:szCs w:val="24"/>
              </w:rPr>
              <w:t xml:space="preserve"> - </w:t>
            </w:r>
            <w:proofErr w:type="spellStart"/>
            <w:r w:rsidRPr="000468B5">
              <w:rPr>
                <w:rFonts w:ascii="Times New Roman" w:hAnsi="Times New Roman"/>
                <w:i/>
                <w:sz w:val="24"/>
                <w:szCs w:val="24"/>
              </w:rPr>
              <w:t>shokë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fëmijërie</w:t>
            </w:r>
            <w:proofErr w:type="spellEnd"/>
          </w:p>
          <w:p w14:paraId="0460966F"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bashkon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Zalon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shokë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fëmijërie</w:t>
            </w:r>
            <w:proofErr w:type="spellEnd"/>
            <w:r w:rsidRPr="000468B5">
              <w:rPr>
                <w:rFonts w:ascii="Times New Roman" w:hAnsi="Times New Roman"/>
                <w:i/>
                <w:sz w:val="24"/>
                <w:szCs w:val="24"/>
              </w:rPr>
              <w:t>.</w:t>
            </w:r>
          </w:p>
          <w:p w14:paraId="0877C472"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A </w:t>
            </w:r>
            <w:proofErr w:type="spellStart"/>
            <w:r w:rsidRPr="000468B5">
              <w:rPr>
                <w:rFonts w:ascii="Times New Roman" w:hAnsi="Times New Roman"/>
                <w:sz w:val="24"/>
                <w:szCs w:val="24"/>
              </w:rPr>
              <w:t>takohen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shpesh</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njëri-tjetrin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Jo, </w:t>
            </w:r>
            <w:proofErr w:type="spellStart"/>
            <w:r w:rsidRPr="000468B5">
              <w:rPr>
                <w:rFonts w:ascii="Times New Roman" w:hAnsi="Times New Roman"/>
                <w:i/>
                <w:sz w:val="24"/>
                <w:szCs w:val="24"/>
              </w:rPr>
              <w:t>sepse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jetojnë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qytete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ndryshme</w:t>
            </w:r>
            <w:proofErr w:type="spellEnd"/>
            <w:r w:rsidRPr="000468B5">
              <w:rPr>
                <w:rFonts w:ascii="Times New Roman" w:hAnsi="Times New Roman"/>
                <w:i/>
                <w:sz w:val="24"/>
                <w:szCs w:val="24"/>
              </w:rPr>
              <w:t>.</w:t>
            </w:r>
          </w:p>
          <w:p w14:paraId="75B7EBA7" w14:textId="21E45C58" w:rsidR="00161625" w:rsidRPr="000468B5" w:rsidRDefault="00161625" w:rsidP="00161625">
            <w:pPr>
              <w:rPr>
                <w:rFonts w:ascii="Times New Roman" w:hAnsi="Times New Roman"/>
                <w:i/>
                <w:sz w:val="24"/>
                <w:szCs w:val="24"/>
              </w:rPr>
            </w:pP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ç’mënyrë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komunikon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Zalon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Komunikojnë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letrave</w:t>
            </w:r>
            <w:proofErr w:type="spellEnd"/>
            <w:r w:rsidRPr="000468B5">
              <w:rPr>
                <w:rFonts w:ascii="Times New Roman" w:hAnsi="Times New Roman"/>
                <w:noProof/>
                <w:sz w:val="24"/>
                <w:szCs w:val="24"/>
              </w:rPr>
              <mc:AlternateContent>
                <mc:Choice Requires="wps">
                  <w:drawing>
                    <wp:anchor distT="0" distB="0" distL="114300" distR="114300" simplePos="0" relativeHeight="251702272" behindDoc="0" locked="0" layoutInCell="1" allowOverlap="1" wp14:anchorId="5E57E009" wp14:editId="1288BBD0">
                      <wp:simplePos x="0" y="0"/>
                      <wp:positionH relativeFrom="column">
                        <wp:posOffset>-1499870</wp:posOffset>
                      </wp:positionH>
                      <wp:positionV relativeFrom="paragraph">
                        <wp:posOffset>8890</wp:posOffset>
                      </wp:positionV>
                      <wp:extent cx="852805" cy="733425"/>
                      <wp:effectExtent l="5080" t="18415" r="18415" b="10160"/>
                      <wp:wrapNone/>
                      <wp:docPr id="1119" name="Freeform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03083" id="Freeform 188" o:spid="_x0000_s1026" style="position:absolute;margin-left:-118.1pt;margin-top:.7pt;width:67.15pt;height:57.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BqIGmt8gMAAFQ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00224" behindDoc="0" locked="0" layoutInCell="1" allowOverlap="1" wp14:anchorId="2296F7E4" wp14:editId="14B0B2C8">
                      <wp:simplePos x="0" y="0"/>
                      <wp:positionH relativeFrom="column">
                        <wp:posOffset>-1816735</wp:posOffset>
                      </wp:positionH>
                      <wp:positionV relativeFrom="paragraph">
                        <wp:posOffset>8890</wp:posOffset>
                      </wp:positionV>
                      <wp:extent cx="485775" cy="782320"/>
                      <wp:effectExtent l="19050" t="19050" r="47625" b="55880"/>
                      <wp:wrapNone/>
                      <wp:docPr id="187" name="Up Arrow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45C07" id="Up Arrow 187" o:spid="_x0000_s1026" type="#_x0000_t68" style="position:absolute;margin-left:-143.05pt;margin-top:.7pt;width:38.25pt;height:61.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4if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wF4if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698176" behindDoc="0" locked="0" layoutInCell="1" allowOverlap="1" wp14:anchorId="1A09AF11" wp14:editId="0217A095">
                      <wp:simplePos x="0" y="0"/>
                      <wp:positionH relativeFrom="column">
                        <wp:posOffset>-767716</wp:posOffset>
                      </wp:positionH>
                      <wp:positionV relativeFrom="paragraph">
                        <wp:posOffset>207645</wp:posOffset>
                      </wp:positionV>
                      <wp:extent cx="0" cy="543560"/>
                      <wp:effectExtent l="76200" t="38100" r="57150" b="27940"/>
                      <wp:wrapNone/>
                      <wp:docPr id="185" name="Straight Arrow Connector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910AA" id="Straight Arrow Connector 185" o:spid="_x0000_s1026" type="#_x0000_t32" style="position:absolute;margin-left:-60.45pt;margin-top:16.35pt;width:0;height:42.8pt;flip:y;z-index:25169817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&#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6H00h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03296" behindDoc="0" locked="0" layoutInCell="1" allowOverlap="1" wp14:anchorId="5E440667" wp14:editId="72B69560">
                      <wp:simplePos x="0" y="0"/>
                      <wp:positionH relativeFrom="column">
                        <wp:posOffset>-1069975</wp:posOffset>
                      </wp:positionH>
                      <wp:positionV relativeFrom="paragraph">
                        <wp:posOffset>23495</wp:posOffset>
                      </wp:positionV>
                      <wp:extent cx="379730" cy="548640"/>
                      <wp:effectExtent l="0" t="0" r="20320" b="22860"/>
                      <wp:wrapNone/>
                      <wp:docPr id="184"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A5810" id="Rectangle 184" o:spid="_x0000_s1026" style="position:absolute;margin-left:-84.25pt;margin-top:1.85pt;width:29.9pt;height:43.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DKZuVIwIAAD8EAAAOAAAAAAAAAAAAAAAAAC4CAABkcnMvZTJvRG9j&#10;LnhtbFBLAQItABQABgAIAAAAIQAjGFbQ4AAAAAoBAAAPAAAAAAAAAAAAAAAAAH0EAABkcnMvZG93&#10;bnJldi54bWxQSwUGAAAAAAQABADzAAAAigUAAAAA&#10;"/>
                  </w:pict>
                </mc:Fallback>
              </mc:AlternateContent>
            </w:r>
            <w:r w:rsidRPr="000468B5">
              <w:rPr>
                <w:rFonts w:ascii="Times New Roman" w:hAnsi="Times New Roman"/>
                <w:i/>
                <w:sz w:val="24"/>
                <w:szCs w:val="24"/>
              </w:rPr>
              <w:t>.</w:t>
            </w:r>
          </w:p>
        </w:tc>
      </w:tr>
      <w:tr w:rsidR="00161625" w:rsidRPr="000468B5" w14:paraId="4EFCEBCB" w14:textId="77777777" w:rsidTr="00161625">
        <w:tc>
          <w:tcPr>
            <w:tcW w:w="10530" w:type="dxa"/>
            <w:gridSpan w:val="4"/>
            <w:shd w:val="clear" w:color="auto" w:fill="auto"/>
          </w:tcPr>
          <w:p w14:paraId="27D74D0A" w14:textId="77777777" w:rsidR="00161625" w:rsidRPr="000468B5" w:rsidRDefault="00161625" w:rsidP="00161625">
            <w:pPr>
              <w:autoSpaceDE w:val="0"/>
              <w:autoSpaceDN w:val="0"/>
              <w:adjustRightInd w:val="0"/>
              <w:rPr>
                <w:rFonts w:ascii="Times New Roman" w:eastAsia="MS Mincho" w:hAnsi="Times New Roman"/>
                <w:b/>
                <w:sz w:val="24"/>
                <w:szCs w:val="24"/>
                <w:lang w:eastAsia="sq-AL"/>
              </w:rPr>
            </w:pPr>
            <w:proofErr w:type="spellStart"/>
            <w:r w:rsidRPr="000468B5">
              <w:rPr>
                <w:rFonts w:ascii="Times New Roman" w:eastAsia="MS Mincho" w:hAnsi="Times New Roman"/>
                <w:b/>
                <w:sz w:val="24"/>
                <w:szCs w:val="24"/>
                <w:lang w:eastAsia="sq-AL"/>
              </w:rPr>
              <w:t>Vlerësimi</w:t>
            </w:r>
            <w:proofErr w:type="spellEnd"/>
          </w:p>
          <w:p w14:paraId="09B33D6C" w14:textId="77777777" w:rsidR="00161625" w:rsidRPr="000468B5" w:rsidRDefault="00161625" w:rsidP="00161625">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2</w:t>
            </w:r>
            <w:r w:rsidRPr="000900C5">
              <w:rPr>
                <w:rFonts w:ascii="Times New Roman" w:hAnsi="Times New Roman"/>
                <w:b/>
                <w:bCs/>
                <w:color w:val="000000" w:themeColor="text1"/>
                <w:sz w:val="24"/>
                <w:szCs w:val="24"/>
              </w:rPr>
              <w:t xml:space="preserve">: </w:t>
            </w:r>
            <w:proofErr w:type="spellStart"/>
            <w:r w:rsidRPr="000468B5">
              <w:rPr>
                <w:rFonts w:ascii="Times New Roman" w:hAnsi="Times New Roman"/>
                <w:color w:val="000000" w:themeColor="text1"/>
                <w:sz w:val="24"/>
                <w:szCs w:val="24"/>
              </w:rPr>
              <w:t>lexon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qartë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tregimin</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përgjigjet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pyetjeve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lidhen</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përmbajtjen</w:t>
            </w:r>
            <w:proofErr w:type="spellEnd"/>
            <w:r w:rsidRPr="000468B5">
              <w:rPr>
                <w:rFonts w:ascii="Times New Roman" w:hAnsi="Times New Roman"/>
                <w:color w:val="000000" w:themeColor="text1"/>
                <w:sz w:val="24"/>
                <w:szCs w:val="24"/>
              </w:rPr>
              <w:t>.</w:t>
            </w:r>
          </w:p>
          <w:p w14:paraId="3C4801F8" w14:textId="77777777" w:rsidR="00161625" w:rsidRPr="000468B5" w:rsidRDefault="00161625" w:rsidP="00161625">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3</w:t>
            </w:r>
            <w:r w:rsidRPr="000900C5">
              <w:rPr>
                <w:rFonts w:ascii="Times New Roman" w:eastAsia="MS Mincho" w:hAnsi="Times New Roman"/>
                <w:b/>
                <w:bCs/>
                <w:sz w:val="24"/>
                <w:szCs w:val="24"/>
              </w:rPr>
              <w:t>:</w:t>
            </w:r>
            <w:r>
              <w:rPr>
                <w:rFonts w:ascii="Times New Roman" w:eastAsia="MS Mincho" w:hAnsi="Times New Roman"/>
                <w:b/>
                <w:bCs/>
                <w:sz w:val="24"/>
                <w:szCs w:val="24"/>
              </w:rPr>
              <w:t xml:space="preserve"> </w:t>
            </w:r>
            <w:proofErr w:type="spellStart"/>
            <w:r w:rsidRPr="000468B5">
              <w:rPr>
                <w:rFonts w:ascii="Times New Roman" w:eastAsia="MS Mincho" w:hAnsi="Times New Roman"/>
                <w:sz w:val="24"/>
                <w:szCs w:val="24"/>
              </w:rPr>
              <w:t>lexon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qartë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dhe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rrjedhshëm</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tregimin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rrëfimtarin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w:t>
            </w:r>
          </w:p>
          <w:p w14:paraId="3180679A" w14:textId="77777777" w:rsidR="00161625" w:rsidRPr="000468B5" w:rsidRDefault="00161625" w:rsidP="00161625">
            <w:pPr>
              <w:rPr>
                <w:rFonts w:ascii="Times New Roman"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4</w:t>
            </w:r>
            <w:r w:rsidRPr="000900C5">
              <w:rPr>
                <w:rFonts w:ascii="Times New Roman" w:eastAsia="MS Mincho" w:hAnsi="Times New Roman"/>
                <w:b/>
                <w:bCs/>
                <w:sz w:val="24"/>
                <w:szCs w:val="24"/>
              </w:rPr>
              <w:t>:</w:t>
            </w:r>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interpreton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role </w:t>
            </w:r>
            <w:proofErr w:type="spellStart"/>
            <w:r w:rsidRPr="000468B5">
              <w:rPr>
                <w:rFonts w:ascii="Times New Roman" w:eastAsia="MS Mincho" w:hAnsi="Times New Roman"/>
                <w:sz w:val="24"/>
                <w:szCs w:val="24"/>
              </w:rPr>
              <w:t>tregimin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analizon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veҫori</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llojit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rrëfimit</w:t>
            </w:r>
            <w:proofErr w:type="spellEnd"/>
            <w:r w:rsidRPr="000468B5">
              <w:rPr>
                <w:rFonts w:ascii="Times New Roman" w:eastAsia="MS Mincho" w:hAnsi="Times New Roman"/>
                <w:sz w:val="24"/>
                <w:szCs w:val="24"/>
              </w:rPr>
              <w:t>.</w:t>
            </w:r>
          </w:p>
          <w:p w14:paraId="261356FD" w14:textId="77777777" w:rsidR="00161625" w:rsidRPr="000468B5" w:rsidRDefault="00161625" w:rsidP="00161625">
            <w:pPr>
              <w:rPr>
                <w:rFonts w:ascii="Times New Roman" w:hAnsi="Times New Roman"/>
                <w:bCs/>
                <w:sz w:val="24"/>
                <w:szCs w:val="24"/>
              </w:rPr>
            </w:pPr>
          </w:p>
        </w:tc>
      </w:tr>
      <w:tr w:rsidR="00161625" w:rsidRPr="000468B5" w14:paraId="7C6E7AA8" w14:textId="77777777" w:rsidTr="00161625">
        <w:trPr>
          <w:trHeight w:val="341"/>
        </w:trPr>
        <w:tc>
          <w:tcPr>
            <w:tcW w:w="10530" w:type="dxa"/>
            <w:gridSpan w:val="4"/>
            <w:shd w:val="clear" w:color="auto" w:fill="auto"/>
          </w:tcPr>
          <w:p w14:paraId="57EEBA50"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Shkruaji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shokut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fëmijërisë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hershme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Kujdes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formës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letrës</w:t>
            </w:r>
            <w:proofErr w:type="spellEnd"/>
            <w:r w:rsidRPr="000468B5">
              <w:rPr>
                <w:rFonts w:ascii="Times New Roman" w:hAnsi="Times New Roman"/>
                <w:sz w:val="24"/>
                <w:szCs w:val="24"/>
              </w:rPr>
              <w:t>.</w:t>
            </w:r>
          </w:p>
        </w:tc>
      </w:tr>
    </w:tbl>
    <w:p w14:paraId="28D7F9AA" w14:textId="0ABAED28" w:rsidR="00161625" w:rsidRDefault="00161625" w:rsidP="00161625">
      <w:pPr>
        <w:spacing w:after="0" w:line="240" w:lineRule="auto"/>
        <w:rPr>
          <w:rFonts w:ascii="Times New Roman" w:eastAsia="Calibri" w:hAnsi="Times New Roman" w:cs="Times New Roman"/>
          <w:b/>
          <w:sz w:val="24"/>
          <w:szCs w:val="24"/>
        </w:rPr>
      </w:pPr>
    </w:p>
    <w:p w14:paraId="4028DFD6" w14:textId="7B1FF971" w:rsidR="00161625" w:rsidRDefault="00161625" w:rsidP="00161625">
      <w:pPr>
        <w:spacing w:after="0" w:line="240" w:lineRule="auto"/>
        <w:rPr>
          <w:rFonts w:ascii="Times New Roman" w:eastAsia="Calibri" w:hAnsi="Times New Roman" w:cs="Times New Roman"/>
          <w:b/>
          <w:sz w:val="24"/>
          <w:szCs w:val="24"/>
        </w:rPr>
      </w:pPr>
    </w:p>
    <w:p w14:paraId="14B1690D" w14:textId="7517DB15" w:rsidR="00161625" w:rsidRDefault="00161625" w:rsidP="00161625">
      <w:pPr>
        <w:spacing w:after="0" w:line="240" w:lineRule="auto"/>
        <w:rPr>
          <w:rFonts w:ascii="Times New Roman" w:eastAsia="Calibri" w:hAnsi="Times New Roman" w:cs="Times New Roman"/>
          <w:b/>
          <w:sz w:val="24"/>
          <w:szCs w:val="24"/>
        </w:rPr>
      </w:pPr>
    </w:p>
    <w:p w14:paraId="2F3C99C9" w14:textId="42E46FE3" w:rsidR="00161625" w:rsidRDefault="00161625" w:rsidP="00161625">
      <w:pPr>
        <w:spacing w:after="0" w:line="240" w:lineRule="auto"/>
        <w:rPr>
          <w:rFonts w:ascii="Times New Roman" w:eastAsia="Calibri" w:hAnsi="Times New Roman" w:cs="Times New Roman"/>
          <w:b/>
          <w:sz w:val="24"/>
          <w:szCs w:val="24"/>
        </w:rPr>
      </w:pPr>
    </w:p>
    <w:p w14:paraId="50A53653" w14:textId="6D21E657" w:rsidR="00161625" w:rsidRDefault="00161625" w:rsidP="00161625">
      <w:pPr>
        <w:spacing w:after="0" w:line="240" w:lineRule="auto"/>
        <w:rPr>
          <w:rFonts w:ascii="Times New Roman" w:eastAsia="Calibri" w:hAnsi="Times New Roman" w:cs="Times New Roman"/>
          <w:b/>
          <w:sz w:val="24"/>
          <w:szCs w:val="24"/>
        </w:rPr>
      </w:pPr>
    </w:p>
    <w:p w14:paraId="488E8FCA" w14:textId="202F1FB6" w:rsidR="00161625" w:rsidRDefault="00161625" w:rsidP="00161625">
      <w:pPr>
        <w:spacing w:after="0" w:line="240" w:lineRule="auto"/>
        <w:rPr>
          <w:rFonts w:ascii="Times New Roman" w:eastAsia="Calibri" w:hAnsi="Times New Roman" w:cs="Times New Roman"/>
          <w:b/>
          <w:sz w:val="24"/>
          <w:szCs w:val="24"/>
        </w:rPr>
      </w:pPr>
    </w:p>
    <w:p w14:paraId="4AE04F1A" w14:textId="1A4764F3" w:rsidR="00161625" w:rsidRDefault="00161625" w:rsidP="00161625">
      <w:pPr>
        <w:spacing w:after="0" w:line="240" w:lineRule="auto"/>
        <w:rPr>
          <w:rFonts w:ascii="Times New Roman" w:eastAsia="Calibri" w:hAnsi="Times New Roman" w:cs="Times New Roman"/>
          <w:b/>
          <w:sz w:val="24"/>
          <w:szCs w:val="24"/>
        </w:rPr>
      </w:pPr>
    </w:p>
    <w:p w14:paraId="3FF88336" w14:textId="3BCE8CA7" w:rsidR="00161625" w:rsidRDefault="00161625" w:rsidP="00161625">
      <w:pPr>
        <w:spacing w:after="0" w:line="240" w:lineRule="auto"/>
        <w:rPr>
          <w:rFonts w:ascii="Times New Roman" w:eastAsia="Calibri" w:hAnsi="Times New Roman" w:cs="Times New Roman"/>
          <w:b/>
          <w:sz w:val="24"/>
          <w:szCs w:val="24"/>
        </w:rPr>
      </w:pPr>
    </w:p>
    <w:p w14:paraId="7DF6BAEE" w14:textId="7D6E3B9C" w:rsidR="00161625" w:rsidRDefault="00161625" w:rsidP="00161625">
      <w:pPr>
        <w:spacing w:after="0" w:line="240" w:lineRule="auto"/>
        <w:rPr>
          <w:rFonts w:ascii="Times New Roman" w:eastAsia="Calibri" w:hAnsi="Times New Roman" w:cs="Times New Roman"/>
          <w:b/>
          <w:sz w:val="24"/>
          <w:szCs w:val="24"/>
        </w:rPr>
      </w:pPr>
    </w:p>
    <w:p w14:paraId="08F1D952" w14:textId="412AC5D4" w:rsidR="00161625" w:rsidRDefault="00161625" w:rsidP="00161625">
      <w:pPr>
        <w:spacing w:after="0" w:line="240" w:lineRule="auto"/>
        <w:rPr>
          <w:rFonts w:ascii="Times New Roman" w:eastAsia="Calibri" w:hAnsi="Times New Roman" w:cs="Times New Roman"/>
          <w:b/>
          <w:sz w:val="24"/>
          <w:szCs w:val="24"/>
        </w:rPr>
      </w:pPr>
    </w:p>
    <w:p w14:paraId="1C76C41A" w14:textId="77777777" w:rsidR="00161625" w:rsidRPr="00DF2F05" w:rsidRDefault="00161625" w:rsidP="00161625">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Data:</w:t>
      </w:r>
    </w:p>
    <w:p w14:paraId="134DDF5B" w14:textId="77777777" w:rsidR="00161625" w:rsidRPr="000468B5" w:rsidRDefault="00161625" w:rsidP="00161625">
      <w:pPr>
        <w:spacing w:after="0" w:line="240" w:lineRule="auto"/>
        <w:ind w:firstLine="288"/>
        <w:rPr>
          <w:rFonts w:ascii="Times New Roman" w:eastAsia="Calibri" w:hAnsi="Times New Roman" w:cs="Times New Roman"/>
          <w:sz w:val="24"/>
          <w:szCs w:val="24"/>
        </w:rPr>
      </w:pPr>
    </w:p>
    <w:tbl>
      <w:tblPr>
        <w:tblStyle w:val="TableGrid"/>
        <w:tblW w:w="10530" w:type="dxa"/>
        <w:tblInd w:w="-815" w:type="dxa"/>
        <w:tblLayout w:type="fixed"/>
        <w:tblLook w:val="04A0" w:firstRow="1" w:lastRow="0" w:firstColumn="1" w:lastColumn="0" w:noHBand="0" w:noVBand="1"/>
      </w:tblPr>
      <w:tblGrid>
        <w:gridCol w:w="3510"/>
        <w:gridCol w:w="1800"/>
        <w:gridCol w:w="1440"/>
        <w:gridCol w:w="3780"/>
      </w:tblGrid>
      <w:tr w:rsidR="00161625" w:rsidRPr="000468B5" w14:paraId="258C467A" w14:textId="77777777" w:rsidTr="00161625">
        <w:tc>
          <w:tcPr>
            <w:tcW w:w="3510" w:type="dxa"/>
            <w:shd w:val="clear" w:color="auto" w:fill="auto"/>
          </w:tcPr>
          <w:p w14:paraId="2D7E6B9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1800" w:type="dxa"/>
            <w:shd w:val="clear" w:color="auto" w:fill="auto"/>
          </w:tcPr>
          <w:p w14:paraId="65F26F4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Letërsi</w:t>
            </w:r>
            <w:proofErr w:type="spellEnd"/>
          </w:p>
        </w:tc>
        <w:tc>
          <w:tcPr>
            <w:tcW w:w="1440" w:type="dxa"/>
            <w:shd w:val="clear" w:color="auto" w:fill="auto"/>
          </w:tcPr>
          <w:p w14:paraId="20A3AE1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3780" w:type="dxa"/>
            <w:shd w:val="clear" w:color="auto" w:fill="auto"/>
          </w:tcPr>
          <w:p w14:paraId="425A8425"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161625" w:rsidRPr="000468B5" w14:paraId="7230971C" w14:textId="77777777" w:rsidTr="00161625">
        <w:tc>
          <w:tcPr>
            <w:tcW w:w="5310" w:type="dxa"/>
            <w:gridSpan w:val="2"/>
            <w:shd w:val="clear" w:color="auto" w:fill="auto"/>
          </w:tcPr>
          <w:p w14:paraId="1178714B"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Shuarja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humorit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w:t>
            </w:r>
          </w:p>
        </w:tc>
        <w:tc>
          <w:tcPr>
            <w:tcW w:w="5220" w:type="dxa"/>
            <w:gridSpan w:val="2"/>
            <w:shd w:val="clear" w:color="auto" w:fill="auto"/>
          </w:tcPr>
          <w:p w14:paraId="549EFBD9"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proofErr w:type="gramStart"/>
            <w:r w:rsidRPr="000468B5">
              <w:rPr>
                <w:rFonts w:ascii="Times New Roman" w:hAnsi="Times New Roman"/>
                <w:b/>
                <w:sz w:val="24"/>
                <w:szCs w:val="24"/>
              </w:rPr>
              <w:t>nxënit:</w:t>
            </w:r>
            <w:r w:rsidRPr="000468B5">
              <w:rPr>
                <w:rFonts w:ascii="Times New Roman" w:hAnsi="Times New Roman"/>
                <w:bCs/>
                <w:sz w:val="24"/>
                <w:szCs w:val="24"/>
              </w:rPr>
              <w:t>Punë</w:t>
            </w:r>
            <w:proofErr w:type="spellEnd"/>
            <w:proofErr w:type="gram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tekstin</w:t>
            </w:r>
            <w:proofErr w:type="spellEnd"/>
          </w:p>
        </w:tc>
      </w:tr>
      <w:tr w:rsidR="00161625" w:rsidRPr="000468B5" w14:paraId="556D63A5" w14:textId="77777777" w:rsidTr="00161625">
        <w:trPr>
          <w:trHeight w:val="1052"/>
        </w:trPr>
        <w:tc>
          <w:tcPr>
            <w:tcW w:w="5310" w:type="dxa"/>
            <w:gridSpan w:val="2"/>
            <w:shd w:val="clear" w:color="auto" w:fill="auto"/>
          </w:tcPr>
          <w:p w14:paraId="4D2200DC"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DF2F05">
              <w:rPr>
                <w:rFonts w:ascii="Times New Roman" w:hAnsi="Times New Roman"/>
                <w:b/>
                <w:i/>
                <w:iCs/>
                <w:sz w:val="24"/>
                <w:szCs w:val="24"/>
              </w:rPr>
              <w:t>Nxënësi</w:t>
            </w:r>
            <w:proofErr w:type="spellEnd"/>
            <w:r w:rsidRPr="00DF2F05">
              <w:rPr>
                <w:rFonts w:ascii="Times New Roman" w:hAnsi="Times New Roman"/>
                <w:b/>
                <w:i/>
                <w:iCs/>
                <w:sz w:val="24"/>
                <w:szCs w:val="24"/>
              </w:rPr>
              <w:t>/ja:</w:t>
            </w:r>
          </w:p>
          <w:p w14:paraId="2C87E325" w14:textId="77777777" w:rsidR="00161625" w:rsidRPr="000468B5" w:rsidRDefault="00161625" w:rsidP="008D7E14">
            <w:pPr>
              <w:numPr>
                <w:ilvl w:val="0"/>
                <w:numId w:val="9"/>
              </w:numPr>
              <w:contextualSpacing/>
              <w:rPr>
                <w:rFonts w:ascii="Times New Roman" w:hAnsi="Times New Roman"/>
                <w:sz w:val="24"/>
                <w:szCs w:val="24"/>
              </w:rPr>
            </w:pPr>
            <w:proofErr w:type="spellStart"/>
            <w:r w:rsidRPr="000468B5">
              <w:rPr>
                <w:rFonts w:ascii="Times New Roman" w:hAnsi="Times New Roman"/>
                <w:sz w:val="24"/>
                <w:szCs w:val="24"/>
              </w:rPr>
              <w:t>zbulon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karaktereve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w:t>
            </w:r>
          </w:p>
          <w:p w14:paraId="7421D981" w14:textId="77777777" w:rsidR="00161625" w:rsidRPr="000468B5" w:rsidRDefault="00161625" w:rsidP="008D7E14">
            <w:pPr>
              <w:numPr>
                <w:ilvl w:val="0"/>
                <w:numId w:val="9"/>
              </w:numPr>
              <w:contextualSpacing/>
              <w:rPr>
                <w:rFonts w:ascii="Times New Roman" w:hAnsi="Times New Roman"/>
                <w:sz w:val="24"/>
                <w:szCs w:val="24"/>
              </w:rPr>
            </w:pPr>
            <w:proofErr w:type="spellStart"/>
            <w:r w:rsidRPr="000468B5">
              <w:rPr>
                <w:rFonts w:ascii="Times New Roman" w:hAnsi="Times New Roman"/>
                <w:sz w:val="24"/>
                <w:szCs w:val="24"/>
              </w:rPr>
              <w:t>interpreton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w:t>
            </w:r>
          </w:p>
          <w:p w14:paraId="51A22C9D" w14:textId="77777777" w:rsidR="00161625" w:rsidRPr="000468B5" w:rsidRDefault="00161625" w:rsidP="008D7E14">
            <w:pPr>
              <w:numPr>
                <w:ilvl w:val="0"/>
                <w:numId w:val="9"/>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emocionale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momentin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letrat</w:t>
            </w:r>
            <w:proofErr w:type="spellEnd"/>
            <w:r w:rsidRPr="000468B5">
              <w:rPr>
                <w:rFonts w:ascii="Times New Roman" w:hAnsi="Times New Roman"/>
                <w:sz w:val="24"/>
                <w:szCs w:val="24"/>
              </w:rPr>
              <w:t>.</w:t>
            </w:r>
          </w:p>
        </w:tc>
        <w:tc>
          <w:tcPr>
            <w:tcW w:w="5220" w:type="dxa"/>
            <w:gridSpan w:val="2"/>
            <w:shd w:val="clear" w:color="auto" w:fill="auto"/>
          </w:tcPr>
          <w:p w14:paraId="55965B8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0442116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Letra</w:t>
            </w:r>
            <w:proofErr w:type="spellEnd"/>
          </w:p>
          <w:p w14:paraId="75A166B7"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Fëmijëri</w:t>
            </w:r>
            <w:proofErr w:type="spellEnd"/>
          </w:p>
          <w:p w14:paraId="4BEE6853"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Humor</w:t>
            </w:r>
          </w:p>
          <w:p w14:paraId="14251D15"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Rrufjanë</w:t>
            </w:r>
            <w:proofErr w:type="spellEnd"/>
          </w:p>
          <w:p w14:paraId="6ED97BC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Shokë</w:t>
            </w:r>
            <w:proofErr w:type="spellEnd"/>
          </w:p>
          <w:p w14:paraId="286F6B20" w14:textId="77777777" w:rsidR="00161625" w:rsidRPr="000468B5" w:rsidRDefault="00161625" w:rsidP="00161625">
            <w:pPr>
              <w:rPr>
                <w:rFonts w:ascii="Times New Roman" w:hAnsi="Times New Roman"/>
                <w:b/>
                <w:sz w:val="24"/>
                <w:szCs w:val="24"/>
              </w:rPr>
            </w:pPr>
          </w:p>
        </w:tc>
      </w:tr>
      <w:tr w:rsidR="00161625" w:rsidRPr="000468B5" w14:paraId="0A38D93C" w14:textId="77777777" w:rsidTr="00161625">
        <w:tc>
          <w:tcPr>
            <w:tcW w:w="5310" w:type="dxa"/>
            <w:gridSpan w:val="2"/>
            <w:shd w:val="clear" w:color="auto" w:fill="auto"/>
          </w:tcPr>
          <w:p w14:paraId="6094938C"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DF2F05">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bibliotoeka</w:t>
            </w:r>
            <w:proofErr w:type="spellEnd"/>
            <w:r w:rsidRPr="000468B5">
              <w:rPr>
                <w:rFonts w:ascii="Times New Roman" w:hAnsi="Times New Roman"/>
                <w:bCs/>
                <w:sz w:val="24"/>
                <w:szCs w:val="24"/>
              </w:rPr>
              <w:t>.</w:t>
            </w:r>
          </w:p>
          <w:p w14:paraId="3EED3D33" w14:textId="77777777" w:rsidR="00161625" w:rsidRPr="000468B5" w:rsidRDefault="00161625" w:rsidP="00161625">
            <w:pPr>
              <w:rPr>
                <w:rFonts w:ascii="Times New Roman" w:hAnsi="Times New Roman"/>
                <w:b/>
                <w:sz w:val="24"/>
                <w:szCs w:val="24"/>
              </w:rPr>
            </w:pPr>
          </w:p>
        </w:tc>
        <w:tc>
          <w:tcPr>
            <w:tcW w:w="5220" w:type="dxa"/>
            <w:gridSpan w:val="2"/>
            <w:shd w:val="clear" w:color="auto" w:fill="auto"/>
          </w:tcPr>
          <w:p w14:paraId="2E51911D"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161625" w:rsidRPr="000468B5" w14:paraId="057AE7DA" w14:textId="77777777" w:rsidTr="00161625">
        <w:tc>
          <w:tcPr>
            <w:tcW w:w="10530" w:type="dxa"/>
            <w:gridSpan w:val="4"/>
            <w:shd w:val="clear" w:color="auto" w:fill="auto"/>
          </w:tcPr>
          <w:p w14:paraId="41F28227"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w:t>
            </w:r>
          </w:p>
          <w:p w14:paraId="0F77E438" w14:textId="77777777" w:rsidR="00161625" w:rsidRPr="000468B5" w:rsidRDefault="00161625" w:rsidP="00161625">
            <w:pPr>
              <w:rPr>
                <w:rFonts w:ascii="Times New Roman" w:hAnsi="Times New Roman"/>
                <w:bCs/>
                <w:iCs/>
                <w:sz w:val="24"/>
                <w:szCs w:val="24"/>
              </w:rPr>
            </w:pPr>
            <w:proofErr w:type="spellStart"/>
            <w:r w:rsidRPr="000468B5">
              <w:rPr>
                <w:rFonts w:ascii="Times New Roman" w:hAnsi="Times New Roman"/>
                <w:bCs/>
                <w:iCs/>
                <w:sz w:val="24"/>
                <w:szCs w:val="24"/>
              </w:rPr>
              <w:t>Diskutim</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Kllaster</w:t>
            </w:r>
            <w:proofErr w:type="spellEnd"/>
            <w:r w:rsidRPr="000468B5">
              <w:rPr>
                <w:rFonts w:ascii="Times New Roman" w:hAnsi="Times New Roman"/>
                <w:bCs/>
                <w:iCs/>
                <w:sz w:val="24"/>
                <w:szCs w:val="24"/>
              </w:rPr>
              <w:t>;</w:t>
            </w:r>
            <w:r w:rsidRPr="000468B5">
              <w:rPr>
                <w:rFonts w:ascii="Times New Roman" w:hAnsi="Times New Roman"/>
                <w:iCs/>
                <w:sz w:val="24"/>
                <w:szCs w:val="24"/>
              </w:rPr>
              <w:t xml:space="preserve"> </w:t>
            </w:r>
            <w:proofErr w:type="spellStart"/>
            <w:r w:rsidRPr="000468B5">
              <w:rPr>
                <w:rFonts w:ascii="Times New Roman" w:hAnsi="Times New Roman"/>
                <w:iCs/>
                <w:sz w:val="24"/>
                <w:szCs w:val="24"/>
              </w:rPr>
              <w:t>Punë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individuale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Punë</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pavarur</w:t>
            </w:r>
            <w:proofErr w:type="spellEnd"/>
            <w:r w:rsidRPr="000468B5">
              <w:rPr>
                <w:rFonts w:ascii="Times New Roman" w:hAnsi="Times New Roman"/>
                <w:bCs/>
                <w:iCs/>
                <w:sz w:val="24"/>
                <w:szCs w:val="24"/>
              </w:rPr>
              <w:t>;</w:t>
            </w:r>
          </w:p>
        </w:tc>
      </w:tr>
      <w:tr w:rsidR="00161625" w:rsidRPr="000468B5" w14:paraId="278337D0" w14:textId="77777777" w:rsidTr="00161625">
        <w:trPr>
          <w:trHeight w:val="2542"/>
        </w:trPr>
        <w:tc>
          <w:tcPr>
            <w:tcW w:w="10530" w:type="dxa"/>
            <w:gridSpan w:val="4"/>
            <w:shd w:val="clear" w:color="auto" w:fill="auto"/>
          </w:tcPr>
          <w:p w14:paraId="571D4FD0"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1A8BD28E" w14:textId="77777777" w:rsidR="00161625" w:rsidRPr="000468B5" w:rsidRDefault="00161625" w:rsidP="00161625">
            <w:pPr>
              <w:rPr>
                <w:rFonts w:ascii="Times New Roman" w:hAnsi="Times New Roman"/>
                <w:b/>
                <w:iCs/>
                <w:sz w:val="24"/>
                <w:szCs w:val="24"/>
                <w:lang w:eastAsia="sq-AL"/>
              </w:rPr>
            </w:pPr>
            <w:proofErr w:type="spellStart"/>
            <w:r w:rsidRPr="000468B5">
              <w:rPr>
                <w:rFonts w:ascii="Times New Roman" w:hAnsi="Times New Roman"/>
                <w:b/>
                <w:iCs/>
                <w:sz w:val="24"/>
                <w:szCs w:val="24"/>
                <w:lang w:eastAsia="sq-AL"/>
              </w:rPr>
              <w:t>Lidhja</w:t>
            </w:r>
            <w:proofErr w:type="spellEnd"/>
            <w:r w:rsidRPr="000468B5">
              <w:rPr>
                <w:rFonts w:ascii="Times New Roman" w:hAnsi="Times New Roman"/>
                <w:b/>
                <w:iCs/>
                <w:sz w:val="24"/>
                <w:szCs w:val="24"/>
                <w:lang w:eastAsia="sq-AL"/>
              </w:rPr>
              <w:t xml:space="preserve"> e </w:t>
            </w:r>
            <w:proofErr w:type="spellStart"/>
            <w:r w:rsidRPr="000468B5">
              <w:rPr>
                <w:rFonts w:ascii="Times New Roman" w:hAnsi="Times New Roman"/>
                <w:b/>
                <w:iCs/>
                <w:sz w:val="24"/>
                <w:szCs w:val="24"/>
                <w:lang w:eastAsia="sq-AL"/>
              </w:rPr>
              <w:t>temës</w:t>
            </w:r>
            <w:proofErr w:type="spellEnd"/>
            <w:r w:rsidRPr="000468B5">
              <w:rPr>
                <w:rFonts w:ascii="Times New Roman" w:hAnsi="Times New Roman"/>
                <w:b/>
                <w:iCs/>
                <w:sz w:val="24"/>
                <w:szCs w:val="24"/>
                <w:lang w:eastAsia="sq-AL"/>
              </w:rPr>
              <w:t xml:space="preserve"> me </w:t>
            </w:r>
            <w:proofErr w:type="spellStart"/>
            <w:r w:rsidRPr="000468B5">
              <w:rPr>
                <w:rFonts w:ascii="Times New Roman" w:hAnsi="Times New Roman"/>
                <w:b/>
                <w:iCs/>
                <w:sz w:val="24"/>
                <w:szCs w:val="24"/>
                <w:lang w:eastAsia="sq-AL"/>
              </w:rPr>
              <w:t>njohuritë</w:t>
            </w:r>
            <w:proofErr w:type="spellEnd"/>
            <w:r w:rsidRPr="000468B5">
              <w:rPr>
                <w:rFonts w:ascii="Times New Roman" w:hAnsi="Times New Roman"/>
                <w:b/>
                <w:iCs/>
                <w:sz w:val="24"/>
                <w:szCs w:val="24"/>
                <w:lang w:eastAsia="sq-AL"/>
              </w:rPr>
              <w:t xml:space="preserve"> e </w:t>
            </w:r>
            <w:proofErr w:type="spellStart"/>
            <w:r w:rsidRPr="000468B5">
              <w:rPr>
                <w:rFonts w:ascii="Times New Roman" w:hAnsi="Times New Roman"/>
                <w:b/>
                <w:iCs/>
                <w:sz w:val="24"/>
                <w:szCs w:val="24"/>
                <w:lang w:eastAsia="sq-AL"/>
              </w:rPr>
              <w:t>mëparshme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të</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nxënësve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sz w:val="24"/>
                <w:szCs w:val="24"/>
              </w:rPr>
              <w:t>Lexohen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 tri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detyra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shtëpisë</w:t>
            </w:r>
            <w:proofErr w:type="spellEnd"/>
            <w:r w:rsidRPr="000468B5">
              <w:rPr>
                <w:rFonts w:ascii="Times New Roman" w:hAnsi="Times New Roman"/>
                <w:sz w:val="24"/>
                <w:szCs w:val="24"/>
              </w:rPr>
              <w:t>)</w:t>
            </w:r>
          </w:p>
          <w:p w14:paraId="01194BF6" w14:textId="77777777" w:rsidR="00161625" w:rsidRPr="000468B5" w:rsidRDefault="00161625" w:rsidP="00161625">
            <w:pPr>
              <w:rPr>
                <w:rFonts w:ascii="Times New Roman" w:hAnsi="Times New Roman"/>
                <w:iCs/>
                <w:sz w:val="24"/>
                <w:szCs w:val="24"/>
                <w:lang w:eastAsia="sq-AL"/>
              </w:rPr>
            </w:pPr>
            <w:proofErr w:type="spellStart"/>
            <w:r w:rsidRPr="000468B5">
              <w:rPr>
                <w:rFonts w:ascii="Times New Roman" w:hAnsi="Times New Roman"/>
                <w:b/>
                <w:iCs/>
                <w:sz w:val="24"/>
                <w:szCs w:val="24"/>
                <w:lang w:eastAsia="sq-AL"/>
              </w:rPr>
              <w:t>Ndërtimi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i</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njohurive</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të</w:t>
            </w:r>
            <w:proofErr w:type="spellEnd"/>
            <w:r w:rsidRPr="000468B5">
              <w:rPr>
                <w:rFonts w:ascii="Times New Roman" w:hAnsi="Times New Roman"/>
                <w:b/>
                <w:iCs/>
                <w:sz w:val="24"/>
                <w:szCs w:val="24"/>
                <w:lang w:eastAsia="sq-AL"/>
              </w:rPr>
              <w:t xml:space="preserve"> </w:t>
            </w:r>
            <w:proofErr w:type="spellStart"/>
            <w:r w:rsidRPr="000468B5">
              <w:rPr>
                <w:rFonts w:ascii="Times New Roman" w:hAnsi="Times New Roman"/>
                <w:b/>
                <w:iCs/>
                <w:sz w:val="24"/>
                <w:szCs w:val="24"/>
                <w:lang w:eastAsia="sq-AL"/>
              </w:rPr>
              <w:t>reja</w:t>
            </w:r>
            <w:proofErr w:type="spellEnd"/>
            <w:r w:rsidRPr="000468B5">
              <w:rPr>
                <w:rFonts w:ascii="Times New Roman" w:hAnsi="Times New Roman"/>
                <w:iCs/>
                <w:sz w:val="24"/>
                <w:szCs w:val="24"/>
                <w:lang w:eastAsia="sq-AL"/>
              </w:rPr>
              <w:t>:</w:t>
            </w:r>
          </w:p>
          <w:p w14:paraId="4283BC9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iCs/>
                <w:sz w:val="24"/>
                <w:szCs w:val="24"/>
              </w:rPr>
              <w:t>Realizohet</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një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rilexim</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i</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tregimit</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nga</w:t>
            </w:r>
            <w:proofErr w:type="spellEnd"/>
            <w:r w:rsidRPr="000468B5">
              <w:rPr>
                <w:rFonts w:ascii="Times New Roman" w:hAnsi="Times New Roman"/>
                <w:iCs/>
                <w:sz w:val="24"/>
                <w:szCs w:val="24"/>
              </w:rPr>
              <w:t xml:space="preserve"> 2 </w:t>
            </w:r>
            <w:proofErr w:type="spellStart"/>
            <w:r w:rsidRPr="000468B5">
              <w:rPr>
                <w:rFonts w:ascii="Times New Roman" w:hAnsi="Times New Roman"/>
                <w:iCs/>
                <w:sz w:val="24"/>
                <w:szCs w:val="24"/>
              </w:rPr>
              <w:t>nxënës</w:t>
            </w:r>
            <w:proofErr w:type="spellEnd"/>
            <w:r w:rsidRPr="000468B5">
              <w:rPr>
                <w:rFonts w:ascii="Times New Roman" w:hAnsi="Times New Roman"/>
                <w:iCs/>
                <w:sz w:val="24"/>
                <w:szCs w:val="24"/>
              </w:rPr>
              <w:t xml:space="preserve">/e </w:t>
            </w:r>
            <w:proofErr w:type="spellStart"/>
            <w:r w:rsidRPr="000468B5">
              <w:rPr>
                <w:rFonts w:ascii="Times New Roman" w:hAnsi="Times New Roman"/>
                <w:iCs/>
                <w:sz w:val="24"/>
                <w:szCs w:val="24"/>
              </w:rPr>
              <w:t>dhe</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rikujtohen</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njohuritë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që</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morën</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nxënësit</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për</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rrëfimtarin</w:t>
            </w:r>
            <w:proofErr w:type="spellEnd"/>
            <w:r w:rsidRPr="000468B5">
              <w:rPr>
                <w:rFonts w:ascii="Times New Roman" w:hAnsi="Times New Roman"/>
                <w:iCs/>
                <w:sz w:val="24"/>
                <w:szCs w:val="24"/>
              </w:rPr>
              <w:t>.</w:t>
            </w:r>
          </w:p>
          <w:p w14:paraId="52E6A461" w14:textId="77777777" w:rsidR="00161625" w:rsidRPr="000468B5" w:rsidRDefault="00161625" w:rsidP="00161625">
            <w:pPr>
              <w:rPr>
                <w:rFonts w:ascii="Times New Roman" w:hAnsi="Times New Roman"/>
                <w:bCs/>
                <w:sz w:val="24"/>
                <w:szCs w:val="24"/>
                <w:lang w:eastAsia="sq-AL"/>
              </w:rPr>
            </w:pPr>
            <w:proofErr w:type="spellStart"/>
            <w:r w:rsidRPr="000468B5">
              <w:rPr>
                <w:rFonts w:ascii="Times New Roman" w:hAnsi="Times New Roman"/>
                <w:b/>
                <w:sz w:val="24"/>
                <w:szCs w:val="24"/>
                <w:lang w:eastAsia="sq-AL"/>
              </w:rPr>
              <w:t>Prezantimi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dhe</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demonstrimi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rezultateve</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të</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arritura</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Cs/>
                <w:sz w:val="24"/>
                <w:szCs w:val="24"/>
                <w:lang w:eastAsia="sq-AL"/>
              </w:rPr>
              <w:t>Udhëzoj</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nxënësit</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që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të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punojnë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ushtrimet</w:t>
            </w:r>
            <w:proofErr w:type="spellEnd"/>
            <w:r w:rsidRPr="000468B5">
              <w:rPr>
                <w:rFonts w:ascii="Times New Roman" w:hAnsi="Times New Roman"/>
                <w:bCs/>
                <w:sz w:val="24"/>
                <w:szCs w:val="24"/>
                <w:lang w:eastAsia="sq-AL"/>
              </w:rPr>
              <w:t xml:space="preserve"> e </w:t>
            </w:r>
            <w:proofErr w:type="spellStart"/>
            <w:r w:rsidRPr="000468B5">
              <w:rPr>
                <w:rFonts w:ascii="Times New Roman" w:hAnsi="Times New Roman"/>
                <w:bCs/>
                <w:sz w:val="24"/>
                <w:szCs w:val="24"/>
                <w:lang w:eastAsia="sq-AL"/>
              </w:rPr>
              <w:t>rubrikave</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të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tekstit</w:t>
            </w:r>
            <w:proofErr w:type="spellEnd"/>
            <w:r w:rsidRPr="000468B5">
              <w:rPr>
                <w:rFonts w:ascii="Times New Roman" w:hAnsi="Times New Roman"/>
                <w:bCs/>
                <w:sz w:val="24"/>
                <w:szCs w:val="24"/>
                <w:lang w:eastAsia="sq-AL"/>
              </w:rPr>
              <w:t xml:space="preserve">. I </w:t>
            </w:r>
            <w:proofErr w:type="spellStart"/>
            <w:r w:rsidRPr="000468B5">
              <w:rPr>
                <w:rFonts w:ascii="Times New Roman" w:hAnsi="Times New Roman"/>
                <w:bCs/>
                <w:sz w:val="24"/>
                <w:szCs w:val="24"/>
                <w:lang w:eastAsia="sq-AL"/>
              </w:rPr>
              <w:t>këshilloj</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që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gjatë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hënies</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së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përgjigjeve</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të</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përdorin</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detaje</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nga</w:t>
            </w:r>
            <w:proofErr w:type="spellEnd"/>
            <w:r w:rsidRPr="000468B5">
              <w:rPr>
                <w:rFonts w:ascii="Times New Roman" w:hAnsi="Times New Roman"/>
                <w:bCs/>
                <w:sz w:val="24"/>
                <w:szCs w:val="24"/>
                <w:lang w:eastAsia="sq-AL"/>
              </w:rPr>
              <w:t xml:space="preserve"> </w:t>
            </w:r>
            <w:proofErr w:type="spellStart"/>
            <w:r w:rsidRPr="000468B5">
              <w:rPr>
                <w:rFonts w:ascii="Times New Roman" w:hAnsi="Times New Roman"/>
                <w:bCs/>
                <w:sz w:val="24"/>
                <w:szCs w:val="24"/>
                <w:lang w:eastAsia="sq-AL"/>
              </w:rPr>
              <w:t>teksti</w:t>
            </w:r>
            <w:proofErr w:type="spellEnd"/>
            <w:r w:rsidRPr="000468B5">
              <w:rPr>
                <w:rFonts w:ascii="Times New Roman" w:hAnsi="Times New Roman"/>
                <w:bCs/>
                <w:sz w:val="24"/>
                <w:szCs w:val="24"/>
                <w:lang w:eastAsia="sq-AL"/>
              </w:rPr>
              <w:t>.</w:t>
            </w:r>
          </w:p>
          <w:p w14:paraId="753CF307"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2 </w:t>
            </w:r>
            <w:r w:rsidRPr="000468B5">
              <w:rPr>
                <w:rFonts w:ascii="Times New Roman" w:hAnsi="Times New Roman"/>
                <w:sz w:val="24"/>
                <w:szCs w:val="24"/>
              </w:rPr>
              <w:t>(</w:t>
            </w:r>
            <w:proofErr w:type="spellStart"/>
            <w:r w:rsidRPr="000468B5">
              <w:rPr>
                <w:rFonts w:ascii="Times New Roman" w:hAnsi="Times New Roman"/>
                <w:sz w:val="24"/>
                <w:szCs w:val="24"/>
              </w:rPr>
              <w:t>P</w:t>
            </w:r>
            <w:r w:rsidRPr="000468B5">
              <w:rPr>
                <w:rFonts w:ascii="Times New Roman" w:hAnsi="Times New Roman"/>
                <w:sz w:val="24"/>
                <w:szCs w:val="24"/>
                <w:u w:val="single"/>
              </w:rPr>
              <w:t>unë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individuale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w:t>
            </w:r>
          </w:p>
          <w:p w14:paraId="3E4452EC"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3 </w:t>
            </w:r>
            <w:r w:rsidRPr="000468B5">
              <w:rPr>
                <w:rFonts w:ascii="Times New Roman" w:hAnsi="Times New Roman"/>
                <w:sz w:val="24"/>
                <w:szCs w:val="24"/>
              </w:rPr>
              <w:t>(</w:t>
            </w:r>
            <w:proofErr w:type="spellStart"/>
            <w:r w:rsidRPr="000468B5">
              <w:rPr>
                <w:rFonts w:ascii="Times New Roman" w:hAnsi="Times New Roman"/>
                <w:sz w:val="24"/>
                <w:szCs w:val="24"/>
              </w:rPr>
              <w:t>D</w:t>
            </w:r>
            <w:r w:rsidRPr="000468B5">
              <w:rPr>
                <w:rFonts w:ascii="Times New Roman" w:hAnsi="Times New Roman"/>
                <w:sz w:val="24"/>
                <w:szCs w:val="24"/>
                <w:u w:val="single"/>
              </w:rPr>
              <w:t>iskutim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kohën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shkuar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fëmijërisë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kohën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tashme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rritur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shkëmbimi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shërben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pranëvënie</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tillë</w:t>
            </w:r>
            <w:proofErr w:type="spellEnd"/>
            <w:r w:rsidRPr="000468B5">
              <w:rPr>
                <w:rFonts w:ascii="Times New Roman" w:hAnsi="Times New Roman"/>
                <w:sz w:val="24"/>
                <w:szCs w:val="24"/>
              </w:rPr>
              <w:t xml:space="preserve">? </w:t>
            </w:r>
          </w:p>
          <w:p w14:paraId="5E2DF97B" w14:textId="77777777" w:rsidR="00161625" w:rsidRPr="000468B5" w:rsidRDefault="00161625" w:rsidP="00161625">
            <w:pPr>
              <w:rPr>
                <w:rFonts w:ascii="Times New Roman" w:hAnsi="Times New Roman"/>
                <w:iCs/>
                <w:sz w:val="24"/>
                <w:szCs w:val="24"/>
              </w:rPr>
            </w:pPr>
            <w:proofErr w:type="spellStart"/>
            <w:r w:rsidRPr="000468B5">
              <w:rPr>
                <w:rFonts w:ascii="Times New Roman" w:hAnsi="Times New Roman"/>
                <w:iCs/>
                <w:sz w:val="24"/>
                <w:szCs w:val="24"/>
              </w:rPr>
              <w:t>Ushtrimi</w:t>
            </w:r>
            <w:proofErr w:type="spellEnd"/>
            <w:r w:rsidRPr="000468B5">
              <w:rPr>
                <w:rFonts w:ascii="Times New Roman" w:hAnsi="Times New Roman"/>
                <w:iCs/>
                <w:sz w:val="24"/>
                <w:szCs w:val="24"/>
              </w:rPr>
              <w:t xml:space="preserve"> 4, </w:t>
            </w:r>
            <w:proofErr w:type="spellStart"/>
            <w:r w:rsidRPr="000468B5">
              <w:rPr>
                <w:rFonts w:ascii="Times New Roman" w:hAnsi="Times New Roman"/>
                <w:iCs/>
                <w:sz w:val="24"/>
                <w:szCs w:val="24"/>
              </w:rPr>
              <w:t>Plotësohet</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kllasteri</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për</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personazhet</w:t>
            </w:r>
            <w:proofErr w:type="spellEnd"/>
            <w:r w:rsidRPr="000468B5">
              <w:rPr>
                <w:rFonts w:ascii="Times New Roman" w:hAnsi="Times New Roman"/>
                <w:iCs/>
                <w:sz w:val="24"/>
                <w:szCs w:val="24"/>
              </w:rPr>
              <w:t xml:space="preserve">: </w:t>
            </w:r>
            <w:proofErr w:type="spellStart"/>
            <w:r w:rsidRPr="000468B5">
              <w:rPr>
                <w:rFonts w:ascii="Times New Roman" w:hAnsi="Times New Roman"/>
                <w:b/>
                <w:bCs/>
                <w:iCs/>
                <w:sz w:val="24"/>
                <w:szCs w:val="24"/>
              </w:rPr>
              <w:t>Zaloja</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dhe</w:t>
            </w:r>
            <w:proofErr w:type="spellEnd"/>
            <w:r w:rsidRPr="000468B5">
              <w:rPr>
                <w:rFonts w:ascii="Times New Roman" w:hAnsi="Times New Roman"/>
                <w:iCs/>
                <w:sz w:val="24"/>
                <w:szCs w:val="24"/>
              </w:rPr>
              <w:t xml:space="preserve"> </w:t>
            </w:r>
            <w:proofErr w:type="spellStart"/>
            <w:r w:rsidRPr="000468B5">
              <w:rPr>
                <w:rFonts w:ascii="Times New Roman" w:hAnsi="Times New Roman"/>
                <w:b/>
                <w:bCs/>
                <w:iCs/>
                <w:sz w:val="24"/>
                <w:szCs w:val="24"/>
              </w:rPr>
              <w:t>Hyseni</w:t>
            </w:r>
            <w:proofErr w:type="spellEnd"/>
          </w:p>
          <w:p w14:paraId="24C8C40B" w14:textId="03B729BD" w:rsidR="00161625" w:rsidRPr="000468B5" w:rsidRDefault="00161625" w:rsidP="00161625">
            <w:pPr>
              <w:rPr>
                <w:rFonts w:ascii="Times New Roman" w:hAnsi="Times New Roman"/>
                <w:sz w:val="24"/>
                <w:szCs w:val="24"/>
              </w:rPr>
            </w:pPr>
            <w:r w:rsidRPr="000468B5">
              <w:rPr>
                <w:rFonts w:ascii="Times New Roman" w:hAnsi="Times New Roman"/>
                <w:noProof/>
                <w:sz w:val="24"/>
                <w:szCs w:val="24"/>
              </w:rPr>
              <mc:AlternateContent>
                <mc:Choice Requires="wps">
                  <w:drawing>
                    <wp:anchor distT="0" distB="0" distL="114300" distR="114300" simplePos="0" relativeHeight="251709440" behindDoc="0" locked="0" layoutInCell="1" allowOverlap="1" wp14:anchorId="2FA17B84" wp14:editId="159EAF48">
                      <wp:simplePos x="0" y="0"/>
                      <wp:positionH relativeFrom="column">
                        <wp:posOffset>-1499870</wp:posOffset>
                      </wp:positionH>
                      <wp:positionV relativeFrom="paragraph">
                        <wp:posOffset>8890</wp:posOffset>
                      </wp:positionV>
                      <wp:extent cx="852805" cy="733425"/>
                      <wp:effectExtent l="5080" t="18415" r="18415" b="10160"/>
                      <wp:wrapNone/>
                      <wp:docPr id="1113"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FD2CC" id="Freeform 202" o:spid="_x0000_s1026" style="position:absolute;margin-left:-118.1pt;margin-top:.7pt;width:67.15pt;height:57.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MLSZ/PxAwAAVA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07392" behindDoc="0" locked="0" layoutInCell="1" allowOverlap="1" wp14:anchorId="2F6A9A18" wp14:editId="27A651FA">
                      <wp:simplePos x="0" y="0"/>
                      <wp:positionH relativeFrom="column">
                        <wp:posOffset>-1816735</wp:posOffset>
                      </wp:positionH>
                      <wp:positionV relativeFrom="paragraph">
                        <wp:posOffset>8890</wp:posOffset>
                      </wp:positionV>
                      <wp:extent cx="485775" cy="782320"/>
                      <wp:effectExtent l="19050" t="19050" r="47625" b="55880"/>
                      <wp:wrapNone/>
                      <wp:docPr id="201" name="Up Arrow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1A1E1" id="Up Arrow 201" o:spid="_x0000_s1026" type="#_x0000_t68" style="position:absolute;margin-left:-143.05pt;margin-top:.7pt;width:38.25pt;height:6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PGkIdM/AgAAkQ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05344" behindDoc="0" locked="0" layoutInCell="1" allowOverlap="1" wp14:anchorId="7EEC381B" wp14:editId="24C8DD34">
                      <wp:simplePos x="0" y="0"/>
                      <wp:positionH relativeFrom="column">
                        <wp:posOffset>-767716</wp:posOffset>
                      </wp:positionH>
                      <wp:positionV relativeFrom="paragraph">
                        <wp:posOffset>207645</wp:posOffset>
                      </wp:positionV>
                      <wp:extent cx="0" cy="543560"/>
                      <wp:effectExtent l="76200" t="38100" r="57150" b="27940"/>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A13F84" id="Straight Arrow Connector 199" o:spid="_x0000_s1026" type="#_x0000_t32" style="position:absolute;margin-left:-60.45pt;margin-top:16.35pt;width:0;height:42.8pt;flip:y;z-index:2517053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6E1fE+sBAAC6AwAADgAAAAAAAAAAAAAAAAAuAgAAZHJzL2Uyb0Rv&#10;Yy54bWxQSwECLQAUAAYACAAAACEAb66uNuAAAAAMAQAADwAAAAAAAAAAAAAAAABFBAAAZHJzL2Rv&#10;d25yZXYueG1sUEsFBgAAAAAEAAQA8wAAAFIFAAAAAA==&#10;">
                      <v:stroke endarrow="block"/>
                    </v:shape>
                  </w:pict>
                </mc:Fallback>
              </mc:AlternateContent>
            </w:r>
            <w:proofErr w:type="spellStart"/>
            <w:r w:rsidRPr="000468B5">
              <w:rPr>
                <w:rFonts w:ascii="Times New Roman" w:hAnsi="Times New Roman"/>
                <w:i/>
                <w:sz w:val="24"/>
                <w:szCs w:val="24"/>
              </w:rPr>
              <w:t>Diskutim</w:t>
            </w:r>
            <w:proofErr w:type="spellEnd"/>
            <w:r w:rsidRPr="000468B5">
              <w:rPr>
                <w:rFonts w:ascii="Times New Roman" w:hAnsi="Times New Roman"/>
                <w:b/>
                <w:i/>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5, 6, 7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12.</w:t>
            </w:r>
          </w:p>
          <w:p w14:paraId="4515A41A" w14:textId="77777777" w:rsidR="00161625" w:rsidRPr="000468B5" w:rsidRDefault="00161625" w:rsidP="00161625">
            <w:pPr>
              <w:rPr>
                <w:rFonts w:ascii="Times New Roman" w:hAnsi="Times New Roman"/>
                <w:sz w:val="24"/>
                <w:szCs w:val="24"/>
              </w:rPr>
            </w:pPr>
            <w:r w:rsidRPr="000468B5">
              <w:rPr>
                <w:rFonts w:ascii="Times New Roman" w:hAnsi="Times New Roman"/>
                <w:noProof/>
                <w:sz w:val="24"/>
                <w:szCs w:val="24"/>
              </w:rPr>
              <mc:AlternateContent>
                <mc:Choice Requires="wps">
                  <w:drawing>
                    <wp:anchor distT="0" distB="0" distL="114300" distR="114300" simplePos="0" relativeHeight="251710464" behindDoc="0" locked="0" layoutInCell="1" allowOverlap="1" wp14:anchorId="496140AB" wp14:editId="32FAC3C7">
                      <wp:simplePos x="0" y="0"/>
                      <wp:positionH relativeFrom="column">
                        <wp:posOffset>-1069975</wp:posOffset>
                      </wp:positionH>
                      <wp:positionV relativeFrom="paragraph">
                        <wp:posOffset>23495</wp:posOffset>
                      </wp:positionV>
                      <wp:extent cx="379730" cy="548640"/>
                      <wp:effectExtent l="0" t="0" r="20320" b="22860"/>
                      <wp:wrapNone/>
                      <wp:docPr id="198"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08349" id="Rectangle 198" o:spid="_x0000_s1026" style="position:absolute;margin-left:-84.25pt;margin-top:1.85pt;width:29.9pt;height:43.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H2N6/IwIAAD8EAAAOAAAAAAAAAAAAAAAAAC4CAABkcnMvZTJvRG9j&#10;LnhtbFBLAQItABQABgAIAAAAIQAjGFbQ4AAAAAoBAAAPAAAAAAAAAAAAAAAAAH0EAABkcnMvZG93&#10;bnJldi54bWxQSwUGAAAAAAQABADzAAAAigUAAAAA&#10;"/>
                  </w:pict>
                </mc:Fallback>
              </mc:AlternateContent>
            </w:r>
            <w:r w:rsidRPr="000468B5">
              <w:rPr>
                <w:rFonts w:ascii="Times New Roman" w:hAnsi="Times New Roman"/>
                <w:b/>
                <w:sz w:val="24"/>
                <w:szCs w:val="24"/>
              </w:rPr>
              <w:t xml:space="preserve">5. </w:t>
            </w:r>
            <w:r w:rsidRPr="000468B5">
              <w:rPr>
                <w:rFonts w:ascii="Times New Roman" w:hAnsi="Times New Roman"/>
                <w:sz w:val="24"/>
                <w:szCs w:val="24"/>
              </w:rPr>
              <w:t>(</w:t>
            </w:r>
            <w:proofErr w:type="spellStart"/>
            <w:r w:rsidRPr="000468B5">
              <w:rPr>
                <w:rFonts w:ascii="Times New Roman" w:hAnsi="Times New Roman"/>
                <w:sz w:val="24"/>
                <w:szCs w:val="24"/>
              </w:rPr>
              <w:t>D</w:t>
            </w:r>
            <w:r w:rsidRPr="000468B5">
              <w:rPr>
                <w:rFonts w:ascii="Times New Roman" w:hAnsi="Times New Roman"/>
                <w:sz w:val="24"/>
                <w:szCs w:val="24"/>
                <w:u w:val="single"/>
              </w:rPr>
              <w:t>iskutim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Përshkruani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emocionale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Zalos</w:t>
            </w:r>
            <w:proofErr w:type="spellEnd"/>
            <w:r w:rsidRPr="000468B5">
              <w:rPr>
                <w:rFonts w:ascii="Times New Roman" w:hAnsi="Times New Roman"/>
                <w:sz w:val="24"/>
                <w:szCs w:val="24"/>
              </w:rPr>
              <w:t xml:space="preserve">. </w:t>
            </w:r>
          </w:p>
          <w:p w14:paraId="6A45459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shprehet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habia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bashkëshortëve</w:t>
            </w:r>
            <w:proofErr w:type="spellEnd"/>
            <w:r w:rsidRPr="000468B5">
              <w:rPr>
                <w:rFonts w:ascii="Times New Roman" w:hAnsi="Times New Roman"/>
                <w:sz w:val="24"/>
                <w:szCs w:val="24"/>
              </w:rPr>
              <w:t>.</w:t>
            </w:r>
          </w:p>
          <w:p w14:paraId="7E8AE0DB"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 xml:space="preserve">Si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ta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habinë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Habia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tyre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shkaktohet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ndryshimi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Zalos</w:t>
            </w:r>
            <w:proofErr w:type="spellEnd"/>
            <w:r w:rsidRPr="000468B5">
              <w:rPr>
                <w:rFonts w:ascii="Times New Roman" w:hAnsi="Times New Roman"/>
                <w:i/>
                <w:sz w:val="24"/>
                <w:szCs w:val="24"/>
              </w:rPr>
              <w:t>.</w:t>
            </w:r>
          </w:p>
          <w:p w14:paraId="30E12433"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6</w:t>
            </w:r>
            <w:r w:rsidRPr="000468B5">
              <w:rPr>
                <w:rFonts w:ascii="Times New Roman" w:hAnsi="Times New Roman"/>
                <w:sz w:val="24"/>
                <w:szCs w:val="24"/>
              </w:rPr>
              <w:t xml:space="preserve">. Duke </w:t>
            </w:r>
            <w:proofErr w:type="spellStart"/>
            <w:r w:rsidRPr="000468B5">
              <w:rPr>
                <w:rFonts w:ascii="Times New Roman" w:hAnsi="Times New Roman"/>
                <w:sz w:val="24"/>
                <w:szCs w:val="24"/>
              </w:rPr>
              <w:t>lexuar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letrës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Zalos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karakterit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mendoni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ndodhur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ndryshime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shkak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karakterit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dobët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karakter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del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pasi</w:t>
            </w:r>
            <w:proofErr w:type="spellEnd"/>
            <w:r w:rsidRPr="000468B5">
              <w:rPr>
                <w:rFonts w:ascii="Times New Roman" w:hAnsi="Times New Roman"/>
                <w:i/>
                <w:sz w:val="24"/>
                <w:szCs w:val="24"/>
              </w:rPr>
              <w:t xml:space="preserve"> ai </w:t>
            </w:r>
            <w:proofErr w:type="spellStart"/>
            <w:r w:rsidRPr="000468B5">
              <w:rPr>
                <w:rFonts w:ascii="Times New Roman" w:hAnsi="Times New Roman"/>
                <w:i/>
                <w:sz w:val="24"/>
                <w:szCs w:val="24"/>
              </w:rPr>
              <w:t>hipën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poste </w:t>
            </w:r>
            <w:proofErr w:type="spellStart"/>
            <w:r w:rsidRPr="000468B5">
              <w:rPr>
                <w:rFonts w:ascii="Times New Roman" w:hAnsi="Times New Roman"/>
                <w:i/>
                <w:sz w:val="24"/>
                <w:szCs w:val="24"/>
              </w:rPr>
              <w:t>drejtuese</w:t>
            </w:r>
            <w:proofErr w:type="spellEnd"/>
            <w:r w:rsidRPr="000468B5">
              <w:rPr>
                <w:rFonts w:ascii="Times New Roman" w:hAnsi="Times New Roman"/>
                <w:i/>
                <w:sz w:val="24"/>
                <w:szCs w:val="24"/>
              </w:rPr>
              <w:t>.</w:t>
            </w:r>
          </w:p>
          <w:p w14:paraId="48368F12"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7</w:t>
            </w:r>
            <w:r w:rsidRPr="000468B5">
              <w:rPr>
                <w:rFonts w:ascii="Times New Roman" w:hAnsi="Times New Roman"/>
                <w:sz w:val="24"/>
                <w:szCs w:val="24"/>
              </w:rPr>
              <w:t xml:space="preserve">. Si e </w:t>
            </w:r>
            <w:proofErr w:type="spellStart"/>
            <w:r w:rsidRPr="000468B5">
              <w:rPr>
                <w:rFonts w:ascii="Times New Roman" w:hAnsi="Times New Roman"/>
                <w:sz w:val="24"/>
                <w:szCs w:val="24"/>
              </w:rPr>
              <w:t>kuptoni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Shuarja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humorit</w:t>
            </w:r>
            <w:proofErr w:type="spellEnd"/>
            <w:r w:rsidRPr="000468B5">
              <w:rPr>
                <w:rFonts w:ascii="Times New Roman" w:hAnsi="Times New Roman"/>
                <w:sz w:val="24"/>
                <w:szCs w:val="24"/>
              </w:rPr>
              <w:t xml:space="preserve">”? </w:t>
            </w:r>
          </w:p>
          <w:p w14:paraId="701B7782"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12.</w:t>
            </w:r>
            <w:r w:rsidRPr="000468B5">
              <w:rPr>
                <w:rFonts w:ascii="Times New Roman" w:hAnsi="Times New Roman"/>
                <w:sz w:val="24"/>
                <w:szCs w:val="24"/>
              </w:rPr>
              <w:t xml:space="preserve"> </w:t>
            </w:r>
            <w:proofErr w:type="spellStart"/>
            <w:r w:rsidRPr="000468B5">
              <w:rPr>
                <w:rFonts w:ascii="Times New Roman" w:hAnsi="Times New Roman"/>
                <w:sz w:val="24"/>
                <w:szCs w:val="24"/>
              </w:rPr>
              <w:t>Diskutoni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pjese</w:t>
            </w:r>
            <w:proofErr w:type="spellEnd"/>
            <w:r w:rsidRPr="000468B5">
              <w:rPr>
                <w:rFonts w:ascii="Times New Roman" w:hAnsi="Times New Roman"/>
                <w:sz w:val="24"/>
                <w:szCs w:val="24"/>
              </w:rPr>
              <w:t>.</w:t>
            </w:r>
          </w:p>
          <w:p w14:paraId="68C4AB7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i/>
                <w:sz w:val="24"/>
                <w:szCs w:val="24"/>
              </w:rPr>
              <w:t>Pavarësisht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shkallëve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ngjisim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duhet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mohojmë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shkuarën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njerëzit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bëjnë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pjesë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w:t>
            </w:r>
          </w:p>
          <w:p w14:paraId="5BF3BE97" w14:textId="1233E593"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diskutojnë</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sjellë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ose</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njohurve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30E37B13"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8-9, (</w:t>
            </w:r>
            <w:proofErr w:type="spellStart"/>
            <w:r w:rsidRPr="000468B5">
              <w:rPr>
                <w:rFonts w:ascii="Times New Roman" w:hAnsi="Times New Roman"/>
                <w:sz w:val="24"/>
                <w:szCs w:val="24"/>
              </w:rPr>
              <w:t>P</w:t>
            </w:r>
            <w:r w:rsidRPr="000468B5">
              <w:rPr>
                <w:rFonts w:ascii="Times New Roman" w:hAnsi="Times New Roman"/>
                <w:sz w:val="24"/>
                <w:szCs w:val="24"/>
                <w:u w:val="single"/>
              </w:rPr>
              <w:t>unë</w:t>
            </w:r>
            <w:proofErr w:type="spellEnd"/>
            <w:r w:rsidRPr="000468B5">
              <w:rPr>
                <w:rFonts w:ascii="Times New Roman" w:hAnsi="Times New Roman"/>
                <w:sz w:val="24"/>
                <w:szCs w:val="24"/>
                <w:u w:val="single"/>
              </w:rPr>
              <w:t xml:space="preserve"> e </w:t>
            </w:r>
            <w:proofErr w:type="spellStart"/>
            <w:r w:rsidRPr="000468B5">
              <w:rPr>
                <w:rFonts w:ascii="Times New Roman" w:hAnsi="Times New Roman"/>
                <w:sz w:val="24"/>
                <w:szCs w:val="24"/>
                <w:u w:val="single"/>
              </w:rPr>
              <w:t>drejtuar</w:t>
            </w:r>
            <w:proofErr w:type="spellEnd"/>
            <w:r w:rsidRPr="000468B5">
              <w:rPr>
                <w:rFonts w:ascii="Times New Roman" w:hAnsi="Times New Roman"/>
                <w:sz w:val="24"/>
                <w:szCs w:val="24"/>
              </w:rPr>
              <w:t>).</w:t>
            </w:r>
          </w:p>
          <w:p w14:paraId="21F5680A" w14:textId="77777777" w:rsidR="00161625" w:rsidRPr="000468B5" w:rsidRDefault="00161625" w:rsidP="00161625">
            <w:pPr>
              <w:rPr>
                <w:rFonts w:ascii="Times New Roman" w:hAnsi="Times New Roman"/>
                <w:i/>
                <w:sz w:val="24"/>
                <w:szCs w:val="24"/>
              </w:rPr>
            </w:pPr>
            <w:r w:rsidRPr="000468B5">
              <w:rPr>
                <w:rFonts w:ascii="Times New Roman" w:hAnsi="Times New Roman"/>
                <w:b/>
                <w:sz w:val="24"/>
                <w:szCs w:val="24"/>
              </w:rPr>
              <w:t>8</w:t>
            </w:r>
            <w:r w:rsidRPr="000468B5">
              <w:rPr>
                <w:rFonts w:ascii="Times New Roman" w:hAnsi="Times New Roman"/>
                <w:sz w:val="24"/>
                <w:szCs w:val="24"/>
              </w:rPr>
              <w:t xml:space="preserve">. Duke u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konstatoni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Zalo</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e </w:t>
            </w:r>
            <w:proofErr w:type="spellStart"/>
            <w:r w:rsidRPr="000468B5">
              <w:rPr>
                <w:rFonts w:ascii="Times New Roman" w:hAnsi="Times New Roman"/>
                <w:i/>
                <w:sz w:val="24"/>
                <w:szCs w:val="24"/>
              </w:rPr>
              <w:t>kritikon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ftohtë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atë</w:t>
            </w:r>
            <w:proofErr w:type="spellEnd"/>
            <w:r w:rsidRPr="000468B5">
              <w:rPr>
                <w:rFonts w:ascii="Times New Roman" w:hAnsi="Times New Roman"/>
                <w:i/>
                <w:sz w:val="24"/>
                <w:szCs w:val="24"/>
              </w:rPr>
              <w:t>.</w:t>
            </w:r>
          </w:p>
          <w:p w14:paraId="5EA4FCD5" w14:textId="77777777" w:rsidR="00161625" w:rsidRPr="000468B5" w:rsidRDefault="00161625" w:rsidP="00161625">
            <w:pPr>
              <w:rPr>
                <w:rFonts w:ascii="Times New Roman" w:hAnsi="Times New Roman"/>
                <w:i/>
                <w:sz w:val="24"/>
                <w:szCs w:val="24"/>
              </w:rPr>
            </w:pPr>
            <w:r w:rsidRPr="000468B5">
              <w:rPr>
                <w:rFonts w:ascii="Times New Roman" w:hAnsi="Times New Roman"/>
                <w:b/>
                <w:sz w:val="24"/>
                <w:szCs w:val="24"/>
              </w:rPr>
              <w:t xml:space="preserve">9. </w:t>
            </w:r>
            <w:proofErr w:type="spellStart"/>
            <w:r w:rsidRPr="000468B5">
              <w:rPr>
                <w:rFonts w:ascii="Times New Roman" w:hAnsi="Times New Roman"/>
                <w:sz w:val="24"/>
                <w:szCs w:val="24"/>
              </w:rPr>
              <w:t>Shënoni</w:t>
            </w:r>
            <w:proofErr w:type="spellEnd"/>
            <w:r w:rsidRPr="000468B5">
              <w:rPr>
                <w:rFonts w:ascii="Times New Roman" w:hAnsi="Times New Roman"/>
                <w:sz w:val="24"/>
                <w:szCs w:val="24"/>
              </w:rPr>
              <w:t xml:space="preserve"> me v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kolonën</w:t>
            </w:r>
            <w:proofErr w:type="spellEnd"/>
            <w:r w:rsidRPr="000468B5">
              <w:rPr>
                <w:rFonts w:ascii="Times New Roman" w:hAnsi="Times New Roman"/>
                <w:sz w:val="24"/>
                <w:szCs w:val="24"/>
              </w:rPr>
              <w:t xml:space="preserve"> V, </w:t>
            </w:r>
            <w:proofErr w:type="spellStart"/>
            <w:r w:rsidRPr="000468B5">
              <w:rPr>
                <w:rFonts w:ascii="Times New Roman" w:hAnsi="Times New Roman"/>
                <w:sz w:val="24"/>
                <w:szCs w:val="24"/>
              </w:rPr>
              <w:t>nëse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pohimi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vërtetë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kolonën</w:t>
            </w:r>
            <w:proofErr w:type="spellEnd"/>
            <w:r w:rsidRPr="000468B5">
              <w:rPr>
                <w:rFonts w:ascii="Times New Roman" w:hAnsi="Times New Roman"/>
                <w:sz w:val="24"/>
                <w:szCs w:val="24"/>
              </w:rPr>
              <w:t xml:space="preserve"> G, </w:t>
            </w:r>
            <w:proofErr w:type="spellStart"/>
            <w:r w:rsidRPr="000468B5">
              <w:rPr>
                <w:rFonts w:ascii="Times New Roman" w:hAnsi="Times New Roman"/>
                <w:sz w:val="24"/>
                <w:szCs w:val="24"/>
              </w:rPr>
              <w:t>nëse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gabuar</w:t>
            </w:r>
            <w:proofErr w:type="spellEnd"/>
            <w:r w:rsidRPr="000468B5">
              <w:rPr>
                <w:rFonts w:ascii="Times New Roman" w:hAnsi="Times New Roman"/>
                <w:sz w:val="24"/>
                <w:szCs w:val="24"/>
              </w:rPr>
              <w:t xml:space="preserve">. </w:t>
            </w:r>
          </w:p>
          <w:p w14:paraId="7A844FDE"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 xml:space="preserve"> </w:t>
            </w:r>
            <w:proofErr w:type="spellStart"/>
            <w:r w:rsidRPr="000468B5">
              <w:rPr>
                <w:rFonts w:ascii="Times New Roman" w:hAnsi="Times New Roman"/>
                <w:bCs/>
                <w:sz w:val="24"/>
                <w:szCs w:val="24"/>
              </w:rPr>
              <w:t>Ushtrimi</w:t>
            </w:r>
            <w:proofErr w:type="spellEnd"/>
            <w:r w:rsidRPr="000468B5">
              <w:rPr>
                <w:rFonts w:ascii="Times New Roman" w:hAnsi="Times New Roman"/>
                <w:bCs/>
                <w:sz w:val="24"/>
                <w:szCs w:val="24"/>
              </w:rPr>
              <w:t xml:space="preserve"> 11</w:t>
            </w:r>
            <w:r w:rsidRPr="000468B5">
              <w:rPr>
                <w:rFonts w:ascii="Times New Roman" w:hAnsi="Times New Roman"/>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juridiko-administrativ</w:t>
            </w:r>
            <w:proofErr w:type="spellEnd"/>
            <w:r w:rsidRPr="000468B5">
              <w:rPr>
                <w:rFonts w:ascii="Times New Roman" w:hAnsi="Times New Roman"/>
                <w:sz w:val="24"/>
                <w:szCs w:val="24"/>
              </w:rPr>
              <w:t>. (</w:t>
            </w:r>
            <w:proofErr w:type="spellStart"/>
            <w:r w:rsidRPr="000468B5">
              <w:rPr>
                <w:rFonts w:ascii="Times New Roman" w:hAnsi="Times New Roman"/>
                <w:sz w:val="24"/>
                <w:szCs w:val="24"/>
                <w:u w:val="single"/>
              </w:rPr>
              <w:t>punë</w:t>
            </w:r>
            <w:proofErr w:type="spellEnd"/>
            <w:r w:rsidRPr="000468B5">
              <w:rPr>
                <w:rFonts w:ascii="Times New Roman" w:hAnsi="Times New Roman"/>
                <w:sz w:val="24"/>
                <w:szCs w:val="24"/>
                <w:u w:val="single"/>
              </w:rPr>
              <w:t xml:space="preserve"> e </w:t>
            </w:r>
            <w:proofErr w:type="spellStart"/>
            <w:r w:rsidRPr="000468B5">
              <w:rPr>
                <w:rFonts w:ascii="Times New Roman" w:hAnsi="Times New Roman"/>
                <w:sz w:val="24"/>
                <w:szCs w:val="24"/>
                <w:u w:val="single"/>
              </w:rPr>
              <w:t>pavarur</w:t>
            </w:r>
            <w:proofErr w:type="spellEnd"/>
            <w:r w:rsidRPr="000468B5">
              <w:rPr>
                <w:rFonts w:ascii="Times New Roman" w:hAnsi="Times New Roman"/>
                <w:sz w:val="24"/>
                <w:szCs w:val="24"/>
              </w:rPr>
              <w:t>)</w:t>
            </w:r>
          </w:p>
          <w:p w14:paraId="40F8E558"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Shoku</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Hysen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letrën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tuaj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datën</w:t>
            </w:r>
            <w:proofErr w:type="spellEnd"/>
            <w:r w:rsidRPr="000468B5">
              <w:rPr>
                <w:rFonts w:ascii="Times New Roman" w:hAnsi="Times New Roman"/>
                <w:i/>
                <w:sz w:val="24"/>
                <w:szCs w:val="24"/>
              </w:rPr>
              <w:t xml:space="preserve"> 14 </w:t>
            </w:r>
            <w:proofErr w:type="spellStart"/>
            <w:r w:rsidRPr="000468B5">
              <w:rPr>
                <w:rFonts w:ascii="Times New Roman" w:hAnsi="Times New Roman"/>
                <w:i/>
                <w:sz w:val="24"/>
                <w:szCs w:val="24"/>
              </w:rPr>
              <w:t>maj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vitit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vazhdim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sektorë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ndryshëm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ekonomisë</w:t>
            </w:r>
            <w:proofErr w:type="spellEnd"/>
            <w:r w:rsidRPr="000468B5">
              <w:rPr>
                <w:rFonts w:ascii="Times New Roman" w:hAnsi="Times New Roman"/>
                <w:i/>
                <w:sz w:val="24"/>
                <w:szCs w:val="24"/>
              </w:rPr>
              <w:t xml:space="preserve">, apo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kulturës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sonë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popullore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letra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tilla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diskriminuese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mënyrë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dialektike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zhvillim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formë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spirale</w:t>
            </w:r>
            <w:proofErr w:type="spellEnd"/>
            <w:r w:rsidRPr="000468B5">
              <w:rPr>
                <w:rFonts w:ascii="Times New Roman" w:hAnsi="Times New Roman"/>
                <w:i/>
                <w:sz w:val="24"/>
                <w:szCs w:val="24"/>
              </w:rPr>
              <w:t>.</w:t>
            </w:r>
          </w:p>
        </w:tc>
      </w:tr>
      <w:tr w:rsidR="00161625" w:rsidRPr="000468B5" w14:paraId="770A4024" w14:textId="77777777" w:rsidTr="00161625">
        <w:tc>
          <w:tcPr>
            <w:tcW w:w="10530" w:type="dxa"/>
            <w:gridSpan w:val="4"/>
            <w:shd w:val="clear" w:color="auto" w:fill="auto"/>
          </w:tcPr>
          <w:p w14:paraId="7000EE0B" w14:textId="77777777" w:rsidR="00161625" w:rsidRPr="000468B5" w:rsidRDefault="00161625" w:rsidP="00161625">
            <w:pPr>
              <w:autoSpaceDE w:val="0"/>
              <w:autoSpaceDN w:val="0"/>
              <w:adjustRightInd w:val="0"/>
              <w:rPr>
                <w:rFonts w:ascii="Times New Roman" w:eastAsia="MS Mincho" w:hAnsi="Times New Roman"/>
                <w:b/>
                <w:sz w:val="24"/>
                <w:szCs w:val="24"/>
                <w:lang w:eastAsia="sq-AL"/>
              </w:rPr>
            </w:pPr>
            <w:proofErr w:type="spellStart"/>
            <w:r w:rsidRPr="000468B5">
              <w:rPr>
                <w:rFonts w:ascii="Times New Roman" w:eastAsia="MS Mincho" w:hAnsi="Times New Roman"/>
                <w:b/>
                <w:sz w:val="24"/>
                <w:szCs w:val="24"/>
                <w:lang w:eastAsia="sq-AL"/>
              </w:rPr>
              <w:t>Vlerësimi</w:t>
            </w:r>
            <w:proofErr w:type="spellEnd"/>
          </w:p>
          <w:p w14:paraId="6EB900C6" w14:textId="77777777" w:rsidR="00161625" w:rsidRPr="000468B5" w:rsidRDefault="00161625" w:rsidP="00161625">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zbulon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nga</w:t>
            </w:r>
            <w:proofErr w:type="spellEnd"/>
            <w:r w:rsidRPr="000468B5">
              <w:rPr>
                <w:rFonts w:ascii="Times New Roman" w:hAnsi="Times New Roman"/>
                <w:color w:val="000000" w:themeColor="text1"/>
                <w:sz w:val="24"/>
                <w:szCs w:val="24"/>
              </w:rPr>
              <w:t xml:space="preserve"> 1 </w:t>
            </w:r>
            <w:proofErr w:type="spellStart"/>
            <w:r w:rsidRPr="000468B5">
              <w:rPr>
                <w:rFonts w:ascii="Times New Roman" w:hAnsi="Times New Roman"/>
                <w:color w:val="000000" w:themeColor="text1"/>
                <w:sz w:val="24"/>
                <w:szCs w:val="24"/>
              </w:rPr>
              <w:t>tipar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përdor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fjalor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thjeshtë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gjatë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prezantimit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përgjigjeve</w:t>
            </w:r>
            <w:proofErr w:type="spellEnd"/>
            <w:r w:rsidRPr="000468B5">
              <w:rPr>
                <w:rFonts w:ascii="Times New Roman" w:hAnsi="Times New Roman"/>
                <w:color w:val="000000" w:themeColor="text1"/>
                <w:sz w:val="24"/>
                <w:szCs w:val="24"/>
              </w:rPr>
              <w:t>.</w:t>
            </w:r>
          </w:p>
          <w:p w14:paraId="4A5F919B" w14:textId="77777777" w:rsidR="00161625" w:rsidRPr="000468B5" w:rsidRDefault="00161625" w:rsidP="00161625">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3</w:t>
            </w:r>
            <w:r w:rsidRPr="000900C5">
              <w:rPr>
                <w:rFonts w:ascii="Times New Roman" w:eastAsia="MS Mincho" w:hAnsi="Times New Roman"/>
                <w:b/>
                <w:bCs/>
                <w:sz w:val="24"/>
                <w:szCs w:val="24"/>
              </w:rPr>
              <w:t>:</w:t>
            </w:r>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zbulon</w:t>
            </w:r>
            <w:proofErr w:type="spellEnd"/>
            <w:r w:rsidRPr="000468B5">
              <w:rPr>
                <w:rFonts w:ascii="Times New Roman" w:eastAsia="MS Mincho" w:hAnsi="Times New Roman"/>
                <w:sz w:val="24"/>
                <w:szCs w:val="24"/>
              </w:rPr>
              <w:t xml:space="preserve"> 1-2 </w:t>
            </w:r>
            <w:proofErr w:type="spellStart"/>
            <w:r w:rsidRPr="000468B5">
              <w:rPr>
                <w:rFonts w:ascii="Times New Roman" w:eastAsia="MS Mincho" w:hAnsi="Times New Roman"/>
                <w:sz w:val="24"/>
                <w:szCs w:val="24"/>
              </w:rPr>
              <w:t>tipare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proofErr w:type="gramStart"/>
            <w:r w:rsidRPr="000468B5">
              <w:rPr>
                <w:rFonts w:ascii="Times New Roman" w:eastAsia="MS Mincho" w:hAnsi="Times New Roman"/>
                <w:sz w:val="24"/>
                <w:szCs w:val="24"/>
              </w:rPr>
              <w:t>personazheve;flet</w:t>
            </w:r>
            <w:proofErr w:type="spellEnd"/>
            <w:proofErr w:type="gram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për</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gjendjen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emocionale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personazheve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momentin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që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shkruajnë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letrat</w:t>
            </w:r>
            <w:proofErr w:type="spellEnd"/>
            <w:r w:rsidRPr="000468B5">
              <w:rPr>
                <w:rFonts w:ascii="Times New Roman" w:eastAsia="MS Mincho" w:hAnsi="Times New Roman"/>
                <w:sz w:val="24"/>
                <w:szCs w:val="24"/>
              </w:rPr>
              <w:t>.</w:t>
            </w:r>
          </w:p>
          <w:p w14:paraId="4F61D3E1" w14:textId="77777777" w:rsidR="00161625" w:rsidRPr="000468B5" w:rsidRDefault="00161625" w:rsidP="00161625">
            <w:pPr>
              <w:contextualSpacing/>
              <w:rPr>
                <w:rFonts w:ascii="Times New Roman"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4</w:t>
            </w:r>
            <w:r w:rsidRPr="000900C5">
              <w:rPr>
                <w:rFonts w:ascii="Times New Roman" w:eastAsia="MS Mincho"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interpreton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tregimit;analizon</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gjendjen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emocionale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w:t>
            </w:r>
          </w:p>
        </w:tc>
      </w:tr>
      <w:tr w:rsidR="00161625" w:rsidRPr="000468B5" w14:paraId="74D4041B" w14:textId="77777777" w:rsidTr="00161625">
        <w:trPr>
          <w:trHeight w:val="341"/>
        </w:trPr>
        <w:tc>
          <w:tcPr>
            <w:tcW w:w="10530" w:type="dxa"/>
            <w:gridSpan w:val="4"/>
            <w:shd w:val="clear" w:color="auto" w:fill="auto"/>
          </w:tcPr>
          <w:p w14:paraId="5F4BAA60"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komentoni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thënie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shoqërisë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vërtetë</w:t>
            </w:r>
            <w:proofErr w:type="spellEnd"/>
            <w:r w:rsidRPr="000468B5">
              <w:rPr>
                <w:rFonts w:ascii="Times New Roman" w:hAnsi="Times New Roman"/>
                <w:sz w:val="24"/>
                <w:szCs w:val="24"/>
              </w:rPr>
              <w:t>.</w:t>
            </w:r>
          </w:p>
        </w:tc>
      </w:tr>
    </w:tbl>
    <w:p w14:paraId="20F421D8" w14:textId="353625B7" w:rsidR="00161625" w:rsidRDefault="00161625" w:rsidP="00161625">
      <w:pPr>
        <w:spacing w:after="0" w:line="240" w:lineRule="auto"/>
        <w:rPr>
          <w:rFonts w:ascii="Times New Roman" w:eastAsia="Calibri" w:hAnsi="Times New Roman" w:cs="Times New Roman"/>
          <w:b/>
          <w:sz w:val="24"/>
          <w:szCs w:val="24"/>
        </w:rPr>
      </w:pPr>
    </w:p>
    <w:p w14:paraId="7951B704" w14:textId="4EE716FA" w:rsidR="00161625" w:rsidRDefault="00161625" w:rsidP="00161625">
      <w:pPr>
        <w:spacing w:after="0" w:line="240" w:lineRule="auto"/>
        <w:rPr>
          <w:rFonts w:ascii="Times New Roman" w:eastAsia="Calibri" w:hAnsi="Times New Roman" w:cs="Times New Roman"/>
          <w:b/>
          <w:sz w:val="24"/>
          <w:szCs w:val="24"/>
        </w:rPr>
      </w:pPr>
    </w:p>
    <w:p w14:paraId="12695ED9" w14:textId="6F685F21" w:rsidR="00161625" w:rsidRDefault="00161625" w:rsidP="00161625">
      <w:pPr>
        <w:spacing w:after="0" w:line="240" w:lineRule="auto"/>
        <w:rPr>
          <w:rFonts w:ascii="Times New Roman" w:eastAsia="Calibri" w:hAnsi="Times New Roman" w:cs="Times New Roman"/>
          <w:b/>
          <w:sz w:val="24"/>
          <w:szCs w:val="24"/>
        </w:rPr>
      </w:pPr>
    </w:p>
    <w:p w14:paraId="12166CF4" w14:textId="015E78C7" w:rsidR="00161625" w:rsidRDefault="00161625" w:rsidP="00161625">
      <w:pPr>
        <w:spacing w:after="0" w:line="240" w:lineRule="auto"/>
        <w:rPr>
          <w:rFonts w:ascii="Times New Roman" w:eastAsia="Calibri" w:hAnsi="Times New Roman" w:cs="Times New Roman"/>
          <w:b/>
          <w:sz w:val="24"/>
          <w:szCs w:val="24"/>
        </w:rPr>
      </w:pPr>
    </w:p>
    <w:p w14:paraId="204C1D3F" w14:textId="230AC126" w:rsidR="00161625" w:rsidRDefault="00161625" w:rsidP="00161625">
      <w:pPr>
        <w:spacing w:after="0" w:line="240" w:lineRule="auto"/>
        <w:rPr>
          <w:rFonts w:ascii="Times New Roman" w:eastAsia="Calibri" w:hAnsi="Times New Roman" w:cs="Times New Roman"/>
          <w:b/>
          <w:sz w:val="24"/>
          <w:szCs w:val="24"/>
        </w:rPr>
      </w:pPr>
    </w:p>
    <w:p w14:paraId="6EA083D0" w14:textId="1EEDC32E" w:rsidR="00161625" w:rsidRDefault="00161625" w:rsidP="00161625">
      <w:pPr>
        <w:spacing w:after="0" w:line="240" w:lineRule="auto"/>
        <w:rPr>
          <w:rFonts w:ascii="Times New Roman" w:eastAsia="Calibri" w:hAnsi="Times New Roman" w:cs="Times New Roman"/>
          <w:b/>
          <w:sz w:val="24"/>
          <w:szCs w:val="24"/>
        </w:rPr>
      </w:pPr>
    </w:p>
    <w:p w14:paraId="22657A47" w14:textId="2A10C2F9" w:rsidR="00161625" w:rsidRDefault="00161625" w:rsidP="00161625">
      <w:pPr>
        <w:spacing w:after="0" w:line="240" w:lineRule="auto"/>
        <w:rPr>
          <w:rFonts w:ascii="Times New Roman" w:eastAsia="Calibri" w:hAnsi="Times New Roman" w:cs="Times New Roman"/>
          <w:b/>
          <w:sz w:val="24"/>
          <w:szCs w:val="24"/>
        </w:rPr>
      </w:pPr>
    </w:p>
    <w:p w14:paraId="60148161" w14:textId="0DB4458D" w:rsidR="00161625" w:rsidRDefault="00161625" w:rsidP="00161625">
      <w:pPr>
        <w:spacing w:after="0" w:line="240" w:lineRule="auto"/>
        <w:rPr>
          <w:rFonts w:ascii="Times New Roman" w:eastAsia="Calibri" w:hAnsi="Times New Roman" w:cs="Times New Roman"/>
          <w:b/>
          <w:sz w:val="24"/>
          <w:szCs w:val="24"/>
        </w:rPr>
      </w:pPr>
    </w:p>
    <w:p w14:paraId="57DCE77F" w14:textId="50A9D298" w:rsidR="00161625" w:rsidRDefault="00161625" w:rsidP="00161625">
      <w:pPr>
        <w:spacing w:after="0" w:line="240" w:lineRule="auto"/>
        <w:rPr>
          <w:rFonts w:ascii="Times New Roman" w:eastAsia="Calibri" w:hAnsi="Times New Roman" w:cs="Times New Roman"/>
          <w:b/>
          <w:sz w:val="24"/>
          <w:szCs w:val="24"/>
        </w:rPr>
      </w:pPr>
    </w:p>
    <w:p w14:paraId="05566B0A" w14:textId="7D2BF428" w:rsidR="00161625" w:rsidRPr="000468B5"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0"/>
        <w:gridCol w:w="2633"/>
        <w:gridCol w:w="2070"/>
        <w:gridCol w:w="2587"/>
      </w:tblGrid>
      <w:tr w:rsidR="00161625" w:rsidRPr="000468B5" w14:paraId="2592FA57" w14:textId="77777777" w:rsidTr="00161625">
        <w:tc>
          <w:tcPr>
            <w:tcW w:w="3690" w:type="dxa"/>
            <w:shd w:val="clear" w:color="auto" w:fill="auto"/>
          </w:tcPr>
          <w:p w14:paraId="5F5517F4" w14:textId="77777777" w:rsidR="00161625" w:rsidRPr="000468B5"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33" w:type="dxa"/>
            <w:shd w:val="clear" w:color="auto" w:fill="auto"/>
          </w:tcPr>
          <w:p w14:paraId="5E84C3C1" w14:textId="77777777" w:rsidR="00161625" w:rsidRPr="00DF2F05" w:rsidRDefault="00161625" w:rsidP="00161625">
            <w:pPr>
              <w:spacing w:line="240" w:lineRule="auto"/>
              <w:rPr>
                <w:rFonts w:ascii="Times New Roman" w:eastAsia="Calibri" w:hAnsi="Times New Roman" w:cs="Times New Roman"/>
                <w:b/>
                <w:sz w:val="24"/>
                <w:szCs w:val="24"/>
              </w:rPr>
            </w:pPr>
            <w:r w:rsidRPr="00DF2F0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070" w:type="dxa"/>
            <w:shd w:val="clear" w:color="auto" w:fill="auto"/>
          </w:tcPr>
          <w:p w14:paraId="2656B455" w14:textId="77777777" w:rsidR="00161625" w:rsidRPr="000468B5"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587" w:type="dxa"/>
            <w:shd w:val="clear" w:color="auto" w:fill="auto"/>
          </w:tcPr>
          <w:p w14:paraId="6750E5F6" w14:textId="77777777" w:rsidR="00161625" w:rsidRPr="000468B5"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61625" w:rsidRPr="000468B5" w14:paraId="45DCCC44" w14:textId="77777777" w:rsidTr="00161625">
        <w:tc>
          <w:tcPr>
            <w:tcW w:w="6323" w:type="dxa"/>
            <w:gridSpan w:val="2"/>
            <w:shd w:val="clear" w:color="auto" w:fill="auto"/>
          </w:tcPr>
          <w:p w14:paraId="129AABA2" w14:textId="77777777" w:rsidR="00161625" w:rsidRPr="000468B5" w:rsidRDefault="00161625" w:rsidP="00161625">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Tema mësimore:</w:t>
            </w:r>
            <w:r w:rsidRPr="000468B5">
              <w:rPr>
                <w:rFonts w:ascii="Times New Roman" w:eastAsia="Calibri" w:hAnsi="Times New Roman" w:cs="Times New Roman"/>
                <w:bCs/>
                <w:sz w:val="24"/>
                <w:szCs w:val="24"/>
              </w:rPr>
              <w:t xml:space="preserve"> </w:t>
            </w:r>
            <w:r w:rsidRPr="000468B5">
              <w:rPr>
                <w:rFonts w:ascii="Times New Roman" w:hAnsi="Times New Roman" w:cs="Times New Roman"/>
                <w:color w:val="000000" w:themeColor="text1"/>
                <w:sz w:val="24"/>
                <w:szCs w:val="24"/>
              </w:rPr>
              <w:t>Emri</w:t>
            </w:r>
            <w:r>
              <w:rPr>
                <w:rFonts w:ascii="Times New Roman" w:hAnsi="Times New Roman" w:cs="Times New Roman"/>
                <w:color w:val="000000" w:themeColor="text1"/>
                <w:sz w:val="24"/>
                <w:szCs w:val="24"/>
              </w:rPr>
              <w:t xml:space="preserve">, </w:t>
            </w:r>
            <w:r w:rsidRPr="000468B5">
              <w:rPr>
                <w:rFonts w:ascii="Times New Roman" w:hAnsi="Times New Roman" w:cs="Times New Roman"/>
                <w:color w:val="000000" w:themeColor="text1"/>
                <w:sz w:val="24"/>
                <w:szCs w:val="24"/>
              </w:rPr>
              <w:t>kategoria gramatikore e rasës</w:t>
            </w:r>
          </w:p>
          <w:p w14:paraId="52B71907" w14:textId="77777777" w:rsidR="00161625" w:rsidRPr="000468B5" w:rsidRDefault="00161625" w:rsidP="00161625">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Kompetenca:</w:t>
            </w:r>
            <w:r w:rsidRPr="000468B5">
              <w:rPr>
                <w:rFonts w:ascii="Times New Roman" w:eastAsia="Calibri" w:hAnsi="Times New Roman" w:cs="Times New Roman"/>
                <w:bCs/>
                <w:sz w:val="24"/>
                <w:szCs w:val="24"/>
              </w:rPr>
              <w:t xml:space="preserve"> Përdorimi i drejtë i gjuhës </w:t>
            </w:r>
            <w:r>
              <w:rPr>
                <w:rFonts w:ascii="Times New Roman" w:eastAsia="Calibri" w:hAnsi="Times New Roman" w:cs="Times New Roman"/>
                <w:bCs/>
                <w:sz w:val="24"/>
                <w:szCs w:val="24"/>
              </w:rPr>
              <w:t>(</w:t>
            </w:r>
            <w:r w:rsidRPr="000468B5">
              <w:rPr>
                <w:rFonts w:ascii="Times New Roman" w:eastAsia="Calibri" w:hAnsi="Times New Roman" w:cs="Times New Roman"/>
                <w:bCs/>
                <w:sz w:val="24"/>
                <w:szCs w:val="24"/>
              </w:rPr>
              <w:t>Morfologji</w:t>
            </w:r>
            <w:r>
              <w:rPr>
                <w:rFonts w:ascii="Times New Roman" w:eastAsia="Calibri" w:hAnsi="Times New Roman" w:cs="Times New Roman"/>
                <w:bCs/>
                <w:sz w:val="24"/>
                <w:szCs w:val="24"/>
              </w:rPr>
              <w:t>)</w:t>
            </w:r>
          </w:p>
        </w:tc>
        <w:tc>
          <w:tcPr>
            <w:tcW w:w="4657" w:type="dxa"/>
            <w:gridSpan w:val="2"/>
            <w:shd w:val="clear" w:color="auto" w:fill="auto"/>
          </w:tcPr>
          <w:p w14:paraId="5547FDB4" w14:textId="77777777" w:rsidR="00161625" w:rsidRPr="000468B5" w:rsidRDefault="00161625" w:rsidP="00161625">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Punë me tekstin</w:t>
            </w:r>
          </w:p>
        </w:tc>
      </w:tr>
      <w:tr w:rsidR="00161625" w:rsidRPr="000468B5" w14:paraId="709D42EE" w14:textId="77777777" w:rsidTr="00161625">
        <w:tc>
          <w:tcPr>
            <w:tcW w:w="6323" w:type="dxa"/>
            <w:gridSpan w:val="2"/>
            <w:shd w:val="clear" w:color="auto" w:fill="auto"/>
          </w:tcPr>
          <w:p w14:paraId="4295196E" w14:textId="77777777" w:rsidR="00161625" w:rsidRPr="00DF2F05" w:rsidRDefault="00161625" w:rsidP="00161625">
            <w:pPr>
              <w:spacing w:after="0" w:line="240" w:lineRule="auto"/>
              <w:rPr>
                <w:rFonts w:ascii="Times New Roman" w:eastAsia="Calibri" w:hAnsi="Times New Roman" w:cs="Times New Roman"/>
                <w:b/>
                <w:bCs/>
                <w:i/>
                <w:iCs/>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DF2F05">
              <w:rPr>
                <w:rFonts w:ascii="Times New Roman" w:eastAsia="Calibri" w:hAnsi="Times New Roman" w:cs="Times New Roman"/>
                <w:b/>
                <w:bCs/>
                <w:i/>
                <w:iCs/>
                <w:sz w:val="24"/>
                <w:szCs w:val="24"/>
              </w:rPr>
              <w:t xml:space="preserve">Nxënësi/ja: </w:t>
            </w:r>
          </w:p>
          <w:p w14:paraId="6CFD6ACC" w14:textId="77777777" w:rsidR="00161625" w:rsidRPr="000468B5" w:rsidRDefault="00161625" w:rsidP="00161625">
            <w:pPr>
              <w:tabs>
                <w:tab w:val="left" w:pos="4170"/>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përcakton kategorinë gramatikore të rasës;</w:t>
            </w:r>
          </w:p>
          <w:p w14:paraId="50F70C25"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rasat dhe funksionet e emrit në këto rasa;</w:t>
            </w:r>
          </w:p>
          <w:p w14:paraId="3099C0FB"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lakon emrat në katër lakimet;</w:t>
            </w:r>
          </w:p>
          <w:p w14:paraId="158D395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trajtën e pashquar dhe trajtën e shquar të emrave;</w:t>
            </w:r>
          </w:p>
          <w:p w14:paraId="65DDCED7"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formon fjali apo tekste të shkurtra, në të cilat përdor emrat në rasa të ndryshme dhe në dy trajtat.</w:t>
            </w:r>
          </w:p>
        </w:tc>
        <w:tc>
          <w:tcPr>
            <w:tcW w:w="4657" w:type="dxa"/>
            <w:gridSpan w:val="2"/>
            <w:shd w:val="clear" w:color="auto" w:fill="auto"/>
          </w:tcPr>
          <w:p w14:paraId="09550133" w14:textId="77777777" w:rsidR="00161625" w:rsidRPr="000468B5" w:rsidRDefault="00161625" w:rsidP="00161625">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Fjalët kyçe:</w:t>
            </w:r>
            <w:r w:rsidRPr="000468B5">
              <w:rPr>
                <w:rFonts w:ascii="Times New Roman" w:eastAsia="Calibri" w:hAnsi="Times New Roman" w:cs="Times New Roman"/>
                <w:sz w:val="24"/>
                <w:szCs w:val="24"/>
              </w:rPr>
              <w:t xml:space="preserve"> </w:t>
            </w:r>
          </w:p>
          <w:p w14:paraId="1D1BB501" w14:textId="77777777" w:rsidR="00161625" w:rsidRPr="000468B5" w:rsidRDefault="00161625" w:rsidP="00161625">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Emër</w:t>
            </w:r>
          </w:p>
          <w:p w14:paraId="4AFBB909" w14:textId="77777777" w:rsidR="00161625" w:rsidRPr="000468B5" w:rsidRDefault="00161625" w:rsidP="00161625">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Rasë</w:t>
            </w:r>
          </w:p>
          <w:p w14:paraId="35F667A9" w14:textId="77777777" w:rsidR="00161625" w:rsidRPr="000468B5" w:rsidRDefault="00161625" w:rsidP="00161625">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Trajtë</w:t>
            </w:r>
          </w:p>
          <w:p w14:paraId="48F38C9F" w14:textId="40714598" w:rsidR="00161625" w:rsidRPr="000468B5" w:rsidRDefault="00161625" w:rsidP="00161625">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Lakim </w:t>
            </w:r>
          </w:p>
          <w:p w14:paraId="42667B84" w14:textId="77777777" w:rsidR="00161625" w:rsidRPr="000468B5" w:rsidRDefault="00161625" w:rsidP="00161625">
            <w:pPr>
              <w:spacing w:line="240" w:lineRule="auto"/>
              <w:rPr>
                <w:rFonts w:ascii="Times New Roman" w:eastAsia="Calibri" w:hAnsi="Times New Roman" w:cs="Times New Roman"/>
                <w:sz w:val="24"/>
                <w:szCs w:val="24"/>
              </w:rPr>
            </w:pPr>
          </w:p>
        </w:tc>
      </w:tr>
      <w:tr w:rsidR="00161625" w:rsidRPr="000468B5" w14:paraId="298C51ED" w14:textId="77777777" w:rsidTr="00161625">
        <w:tc>
          <w:tcPr>
            <w:tcW w:w="6323" w:type="dxa"/>
            <w:gridSpan w:val="2"/>
            <w:shd w:val="clear" w:color="auto" w:fill="auto"/>
          </w:tcPr>
          <w:p w14:paraId="5C1D8558" w14:textId="77777777" w:rsidR="00161625" w:rsidRPr="000468B5" w:rsidRDefault="00161625" w:rsidP="00161625">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DF2F05">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i nxënësit, Gramatika 1, Tabela e emrit</w:t>
            </w:r>
          </w:p>
        </w:tc>
        <w:tc>
          <w:tcPr>
            <w:tcW w:w="4657" w:type="dxa"/>
            <w:gridSpan w:val="2"/>
            <w:shd w:val="clear" w:color="auto" w:fill="auto"/>
          </w:tcPr>
          <w:p w14:paraId="7391558F" w14:textId="77777777" w:rsidR="00161625" w:rsidRPr="000468B5" w:rsidRDefault="00161625" w:rsidP="00161625">
            <w:pPr>
              <w:spacing w:after="200" w:line="240" w:lineRule="auto"/>
              <w:rPr>
                <w:rFonts w:ascii="Times New Roman" w:hAnsi="Times New Roman" w:cs="Times New Roman"/>
                <w:sz w:val="24"/>
                <w:szCs w:val="24"/>
              </w:rPr>
            </w:pPr>
            <w:r w:rsidRPr="000468B5">
              <w:rPr>
                <w:rFonts w:ascii="Times New Roman" w:hAnsi="Times New Roman" w:cs="Times New Roman"/>
                <w:b/>
                <w:bCs/>
                <w:sz w:val="24"/>
                <w:szCs w:val="24"/>
              </w:rPr>
              <w:t>Lidhja me fushat e tjera ose me temat ndërkurrikulare</w:t>
            </w:r>
            <w:r w:rsidRPr="000468B5">
              <w:rPr>
                <w:rFonts w:ascii="Times New Roman" w:hAnsi="Times New Roman" w:cs="Times New Roman"/>
                <w:sz w:val="24"/>
                <w:szCs w:val="24"/>
              </w:rPr>
              <w:t>:Shoqëria mjedisi</w:t>
            </w:r>
          </w:p>
        </w:tc>
      </w:tr>
      <w:tr w:rsidR="00161625" w:rsidRPr="000468B5" w14:paraId="4CB4CB73" w14:textId="77777777" w:rsidTr="00161625">
        <w:tc>
          <w:tcPr>
            <w:tcW w:w="10980" w:type="dxa"/>
            <w:gridSpan w:val="4"/>
            <w:shd w:val="clear" w:color="auto" w:fill="auto"/>
          </w:tcPr>
          <w:p w14:paraId="072FB80F" w14:textId="77777777" w:rsidR="00161625" w:rsidRPr="000468B5" w:rsidRDefault="00161625" w:rsidP="00161625">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sz w:val="24"/>
                <w:szCs w:val="24"/>
              </w:rPr>
              <w:t>Punë e pavarur, Organizuesi grafik. Diskutim. Punë në dyshe.</w:t>
            </w:r>
          </w:p>
        </w:tc>
      </w:tr>
      <w:tr w:rsidR="00161625" w:rsidRPr="000468B5" w14:paraId="7FA42D98" w14:textId="77777777" w:rsidTr="00161625">
        <w:trPr>
          <w:trHeight w:val="890"/>
        </w:trPr>
        <w:tc>
          <w:tcPr>
            <w:tcW w:w="10980" w:type="dxa"/>
            <w:gridSpan w:val="4"/>
            <w:shd w:val="clear" w:color="auto" w:fill="auto"/>
          </w:tcPr>
          <w:p w14:paraId="4EEDD6DD"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1558BF32"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w:t>
            </w:r>
            <w:r>
              <w:rPr>
                <w:rFonts w:ascii="Times New Roman" w:eastAsia="Calibri" w:hAnsi="Times New Roman" w:cs="Times New Roman"/>
                <w:sz w:val="24"/>
                <w:szCs w:val="24"/>
                <w:lang w:eastAsia="sq-AL"/>
              </w:rPr>
              <w:t xml:space="preserve"> </w:t>
            </w:r>
          </w:p>
          <w:p w14:paraId="08AB8BA7" w14:textId="77777777" w:rsidR="00161625" w:rsidRPr="000468B5" w:rsidRDefault="00161625" w:rsidP="00161625">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nxënësit/et.U</w:t>
            </w:r>
            <w:r w:rsidRPr="000468B5">
              <w:rPr>
                <w:rStyle w:val="hps"/>
                <w:rFonts w:ascii="Times New Roman" w:hAnsi="Times New Roman" w:cs="Times New Roman"/>
                <w:sz w:val="24"/>
                <w:szCs w:val="24"/>
              </w:rPr>
              <w:t>dhëzoj nxënësit që të dallojnë te paragrafi në fillim të f. 203 format e ndryshme të emrit ngjyrë. Në cilat rasa është përdorur emri? Paraqes në tabelë përgjigjet e nxënësve.</w:t>
            </w:r>
          </w:p>
          <w:p w14:paraId="381938C5"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bCs/>
                <w:sz w:val="24"/>
                <w:szCs w:val="24"/>
              </w:rPr>
              <w:t xml:space="preserve"> </w:t>
            </w:r>
            <w:r w:rsidRPr="000468B5">
              <w:rPr>
                <w:rFonts w:ascii="Times New Roman" w:eastAsia="Calibri" w:hAnsi="Times New Roman" w:cs="Times New Roman"/>
                <w:bCs/>
                <w:i/>
                <w:iCs/>
                <w:sz w:val="24"/>
                <w:szCs w:val="24"/>
              </w:rPr>
              <w:t>Organizuesi grafik</w:t>
            </w:r>
          </w:p>
          <w:p w14:paraId="3AA3B2C3"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Prezantoj temën mësimore dhe udhëzoj nxënësit që pasi të lexojnë informacionin në tekst f.203-205 të plotësojnë tabelën.</w:t>
            </w:r>
          </w:p>
          <w:tbl>
            <w:tblPr>
              <w:tblStyle w:val="TableGrid"/>
              <w:tblW w:w="0" w:type="auto"/>
              <w:tblLook w:val="04A0" w:firstRow="1" w:lastRow="0" w:firstColumn="1" w:lastColumn="0" w:noHBand="0" w:noVBand="1"/>
            </w:tblPr>
            <w:tblGrid>
              <w:gridCol w:w="2576"/>
              <w:gridCol w:w="2576"/>
              <w:gridCol w:w="2576"/>
              <w:gridCol w:w="2576"/>
            </w:tblGrid>
            <w:tr w:rsidR="00161625" w:rsidRPr="000468B5" w14:paraId="6851B04F" w14:textId="77777777" w:rsidTr="00161625">
              <w:tc>
                <w:tcPr>
                  <w:tcW w:w="10304" w:type="dxa"/>
                  <w:gridSpan w:val="4"/>
                </w:tcPr>
                <w:p w14:paraId="350DAA79" w14:textId="77777777" w:rsidR="00161625" w:rsidRPr="000468B5" w:rsidRDefault="00161625" w:rsidP="00161625">
                  <w:pPr>
                    <w:rPr>
                      <w:rFonts w:ascii="Times New Roman" w:hAnsi="Times New Roman"/>
                      <w:sz w:val="24"/>
                      <w:szCs w:val="24"/>
                      <w:lang w:eastAsia="sq-AL"/>
                    </w:rPr>
                  </w:pPr>
                  <w:r w:rsidRPr="000468B5">
                    <w:rPr>
                      <w:rFonts w:ascii="Times New Roman" w:hAnsi="Times New Roman"/>
                      <w:sz w:val="24"/>
                      <w:szCs w:val="24"/>
                      <w:lang w:eastAsia="sq-AL"/>
                    </w:rPr>
                    <w:t>RASA DHE TRAJTA E EMRIT</w:t>
                  </w:r>
                </w:p>
              </w:tc>
            </w:tr>
            <w:tr w:rsidR="00161625" w:rsidRPr="000468B5" w14:paraId="5D2B6FB4" w14:textId="77777777" w:rsidTr="00161625">
              <w:tc>
                <w:tcPr>
                  <w:tcW w:w="2576" w:type="dxa"/>
                </w:tcPr>
                <w:p w14:paraId="20E5A410" w14:textId="77777777" w:rsidR="00161625" w:rsidRPr="000468B5" w:rsidRDefault="00161625" w:rsidP="00161625">
                  <w:pPr>
                    <w:rPr>
                      <w:rFonts w:ascii="Times New Roman" w:hAnsi="Times New Roman"/>
                      <w:sz w:val="24"/>
                      <w:szCs w:val="24"/>
                      <w:lang w:eastAsia="sq-AL"/>
                    </w:rPr>
                  </w:pPr>
                  <w:proofErr w:type="spellStart"/>
                  <w:r w:rsidRPr="000468B5">
                    <w:rPr>
                      <w:rFonts w:ascii="Times New Roman" w:hAnsi="Times New Roman"/>
                      <w:sz w:val="24"/>
                      <w:szCs w:val="24"/>
                      <w:lang w:eastAsia="sq-AL"/>
                    </w:rPr>
                    <w:t>Ҫ’quajmë</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rasë</w:t>
                  </w:r>
                  <w:proofErr w:type="spellEnd"/>
                  <w:r w:rsidRPr="000468B5">
                    <w:rPr>
                      <w:rFonts w:ascii="Times New Roman" w:hAnsi="Times New Roman"/>
                      <w:sz w:val="24"/>
                      <w:szCs w:val="24"/>
                      <w:lang w:eastAsia="sq-AL"/>
                    </w:rPr>
                    <w:t>?</w:t>
                  </w:r>
                </w:p>
              </w:tc>
              <w:tc>
                <w:tcPr>
                  <w:tcW w:w="2576" w:type="dxa"/>
                </w:tcPr>
                <w:p w14:paraId="24D3B9BA" w14:textId="77777777" w:rsidR="00161625" w:rsidRPr="000468B5" w:rsidRDefault="00161625" w:rsidP="00161625">
                  <w:pPr>
                    <w:rPr>
                      <w:rFonts w:ascii="Times New Roman" w:hAnsi="Times New Roman"/>
                      <w:sz w:val="24"/>
                      <w:szCs w:val="24"/>
                      <w:lang w:eastAsia="sq-AL"/>
                    </w:rPr>
                  </w:pPr>
                  <w:proofErr w:type="spellStart"/>
                  <w:r w:rsidRPr="000468B5">
                    <w:rPr>
                      <w:rFonts w:ascii="Times New Roman" w:hAnsi="Times New Roman"/>
                      <w:sz w:val="24"/>
                      <w:szCs w:val="24"/>
                      <w:lang w:eastAsia="sq-AL"/>
                    </w:rPr>
                    <w:t>Rasat</w:t>
                  </w:r>
                  <w:proofErr w:type="spellEnd"/>
                  <w:r w:rsidRPr="000468B5">
                    <w:rPr>
                      <w:rFonts w:ascii="Times New Roman" w:hAnsi="Times New Roman"/>
                      <w:sz w:val="24"/>
                      <w:szCs w:val="24"/>
                      <w:lang w:eastAsia="sq-AL"/>
                    </w:rPr>
                    <w:t xml:space="preserve"> e </w:t>
                  </w:r>
                  <w:proofErr w:type="spellStart"/>
                  <w:r w:rsidRPr="000468B5">
                    <w:rPr>
                      <w:rFonts w:ascii="Times New Roman" w:hAnsi="Times New Roman"/>
                      <w:sz w:val="24"/>
                      <w:szCs w:val="24"/>
                      <w:lang w:eastAsia="sq-AL"/>
                    </w:rPr>
                    <w:t>emrit</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dhe</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funksionet</w:t>
                  </w:r>
                  <w:proofErr w:type="spellEnd"/>
                </w:p>
              </w:tc>
              <w:tc>
                <w:tcPr>
                  <w:tcW w:w="2576" w:type="dxa"/>
                </w:tcPr>
                <w:p w14:paraId="6988EC16" w14:textId="77777777" w:rsidR="00161625" w:rsidRPr="000468B5" w:rsidRDefault="00161625" w:rsidP="00161625">
                  <w:pPr>
                    <w:rPr>
                      <w:rFonts w:ascii="Times New Roman" w:hAnsi="Times New Roman"/>
                      <w:sz w:val="24"/>
                      <w:szCs w:val="24"/>
                      <w:lang w:eastAsia="sq-AL"/>
                    </w:rPr>
                  </w:pPr>
                  <w:proofErr w:type="spellStart"/>
                  <w:r w:rsidRPr="000468B5">
                    <w:rPr>
                      <w:rFonts w:ascii="Times New Roman" w:hAnsi="Times New Roman"/>
                      <w:sz w:val="24"/>
                      <w:szCs w:val="24"/>
                      <w:lang w:eastAsia="sq-AL"/>
                    </w:rPr>
                    <w:t>Lakimi</w:t>
                  </w:r>
                  <w:proofErr w:type="spellEnd"/>
                </w:p>
              </w:tc>
              <w:tc>
                <w:tcPr>
                  <w:tcW w:w="2576" w:type="dxa"/>
                </w:tcPr>
                <w:p w14:paraId="44D5E7D3" w14:textId="77777777" w:rsidR="00161625" w:rsidRPr="000468B5" w:rsidRDefault="00161625" w:rsidP="00161625">
                  <w:pPr>
                    <w:rPr>
                      <w:rFonts w:ascii="Times New Roman" w:hAnsi="Times New Roman"/>
                      <w:sz w:val="24"/>
                      <w:szCs w:val="24"/>
                      <w:lang w:eastAsia="sq-AL"/>
                    </w:rPr>
                  </w:pPr>
                  <w:proofErr w:type="spellStart"/>
                  <w:r w:rsidRPr="000468B5">
                    <w:rPr>
                      <w:rFonts w:ascii="Times New Roman" w:hAnsi="Times New Roman"/>
                      <w:sz w:val="24"/>
                      <w:szCs w:val="24"/>
                      <w:lang w:eastAsia="sq-AL"/>
                    </w:rPr>
                    <w:t>Trajta</w:t>
                  </w:r>
                  <w:proofErr w:type="spellEnd"/>
                </w:p>
              </w:tc>
            </w:tr>
            <w:tr w:rsidR="00161625" w:rsidRPr="000468B5" w14:paraId="325B1246" w14:textId="77777777" w:rsidTr="00161625">
              <w:tc>
                <w:tcPr>
                  <w:tcW w:w="2576" w:type="dxa"/>
                </w:tcPr>
                <w:p w14:paraId="6669355D" w14:textId="77777777" w:rsidR="00161625" w:rsidRPr="000468B5" w:rsidRDefault="00161625" w:rsidP="00161625">
                  <w:pPr>
                    <w:rPr>
                      <w:rFonts w:ascii="Times New Roman" w:hAnsi="Times New Roman"/>
                      <w:sz w:val="24"/>
                      <w:szCs w:val="24"/>
                      <w:lang w:eastAsia="sq-AL"/>
                    </w:rPr>
                  </w:pPr>
                  <w:r w:rsidRPr="000468B5">
                    <w:rPr>
                      <w:rFonts w:ascii="Times New Roman" w:hAnsi="Times New Roman"/>
                      <w:sz w:val="24"/>
                      <w:szCs w:val="24"/>
                      <w:lang w:eastAsia="sq-AL"/>
                    </w:rPr>
                    <w:t xml:space="preserve">Format e </w:t>
                  </w:r>
                  <w:proofErr w:type="spellStart"/>
                  <w:r w:rsidRPr="000468B5">
                    <w:rPr>
                      <w:rFonts w:ascii="Times New Roman" w:hAnsi="Times New Roman"/>
                      <w:sz w:val="24"/>
                      <w:szCs w:val="24"/>
                      <w:lang w:eastAsia="sq-AL"/>
                    </w:rPr>
                    <w:t>ndryshme</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që</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merr</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emri</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gjatë</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përdorimit</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në</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fjali</w:t>
                  </w:r>
                  <w:proofErr w:type="spellEnd"/>
                  <w:r w:rsidRPr="000468B5">
                    <w:rPr>
                      <w:rFonts w:ascii="Times New Roman" w:hAnsi="Times New Roman"/>
                      <w:sz w:val="24"/>
                      <w:szCs w:val="24"/>
                      <w:lang w:eastAsia="sq-AL"/>
                    </w:rPr>
                    <w:t>.</w:t>
                  </w:r>
                </w:p>
              </w:tc>
              <w:tc>
                <w:tcPr>
                  <w:tcW w:w="2576" w:type="dxa"/>
                </w:tcPr>
                <w:p w14:paraId="6D311CFB" w14:textId="77777777" w:rsidR="00161625" w:rsidRPr="000468B5" w:rsidRDefault="00161625" w:rsidP="00161625">
                  <w:pPr>
                    <w:rPr>
                      <w:rFonts w:ascii="Times New Roman" w:hAnsi="Times New Roman"/>
                      <w:sz w:val="24"/>
                      <w:szCs w:val="24"/>
                      <w:lang w:eastAsia="sq-AL"/>
                    </w:rPr>
                  </w:pPr>
                  <w:r w:rsidRPr="000468B5">
                    <w:rPr>
                      <w:rFonts w:ascii="Times New Roman" w:hAnsi="Times New Roman"/>
                      <w:sz w:val="24"/>
                      <w:szCs w:val="24"/>
                      <w:lang w:eastAsia="sq-AL"/>
                    </w:rPr>
                    <w:t xml:space="preserve">Rasa </w:t>
                  </w:r>
                  <w:proofErr w:type="spellStart"/>
                  <w:r w:rsidRPr="000468B5">
                    <w:rPr>
                      <w:rFonts w:ascii="Times New Roman" w:hAnsi="Times New Roman"/>
                      <w:sz w:val="24"/>
                      <w:szCs w:val="24"/>
                      <w:lang w:eastAsia="sq-AL"/>
                    </w:rPr>
                    <w:t>emërore</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emri</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përdoret</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kryesisht</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si</w:t>
                  </w:r>
                  <w:proofErr w:type="spellEnd"/>
                  <w:r w:rsidRPr="000468B5">
                    <w:rPr>
                      <w:rFonts w:ascii="Times New Roman" w:hAnsi="Times New Roman"/>
                      <w:sz w:val="24"/>
                      <w:szCs w:val="24"/>
                      <w:lang w:eastAsia="sq-AL"/>
                    </w:rPr>
                    <w:t xml:space="preserve"> </w:t>
                  </w:r>
                  <w:proofErr w:type="spellStart"/>
                  <w:r w:rsidRPr="000468B5">
                    <w:rPr>
                      <w:rFonts w:ascii="Times New Roman" w:hAnsi="Times New Roman"/>
                      <w:sz w:val="24"/>
                      <w:szCs w:val="24"/>
                      <w:lang w:eastAsia="sq-AL"/>
                    </w:rPr>
                    <w:t>kryefjalë</w:t>
                  </w:r>
                  <w:proofErr w:type="spellEnd"/>
                </w:p>
              </w:tc>
              <w:tc>
                <w:tcPr>
                  <w:tcW w:w="2576" w:type="dxa"/>
                </w:tcPr>
                <w:p w14:paraId="1031AE1E" w14:textId="77777777" w:rsidR="00161625" w:rsidRPr="000468B5" w:rsidRDefault="00161625" w:rsidP="00161625">
                  <w:pPr>
                    <w:rPr>
                      <w:rFonts w:ascii="Times New Roman" w:hAnsi="Times New Roman"/>
                      <w:sz w:val="24"/>
                      <w:szCs w:val="24"/>
                      <w:lang w:eastAsia="sq-AL"/>
                    </w:rPr>
                  </w:pPr>
                </w:p>
              </w:tc>
              <w:tc>
                <w:tcPr>
                  <w:tcW w:w="2576" w:type="dxa"/>
                </w:tcPr>
                <w:p w14:paraId="5CF15BC9" w14:textId="77777777" w:rsidR="00161625" w:rsidRPr="000468B5" w:rsidRDefault="00161625" w:rsidP="00161625">
                  <w:pPr>
                    <w:rPr>
                      <w:rFonts w:ascii="Times New Roman" w:hAnsi="Times New Roman"/>
                      <w:sz w:val="24"/>
                      <w:szCs w:val="24"/>
                      <w:lang w:eastAsia="sq-AL"/>
                    </w:rPr>
                  </w:pPr>
                </w:p>
              </w:tc>
            </w:tr>
          </w:tbl>
          <w:p w14:paraId="6AD8E29D"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Pasi nxënësit punojnë individualisht, shkëmbejnë fletoret me shokun/shoqen e bangës. Prezantohen përgjigjet në tabelë, duke dhënë edhe shembuj për ҫdo rast. Rikujtoj me nxënësit katër lakimet e emrit dhe disa nxënës/e zinxhir lakojnë emrat: libër, mik, fletore, një të lexuar.</w:t>
            </w:r>
          </w:p>
          <w:p w14:paraId="1D7AA36A" w14:textId="77777777" w:rsidR="00161625" w:rsidRPr="000468B5" w:rsidRDefault="00161625" w:rsidP="00161625">
            <w:pPr>
              <w:spacing w:after="0" w:line="240" w:lineRule="auto"/>
              <w:rPr>
                <w:rFonts w:ascii="Times New Roman" w:eastAsia="Calibri" w:hAnsi="Times New Roman" w:cs="Times New Roman"/>
                <w:bCs/>
                <w:i/>
                <w:iCs/>
                <w:sz w:val="24"/>
                <w:szCs w:val="24"/>
              </w:rPr>
            </w:pPr>
            <w:r w:rsidRPr="000468B5">
              <w:rPr>
                <w:rFonts w:ascii="Times New Roman" w:eastAsia="Calibri" w:hAnsi="Times New Roman" w:cs="Times New Roman"/>
                <w:b/>
                <w:sz w:val="24"/>
                <w:szCs w:val="24"/>
                <w:lang w:eastAsia="sq-AL"/>
              </w:rPr>
              <w:t>Prezantimi dhe demonstrimi i rezultateve të arritura:</w:t>
            </w:r>
            <w:r w:rsidRPr="000468B5">
              <w:rPr>
                <w:rFonts w:ascii="Times New Roman" w:eastAsia="Calibri" w:hAnsi="Times New Roman" w:cs="Times New Roman"/>
                <w:bCs/>
                <w:sz w:val="24"/>
                <w:szCs w:val="24"/>
              </w:rPr>
              <w:t xml:space="preserve"> </w:t>
            </w:r>
            <w:r w:rsidRPr="000468B5">
              <w:rPr>
                <w:rFonts w:ascii="Times New Roman" w:eastAsia="Calibri" w:hAnsi="Times New Roman" w:cs="Times New Roman"/>
                <w:bCs/>
                <w:i/>
                <w:iCs/>
                <w:sz w:val="24"/>
                <w:szCs w:val="24"/>
              </w:rPr>
              <w:t>Diskutim Punë në dyshe</w:t>
            </w:r>
          </w:p>
          <w:p w14:paraId="04DBCF16" w14:textId="75F01920" w:rsidR="00161625" w:rsidRPr="000468B5" w:rsidRDefault="00161625" w:rsidP="00161625">
            <w:pPr>
              <w:spacing w:line="240" w:lineRule="auto"/>
              <w:rPr>
                <w:rFonts w:ascii="Times New Roman" w:hAnsi="Times New Roman" w:cs="Times New Roman"/>
                <w:bCs/>
                <w:sz w:val="24"/>
                <w:szCs w:val="24"/>
              </w:rPr>
            </w:pPr>
            <w:r w:rsidRPr="000468B5">
              <w:rPr>
                <w:rFonts w:ascii="Times New Roman" w:eastAsia="Calibri" w:hAnsi="Times New Roman" w:cs="Times New Roman"/>
                <w:bCs/>
                <w:sz w:val="24"/>
                <w:szCs w:val="24"/>
                <w:lang w:eastAsia="sq-AL"/>
              </w:rPr>
              <w:t>Ushtrimi 1, f. 205.</w:t>
            </w:r>
            <w:r w:rsidRPr="000468B5">
              <w:rPr>
                <w:rStyle w:val="hps"/>
                <w:rFonts w:ascii="Times New Roman" w:hAnsi="Times New Roman" w:cs="Times New Roman"/>
                <w:bCs/>
                <w:sz w:val="24"/>
                <w:szCs w:val="24"/>
              </w:rPr>
              <w:t xml:space="preserve"> Nxënësit punojnë individualisht dhe më pas shkëmbejnë librin me shokun/shoqen e bangës për të verifikuar saktësinë e përgjigje</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16608" behindDoc="0" locked="0" layoutInCell="1" allowOverlap="1" wp14:anchorId="0FACE349" wp14:editId="769822DC">
                      <wp:simplePos x="0" y="0"/>
                      <wp:positionH relativeFrom="column">
                        <wp:posOffset>-1069975</wp:posOffset>
                      </wp:positionH>
                      <wp:positionV relativeFrom="paragraph">
                        <wp:posOffset>23495</wp:posOffset>
                      </wp:positionV>
                      <wp:extent cx="379730" cy="548640"/>
                      <wp:effectExtent l="0" t="0" r="20320" b="228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FCF92A" id="Rectangle 10" o:spid="_x0000_s1026" style="position:absolute;margin-left:-84.25pt;margin-top:1.85pt;width:29.9pt;height:43.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y5+vQSECAAA9BAAADgAAAAAAAAAAAAAAAAAuAgAAZHJzL2Uyb0RvYy54&#10;bWxQSwECLQAUAAYACAAAACEAIxhW0OAAAAAKAQAADwAAAAAAAAAAAAAAAAB7BAAAZHJzL2Rvd25y&#10;ZXYueG1sUEsFBgAAAAAEAAQA8wAAAIgFAAAAAA==&#10;"/>
                  </w:pict>
                </mc:Fallback>
              </mc:AlternateContent>
            </w:r>
            <w:r w:rsidRPr="000468B5">
              <w:rPr>
                <w:rStyle w:val="hps"/>
                <w:rFonts w:ascii="Times New Roman" w:hAnsi="Times New Roman" w:cs="Times New Roman"/>
                <w:bCs/>
                <w:sz w:val="24"/>
                <w:szCs w:val="24"/>
              </w:rPr>
              <w:t>ve. Ushtrimi 2 punohet individualisht nga nxënësit në fletoren e klasës, kurse 1 nxënës/e e punon atë në tabelë. Mbledh fletore për t’i vlerësuar.</w:t>
            </w:r>
          </w:p>
        </w:tc>
      </w:tr>
      <w:tr w:rsidR="00161625" w:rsidRPr="000468B5" w14:paraId="04542176" w14:textId="77777777" w:rsidTr="00161625">
        <w:tc>
          <w:tcPr>
            <w:tcW w:w="10980" w:type="dxa"/>
            <w:gridSpan w:val="4"/>
            <w:shd w:val="clear" w:color="auto" w:fill="auto"/>
          </w:tcPr>
          <w:p w14:paraId="58761FAC"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Vlerësimi </w:t>
            </w:r>
          </w:p>
          <w:p w14:paraId="46A9E246"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identifikon</w:t>
            </w:r>
            <w:r w:rsidRPr="000468B5">
              <w:rPr>
                <w:rFonts w:ascii="Times New Roman" w:eastAsia="Calibri" w:hAnsi="Times New Roman" w:cs="Times New Roman"/>
                <w:sz w:val="24"/>
                <w:szCs w:val="24"/>
                <w:lang w:eastAsia="sq-AL"/>
              </w:rPr>
              <w:t xml:space="preserve"> kategoritë gramatikore</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të emrit, rasa dhe trajta; lakon disa emra në lakimin I,II,III.</w:t>
            </w:r>
          </w:p>
          <w:p w14:paraId="7E5A7AA2"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bCs/>
                <w:sz w:val="24"/>
                <w:szCs w:val="24"/>
                <w:lang w:eastAsia="sq-AL"/>
              </w:rPr>
              <w:t>Niveli 3:</w:t>
            </w:r>
            <w:r w:rsidRPr="000468B5">
              <w:rPr>
                <w:rFonts w:ascii="Times New Roman" w:eastAsia="Calibri" w:hAnsi="Times New Roman" w:cs="Times New Roman"/>
                <w:sz w:val="24"/>
                <w:szCs w:val="24"/>
                <w:lang w:eastAsia="sq-AL"/>
              </w:rPr>
              <w:t xml:space="preserve"> përcakton</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veҫoritë gramatikore të emrit; rasa dhetrajta; lakon saktë emrin në 4 lakime; dallon disa funksione të emrit sipas rasave.</w:t>
            </w:r>
          </w:p>
          <w:p w14:paraId="701F8592"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lang w:eastAsia="sq-AL"/>
              </w:rPr>
              <w:t>Niveli 4</w:t>
            </w:r>
            <w:r w:rsidRPr="000900C5">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dallon saktë kategorinë e rasës dhe trajtës te emri; përdor emrin në fjali në rasa dhe funksione të ndryshme.</w:t>
            </w:r>
          </w:p>
        </w:tc>
      </w:tr>
      <w:tr w:rsidR="00161625" w:rsidRPr="000468B5" w14:paraId="19AFFDEB" w14:textId="77777777" w:rsidTr="00161625">
        <w:trPr>
          <w:trHeight w:val="341"/>
        </w:trPr>
        <w:tc>
          <w:tcPr>
            <w:tcW w:w="10980" w:type="dxa"/>
            <w:gridSpan w:val="4"/>
            <w:shd w:val="clear" w:color="auto" w:fill="auto"/>
          </w:tcPr>
          <w:p w14:paraId="2A94633E" w14:textId="77777777" w:rsidR="00161625" w:rsidRPr="000468B5" w:rsidRDefault="00161625" w:rsidP="00161625">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bCs/>
                <w:sz w:val="24"/>
                <w:szCs w:val="24"/>
              </w:rPr>
              <w:t>Ushtrimi 5, f. 206</w:t>
            </w: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Ushtrimi 7, f. 206</w:t>
            </w:r>
          </w:p>
        </w:tc>
      </w:tr>
    </w:tbl>
    <w:p w14:paraId="1E00FACC" w14:textId="6D134527" w:rsidR="00161625" w:rsidRDefault="00161625" w:rsidP="00161625">
      <w:pPr>
        <w:spacing w:after="0" w:line="240" w:lineRule="auto"/>
        <w:rPr>
          <w:rFonts w:ascii="Times New Roman" w:eastAsia="Calibri" w:hAnsi="Times New Roman" w:cs="Times New Roman"/>
          <w:b/>
          <w:sz w:val="24"/>
          <w:szCs w:val="24"/>
        </w:rPr>
      </w:pPr>
    </w:p>
    <w:p w14:paraId="1750E7BA" w14:textId="15D6761B" w:rsidR="00161625" w:rsidRDefault="00161625" w:rsidP="00161625">
      <w:pPr>
        <w:spacing w:after="0" w:line="240" w:lineRule="auto"/>
        <w:rPr>
          <w:rFonts w:ascii="Times New Roman" w:eastAsia="Calibri" w:hAnsi="Times New Roman" w:cs="Times New Roman"/>
          <w:b/>
          <w:sz w:val="24"/>
          <w:szCs w:val="24"/>
        </w:rPr>
      </w:pPr>
    </w:p>
    <w:p w14:paraId="5F7DB1BD" w14:textId="741887E2" w:rsidR="00161625" w:rsidRDefault="00161625" w:rsidP="00161625">
      <w:pPr>
        <w:spacing w:after="0" w:line="240" w:lineRule="auto"/>
        <w:rPr>
          <w:rFonts w:ascii="Times New Roman" w:eastAsia="Calibri" w:hAnsi="Times New Roman" w:cs="Times New Roman"/>
          <w:b/>
          <w:sz w:val="24"/>
          <w:szCs w:val="24"/>
        </w:rPr>
      </w:pPr>
    </w:p>
    <w:p w14:paraId="6C21DC57" w14:textId="6A0EDD87" w:rsidR="00161625" w:rsidRDefault="00161625" w:rsidP="00161625">
      <w:pPr>
        <w:spacing w:after="0" w:line="240" w:lineRule="auto"/>
        <w:rPr>
          <w:rFonts w:ascii="Times New Roman" w:eastAsia="Calibri" w:hAnsi="Times New Roman" w:cs="Times New Roman"/>
          <w:b/>
          <w:sz w:val="24"/>
          <w:szCs w:val="24"/>
        </w:rPr>
      </w:pPr>
    </w:p>
    <w:p w14:paraId="575581D9" w14:textId="06633AB3" w:rsidR="00161625" w:rsidRDefault="00161625" w:rsidP="00161625">
      <w:pPr>
        <w:spacing w:after="0" w:line="240" w:lineRule="auto"/>
        <w:rPr>
          <w:rFonts w:ascii="Times New Roman" w:eastAsia="Calibri" w:hAnsi="Times New Roman" w:cs="Times New Roman"/>
          <w:b/>
          <w:sz w:val="24"/>
          <w:szCs w:val="24"/>
        </w:rPr>
      </w:pPr>
    </w:p>
    <w:p w14:paraId="27CFA8D7" w14:textId="648D0257" w:rsidR="00161625" w:rsidRDefault="00161625" w:rsidP="00161625">
      <w:pPr>
        <w:spacing w:after="0" w:line="240" w:lineRule="auto"/>
        <w:rPr>
          <w:rFonts w:ascii="Times New Roman" w:eastAsia="Calibri" w:hAnsi="Times New Roman" w:cs="Times New Roman"/>
          <w:b/>
          <w:sz w:val="24"/>
          <w:szCs w:val="24"/>
        </w:rPr>
      </w:pPr>
    </w:p>
    <w:p w14:paraId="109FB354" w14:textId="59AF4A52" w:rsidR="00161625" w:rsidRDefault="00161625" w:rsidP="00161625">
      <w:pPr>
        <w:spacing w:after="0" w:line="240" w:lineRule="auto"/>
        <w:rPr>
          <w:rFonts w:ascii="Times New Roman" w:eastAsia="Calibri" w:hAnsi="Times New Roman" w:cs="Times New Roman"/>
          <w:b/>
          <w:sz w:val="24"/>
          <w:szCs w:val="24"/>
        </w:rPr>
      </w:pPr>
    </w:p>
    <w:p w14:paraId="34C31D75" w14:textId="3C4DDA09" w:rsidR="00161625" w:rsidRDefault="00161625" w:rsidP="00161625">
      <w:pPr>
        <w:spacing w:after="0" w:line="240" w:lineRule="auto"/>
        <w:rPr>
          <w:rFonts w:ascii="Times New Roman" w:eastAsia="Calibri" w:hAnsi="Times New Roman" w:cs="Times New Roman"/>
          <w:b/>
          <w:sz w:val="24"/>
          <w:szCs w:val="24"/>
        </w:rPr>
      </w:pPr>
    </w:p>
    <w:p w14:paraId="11B25E85" w14:textId="02E0C03A" w:rsidR="00161625" w:rsidRDefault="00161625" w:rsidP="00161625">
      <w:pPr>
        <w:spacing w:after="0" w:line="240" w:lineRule="auto"/>
        <w:rPr>
          <w:rFonts w:ascii="Times New Roman" w:eastAsia="Calibri" w:hAnsi="Times New Roman" w:cs="Times New Roman"/>
          <w:b/>
          <w:sz w:val="24"/>
          <w:szCs w:val="24"/>
        </w:rPr>
      </w:pPr>
    </w:p>
    <w:p w14:paraId="033B357C" w14:textId="117F834F" w:rsidR="00161625" w:rsidRDefault="00161625" w:rsidP="00161625">
      <w:pPr>
        <w:spacing w:after="0" w:line="240" w:lineRule="auto"/>
        <w:rPr>
          <w:rFonts w:ascii="Times New Roman" w:eastAsia="Calibri" w:hAnsi="Times New Roman" w:cs="Times New Roman"/>
          <w:b/>
          <w:sz w:val="24"/>
          <w:szCs w:val="24"/>
        </w:rPr>
      </w:pPr>
    </w:p>
    <w:p w14:paraId="63DD2D15" w14:textId="37176A78" w:rsidR="00161625" w:rsidRDefault="00161625" w:rsidP="00161625">
      <w:pPr>
        <w:spacing w:after="0" w:line="240" w:lineRule="auto"/>
        <w:rPr>
          <w:rFonts w:ascii="Times New Roman" w:eastAsia="Calibri" w:hAnsi="Times New Roman" w:cs="Times New Roman"/>
          <w:b/>
          <w:sz w:val="24"/>
          <w:szCs w:val="24"/>
        </w:rPr>
      </w:pPr>
    </w:p>
    <w:p w14:paraId="185C5E2E" w14:textId="2A95C35C" w:rsidR="00161625" w:rsidRDefault="00161625" w:rsidP="00161625">
      <w:pPr>
        <w:spacing w:after="0" w:line="240" w:lineRule="auto"/>
        <w:rPr>
          <w:rFonts w:ascii="Times New Roman" w:eastAsia="Calibri" w:hAnsi="Times New Roman" w:cs="Times New Roman"/>
          <w:b/>
          <w:sz w:val="24"/>
          <w:szCs w:val="24"/>
        </w:rPr>
      </w:pPr>
    </w:p>
    <w:p w14:paraId="4E74602F" w14:textId="619ADB04" w:rsidR="00161625" w:rsidRDefault="00161625" w:rsidP="00161625">
      <w:pPr>
        <w:spacing w:after="0" w:line="240" w:lineRule="auto"/>
        <w:rPr>
          <w:rFonts w:ascii="Times New Roman" w:eastAsia="Calibri" w:hAnsi="Times New Roman" w:cs="Times New Roman"/>
          <w:b/>
          <w:sz w:val="24"/>
          <w:szCs w:val="24"/>
        </w:rPr>
      </w:pPr>
    </w:p>
    <w:p w14:paraId="0CD11088" w14:textId="4B73F058" w:rsidR="00161625" w:rsidRDefault="00161625" w:rsidP="00161625">
      <w:pPr>
        <w:spacing w:after="0" w:line="240" w:lineRule="auto"/>
        <w:rPr>
          <w:rFonts w:ascii="Times New Roman" w:eastAsia="Calibri" w:hAnsi="Times New Roman" w:cs="Times New Roman"/>
          <w:b/>
          <w:sz w:val="24"/>
          <w:szCs w:val="24"/>
        </w:rPr>
      </w:pPr>
    </w:p>
    <w:p w14:paraId="0E2F1958" w14:textId="6824C8F1" w:rsidR="00161625" w:rsidRPr="00DF2F05" w:rsidRDefault="00161625" w:rsidP="00161625">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00D16E09">
        <w:rPr>
          <w:rFonts w:ascii="Times New Roman" w:hAnsi="Times New Roman" w:cs="Times New Roman"/>
          <w:b/>
          <w:bCs/>
          <w:sz w:val="24"/>
          <w:szCs w:val="24"/>
        </w:rPr>
        <w:t xml:space="preserve"> </w:t>
      </w:r>
      <w:r w:rsidRPr="000468B5">
        <w:rPr>
          <w:rFonts w:ascii="Times New Roman" w:hAnsi="Times New Roman" w:cs="Times New Roman"/>
          <w:b/>
          <w:bCs/>
          <w:sz w:val="24"/>
          <w:szCs w:val="24"/>
        </w:rPr>
        <w:t>Data:</w:t>
      </w:r>
      <w:r w:rsidRPr="000468B5">
        <w:rPr>
          <w:rFonts w:ascii="Times New Roman" w:eastAsia="Calibri" w:hAnsi="Times New Roman" w:cs="Times New Roman"/>
          <w:b/>
          <w:bCs/>
          <w:sz w:val="24"/>
          <w:szCs w:val="24"/>
        </w:rPr>
        <w:t xml:space="preserve"> </w:t>
      </w:r>
    </w:p>
    <w:p w14:paraId="3FEC0EA0" w14:textId="77777777" w:rsidR="00161625" w:rsidRPr="000468B5" w:rsidRDefault="00161625" w:rsidP="00161625">
      <w:pPr>
        <w:spacing w:after="0" w:line="240" w:lineRule="auto"/>
        <w:rPr>
          <w:rFonts w:ascii="Times New Roman" w:eastAsia="Calibri" w:hAnsi="Times New Roman" w:cs="Times New Roman"/>
          <w:b/>
          <w:bCs/>
          <w:sz w:val="24"/>
          <w:szCs w:val="24"/>
        </w:rPr>
      </w:pP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1440"/>
        <w:gridCol w:w="2423"/>
      </w:tblGrid>
      <w:tr w:rsidR="00161625" w:rsidRPr="000468B5" w14:paraId="5AFE0AD9" w14:textId="77777777" w:rsidTr="00161625">
        <w:tc>
          <w:tcPr>
            <w:tcW w:w="3577" w:type="dxa"/>
            <w:tcBorders>
              <w:top w:val="single" w:sz="4" w:space="0" w:color="000000"/>
              <w:left w:val="single" w:sz="4" w:space="0" w:color="000000"/>
              <w:bottom w:val="single" w:sz="4" w:space="0" w:color="000000"/>
              <w:right w:val="single" w:sz="4" w:space="0" w:color="000000"/>
            </w:tcBorders>
            <w:hideMark/>
          </w:tcPr>
          <w:p w14:paraId="5DF9D8CE" w14:textId="77777777" w:rsidR="00161625" w:rsidRPr="000468B5" w:rsidRDefault="00161625" w:rsidP="00161625">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0468B5">
              <w:rPr>
                <w:rFonts w:ascii="Times New Roman" w:eastAsia="Calibri"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hideMark/>
          </w:tcPr>
          <w:p w14:paraId="54FF3804" w14:textId="77777777" w:rsidR="00161625" w:rsidRPr="000468B5" w:rsidRDefault="00161625" w:rsidP="00161625">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hideMark/>
          </w:tcPr>
          <w:p w14:paraId="5E14E1D8" w14:textId="77777777" w:rsidR="00161625" w:rsidRPr="000468B5" w:rsidRDefault="00161625" w:rsidP="00161625">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2423" w:type="dxa"/>
            <w:tcBorders>
              <w:top w:val="single" w:sz="4" w:space="0" w:color="000000"/>
              <w:left w:val="single" w:sz="4" w:space="0" w:color="000000"/>
              <w:bottom w:val="single" w:sz="4" w:space="0" w:color="000000"/>
              <w:right w:val="single" w:sz="4" w:space="0" w:color="000000"/>
            </w:tcBorders>
            <w:hideMark/>
          </w:tcPr>
          <w:p w14:paraId="622906FD" w14:textId="77777777" w:rsidR="00161625" w:rsidRPr="000468B5" w:rsidRDefault="00161625" w:rsidP="00161625">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161625" w:rsidRPr="000468B5" w14:paraId="07E28B66" w14:textId="77777777" w:rsidTr="00161625">
        <w:tc>
          <w:tcPr>
            <w:tcW w:w="6187" w:type="dxa"/>
            <w:gridSpan w:val="2"/>
            <w:tcBorders>
              <w:top w:val="single" w:sz="4" w:space="0" w:color="000000"/>
              <w:left w:val="single" w:sz="4" w:space="0" w:color="000000"/>
              <w:bottom w:val="single" w:sz="4" w:space="0" w:color="000000"/>
              <w:right w:val="single" w:sz="4" w:space="0" w:color="000000"/>
            </w:tcBorders>
          </w:tcPr>
          <w:p w14:paraId="5EF31919" w14:textId="77777777"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 xml:space="preserve">Tema mësimore: </w:t>
            </w:r>
            <w:r w:rsidRPr="000468B5">
              <w:rPr>
                <w:rFonts w:ascii="Times New Roman" w:eastAsia="Calibri" w:hAnsi="Times New Roman" w:cs="Times New Roman"/>
                <w:sz w:val="24"/>
                <w:szCs w:val="24"/>
              </w:rPr>
              <w:t>Ushtrime për emrin</w:t>
            </w:r>
          </w:p>
          <w:p w14:paraId="2F16ADFF"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p>
          <w:p w14:paraId="141DE848" w14:textId="77777777" w:rsidR="00161625" w:rsidRPr="000468B5" w:rsidRDefault="00161625" w:rsidP="00161625">
            <w:pPr>
              <w:spacing w:after="0" w:line="240" w:lineRule="auto"/>
              <w:rPr>
                <w:rFonts w:ascii="Times New Roman" w:hAnsi="Times New Roman" w:cs="Times New Roman"/>
                <w:b/>
                <w:color w:val="000000" w:themeColor="text1"/>
                <w:sz w:val="24"/>
                <w:szCs w:val="24"/>
              </w:rPr>
            </w:pPr>
            <w:r w:rsidRPr="000468B5">
              <w:rPr>
                <w:rFonts w:ascii="Times New Roman" w:eastAsia="Calibri" w:hAnsi="Times New Roman" w:cs="Times New Roman"/>
                <w:b/>
                <w:sz w:val="24"/>
                <w:szCs w:val="24"/>
                <w:lang w:eastAsia="sq-AL"/>
              </w:rPr>
              <w:t>Kompetenca:</w:t>
            </w:r>
            <w:r w:rsidRPr="000468B5">
              <w:rPr>
                <w:rFonts w:ascii="Times New Roman" w:hAnsi="Times New Roman" w:cs="Times New Roman"/>
                <w:color w:val="000000" w:themeColor="text1"/>
                <w:sz w:val="24"/>
                <w:szCs w:val="24"/>
              </w:rPr>
              <w:t xml:space="preserve"> Përdorimi i drejtë i gjuhës</w:t>
            </w:r>
          </w:p>
        </w:tc>
        <w:tc>
          <w:tcPr>
            <w:tcW w:w="3863" w:type="dxa"/>
            <w:gridSpan w:val="2"/>
            <w:tcBorders>
              <w:top w:val="single" w:sz="4" w:space="0" w:color="000000"/>
              <w:left w:val="single" w:sz="4" w:space="0" w:color="000000"/>
              <w:bottom w:val="single" w:sz="4" w:space="0" w:color="000000"/>
              <w:right w:val="single" w:sz="4" w:space="0" w:color="000000"/>
            </w:tcBorders>
          </w:tcPr>
          <w:p w14:paraId="5A64C10F"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664F5169" w14:textId="77777777"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Punë me tekstin</w:t>
            </w:r>
          </w:p>
          <w:p w14:paraId="0BF317BE"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p>
        </w:tc>
      </w:tr>
      <w:tr w:rsidR="00161625" w:rsidRPr="000468B5" w14:paraId="4B44155B" w14:textId="77777777" w:rsidTr="00161625">
        <w:tc>
          <w:tcPr>
            <w:tcW w:w="6187" w:type="dxa"/>
            <w:gridSpan w:val="2"/>
            <w:tcBorders>
              <w:top w:val="single" w:sz="4" w:space="0" w:color="000000"/>
              <w:left w:val="single" w:sz="4" w:space="0" w:color="000000"/>
              <w:bottom w:val="single" w:sz="4" w:space="0" w:color="000000"/>
              <w:right w:val="single" w:sz="4" w:space="0" w:color="000000"/>
            </w:tcBorders>
          </w:tcPr>
          <w:p w14:paraId="190A8473"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4387F2B0" w14:textId="77777777" w:rsidR="00161625" w:rsidRPr="00874286" w:rsidRDefault="00161625" w:rsidP="00161625">
            <w:pPr>
              <w:spacing w:after="0" w:line="240" w:lineRule="auto"/>
              <w:rPr>
                <w:rFonts w:ascii="Times New Roman" w:eastAsia="Calibri" w:hAnsi="Times New Roman" w:cs="Times New Roman"/>
                <w:b/>
                <w:i/>
                <w:iCs/>
                <w:sz w:val="24"/>
                <w:szCs w:val="24"/>
                <w:lang w:eastAsia="sq-AL"/>
              </w:rPr>
            </w:pPr>
            <w:r w:rsidRPr="00874286">
              <w:rPr>
                <w:rFonts w:ascii="Times New Roman" w:eastAsia="Calibri" w:hAnsi="Times New Roman" w:cs="Times New Roman"/>
                <w:b/>
                <w:i/>
                <w:iCs/>
                <w:sz w:val="24"/>
                <w:szCs w:val="24"/>
                <w:lang w:eastAsia="sq-AL"/>
              </w:rPr>
              <w:t>Nxënësi/ja:</w:t>
            </w:r>
          </w:p>
          <w:p w14:paraId="51762BA5"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emrat në fjali ose në një tekst të dhënë;</w:t>
            </w:r>
          </w:p>
          <w:p w14:paraId="3D752D63"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emrat e dygjinishëm;</w:t>
            </w:r>
          </w:p>
          <w:p w14:paraId="535AFDA4"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tregon mënyrën e formimit të shumësit të emrave;</w:t>
            </w:r>
          </w:p>
          <w:p w14:paraId="64C14BC7"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emrat që përdoren vetëm në njëjës dhe emrat që përdoren vetëm në shumës;</w:t>
            </w:r>
          </w:p>
          <w:p w14:paraId="6684EAE8"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analizon emrat sipas kategorive të tyre gramatikore.</w:t>
            </w:r>
          </w:p>
          <w:p w14:paraId="1434A96A" w14:textId="77777777" w:rsidR="00161625" w:rsidRPr="000468B5" w:rsidRDefault="00161625" w:rsidP="00161625">
            <w:pPr>
              <w:spacing w:after="0" w:line="240" w:lineRule="auto"/>
              <w:rPr>
                <w:rFonts w:ascii="Times New Roman" w:eastAsia="Calibri" w:hAnsi="Times New Roman" w:cs="Times New Roman"/>
                <w:sz w:val="24"/>
                <w:szCs w:val="24"/>
              </w:rPr>
            </w:pPr>
          </w:p>
        </w:tc>
        <w:tc>
          <w:tcPr>
            <w:tcW w:w="3863" w:type="dxa"/>
            <w:gridSpan w:val="2"/>
            <w:tcBorders>
              <w:top w:val="single" w:sz="4" w:space="0" w:color="000000"/>
              <w:left w:val="single" w:sz="4" w:space="0" w:color="000000"/>
              <w:bottom w:val="single" w:sz="4" w:space="0" w:color="000000"/>
              <w:right w:val="single" w:sz="4" w:space="0" w:color="000000"/>
            </w:tcBorders>
            <w:hideMark/>
          </w:tcPr>
          <w:p w14:paraId="435406E6"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099972A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Emër</w:t>
            </w:r>
          </w:p>
          <w:p w14:paraId="5ED06D5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Kategori gramatikore</w:t>
            </w:r>
          </w:p>
          <w:p w14:paraId="7CFFD2C2"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Gjini</w:t>
            </w:r>
          </w:p>
          <w:p w14:paraId="7D455E19"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Numër</w:t>
            </w:r>
          </w:p>
          <w:p w14:paraId="6937EE93"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Rasë</w:t>
            </w:r>
          </w:p>
          <w:p w14:paraId="21C8633B"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Trajtë</w:t>
            </w:r>
          </w:p>
          <w:p w14:paraId="1F93A281"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Emra të dygjinishëm</w:t>
            </w:r>
          </w:p>
          <w:p w14:paraId="7DCE010E"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Emra vetëm në njëjës</w:t>
            </w:r>
          </w:p>
          <w:p w14:paraId="630B8040"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rPr>
              <w:t>Emra vetëm në shumës.</w:t>
            </w:r>
          </w:p>
        </w:tc>
      </w:tr>
      <w:tr w:rsidR="00161625" w:rsidRPr="000468B5" w14:paraId="06478A05" w14:textId="77777777" w:rsidTr="00161625">
        <w:trPr>
          <w:trHeight w:val="593"/>
        </w:trPr>
        <w:tc>
          <w:tcPr>
            <w:tcW w:w="6187" w:type="dxa"/>
            <w:gridSpan w:val="2"/>
            <w:tcBorders>
              <w:top w:val="single" w:sz="4" w:space="0" w:color="000000"/>
              <w:left w:val="single" w:sz="4" w:space="0" w:color="000000"/>
              <w:bottom w:val="single" w:sz="4" w:space="0" w:color="000000"/>
              <w:right w:val="single" w:sz="4" w:space="0" w:color="000000"/>
            </w:tcBorders>
          </w:tcPr>
          <w:p w14:paraId="0DF41270"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sz w:val="24"/>
                <w:szCs w:val="24"/>
              </w:rPr>
              <w:t>Teksti i nxënësit, Gramatika 2</w:t>
            </w:r>
          </w:p>
          <w:p w14:paraId="67740603"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p>
        </w:tc>
        <w:tc>
          <w:tcPr>
            <w:tcW w:w="3863" w:type="dxa"/>
            <w:gridSpan w:val="2"/>
            <w:tcBorders>
              <w:top w:val="single" w:sz="4" w:space="0" w:color="000000"/>
              <w:left w:val="single" w:sz="4" w:space="0" w:color="000000"/>
              <w:bottom w:val="single" w:sz="4" w:space="0" w:color="000000"/>
              <w:right w:val="single" w:sz="4" w:space="0" w:color="000000"/>
            </w:tcBorders>
            <w:hideMark/>
          </w:tcPr>
          <w:p w14:paraId="69178B30"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p>
          <w:p w14:paraId="47439212" w14:textId="77777777" w:rsidR="00161625" w:rsidRPr="000468B5" w:rsidRDefault="00161625" w:rsidP="00161625">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Shoqëria dhe mjedisi</w:t>
            </w:r>
          </w:p>
        </w:tc>
      </w:tr>
      <w:tr w:rsidR="00161625" w:rsidRPr="000468B5" w14:paraId="220BFC14" w14:textId="77777777" w:rsidTr="00161625">
        <w:tc>
          <w:tcPr>
            <w:tcW w:w="10050" w:type="dxa"/>
            <w:gridSpan w:val="4"/>
            <w:tcBorders>
              <w:top w:val="single" w:sz="4" w:space="0" w:color="000000"/>
              <w:left w:val="single" w:sz="4" w:space="0" w:color="000000"/>
              <w:bottom w:val="single" w:sz="4" w:space="0" w:color="000000"/>
              <w:right w:val="single" w:sz="4" w:space="0" w:color="000000"/>
            </w:tcBorders>
          </w:tcPr>
          <w:p w14:paraId="01868E41" w14:textId="77777777" w:rsidR="00161625" w:rsidRPr="000468B5" w:rsidRDefault="00161625" w:rsidP="00161625">
            <w:pPr>
              <w:spacing w:after="0" w:line="240" w:lineRule="auto"/>
              <w:rPr>
                <w:rFonts w:ascii="Times New Roman" w:hAnsi="Times New Roman" w:cs="Times New Roman"/>
                <w:sz w:val="24"/>
                <w:szCs w:val="24"/>
              </w:rPr>
            </w:pPr>
            <w:r w:rsidRPr="000468B5">
              <w:rPr>
                <w:rFonts w:ascii="Times New Roman" w:eastAsia="Calibri" w:hAnsi="Times New Roman" w:cs="Times New Roman"/>
                <w:b/>
                <w:sz w:val="24"/>
                <w:szCs w:val="24"/>
                <w:lang w:eastAsia="sq-AL"/>
              </w:rPr>
              <w:t xml:space="preserve">Metodologjia dhe veprimtaritë e nxënësve </w:t>
            </w:r>
            <w:r w:rsidRPr="000468B5">
              <w:rPr>
                <w:rFonts w:ascii="Times New Roman" w:hAnsi="Times New Roman" w:cs="Times New Roman"/>
                <w:sz w:val="24"/>
                <w:szCs w:val="24"/>
              </w:rPr>
              <w:t>Punë në dyshe. Punë në grupe. Diskutim</w:t>
            </w:r>
          </w:p>
        </w:tc>
      </w:tr>
      <w:tr w:rsidR="00161625" w:rsidRPr="000468B5" w14:paraId="077D27CB" w14:textId="77777777" w:rsidTr="00161625">
        <w:trPr>
          <w:trHeight w:val="980"/>
        </w:trPr>
        <w:tc>
          <w:tcPr>
            <w:tcW w:w="10050" w:type="dxa"/>
            <w:gridSpan w:val="4"/>
            <w:tcBorders>
              <w:top w:val="single" w:sz="4" w:space="0" w:color="000000"/>
              <w:left w:val="single" w:sz="4" w:space="0" w:color="000000"/>
              <w:bottom w:val="single" w:sz="4" w:space="0" w:color="000000"/>
              <w:right w:val="single" w:sz="4" w:space="0" w:color="000000"/>
            </w:tcBorders>
          </w:tcPr>
          <w:p w14:paraId="40D2420A" w14:textId="77777777" w:rsidR="00161625" w:rsidRPr="000468B5" w:rsidRDefault="00161625" w:rsidP="00161625">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5D3C5681"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e temës me njohuritë e mëparshme të nxënësve </w:t>
            </w:r>
          </w:p>
          <w:p w14:paraId="6ECF855A" w14:textId="77777777" w:rsidR="00161625" w:rsidRPr="000468B5" w:rsidRDefault="00161625" w:rsidP="00161625">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Kontrolloj detyrat e shtëposë. Vlerësoj nxënësit për korrektësinë dhe saktësinë në kryerjen e tye. Rikujtoj shkurt me nxënësit njohuritë që kanë marrë në lidhje me emrin dhe kategoritë e tij gramatikore.</w:t>
            </w:r>
          </w:p>
          <w:p w14:paraId="2A3BBC84"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bCs/>
                <w:i/>
                <w:iCs/>
                <w:sz w:val="24"/>
                <w:szCs w:val="24"/>
              </w:rPr>
              <w:t>Punë në dyshe</w:t>
            </w:r>
          </w:p>
          <w:p w14:paraId="50BBE04E" w14:textId="77777777" w:rsidR="00161625" w:rsidRPr="000468B5" w:rsidRDefault="00161625" w:rsidP="00161625">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Ushtrimi 1, f. 207. Në fragmentin e dhënë në tekst nxënësit dallojnë emrat dhe plotësojnë tabelën. Punojnë dhe shkëmbejnë tekstin me shokun/shoqen e bangës. Verifikohet saktësia në kryerjen e ushtrimit.</w:t>
            </w:r>
          </w:p>
          <w:p w14:paraId="5298EDB2"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bCs/>
                <w:i/>
                <w:iCs/>
                <w:sz w:val="24"/>
                <w:szCs w:val="24"/>
                <w:lang w:eastAsia="sq-AL"/>
              </w:rPr>
              <w:t>Punë në grupe</w:t>
            </w:r>
          </w:p>
          <w:p w14:paraId="4FE3ABF1" w14:textId="77777777"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Ndaj klasën në grupe për të punuar ushtrimet e f. 207.</w:t>
            </w:r>
          </w:p>
          <w:p w14:paraId="6C481411" w14:textId="77777777"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1</w:t>
            </w:r>
            <w:r w:rsidRPr="000468B5">
              <w:rPr>
                <w:rFonts w:ascii="Times New Roman" w:eastAsia="Calibri" w:hAnsi="Times New Roman" w:cs="Times New Roman"/>
                <w:bCs/>
                <w:sz w:val="24"/>
                <w:szCs w:val="24"/>
                <w:lang w:eastAsia="sq-AL"/>
              </w:rPr>
              <w:t xml:space="preserve"> Ushtrimi 2, f. 207 Nnënësit nënvizojnë vetëm emrat e dygjinishëm dhe formojnë nga një fjali me këta emra.</w:t>
            </w:r>
          </w:p>
          <w:p w14:paraId="2436B003" w14:textId="5487BCFF"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2</w:t>
            </w:r>
            <w:r w:rsidRPr="000468B5">
              <w:rPr>
                <w:rFonts w:ascii="Times New Roman" w:eastAsia="Calibri" w:hAnsi="Times New Roman" w:cs="Times New Roman"/>
                <w:bCs/>
                <w:sz w:val="24"/>
                <w:szCs w:val="24"/>
                <w:lang w:eastAsia="sq-AL"/>
              </w:rPr>
              <w:t>. Ushtrimi 3.</w:t>
            </w:r>
            <w:r w:rsidR="00D62C44">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Nxënësit grupojnë fjalët sipas mënyrës së formimit të shumësit. U sugjeroj nxënësve që të përdorin një tabelë për t’i grupuar emrat sipas 4 mënyrave të formimit të shumësit.</w:t>
            </w:r>
          </w:p>
          <w:p w14:paraId="610B22DA" w14:textId="766A683D"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3.</w:t>
            </w:r>
            <w:r w:rsidRPr="000468B5">
              <w:rPr>
                <w:rFonts w:ascii="Times New Roman" w:eastAsia="Calibri" w:hAnsi="Times New Roman" w:cs="Times New Roman"/>
                <w:bCs/>
                <w:sz w:val="24"/>
                <w:szCs w:val="24"/>
                <w:lang w:eastAsia="sq-AL"/>
              </w:rPr>
              <w:t xml:space="preserve"> Ushtrimi 4. Nxënësit dallojnë emrat që përdoren vetëm në njëjës dhe emrat që përdoren vetëm në shumës.</w:t>
            </w:r>
          </w:p>
          <w:p w14:paraId="0344F524" w14:textId="77777777" w:rsidR="00161625" w:rsidRPr="000468B5" w:rsidRDefault="00161625" w:rsidP="00161625">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Në tabelë ngre tre nxënës/e për të punuar nga një ushtrim sipas grupeve. Përfaqësues të grupeve dhe nxënësit në tabelë prezantojnë përgjigjet e ushtrimeve. Vlerësoj saktësinë e përgjigjeve dhe korrigjoj gabimet që mund të kenë bërë nxënësit gjatë punimit të tyre.</w:t>
            </w:r>
          </w:p>
        </w:tc>
      </w:tr>
      <w:tr w:rsidR="00161625" w:rsidRPr="000468B5" w14:paraId="4E1ACA34" w14:textId="77777777" w:rsidTr="00161625">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676C55B0" w14:textId="77777777" w:rsidR="00161625" w:rsidRPr="00161625" w:rsidRDefault="00161625" w:rsidP="00161625">
            <w:pPr>
              <w:autoSpaceDE w:val="0"/>
              <w:autoSpaceDN w:val="0"/>
              <w:adjustRightInd w:val="0"/>
              <w:spacing w:after="0" w:line="240" w:lineRule="auto"/>
              <w:rPr>
                <w:rFonts w:ascii="Times New Roman" w:eastAsia="MS Mincho" w:hAnsi="Times New Roman" w:cs="Times New Roman"/>
                <w:b/>
                <w:sz w:val="24"/>
                <w:szCs w:val="24"/>
                <w:lang w:eastAsia="sq-AL"/>
              </w:rPr>
            </w:pPr>
            <w:r w:rsidRPr="00161625">
              <w:rPr>
                <w:rFonts w:ascii="Times New Roman" w:eastAsia="MS Mincho" w:hAnsi="Times New Roman" w:cs="Times New Roman"/>
                <w:b/>
                <w:sz w:val="24"/>
                <w:szCs w:val="24"/>
                <w:lang w:eastAsia="sq-AL"/>
              </w:rPr>
              <w:t>Vlerësimi</w:t>
            </w:r>
          </w:p>
          <w:p w14:paraId="42202196" w14:textId="77777777" w:rsidR="00161625" w:rsidRPr="00161625" w:rsidRDefault="00161625" w:rsidP="00161625">
            <w:pPr>
              <w:spacing w:after="0" w:line="240" w:lineRule="auto"/>
              <w:rPr>
                <w:rFonts w:ascii="Times New Roman" w:eastAsia="Calibri" w:hAnsi="Times New Roman" w:cs="Times New Roman"/>
                <w:color w:val="000000" w:themeColor="text1"/>
                <w:sz w:val="24"/>
                <w:szCs w:val="24"/>
              </w:rPr>
            </w:pPr>
            <w:r w:rsidRPr="00161625">
              <w:rPr>
                <w:rFonts w:ascii="Times New Roman" w:eastAsia="MS Mincho" w:hAnsi="Times New Roman" w:cs="Times New Roman"/>
                <w:b/>
                <w:sz w:val="24"/>
                <w:szCs w:val="24"/>
              </w:rPr>
              <w:t>Niveli 2</w:t>
            </w:r>
            <w:r w:rsidRPr="00161625">
              <w:rPr>
                <w:rFonts w:ascii="Times New Roman" w:eastAsia="Calibri" w:hAnsi="Times New Roman" w:cs="Times New Roman"/>
                <w:b/>
                <w:bCs/>
                <w:color w:val="000000" w:themeColor="text1"/>
                <w:sz w:val="24"/>
                <w:szCs w:val="24"/>
              </w:rPr>
              <w:t>:</w:t>
            </w:r>
            <w:r w:rsidRPr="00161625">
              <w:rPr>
                <w:rFonts w:ascii="Times New Roman" w:eastAsia="Calibri" w:hAnsi="Times New Roman" w:cs="Times New Roman"/>
                <w:color w:val="000000" w:themeColor="text1"/>
                <w:sz w:val="24"/>
                <w:szCs w:val="24"/>
              </w:rPr>
              <w:t xml:space="preserve"> identifikon emrin dhe kategori gramatikore të tij; dallon disa kategori gramatikore të emrit.</w:t>
            </w:r>
          </w:p>
          <w:p w14:paraId="65B54E2F" w14:textId="77777777" w:rsidR="00161625" w:rsidRPr="00161625" w:rsidRDefault="00161625" w:rsidP="00161625">
            <w:pPr>
              <w:spacing w:after="0" w:line="240" w:lineRule="auto"/>
              <w:rPr>
                <w:rFonts w:ascii="Times New Roman" w:eastAsia="Calibri" w:hAnsi="Times New Roman" w:cs="Times New Roman"/>
                <w:color w:val="000000" w:themeColor="text1"/>
                <w:sz w:val="24"/>
                <w:szCs w:val="24"/>
              </w:rPr>
            </w:pPr>
            <w:r w:rsidRPr="00161625">
              <w:rPr>
                <w:rFonts w:ascii="Times New Roman" w:eastAsia="Calibri" w:hAnsi="Times New Roman" w:cs="Times New Roman"/>
                <w:b/>
                <w:bCs/>
                <w:color w:val="000000" w:themeColor="text1"/>
                <w:sz w:val="24"/>
                <w:szCs w:val="24"/>
              </w:rPr>
              <w:t xml:space="preserve">Niveli 3: </w:t>
            </w:r>
            <w:r w:rsidRPr="00161625">
              <w:rPr>
                <w:rFonts w:ascii="Times New Roman" w:eastAsia="Calibri" w:hAnsi="Times New Roman" w:cs="Times New Roman"/>
                <w:color w:val="000000" w:themeColor="text1"/>
                <w:sz w:val="24"/>
                <w:szCs w:val="24"/>
              </w:rPr>
              <w:t>dallon kategoritë gramatikore të emrit; dallon emrat e dygjinishëm; trëgon si formohet numri shumës i emrit; dallon një pjesë të emrave që përdoren vetëm në njëjës dhe vetëm në shumës.</w:t>
            </w:r>
          </w:p>
          <w:p w14:paraId="778540FB" w14:textId="77777777" w:rsidR="00161625" w:rsidRPr="00161625" w:rsidRDefault="00161625" w:rsidP="00161625">
            <w:pPr>
              <w:spacing w:after="0" w:line="240" w:lineRule="auto"/>
              <w:rPr>
                <w:rFonts w:ascii="Times New Roman" w:eastAsia="MS Mincho" w:hAnsi="Times New Roman" w:cs="Times New Roman"/>
                <w:b/>
                <w:bCs/>
                <w:sz w:val="24"/>
                <w:szCs w:val="24"/>
              </w:rPr>
            </w:pPr>
            <w:r w:rsidRPr="00161625">
              <w:rPr>
                <w:rFonts w:ascii="Times New Roman" w:eastAsia="Calibri" w:hAnsi="Times New Roman" w:cs="Times New Roman"/>
                <w:b/>
                <w:bCs/>
                <w:color w:val="000000" w:themeColor="text1"/>
                <w:sz w:val="24"/>
                <w:szCs w:val="24"/>
              </w:rPr>
              <w:t xml:space="preserve">Niveli 4: </w:t>
            </w:r>
            <w:r w:rsidRPr="00161625">
              <w:rPr>
                <w:rFonts w:ascii="Times New Roman" w:eastAsia="Calibri" w:hAnsi="Times New Roman" w:cs="Times New Roman"/>
                <w:color w:val="000000" w:themeColor="text1"/>
                <w:sz w:val="24"/>
                <w:szCs w:val="24"/>
              </w:rPr>
              <w:t>analizon saktë emrat; sjell argumente për emrat e dygjinishëm; analizon mënyrën e formimit të shumësit te emrat.</w:t>
            </w:r>
          </w:p>
        </w:tc>
      </w:tr>
      <w:tr w:rsidR="00161625" w:rsidRPr="000468B5" w14:paraId="53D47277" w14:textId="77777777" w:rsidTr="00161625">
        <w:tc>
          <w:tcPr>
            <w:tcW w:w="10050" w:type="dxa"/>
            <w:gridSpan w:val="4"/>
            <w:tcBorders>
              <w:top w:val="single" w:sz="4" w:space="0" w:color="000000"/>
              <w:left w:val="single" w:sz="4" w:space="0" w:color="000000"/>
              <w:bottom w:val="single" w:sz="4" w:space="0" w:color="000000"/>
              <w:right w:val="single" w:sz="4" w:space="0" w:color="000000"/>
            </w:tcBorders>
            <w:hideMark/>
          </w:tcPr>
          <w:p w14:paraId="74CC11D1" w14:textId="77777777" w:rsidR="00161625" w:rsidRPr="00161625" w:rsidRDefault="00161625" w:rsidP="00161625">
            <w:pPr>
              <w:spacing w:after="0" w:line="240" w:lineRule="auto"/>
              <w:rPr>
                <w:rFonts w:ascii="Times New Roman" w:eastAsia="Calibri" w:hAnsi="Times New Roman" w:cs="Times New Roman"/>
                <w:bCs/>
                <w:sz w:val="24"/>
                <w:szCs w:val="24"/>
                <w:lang w:eastAsia="sq-AL"/>
              </w:rPr>
            </w:pPr>
            <w:r w:rsidRPr="00161625">
              <w:rPr>
                <w:rFonts w:ascii="Times New Roman" w:eastAsia="Calibri" w:hAnsi="Times New Roman" w:cs="Times New Roman"/>
                <w:b/>
                <w:sz w:val="24"/>
                <w:szCs w:val="24"/>
                <w:lang w:eastAsia="sq-AL"/>
              </w:rPr>
              <w:t xml:space="preserve">Detyrat dhe puna e pavarur: </w:t>
            </w:r>
            <w:r w:rsidRPr="00161625">
              <w:rPr>
                <w:rFonts w:ascii="Times New Roman" w:eastAsia="Calibri" w:hAnsi="Times New Roman" w:cs="Times New Roman"/>
                <w:bCs/>
                <w:sz w:val="24"/>
                <w:szCs w:val="24"/>
                <w:lang w:eastAsia="sq-AL"/>
              </w:rPr>
              <w:t>Ushtrimi 5, f. 207.</w:t>
            </w:r>
          </w:p>
        </w:tc>
      </w:tr>
    </w:tbl>
    <w:p w14:paraId="39D84FFD" w14:textId="77777777" w:rsidR="00161625" w:rsidRDefault="00161625" w:rsidP="00161625">
      <w:pPr>
        <w:spacing w:after="0" w:line="240" w:lineRule="auto"/>
        <w:rPr>
          <w:rFonts w:ascii="Times New Roman" w:eastAsia="Calibri" w:hAnsi="Times New Roman" w:cs="Times New Roman"/>
          <w:b/>
          <w:sz w:val="24"/>
          <w:szCs w:val="24"/>
        </w:rPr>
      </w:pPr>
    </w:p>
    <w:p w14:paraId="50B5E5D7" w14:textId="119F661C" w:rsidR="00161625" w:rsidRDefault="00161625" w:rsidP="00D43F3D">
      <w:pPr>
        <w:spacing w:line="240" w:lineRule="auto"/>
        <w:rPr>
          <w:rFonts w:ascii="Times New Roman" w:hAnsi="Times New Roman" w:cs="Times New Roman"/>
          <w:sz w:val="24"/>
          <w:szCs w:val="24"/>
        </w:rPr>
      </w:pPr>
    </w:p>
    <w:p w14:paraId="2B1CFC0B" w14:textId="11FDEA7F" w:rsidR="00161625" w:rsidRDefault="00161625" w:rsidP="00D43F3D">
      <w:pPr>
        <w:spacing w:line="240" w:lineRule="auto"/>
        <w:rPr>
          <w:rFonts w:ascii="Times New Roman" w:hAnsi="Times New Roman" w:cs="Times New Roman"/>
          <w:sz w:val="24"/>
          <w:szCs w:val="24"/>
        </w:rPr>
      </w:pPr>
    </w:p>
    <w:p w14:paraId="5519BBF7" w14:textId="574CC48D" w:rsidR="00161625" w:rsidRDefault="00161625" w:rsidP="00D43F3D">
      <w:pPr>
        <w:spacing w:line="240" w:lineRule="auto"/>
        <w:rPr>
          <w:rFonts w:ascii="Times New Roman" w:hAnsi="Times New Roman" w:cs="Times New Roman"/>
          <w:sz w:val="24"/>
          <w:szCs w:val="24"/>
        </w:rPr>
      </w:pPr>
    </w:p>
    <w:p w14:paraId="371D3C8D" w14:textId="77A8B334" w:rsidR="00161625" w:rsidRDefault="00161625" w:rsidP="00D43F3D">
      <w:pPr>
        <w:spacing w:line="240" w:lineRule="auto"/>
        <w:rPr>
          <w:rFonts w:ascii="Times New Roman" w:hAnsi="Times New Roman" w:cs="Times New Roman"/>
          <w:sz w:val="24"/>
          <w:szCs w:val="24"/>
        </w:rPr>
      </w:pPr>
    </w:p>
    <w:p w14:paraId="1DEFC4C2" w14:textId="125C0B7D" w:rsidR="00161625" w:rsidRDefault="00161625" w:rsidP="00D43F3D">
      <w:pPr>
        <w:spacing w:line="240" w:lineRule="auto"/>
        <w:rPr>
          <w:rFonts w:ascii="Times New Roman" w:hAnsi="Times New Roman" w:cs="Times New Roman"/>
          <w:sz w:val="24"/>
          <w:szCs w:val="24"/>
        </w:rPr>
      </w:pPr>
    </w:p>
    <w:p w14:paraId="7031790C" w14:textId="34FDBBDE" w:rsidR="00161625" w:rsidRDefault="00161625" w:rsidP="00D43F3D">
      <w:pPr>
        <w:spacing w:line="240" w:lineRule="auto"/>
        <w:rPr>
          <w:rFonts w:ascii="Times New Roman" w:hAnsi="Times New Roman" w:cs="Times New Roman"/>
          <w:sz w:val="24"/>
          <w:szCs w:val="24"/>
        </w:rPr>
      </w:pPr>
    </w:p>
    <w:p w14:paraId="051D0CE4" w14:textId="4684471E" w:rsidR="00161625" w:rsidRDefault="00161625" w:rsidP="00D43F3D">
      <w:pPr>
        <w:spacing w:line="240" w:lineRule="auto"/>
        <w:rPr>
          <w:rFonts w:ascii="Times New Roman" w:hAnsi="Times New Roman" w:cs="Times New Roman"/>
          <w:sz w:val="24"/>
          <w:szCs w:val="24"/>
        </w:rPr>
      </w:pPr>
    </w:p>
    <w:p w14:paraId="5BA91DE4" w14:textId="01ECA56C" w:rsidR="00161625" w:rsidRDefault="00161625" w:rsidP="00D43F3D">
      <w:pPr>
        <w:spacing w:line="240" w:lineRule="auto"/>
        <w:rPr>
          <w:rFonts w:ascii="Times New Roman" w:hAnsi="Times New Roman" w:cs="Times New Roman"/>
          <w:sz w:val="24"/>
          <w:szCs w:val="24"/>
        </w:rPr>
      </w:pPr>
    </w:p>
    <w:p w14:paraId="6E92E1CB" w14:textId="13ED267B" w:rsidR="00161625" w:rsidRDefault="00161625" w:rsidP="00D43F3D">
      <w:pPr>
        <w:spacing w:line="240" w:lineRule="auto"/>
        <w:rPr>
          <w:rFonts w:ascii="Times New Roman" w:hAnsi="Times New Roman" w:cs="Times New Roman"/>
          <w:sz w:val="24"/>
          <w:szCs w:val="24"/>
        </w:rPr>
      </w:pPr>
    </w:p>
    <w:p w14:paraId="0BE9FF4C" w14:textId="2AF3CC72" w:rsidR="00161625" w:rsidRDefault="00161625" w:rsidP="00D43F3D">
      <w:pPr>
        <w:spacing w:line="240" w:lineRule="auto"/>
        <w:rPr>
          <w:rFonts w:ascii="Times New Roman" w:hAnsi="Times New Roman" w:cs="Times New Roman"/>
          <w:sz w:val="24"/>
          <w:szCs w:val="24"/>
        </w:rPr>
      </w:pPr>
    </w:p>
    <w:p w14:paraId="3AD89105"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p w14:paraId="21402D55" w14:textId="77777777" w:rsidR="00161625" w:rsidRPr="000468B5" w:rsidRDefault="00161625" w:rsidP="00161625">
      <w:pPr>
        <w:spacing w:after="0" w:line="240" w:lineRule="auto"/>
        <w:ind w:firstLine="288"/>
        <w:rPr>
          <w:rFonts w:ascii="Times New Roman" w:eastAsia="Calibri" w:hAnsi="Times New Roman" w:cs="Times New Roman"/>
          <w:sz w:val="24"/>
          <w:szCs w:val="24"/>
        </w:rPr>
      </w:pPr>
    </w:p>
    <w:tbl>
      <w:tblPr>
        <w:tblStyle w:val="TableGrid"/>
        <w:tblW w:w="10530" w:type="dxa"/>
        <w:tblInd w:w="-815" w:type="dxa"/>
        <w:tblLook w:val="04A0" w:firstRow="1" w:lastRow="0" w:firstColumn="1" w:lastColumn="0" w:noHBand="0" w:noVBand="1"/>
      </w:tblPr>
      <w:tblGrid>
        <w:gridCol w:w="3510"/>
        <w:gridCol w:w="2610"/>
        <w:gridCol w:w="2910"/>
        <w:gridCol w:w="1500"/>
      </w:tblGrid>
      <w:tr w:rsidR="00161625" w:rsidRPr="000468B5" w14:paraId="70EC683B" w14:textId="77777777" w:rsidTr="00161625">
        <w:tc>
          <w:tcPr>
            <w:tcW w:w="3510" w:type="dxa"/>
            <w:shd w:val="clear" w:color="auto" w:fill="auto"/>
          </w:tcPr>
          <w:p w14:paraId="3617D86B"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4BD63FBC"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shqipe</w:t>
            </w:r>
            <w:proofErr w:type="spellEnd"/>
            <w:r w:rsidRPr="000468B5">
              <w:rPr>
                <w:rFonts w:ascii="Times New Roman" w:hAnsi="Times New Roman"/>
                <w:b/>
                <w:sz w:val="24"/>
                <w:szCs w:val="24"/>
              </w:rPr>
              <w:t xml:space="preserve"> </w:t>
            </w:r>
            <w:r>
              <w:rPr>
                <w:rFonts w:ascii="Times New Roman" w:hAnsi="Times New Roman"/>
                <w:b/>
                <w:sz w:val="24"/>
                <w:szCs w:val="24"/>
              </w:rPr>
              <w:t>9</w:t>
            </w:r>
          </w:p>
        </w:tc>
        <w:tc>
          <w:tcPr>
            <w:tcW w:w="2910" w:type="dxa"/>
            <w:shd w:val="clear" w:color="auto" w:fill="auto"/>
          </w:tcPr>
          <w:p w14:paraId="7557F85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500" w:type="dxa"/>
            <w:shd w:val="clear" w:color="auto" w:fill="auto"/>
          </w:tcPr>
          <w:p w14:paraId="4ADF3B22"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161625" w:rsidRPr="000468B5" w14:paraId="15723C51" w14:textId="77777777" w:rsidTr="00161625">
        <w:tc>
          <w:tcPr>
            <w:tcW w:w="6120" w:type="dxa"/>
            <w:gridSpan w:val="2"/>
            <w:shd w:val="clear" w:color="auto" w:fill="auto"/>
          </w:tcPr>
          <w:p w14:paraId="38679A5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Zakonet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traditat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tona</w:t>
            </w:r>
            <w:proofErr w:type="spellEnd"/>
            <w:r>
              <w:rPr>
                <w:rFonts w:ascii="Times New Roman" w:hAnsi="Times New Roman"/>
                <w:sz w:val="24"/>
                <w:szCs w:val="24"/>
              </w:rPr>
              <w:br/>
            </w:r>
          </w:p>
          <w:p w14:paraId="7997EB11" w14:textId="77777777" w:rsidR="00161625" w:rsidRPr="000468B5" w:rsidRDefault="00161625" w:rsidP="00161625">
            <w:pPr>
              <w:rPr>
                <w:rFonts w:ascii="Times New Roman" w:hAnsi="Times New Roman"/>
                <w:sz w:val="24"/>
                <w:szCs w:val="24"/>
              </w:rPr>
            </w:pPr>
            <w:proofErr w:type="spellStart"/>
            <w:r w:rsidRPr="00874286">
              <w:rPr>
                <w:rFonts w:ascii="Times New Roman" w:hAnsi="Times New Roman"/>
                <w:b/>
                <w:bCs/>
                <w:sz w:val="24"/>
                <w:szCs w:val="24"/>
              </w:rPr>
              <w:t>Kompetenca</w:t>
            </w:r>
            <w:proofErr w:type="spellEnd"/>
            <w:r w:rsidRPr="00874286">
              <w:rPr>
                <w:rFonts w:ascii="Times New Roman" w:hAnsi="Times New Roman"/>
                <w:b/>
                <w:bCs/>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folurit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komunikuar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mësuar</w:t>
            </w:r>
            <w:proofErr w:type="spellEnd"/>
          </w:p>
        </w:tc>
        <w:tc>
          <w:tcPr>
            <w:tcW w:w="4410" w:type="dxa"/>
            <w:gridSpan w:val="2"/>
            <w:shd w:val="clear" w:color="auto" w:fill="auto"/>
          </w:tcPr>
          <w:p w14:paraId="5421DC9E" w14:textId="77777777" w:rsidR="00161625" w:rsidRPr="000468B5" w:rsidRDefault="00161625" w:rsidP="00161625">
            <w:pPr>
              <w:autoSpaceDE w:val="0"/>
              <w:autoSpaceDN w:val="0"/>
              <w:adjustRightInd w:val="0"/>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Situata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temën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Zakonet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traditat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tona</w:t>
            </w:r>
            <w:proofErr w:type="spellEnd"/>
            <w:r w:rsidRPr="000468B5">
              <w:rPr>
                <w:rFonts w:ascii="Times New Roman" w:hAnsi="Times New Roman"/>
                <w:sz w:val="24"/>
                <w:szCs w:val="24"/>
              </w:rPr>
              <w:t>”</w:t>
            </w:r>
          </w:p>
          <w:p w14:paraId="3219738A" w14:textId="77777777" w:rsidR="00161625" w:rsidRPr="000468B5" w:rsidRDefault="00161625" w:rsidP="00161625">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Nëpër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këngë</w:t>
            </w:r>
            <w:proofErr w:type="spellEnd"/>
            <w:r w:rsidRPr="000468B5">
              <w:rPr>
                <w:rFonts w:ascii="Times New Roman" w:hAnsi="Times New Roman"/>
                <w:sz w:val="24"/>
                <w:szCs w:val="24"/>
              </w:rPr>
              <w:t>,</w:t>
            </w:r>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përralla</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legjenda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rrëfenjat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popullore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shpesh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hasim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tradita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lidhen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dashurinë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besën</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etj.Prezantim</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digjital</w:t>
            </w:r>
            <w:proofErr w:type="spellEnd"/>
            <w:r w:rsidRPr="000468B5">
              <w:rPr>
                <w:rFonts w:ascii="Times New Roman" w:hAnsi="Times New Roman"/>
                <w:sz w:val="24"/>
                <w:szCs w:val="24"/>
              </w:rPr>
              <w:t>.</w:t>
            </w:r>
          </w:p>
        </w:tc>
      </w:tr>
      <w:tr w:rsidR="00161625" w:rsidRPr="000468B5" w14:paraId="77ABC009" w14:textId="77777777" w:rsidTr="00161625">
        <w:tc>
          <w:tcPr>
            <w:tcW w:w="6120" w:type="dxa"/>
            <w:gridSpan w:val="2"/>
            <w:shd w:val="clear" w:color="auto" w:fill="auto"/>
          </w:tcPr>
          <w:p w14:paraId="5A80B854"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p>
          <w:p w14:paraId="172C649B" w14:textId="77777777" w:rsidR="00161625" w:rsidRPr="00874286" w:rsidRDefault="00161625" w:rsidP="00161625">
            <w:pPr>
              <w:rPr>
                <w:rFonts w:ascii="Times New Roman" w:hAnsi="Times New Roman"/>
                <w:b/>
                <w:i/>
                <w:iCs/>
                <w:sz w:val="24"/>
                <w:szCs w:val="24"/>
              </w:rPr>
            </w:pPr>
            <w:proofErr w:type="spellStart"/>
            <w:r w:rsidRPr="00874286">
              <w:rPr>
                <w:rFonts w:ascii="Times New Roman" w:hAnsi="Times New Roman"/>
                <w:b/>
                <w:i/>
                <w:iCs/>
                <w:sz w:val="24"/>
                <w:szCs w:val="24"/>
              </w:rPr>
              <w:t>Nxënësi</w:t>
            </w:r>
            <w:proofErr w:type="spellEnd"/>
            <w:r w:rsidRPr="00874286">
              <w:rPr>
                <w:rFonts w:ascii="Times New Roman" w:hAnsi="Times New Roman"/>
                <w:b/>
                <w:i/>
                <w:iCs/>
                <w:sz w:val="24"/>
                <w:szCs w:val="24"/>
              </w:rPr>
              <w:t xml:space="preserve">/ja: </w:t>
            </w:r>
          </w:p>
          <w:p w14:paraId="1D1C4BFA" w14:textId="77777777" w:rsidR="00161625" w:rsidRPr="000468B5" w:rsidRDefault="00161625" w:rsidP="00161625">
            <w:pPr>
              <w:rPr>
                <w:rFonts w:ascii="Times New Roman" w:hAnsi="Times New Roman"/>
                <w:bCs/>
                <w:sz w:val="24"/>
                <w:szCs w:val="24"/>
              </w:rPr>
            </w:pPr>
            <w:r w:rsidRPr="00874286">
              <w:rPr>
                <w:rFonts w:ascii="Times New Roman" w:hAnsi="Times New Roman"/>
                <w:bCs/>
                <w:sz w:val="24"/>
                <w:szCs w:val="24"/>
              </w:rPr>
              <w:t>-</w:t>
            </w:r>
            <w:r>
              <w:rPr>
                <w:rFonts w:ascii="Times New Roman" w:hAnsi="Times New Roman"/>
                <w:bCs/>
                <w:sz w:val="24"/>
                <w:szCs w:val="24"/>
              </w:rPr>
              <w:t xml:space="preserve"> </w:t>
            </w:r>
            <w:proofErr w:type="spellStart"/>
            <w:r w:rsidRPr="000468B5">
              <w:rPr>
                <w:rFonts w:ascii="Times New Roman" w:hAnsi="Times New Roman"/>
                <w:bCs/>
                <w:sz w:val="24"/>
                <w:szCs w:val="24"/>
              </w:rPr>
              <w:t>përshkruan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zakonet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traditat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respektohen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familjen</w:t>
            </w:r>
            <w:proofErr w:type="spellEnd"/>
            <w:r w:rsidRPr="000468B5">
              <w:rPr>
                <w:rFonts w:ascii="Times New Roman" w:hAnsi="Times New Roman"/>
                <w:bCs/>
                <w:sz w:val="24"/>
                <w:szCs w:val="24"/>
              </w:rPr>
              <w:t xml:space="preserve"> apo </w:t>
            </w:r>
            <w:proofErr w:type="spellStart"/>
            <w:r w:rsidRPr="000468B5">
              <w:rPr>
                <w:rFonts w:ascii="Times New Roman" w:hAnsi="Times New Roman"/>
                <w:bCs/>
                <w:sz w:val="24"/>
                <w:szCs w:val="24"/>
              </w:rPr>
              <w:t>krahinën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tyre</w:t>
            </w:r>
            <w:proofErr w:type="spellEnd"/>
            <w:r w:rsidRPr="000468B5">
              <w:rPr>
                <w:rFonts w:ascii="Times New Roman" w:hAnsi="Times New Roman"/>
                <w:bCs/>
                <w:sz w:val="24"/>
                <w:szCs w:val="24"/>
              </w:rPr>
              <w:t>;</w:t>
            </w:r>
          </w:p>
          <w:p w14:paraId="619B7C1A"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proofErr w:type="spellStart"/>
            <w:r w:rsidRPr="000468B5">
              <w:rPr>
                <w:rFonts w:ascii="Times New Roman" w:hAnsi="Times New Roman"/>
                <w:bCs/>
                <w:sz w:val="24"/>
                <w:szCs w:val="24"/>
              </w:rPr>
              <w:t>flet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besën</w:t>
            </w:r>
            <w:proofErr w:type="spellEnd"/>
            <w:r w:rsidRPr="000468B5">
              <w:rPr>
                <w:rFonts w:ascii="Times New Roman" w:hAnsi="Times New Roman"/>
                <w:bCs/>
                <w:sz w:val="24"/>
                <w:szCs w:val="24"/>
              </w:rPr>
              <w:t xml:space="preserve">, duke </w:t>
            </w:r>
            <w:proofErr w:type="spellStart"/>
            <w:r w:rsidRPr="000468B5">
              <w:rPr>
                <w:rFonts w:ascii="Times New Roman" w:hAnsi="Times New Roman"/>
                <w:bCs/>
                <w:sz w:val="24"/>
                <w:szCs w:val="24"/>
              </w:rPr>
              <w:t>sjellë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shembuj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folklori</w:t>
            </w:r>
            <w:proofErr w:type="spellEnd"/>
            <w:r w:rsidRPr="000468B5">
              <w:rPr>
                <w:rFonts w:ascii="Times New Roman" w:hAnsi="Times New Roman"/>
                <w:bCs/>
                <w:sz w:val="24"/>
                <w:szCs w:val="24"/>
              </w:rPr>
              <w:t>;</w:t>
            </w:r>
          </w:p>
          <w:p w14:paraId="24F4D9D3"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 xml:space="preserve">- </w:t>
            </w:r>
            <w:proofErr w:type="spellStart"/>
            <w:r w:rsidRPr="000468B5">
              <w:rPr>
                <w:rFonts w:ascii="Times New Roman" w:hAnsi="Times New Roman"/>
                <w:bCs/>
                <w:sz w:val="24"/>
                <w:szCs w:val="24"/>
              </w:rPr>
              <w:t>komenton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detajet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tipike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krijimeve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përralla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legjenda</w:t>
            </w:r>
            <w:proofErr w:type="spellEnd"/>
            <w:r w:rsidRPr="000468B5">
              <w:rPr>
                <w:rFonts w:ascii="Times New Roman" w:hAnsi="Times New Roman"/>
                <w:bCs/>
                <w:sz w:val="24"/>
                <w:szCs w:val="24"/>
              </w:rPr>
              <w:t>;</w:t>
            </w:r>
          </w:p>
          <w:p w14:paraId="6055281A"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diskuton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rreth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fenomenit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gjakmarrjes</w:t>
            </w:r>
            <w:proofErr w:type="spellEnd"/>
            <w:r w:rsidRPr="000468B5">
              <w:rPr>
                <w:rFonts w:ascii="Times New Roman" w:hAnsi="Times New Roman"/>
                <w:bCs/>
                <w:sz w:val="24"/>
                <w:szCs w:val="24"/>
              </w:rPr>
              <w:t>;</w:t>
            </w:r>
          </w:p>
          <w:p w14:paraId="3DF04CFB"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 xml:space="preserve">- </w:t>
            </w:r>
            <w:proofErr w:type="spellStart"/>
            <w:r w:rsidRPr="000468B5">
              <w:rPr>
                <w:rFonts w:ascii="Times New Roman" w:hAnsi="Times New Roman"/>
                <w:bCs/>
                <w:sz w:val="24"/>
                <w:szCs w:val="24"/>
              </w:rPr>
              <w:t>argumenton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pasojat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sjell</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fonomeni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gjakmarrjes</w:t>
            </w:r>
            <w:proofErr w:type="spellEnd"/>
            <w:r w:rsidRPr="000468B5">
              <w:rPr>
                <w:rFonts w:ascii="Times New Roman" w:hAnsi="Times New Roman"/>
                <w:bCs/>
                <w:sz w:val="24"/>
                <w:szCs w:val="24"/>
              </w:rPr>
              <w:t>;</w:t>
            </w:r>
          </w:p>
          <w:p w14:paraId="46C6035D"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përdor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fjalor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përshtatshëm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zgjedhur</w:t>
            </w:r>
            <w:proofErr w:type="spellEnd"/>
            <w:r w:rsidRPr="000468B5">
              <w:rPr>
                <w:rFonts w:ascii="Times New Roman" w:hAnsi="Times New Roman"/>
                <w:bCs/>
                <w:sz w:val="24"/>
                <w:szCs w:val="24"/>
              </w:rPr>
              <w:t>;</w:t>
            </w:r>
          </w:p>
          <w:p w14:paraId="357BD9E2" w14:textId="77777777" w:rsidR="00161625" w:rsidRPr="000468B5" w:rsidRDefault="00161625" w:rsidP="00161625">
            <w:pPr>
              <w:rPr>
                <w:rFonts w:ascii="Times New Roman" w:hAnsi="Times New Roman"/>
                <w:bCs/>
                <w:sz w:val="24"/>
                <w:szCs w:val="24"/>
              </w:rPr>
            </w:pPr>
            <w:r w:rsidRPr="000468B5">
              <w:rPr>
                <w:rFonts w:ascii="Times New Roman" w:hAnsi="Times New Roman"/>
                <w:bCs/>
                <w:sz w:val="24"/>
                <w:szCs w:val="24"/>
              </w:rPr>
              <w:t xml:space="preserve">- </w:t>
            </w:r>
            <w:proofErr w:type="spellStart"/>
            <w:r w:rsidRPr="000468B5">
              <w:rPr>
                <w:rFonts w:ascii="Times New Roman" w:hAnsi="Times New Roman"/>
                <w:bCs/>
                <w:sz w:val="24"/>
                <w:szCs w:val="24"/>
              </w:rPr>
              <w:t>respekton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rregullat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diskutimit</w:t>
            </w:r>
            <w:proofErr w:type="spellEnd"/>
            <w:r w:rsidRPr="000468B5">
              <w:rPr>
                <w:rFonts w:ascii="Times New Roman" w:hAnsi="Times New Roman"/>
                <w:bCs/>
                <w:sz w:val="24"/>
                <w:szCs w:val="24"/>
              </w:rPr>
              <w:t>.</w:t>
            </w:r>
          </w:p>
        </w:tc>
        <w:tc>
          <w:tcPr>
            <w:tcW w:w="4410" w:type="dxa"/>
            <w:gridSpan w:val="2"/>
            <w:shd w:val="clear" w:color="auto" w:fill="auto"/>
          </w:tcPr>
          <w:p w14:paraId="6B62776F"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3B8CD057"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Tradita</w:t>
            </w:r>
            <w:proofErr w:type="spellEnd"/>
          </w:p>
          <w:p w14:paraId="24216C8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Zakone</w:t>
            </w:r>
            <w:proofErr w:type="spellEnd"/>
          </w:p>
          <w:p w14:paraId="314E39FC"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Besë</w:t>
            </w:r>
            <w:proofErr w:type="spellEnd"/>
          </w:p>
          <w:p w14:paraId="21134D7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Letërsi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gojore</w:t>
            </w:r>
            <w:proofErr w:type="spellEnd"/>
          </w:p>
          <w:p w14:paraId="7C8EBA2B"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Dasma</w:t>
            </w:r>
            <w:proofErr w:type="spellEnd"/>
            <w:r w:rsidRPr="000468B5">
              <w:rPr>
                <w:rFonts w:ascii="Times New Roman" w:hAnsi="Times New Roman"/>
                <w:sz w:val="24"/>
                <w:szCs w:val="24"/>
              </w:rPr>
              <w:t xml:space="preserve">, festa, </w:t>
            </w:r>
            <w:proofErr w:type="spellStart"/>
            <w:r w:rsidRPr="000468B5">
              <w:rPr>
                <w:rFonts w:ascii="Times New Roman" w:hAnsi="Times New Roman"/>
                <w:sz w:val="24"/>
                <w:szCs w:val="24"/>
              </w:rPr>
              <w:t>vdekje</w:t>
            </w:r>
            <w:proofErr w:type="spellEnd"/>
          </w:p>
          <w:p w14:paraId="0A8906D3" w14:textId="6B2DD1B0"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Gjakmarrje</w:t>
            </w:r>
            <w:proofErr w:type="spellEnd"/>
            <w:r w:rsidRPr="000468B5">
              <w:rPr>
                <w:rFonts w:ascii="Times New Roman" w:hAnsi="Times New Roman"/>
                <w:sz w:val="24"/>
                <w:szCs w:val="24"/>
              </w:rPr>
              <w:t xml:space="preserve"> </w:t>
            </w:r>
          </w:p>
          <w:p w14:paraId="45D7823A" w14:textId="77777777" w:rsidR="00161625" w:rsidRPr="000468B5" w:rsidRDefault="00161625" w:rsidP="00161625">
            <w:pPr>
              <w:rPr>
                <w:rFonts w:ascii="Times New Roman" w:hAnsi="Times New Roman"/>
                <w:b/>
                <w:sz w:val="24"/>
                <w:szCs w:val="24"/>
              </w:rPr>
            </w:pPr>
          </w:p>
        </w:tc>
      </w:tr>
      <w:tr w:rsidR="00161625" w:rsidRPr="000468B5" w14:paraId="400B9ED8" w14:textId="77777777" w:rsidTr="00161625">
        <w:tc>
          <w:tcPr>
            <w:tcW w:w="6120" w:type="dxa"/>
            <w:gridSpan w:val="2"/>
            <w:shd w:val="clear" w:color="auto" w:fill="auto"/>
          </w:tcPr>
          <w:p w14:paraId="12F318BA"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874286">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mjete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digjitale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foto</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interneti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balada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Kostandini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Doruntina</w:t>
            </w:r>
            <w:proofErr w:type="spellEnd"/>
            <w:r w:rsidRPr="000468B5">
              <w:rPr>
                <w:rFonts w:ascii="Times New Roman" w:hAnsi="Times New Roman"/>
                <w:bCs/>
                <w:sz w:val="24"/>
                <w:szCs w:val="24"/>
              </w:rPr>
              <w:t>.</w:t>
            </w:r>
          </w:p>
        </w:tc>
        <w:tc>
          <w:tcPr>
            <w:tcW w:w="4410" w:type="dxa"/>
            <w:gridSpan w:val="2"/>
            <w:shd w:val="clear" w:color="auto" w:fill="auto"/>
          </w:tcPr>
          <w:p w14:paraId="13084A00"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Teknologji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TIK</w:t>
            </w:r>
          </w:p>
        </w:tc>
      </w:tr>
      <w:tr w:rsidR="00161625" w:rsidRPr="000468B5" w14:paraId="6CAFAFFE" w14:textId="77777777" w:rsidTr="00161625">
        <w:tc>
          <w:tcPr>
            <w:tcW w:w="10530" w:type="dxa"/>
            <w:gridSpan w:val="4"/>
            <w:shd w:val="clear" w:color="auto" w:fill="auto"/>
          </w:tcPr>
          <w:p w14:paraId="18D98AD4"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Bisedë.Diskutim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Punë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grupe</w:t>
            </w:r>
            <w:proofErr w:type="spellEnd"/>
            <w:r w:rsidRPr="000468B5">
              <w:rPr>
                <w:rFonts w:ascii="Times New Roman" w:hAnsi="Times New Roman"/>
                <w:bCs/>
                <w:sz w:val="24"/>
                <w:szCs w:val="24"/>
              </w:rPr>
              <w:t>.</w:t>
            </w:r>
          </w:p>
        </w:tc>
      </w:tr>
      <w:tr w:rsidR="00161625" w:rsidRPr="000468B5" w14:paraId="6CF835BC" w14:textId="77777777" w:rsidTr="00161625">
        <w:trPr>
          <w:trHeight w:val="1250"/>
        </w:trPr>
        <w:tc>
          <w:tcPr>
            <w:tcW w:w="10530" w:type="dxa"/>
            <w:gridSpan w:val="4"/>
            <w:shd w:val="clear" w:color="auto" w:fill="auto"/>
          </w:tcPr>
          <w:p w14:paraId="2AFFA055"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p>
          <w:p w14:paraId="2BB69680" w14:textId="77777777" w:rsidR="00161625" w:rsidRPr="000468B5" w:rsidRDefault="00161625" w:rsidP="00161625">
            <w:pPr>
              <w:autoSpaceDE w:val="0"/>
              <w:autoSpaceDN w:val="0"/>
              <w:adjustRightInd w:val="0"/>
              <w:rPr>
                <w:rFonts w:ascii="Times New Roman" w:eastAsia="Times New Roman" w:hAnsi="Times New Roman"/>
                <w:sz w:val="24"/>
                <w:szCs w:val="24"/>
              </w:rPr>
            </w:pPr>
            <w:proofErr w:type="spellStart"/>
            <w:r w:rsidRPr="000468B5">
              <w:rPr>
                <w:rFonts w:ascii="Times New Roman" w:hAnsi="Times New Roman"/>
                <w:b/>
                <w:bCs/>
                <w:sz w:val="24"/>
                <w:szCs w:val="24"/>
              </w:rPr>
              <w:t>Lidhja</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temës</w:t>
            </w:r>
            <w:proofErr w:type="spellEnd"/>
            <w:r w:rsidRPr="000468B5">
              <w:rPr>
                <w:rFonts w:ascii="Times New Roman" w:hAnsi="Times New Roman"/>
                <w:b/>
                <w:bCs/>
                <w:sz w:val="24"/>
                <w:szCs w:val="24"/>
              </w:rPr>
              <w:t xml:space="preserve"> me </w:t>
            </w:r>
            <w:proofErr w:type="spellStart"/>
            <w:r w:rsidRPr="000468B5">
              <w:rPr>
                <w:rFonts w:ascii="Times New Roman" w:hAnsi="Times New Roman"/>
                <w:b/>
                <w:bCs/>
                <w:sz w:val="24"/>
                <w:szCs w:val="24"/>
              </w:rPr>
              <w:t>njohuritë</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mëparshme</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të</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nxënësve</w:t>
            </w:r>
            <w:proofErr w:type="spellEnd"/>
            <w:r w:rsidRPr="000468B5">
              <w:rPr>
                <w:rFonts w:ascii="Times New Roman" w:hAnsi="Times New Roman"/>
                <w:b/>
                <w:bCs/>
                <w:sz w:val="24"/>
                <w:szCs w:val="24"/>
              </w:rPr>
              <w:t xml:space="preserve">: </w:t>
            </w:r>
          </w:p>
          <w:p w14:paraId="16B87A21" w14:textId="77777777" w:rsidR="00161625" w:rsidRPr="000468B5" w:rsidRDefault="00161625" w:rsidP="00161625">
            <w:pPr>
              <w:rPr>
                <w:rFonts w:ascii="Times New Roman" w:eastAsia="Times New Roman" w:hAnsi="Times New Roman"/>
                <w:sz w:val="24"/>
                <w:szCs w:val="24"/>
              </w:rPr>
            </w:pPr>
            <w:proofErr w:type="spellStart"/>
            <w:r w:rsidRPr="000468B5">
              <w:rPr>
                <w:rFonts w:ascii="Times New Roman" w:eastAsia="Times New Roman" w:hAnsi="Times New Roman"/>
                <w:sz w:val="24"/>
                <w:szCs w:val="24"/>
              </w:rPr>
              <w:t>Zhvillohet</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një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bisedë</w:t>
            </w:r>
            <w:proofErr w:type="spellEnd"/>
            <w:r w:rsidRPr="000468B5">
              <w:rPr>
                <w:rFonts w:ascii="Times New Roman" w:eastAsia="Times New Roman" w:hAnsi="Times New Roman"/>
                <w:sz w:val="24"/>
                <w:szCs w:val="24"/>
              </w:rPr>
              <w:t xml:space="preserve"> me </w:t>
            </w:r>
            <w:proofErr w:type="spellStart"/>
            <w:r w:rsidRPr="000468B5">
              <w:rPr>
                <w:rFonts w:ascii="Times New Roman" w:eastAsia="Times New Roman" w:hAnsi="Times New Roman"/>
                <w:sz w:val="24"/>
                <w:szCs w:val="24"/>
              </w:rPr>
              <w:t>nxënësit</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lidhje</w:t>
            </w:r>
            <w:proofErr w:type="spellEnd"/>
            <w:r w:rsidRPr="000468B5">
              <w:rPr>
                <w:rFonts w:ascii="Times New Roman" w:eastAsia="Times New Roman" w:hAnsi="Times New Roman"/>
                <w:sz w:val="24"/>
                <w:szCs w:val="24"/>
              </w:rPr>
              <w:t xml:space="preserve"> me </w:t>
            </w:r>
            <w:proofErr w:type="spellStart"/>
            <w:r w:rsidRPr="000468B5">
              <w:rPr>
                <w:rFonts w:ascii="Times New Roman" w:eastAsia="Times New Roman" w:hAnsi="Times New Roman"/>
                <w:sz w:val="24"/>
                <w:szCs w:val="24"/>
              </w:rPr>
              <w:t>disa</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nga</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zakonet</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dhe</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traditat</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që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respektohen</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familjen</w:t>
            </w:r>
            <w:proofErr w:type="spellEnd"/>
            <w:r w:rsidRPr="000468B5">
              <w:rPr>
                <w:rFonts w:ascii="Times New Roman" w:eastAsia="Times New Roman" w:hAnsi="Times New Roman"/>
                <w:sz w:val="24"/>
                <w:szCs w:val="24"/>
              </w:rPr>
              <w:t xml:space="preserve"> apo </w:t>
            </w:r>
            <w:proofErr w:type="spellStart"/>
            <w:r w:rsidRPr="000468B5">
              <w:rPr>
                <w:rFonts w:ascii="Times New Roman" w:eastAsia="Times New Roman" w:hAnsi="Times New Roman"/>
                <w:sz w:val="24"/>
                <w:szCs w:val="24"/>
              </w:rPr>
              <w:t>krahinën</w:t>
            </w:r>
            <w:proofErr w:type="spellEnd"/>
            <w:r w:rsidRPr="000468B5">
              <w:rPr>
                <w:rFonts w:ascii="Times New Roman" w:eastAsia="Times New Roman" w:hAnsi="Times New Roman"/>
                <w:sz w:val="24"/>
                <w:szCs w:val="24"/>
              </w:rPr>
              <w:t xml:space="preserve"> e </w:t>
            </w:r>
            <w:proofErr w:type="spellStart"/>
            <w:r w:rsidRPr="000468B5">
              <w:rPr>
                <w:rFonts w:ascii="Times New Roman" w:eastAsia="Times New Roman" w:hAnsi="Times New Roman"/>
                <w:sz w:val="24"/>
                <w:szCs w:val="24"/>
              </w:rPr>
              <w:t>tyre</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Prezantoj</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videoprojektor</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disa</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nga</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festat</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kombëtare</w:t>
            </w:r>
            <w:proofErr w:type="spellEnd"/>
            <w:r w:rsidRPr="000468B5">
              <w:rPr>
                <w:rFonts w:ascii="Times New Roman" w:eastAsia="Times New Roman" w:hAnsi="Times New Roman"/>
                <w:sz w:val="24"/>
                <w:szCs w:val="24"/>
              </w:rPr>
              <w:t xml:space="preserve"> apo </w:t>
            </w:r>
            <w:proofErr w:type="spellStart"/>
            <w:r w:rsidRPr="000468B5">
              <w:rPr>
                <w:rFonts w:ascii="Times New Roman" w:eastAsia="Times New Roman" w:hAnsi="Times New Roman"/>
                <w:sz w:val="24"/>
                <w:szCs w:val="24"/>
              </w:rPr>
              <w:t>ceremoni</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të</w:t>
            </w:r>
            <w:proofErr w:type="spellEnd"/>
            <w:r w:rsidRPr="000468B5">
              <w:rPr>
                <w:rFonts w:ascii="Times New Roman" w:eastAsia="Times New Roman" w:hAnsi="Times New Roman"/>
                <w:sz w:val="24"/>
                <w:szCs w:val="24"/>
              </w:rPr>
              <w:t xml:space="preserve"> </w:t>
            </w:r>
            <w:proofErr w:type="spellStart"/>
            <w:r w:rsidRPr="000468B5">
              <w:rPr>
                <w:rFonts w:ascii="Times New Roman" w:eastAsia="Times New Roman" w:hAnsi="Times New Roman"/>
                <w:sz w:val="24"/>
                <w:szCs w:val="24"/>
              </w:rPr>
              <w:t>ndryshme</w:t>
            </w:r>
            <w:proofErr w:type="spellEnd"/>
            <w:r w:rsidRPr="000468B5">
              <w:rPr>
                <w:rFonts w:ascii="Times New Roman" w:eastAsia="Times New Roman" w:hAnsi="Times New Roman"/>
                <w:sz w:val="24"/>
                <w:szCs w:val="24"/>
              </w:rPr>
              <w:t>.</w:t>
            </w:r>
          </w:p>
          <w:p w14:paraId="3E31FE5C"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Ndërtimi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njohurive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reja</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Diskutim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Punë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grupe</w:t>
            </w:r>
            <w:proofErr w:type="spellEnd"/>
            <w:r w:rsidRPr="000468B5">
              <w:rPr>
                <w:rFonts w:ascii="Times New Roman" w:hAnsi="Times New Roman"/>
                <w:b/>
                <w:sz w:val="24"/>
                <w:szCs w:val="24"/>
              </w:rPr>
              <w:t xml:space="preserve"> </w:t>
            </w:r>
          </w:p>
          <w:p w14:paraId="1EF7D60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fragment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Besa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Kostandinit</w:t>
            </w:r>
            <w:proofErr w:type="spellEnd"/>
            <w:r w:rsidRPr="000468B5">
              <w:rPr>
                <w:rFonts w:ascii="Times New Roman" w:hAnsi="Times New Roman"/>
                <w:sz w:val="24"/>
                <w:szCs w:val="24"/>
              </w:rPr>
              <w:t>.</w:t>
            </w:r>
          </w:p>
          <w:p w14:paraId="24D9C240"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motiv</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besën</w:t>
            </w:r>
            <w:proofErr w:type="spellEnd"/>
            <w:r w:rsidRPr="000468B5">
              <w:rPr>
                <w:rFonts w:ascii="Times New Roman" w:hAnsi="Times New Roman"/>
                <w:sz w:val="24"/>
                <w:szCs w:val="24"/>
              </w:rPr>
              <w:t>.</w:t>
            </w:r>
          </w:p>
          <w:p w14:paraId="50FDDB94"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Pr>
                <w:rFonts w:ascii="Times New Roman" w:hAnsi="Times New Roman"/>
                <w:sz w:val="24"/>
                <w:szCs w:val="24"/>
              </w:rPr>
              <w:t xml:space="preserve"> </w:t>
            </w:r>
            <w:proofErr w:type="spellStart"/>
            <w:r w:rsidRPr="000468B5">
              <w:rPr>
                <w:rFonts w:ascii="Times New Roman" w:hAnsi="Times New Roman"/>
                <w:sz w:val="24"/>
                <w:szCs w:val="24"/>
              </w:rPr>
              <w:t>diskutur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lidhje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pyetjet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ushtrimeve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w:t>
            </w:r>
          </w:p>
          <w:p w14:paraId="35DD9DCC"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Grupi</w:t>
            </w:r>
            <w:proofErr w:type="spellEnd"/>
            <w:r w:rsidRPr="000468B5">
              <w:rPr>
                <w:rFonts w:ascii="Times New Roman" w:hAnsi="Times New Roman"/>
                <w:sz w:val="24"/>
                <w:szCs w:val="24"/>
              </w:rPr>
              <w:t xml:space="preserve"> 1.</w:t>
            </w:r>
            <w:r>
              <w:rPr>
                <w:rFonts w:ascii="Times New Roman" w:hAnsi="Times New Roman"/>
                <w:sz w:val="24"/>
                <w:szCs w:val="24"/>
              </w:rPr>
              <w:t xml:space="preserve">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3</w:t>
            </w:r>
          </w:p>
          <w:p w14:paraId="11FB7D9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Grupi</w:t>
            </w:r>
            <w:proofErr w:type="spellEnd"/>
            <w:r w:rsidRPr="000468B5">
              <w:rPr>
                <w:rFonts w:ascii="Times New Roman" w:hAnsi="Times New Roman"/>
                <w:sz w:val="24"/>
                <w:szCs w:val="24"/>
              </w:rPr>
              <w:t xml:space="preserve"> 2.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4</w:t>
            </w:r>
          </w:p>
          <w:p w14:paraId="780CF113"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Grupi</w:t>
            </w:r>
            <w:proofErr w:type="spellEnd"/>
            <w:r w:rsidRPr="000468B5">
              <w:rPr>
                <w:rFonts w:ascii="Times New Roman" w:hAnsi="Times New Roman"/>
                <w:sz w:val="24"/>
                <w:szCs w:val="24"/>
              </w:rPr>
              <w:t xml:space="preserve"> 3,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5</w:t>
            </w:r>
          </w:p>
          <w:p w14:paraId="23895818"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Përfaqësues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prezantojnë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plotësojnë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tjetrin</w:t>
            </w:r>
            <w:proofErr w:type="spellEnd"/>
            <w:r w:rsidRPr="000468B5">
              <w:rPr>
                <w:rFonts w:ascii="Times New Roman" w:hAnsi="Times New Roman"/>
                <w:sz w:val="24"/>
                <w:szCs w:val="24"/>
              </w:rPr>
              <w:t>.</w:t>
            </w:r>
          </w:p>
          <w:p w14:paraId="670563AA" w14:textId="77777777" w:rsidR="00161625" w:rsidRPr="000468B5" w:rsidRDefault="00161625" w:rsidP="00161625">
            <w:pPr>
              <w:autoSpaceDE w:val="0"/>
              <w:autoSpaceDN w:val="0"/>
              <w:adjustRightInd w:val="0"/>
              <w:rPr>
                <w:rFonts w:ascii="Times New Roman" w:hAnsi="Times New Roman"/>
                <w:b/>
                <w:sz w:val="24"/>
                <w:szCs w:val="24"/>
              </w:rPr>
            </w:pPr>
            <w:proofErr w:type="spellStart"/>
            <w:r w:rsidRPr="000468B5">
              <w:rPr>
                <w:rFonts w:ascii="Times New Roman" w:hAnsi="Times New Roman"/>
                <w:b/>
                <w:sz w:val="24"/>
                <w:szCs w:val="24"/>
              </w:rPr>
              <w:t>Demonstrimi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rezultateve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arritura</w:t>
            </w:r>
            <w:proofErr w:type="spellEnd"/>
            <w:r w:rsidRPr="000468B5">
              <w:rPr>
                <w:rFonts w:ascii="Times New Roman" w:hAnsi="Times New Roman"/>
                <w:b/>
                <w:sz w:val="24"/>
                <w:szCs w:val="24"/>
              </w:rPr>
              <w:t>:</w:t>
            </w:r>
          </w:p>
          <w:p w14:paraId="54CD4D85" w14:textId="77777777" w:rsidR="00161625" w:rsidRPr="000468B5" w:rsidRDefault="00161625" w:rsidP="00161625">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Flisni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gjakmarrjes</w:t>
            </w:r>
            <w:proofErr w:type="spellEnd"/>
            <w:r w:rsidRPr="000468B5">
              <w:rPr>
                <w:rFonts w:ascii="Times New Roman" w:hAnsi="Times New Roman"/>
                <w:sz w:val="24"/>
                <w:szCs w:val="24"/>
              </w:rPr>
              <w:t xml:space="preserve">. Ku e ka </w:t>
            </w:r>
            <w:proofErr w:type="spellStart"/>
            <w:r w:rsidRPr="000468B5">
              <w:rPr>
                <w:rFonts w:ascii="Times New Roman" w:hAnsi="Times New Roman"/>
                <w:sz w:val="24"/>
                <w:szCs w:val="24"/>
              </w:rPr>
              <w:t>burimin</w:t>
            </w:r>
            <w:proofErr w:type="spellEnd"/>
            <w:r w:rsidRPr="000468B5">
              <w:rPr>
                <w:rFonts w:ascii="Times New Roman" w:hAnsi="Times New Roman"/>
                <w:sz w:val="24"/>
                <w:szCs w:val="24"/>
              </w:rPr>
              <w:t xml:space="preserve"> ajo?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shkaqet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zona </w:t>
            </w:r>
            <w:proofErr w:type="spellStart"/>
            <w:r w:rsidRPr="000468B5">
              <w:rPr>
                <w:rFonts w:ascii="Times New Roman" w:hAnsi="Times New Roman"/>
                <w:sz w:val="24"/>
                <w:szCs w:val="24"/>
              </w:rPr>
              <w:t>ky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zakon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funksionon</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ende?Cilat</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pasojat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gjakmarrje</w:t>
            </w:r>
            <w:proofErr w:type="spellEnd"/>
            <w:r w:rsidRPr="000468B5">
              <w:rPr>
                <w:rFonts w:ascii="Times New Roman" w:hAnsi="Times New Roman"/>
                <w:sz w:val="24"/>
                <w:szCs w:val="24"/>
              </w:rPr>
              <w:t xml:space="preserve">? </w:t>
            </w:r>
          </w:p>
          <w:p w14:paraId="6323BC35" w14:textId="1AB26D05" w:rsidR="00161625" w:rsidRPr="000468B5" w:rsidRDefault="00161625" w:rsidP="00161625">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lirshëm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plotësojnë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njëri-tjetrin</w:t>
            </w:r>
            <w:proofErr w:type="spellEnd"/>
            <w:r w:rsidRPr="000468B5">
              <w:rPr>
                <w:rFonts w:ascii="Times New Roman" w:hAnsi="Times New Roman"/>
                <w:sz w:val="24"/>
                <w:szCs w:val="24"/>
              </w:rPr>
              <w:t>.</w:t>
            </w:r>
          </w:p>
        </w:tc>
      </w:tr>
      <w:tr w:rsidR="00161625" w:rsidRPr="000468B5" w14:paraId="6901EAE6" w14:textId="77777777" w:rsidTr="00161625">
        <w:tc>
          <w:tcPr>
            <w:tcW w:w="10530" w:type="dxa"/>
            <w:gridSpan w:val="4"/>
            <w:shd w:val="clear" w:color="auto" w:fill="auto"/>
          </w:tcPr>
          <w:p w14:paraId="09327080"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sz w:val="24"/>
                <w:szCs w:val="24"/>
              </w:rPr>
              <w:t xml:space="preserve"> </w:t>
            </w:r>
          </w:p>
          <w:p w14:paraId="6F129412"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Pr>
                <w:rFonts w:ascii="Times New Roman" w:hAnsi="Times New Roman"/>
                <w:b/>
                <w:sz w:val="24"/>
                <w:szCs w:val="24"/>
              </w:rPr>
              <w:t xml:space="preserve">: </w:t>
            </w:r>
            <w:proofErr w:type="spellStart"/>
            <w:r w:rsidRPr="000468B5">
              <w:rPr>
                <w:rFonts w:ascii="Times New Roman" w:hAnsi="Times New Roman"/>
                <w:bCs/>
                <w:sz w:val="24"/>
                <w:szCs w:val="24"/>
              </w:rPr>
              <w:t>përfshihet</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biseda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thjeshta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kupton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mendimet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tjerëve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flet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zakonet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traditat</w:t>
            </w:r>
            <w:proofErr w:type="spellEnd"/>
            <w:r w:rsidRPr="000468B5">
              <w:rPr>
                <w:rFonts w:ascii="Times New Roman" w:hAnsi="Times New Roman"/>
                <w:bCs/>
                <w:sz w:val="24"/>
                <w:szCs w:val="24"/>
              </w:rPr>
              <w:t xml:space="preserve">, duke </w:t>
            </w:r>
            <w:proofErr w:type="spellStart"/>
            <w:r w:rsidRPr="000468B5">
              <w:rPr>
                <w:rFonts w:ascii="Times New Roman" w:hAnsi="Times New Roman"/>
                <w:bCs/>
                <w:sz w:val="24"/>
                <w:szCs w:val="24"/>
              </w:rPr>
              <w:t>përdorur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shkurtra</w:t>
            </w:r>
            <w:proofErr w:type="spellEnd"/>
            <w:r w:rsidRPr="000468B5">
              <w:rPr>
                <w:rFonts w:ascii="Times New Roman" w:hAnsi="Times New Roman"/>
                <w:bCs/>
                <w:sz w:val="24"/>
                <w:szCs w:val="24"/>
              </w:rPr>
              <w:t>.</w:t>
            </w:r>
          </w:p>
          <w:p w14:paraId="36C771DF"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Pr>
                <w:rFonts w:ascii="Times New Roman" w:hAnsi="Times New Roman"/>
                <w:b/>
                <w:sz w:val="24"/>
                <w:szCs w:val="24"/>
              </w:rPr>
              <w:t xml:space="preserve">: </w:t>
            </w:r>
            <w:proofErr w:type="spellStart"/>
            <w:r w:rsidRPr="000468B5">
              <w:rPr>
                <w:rFonts w:ascii="Times New Roman" w:hAnsi="Times New Roman"/>
                <w:bCs/>
                <w:sz w:val="24"/>
                <w:szCs w:val="24"/>
              </w:rPr>
              <w:t>kahason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mendimet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tjerëve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gjykon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rreth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zakoneve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traditave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elementeve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rëndësishme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lidhen</w:t>
            </w:r>
            <w:proofErr w:type="spellEnd"/>
            <w:r w:rsidRPr="000468B5">
              <w:rPr>
                <w:rFonts w:ascii="Times New Roman" w:hAnsi="Times New Roman"/>
                <w:bCs/>
                <w:sz w:val="24"/>
                <w:szCs w:val="24"/>
              </w:rPr>
              <w:t xml:space="preserve"> me to; </w:t>
            </w:r>
            <w:proofErr w:type="spellStart"/>
            <w:r w:rsidRPr="000468B5">
              <w:rPr>
                <w:rFonts w:ascii="Times New Roman" w:hAnsi="Times New Roman"/>
                <w:bCs/>
                <w:sz w:val="24"/>
                <w:szCs w:val="24"/>
              </w:rPr>
              <w:t>prezanton</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fjalor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thjeshtë</w:t>
            </w:r>
            <w:proofErr w:type="spellEnd"/>
            <w:r w:rsidRPr="000468B5">
              <w:rPr>
                <w:rFonts w:ascii="Times New Roman" w:hAnsi="Times New Roman"/>
                <w:bCs/>
                <w:sz w:val="24"/>
                <w:szCs w:val="24"/>
              </w:rPr>
              <w:t>.</w:t>
            </w:r>
          </w:p>
          <w:p w14:paraId="1C685141" w14:textId="055F4BC3"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Pr>
                <w:rFonts w:ascii="Times New Roman" w:hAnsi="Times New Roman"/>
                <w:b/>
                <w:sz w:val="24"/>
                <w:szCs w:val="24"/>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argumenton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reflekton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rreth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traditave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zakoneve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shqiptare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diskuton</w:t>
            </w:r>
            <w:proofErr w:type="spellEnd"/>
            <w:r w:rsidRPr="000468B5">
              <w:rPr>
                <w:rFonts w:ascii="Times New Roman" w:hAnsi="Times New Roman"/>
                <w:bCs/>
                <w:sz w:val="24"/>
                <w:szCs w:val="24"/>
              </w:rPr>
              <w:t xml:space="preserve">, duke </w:t>
            </w:r>
            <w:proofErr w:type="spellStart"/>
            <w:r w:rsidRPr="000468B5">
              <w:rPr>
                <w:rFonts w:ascii="Times New Roman" w:hAnsi="Times New Roman"/>
                <w:bCs/>
                <w:sz w:val="24"/>
                <w:szCs w:val="24"/>
              </w:rPr>
              <w:t>sjellë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shembuj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detaje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rreth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besës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gjakmarrjes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mendimet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tjerëve</w:t>
            </w:r>
            <w:proofErr w:type="spellEnd"/>
            <w:r w:rsidRPr="000468B5">
              <w:rPr>
                <w:rFonts w:ascii="Times New Roman" w:hAnsi="Times New Roman"/>
                <w:bCs/>
                <w:sz w:val="24"/>
                <w:szCs w:val="24"/>
              </w:rPr>
              <w:t>.</w:t>
            </w:r>
          </w:p>
        </w:tc>
      </w:tr>
      <w:tr w:rsidR="00161625" w:rsidRPr="000468B5" w14:paraId="7874A33C" w14:textId="77777777" w:rsidTr="00161625">
        <w:trPr>
          <w:trHeight w:val="341"/>
        </w:trPr>
        <w:tc>
          <w:tcPr>
            <w:tcW w:w="10530" w:type="dxa"/>
            <w:gridSpan w:val="4"/>
            <w:shd w:val="clear" w:color="auto" w:fill="auto"/>
          </w:tcPr>
          <w:p w14:paraId="099D73EB"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Krijoni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album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vogël</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foto</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informacione</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temë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Traditat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tona</w:t>
            </w:r>
            <w:proofErr w:type="spellEnd"/>
            <w:r w:rsidRPr="000468B5">
              <w:rPr>
                <w:rFonts w:ascii="Times New Roman" w:hAnsi="Times New Roman"/>
                <w:bCs/>
                <w:sz w:val="24"/>
                <w:szCs w:val="24"/>
              </w:rPr>
              <w:t>.</w:t>
            </w:r>
          </w:p>
        </w:tc>
      </w:tr>
    </w:tbl>
    <w:p w14:paraId="65F6EFFA" w14:textId="0DF2E697" w:rsidR="00161625" w:rsidRDefault="00161625" w:rsidP="00D43F3D">
      <w:pPr>
        <w:spacing w:line="240" w:lineRule="auto"/>
        <w:rPr>
          <w:rFonts w:ascii="Times New Roman" w:hAnsi="Times New Roman" w:cs="Times New Roman"/>
          <w:sz w:val="24"/>
          <w:szCs w:val="24"/>
        </w:rPr>
      </w:pPr>
    </w:p>
    <w:p w14:paraId="3A84FA16" w14:textId="1A7ADF8F" w:rsidR="00161625" w:rsidRDefault="00161625" w:rsidP="00D43F3D">
      <w:pPr>
        <w:spacing w:line="240" w:lineRule="auto"/>
        <w:rPr>
          <w:rFonts w:ascii="Times New Roman" w:hAnsi="Times New Roman" w:cs="Times New Roman"/>
          <w:sz w:val="24"/>
          <w:szCs w:val="24"/>
        </w:rPr>
      </w:pPr>
    </w:p>
    <w:p w14:paraId="76DF21F3" w14:textId="69265F89" w:rsidR="00161625" w:rsidRDefault="00161625" w:rsidP="00D43F3D">
      <w:pPr>
        <w:spacing w:line="240" w:lineRule="auto"/>
        <w:rPr>
          <w:rFonts w:ascii="Times New Roman" w:hAnsi="Times New Roman" w:cs="Times New Roman"/>
          <w:sz w:val="24"/>
          <w:szCs w:val="24"/>
        </w:rPr>
      </w:pPr>
    </w:p>
    <w:p w14:paraId="002BF925" w14:textId="3201A2E9" w:rsidR="00161625" w:rsidRDefault="00161625" w:rsidP="00D43F3D">
      <w:pPr>
        <w:spacing w:line="240" w:lineRule="auto"/>
        <w:rPr>
          <w:rFonts w:ascii="Times New Roman" w:hAnsi="Times New Roman" w:cs="Times New Roman"/>
          <w:sz w:val="24"/>
          <w:szCs w:val="24"/>
        </w:rPr>
      </w:pPr>
    </w:p>
    <w:p w14:paraId="03D38D68" w14:textId="65E47897" w:rsidR="00161625" w:rsidRDefault="00161625" w:rsidP="00D43F3D">
      <w:pPr>
        <w:spacing w:line="240" w:lineRule="auto"/>
        <w:rPr>
          <w:rFonts w:ascii="Times New Roman" w:hAnsi="Times New Roman" w:cs="Times New Roman"/>
          <w:sz w:val="24"/>
          <w:szCs w:val="24"/>
        </w:rPr>
      </w:pPr>
    </w:p>
    <w:p w14:paraId="08F32056" w14:textId="722C30CC" w:rsidR="00161625" w:rsidRDefault="00161625" w:rsidP="00D43F3D">
      <w:pPr>
        <w:spacing w:line="240" w:lineRule="auto"/>
        <w:rPr>
          <w:rFonts w:ascii="Times New Roman" w:hAnsi="Times New Roman" w:cs="Times New Roman"/>
          <w:sz w:val="24"/>
          <w:szCs w:val="24"/>
        </w:rPr>
      </w:pPr>
    </w:p>
    <w:p w14:paraId="2458ECBC" w14:textId="027EAE0F" w:rsidR="00161625" w:rsidRDefault="00161625" w:rsidP="00D43F3D">
      <w:pPr>
        <w:spacing w:line="240" w:lineRule="auto"/>
        <w:rPr>
          <w:rFonts w:ascii="Times New Roman" w:hAnsi="Times New Roman" w:cs="Times New Roman"/>
          <w:sz w:val="24"/>
          <w:szCs w:val="24"/>
        </w:rPr>
      </w:pPr>
    </w:p>
    <w:p w14:paraId="50E82D0C" w14:textId="7614F6A8" w:rsidR="00161625" w:rsidRDefault="00161625" w:rsidP="00D43F3D">
      <w:pPr>
        <w:spacing w:line="240" w:lineRule="auto"/>
        <w:rPr>
          <w:rFonts w:ascii="Times New Roman" w:hAnsi="Times New Roman" w:cs="Times New Roman"/>
          <w:sz w:val="24"/>
          <w:szCs w:val="24"/>
        </w:rPr>
      </w:pPr>
    </w:p>
    <w:p w14:paraId="1D477EF3" w14:textId="5ADDE3C0" w:rsidR="00161625" w:rsidRDefault="00161625" w:rsidP="00D43F3D">
      <w:pPr>
        <w:spacing w:line="240" w:lineRule="auto"/>
        <w:rPr>
          <w:rFonts w:ascii="Times New Roman" w:hAnsi="Times New Roman" w:cs="Times New Roman"/>
          <w:sz w:val="24"/>
          <w:szCs w:val="24"/>
        </w:rPr>
      </w:pPr>
    </w:p>
    <w:p w14:paraId="3A990C5E" w14:textId="77777777"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r>
        <w:rPr>
          <w:rFonts w:ascii="Times New Roman" w:eastAsia="Calibri" w:hAnsi="Times New Roman" w:cs="Times New Roman"/>
          <w:b/>
          <w:sz w:val="24"/>
          <w:szCs w:val="24"/>
        </w:rPr>
        <w:br/>
      </w:r>
      <w:r>
        <w:rPr>
          <w:rFonts w:ascii="Times New Roman" w:eastAsia="Calibri" w:hAnsi="Times New Roman" w:cs="Times New Roman"/>
          <w:b/>
          <w:sz w:val="24"/>
          <w:szCs w:val="24"/>
        </w:rPr>
        <w:br/>
      </w:r>
    </w:p>
    <w:p w14:paraId="1C7C49BE" w14:textId="77777777" w:rsidR="00161625" w:rsidRPr="000468B5" w:rsidRDefault="00161625" w:rsidP="00161625">
      <w:pPr>
        <w:spacing w:after="0" w:line="240" w:lineRule="auto"/>
        <w:ind w:firstLine="288"/>
        <w:rPr>
          <w:rFonts w:ascii="Times New Roman" w:eastAsia="Calibri" w:hAnsi="Times New Roman" w:cs="Times New Roman"/>
          <w:sz w:val="24"/>
          <w:szCs w:val="24"/>
        </w:rPr>
      </w:pPr>
    </w:p>
    <w:tbl>
      <w:tblPr>
        <w:tblStyle w:val="TableGrid1"/>
        <w:tblW w:w="10530" w:type="dxa"/>
        <w:tblInd w:w="-815" w:type="dxa"/>
        <w:tblLook w:val="04A0" w:firstRow="1" w:lastRow="0" w:firstColumn="1" w:lastColumn="0" w:noHBand="0" w:noVBand="1"/>
      </w:tblPr>
      <w:tblGrid>
        <w:gridCol w:w="3600"/>
        <w:gridCol w:w="2610"/>
        <w:gridCol w:w="2820"/>
        <w:gridCol w:w="1500"/>
      </w:tblGrid>
      <w:tr w:rsidR="00161625" w:rsidRPr="000468B5" w14:paraId="6B364308" w14:textId="77777777" w:rsidTr="00161625">
        <w:tc>
          <w:tcPr>
            <w:tcW w:w="3600" w:type="dxa"/>
            <w:shd w:val="clear" w:color="auto" w:fill="auto"/>
          </w:tcPr>
          <w:p w14:paraId="6725BE7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2E0896CD"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900C5">
              <w:rPr>
                <w:rFonts w:ascii="Times New Roman" w:hAnsi="Times New Roman"/>
                <w:b/>
                <w:bCs/>
                <w:sz w:val="24"/>
                <w:szCs w:val="24"/>
              </w:rPr>
              <w:t>Gjuhë</w:t>
            </w:r>
            <w:proofErr w:type="spellEnd"/>
            <w:r w:rsidRPr="000900C5">
              <w:rPr>
                <w:rFonts w:ascii="Times New Roman" w:hAnsi="Times New Roman"/>
                <w:b/>
                <w:bCs/>
                <w:sz w:val="24"/>
                <w:szCs w:val="24"/>
              </w:rPr>
              <w:t xml:space="preserve"> </w:t>
            </w:r>
            <w:proofErr w:type="spellStart"/>
            <w:r w:rsidRPr="000900C5">
              <w:rPr>
                <w:rFonts w:ascii="Times New Roman" w:hAnsi="Times New Roman"/>
                <w:b/>
                <w:bCs/>
                <w:sz w:val="24"/>
                <w:szCs w:val="24"/>
              </w:rPr>
              <w:t>shqipe</w:t>
            </w:r>
            <w:proofErr w:type="spellEnd"/>
            <w:r w:rsidRPr="000900C5">
              <w:rPr>
                <w:rFonts w:ascii="Times New Roman" w:hAnsi="Times New Roman"/>
                <w:b/>
                <w:bCs/>
                <w:sz w:val="24"/>
                <w:szCs w:val="24"/>
              </w:rPr>
              <w:t xml:space="preserve"> 9</w:t>
            </w:r>
          </w:p>
        </w:tc>
        <w:tc>
          <w:tcPr>
            <w:tcW w:w="2820" w:type="dxa"/>
            <w:shd w:val="clear" w:color="auto" w:fill="auto"/>
          </w:tcPr>
          <w:p w14:paraId="1A8DF97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500" w:type="dxa"/>
            <w:shd w:val="clear" w:color="auto" w:fill="auto"/>
          </w:tcPr>
          <w:p w14:paraId="53A7E62E"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161625" w:rsidRPr="000468B5" w14:paraId="5AEC75A3" w14:textId="77777777" w:rsidTr="00161625">
        <w:tc>
          <w:tcPr>
            <w:tcW w:w="6210" w:type="dxa"/>
            <w:gridSpan w:val="2"/>
            <w:shd w:val="clear" w:color="auto" w:fill="auto"/>
          </w:tcPr>
          <w:p w14:paraId="1BB67F5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kodrina</w:t>
            </w:r>
            <w:proofErr w:type="spellEnd"/>
            <w:r w:rsidRPr="000468B5">
              <w:rPr>
                <w:rFonts w:ascii="Times New Roman" w:hAnsi="Times New Roman"/>
                <w:sz w:val="24"/>
                <w:szCs w:val="24"/>
              </w:rPr>
              <w:t xml:space="preserve"> </w:t>
            </w:r>
            <w:r>
              <w:rPr>
                <w:rFonts w:ascii="Times New Roman" w:hAnsi="Times New Roman"/>
                <w:sz w:val="24"/>
                <w:szCs w:val="24"/>
              </w:rPr>
              <w:br/>
            </w:r>
            <w:r w:rsidRPr="000468B5">
              <w:rPr>
                <w:rFonts w:ascii="Times New Roman" w:hAnsi="Times New Roman"/>
                <w:sz w:val="24"/>
                <w:szCs w:val="24"/>
              </w:rPr>
              <w:t>(</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433F388B" w14:textId="77777777" w:rsidR="00161625" w:rsidRPr="000468B5" w:rsidRDefault="00161625" w:rsidP="00161625">
            <w:pPr>
              <w:rPr>
                <w:rFonts w:ascii="Times New Roman" w:hAnsi="Times New Roman"/>
                <w:sz w:val="24"/>
                <w:szCs w:val="24"/>
              </w:rPr>
            </w:pPr>
          </w:p>
          <w:p w14:paraId="6B68F879"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874286">
              <w:rPr>
                <w:rFonts w:ascii="Times New Roman" w:hAnsi="Times New Roman"/>
                <w:b/>
                <w:bCs/>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320" w:type="dxa"/>
            <w:gridSpan w:val="2"/>
            <w:shd w:val="clear" w:color="auto" w:fill="auto"/>
          </w:tcPr>
          <w:p w14:paraId="35111AD7"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p>
          <w:p w14:paraId="6C3F7EB2"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sz w:val="24"/>
                <w:szCs w:val="24"/>
              </w:rPr>
              <w:t>Mjedisi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gjeografik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relievi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Shqipërisë</w:t>
            </w:r>
            <w:proofErr w:type="spellEnd"/>
          </w:p>
        </w:tc>
      </w:tr>
      <w:tr w:rsidR="00161625" w:rsidRPr="000468B5" w14:paraId="28E2FF32" w14:textId="77777777" w:rsidTr="00161625">
        <w:trPr>
          <w:trHeight w:val="1646"/>
        </w:trPr>
        <w:tc>
          <w:tcPr>
            <w:tcW w:w="6210" w:type="dxa"/>
            <w:gridSpan w:val="2"/>
            <w:shd w:val="clear" w:color="auto" w:fill="auto"/>
          </w:tcPr>
          <w:p w14:paraId="3C69DB89"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
          <w:p w14:paraId="4417F122" w14:textId="77777777" w:rsidR="00161625" w:rsidRPr="00874286" w:rsidRDefault="00161625" w:rsidP="00161625">
            <w:pPr>
              <w:rPr>
                <w:rFonts w:ascii="Times New Roman" w:hAnsi="Times New Roman"/>
                <w:b/>
                <w:i/>
                <w:iCs/>
                <w:sz w:val="24"/>
                <w:szCs w:val="24"/>
              </w:rPr>
            </w:pPr>
            <w:proofErr w:type="spellStart"/>
            <w:r w:rsidRPr="00874286">
              <w:rPr>
                <w:rFonts w:ascii="Times New Roman" w:hAnsi="Times New Roman"/>
                <w:b/>
                <w:i/>
                <w:iCs/>
                <w:sz w:val="24"/>
                <w:szCs w:val="24"/>
              </w:rPr>
              <w:t>Nxënësi</w:t>
            </w:r>
            <w:proofErr w:type="spellEnd"/>
            <w:r w:rsidRPr="00874286">
              <w:rPr>
                <w:rFonts w:ascii="Times New Roman" w:hAnsi="Times New Roman"/>
                <w:b/>
                <w:i/>
                <w:iCs/>
                <w:sz w:val="24"/>
                <w:szCs w:val="24"/>
              </w:rPr>
              <w:t>/</w:t>
            </w:r>
            <w:proofErr w:type="spellStart"/>
            <w:r w:rsidRPr="00874286">
              <w:rPr>
                <w:rFonts w:ascii="Times New Roman" w:hAnsi="Times New Roman"/>
                <w:b/>
                <w:i/>
                <w:iCs/>
                <w:sz w:val="24"/>
                <w:szCs w:val="24"/>
              </w:rPr>
              <w:t>ja</w:t>
            </w:r>
            <w:proofErr w:type="spellEnd"/>
            <w:r w:rsidRPr="00874286">
              <w:rPr>
                <w:rFonts w:ascii="Times New Roman" w:hAnsi="Times New Roman"/>
                <w:b/>
                <w:i/>
                <w:iCs/>
                <w:sz w:val="24"/>
                <w:szCs w:val="24"/>
              </w:rPr>
              <w:t>:</w:t>
            </w:r>
          </w:p>
          <w:p w14:paraId="658A8170" w14:textId="77777777" w:rsidR="00161625" w:rsidRPr="000468B5" w:rsidRDefault="00161625" w:rsidP="008D7E14">
            <w:pPr>
              <w:numPr>
                <w:ilvl w:val="0"/>
                <w:numId w:val="10"/>
              </w:numPr>
              <w:contextualSpacing/>
              <w:rPr>
                <w:rFonts w:ascii="Times New Roman" w:hAnsi="Times New Roman"/>
                <w:sz w:val="24"/>
                <w:szCs w:val="24"/>
              </w:rPr>
            </w:pPr>
            <w:proofErr w:type="spellStart"/>
            <w:r w:rsidRPr="000468B5">
              <w:rPr>
                <w:rFonts w:ascii="Times New Roman" w:hAnsi="Times New Roman"/>
                <w:sz w:val="24"/>
                <w:szCs w:val="24"/>
              </w:rPr>
              <w:t>identifikon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domethënien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novelës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lloj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shkurtër</w:t>
            </w:r>
            <w:proofErr w:type="spellEnd"/>
            <w:r w:rsidRPr="000468B5">
              <w:rPr>
                <w:rFonts w:ascii="Times New Roman" w:hAnsi="Times New Roman"/>
                <w:sz w:val="24"/>
                <w:szCs w:val="24"/>
              </w:rPr>
              <w:t>.</w:t>
            </w:r>
          </w:p>
          <w:p w14:paraId="0D948899" w14:textId="77777777" w:rsidR="00161625" w:rsidRPr="000468B5" w:rsidRDefault="00161625" w:rsidP="008D7E14">
            <w:pPr>
              <w:numPr>
                <w:ilvl w:val="0"/>
                <w:numId w:val="10"/>
              </w:numPr>
              <w:contextualSpacing/>
              <w:rPr>
                <w:rFonts w:ascii="Times New Roman" w:hAnsi="Times New Roman"/>
                <w:sz w:val="24"/>
                <w:szCs w:val="24"/>
              </w:rPr>
            </w:pPr>
            <w:proofErr w:type="spellStart"/>
            <w:r w:rsidRPr="000468B5">
              <w:rPr>
                <w:rFonts w:ascii="Times New Roman" w:hAnsi="Times New Roman"/>
                <w:sz w:val="24"/>
                <w:szCs w:val="24"/>
              </w:rPr>
              <w:t>krahason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fshatin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përshkruhet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përfytyrimin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vetë</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fshatin</w:t>
            </w:r>
            <w:proofErr w:type="spellEnd"/>
            <w:r w:rsidRPr="000468B5">
              <w:rPr>
                <w:rFonts w:ascii="Times New Roman" w:hAnsi="Times New Roman"/>
                <w:sz w:val="24"/>
                <w:szCs w:val="24"/>
              </w:rPr>
              <w:t>;</w:t>
            </w:r>
          </w:p>
          <w:p w14:paraId="16490012" w14:textId="77777777" w:rsidR="00161625" w:rsidRPr="000468B5" w:rsidRDefault="00161625" w:rsidP="008D7E14">
            <w:pPr>
              <w:numPr>
                <w:ilvl w:val="0"/>
                <w:numId w:val="10"/>
              </w:numPr>
              <w:contextualSpacing/>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kuptuarit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w:t>
            </w:r>
          </w:p>
        </w:tc>
        <w:tc>
          <w:tcPr>
            <w:tcW w:w="4320" w:type="dxa"/>
            <w:gridSpan w:val="2"/>
            <w:shd w:val="clear" w:color="auto" w:fill="auto"/>
          </w:tcPr>
          <w:p w14:paraId="099465A5"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
          <w:p w14:paraId="1D0C19C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sz w:val="24"/>
                <w:szCs w:val="24"/>
              </w:rPr>
              <w:t>fshat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kodrina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luftë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pranverë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diell</w:t>
            </w:r>
            <w:proofErr w:type="spellEnd"/>
            <w:r w:rsidRPr="000468B5">
              <w:rPr>
                <w:rFonts w:ascii="Times New Roman" w:hAnsi="Times New Roman"/>
                <w:sz w:val="24"/>
                <w:szCs w:val="24"/>
              </w:rPr>
              <w:t xml:space="preserve">; male; </w:t>
            </w:r>
            <w:proofErr w:type="spellStart"/>
            <w:r w:rsidRPr="000468B5">
              <w:rPr>
                <w:rFonts w:ascii="Times New Roman" w:hAnsi="Times New Roman"/>
                <w:sz w:val="24"/>
                <w:szCs w:val="24"/>
              </w:rPr>
              <w:t>këngë</w:t>
            </w:r>
            <w:proofErr w:type="spellEnd"/>
          </w:p>
          <w:p w14:paraId="7445888F" w14:textId="77777777" w:rsidR="00161625" w:rsidRPr="000468B5" w:rsidRDefault="00161625" w:rsidP="00161625">
            <w:pPr>
              <w:rPr>
                <w:rFonts w:ascii="Times New Roman" w:hAnsi="Times New Roman"/>
                <w:b/>
                <w:sz w:val="24"/>
                <w:szCs w:val="24"/>
              </w:rPr>
            </w:pPr>
          </w:p>
          <w:p w14:paraId="2A94C8AB" w14:textId="77777777" w:rsidR="00161625" w:rsidRPr="000468B5" w:rsidRDefault="00161625" w:rsidP="00161625">
            <w:pPr>
              <w:rPr>
                <w:rFonts w:ascii="Times New Roman" w:hAnsi="Times New Roman"/>
                <w:b/>
                <w:sz w:val="24"/>
                <w:szCs w:val="24"/>
              </w:rPr>
            </w:pPr>
          </w:p>
        </w:tc>
      </w:tr>
      <w:tr w:rsidR="00161625" w:rsidRPr="000468B5" w14:paraId="2AA6A752" w14:textId="77777777" w:rsidTr="00161625">
        <w:tc>
          <w:tcPr>
            <w:tcW w:w="6210" w:type="dxa"/>
            <w:gridSpan w:val="2"/>
            <w:shd w:val="clear" w:color="auto" w:fill="auto"/>
          </w:tcPr>
          <w:p w14:paraId="2764E80C"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874286">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6526E7C1"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sz w:val="24"/>
                <w:szCs w:val="24"/>
              </w:rPr>
              <w:t>Novela</w:t>
            </w:r>
            <w:proofErr w:type="spellEnd"/>
            <w:r w:rsidRPr="000468B5">
              <w:rPr>
                <w:rFonts w:ascii="Times New Roman" w:hAnsi="Times New Roman"/>
                <w:sz w:val="24"/>
                <w:szCs w:val="24"/>
              </w:rPr>
              <w:t>: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kodrina</w:t>
            </w:r>
            <w:proofErr w:type="spellEnd"/>
            <w:r w:rsidRPr="000468B5">
              <w:rPr>
                <w:rFonts w:ascii="Times New Roman" w:hAnsi="Times New Roman"/>
                <w:sz w:val="24"/>
                <w:szCs w:val="24"/>
              </w:rPr>
              <w:t>”</w:t>
            </w:r>
          </w:p>
        </w:tc>
        <w:tc>
          <w:tcPr>
            <w:tcW w:w="4320" w:type="dxa"/>
            <w:gridSpan w:val="2"/>
            <w:shd w:val="clear" w:color="auto" w:fill="auto"/>
          </w:tcPr>
          <w:p w14:paraId="2095B753"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Gjeografia</w:t>
            </w:r>
            <w:proofErr w:type="spellEnd"/>
            <w:r w:rsidRPr="000468B5">
              <w:rPr>
                <w:rFonts w:ascii="Times New Roman" w:hAnsi="Times New Roman"/>
                <w:sz w:val="24"/>
                <w:szCs w:val="24"/>
              </w:rPr>
              <w:t>; Historia</w:t>
            </w:r>
          </w:p>
        </w:tc>
      </w:tr>
      <w:tr w:rsidR="00161625" w:rsidRPr="000468B5" w14:paraId="20A37445" w14:textId="77777777" w:rsidTr="00161625">
        <w:tc>
          <w:tcPr>
            <w:tcW w:w="10530" w:type="dxa"/>
            <w:gridSpan w:val="4"/>
            <w:shd w:val="clear" w:color="auto" w:fill="auto"/>
          </w:tcPr>
          <w:p w14:paraId="566DC92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
          <w:p w14:paraId="4CCAF19A"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Cs/>
                <w:i/>
                <w:sz w:val="24"/>
                <w:szCs w:val="24"/>
              </w:rPr>
              <w:t>Bisedë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Skeda</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autorit</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Kllaster</w:t>
            </w:r>
            <w:proofErr w:type="spellEnd"/>
            <w:r w:rsidRPr="000468B5">
              <w:rPr>
                <w:rFonts w:ascii="Times New Roman" w:hAnsi="Times New Roman"/>
                <w:bCs/>
                <w:i/>
                <w:sz w:val="24"/>
                <w:szCs w:val="24"/>
              </w:rPr>
              <w:t>;</w:t>
            </w:r>
            <w:r w:rsidRPr="000468B5">
              <w:rPr>
                <w:rFonts w:ascii="Times New Roman" w:hAnsi="Times New Roman"/>
                <w:i/>
                <w:sz w:val="24"/>
                <w:szCs w:val="24"/>
              </w:rPr>
              <w:t xml:space="preserve"> </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drejtuar</w:t>
            </w:r>
            <w:proofErr w:type="spellEnd"/>
          </w:p>
        </w:tc>
      </w:tr>
      <w:tr w:rsidR="00161625" w:rsidRPr="000468B5" w14:paraId="5A9BECF8" w14:textId="77777777" w:rsidTr="00161625">
        <w:trPr>
          <w:trHeight w:val="53"/>
        </w:trPr>
        <w:tc>
          <w:tcPr>
            <w:tcW w:w="10530" w:type="dxa"/>
            <w:gridSpan w:val="4"/>
            <w:shd w:val="clear" w:color="auto" w:fill="auto"/>
          </w:tcPr>
          <w:p w14:paraId="39B02DF2"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36DF5D34" w14:textId="77777777" w:rsidR="00161625" w:rsidRPr="000468B5" w:rsidRDefault="00161625" w:rsidP="00161625">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B</w:t>
            </w:r>
            <w:r w:rsidRPr="000468B5">
              <w:rPr>
                <w:rFonts w:ascii="Times New Roman" w:hAnsi="Times New Roman"/>
                <w:i/>
                <w:sz w:val="24"/>
                <w:szCs w:val="24"/>
              </w:rPr>
              <w:t>isedë</w:t>
            </w:r>
            <w:proofErr w:type="spellEnd"/>
            <w:r w:rsidRPr="000468B5">
              <w:rPr>
                <w:rFonts w:ascii="Times New Roman" w:hAnsi="Times New Roman"/>
                <w:i/>
                <w:sz w:val="24"/>
                <w:szCs w:val="24"/>
              </w:rPr>
              <w:t>.</w:t>
            </w:r>
          </w:p>
          <w:p w14:paraId="320767E3"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Kujtojmë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gjeografia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ç’dimë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relievin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shqiptar</w:t>
            </w:r>
            <w:proofErr w:type="spellEnd"/>
            <w:r w:rsidRPr="000468B5">
              <w:rPr>
                <w:rFonts w:ascii="Times New Roman" w:hAnsi="Times New Roman"/>
                <w:sz w:val="24"/>
                <w:szCs w:val="24"/>
              </w:rPr>
              <w:t>.</w:t>
            </w:r>
          </w:p>
          <w:p w14:paraId="61293AB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w:t>
            </w:r>
            <w:r w:rsidRPr="000468B5">
              <w:rPr>
                <w:rFonts w:ascii="Times New Roman" w:hAnsi="Times New Roman"/>
                <w:i/>
                <w:sz w:val="24"/>
                <w:szCs w:val="24"/>
              </w:rPr>
              <w:t xml:space="preserve"> </w:t>
            </w:r>
            <w:proofErr w:type="spellStart"/>
            <w:r w:rsidRPr="000468B5">
              <w:rPr>
                <w:rFonts w:ascii="Times New Roman" w:hAnsi="Times New Roman"/>
                <w:i/>
                <w:sz w:val="24"/>
                <w:szCs w:val="24"/>
              </w:rPr>
              <w:t>Skeda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autorit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Kllaster.</w:t>
            </w:r>
            <w:r w:rsidRPr="000468B5">
              <w:rPr>
                <w:rFonts w:ascii="Times New Roman" w:hAnsi="Times New Roman"/>
                <w:sz w:val="24"/>
                <w:szCs w:val="24"/>
              </w:rPr>
              <w:t>Prezantimi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titullin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skeda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w:t>
            </w:r>
          </w:p>
          <w:p w14:paraId="05BD803B" w14:textId="209A1D10" w:rsidR="00161625" w:rsidRPr="000468B5" w:rsidRDefault="00161625" w:rsidP="00161625">
            <w:pPr>
              <w:rPr>
                <w:rFonts w:ascii="Times New Roman" w:hAnsi="Times New Roman"/>
                <w:i/>
                <w:sz w:val="24"/>
                <w:szCs w:val="24"/>
              </w:rPr>
            </w:pPr>
            <w:proofErr w:type="spellStart"/>
            <w:r w:rsidRPr="000468B5">
              <w:rPr>
                <w:rFonts w:ascii="Times New Roman" w:hAnsi="Times New Roman"/>
                <w:b/>
                <w:bCs/>
                <w:sz w:val="24"/>
                <w:szCs w:val="24"/>
              </w:rPr>
              <w:t>Kasëm</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Trebeshina</w:t>
            </w:r>
            <w:proofErr w:type="spellEnd"/>
            <w:r w:rsidR="00D56974">
              <w:rPr>
                <w:rFonts w:ascii="Times New Roman" w:hAnsi="Times New Roman"/>
                <w:b/>
                <w:bCs/>
                <w:sz w:val="24"/>
                <w:szCs w:val="24"/>
              </w:rPr>
              <w:t xml:space="preserve"> </w:t>
            </w:r>
            <w:r w:rsidRPr="000468B5">
              <w:rPr>
                <w:rFonts w:ascii="Times New Roman" w:hAnsi="Times New Roman"/>
                <w:sz w:val="24"/>
                <w:szCs w:val="24"/>
              </w:rPr>
              <w:t>(</w:t>
            </w:r>
            <w:proofErr w:type="spellStart"/>
            <w:r w:rsidRPr="000468B5">
              <w:rPr>
                <w:rFonts w:ascii="Times New Roman" w:hAnsi="Times New Roman"/>
                <w:sz w:val="24"/>
                <w:szCs w:val="24"/>
              </w:rPr>
              <w:t>jeta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krijimtaria</w:t>
            </w:r>
            <w:proofErr w:type="spellEnd"/>
            <w:r w:rsidRPr="000468B5">
              <w:rPr>
                <w:rFonts w:ascii="Times New Roman" w:hAnsi="Times New Roman"/>
                <w:sz w:val="24"/>
                <w:szCs w:val="24"/>
              </w:rPr>
              <w:t>)</w:t>
            </w:r>
          </w:p>
          <w:p w14:paraId="51ED0870"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pas </w:t>
            </w:r>
            <w:proofErr w:type="spellStart"/>
            <w:r w:rsidRPr="000468B5">
              <w:rPr>
                <w:rFonts w:ascii="Times New Roman" w:hAnsi="Times New Roman"/>
                <w:sz w:val="24"/>
                <w:szCs w:val="24"/>
              </w:rPr>
              <w:t>bëhet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heshtje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nxënësit.Realizoht</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leximi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3 </w:t>
            </w:r>
            <w:proofErr w:type="spellStart"/>
            <w:r w:rsidRPr="000468B5">
              <w:rPr>
                <w:rFonts w:ascii="Times New Roman" w:hAnsi="Times New Roman"/>
                <w:sz w:val="24"/>
                <w:szCs w:val="24"/>
              </w:rPr>
              <w:t>nxënës</w:t>
            </w:r>
            <w:proofErr w:type="spellEnd"/>
            <w:r w:rsidRPr="000468B5">
              <w:rPr>
                <w:rFonts w:ascii="Times New Roman" w:hAnsi="Times New Roman"/>
                <w:sz w:val="24"/>
                <w:szCs w:val="24"/>
              </w:rPr>
              <w:t>/e..</w:t>
            </w:r>
          </w:p>
          <w:p w14:paraId="0D698296"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Pjesa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kemi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shkëputur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novela</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njëjtin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w:t>
            </w:r>
            <w:proofErr w:type="spellEnd"/>
            <w:r w:rsidRPr="000468B5">
              <w:rPr>
                <w:rFonts w:ascii="Times New Roman" w:hAnsi="Times New Roman"/>
                <w:sz w:val="24"/>
                <w:szCs w:val="24"/>
              </w:rPr>
              <w:t>: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kodrina</w:t>
            </w:r>
            <w:proofErr w:type="spellEnd"/>
            <w:r w:rsidRPr="000468B5">
              <w:rPr>
                <w:rFonts w:ascii="Times New Roman" w:hAnsi="Times New Roman"/>
                <w:sz w:val="24"/>
                <w:szCs w:val="24"/>
              </w:rPr>
              <w:t>”</w:t>
            </w:r>
          </w:p>
          <w:p w14:paraId="23C37C6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Njohim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novelës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paraqes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tabelë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përmes</w:t>
            </w:r>
            <w:proofErr w:type="spellEnd"/>
            <w:r w:rsidRPr="000468B5">
              <w:rPr>
                <w:rFonts w:ascii="Times New Roman" w:hAnsi="Times New Roman"/>
                <w:sz w:val="24"/>
                <w:szCs w:val="24"/>
              </w:rPr>
              <w:t xml:space="preserve"> KLLASTERIT- NOVELA</w:t>
            </w:r>
          </w:p>
          <w:p w14:paraId="1D892376" w14:textId="77777777" w:rsidR="00161625" w:rsidRPr="000468B5" w:rsidRDefault="00161625" w:rsidP="00161625">
            <w:pPr>
              <w:rPr>
                <w:rFonts w:ascii="Times New Roman" w:eastAsia="Times New Roman" w:hAnsi="Times New Roman"/>
                <w:i/>
                <w:iCs/>
                <w:color w:val="000000"/>
                <w:sz w:val="24"/>
                <w:szCs w:val="24"/>
              </w:rPr>
            </w:pPr>
            <w:proofErr w:type="spellStart"/>
            <w:r w:rsidRPr="000468B5">
              <w:rPr>
                <w:rFonts w:ascii="Times New Roman" w:hAnsi="Times New Roman"/>
                <w:b/>
                <w:bCs/>
                <w:i/>
                <w:iCs/>
                <w:sz w:val="24"/>
                <w:szCs w:val="24"/>
              </w:rPr>
              <w:t>Novela</w:t>
            </w:r>
            <w:proofErr w:type="spellEnd"/>
            <w:r>
              <w:rPr>
                <w:rFonts w:ascii="Times New Roman" w:hAnsi="Times New Roman"/>
                <w:i/>
                <w:iCs/>
                <w:sz w:val="24"/>
                <w:szCs w:val="24"/>
              </w:rPr>
              <w:t xml:space="preserve"> </w:t>
            </w:r>
            <w:proofErr w:type="spellStart"/>
            <w:r w:rsidRPr="000468B5">
              <w:rPr>
                <w:rFonts w:ascii="Times New Roman" w:eastAsia="Times New Roman" w:hAnsi="Times New Roman"/>
                <w:i/>
                <w:iCs/>
                <w:color w:val="000000"/>
                <w:sz w:val="24"/>
                <w:szCs w:val="24"/>
              </w:rPr>
              <w:t>është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lloj</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prozës</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më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shkurtër</w:t>
            </w:r>
            <w:proofErr w:type="spellEnd"/>
            <w:r w:rsidRPr="000468B5">
              <w:rPr>
                <w:rFonts w:ascii="Times New Roman" w:eastAsia="Times New Roman" w:hAnsi="Times New Roman"/>
                <w:i/>
                <w:iCs/>
                <w:color w:val="000000"/>
                <w:sz w:val="24"/>
                <w:szCs w:val="24"/>
              </w:rPr>
              <w:t xml:space="preserve"> se </w:t>
            </w:r>
            <w:proofErr w:type="spellStart"/>
            <w:r w:rsidRPr="000468B5">
              <w:rPr>
                <w:rFonts w:ascii="Times New Roman" w:eastAsia="Times New Roman" w:hAnsi="Times New Roman"/>
                <w:i/>
                <w:iCs/>
                <w:color w:val="000000"/>
                <w:sz w:val="24"/>
                <w:szCs w:val="24"/>
              </w:rPr>
              <w:t>romani</w:t>
            </w:r>
            <w:proofErr w:type="spellEnd"/>
            <w:r w:rsidRPr="000468B5">
              <w:rPr>
                <w:rFonts w:ascii="Times New Roman" w:eastAsia="Times New Roman" w:hAnsi="Times New Roman"/>
                <w:i/>
                <w:iCs/>
                <w:color w:val="000000"/>
                <w:sz w:val="24"/>
                <w:szCs w:val="24"/>
              </w:rPr>
              <w:t xml:space="preserve">, por </w:t>
            </w:r>
            <w:proofErr w:type="spellStart"/>
            <w:r w:rsidRPr="000468B5">
              <w:rPr>
                <w:rFonts w:ascii="Times New Roman" w:eastAsia="Times New Roman" w:hAnsi="Times New Roman"/>
                <w:i/>
                <w:iCs/>
                <w:color w:val="000000"/>
                <w:sz w:val="24"/>
                <w:szCs w:val="24"/>
              </w:rPr>
              <w:t>më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gjatë</w:t>
            </w:r>
            <w:proofErr w:type="spellEnd"/>
            <w:r w:rsidRPr="000468B5">
              <w:rPr>
                <w:rFonts w:ascii="Times New Roman" w:eastAsia="Times New Roman" w:hAnsi="Times New Roman"/>
                <w:i/>
                <w:iCs/>
                <w:color w:val="000000"/>
                <w:sz w:val="24"/>
                <w:szCs w:val="24"/>
              </w:rPr>
              <w:t xml:space="preserve"> se </w:t>
            </w:r>
            <w:proofErr w:type="spellStart"/>
            <w:r w:rsidRPr="000468B5">
              <w:rPr>
                <w:rFonts w:ascii="Times New Roman" w:eastAsia="Times New Roman" w:hAnsi="Times New Roman"/>
                <w:i/>
                <w:iCs/>
                <w:color w:val="000000"/>
                <w:sz w:val="24"/>
                <w:szCs w:val="24"/>
              </w:rPr>
              <w:t>tregimi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Novela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rrjedh</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si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emërtim</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nga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fjala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latine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novellus</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që</w:t>
            </w:r>
            <w:proofErr w:type="spellEnd"/>
            <w:r w:rsidRPr="000468B5">
              <w:rPr>
                <w:rFonts w:ascii="Times New Roman" w:eastAsia="Times New Roman" w:hAnsi="Times New Roman"/>
                <w:i/>
                <w:iCs/>
                <w:color w:val="000000"/>
                <w:sz w:val="24"/>
                <w:szCs w:val="24"/>
              </w:rPr>
              <w:t xml:space="preserve"> do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thotë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dhe</w:t>
            </w:r>
            <w:proofErr w:type="spellEnd"/>
            <w:r w:rsidRPr="000468B5">
              <w:rPr>
                <w:rFonts w:ascii="Times New Roman" w:eastAsia="Times New Roman" w:hAnsi="Times New Roman"/>
                <w:i/>
                <w:iCs/>
                <w:color w:val="000000"/>
                <w:sz w:val="24"/>
                <w:szCs w:val="24"/>
              </w:rPr>
              <w:t xml:space="preserve"> me </w:t>
            </w:r>
            <w:proofErr w:type="spellStart"/>
            <w:r w:rsidRPr="000468B5">
              <w:rPr>
                <w:rFonts w:ascii="Times New Roman" w:eastAsia="Times New Roman" w:hAnsi="Times New Roman"/>
                <w:i/>
                <w:iCs/>
                <w:color w:val="000000"/>
                <w:sz w:val="24"/>
                <w:szCs w:val="24"/>
              </w:rPr>
              <w:t>këtë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nënkuptohet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që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qendër</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saj</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duhet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jetë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një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ngjarje</w:t>
            </w:r>
            <w:proofErr w:type="spellEnd"/>
            <w:r w:rsidRPr="000468B5">
              <w:rPr>
                <w:rFonts w:ascii="Times New Roman" w:eastAsia="Times New Roman" w:hAnsi="Times New Roman"/>
                <w:i/>
                <w:iCs/>
                <w:color w:val="000000"/>
                <w:sz w:val="24"/>
                <w:szCs w:val="24"/>
              </w:rPr>
              <w:t xml:space="preserve"> e re, </w:t>
            </w:r>
            <w:proofErr w:type="spellStart"/>
            <w:r w:rsidRPr="000468B5">
              <w:rPr>
                <w:rFonts w:ascii="Times New Roman" w:eastAsia="Times New Roman" w:hAnsi="Times New Roman"/>
                <w:i/>
                <w:iCs/>
                <w:color w:val="000000"/>
                <w:sz w:val="24"/>
                <w:szCs w:val="24"/>
              </w:rPr>
              <w:t>shpesh</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nënkupton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treguarit</w:t>
            </w:r>
            <w:proofErr w:type="spellEnd"/>
            <w:r w:rsidRPr="000468B5">
              <w:rPr>
                <w:rFonts w:ascii="Times New Roman" w:eastAsia="Times New Roman" w:hAnsi="Times New Roman"/>
                <w:i/>
                <w:iCs/>
                <w:color w:val="000000"/>
                <w:sz w:val="24"/>
                <w:szCs w:val="24"/>
              </w:rPr>
              <w:t xml:space="preserve"> e </w:t>
            </w:r>
            <w:proofErr w:type="spellStart"/>
            <w:r w:rsidRPr="000468B5">
              <w:rPr>
                <w:rFonts w:ascii="Times New Roman" w:eastAsia="Times New Roman" w:hAnsi="Times New Roman"/>
                <w:i/>
                <w:iCs/>
                <w:color w:val="000000"/>
                <w:sz w:val="24"/>
                <w:szCs w:val="24"/>
              </w:rPr>
              <w:t>ngjarjeve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proofErr w:type="gramStart"/>
            <w:r w:rsidRPr="000468B5">
              <w:rPr>
                <w:rFonts w:ascii="Times New Roman" w:eastAsia="Times New Roman" w:hAnsi="Times New Roman"/>
                <w:i/>
                <w:iCs/>
                <w:color w:val="000000"/>
                <w:sz w:val="24"/>
                <w:szCs w:val="24"/>
              </w:rPr>
              <w:t>çuditshme.Ajo</w:t>
            </w:r>
            <w:proofErr w:type="spellEnd"/>
            <w:proofErr w:type="gram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trajton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një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motiv</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vetëm</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rrotull</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cilit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zhvillohen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ngjarjet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dhe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arrin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një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përfundim</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befasishëm</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Motivi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zgjidhet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jetë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tërheqës</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dhe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që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sjell</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papritura</w:t>
            </w:r>
            <w:proofErr w:type="spellEnd"/>
            <w:r w:rsidRPr="000468B5">
              <w:rPr>
                <w:rFonts w:ascii="Times New Roman" w:eastAsia="Times New Roman" w:hAnsi="Times New Roman"/>
                <w:i/>
                <w:iCs/>
                <w:color w:val="000000"/>
                <w:sz w:val="24"/>
                <w:szCs w:val="24"/>
              </w:rPr>
              <w:t>.</w:t>
            </w:r>
          </w:p>
          <w:p w14:paraId="312232BF" w14:textId="77777777" w:rsidR="00161625" w:rsidRPr="000468B5" w:rsidRDefault="00161625" w:rsidP="00161625">
            <w:pPr>
              <w:rPr>
                <w:rFonts w:ascii="Times New Roman" w:eastAsia="Times New Roman" w:hAnsi="Times New Roman"/>
                <w:i/>
                <w:iCs/>
                <w:color w:val="000000"/>
                <w:sz w:val="24"/>
                <w:szCs w:val="24"/>
              </w:rPr>
            </w:pPr>
            <w:proofErr w:type="spellStart"/>
            <w:r w:rsidRPr="000468B5">
              <w:rPr>
                <w:rFonts w:ascii="Times New Roman" w:eastAsia="Times New Roman" w:hAnsi="Times New Roman"/>
                <w:i/>
                <w:iCs/>
                <w:color w:val="000000"/>
                <w:sz w:val="24"/>
                <w:szCs w:val="24"/>
              </w:rPr>
              <w:t>Novela</w:t>
            </w:r>
            <w:proofErr w:type="spellEnd"/>
            <w:r w:rsidRPr="000468B5">
              <w:rPr>
                <w:rFonts w:ascii="Times New Roman" w:eastAsia="Times New Roman" w:hAnsi="Times New Roman"/>
                <w:i/>
                <w:iCs/>
                <w:color w:val="000000"/>
                <w:sz w:val="24"/>
                <w:szCs w:val="24"/>
              </w:rPr>
              <w:t xml:space="preserve"> ka </w:t>
            </w:r>
            <w:proofErr w:type="spellStart"/>
            <w:r w:rsidRPr="000468B5">
              <w:rPr>
                <w:rFonts w:ascii="Times New Roman" w:eastAsia="Times New Roman" w:hAnsi="Times New Roman"/>
                <w:i/>
                <w:iCs/>
                <w:color w:val="000000"/>
                <w:sz w:val="24"/>
                <w:szCs w:val="24"/>
              </w:rPr>
              <w:t>një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numër</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kufizuar</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personazhesh</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aq</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sa</w:t>
            </w:r>
            <w:proofErr w:type="spellEnd"/>
            <w:r w:rsidRPr="000468B5">
              <w:rPr>
                <w:rFonts w:ascii="Times New Roman" w:eastAsia="Times New Roman" w:hAnsi="Times New Roman"/>
                <w:i/>
                <w:iCs/>
                <w:color w:val="000000"/>
                <w:sz w:val="24"/>
                <w:szCs w:val="24"/>
              </w:rPr>
              <w:t xml:space="preserve"> ka </w:t>
            </w:r>
            <w:proofErr w:type="spellStart"/>
            <w:r w:rsidRPr="000468B5">
              <w:rPr>
                <w:rFonts w:ascii="Times New Roman" w:eastAsia="Times New Roman" w:hAnsi="Times New Roman"/>
                <w:i/>
                <w:iCs/>
                <w:color w:val="000000"/>
                <w:sz w:val="24"/>
                <w:szCs w:val="24"/>
              </w:rPr>
              <w:t>raste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ku</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vetëm</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protagonisti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jepet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ravijëzuar</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qartë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ndërsa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personazhet</w:t>
            </w:r>
            <w:proofErr w:type="spellEnd"/>
            <w:r w:rsidRPr="000468B5">
              <w:rPr>
                <w:rFonts w:ascii="Times New Roman" w:eastAsia="Times New Roman" w:hAnsi="Times New Roman"/>
                <w:i/>
                <w:iCs/>
                <w:color w:val="000000"/>
                <w:sz w:val="24"/>
                <w:szCs w:val="24"/>
              </w:rPr>
              <w:t xml:space="preserve"> e </w:t>
            </w:r>
            <w:proofErr w:type="spellStart"/>
            <w:r w:rsidRPr="000468B5">
              <w:rPr>
                <w:rFonts w:ascii="Times New Roman" w:eastAsia="Times New Roman" w:hAnsi="Times New Roman"/>
                <w:i/>
                <w:iCs/>
                <w:color w:val="000000"/>
                <w:sz w:val="24"/>
                <w:szCs w:val="24"/>
              </w:rPr>
              <w:t>tjera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jepen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pak.</w:t>
            </w:r>
            <w:proofErr w:type="spellEnd"/>
          </w:p>
          <w:p w14:paraId="08018ACE" w14:textId="77777777" w:rsidR="00161625" w:rsidRPr="000468B5" w:rsidRDefault="00161625" w:rsidP="00161625">
            <w:pPr>
              <w:rPr>
                <w:rFonts w:ascii="Times New Roman" w:eastAsia="Times New Roman" w:hAnsi="Times New Roman"/>
                <w:i/>
                <w:iCs/>
                <w:color w:val="000000"/>
                <w:sz w:val="24"/>
                <w:szCs w:val="24"/>
              </w:rPr>
            </w:pPr>
            <w:proofErr w:type="spellStart"/>
            <w:r w:rsidRPr="000468B5">
              <w:rPr>
                <w:rFonts w:ascii="Times New Roman" w:eastAsia="Times New Roman" w:hAnsi="Times New Roman"/>
                <w:i/>
                <w:iCs/>
                <w:color w:val="000000"/>
                <w:sz w:val="24"/>
                <w:szCs w:val="24"/>
              </w:rPr>
              <w:t>Novela</w:t>
            </w:r>
            <w:proofErr w:type="spellEnd"/>
            <w:r w:rsidRPr="000468B5">
              <w:rPr>
                <w:rFonts w:ascii="Times New Roman" w:eastAsia="Times New Roman" w:hAnsi="Times New Roman"/>
                <w:i/>
                <w:iCs/>
                <w:color w:val="000000"/>
                <w:sz w:val="24"/>
                <w:szCs w:val="24"/>
              </w:rPr>
              <w:t xml:space="preserve"> ka </w:t>
            </w:r>
            <w:proofErr w:type="spellStart"/>
            <w:r w:rsidRPr="000468B5">
              <w:rPr>
                <w:rFonts w:ascii="Times New Roman" w:eastAsia="Times New Roman" w:hAnsi="Times New Roman"/>
                <w:i/>
                <w:iCs/>
                <w:color w:val="000000"/>
                <w:sz w:val="24"/>
                <w:szCs w:val="24"/>
              </w:rPr>
              <w:t>ngjashmëri</w:t>
            </w:r>
            <w:proofErr w:type="spellEnd"/>
            <w:r w:rsidRPr="000468B5">
              <w:rPr>
                <w:rFonts w:ascii="Times New Roman" w:eastAsia="Times New Roman" w:hAnsi="Times New Roman"/>
                <w:i/>
                <w:iCs/>
                <w:color w:val="000000"/>
                <w:sz w:val="24"/>
                <w:szCs w:val="24"/>
              </w:rPr>
              <w:t xml:space="preserve"> me </w:t>
            </w:r>
            <w:proofErr w:type="spellStart"/>
            <w:r w:rsidRPr="000468B5">
              <w:rPr>
                <w:rFonts w:ascii="Times New Roman" w:eastAsia="Times New Roman" w:hAnsi="Times New Roman"/>
                <w:i/>
                <w:iCs/>
                <w:color w:val="000000"/>
                <w:sz w:val="24"/>
                <w:szCs w:val="24"/>
              </w:rPr>
              <w:t>përrallën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veçanërisht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kur</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tek</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ajo</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gërshetohen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elementet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realiste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dhe</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fantastike</w:t>
            </w:r>
            <w:proofErr w:type="spellEnd"/>
            <w:r w:rsidRPr="000468B5">
              <w:rPr>
                <w:rFonts w:ascii="Times New Roman" w:eastAsia="Times New Roman" w:hAnsi="Times New Roman"/>
                <w:i/>
                <w:iCs/>
                <w:color w:val="000000"/>
                <w:sz w:val="24"/>
                <w:szCs w:val="24"/>
              </w:rPr>
              <w:t>.</w:t>
            </w:r>
          </w:p>
          <w:p w14:paraId="3E36A3E7" w14:textId="77777777" w:rsidR="00161625" w:rsidRPr="000468B5" w:rsidRDefault="00161625" w:rsidP="00161625">
            <w:pPr>
              <w:rPr>
                <w:rFonts w:ascii="Times New Roman" w:hAnsi="Times New Roman"/>
                <w:b/>
                <w:bCs/>
                <w:i/>
                <w:iCs/>
                <w:sz w:val="24"/>
                <w:szCs w:val="24"/>
              </w:rPr>
            </w:pPr>
            <w:proofErr w:type="spellStart"/>
            <w:r w:rsidRPr="000468B5">
              <w:rPr>
                <w:rFonts w:ascii="Times New Roman" w:eastAsia="Times New Roman" w:hAnsi="Times New Roman"/>
                <w:i/>
                <w:iCs/>
                <w:color w:val="000000"/>
                <w:sz w:val="24"/>
                <w:szCs w:val="24"/>
              </w:rPr>
              <w:t>Në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novelë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pjesa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më</w:t>
            </w:r>
            <w:proofErr w:type="spellEnd"/>
            <w:r w:rsidRPr="000468B5">
              <w:rPr>
                <w:rFonts w:ascii="Times New Roman" w:eastAsia="Times New Roman" w:hAnsi="Times New Roman"/>
                <w:i/>
                <w:iCs/>
                <w:color w:val="000000"/>
                <w:sz w:val="24"/>
                <w:szCs w:val="24"/>
              </w:rPr>
              <w:t xml:space="preserve"> e </w:t>
            </w:r>
            <w:proofErr w:type="spellStart"/>
            <w:r w:rsidRPr="000468B5">
              <w:rPr>
                <w:rFonts w:ascii="Times New Roman" w:eastAsia="Times New Roman" w:hAnsi="Times New Roman"/>
                <w:i/>
                <w:iCs/>
                <w:color w:val="000000"/>
                <w:sz w:val="24"/>
                <w:szCs w:val="24"/>
              </w:rPr>
              <w:t>madhe</w:t>
            </w:r>
            <w:proofErr w:type="spellEnd"/>
            <w:r w:rsidRPr="000468B5">
              <w:rPr>
                <w:rFonts w:ascii="Times New Roman" w:eastAsia="Times New Roman" w:hAnsi="Times New Roman"/>
                <w:i/>
                <w:iCs/>
                <w:color w:val="000000"/>
                <w:sz w:val="24"/>
                <w:szCs w:val="24"/>
              </w:rPr>
              <w:t xml:space="preserve"> e </w:t>
            </w:r>
            <w:proofErr w:type="spellStart"/>
            <w:r w:rsidRPr="000468B5">
              <w:rPr>
                <w:rFonts w:ascii="Times New Roman" w:eastAsia="Times New Roman" w:hAnsi="Times New Roman"/>
                <w:i/>
                <w:iCs/>
                <w:color w:val="000000"/>
                <w:sz w:val="24"/>
                <w:szCs w:val="24"/>
              </w:rPr>
              <w:t>tekstit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përbëhet</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nga</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rrëfimi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cili</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mbizotëron</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në</w:t>
            </w:r>
            <w:proofErr w:type="spellEnd"/>
            <w:r w:rsidRPr="000468B5">
              <w:rPr>
                <w:rFonts w:ascii="Times New Roman" w:eastAsia="Times New Roman" w:hAnsi="Times New Roman"/>
                <w:i/>
                <w:iCs/>
                <w:color w:val="000000"/>
                <w:sz w:val="24"/>
                <w:szCs w:val="24"/>
              </w:rPr>
              <w:t xml:space="preserve"> </w:t>
            </w:r>
            <w:proofErr w:type="spellStart"/>
            <w:r w:rsidRPr="000468B5">
              <w:rPr>
                <w:rFonts w:ascii="Times New Roman" w:eastAsia="Times New Roman" w:hAnsi="Times New Roman"/>
                <w:i/>
                <w:iCs/>
                <w:color w:val="000000"/>
                <w:sz w:val="24"/>
                <w:szCs w:val="24"/>
              </w:rPr>
              <w:t>raport</w:t>
            </w:r>
            <w:proofErr w:type="spellEnd"/>
            <w:r w:rsidRPr="000468B5">
              <w:rPr>
                <w:rFonts w:ascii="Times New Roman" w:eastAsia="Times New Roman" w:hAnsi="Times New Roman"/>
                <w:i/>
                <w:iCs/>
                <w:color w:val="000000"/>
                <w:sz w:val="24"/>
                <w:szCs w:val="24"/>
              </w:rPr>
              <w:t xml:space="preserve"> me </w:t>
            </w:r>
            <w:proofErr w:type="spellStart"/>
            <w:r w:rsidRPr="000468B5">
              <w:rPr>
                <w:rFonts w:ascii="Times New Roman" w:eastAsia="Times New Roman" w:hAnsi="Times New Roman"/>
                <w:i/>
                <w:iCs/>
                <w:color w:val="000000"/>
                <w:sz w:val="24"/>
                <w:szCs w:val="24"/>
              </w:rPr>
              <w:t>dialogun</w:t>
            </w:r>
            <w:proofErr w:type="spellEnd"/>
            <w:r w:rsidRPr="000468B5">
              <w:rPr>
                <w:rFonts w:ascii="Times New Roman" w:eastAsia="Times New Roman" w:hAnsi="Times New Roman"/>
                <w:i/>
                <w:iCs/>
                <w:color w:val="000000"/>
                <w:sz w:val="24"/>
                <w:szCs w:val="24"/>
              </w:rPr>
              <w:t>.</w:t>
            </w:r>
            <w:r w:rsidRPr="000468B5">
              <w:rPr>
                <w:rFonts w:ascii="Times New Roman" w:eastAsia="Times New Roman" w:hAnsi="Times New Roman"/>
                <w:i/>
                <w:iCs/>
                <w:sz w:val="24"/>
                <w:szCs w:val="24"/>
              </w:rPr>
              <w:t xml:space="preserve"> </w:t>
            </w:r>
          </w:p>
          <w:p w14:paraId="513AAF0E" w14:textId="4926866B" w:rsidR="00161625" w:rsidRPr="000468B5" w:rsidRDefault="00161625" w:rsidP="00161625">
            <w:pPr>
              <w:rPr>
                <w:rFonts w:ascii="Times New Roman" w:hAnsi="Times New Roman"/>
                <w:sz w:val="24"/>
                <w:szCs w:val="24"/>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w:t>
            </w:r>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Punë</w:t>
            </w:r>
            <w:proofErr w:type="spellEnd"/>
            <w:r w:rsidRPr="000468B5">
              <w:rPr>
                <w:rFonts w:ascii="Times New Roman" w:hAnsi="Times New Roman"/>
                <w:i/>
                <w:sz w:val="24"/>
                <w:szCs w:val="24"/>
                <w:lang w:eastAsia="sq-AL"/>
              </w:rPr>
              <w:t xml:space="preserve"> e </w:t>
            </w:r>
            <w:proofErr w:type="spellStart"/>
            <w:r w:rsidRPr="000468B5">
              <w:rPr>
                <w:rFonts w:ascii="Times New Roman" w:hAnsi="Times New Roman"/>
                <w:i/>
                <w:sz w:val="24"/>
                <w:szCs w:val="24"/>
                <w:lang w:eastAsia="sq-AL"/>
              </w:rPr>
              <w:t>drejtuar</w:t>
            </w:r>
            <w:proofErr w:type="spellEnd"/>
          </w:p>
          <w:p w14:paraId="535A99A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 </w:t>
            </w:r>
            <w:proofErr w:type="spellStart"/>
            <w:r w:rsidRPr="000468B5">
              <w:rPr>
                <w:rFonts w:ascii="Times New Roman" w:hAnsi="Times New Roman"/>
                <w:sz w:val="24"/>
                <w:szCs w:val="24"/>
              </w:rPr>
              <w:t>Lexoni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përgjigjjuni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mëposhtme</w:t>
            </w:r>
            <w:proofErr w:type="spellEnd"/>
            <w:r w:rsidRPr="000468B5">
              <w:rPr>
                <w:rFonts w:ascii="Times New Roman" w:hAnsi="Times New Roman"/>
                <w:sz w:val="24"/>
                <w:szCs w:val="24"/>
              </w:rPr>
              <w:t>.</w:t>
            </w:r>
          </w:p>
          <w:tbl>
            <w:tblPr>
              <w:tblStyle w:val="TableGrid1"/>
              <w:tblW w:w="0" w:type="auto"/>
              <w:tblLook w:val="04A0" w:firstRow="1" w:lastRow="0" w:firstColumn="1" w:lastColumn="0" w:noHBand="0" w:noVBand="1"/>
            </w:tblPr>
            <w:tblGrid>
              <w:gridCol w:w="5490"/>
              <w:gridCol w:w="4770"/>
            </w:tblGrid>
            <w:tr w:rsidR="00161625" w:rsidRPr="000468B5" w14:paraId="1150668F" w14:textId="77777777" w:rsidTr="00161625">
              <w:tc>
                <w:tcPr>
                  <w:tcW w:w="5490" w:type="dxa"/>
                </w:tcPr>
                <w:p w14:paraId="55C4A4C1"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relievi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ndërtuar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flet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proza</w:t>
                  </w:r>
                  <w:proofErr w:type="spellEnd"/>
                  <w:r w:rsidRPr="000468B5">
                    <w:rPr>
                      <w:rFonts w:ascii="Times New Roman" w:hAnsi="Times New Roman"/>
                      <w:sz w:val="24"/>
                      <w:szCs w:val="24"/>
                    </w:rPr>
                    <w:t>?</w:t>
                  </w:r>
                </w:p>
              </w:tc>
              <w:tc>
                <w:tcPr>
                  <w:tcW w:w="4770" w:type="dxa"/>
                </w:tcPr>
                <w:p w14:paraId="73F17633"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Reliev</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kodrinor</w:t>
                  </w:r>
                  <w:proofErr w:type="spellEnd"/>
                </w:p>
              </w:tc>
            </w:tr>
            <w:tr w:rsidR="00161625" w:rsidRPr="000468B5" w14:paraId="2D337EE8" w14:textId="77777777" w:rsidTr="00161625">
              <w:tc>
                <w:tcPr>
                  <w:tcW w:w="5490" w:type="dxa"/>
                </w:tcPr>
                <w:p w14:paraId="547B424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rrëfehen</w:t>
                  </w:r>
                  <w:proofErr w:type="spellEnd"/>
                  <w:r w:rsidRPr="000468B5">
                    <w:rPr>
                      <w:rFonts w:ascii="Times New Roman" w:hAnsi="Times New Roman"/>
                      <w:sz w:val="24"/>
                      <w:szCs w:val="24"/>
                    </w:rPr>
                    <w:t>?</w:t>
                  </w:r>
                </w:p>
              </w:tc>
              <w:tc>
                <w:tcPr>
                  <w:tcW w:w="4770" w:type="dxa"/>
                </w:tcPr>
                <w:p w14:paraId="17AB99AF"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stinën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verës</w:t>
                  </w:r>
                  <w:proofErr w:type="spellEnd"/>
                </w:p>
              </w:tc>
            </w:tr>
            <w:tr w:rsidR="00161625" w:rsidRPr="000468B5" w14:paraId="37FAC557" w14:textId="77777777" w:rsidTr="00161625">
              <w:tc>
                <w:tcPr>
                  <w:tcW w:w="5490" w:type="dxa"/>
                </w:tcPr>
                <w:p w14:paraId="2B9843D4"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përfshin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brenda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w:t>
                  </w:r>
                </w:p>
              </w:tc>
              <w:tc>
                <w:tcPr>
                  <w:tcW w:w="4770" w:type="dxa"/>
                </w:tcPr>
                <w:p w14:paraId="0B6EE2AD"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Shtatë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mëhallë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kullë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rrëzuar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mekam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shenjtë</w:t>
                  </w:r>
                  <w:proofErr w:type="spellEnd"/>
                  <w:r w:rsidRPr="000468B5">
                    <w:rPr>
                      <w:rFonts w:ascii="Times New Roman" w:hAnsi="Times New Roman"/>
                      <w:i/>
                      <w:sz w:val="24"/>
                      <w:szCs w:val="24"/>
                    </w:rPr>
                    <w:t>.</w:t>
                  </w:r>
                </w:p>
              </w:tc>
            </w:tr>
          </w:tbl>
          <w:p w14:paraId="2A7160D1" w14:textId="5A6754A1" w:rsidR="00161625" w:rsidRPr="000468B5" w:rsidRDefault="00161625" w:rsidP="00161625">
            <w:pPr>
              <w:rPr>
                <w:rFonts w:ascii="Times New Roman" w:hAnsi="Times New Roman"/>
                <w:sz w:val="24"/>
                <w:szCs w:val="24"/>
              </w:rPr>
            </w:pPr>
            <w:r w:rsidRPr="000468B5">
              <w:rPr>
                <w:rFonts w:ascii="Times New Roman" w:hAnsi="Times New Roman"/>
                <w:noProof/>
                <w:sz w:val="24"/>
                <w:szCs w:val="24"/>
              </w:rPr>
              <mc:AlternateContent>
                <mc:Choice Requires="wps">
                  <w:drawing>
                    <wp:anchor distT="0" distB="0" distL="114300" distR="114300" simplePos="0" relativeHeight="251724800" behindDoc="0" locked="0" layoutInCell="1" allowOverlap="1" wp14:anchorId="252E598C" wp14:editId="7E2E03C9">
                      <wp:simplePos x="0" y="0"/>
                      <wp:positionH relativeFrom="column">
                        <wp:posOffset>-1069975</wp:posOffset>
                      </wp:positionH>
                      <wp:positionV relativeFrom="paragraph">
                        <wp:posOffset>23495</wp:posOffset>
                      </wp:positionV>
                      <wp:extent cx="379730" cy="548640"/>
                      <wp:effectExtent l="0" t="0" r="20320" b="22860"/>
                      <wp:wrapNone/>
                      <wp:docPr id="235"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0BE25" id="Rectangle 235" o:spid="_x0000_s1026" style="position:absolute;margin-left:-84.25pt;margin-top:1.85pt;width:29.9pt;height:43.2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L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eDLj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cB3LIwIAAD8EAAAOAAAAAAAAAAAAAAAAAC4CAABkcnMvZTJvRG9j&#10;LnhtbFBLAQItABQABgAIAAAAIQAjGFbQ4AAAAAoBAAAPAAAAAAAAAAAAAAAAAH0EAABkcnMvZG93&#10;bnJldi54bWxQSwUGAAAAAAQABADzAAAAigUAAAAA&#10;"/>
                  </w:pict>
                </mc:Fallback>
              </mc:AlternateContent>
            </w:r>
          </w:p>
        </w:tc>
      </w:tr>
      <w:tr w:rsidR="00161625" w:rsidRPr="000468B5" w14:paraId="0122EEFC" w14:textId="77777777" w:rsidTr="00161625">
        <w:tc>
          <w:tcPr>
            <w:tcW w:w="10530" w:type="dxa"/>
            <w:gridSpan w:val="4"/>
            <w:shd w:val="clear" w:color="auto" w:fill="auto"/>
          </w:tcPr>
          <w:p w14:paraId="2ADEC508" w14:textId="77777777" w:rsidR="00161625" w:rsidRPr="000468B5" w:rsidRDefault="00161625" w:rsidP="00161625">
            <w:pPr>
              <w:autoSpaceDE w:val="0"/>
              <w:autoSpaceDN w:val="0"/>
              <w:adjustRightInd w:val="0"/>
              <w:rPr>
                <w:rFonts w:ascii="Times New Roman" w:hAnsi="Times New Roman"/>
                <w:b/>
                <w:sz w:val="24"/>
                <w:szCs w:val="24"/>
                <w:lang w:eastAsia="sq-AL"/>
              </w:rPr>
            </w:pPr>
            <w:proofErr w:type="spellStart"/>
            <w:r w:rsidRPr="000468B5">
              <w:rPr>
                <w:rFonts w:ascii="Times New Roman" w:hAnsi="Times New Roman"/>
                <w:b/>
                <w:sz w:val="24"/>
                <w:szCs w:val="24"/>
                <w:lang w:eastAsia="sq-AL"/>
              </w:rPr>
              <w:t>Vlerësimi</w:t>
            </w:r>
            <w:proofErr w:type="spellEnd"/>
          </w:p>
          <w:p w14:paraId="3F397CB4"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identifikon</w:t>
            </w:r>
            <w:proofErr w:type="spellEnd"/>
            <w:r w:rsidRPr="000468B5">
              <w:rPr>
                <w:rFonts w:ascii="Times New Roman" w:hAnsi="Times New Roman"/>
                <w:color w:val="000000" w:themeColor="text1"/>
                <w:sz w:val="24"/>
                <w:szCs w:val="24"/>
              </w:rPr>
              <w:t xml:space="preserve"> 1-2 </w:t>
            </w:r>
            <w:proofErr w:type="spellStart"/>
            <w:r w:rsidRPr="000468B5">
              <w:rPr>
                <w:rFonts w:ascii="Times New Roman" w:hAnsi="Times New Roman"/>
                <w:color w:val="000000" w:themeColor="text1"/>
                <w:sz w:val="24"/>
                <w:szCs w:val="24"/>
              </w:rPr>
              <w:t>tipare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novelës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lexon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qartë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fragmentin</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përgjigjet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shkurt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pyetjeve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përmbajtjes</w:t>
            </w:r>
            <w:proofErr w:type="spellEnd"/>
            <w:r w:rsidRPr="000468B5">
              <w:rPr>
                <w:rFonts w:ascii="Times New Roman" w:hAnsi="Times New Roman"/>
                <w:color w:val="000000" w:themeColor="text1"/>
                <w:sz w:val="24"/>
                <w:szCs w:val="24"/>
              </w:rPr>
              <w:t>.</w:t>
            </w:r>
          </w:p>
          <w:p w14:paraId="1B71D318"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0900C5">
              <w:rPr>
                <w:rFonts w:ascii="Times New Roman" w:hAnsi="Times New Roman"/>
                <w:b/>
                <w:bCs/>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tipare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novelës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lexon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qartë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rrjedhshëm</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fragmentin</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përgjigjest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pyetjeve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përmbajtjes</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disa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detaje</w:t>
            </w:r>
            <w:proofErr w:type="spellEnd"/>
          </w:p>
          <w:p w14:paraId="78BC010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sidRPr="000900C5">
              <w:rPr>
                <w:rFonts w:ascii="Times New Roman" w:hAnsi="Times New Roman"/>
                <w:b/>
                <w:bCs/>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lexon</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intonacionin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duhur</w:t>
            </w:r>
            <w:proofErr w:type="spellEnd"/>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fragmentin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realizon</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detaje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krahasimin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fshatit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tekst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fshatit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sipas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përfytyrimit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tij</w:t>
            </w:r>
            <w:proofErr w:type="spellEnd"/>
            <w:r w:rsidRPr="000468B5">
              <w:rPr>
                <w:rFonts w:ascii="Times New Roman" w:hAnsi="Times New Roman"/>
                <w:color w:val="000000" w:themeColor="text1"/>
                <w:sz w:val="24"/>
                <w:szCs w:val="24"/>
              </w:rPr>
              <w:t>..</w:t>
            </w:r>
            <w:proofErr w:type="gramEnd"/>
          </w:p>
          <w:p w14:paraId="5F815EE9" w14:textId="77777777" w:rsidR="00161625" w:rsidRPr="000468B5" w:rsidRDefault="00161625" w:rsidP="00161625">
            <w:pPr>
              <w:rPr>
                <w:rFonts w:ascii="Times New Roman" w:hAnsi="Times New Roman"/>
                <w:b/>
                <w:sz w:val="24"/>
                <w:szCs w:val="24"/>
              </w:rPr>
            </w:pPr>
          </w:p>
        </w:tc>
      </w:tr>
      <w:tr w:rsidR="00161625" w:rsidRPr="000468B5" w14:paraId="386105AD" w14:textId="77777777" w:rsidTr="00161625">
        <w:trPr>
          <w:trHeight w:val="341"/>
        </w:trPr>
        <w:tc>
          <w:tcPr>
            <w:tcW w:w="10530" w:type="dxa"/>
            <w:gridSpan w:val="4"/>
            <w:shd w:val="clear" w:color="auto" w:fill="auto"/>
          </w:tcPr>
          <w:p w14:paraId="3436E0F6" w14:textId="7C64BD52"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12</w:t>
            </w:r>
            <w:r w:rsidRPr="000468B5">
              <w:rPr>
                <w:rFonts w:ascii="Times New Roman" w:hAnsi="Times New Roman"/>
                <w:sz w:val="24"/>
                <w:szCs w:val="24"/>
              </w:rPr>
              <w:t xml:space="preserve"> </w:t>
            </w:r>
            <w:proofErr w:type="spellStart"/>
            <w:r w:rsidRPr="000468B5">
              <w:rPr>
                <w:rFonts w:ascii="Times New Roman" w:hAnsi="Times New Roman"/>
                <w:sz w:val="24"/>
                <w:szCs w:val="24"/>
              </w:rPr>
              <w:t>Komentoni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frazën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dimë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vende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bukura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mëdha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botë</w:t>
            </w:r>
            <w:proofErr w:type="spellEnd"/>
            <w:r w:rsidRPr="000468B5">
              <w:rPr>
                <w:rFonts w:ascii="Times New Roman" w:hAnsi="Times New Roman"/>
                <w:sz w:val="24"/>
                <w:szCs w:val="24"/>
              </w:rPr>
              <w:t xml:space="preserve">, po e </w:t>
            </w:r>
            <w:proofErr w:type="spellStart"/>
            <w:r w:rsidRPr="000468B5">
              <w:rPr>
                <w:rFonts w:ascii="Times New Roman" w:hAnsi="Times New Roman"/>
                <w:sz w:val="24"/>
                <w:szCs w:val="24"/>
              </w:rPr>
              <w:t>dimë</w:t>
            </w:r>
            <w:proofErr w:type="spellEnd"/>
            <w:r w:rsidRPr="000468B5">
              <w:rPr>
                <w:rFonts w:ascii="Times New Roman" w:hAnsi="Times New Roman"/>
                <w:sz w:val="24"/>
                <w:szCs w:val="24"/>
              </w:rPr>
              <w:t xml:space="preserve"> se ka </w:t>
            </w:r>
            <w:proofErr w:type="spellStart"/>
            <w:r w:rsidRPr="000468B5">
              <w:rPr>
                <w:rFonts w:ascii="Times New Roman" w:hAnsi="Times New Roman"/>
                <w:sz w:val="24"/>
                <w:szCs w:val="24"/>
              </w:rPr>
              <w:t>diej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mëdhenj</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dielli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ynë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hapësirat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pakufi</w:t>
            </w:r>
            <w:r>
              <w:rPr>
                <w:rFonts w:ascii="Times New Roman" w:hAnsi="Times New Roman"/>
                <w:sz w:val="24"/>
                <w:szCs w:val="24"/>
              </w:rPr>
              <w:t>j</w:t>
            </w:r>
            <w:r w:rsidRPr="000468B5">
              <w:rPr>
                <w:rFonts w:ascii="Times New Roman" w:hAnsi="Times New Roman"/>
                <w:sz w:val="24"/>
                <w:szCs w:val="24"/>
              </w:rPr>
              <w:t>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gjithësisë</w:t>
            </w:r>
            <w:proofErr w:type="spellEnd"/>
            <w:r w:rsidRPr="000468B5">
              <w:rPr>
                <w:rFonts w:ascii="Times New Roman" w:hAnsi="Times New Roman"/>
                <w:sz w:val="24"/>
                <w:szCs w:val="24"/>
              </w:rPr>
              <w:t>...</w:t>
            </w:r>
          </w:p>
        </w:tc>
      </w:tr>
    </w:tbl>
    <w:p w14:paraId="7D2387B0" w14:textId="77777777" w:rsidR="00161625" w:rsidRDefault="00161625" w:rsidP="00161625">
      <w:pPr>
        <w:spacing w:after="0" w:line="240" w:lineRule="auto"/>
        <w:rPr>
          <w:rFonts w:ascii="Times New Roman" w:eastAsia="Calibri" w:hAnsi="Times New Roman" w:cs="Times New Roman"/>
          <w:b/>
          <w:sz w:val="24"/>
          <w:szCs w:val="24"/>
        </w:rPr>
      </w:pPr>
    </w:p>
    <w:p w14:paraId="0D7734CA" w14:textId="3FBFEFD8" w:rsidR="00161625" w:rsidRDefault="00161625" w:rsidP="00D43F3D">
      <w:pPr>
        <w:spacing w:line="240" w:lineRule="auto"/>
        <w:rPr>
          <w:rFonts w:ascii="Times New Roman" w:hAnsi="Times New Roman" w:cs="Times New Roman"/>
          <w:sz w:val="24"/>
          <w:szCs w:val="24"/>
        </w:rPr>
      </w:pPr>
    </w:p>
    <w:p w14:paraId="41611174" w14:textId="43E75CC4" w:rsidR="00161625" w:rsidRDefault="00161625" w:rsidP="00D43F3D">
      <w:pPr>
        <w:spacing w:line="240" w:lineRule="auto"/>
        <w:rPr>
          <w:rFonts w:ascii="Times New Roman" w:hAnsi="Times New Roman" w:cs="Times New Roman"/>
          <w:sz w:val="24"/>
          <w:szCs w:val="24"/>
        </w:rPr>
      </w:pPr>
    </w:p>
    <w:p w14:paraId="1DDEABF0" w14:textId="0276DCC6" w:rsidR="00161625" w:rsidRDefault="00161625" w:rsidP="00D43F3D">
      <w:pPr>
        <w:spacing w:line="240" w:lineRule="auto"/>
        <w:rPr>
          <w:rFonts w:ascii="Times New Roman" w:hAnsi="Times New Roman" w:cs="Times New Roman"/>
          <w:sz w:val="24"/>
          <w:szCs w:val="24"/>
        </w:rPr>
      </w:pPr>
    </w:p>
    <w:p w14:paraId="4FA16C4C" w14:textId="276952DD" w:rsidR="00161625" w:rsidRPr="000468B5" w:rsidRDefault="00161625" w:rsidP="00161625">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r w:rsidRPr="000468B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br/>
      </w:r>
      <w:r w:rsidRPr="000468B5">
        <w:rPr>
          <w:rFonts w:ascii="Times New Roman" w:eastAsia="Calibri" w:hAnsi="Times New Roman" w:cs="Times New Roman"/>
          <w:b/>
          <w:sz w:val="24"/>
          <w:szCs w:val="24"/>
        </w:rPr>
        <w:tab/>
      </w:r>
    </w:p>
    <w:tbl>
      <w:tblPr>
        <w:tblStyle w:val="TableGrid1"/>
        <w:tblW w:w="10530" w:type="dxa"/>
        <w:tblInd w:w="-815" w:type="dxa"/>
        <w:tblLook w:val="04A0" w:firstRow="1" w:lastRow="0" w:firstColumn="1" w:lastColumn="0" w:noHBand="0" w:noVBand="1"/>
      </w:tblPr>
      <w:tblGrid>
        <w:gridCol w:w="3510"/>
        <w:gridCol w:w="2610"/>
        <w:gridCol w:w="1440"/>
        <w:gridCol w:w="2970"/>
      </w:tblGrid>
      <w:tr w:rsidR="00161625" w:rsidRPr="000468B5" w14:paraId="75C82DAF" w14:textId="77777777" w:rsidTr="00161625">
        <w:tc>
          <w:tcPr>
            <w:tcW w:w="3510" w:type="dxa"/>
            <w:shd w:val="clear" w:color="auto" w:fill="auto"/>
          </w:tcPr>
          <w:p w14:paraId="7EC48E33"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w:t>
            </w:r>
            <w:r>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55903EA0"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874286">
              <w:rPr>
                <w:rFonts w:ascii="Times New Roman" w:hAnsi="Times New Roman"/>
                <w:b/>
                <w:bCs/>
                <w:sz w:val="24"/>
                <w:szCs w:val="24"/>
              </w:rPr>
              <w:t>Gjuhë</w:t>
            </w:r>
            <w:proofErr w:type="spellEnd"/>
            <w:r w:rsidRPr="00874286">
              <w:rPr>
                <w:rFonts w:ascii="Times New Roman" w:hAnsi="Times New Roman"/>
                <w:b/>
                <w:bCs/>
                <w:sz w:val="24"/>
                <w:szCs w:val="24"/>
              </w:rPr>
              <w:t xml:space="preserve"> </w:t>
            </w:r>
            <w:proofErr w:type="spellStart"/>
            <w:r>
              <w:rPr>
                <w:rFonts w:ascii="Times New Roman" w:hAnsi="Times New Roman"/>
                <w:b/>
                <w:bCs/>
                <w:sz w:val="24"/>
                <w:szCs w:val="24"/>
              </w:rPr>
              <w:t>s</w:t>
            </w:r>
            <w:r w:rsidRPr="00874286">
              <w:rPr>
                <w:rFonts w:ascii="Times New Roman" w:hAnsi="Times New Roman"/>
                <w:b/>
                <w:bCs/>
                <w:sz w:val="24"/>
                <w:szCs w:val="24"/>
              </w:rPr>
              <w:t>hqipe</w:t>
            </w:r>
            <w:proofErr w:type="spellEnd"/>
          </w:p>
        </w:tc>
        <w:tc>
          <w:tcPr>
            <w:tcW w:w="1440" w:type="dxa"/>
            <w:shd w:val="clear" w:color="auto" w:fill="auto"/>
          </w:tcPr>
          <w:p w14:paraId="19BF62F5"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970" w:type="dxa"/>
            <w:shd w:val="clear" w:color="auto" w:fill="auto"/>
          </w:tcPr>
          <w:p w14:paraId="5E441AE2"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161625" w:rsidRPr="000468B5" w14:paraId="3D3ED671" w14:textId="77777777" w:rsidTr="00161625">
        <w:tc>
          <w:tcPr>
            <w:tcW w:w="6120" w:type="dxa"/>
            <w:gridSpan w:val="2"/>
            <w:shd w:val="clear" w:color="auto" w:fill="auto"/>
          </w:tcPr>
          <w:p w14:paraId="1B8D8DC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Fshati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kodrina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w:t>
            </w:r>
          </w:p>
          <w:p w14:paraId="208416A2"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874286">
              <w:rPr>
                <w:rFonts w:ascii="Times New Roman" w:hAnsi="Times New Roman"/>
                <w:b/>
                <w:bCs/>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410" w:type="dxa"/>
            <w:gridSpan w:val="2"/>
            <w:shd w:val="clear" w:color="auto" w:fill="auto"/>
          </w:tcPr>
          <w:p w14:paraId="0664FF73"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r>
              <w:rPr>
                <w:rFonts w:ascii="Times New Roman" w:hAnsi="Times New Roman"/>
                <w:b/>
                <w:sz w:val="24"/>
                <w:szCs w:val="24"/>
              </w:rPr>
              <w:t xml:space="preserve"> </w:t>
            </w:r>
            <w:proofErr w:type="spellStart"/>
            <w:r w:rsidRPr="000468B5">
              <w:rPr>
                <w:rFonts w:ascii="Times New Roman" w:hAnsi="Times New Roman"/>
                <w:bCs/>
                <w:sz w:val="24"/>
                <w:szCs w:val="24"/>
              </w:rPr>
              <w:t>Punë</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tekstin</w:t>
            </w:r>
            <w:proofErr w:type="spellEnd"/>
          </w:p>
          <w:p w14:paraId="6BA893E6" w14:textId="77777777" w:rsidR="00161625" w:rsidRPr="000468B5" w:rsidRDefault="00161625" w:rsidP="00161625">
            <w:pPr>
              <w:rPr>
                <w:rFonts w:ascii="Times New Roman" w:hAnsi="Times New Roman"/>
                <w:sz w:val="24"/>
                <w:szCs w:val="24"/>
              </w:rPr>
            </w:pPr>
          </w:p>
        </w:tc>
      </w:tr>
      <w:tr w:rsidR="00161625" w:rsidRPr="000468B5" w14:paraId="278DE318" w14:textId="77777777" w:rsidTr="00161625">
        <w:trPr>
          <w:trHeight w:val="980"/>
        </w:trPr>
        <w:tc>
          <w:tcPr>
            <w:tcW w:w="6120" w:type="dxa"/>
            <w:gridSpan w:val="2"/>
            <w:shd w:val="clear" w:color="auto" w:fill="auto"/>
          </w:tcPr>
          <w:p w14:paraId="2EB57881"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p>
          <w:p w14:paraId="02DCC356" w14:textId="77777777" w:rsidR="00161625" w:rsidRPr="00874286" w:rsidRDefault="00161625" w:rsidP="00161625">
            <w:pPr>
              <w:rPr>
                <w:rFonts w:ascii="Times New Roman" w:hAnsi="Times New Roman"/>
                <w:b/>
                <w:i/>
                <w:iCs/>
                <w:sz w:val="24"/>
                <w:szCs w:val="24"/>
              </w:rPr>
            </w:pPr>
            <w:proofErr w:type="spellStart"/>
            <w:r w:rsidRPr="00874286">
              <w:rPr>
                <w:rFonts w:ascii="Times New Roman" w:hAnsi="Times New Roman"/>
                <w:b/>
                <w:i/>
                <w:iCs/>
                <w:sz w:val="24"/>
                <w:szCs w:val="24"/>
              </w:rPr>
              <w:t>Nxënësi</w:t>
            </w:r>
            <w:proofErr w:type="spellEnd"/>
            <w:r w:rsidRPr="00874286">
              <w:rPr>
                <w:rFonts w:ascii="Times New Roman" w:hAnsi="Times New Roman"/>
                <w:b/>
                <w:i/>
                <w:iCs/>
                <w:sz w:val="24"/>
                <w:szCs w:val="24"/>
              </w:rPr>
              <w:t>/</w:t>
            </w:r>
            <w:proofErr w:type="spellStart"/>
            <w:r w:rsidRPr="00874286">
              <w:rPr>
                <w:rFonts w:ascii="Times New Roman" w:hAnsi="Times New Roman"/>
                <w:b/>
                <w:i/>
                <w:iCs/>
                <w:sz w:val="24"/>
                <w:szCs w:val="24"/>
              </w:rPr>
              <w:t>ja</w:t>
            </w:r>
            <w:proofErr w:type="spellEnd"/>
            <w:r w:rsidRPr="00874286">
              <w:rPr>
                <w:rFonts w:ascii="Times New Roman" w:hAnsi="Times New Roman"/>
                <w:b/>
                <w:i/>
                <w:iCs/>
                <w:sz w:val="24"/>
                <w:szCs w:val="24"/>
              </w:rPr>
              <w:t>:</w:t>
            </w:r>
          </w:p>
          <w:p w14:paraId="6A3E5EE1"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w:t>
            </w:r>
          </w:p>
          <w:p w14:paraId="75CAD71F"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interpreton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vendlindjen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saj</w:t>
            </w:r>
            <w:proofErr w:type="spellEnd"/>
            <w:r w:rsidRPr="000468B5">
              <w:rPr>
                <w:rFonts w:ascii="Times New Roman" w:hAnsi="Times New Roman"/>
                <w:sz w:val="24"/>
                <w:szCs w:val="24"/>
              </w:rPr>
              <w:t>.</w:t>
            </w:r>
          </w:p>
          <w:p w14:paraId="01ABBB00" w14:textId="77777777" w:rsidR="00161625" w:rsidRPr="000468B5" w:rsidRDefault="00161625" w:rsidP="00161625">
            <w:pPr>
              <w:rPr>
                <w:rFonts w:ascii="Times New Roman" w:hAnsi="Times New Roman"/>
                <w:b/>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identifikon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përdorimin</w:t>
            </w:r>
            <w:proofErr w:type="spellEnd"/>
            <w:r w:rsidRPr="000468B5">
              <w:rPr>
                <w:rFonts w:ascii="Times New Roman" w:hAnsi="Times New Roman"/>
                <w:sz w:val="24"/>
                <w:szCs w:val="24"/>
              </w:rPr>
              <w:t xml:space="preserve"> e tyre.</w:t>
            </w:r>
          </w:p>
          <w:p w14:paraId="3431907E" w14:textId="77777777" w:rsidR="00161625" w:rsidRPr="000468B5" w:rsidRDefault="00161625" w:rsidP="00161625">
            <w:pPr>
              <w:rPr>
                <w:rFonts w:ascii="Times New Roman" w:hAnsi="Times New Roman"/>
                <w:sz w:val="24"/>
                <w:szCs w:val="24"/>
              </w:rPr>
            </w:pPr>
          </w:p>
        </w:tc>
        <w:tc>
          <w:tcPr>
            <w:tcW w:w="4410" w:type="dxa"/>
            <w:gridSpan w:val="2"/>
            <w:shd w:val="clear" w:color="auto" w:fill="auto"/>
          </w:tcPr>
          <w:p w14:paraId="6C811308"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2EC401E8"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Fshat</w:t>
            </w:r>
            <w:proofErr w:type="spellEnd"/>
          </w:p>
          <w:p w14:paraId="3089FF9E"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Kodrina</w:t>
            </w:r>
            <w:proofErr w:type="spellEnd"/>
          </w:p>
          <w:p w14:paraId="39201E2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Luftë</w:t>
            </w:r>
            <w:proofErr w:type="spellEnd"/>
          </w:p>
          <w:p w14:paraId="20326CA8"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Pranverë</w:t>
            </w:r>
            <w:proofErr w:type="spellEnd"/>
          </w:p>
          <w:p w14:paraId="497F275F"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sz w:val="24"/>
                <w:szCs w:val="24"/>
              </w:rPr>
              <w:t>Diell</w:t>
            </w:r>
            <w:proofErr w:type="spellEnd"/>
          </w:p>
          <w:p w14:paraId="2E164626" w14:textId="77777777" w:rsidR="00161625" w:rsidRPr="000468B5" w:rsidRDefault="00161625" w:rsidP="00161625">
            <w:pPr>
              <w:rPr>
                <w:rFonts w:ascii="Times New Roman" w:hAnsi="Times New Roman"/>
                <w:sz w:val="24"/>
                <w:szCs w:val="24"/>
              </w:rPr>
            </w:pPr>
            <w:r w:rsidRPr="000468B5">
              <w:rPr>
                <w:rFonts w:ascii="Times New Roman" w:hAnsi="Times New Roman"/>
                <w:sz w:val="24"/>
                <w:szCs w:val="24"/>
              </w:rPr>
              <w:t>Male</w:t>
            </w:r>
          </w:p>
        </w:tc>
      </w:tr>
      <w:tr w:rsidR="00161625" w:rsidRPr="000468B5" w14:paraId="2540B6CB" w14:textId="77777777" w:rsidTr="00161625">
        <w:tc>
          <w:tcPr>
            <w:tcW w:w="6120" w:type="dxa"/>
            <w:gridSpan w:val="2"/>
            <w:shd w:val="clear" w:color="auto" w:fill="auto"/>
          </w:tcPr>
          <w:p w14:paraId="094DC78B" w14:textId="77777777" w:rsidR="00161625" w:rsidRPr="000468B5" w:rsidRDefault="00161625" w:rsidP="00161625">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tc>
        <w:tc>
          <w:tcPr>
            <w:tcW w:w="4410" w:type="dxa"/>
            <w:gridSpan w:val="2"/>
            <w:shd w:val="clear" w:color="auto" w:fill="auto"/>
          </w:tcPr>
          <w:p w14:paraId="07ECDF57"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Gjeografia</w:t>
            </w:r>
            <w:proofErr w:type="spellEnd"/>
            <w:r w:rsidRPr="000468B5">
              <w:rPr>
                <w:rFonts w:ascii="Times New Roman" w:hAnsi="Times New Roman"/>
                <w:sz w:val="24"/>
                <w:szCs w:val="24"/>
              </w:rPr>
              <w:t>; Historia</w:t>
            </w:r>
          </w:p>
        </w:tc>
      </w:tr>
      <w:tr w:rsidR="00161625" w:rsidRPr="000468B5" w14:paraId="320A93EC" w14:textId="77777777" w:rsidTr="00161625">
        <w:tc>
          <w:tcPr>
            <w:tcW w:w="10530" w:type="dxa"/>
            <w:gridSpan w:val="4"/>
            <w:shd w:val="clear" w:color="auto" w:fill="auto"/>
          </w:tcPr>
          <w:p w14:paraId="3EB1475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grup</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individuale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Koment</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dyshe</w:t>
            </w:r>
            <w:proofErr w:type="spellEnd"/>
            <w:r w:rsidRPr="000468B5">
              <w:rPr>
                <w:rFonts w:ascii="Times New Roman" w:hAnsi="Times New Roman"/>
                <w:bCs/>
                <w:i/>
                <w:sz w:val="24"/>
                <w:szCs w:val="24"/>
              </w:rPr>
              <w:t>;</w:t>
            </w:r>
          </w:p>
        </w:tc>
      </w:tr>
      <w:tr w:rsidR="00161625" w:rsidRPr="000468B5" w14:paraId="0E77F41E" w14:textId="77777777" w:rsidTr="00161625">
        <w:trPr>
          <w:trHeight w:val="1610"/>
        </w:trPr>
        <w:tc>
          <w:tcPr>
            <w:tcW w:w="10530" w:type="dxa"/>
            <w:gridSpan w:val="4"/>
            <w:shd w:val="clear" w:color="auto" w:fill="auto"/>
          </w:tcPr>
          <w:p w14:paraId="5AD98ADE"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66B14116" w14:textId="77777777" w:rsidR="00161625" w:rsidRPr="000468B5" w:rsidRDefault="00161625" w:rsidP="00161625">
            <w:pPr>
              <w:rPr>
                <w:rFonts w:ascii="Times New Roman" w:hAnsi="Times New Roman"/>
                <w:b/>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p>
          <w:p w14:paraId="391ACC0C" w14:textId="77777777" w:rsidR="00161625" w:rsidRPr="000468B5" w:rsidRDefault="00161625" w:rsidP="00161625">
            <w:pPr>
              <w:rPr>
                <w:rFonts w:ascii="Times New Roman" w:hAnsi="Times New Roman"/>
                <w:bCs/>
                <w:iCs/>
                <w:sz w:val="24"/>
                <w:szCs w:val="24"/>
                <w:lang w:eastAsia="sq-AL"/>
              </w:rPr>
            </w:pPr>
            <w:proofErr w:type="spellStart"/>
            <w:r w:rsidRPr="000468B5">
              <w:rPr>
                <w:rFonts w:ascii="Times New Roman" w:hAnsi="Times New Roman"/>
                <w:bCs/>
                <w:iCs/>
                <w:sz w:val="24"/>
                <w:szCs w:val="24"/>
                <w:lang w:eastAsia="sq-AL"/>
              </w:rPr>
              <w:t>Kontrolloj</w:t>
            </w:r>
            <w:proofErr w:type="spellEnd"/>
            <w:r>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dhe</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vlerësoj</w:t>
            </w:r>
            <w:proofErr w:type="spellEnd"/>
            <w:r>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detyrave</w:t>
            </w:r>
            <w:proofErr w:type="spellEnd"/>
            <w:r w:rsidRPr="000468B5">
              <w:rPr>
                <w:rFonts w:ascii="Times New Roman" w:hAnsi="Times New Roman"/>
                <w:bCs/>
                <w:iCs/>
                <w:sz w:val="24"/>
                <w:szCs w:val="24"/>
                <w:lang w:eastAsia="sq-AL"/>
              </w:rPr>
              <w:t xml:space="preserve"> e </w:t>
            </w:r>
            <w:proofErr w:type="spellStart"/>
            <w:r w:rsidRPr="000468B5">
              <w:rPr>
                <w:rFonts w:ascii="Times New Roman" w:hAnsi="Times New Roman"/>
                <w:bCs/>
                <w:iCs/>
                <w:sz w:val="24"/>
                <w:szCs w:val="24"/>
                <w:lang w:eastAsia="sq-AL"/>
              </w:rPr>
              <w:t>shtëpisë</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Nxënësit</w:t>
            </w:r>
            <w:proofErr w:type="spellEnd"/>
            <w:r w:rsidRPr="000468B5">
              <w:rPr>
                <w:rFonts w:ascii="Times New Roman" w:hAnsi="Times New Roman"/>
                <w:bCs/>
                <w:iCs/>
                <w:sz w:val="24"/>
                <w:szCs w:val="24"/>
                <w:lang w:eastAsia="sq-AL"/>
              </w:rPr>
              <w:t xml:space="preserve">/et </w:t>
            </w:r>
            <w:proofErr w:type="spellStart"/>
            <w:r w:rsidRPr="000468B5">
              <w:rPr>
                <w:rFonts w:ascii="Times New Roman" w:hAnsi="Times New Roman"/>
                <w:bCs/>
                <w:iCs/>
                <w:sz w:val="24"/>
                <w:szCs w:val="24"/>
                <w:lang w:eastAsia="sq-AL"/>
              </w:rPr>
              <w:t>lexojnë</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komentet</w:t>
            </w:r>
            <w:proofErr w:type="spellEnd"/>
            <w:r w:rsidRPr="000468B5">
              <w:rPr>
                <w:rFonts w:ascii="Times New Roman" w:hAnsi="Times New Roman"/>
                <w:bCs/>
                <w:iCs/>
                <w:sz w:val="24"/>
                <w:szCs w:val="24"/>
                <w:lang w:eastAsia="sq-AL"/>
              </w:rPr>
              <w:t xml:space="preserve"> e tyre </w:t>
            </w:r>
            <w:proofErr w:type="spellStart"/>
            <w:r w:rsidRPr="000468B5">
              <w:rPr>
                <w:rFonts w:ascii="Times New Roman" w:hAnsi="Times New Roman"/>
                <w:bCs/>
                <w:iCs/>
                <w:sz w:val="24"/>
                <w:szCs w:val="24"/>
                <w:lang w:eastAsia="sq-AL"/>
              </w:rPr>
              <w:t>për</w:t>
            </w:r>
            <w:proofErr w:type="spellEnd"/>
            <w:r w:rsidRPr="000468B5">
              <w:rPr>
                <w:rFonts w:ascii="Times New Roman" w:hAnsi="Times New Roman"/>
                <w:bCs/>
                <w:iCs/>
                <w:sz w:val="24"/>
                <w:szCs w:val="24"/>
                <w:lang w:eastAsia="sq-AL"/>
              </w:rPr>
              <w:t xml:space="preserve"> </w:t>
            </w:r>
            <w:proofErr w:type="spellStart"/>
            <w:r w:rsidRPr="000468B5">
              <w:rPr>
                <w:rFonts w:ascii="Times New Roman" w:hAnsi="Times New Roman"/>
                <w:bCs/>
                <w:iCs/>
                <w:sz w:val="24"/>
                <w:szCs w:val="24"/>
                <w:lang w:eastAsia="sq-AL"/>
              </w:rPr>
              <w:t>frazën</w:t>
            </w:r>
            <w:proofErr w:type="spellEnd"/>
            <w:r w:rsidRPr="000468B5">
              <w:rPr>
                <w:rFonts w:ascii="Times New Roman" w:hAnsi="Times New Roman"/>
                <w:bCs/>
                <w:iCs/>
                <w:sz w:val="24"/>
                <w:szCs w:val="24"/>
                <w:lang w:eastAsia="sq-AL"/>
              </w:rPr>
              <w:t xml:space="preserve"> e </w:t>
            </w:r>
            <w:proofErr w:type="spellStart"/>
            <w:r w:rsidRPr="000468B5">
              <w:rPr>
                <w:rFonts w:ascii="Times New Roman" w:hAnsi="Times New Roman"/>
                <w:bCs/>
                <w:iCs/>
                <w:sz w:val="24"/>
                <w:szCs w:val="24"/>
                <w:lang w:eastAsia="sq-AL"/>
              </w:rPr>
              <w:t>tekstit</w:t>
            </w:r>
            <w:proofErr w:type="spellEnd"/>
            <w:r w:rsidRPr="000468B5">
              <w:rPr>
                <w:rFonts w:ascii="Times New Roman" w:hAnsi="Times New Roman"/>
                <w:bCs/>
                <w:iCs/>
                <w:sz w:val="24"/>
                <w:szCs w:val="24"/>
                <w:lang w:eastAsia="sq-AL"/>
              </w:rPr>
              <w:t>.</w:t>
            </w:r>
          </w:p>
          <w:p w14:paraId="5412C725" w14:textId="77777777" w:rsidR="00161625" w:rsidRPr="000468B5" w:rsidRDefault="00161625" w:rsidP="00161625">
            <w:pPr>
              <w:rPr>
                <w:rFonts w:ascii="Times New Roman" w:hAnsi="Times New Roman"/>
                <w:bCs/>
                <w:iCs/>
                <w:sz w:val="24"/>
                <w:szCs w:val="24"/>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proofErr w:type="gramStart"/>
            <w:r w:rsidRPr="000468B5">
              <w:rPr>
                <w:rFonts w:ascii="Times New Roman" w:hAnsi="Times New Roman"/>
                <w:b/>
                <w:i/>
                <w:sz w:val="24"/>
                <w:szCs w:val="24"/>
                <w:lang w:eastAsia="sq-AL"/>
              </w:rPr>
              <w:t>reja</w:t>
            </w:r>
            <w:r w:rsidRPr="000468B5">
              <w:rPr>
                <w:rFonts w:ascii="Times New Roman" w:hAnsi="Times New Roman"/>
                <w:i/>
                <w:sz w:val="24"/>
                <w:szCs w:val="24"/>
                <w:lang w:eastAsia="sq-AL"/>
              </w:rPr>
              <w:t>:</w:t>
            </w:r>
            <w:r w:rsidRPr="000468B5">
              <w:rPr>
                <w:rFonts w:ascii="Times New Roman" w:hAnsi="Times New Roman"/>
                <w:iCs/>
                <w:sz w:val="24"/>
                <w:szCs w:val="24"/>
                <w:lang w:eastAsia="sq-AL"/>
              </w:rPr>
              <w:t>Realizohet</w:t>
            </w:r>
            <w:proofErr w:type="spellEnd"/>
            <w:proofErr w:type="gram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leximi</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i</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fragmentit</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në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libër</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Caktoj</w:t>
            </w:r>
            <w:proofErr w:type="spellEnd"/>
            <w:r w:rsidRPr="000468B5">
              <w:rPr>
                <w:rFonts w:ascii="Times New Roman" w:hAnsi="Times New Roman"/>
                <w:iCs/>
                <w:sz w:val="24"/>
                <w:szCs w:val="24"/>
                <w:lang w:eastAsia="sq-AL"/>
              </w:rPr>
              <w:t xml:space="preserve"> 2-3 </w:t>
            </w:r>
            <w:proofErr w:type="spellStart"/>
            <w:r w:rsidRPr="000468B5">
              <w:rPr>
                <w:rFonts w:ascii="Times New Roman" w:hAnsi="Times New Roman"/>
                <w:iCs/>
                <w:sz w:val="24"/>
                <w:szCs w:val="24"/>
                <w:lang w:eastAsia="sq-AL"/>
              </w:rPr>
              <w:t>nxënës</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për</w:t>
            </w:r>
            <w:proofErr w:type="spellEnd"/>
            <w:r w:rsidRPr="000468B5">
              <w:rPr>
                <w:rFonts w:ascii="Times New Roman" w:hAnsi="Times New Roman"/>
                <w:iCs/>
                <w:sz w:val="24"/>
                <w:szCs w:val="24"/>
                <w:lang w:eastAsia="sq-AL"/>
              </w:rPr>
              <w:t xml:space="preserve"> ta </w:t>
            </w:r>
            <w:proofErr w:type="spellStart"/>
            <w:r w:rsidRPr="000468B5">
              <w:rPr>
                <w:rFonts w:ascii="Times New Roman" w:hAnsi="Times New Roman"/>
                <w:iCs/>
                <w:sz w:val="24"/>
                <w:szCs w:val="24"/>
                <w:lang w:eastAsia="sq-AL"/>
              </w:rPr>
              <w:t>lexuar</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atë</w:t>
            </w:r>
            <w:proofErr w:type="spellEnd"/>
            <w:r w:rsidRPr="000468B5">
              <w:rPr>
                <w:rFonts w:ascii="Times New Roman" w:hAnsi="Times New Roman"/>
                <w:iCs/>
                <w:sz w:val="24"/>
                <w:szCs w:val="24"/>
                <w:lang w:eastAsia="sq-AL"/>
              </w:rPr>
              <w:t>.</w:t>
            </w:r>
          </w:p>
          <w:p w14:paraId="6F6EA7A9" w14:textId="77777777" w:rsidR="00161625" w:rsidRPr="000468B5" w:rsidRDefault="00161625" w:rsidP="00161625">
            <w:pPr>
              <w:rPr>
                <w:rFonts w:ascii="Times New Roman" w:hAnsi="Times New Roman"/>
                <w:b/>
                <w:sz w:val="24"/>
                <w:szCs w:val="24"/>
              </w:rPr>
            </w:pPr>
            <w:r w:rsidRPr="000468B5">
              <w:rPr>
                <w:rFonts w:ascii="Times New Roman" w:hAnsi="Times New Roman"/>
                <w:b/>
                <w:i/>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Diskutim</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Diskutohen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2, 3, 4, 5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9.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argumentojnë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tyre.</w:t>
            </w:r>
          </w:p>
          <w:p w14:paraId="0322FAB4"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2.</w:t>
            </w:r>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prozë</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Kjo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prozë</w:t>
            </w:r>
            <w:proofErr w:type="spellEnd"/>
            <w:r w:rsidRPr="000468B5">
              <w:rPr>
                <w:rFonts w:ascii="Times New Roman" w:hAnsi="Times New Roman"/>
                <w:i/>
                <w:sz w:val="24"/>
                <w:szCs w:val="24"/>
              </w:rPr>
              <w:t xml:space="preserve"> ka </w:t>
            </w:r>
            <w:proofErr w:type="spellStart"/>
            <w:r w:rsidRPr="000468B5">
              <w:rPr>
                <w:rFonts w:ascii="Times New Roman" w:hAnsi="Times New Roman"/>
                <w:i/>
                <w:sz w:val="24"/>
                <w:szCs w:val="24"/>
              </w:rPr>
              <w:t>rrëfim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tretë</w:t>
            </w:r>
            <w:proofErr w:type="spellEnd"/>
            <w:r w:rsidRPr="000468B5">
              <w:rPr>
                <w:rFonts w:ascii="Times New Roman" w:hAnsi="Times New Roman"/>
                <w:i/>
                <w:sz w:val="24"/>
                <w:szCs w:val="24"/>
              </w:rPr>
              <w:t xml:space="preserve">, por </w:t>
            </w:r>
            <w:proofErr w:type="spellStart"/>
            <w:r w:rsidRPr="000468B5">
              <w:rPr>
                <w:rFonts w:ascii="Times New Roman" w:hAnsi="Times New Roman"/>
                <w:i/>
                <w:sz w:val="24"/>
                <w:szCs w:val="24"/>
              </w:rPr>
              <w:t>herë-herë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parë</w:t>
            </w:r>
            <w:proofErr w:type="spellEnd"/>
            <w:r w:rsidRPr="000468B5">
              <w:rPr>
                <w:rFonts w:ascii="Times New Roman" w:hAnsi="Times New Roman"/>
                <w:sz w:val="24"/>
                <w:szCs w:val="24"/>
              </w:rPr>
              <w:t>. P</w:t>
            </w:r>
          </w:p>
          <w:p w14:paraId="6FF88C0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i/>
                <w:sz w:val="24"/>
                <w:szCs w:val="24"/>
              </w:rPr>
              <w:t>Rrëfimi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tregon</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autori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identifikohet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pjesë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mjedisit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përshkruar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kurse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tretë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autori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distancohet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thjesht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vëzhgues</w:t>
            </w:r>
            <w:proofErr w:type="spellEnd"/>
            <w:r w:rsidRPr="000468B5">
              <w:rPr>
                <w:rFonts w:ascii="Times New Roman" w:hAnsi="Times New Roman"/>
                <w:i/>
                <w:sz w:val="24"/>
                <w:szCs w:val="24"/>
              </w:rPr>
              <w:t>.</w:t>
            </w:r>
          </w:p>
          <w:p w14:paraId="2D21C590"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3.</w:t>
            </w:r>
            <w:r w:rsidRPr="000468B5">
              <w:rPr>
                <w:rFonts w:ascii="Times New Roman" w:hAnsi="Times New Roman"/>
                <w:sz w:val="24"/>
                <w:szCs w:val="24"/>
              </w:rPr>
              <w:t xml:space="preserve"> </w:t>
            </w:r>
            <w:proofErr w:type="spellStart"/>
            <w:r w:rsidRPr="000468B5">
              <w:rPr>
                <w:rFonts w:ascii="Times New Roman" w:hAnsi="Times New Roman"/>
                <w:sz w:val="24"/>
                <w:szCs w:val="24"/>
              </w:rPr>
              <w:t>Rrëfimi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duket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fantazi</w:t>
            </w:r>
            <w:proofErr w:type="spellEnd"/>
            <w:r w:rsidRPr="000468B5">
              <w:rPr>
                <w:rFonts w:ascii="Times New Roman" w:hAnsi="Times New Roman"/>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herë</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herë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duket</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ndodhura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vërtet</w:t>
            </w:r>
            <w:proofErr w:type="spellEnd"/>
            <w:r w:rsidRPr="000468B5">
              <w:rPr>
                <w:rFonts w:ascii="Times New Roman" w:hAnsi="Times New Roman"/>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koha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ekzakte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pozicionimi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fshatit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shtatë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kodrina</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arsyet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shtyjnë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rrëfimtarin</w:t>
            </w:r>
            <w:proofErr w:type="spellEnd"/>
            <w:r w:rsidRPr="000468B5">
              <w:rPr>
                <w:rFonts w:ascii="Times New Roman" w:hAnsi="Times New Roman"/>
                <w:sz w:val="24"/>
                <w:szCs w:val="24"/>
              </w:rPr>
              <w:t xml:space="preserve"> ta </w:t>
            </w:r>
            <w:proofErr w:type="spellStart"/>
            <w:r w:rsidRPr="000468B5">
              <w:rPr>
                <w:rFonts w:ascii="Times New Roman" w:hAnsi="Times New Roman"/>
                <w:sz w:val="24"/>
                <w:szCs w:val="24"/>
              </w:rPr>
              <w:t>nisë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sikur</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përrallë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pas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realiste</w:t>
            </w:r>
            <w:proofErr w:type="spellEnd"/>
            <w:r w:rsidRPr="000468B5">
              <w:rPr>
                <w:rFonts w:ascii="Times New Roman" w:hAnsi="Times New Roman"/>
                <w:sz w:val="24"/>
                <w:szCs w:val="24"/>
              </w:rPr>
              <w:t>?</w:t>
            </w:r>
          </w:p>
          <w:p w14:paraId="03A4F304"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Rrëfimi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fantazi</w:t>
            </w:r>
            <w:proofErr w:type="spellEnd"/>
            <w:r w:rsidRPr="000468B5">
              <w:rPr>
                <w:rFonts w:ascii="Times New Roman" w:hAnsi="Times New Roman"/>
                <w:i/>
                <w:sz w:val="24"/>
                <w:szCs w:val="24"/>
              </w:rPr>
              <w:t xml:space="preserve"> ka </w:t>
            </w:r>
            <w:proofErr w:type="spellStart"/>
            <w:r w:rsidRPr="000468B5">
              <w:rPr>
                <w:rFonts w:ascii="Times New Roman" w:hAnsi="Times New Roman"/>
                <w:i/>
                <w:sz w:val="24"/>
                <w:szCs w:val="24"/>
              </w:rPr>
              <w:t>efekt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tërheqës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lexuesi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Gërshetimi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fantazisë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realitetin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përcjell</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plotë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rrëfimin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bën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lehtësisht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lexueshëm</w:t>
            </w:r>
            <w:proofErr w:type="spellEnd"/>
            <w:r w:rsidRPr="000468B5">
              <w:rPr>
                <w:rFonts w:ascii="Times New Roman" w:hAnsi="Times New Roman"/>
                <w:i/>
                <w:sz w:val="24"/>
                <w:szCs w:val="24"/>
              </w:rPr>
              <w:t>.</w:t>
            </w:r>
          </w:p>
          <w:p w14:paraId="6A0BA1CA" w14:textId="34DE69C4" w:rsidR="00161625" w:rsidRPr="000468B5" w:rsidRDefault="00161625" w:rsidP="00161625">
            <w:pPr>
              <w:rPr>
                <w:rFonts w:ascii="Times New Roman" w:hAnsi="Times New Roman"/>
                <w:i/>
                <w:sz w:val="24"/>
                <w:szCs w:val="24"/>
              </w:rPr>
            </w:pPr>
            <w:r w:rsidRPr="000468B5">
              <w:rPr>
                <w:rFonts w:ascii="Times New Roman" w:hAnsi="Times New Roman"/>
                <w:b/>
                <w:sz w:val="24"/>
                <w:szCs w:val="24"/>
              </w:rPr>
              <w:t xml:space="preserve">4. </w:t>
            </w:r>
            <w:proofErr w:type="spellStart"/>
            <w:r w:rsidRPr="000468B5">
              <w:rPr>
                <w:rFonts w:ascii="Times New Roman" w:hAnsi="Times New Roman"/>
                <w:sz w:val="24"/>
                <w:szCs w:val="24"/>
              </w:rPr>
              <w:t>Përshkrimi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fshatit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kujtimeve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Siç</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normale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njeriu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mbajë</w:t>
            </w:r>
            <w:proofErr w:type="spellEnd"/>
            <w:r w:rsidRPr="000468B5">
              <w:rPr>
                <w:rFonts w:ascii="Times New Roman" w:hAnsi="Times New Roman"/>
                <w:sz w:val="24"/>
                <w:szCs w:val="24"/>
              </w:rPr>
              <w:t xml:space="preserve"> mend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gjitha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pasi</w:t>
            </w:r>
            <w:proofErr w:type="spellEnd"/>
            <w:r w:rsidRPr="000468B5">
              <w:rPr>
                <w:rFonts w:ascii="Times New Roman" w:hAnsi="Times New Roman"/>
                <w:sz w:val="24"/>
                <w:szCs w:val="24"/>
              </w:rPr>
              <w:t xml:space="preserve"> jo </w:t>
            </w:r>
            <w:proofErr w:type="spellStart"/>
            <w:r w:rsidRPr="000468B5">
              <w:rPr>
                <w:rFonts w:ascii="Times New Roman" w:hAnsi="Times New Roman"/>
                <w:sz w:val="24"/>
                <w:szCs w:val="24"/>
              </w:rPr>
              <w:t>gjithçka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mbresë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nënvetëdijen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fakti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vazhdimisht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thotë</w:t>
            </w:r>
            <w:proofErr w:type="spellEnd"/>
            <w:r w:rsidRPr="000468B5">
              <w:rPr>
                <w:rFonts w:ascii="Times New Roman" w:hAnsi="Times New Roman"/>
                <w:sz w:val="24"/>
                <w:szCs w:val="24"/>
              </w:rPr>
              <w:t xml:space="preserve"> se ka </w:t>
            </w:r>
            <w:proofErr w:type="spellStart"/>
            <w:r w:rsidRPr="000468B5">
              <w:rPr>
                <w:rFonts w:ascii="Times New Roman" w:hAnsi="Times New Roman"/>
                <w:sz w:val="24"/>
                <w:szCs w:val="24"/>
              </w:rPr>
              <w:t>harruar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flisni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mendohet</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ndodhur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rrëfyera</w:t>
            </w:r>
            <w:proofErr w:type="spellEnd"/>
            <w:r w:rsidRPr="000468B5">
              <w:rPr>
                <w:rFonts w:ascii="Times New Roman" w:hAnsi="Times New Roman"/>
                <w:sz w:val="24"/>
                <w:szCs w:val="24"/>
              </w:rPr>
              <w:t>.</w:t>
            </w:r>
          </w:p>
          <w:p w14:paraId="5B4AAB35"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 xml:space="preserve">5.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drejtohet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drejtpërdrejtë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lexuesve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quajtur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dashamirës</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Tërheq</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lexuesin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tregohet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afërt</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pyetjeje</w:t>
            </w:r>
            <w:proofErr w:type="spellEnd"/>
            <w:r w:rsidRPr="000468B5">
              <w:rPr>
                <w:rFonts w:ascii="Times New Roman" w:hAnsi="Times New Roman"/>
                <w:sz w:val="24"/>
                <w:szCs w:val="24"/>
              </w:rPr>
              <w:t>.</w:t>
            </w:r>
          </w:p>
          <w:p w14:paraId="5A96EE83" w14:textId="77777777" w:rsidR="00161625" w:rsidRPr="000468B5" w:rsidRDefault="00161625" w:rsidP="00161625">
            <w:pPr>
              <w:rPr>
                <w:rFonts w:ascii="Times New Roman" w:hAnsi="Times New Roman"/>
                <w:sz w:val="24"/>
                <w:szCs w:val="24"/>
              </w:rPr>
            </w:pPr>
            <w:r w:rsidRPr="000468B5">
              <w:rPr>
                <w:rFonts w:ascii="Times New Roman" w:hAnsi="Times New Roman"/>
                <w:b/>
                <w:sz w:val="24"/>
                <w:szCs w:val="24"/>
              </w:rPr>
              <w:t>9</w:t>
            </w:r>
            <w:r w:rsidRPr="000468B5">
              <w:rPr>
                <w:rFonts w:ascii="Times New Roman" w:hAnsi="Times New Roman"/>
                <w:sz w:val="24"/>
                <w:szCs w:val="24"/>
              </w:rPr>
              <w:t xml:space="preserve">. </w:t>
            </w:r>
            <w:proofErr w:type="spellStart"/>
            <w:r w:rsidRPr="000468B5">
              <w:rPr>
                <w:rFonts w:ascii="Times New Roman" w:hAnsi="Times New Roman"/>
                <w:sz w:val="24"/>
                <w:szCs w:val="24"/>
              </w:rPr>
              <w:t>Dalloni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w:t>
            </w:r>
            <w:proofErr w:type="spellEnd"/>
            <w:r w:rsidRPr="000468B5">
              <w:rPr>
                <w:rFonts w:ascii="Times New Roman" w:hAnsi="Times New Roman"/>
                <w:sz w:val="24"/>
                <w:szCs w:val="24"/>
              </w:rPr>
              <w:t xml:space="preserve"> monolog.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monologëve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w:t>
            </w:r>
            <w:proofErr w:type="spellEnd"/>
            <w:r w:rsidRPr="000468B5">
              <w:rPr>
                <w:rFonts w:ascii="Times New Roman" w:hAnsi="Times New Roman"/>
                <w:sz w:val="24"/>
                <w:szCs w:val="24"/>
              </w:rPr>
              <w:t>?</w:t>
            </w:r>
          </w:p>
          <w:p w14:paraId="6B4904C2"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Autori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paqartë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kërkon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zbulojë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veten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kohën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gjithçka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ka </w:t>
            </w:r>
            <w:proofErr w:type="spellStart"/>
            <w:r w:rsidRPr="000468B5">
              <w:rPr>
                <w:rFonts w:ascii="Times New Roman" w:hAnsi="Times New Roman"/>
                <w:i/>
                <w:sz w:val="24"/>
                <w:szCs w:val="24"/>
              </w:rPr>
              <w:t>ndodhur</w:t>
            </w:r>
            <w:proofErr w:type="spellEnd"/>
            <w:r w:rsidRPr="000468B5">
              <w:rPr>
                <w:rFonts w:ascii="Times New Roman" w:hAnsi="Times New Roman"/>
                <w:i/>
                <w:sz w:val="24"/>
                <w:szCs w:val="24"/>
              </w:rPr>
              <w:t xml:space="preserve"> duke </w:t>
            </w:r>
            <w:proofErr w:type="spellStart"/>
            <w:r w:rsidRPr="000468B5">
              <w:rPr>
                <w:rFonts w:ascii="Times New Roman" w:hAnsi="Times New Roman"/>
                <w:i/>
                <w:sz w:val="24"/>
                <w:szCs w:val="24"/>
              </w:rPr>
              <w:t>theksuar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herë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rëndësinë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ka </w:t>
            </w:r>
            <w:proofErr w:type="spellStart"/>
            <w:r w:rsidRPr="000468B5">
              <w:rPr>
                <w:rFonts w:ascii="Times New Roman" w:hAnsi="Times New Roman"/>
                <w:i/>
                <w:sz w:val="24"/>
                <w:szCs w:val="24"/>
              </w:rPr>
              <w:t>fshati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w:t>
            </w:r>
          </w:p>
          <w:p w14:paraId="6B487944" w14:textId="77777777" w:rsidR="00161625" w:rsidRPr="000468B5" w:rsidRDefault="00161625" w:rsidP="00161625">
            <w:pPr>
              <w:rPr>
                <w:rFonts w:ascii="Times New Roman" w:hAnsi="Times New Roman"/>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grup</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fazë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6, 7.</w:t>
            </w:r>
          </w:p>
          <w:p w14:paraId="56610A08"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w:t>
            </w:r>
          </w:p>
          <w:p w14:paraId="63CAB723"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8 </w:t>
            </w:r>
            <w:r w:rsidRPr="000468B5">
              <w:rPr>
                <w:rFonts w:ascii="Times New Roman" w:hAnsi="Times New Roman"/>
                <w:i/>
                <w:sz w:val="24"/>
                <w:szCs w:val="24"/>
              </w:rPr>
              <w:t>(</w:t>
            </w:r>
            <w:proofErr w:type="spellStart"/>
            <w:r w:rsidRPr="000468B5">
              <w:rPr>
                <w:rFonts w:ascii="Times New Roman" w:hAnsi="Times New Roman"/>
                <w:i/>
                <w:sz w:val="24"/>
                <w:szCs w:val="24"/>
              </w:rPr>
              <w:t>P</w:t>
            </w:r>
            <w:r w:rsidRPr="000468B5">
              <w:rPr>
                <w:rFonts w:ascii="Times New Roman" w:hAnsi="Times New Roman"/>
                <w:i/>
                <w:sz w:val="24"/>
                <w:szCs w:val="24"/>
                <w:u w:val="single"/>
              </w:rPr>
              <w:t>unë</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dyshe</w:t>
            </w:r>
            <w:proofErr w:type="spellEnd"/>
            <w:r w:rsidRPr="000468B5">
              <w:rPr>
                <w:rFonts w:ascii="Times New Roman" w:hAnsi="Times New Roman"/>
                <w:i/>
                <w:sz w:val="24"/>
                <w:szCs w:val="24"/>
              </w:rPr>
              <w:t>/</w:t>
            </w:r>
            <w:proofErr w:type="spellStart"/>
            <w:r w:rsidRPr="000468B5">
              <w:rPr>
                <w:rFonts w:ascii="Times New Roman" w:hAnsi="Times New Roman"/>
                <w:i/>
                <w:sz w:val="24"/>
                <w:szCs w:val="24"/>
              </w:rPr>
              <w:t>D</w:t>
            </w:r>
            <w:r w:rsidRPr="000468B5">
              <w:rPr>
                <w:rFonts w:ascii="Times New Roman" w:hAnsi="Times New Roman"/>
                <w:i/>
                <w:sz w:val="24"/>
                <w:szCs w:val="24"/>
                <w:u w:val="single"/>
              </w:rPr>
              <w:t>iskutim</w:t>
            </w:r>
            <w:proofErr w:type="spellEnd"/>
            <w:r w:rsidRPr="000468B5">
              <w:rPr>
                <w:rFonts w:ascii="Times New Roman" w:hAnsi="Times New Roman"/>
                <w:sz w:val="24"/>
                <w:szCs w:val="24"/>
              </w:rPr>
              <w:t>)</w:t>
            </w:r>
            <w:r w:rsidRPr="000468B5">
              <w:rPr>
                <w:rFonts w:ascii="Times New Roman" w:hAnsi="Times New Roman"/>
                <w:b/>
                <w:sz w:val="24"/>
                <w:szCs w:val="24"/>
              </w:rPr>
              <w:t xml:space="preserve">. </w:t>
            </w:r>
            <w:proofErr w:type="spellStart"/>
            <w:r w:rsidRPr="000468B5">
              <w:rPr>
                <w:rFonts w:ascii="Times New Roman" w:hAnsi="Times New Roman"/>
                <w:sz w:val="24"/>
                <w:szCs w:val="24"/>
              </w:rPr>
              <w:t>Nënvizoni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vishen</w:t>
            </w:r>
            <w:proofErr w:type="spellEnd"/>
            <w:r w:rsidRPr="000468B5">
              <w:rPr>
                <w:rFonts w:ascii="Times New Roman" w:hAnsi="Times New Roman"/>
                <w:sz w:val="24"/>
                <w:szCs w:val="24"/>
              </w:rPr>
              <w:t xml:space="preserve"> nota </w:t>
            </w:r>
            <w:proofErr w:type="spellStart"/>
            <w:r w:rsidRPr="000468B5">
              <w:rPr>
                <w:rFonts w:ascii="Times New Roman" w:hAnsi="Times New Roman"/>
                <w:sz w:val="24"/>
                <w:szCs w:val="24"/>
              </w:rPr>
              <w:t>humori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shkrimtarit</w:t>
            </w:r>
            <w:proofErr w:type="spellEnd"/>
            <w:r w:rsidRPr="000468B5">
              <w:rPr>
                <w:rFonts w:ascii="Times New Roman" w:hAnsi="Times New Roman"/>
                <w:sz w:val="24"/>
                <w:szCs w:val="24"/>
              </w:rPr>
              <w:t>.</w:t>
            </w:r>
          </w:p>
          <w:p w14:paraId="72E09892" w14:textId="77777777" w:rsidR="00161625" w:rsidRPr="000468B5" w:rsidRDefault="00161625" w:rsidP="00161625">
            <w:pPr>
              <w:rPr>
                <w:rFonts w:ascii="Times New Roman" w:hAnsi="Times New Roman"/>
                <w:i/>
                <w:sz w:val="24"/>
                <w:szCs w:val="24"/>
              </w:rPr>
            </w:pPr>
            <w:proofErr w:type="spellStart"/>
            <w:r w:rsidRPr="000468B5">
              <w:rPr>
                <w:rFonts w:ascii="Times New Roman" w:hAnsi="Times New Roman"/>
                <w:i/>
                <w:sz w:val="24"/>
                <w:szCs w:val="24"/>
              </w:rPr>
              <w:t>Notat</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humorit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nuancat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kuptimore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humorit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japin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tekstit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ngjyra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thjeshta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kuptueshme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japin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mundësi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autorit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afrohet</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lexuesin</w:t>
            </w:r>
            <w:proofErr w:type="spellEnd"/>
            <w:r w:rsidRPr="000468B5">
              <w:rPr>
                <w:rFonts w:ascii="Times New Roman" w:hAnsi="Times New Roman"/>
                <w:i/>
                <w:sz w:val="24"/>
                <w:szCs w:val="24"/>
              </w:rPr>
              <w:t>.</w:t>
            </w:r>
          </w:p>
          <w:p w14:paraId="2D4A1798" w14:textId="5866AAB1"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10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12 </w:t>
            </w:r>
            <w:r w:rsidRPr="000468B5">
              <w:rPr>
                <w:rFonts w:ascii="Times New Roman" w:hAnsi="Times New Roman"/>
                <w:i/>
                <w:sz w:val="24"/>
                <w:szCs w:val="24"/>
              </w:rPr>
              <w:t>(</w:t>
            </w:r>
            <w:proofErr w:type="spellStart"/>
            <w:r w:rsidRPr="000468B5">
              <w:rPr>
                <w:rFonts w:ascii="Times New Roman" w:hAnsi="Times New Roman"/>
                <w:i/>
                <w:sz w:val="24"/>
                <w:szCs w:val="24"/>
              </w:rPr>
              <w:t>Koment</w:t>
            </w:r>
            <w:proofErr w:type="spellEnd"/>
            <w:r w:rsidRPr="000468B5">
              <w:rPr>
                <w:rFonts w:ascii="Times New Roman" w:hAnsi="Times New Roman"/>
                <w:i/>
                <w:sz w:val="24"/>
                <w:szCs w:val="24"/>
              </w:rPr>
              <w:t>)</w:t>
            </w:r>
            <w:r w:rsidRPr="000468B5">
              <w:rPr>
                <w:rFonts w:ascii="Times New Roman" w:hAnsi="Times New Roman"/>
                <w:b/>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përcaktojnë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i/>
                <w:sz w:val="24"/>
                <w:szCs w:val="24"/>
              </w:rPr>
              <w:t>.</w:t>
            </w:r>
            <w:r>
              <w:rPr>
                <w:rFonts w:ascii="Times New Roman" w:hAnsi="Times New Roman"/>
                <w:i/>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11 </w:t>
            </w:r>
            <w:r w:rsidRPr="000468B5">
              <w:rPr>
                <w:rFonts w:ascii="Times New Roman" w:hAnsi="Times New Roman"/>
                <w:i/>
                <w:sz w:val="24"/>
                <w:szCs w:val="24"/>
              </w:rPr>
              <w:t>(</w:t>
            </w:r>
            <w:proofErr w:type="spellStart"/>
            <w:r w:rsidRPr="000468B5">
              <w:rPr>
                <w:rFonts w:ascii="Times New Roman" w:hAnsi="Times New Roman"/>
                <w:i/>
                <w:sz w:val="24"/>
                <w:szCs w:val="24"/>
              </w:rPr>
              <w:t>P</w:t>
            </w:r>
            <w:r w:rsidRPr="000468B5">
              <w:rPr>
                <w:rFonts w:ascii="Times New Roman" w:hAnsi="Times New Roman"/>
                <w:i/>
                <w:sz w:val="24"/>
                <w:szCs w:val="24"/>
                <w:u w:val="single"/>
              </w:rPr>
              <w:t>unë</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dyshe</w:t>
            </w:r>
            <w:proofErr w:type="spellEnd"/>
            <w:r w:rsidRPr="000468B5">
              <w:rPr>
                <w:rFonts w:ascii="Times New Roman" w:hAnsi="Times New Roman"/>
                <w:i/>
                <w:sz w:val="24"/>
                <w:szCs w:val="24"/>
              </w:rPr>
              <w:t xml:space="preserve">). </w:t>
            </w:r>
            <w:r w:rsidRPr="000468B5">
              <w:rPr>
                <w:rFonts w:ascii="Times New Roman" w:hAnsi="Times New Roman"/>
                <w:noProof/>
                <w:sz w:val="24"/>
                <w:szCs w:val="24"/>
              </w:rPr>
              <mc:AlternateContent>
                <mc:Choice Requires="wps">
                  <w:drawing>
                    <wp:anchor distT="0" distB="0" distL="114300" distR="114300" simplePos="0" relativeHeight="251732992" behindDoc="0" locked="0" layoutInCell="1" allowOverlap="1" wp14:anchorId="1550D28E" wp14:editId="57CC6C61">
                      <wp:simplePos x="0" y="0"/>
                      <wp:positionH relativeFrom="column">
                        <wp:posOffset>-1499870</wp:posOffset>
                      </wp:positionH>
                      <wp:positionV relativeFrom="paragraph">
                        <wp:posOffset>8890</wp:posOffset>
                      </wp:positionV>
                      <wp:extent cx="852805" cy="733425"/>
                      <wp:effectExtent l="5080" t="18415" r="18415" b="10160"/>
                      <wp:wrapNone/>
                      <wp:docPr id="1103" name="Freeform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B0D8A" id="Freeform 254" o:spid="_x0000_s1026" style="position:absolute;margin-left:-118.1pt;margin-top:.7pt;width:67.15pt;height:57.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E1gJ67xAwAAVA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30944" behindDoc="0" locked="0" layoutInCell="1" allowOverlap="1" wp14:anchorId="1AC01F1A" wp14:editId="5775F373">
                      <wp:simplePos x="0" y="0"/>
                      <wp:positionH relativeFrom="column">
                        <wp:posOffset>-1816735</wp:posOffset>
                      </wp:positionH>
                      <wp:positionV relativeFrom="paragraph">
                        <wp:posOffset>8890</wp:posOffset>
                      </wp:positionV>
                      <wp:extent cx="485775" cy="782320"/>
                      <wp:effectExtent l="19050" t="19050" r="47625" b="55880"/>
                      <wp:wrapNone/>
                      <wp:docPr id="253" name="Up Arrow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FFDE6" id="Up Arrow 253" o:spid="_x0000_s1026" type="#_x0000_t68" style="position:absolute;margin-left:-143.05pt;margin-top:.7pt;width:38.25pt;height:61.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jQQNCT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28896" behindDoc="0" locked="0" layoutInCell="1" allowOverlap="1" wp14:anchorId="7E6946E0" wp14:editId="231B8C1C">
                      <wp:simplePos x="0" y="0"/>
                      <wp:positionH relativeFrom="column">
                        <wp:posOffset>-767716</wp:posOffset>
                      </wp:positionH>
                      <wp:positionV relativeFrom="paragraph">
                        <wp:posOffset>207645</wp:posOffset>
                      </wp:positionV>
                      <wp:extent cx="0" cy="543560"/>
                      <wp:effectExtent l="76200" t="38100" r="57150" b="27940"/>
                      <wp:wrapNone/>
                      <wp:docPr id="251" name="Straight Arrow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BD8B12" id="Straight Arrow Connector 251" o:spid="_x0000_s1026" type="#_x0000_t32" style="position:absolute;margin-left:-60.45pt;margin-top:16.35pt;width:0;height:42.8pt;flip:y;z-index:251728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UmwZoe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34016" behindDoc="0" locked="0" layoutInCell="1" allowOverlap="1" wp14:anchorId="16D5AEEE" wp14:editId="1EA4A672">
                      <wp:simplePos x="0" y="0"/>
                      <wp:positionH relativeFrom="column">
                        <wp:posOffset>-1069975</wp:posOffset>
                      </wp:positionH>
                      <wp:positionV relativeFrom="paragraph">
                        <wp:posOffset>23495</wp:posOffset>
                      </wp:positionV>
                      <wp:extent cx="379730" cy="548640"/>
                      <wp:effectExtent l="0" t="0" r="20320" b="22860"/>
                      <wp:wrapNone/>
                      <wp:docPr id="250" name="Rectangl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319054" id="Rectangle 250" o:spid="_x0000_s1026" style="position:absolute;margin-left:-84.25pt;margin-top:1.85pt;width:29.9pt;height:43.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AzIgIAAD8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vOoDMiAgAAPwQAAA4AAAAAAAAAAAAAAAAALgIAAGRycy9lMm9Eb2Mu&#10;eG1sUEsBAi0AFAAGAAgAAAAhACMYVtDgAAAACgEAAA8AAAAAAAAAAAAAAAAAfAQAAGRycy9kb3du&#10;cmV2LnhtbFBLBQYAAAAABAAEAPMAAACJBQAAAAA=&#10;"/>
                  </w:pict>
                </mc:Fallback>
              </mc:AlternateContent>
            </w:r>
          </w:p>
        </w:tc>
      </w:tr>
      <w:tr w:rsidR="00161625" w:rsidRPr="000468B5" w14:paraId="066B5EA1" w14:textId="77777777" w:rsidTr="00161625">
        <w:tc>
          <w:tcPr>
            <w:tcW w:w="10530" w:type="dxa"/>
            <w:gridSpan w:val="4"/>
            <w:shd w:val="clear" w:color="auto" w:fill="auto"/>
          </w:tcPr>
          <w:p w14:paraId="2ADCEAD5" w14:textId="77777777" w:rsidR="00161625" w:rsidRPr="000468B5" w:rsidRDefault="00161625" w:rsidP="00161625">
            <w:pPr>
              <w:autoSpaceDE w:val="0"/>
              <w:autoSpaceDN w:val="0"/>
              <w:adjustRightInd w:val="0"/>
              <w:rPr>
                <w:rFonts w:ascii="Times New Roman" w:hAnsi="Times New Roman"/>
                <w:b/>
                <w:sz w:val="24"/>
                <w:szCs w:val="24"/>
                <w:lang w:eastAsia="sq-AL"/>
              </w:rPr>
            </w:pPr>
            <w:proofErr w:type="spellStart"/>
            <w:r w:rsidRPr="000468B5">
              <w:rPr>
                <w:rFonts w:ascii="Times New Roman" w:hAnsi="Times New Roman"/>
                <w:b/>
                <w:sz w:val="24"/>
                <w:szCs w:val="24"/>
                <w:lang w:eastAsia="sq-AL"/>
              </w:rPr>
              <w:t>Vlerësimi</w:t>
            </w:r>
            <w:proofErr w:type="spellEnd"/>
            <w:r w:rsidRPr="000468B5">
              <w:rPr>
                <w:rFonts w:ascii="Times New Roman" w:hAnsi="Times New Roman"/>
                <w:b/>
                <w:sz w:val="24"/>
                <w:szCs w:val="24"/>
                <w:lang w:eastAsia="sq-AL"/>
              </w:rPr>
              <w:t xml:space="preserve"> </w:t>
            </w:r>
            <w:r>
              <w:rPr>
                <w:rFonts w:ascii="Times New Roman" w:hAnsi="Times New Roman"/>
                <w:b/>
                <w:sz w:val="24"/>
                <w:szCs w:val="24"/>
                <w:lang w:eastAsia="sq-AL"/>
              </w:rPr>
              <w:br/>
            </w: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1 element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stilit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autorit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tregon</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fjali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lidhjen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autorit</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vendlindjen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tij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1-2 </w:t>
            </w:r>
            <w:proofErr w:type="spellStart"/>
            <w:r w:rsidRPr="000468B5">
              <w:rPr>
                <w:rFonts w:ascii="Times New Roman" w:hAnsi="Times New Roman"/>
                <w:color w:val="000000" w:themeColor="text1"/>
                <w:sz w:val="24"/>
                <w:szCs w:val="24"/>
              </w:rPr>
              <w:t>figura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letrare</w:t>
            </w:r>
            <w:proofErr w:type="spellEnd"/>
            <w:r w:rsidRPr="000468B5">
              <w:rPr>
                <w:rFonts w:ascii="Times New Roman" w:hAnsi="Times New Roman"/>
                <w:color w:val="000000" w:themeColor="text1"/>
                <w:sz w:val="24"/>
                <w:szCs w:val="24"/>
              </w:rPr>
              <w:t>.</w:t>
            </w:r>
          </w:p>
          <w:p w14:paraId="7829AF3D" w14:textId="77777777" w:rsidR="00161625" w:rsidRPr="000468B5" w:rsidRDefault="00161625" w:rsidP="00161625">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0900C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2-3 </w:t>
            </w:r>
            <w:proofErr w:type="spellStart"/>
            <w:r w:rsidRPr="000468B5">
              <w:rPr>
                <w:rFonts w:ascii="Times New Roman" w:hAnsi="Times New Roman"/>
                <w:sz w:val="24"/>
                <w:szCs w:val="24"/>
              </w:rPr>
              <w:t>elemente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saktë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historinë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fshatit</w:t>
            </w:r>
            <w:proofErr w:type="spellEnd"/>
            <w:r w:rsidRPr="000468B5">
              <w:rPr>
                <w:rFonts w:ascii="Times New Roman" w:hAnsi="Times New Roman"/>
                <w:sz w:val="24"/>
                <w:szCs w:val="24"/>
              </w:rPr>
              <w:t>.</w:t>
            </w:r>
          </w:p>
          <w:p w14:paraId="7234AA66"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sidRPr="000900C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stilit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funksionin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figurave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zgjedhur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detaje</w:t>
            </w:r>
            <w:proofErr w:type="spellEnd"/>
            <w:r w:rsidRPr="000468B5">
              <w:rPr>
                <w:rFonts w:ascii="Times New Roman" w:hAnsi="Times New Roman"/>
                <w:sz w:val="24"/>
                <w:szCs w:val="24"/>
              </w:rPr>
              <w:t>.</w:t>
            </w:r>
          </w:p>
          <w:p w14:paraId="6979F2FA" w14:textId="77777777" w:rsidR="00161625" w:rsidRPr="000468B5" w:rsidRDefault="00161625" w:rsidP="00161625">
            <w:pPr>
              <w:rPr>
                <w:rFonts w:ascii="Times New Roman" w:hAnsi="Times New Roman"/>
                <w:bCs/>
                <w:sz w:val="24"/>
                <w:szCs w:val="24"/>
              </w:rPr>
            </w:pPr>
          </w:p>
        </w:tc>
      </w:tr>
      <w:tr w:rsidR="00161625" w:rsidRPr="000468B5" w14:paraId="5F71EC15" w14:textId="77777777" w:rsidTr="00161625">
        <w:trPr>
          <w:trHeight w:val="341"/>
        </w:trPr>
        <w:tc>
          <w:tcPr>
            <w:tcW w:w="10530" w:type="dxa"/>
            <w:gridSpan w:val="4"/>
            <w:shd w:val="clear" w:color="auto" w:fill="auto"/>
          </w:tcPr>
          <w:p w14:paraId="6019F8FD" w14:textId="77777777" w:rsidR="00161625" w:rsidRPr="000468B5" w:rsidRDefault="00161625" w:rsidP="00161625">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Bëni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ese </w:t>
            </w:r>
            <w:proofErr w:type="spellStart"/>
            <w:r w:rsidRPr="000468B5">
              <w:rPr>
                <w:rFonts w:ascii="Times New Roman" w:hAnsi="Times New Roman"/>
                <w:sz w:val="24"/>
                <w:szCs w:val="24"/>
              </w:rPr>
              <w:t>përshkruese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vendlindjen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tuaj</w:t>
            </w:r>
            <w:proofErr w:type="spellEnd"/>
            <w:r w:rsidRPr="000468B5">
              <w:rPr>
                <w:rFonts w:ascii="Times New Roman" w:hAnsi="Times New Roman"/>
                <w:sz w:val="24"/>
                <w:szCs w:val="24"/>
              </w:rPr>
              <w:t>.</w:t>
            </w:r>
          </w:p>
        </w:tc>
      </w:tr>
    </w:tbl>
    <w:p w14:paraId="25004F74" w14:textId="7B373819" w:rsidR="00161625" w:rsidRDefault="00161625" w:rsidP="00D43F3D">
      <w:pPr>
        <w:spacing w:line="240" w:lineRule="auto"/>
        <w:rPr>
          <w:rFonts w:ascii="Times New Roman" w:hAnsi="Times New Roman" w:cs="Times New Roman"/>
          <w:sz w:val="24"/>
          <w:szCs w:val="24"/>
        </w:rPr>
      </w:pPr>
    </w:p>
    <w:p w14:paraId="1070066E" w14:textId="34B35A71" w:rsidR="00161625" w:rsidRDefault="00161625" w:rsidP="00D43F3D">
      <w:pPr>
        <w:spacing w:line="240" w:lineRule="auto"/>
        <w:rPr>
          <w:rFonts w:ascii="Times New Roman" w:hAnsi="Times New Roman" w:cs="Times New Roman"/>
          <w:sz w:val="24"/>
          <w:szCs w:val="24"/>
        </w:rPr>
      </w:pPr>
    </w:p>
    <w:p w14:paraId="5FA16888" w14:textId="4E340E2F" w:rsidR="00161625" w:rsidRDefault="00161625" w:rsidP="00D43F3D">
      <w:pPr>
        <w:spacing w:line="240" w:lineRule="auto"/>
        <w:rPr>
          <w:rFonts w:ascii="Times New Roman" w:hAnsi="Times New Roman" w:cs="Times New Roman"/>
          <w:sz w:val="24"/>
          <w:szCs w:val="24"/>
        </w:rPr>
      </w:pPr>
    </w:p>
    <w:p w14:paraId="2745A4BA" w14:textId="298BF3F4"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p w14:paraId="35CD3BA7" w14:textId="77777777" w:rsidR="00B10F0A" w:rsidRPr="000468B5" w:rsidRDefault="00B10F0A" w:rsidP="00B10F0A">
      <w:pPr>
        <w:spacing w:after="0" w:line="240" w:lineRule="auto"/>
        <w:rPr>
          <w:rFonts w:ascii="Times New Roman" w:eastAsia="Calibri" w:hAnsi="Times New Roman" w:cs="Times New Roman"/>
          <w:sz w:val="24"/>
          <w:szCs w:val="24"/>
        </w:rPr>
      </w:pPr>
    </w:p>
    <w:tbl>
      <w:tblPr>
        <w:tblW w:w="1116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790"/>
        <w:gridCol w:w="1440"/>
        <w:gridCol w:w="3330"/>
      </w:tblGrid>
      <w:tr w:rsidR="00B10F0A" w:rsidRPr="000468B5" w14:paraId="30F7CA89" w14:textId="77777777" w:rsidTr="00E546AA">
        <w:tc>
          <w:tcPr>
            <w:tcW w:w="3600" w:type="dxa"/>
            <w:shd w:val="clear" w:color="auto" w:fill="auto"/>
          </w:tcPr>
          <w:p w14:paraId="1D76457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790" w:type="dxa"/>
            <w:shd w:val="clear" w:color="auto" w:fill="auto"/>
          </w:tcPr>
          <w:p w14:paraId="5D53D13A"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1440" w:type="dxa"/>
            <w:shd w:val="clear" w:color="auto" w:fill="auto"/>
          </w:tcPr>
          <w:p w14:paraId="738E869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3330" w:type="dxa"/>
            <w:shd w:val="clear" w:color="auto" w:fill="auto"/>
          </w:tcPr>
          <w:p w14:paraId="3DCE5DF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B10F0A" w:rsidRPr="000468B5" w14:paraId="578DAF03" w14:textId="77777777" w:rsidTr="00E546AA">
        <w:tc>
          <w:tcPr>
            <w:tcW w:w="6390" w:type="dxa"/>
            <w:gridSpan w:val="2"/>
            <w:shd w:val="clear" w:color="auto" w:fill="auto"/>
          </w:tcPr>
          <w:p w14:paraId="2D21C2A3"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Mbiemri: kategoria gramatikore e gjinisë</w:t>
            </w:r>
            <w:r w:rsidRPr="000468B5">
              <w:rPr>
                <w:rFonts w:ascii="Times New Roman" w:eastAsia="Calibri" w:hAnsi="Times New Roman" w:cs="Times New Roman"/>
                <w:b/>
                <w:sz w:val="24"/>
                <w:szCs w:val="24"/>
              </w:rPr>
              <w:t xml:space="preserve"> </w:t>
            </w:r>
          </w:p>
          <w:p w14:paraId="0334AB07" w14:textId="77777777" w:rsidR="00B10F0A" w:rsidRPr="000468B5" w:rsidRDefault="00B10F0A" w:rsidP="00E546AA">
            <w:pPr>
              <w:spacing w:after="0" w:line="240" w:lineRule="auto"/>
              <w:rPr>
                <w:rFonts w:ascii="Times New Roman" w:eastAsia="Calibri" w:hAnsi="Times New Roman" w:cs="Times New Roman"/>
                <w:sz w:val="24"/>
                <w:szCs w:val="24"/>
              </w:rPr>
            </w:pPr>
          </w:p>
          <w:p w14:paraId="1691EDC8"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Kompetenca: </w:t>
            </w:r>
            <w:r w:rsidRPr="000468B5">
              <w:rPr>
                <w:rFonts w:ascii="Times New Roman" w:eastAsia="Calibri" w:hAnsi="Times New Roman" w:cs="Times New Roman"/>
                <w:sz w:val="24"/>
                <w:szCs w:val="24"/>
              </w:rPr>
              <w:t xml:space="preserve">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770" w:type="dxa"/>
            <w:gridSpan w:val="2"/>
            <w:shd w:val="clear" w:color="auto" w:fill="auto"/>
          </w:tcPr>
          <w:p w14:paraId="775BDB03"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p>
          <w:p w14:paraId="19EDEC44"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Punë me tekstin</w:t>
            </w:r>
          </w:p>
        </w:tc>
      </w:tr>
      <w:tr w:rsidR="00B10F0A" w:rsidRPr="000468B5" w14:paraId="0C31702A" w14:textId="77777777" w:rsidTr="00E546AA">
        <w:tc>
          <w:tcPr>
            <w:tcW w:w="6390" w:type="dxa"/>
            <w:gridSpan w:val="2"/>
            <w:shd w:val="clear" w:color="auto" w:fill="auto"/>
          </w:tcPr>
          <w:p w14:paraId="717FFCC6"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p>
          <w:p w14:paraId="56112D57" w14:textId="77777777" w:rsidR="00B10F0A" w:rsidRPr="00874286" w:rsidRDefault="00B10F0A" w:rsidP="00E546AA">
            <w:pPr>
              <w:spacing w:after="0" w:line="240" w:lineRule="auto"/>
              <w:rPr>
                <w:rFonts w:ascii="Times New Roman" w:eastAsia="Calibri" w:hAnsi="Times New Roman" w:cs="Times New Roman"/>
                <w:b/>
                <w:bCs/>
                <w:i/>
                <w:iCs/>
                <w:sz w:val="24"/>
                <w:szCs w:val="24"/>
              </w:rPr>
            </w:pPr>
            <w:r w:rsidRPr="00874286">
              <w:rPr>
                <w:rFonts w:ascii="Times New Roman" w:eastAsia="Calibri" w:hAnsi="Times New Roman" w:cs="Times New Roman"/>
                <w:b/>
                <w:bCs/>
                <w:i/>
                <w:iCs/>
                <w:sz w:val="24"/>
                <w:szCs w:val="24"/>
              </w:rPr>
              <w:t>Nxënësi/ja:</w:t>
            </w:r>
          </w:p>
          <w:p w14:paraId="6C0554B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mbiemrat në një tekst të dhënë;</w:t>
            </w:r>
          </w:p>
          <w:p w14:paraId="23900930"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përcakton kategoritë gramatikore të mbiemrit;</w:t>
            </w:r>
          </w:p>
          <w:p w14:paraId="67BD311B"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kthen në gjininë femërore mbiemrat e nyjshëm dhe të panyjshëm të gjinisë mashkullore, duke dalluar mënyrat e formimit të saj.</w:t>
            </w:r>
          </w:p>
        </w:tc>
        <w:tc>
          <w:tcPr>
            <w:tcW w:w="4770" w:type="dxa"/>
            <w:gridSpan w:val="2"/>
            <w:shd w:val="clear" w:color="auto" w:fill="auto"/>
          </w:tcPr>
          <w:p w14:paraId="6011BB43"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2349ED1B" w14:textId="77777777" w:rsidR="00B10F0A" w:rsidRPr="000468B5" w:rsidRDefault="00B10F0A" w:rsidP="00E546AA">
            <w:pPr>
              <w:tabs>
                <w:tab w:val="left" w:pos="2235"/>
              </w:tabs>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Mbiemri,i nyjshëm, i panyjshëm, gjini, numër, rasë.</w:t>
            </w:r>
            <w:r w:rsidRPr="000468B5">
              <w:rPr>
                <w:rFonts w:ascii="Times New Roman" w:eastAsia="Calibri" w:hAnsi="Times New Roman" w:cs="Times New Roman"/>
                <w:b/>
                <w:sz w:val="24"/>
                <w:szCs w:val="24"/>
              </w:rPr>
              <w:tab/>
            </w:r>
          </w:p>
          <w:p w14:paraId="6619F0A2" w14:textId="77777777" w:rsidR="00B10F0A" w:rsidRPr="000468B5" w:rsidRDefault="00B10F0A" w:rsidP="00E546AA">
            <w:pPr>
              <w:spacing w:after="0" w:line="240" w:lineRule="auto"/>
              <w:rPr>
                <w:rFonts w:ascii="Times New Roman" w:eastAsia="Calibri" w:hAnsi="Times New Roman" w:cs="Times New Roman"/>
                <w:b/>
                <w:sz w:val="24"/>
                <w:szCs w:val="24"/>
              </w:rPr>
            </w:pPr>
          </w:p>
        </w:tc>
      </w:tr>
      <w:tr w:rsidR="00B10F0A" w:rsidRPr="000468B5" w14:paraId="5144AC38" w14:textId="77777777" w:rsidTr="00E546AA">
        <w:tc>
          <w:tcPr>
            <w:tcW w:w="6390" w:type="dxa"/>
            <w:gridSpan w:val="2"/>
            <w:shd w:val="clear" w:color="auto" w:fill="auto"/>
          </w:tcPr>
          <w:p w14:paraId="5FA8B1A7" w14:textId="79102F42"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775F2E">
              <w:rPr>
                <w:rFonts w:ascii="Times New Roman" w:eastAsia="Calibri" w:hAnsi="Times New Roman" w:cs="Times New Roman"/>
                <w:b/>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Teksti i nxënësit; Gramatika1</w:t>
            </w:r>
            <w:r w:rsidR="00D16E09">
              <w:rPr>
                <w:rFonts w:ascii="Times New Roman" w:eastAsia="Calibri" w:hAnsi="Times New Roman" w:cs="Times New Roman"/>
                <w:bCs/>
                <w:sz w:val="24"/>
                <w:szCs w:val="24"/>
              </w:rPr>
              <w:t xml:space="preserve"> </w:t>
            </w:r>
          </w:p>
        </w:tc>
        <w:tc>
          <w:tcPr>
            <w:tcW w:w="4770" w:type="dxa"/>
            <w:gridSpan w:val="2"/>
            <w:shd w:val="clear" w:color="auto" w:fill="auto"/>
          </w:tcPr>
          <w:p w14:paraId="65B44EEC"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Shoqëria..</w:t>
            </w:r>
          </w:p>
        </w:tc>
      </w:tr>
      <w:tr w:rsidR="00B10F0A" w:rsidRPr="000468B5" w14:paraId="6F596992" w14:textId="77777777" w:rsidTr="00E546AA">
        <w:tc>
          <w:tcPr>
            <w:tcW w:w="11160" w:type="dxa"/>
            <w:gridSpan w:val="4"/>
            <w:shd w:val="clear" w:color="auto" w:fill="auto"/>
          </w:tcPr>
          <w:p w14:paraId="528FBD2E" w14:textId="77777777" w:rsidR="00B10F0A" w:rsidRPr="00775F2E" w:rsidRDefault="00B10F0A" w:rsidP="00E546AA">
            <w:pPr>
              <w:spacing w:after="0" w:line="240" w:lineRule="auto"/>
              <w:rPr>
                <w:rFonts w:ascii="Times New Roman" w:eastAsia="Calibri" w:hAnsi="Times New Roman" w:cs="Times New Roman"/>
                <w:b/>
                <w:sz w:val="24"/>
                <w:szCs w:val="24"/>
              </w:rPr>
            </w:pPr>
            <w:r w:rsidRPr="00775F2E">
              <w:rPr>
                <w:rFonts w:ascii="Times New Roman" w:eastAsia="Calibri" w:hAnsi="Times New Roman" w:cs="Times New Roman"/>
                <w:b/>
                <w:sz w:val="24"/>
                <w:szCs w:val="24"/>
              </w:rPr>
              <w:t>Metodologjia dhe veprimtaritë e nxënësve</w:t>
            </w:r>
            <w:r>
              <w:rPr>
                <w:rFonts w:ascii="Times New Roman" w:eastAsia="Calibri" w:hAnsi="Times New Roman" w:cs="Times New Roman"/>
                <w:b/>
                <w:sz w:val="24"/>
                <w:szCs w:val="24"/>
              </w:rPr>
              <w:t>:</w:t>
            </w:r>
            <w:r w:rsidRPr="00775F2E">
              <w:rPr>
                <w:rFonts w:ascii="Times New Roman" w:eastAsia="Calibri" w:hAnsi="Times New Roman" w:cs="Times New Roman"/>
                <w:b/>
                <w:sz w:val="24"/>
                <w:szCs w:val="24"/>
              </w:rPr>
              <w:t xml:space="preserve"> </w:t>
            </w:r>
            <w:r w:rsidRPr="00775F2E">
              <w:rPr>
                <w:rFonts w:ascii="Times New Roman" w:eastAsia="Calibri" w:hAnsi="Times New Roman" w:cs="Times New Roman"/>
                <w:bCs/>
                <w:sz w:val="24"/>
                <w:szCs w:val="24"/>
              </w:rPr>
              <w:t>Punë e drejtuar, Organizuesi grafik, Punë e pavarur</w:t>
            </w:r>
          </w:p>
        </w:tc>
      </w:tr>
      <w:tr w:rsidR="00B10F0A" w:rsidRPr="000468B5" w14:paraId="69F64E7A" w14:textId="77777777" w:rsidTr="00E546AA">
        <w:tc>
          <w:tcPr>
            <w:tcW w:w="11160" w:type="dxa"/>
            <w:gridSpan w:val="4"/>
            <w:shd w:val="clear" w:color="auto" w:fill="auto"/>
          </w:tcPr>
          <w:p w14:paraId="5433FA67"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91A1EB4" w14:textId="77777777" w:rsidR="00B10F0A" w:rsidRPr="00775F2E" w:rsidRDefault="00B10F0A" w:rsidP="00E546AA">
            <w:pPr>
              <w:spacing w:after="0" w:line="240" w:lineRule="auto"/>
              <w:rPr>
                <w:rFonts w:ascii="Times New Roman" w:eastAsia="Calibri" w:hAnsi="Times New Roman" w:cs="Times New Roman"/>
                <w:b/>
                <w:bCs/>
                <w:iCs/>
                <w:sz w:val="24"/>
                <w:szCs w:val="24"/>
              </w:rPr>
            </w:pPr>
            <w:r w:rsidRPr="00775F2E">
              <w:rPr>
                <w:rFonts w:ascii="Times New Roman" w:eastAsia="Calibri" w:hAnsi="Times New Roman" w:cs="Times New Roman"/>
                <w:b/>
                <w:iCs/>
                <w:sz w:val="24"/>
                <w:szCs w:val="24"/>
                <w:lang w:eastAsia="sq-AL"/>
              </w:rPr>
              <w:t>Lidhja e temës me njohuritë e mëparshme të nxënësit</w:t>
            </w:r>
            <w:r w:rsidRPr="00775F2E">
              <w:rPr>
                <w:rFonts w:ascii="Times New Roman" w:eastAsia="Calibri" w:hAnsi="Times New Roman" w:cs="Times New Roman"/>
                <w:b/>
                <w:bCs/>
                <w:iCs/>
                <w:sz w:val="24"/>
                <w:szCs w:val="24"/>
                <w:lang w:eastAsia="sq-AL"/>
              </w:rPr>
              <w:t>:</w:t>
            </w:r>
            <w:r w:rsidRPr="00775F2E">
              <w:rPr>
                <w:rFonts w:ascii="Times New Roman" w:eastAsia="Calibri" w:hAnsi="Times New Roman" w:cs="Times New Roman"/>
                <w:b/>
                <w:bCs/>
                <w:iCs/>
                <w:sz w:val="24"/>
                <w:szCs w:val="24"/>
              </w:rPr>
              <w:t xml:space="preserve"> </w:t>
            </w:r>
            <w:r w:rsidRPr="00775F2E">
              <w:rPr>
                <w:rFonts w:ascii="Times New Roman" w:eastAsia="Calibri" w:hAnsi="Times New Roman" w:cs="Times New Roman"/>
                <w:b/>
                <w:bCs/>
                <w:iCs/>
                <w:sz w:val="24"/>
                <w:szCs w:val="24"/>
              </w:rPr>
              <w:br/>
            </w:r>
            <w:r w:rsidRPr="00775F2E">
              <w:rPr>
                <w:rFonts w:ascii="Times New Roman" w:eastAsia="Calibri" w:hAnsi="Times New Roman" w:cs="Times New Roman"/>
                <w:b/>
                <w:bCs/>
                <w:i/>
                <w:sz w:val="24"/>
                <w:szCs w:val="24"/>
              </w:rPr>
              <w:t>Stuhi mendimi – Kllaster</w:t>
            </w:r>
          </w:p>
          <w:p w14:paraId="2A18BEB3" w14:textId="77777777" w:rsidR="00B10F0A" w:rsidRPr="000468B5" w:rsidRDefault="00B10F0A" w:rsidP="00E546AA">
            <w:pPr>
              <w:spacing w:after="0" w:line="240" w:lineRule="auto"/>
              <w:rPr>
                <w:rFonts w:ascii="Times New Roman" w:eastAsia="Calibri" w:hAnsi="Times New Roman" w:cs="Times New Roman"/>
                <w:i/>
                <w:sz w:val="24"/>
                <w:szCs w:val="24"/>
                <w:lang w:eastAsia="sq-AL"/>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r w:rsidRPr="000468B5">
              <w:rPr>
                <w:rStyle w:val="hps"/>
                <w:rFonts w:ascii="Times New Roman" w:hAnsi="Times New Roman" w:cs="Times New Roman"/>
                <w:sz w:val="24"/>
                <w:szCs w:val="24"/>
              </w:rPr>
              <w:t xml:space="preserve"> Drejtoj nxënësit në libër në f. 208 të nënvizojnë mbiemrat.</w:t>
            </w:r>
          </w:p>
          <w:p w14:paraId="1258B4AB"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i pyes se ç’dinë për mbiemrin. Përgjigjet e tyre i pasqyroj në një kllaster.</w:t>
            </w:r>
          </w:p>
          <w:p w14:paraId="7017BD37" w14:textId="33B07728"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i/>
                <w:sz w:val="24"/>
                <w:szCs w:val="24"/>
                <w:lang w:eastAsia="sq-AL"/>
              </w:rPr>
              <w:t>Ndërtimi i njohurive të reja</w:t>
            </w:r>
            <w:r w:rsidRPr="000468B5">
              <w:rPr>
                <w:rFonts w:ascii="Times New Roman" w:eastAsia="Calibri" w:hAnsi="Times New Roman" w:cs="Times New Roman"/>
                <w:i/>
                <w:sz w:val="24"/>
                <w:szCs w:val="24"/>
                <w:lang w:eastAsia="sq-AL"/>
              </w:rPr>
              <w:t>: P</w:t>
            </w:r>
            <w:r w:rsidRPr="000468B5">
              <w:rPr>
                <w:rFonts w:ascii="Times New Roman" w:eastAsia="Calibri" w:hAnsi="Times New Roman" w:cs="Times New Roman"/>
                <w:bCs/>
                <w:i/>
                <w:sz w:val="24"/>
                <w:szCs w:val="24"/>
              </w:rPr>
              <w:t>unë e drejtuar</w:t>
            </w:r>
            <w:r w:rsidR="00D56974">
              <w:rPr>
                <w:rFonts w:ascii="Times New Roman" w:eastAsia="Calibri" w:hAnsi="Times New Roman" w:cs="Times New Roman"/>
                <w:bCs/>
                <w:i/>
                <w:sz w:val="24"/>
                <w:szCs w:val="24"/>
              </w:rPr>
              <w:t xml:space="preserve"> </w:t>
            </w:r>
            <w:r w:rsidRPr="000468B5">
              <w:rPr>
                <w:rFonts w:ascii="Times New Roman" w:eastAsia="Calibri" w:hAnsi="Times New Roman" w:cs="Times New Roman"/>
                <w:bCs/>
                <w:i/>
                <w:sz w:val="24"/>
                <w:szCs w:val="24"/>
              </w:rPr>
              <w:t>(Organizuesi grafik)</w:t>
            </w:r>
          </w:p>
          <w:p w14:paraId="59C2D08E"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w:t>
            </w:r>
            <w:r w:rsidRPr="000468B5">
              <w:rPr>
                <w:rFonts w:ascii="Times New Roman" w:eastAsia="Calibri" w:hAnsi="Times New Roman" w:cs="Times New Roman"/>
                <w:b/>
                <w:sz w:val="24"/>
                <w:szCs w:val="24"/>
              </w:rPr>
              <w:t xml:space="preserve"> s</w:t>
            </w:r>
            <w:r w:rsidRPr="000468B5">
              <w:rPr>
                <w:rFonts w:ascii="Times New Roman" w:eastAsia="Calibri" w:hAnsi="Times New Roman" w:cs="Times New Roman"/>
                <w:sz w:val="24"/>
                <w:szCs w:val="24"/>
              </w:rPr>
              <w:t>hpërndaj</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nxënësve skeda me grupe emërore, të cilat do t`i kthejnë në gjininë femërore.</w:t>
            </w:r>
          </w:p>
          <w:p w14:paraId="21C7AEE1" w14:textId="77777777" w:rsidR="00B10F0A" w:rsidRPr="000468B5" w:rsidRDefault="00B10F0A" w:rsidP="00E546A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mjek i ri - (mjeke e re)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pallat i lartë - (shtëpi e lartë)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shkëmb i madh - (fushë e madhe)</w:t>
            </w:r>
          </w:p>
          <w:p w14:paraId="048CB8AC"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oficer trim - (oficere trime)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tingull acarues - (zhurmë acaruese)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shteg malor - (rrugë malore) mësues gojëmbël - (mësuese gojëmbël). </w:t>
            </w:r>
          </w:p>
          <w:p w14:paraId="2595442D"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Nëpërmjet këtyre shembujve nxënësit zbulojnë mënyrat se si formohet gjinia femërore e mbiemrave të nyjshëm dhe të panyjshëm.</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I drejtoj në libër për të lexuar informacionin. Plotësohet Organizuesi grafik.</w:t>
            </w:r>
          </w:p>
          <w:tbl>
            <w:tblPr>
              <w:tblStyle w:val="TableGrid"/>
              <w:tblW w:w="0" w:type="auto"/>
              <w:tblLook w:val="04A0" w:firstRow="1" w:lastRow="0" w:firstColumn="1" w:lastColumn="0" w:noHBand="0" w:noVBand="1"/>
            </w:tblPr>
            <w:tblGrid>
              <w:gridCol w:w="1870"/>
              <w:gridCol w:w="1530"/>
              <w:gridCol w:w="2610"/>
              <w:gridCol w:w="2147"/>
              <w:gridCol w:w="2533"/>
            </w:tblGrid>
            <w:tr w:rsidR="00B10F0A" w:rsidRPr="000468B5" w14:paraId="47826924" w14:textId="77777777" w:rsidTr="00E546AA">
              <w:tc>
                <w:tcPr>
                  <w:tcW w:w="10690" w:type="dxa"/>
                  <w:gridSpan w:val="5"/>
                </w:tcPr>
                <w:p w14:paraId="6A6533D5"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MBIEMRI</w:t>
                  </w:r>
                </w:p>
              </w:tc>
            </w:tr>
            <w:tr w:rsidR="00B10F0A" w:rsidRPr="000468B5" w14:paraId="572DC547" w14:textId="77777777" w:rsidTr="00E546AA">
              <w:tc>
                <w:tcPr>
                  <w:tcW w:w="1870" w:type="dxa"/>
                </w:tcPr>
                <w:p w14:paraId="71086018"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Ҫ’janë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mbiemrat</w:t>
                  </w:r>
                  <w:proofErr w:type="spellEnd"/>
                  <w:r w:rsidRPr="000468B5">
                    <w:rPr>
                      <w:rFonts w:ascii="Times New Roman" w:hAnsi="Times New Roman"/>
                      <w:sz w:val="24"/>
                      <w:szCs w:val="24"/>
                    </w:rPr>
                    <w:t>?</w:t>
                  </w:r>
                </w:p>
              </w:tc>
              <w:tc>
                <w:tcPr>
                  <w:tcW w:w="1530" w:type="dxa"/>
                </w:tcPr>
                <w:p w14:paraId="695B66A3"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Llojet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mbiemrave</w:t>
                  </w:r>
                  <w:proofErr w:type="spellEnd"/>
                </w:p>
              </w:tc>
              <w:tc>
                <w:tcPr>
                  <w:tcW w:w="2610" w:type="dxa"/>
                </w:tcPr>
                <w:p w14:paraId="727D6709"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Kategoritë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gramatikore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mbiemrit</w:t>
                  </w:r>
                  <w:proofErr w:type="spellEnd"/>
                </w:p>
              </w:tc>
              <w:tc>
                <w:tcPr>
                  <w:tcW w:w="2147" w:type="dxa"/>
                </w:tcPr>
                <w:p w14:paraId="4FE6ACB8"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Formimi</w:t>
                  </w:r>
                  <w:proofErr w:type="spellEnd"/>
                  <w:r w:rsidRPr="000468B5">
                    <w:rPr>
                      <w:rFonts w:ascii="Times New Roman" w:hAnsi="Times New Roman"/>
                      <w:sz w:val="24"/>
                      <w:szCs w:val="24"/>
                    </w:rPr>
                    <w:t xml:space="preserve"> i </w:t>
                  </w:r>
                  <w:proofErr w:type="spellStart"/>
                  <w:r w:rsidRPr="000468B5">
                    <w:rPr>
                      <w:rFonts w:ascii="Times New Roman" w:hAnsi="Times New Roman"/>
                      <w:sz w:val="24"/>
                      <w:szCs w:val="24"/>
                    </w:rPr>
                    <w:t>gj</w:t>
                  </w:r>
                  <w:proofErr w:type="spellEnd"/>
                  <w:r w:rsidRPr="000468B5">
                    <w:rPr>
                      <w:rFonts w:ascii="Times New Roman" w:hAnsi="Times New Roman"/>
                      <w:sz w:val="24"/>
                      <w:szCs w:val="24"/>
                    </w:rPr>
                    <w:t xml:space="preserve">. f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mbiemrat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nyjshëm</w:t>
                  </w:r>
                  <w:proofErr w:type="spellEnd"/>
                </w:p>
              </w:tc>
              <w:tc>
                <w:tcPr>
                  <w:tcW w:w="2533" w:type="dxa"/>
                </w:tcPr>
                <w:p w14:paraId="5F7CF0C6"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Formimi</w:t>
                  </w:r>
                  <w:proofErr w:type="spellEnd"/>
                  <w:r w:rsidRPr="000468B5">
                    <w:rPr>
                      <w:rFonts w:ascii="Times New Roman" w:hAnsi="Times New Roman"/>
                      <w:sz w:val="24"/>
                      <w:szCs w:val="24"/>
                    </w:rPr>
                    <w:t xml:space="preserve"> i </w:t>
                  </w:r>
                  <w:proofErr w:type="spellStart"/>
                  <w:r w:rsidRPr="000468B5">
                    <w:rPr>
                      <w:rFonts w:ascii="Times New Roman" w:hAnsi="Times New Roman"/>
                      <w:sz w:val="24"/>
                      <w:szCs w:val="24"/>
                    </w:rPr>
                    <w:t>gj</w:t>
                  </w:r>
                  <w:proofErr w:type="spellEnd"/>
                  <w:r w:rsidRPr="000468B5">
                    <w:rPr>
                      <w:rFonts w:ascii="Times New Roman" w:hAnsi="Times New Roman"/>
                      <w:sz w:val="24"/>
                      <w:szCs w:val="24"/>
                    </w:rPr>
                    <w:t xml:space="preserve">. f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mbiemrat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panyjshëm</w:t>
                  </w:r>
                  <w:proofErr w:type="spellEnd"/>
                </w:p>
              </w:tc>
            </w:tr>
            <w:tr w:rsidR="00B10F0A" w:rsidRPr="000468B5" w14:paraId="1981886F" w14:textId="77777777" w:rsidTr="00E546AA">
              <w:tc>
                <w:tcPr>
                  <w:tcW w:w="1870" w:type="dxa"/>
                </w:tcPr>
                <w:p w14:paraId="11F61D79"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Mbiemrat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ndryshueshme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cilësi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frymori</w:t>
                  </w:r>
                  <w:proofErr w:type="spellEnd"/>
                  <w:r w:rsidRPr="000468B5">
                    <w:rPr>
                      <w:rFonts w:ascii="Times New Roman" w:hAnsi="Times New Roman"/>
                      <w:sz w:val="24"/>
                      <w:szCs w:val="24"/>
                    </w:rPr>
                    <w:t xml:space="preserve"> a </w:t>
                  </w:r>
                  <w:proofErr w:type="spellStart"/>
                  <w:r w:rsidRPr="000468B5">
                    <w:rPr>
                      <w:rFonts w:ascii="Times New Roman" w:hAnsi="Times New Roman"/>
                      <w:sz w:val="24"/>
                      <w:szCs w:val="24"/>
                    </w:rPr>
                    <w:t>sendi</w:t>
                  </w:r>
                  <w:proofErr w:type="spellEnd"/>
                  <w:r w:rsidRPr="000468B5">
                    <w:rPr>
                      <w:rFonts w:ascii="Times New Roman" w:hAnsi="Times New Roman"/>
                      <w:sz w:val="24"/>
                      <w:szCs w:val="24"/>
                    </w:rPr>
                    <w:t>.</w:t>
                  </w:r>
                </w:p>
              </w:tc>
              <w:tc>
                <w:tcPr>
                  <w:tcW w:w="1530" w:type="dxa"/>
                </w:tcPr>
                <w:p w14:paraId="29D554EB"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nyjshëm</w:t>
                  </w:r>
                  <w:proofErr w:type="spellEnd"/>
                </w:p>
                <w:p w14:paraId="78278A6B"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panyjshëm</w:t>
                  </w:r>
                  <w:proofErr w:type="spellEnd"/>
                </w:p>
              </w:tc>
              <w:tc>
                <w:tcPr>
                  <w:tcW w:w="2610" w:type="dxa"/>
                </w:tcPr>
                <w:p w14:paraId="1FF61CEA" w14:textId="77777777" w:rsidR="00B10F0A" w:rsidRPr="000468B5" w:rsidRDefault="00B10F0A" w:rsidP="00E546AA">
                  <w:pPr>
                    <w:rPr>
                      <w:rFonts w:ascii="Times New Roman" w:hAnsi="Times New Roman"/>
                      <w:sz w:val="24"/>
                      <w:szCs w:val="24"/>
                    </w:rPr>
                  </w:pPr>
                </w:p>
              </w:tc>
              <w:tc>
                <w:tcPr>
                  <w:tcW w:w="2147" w:type="dxa"/>
                </w:tcPr>
                <w:p w14:paraId="3FC0022B" w14:textId="77777777" w:rsidR="00B10F0A" w:rsidRPr="000468B5" w:rsidRDefault="00B10F0A" w:rsidP="00E546AA">
                  <w:pPr>
                    <w:rPr>
                      <w:rFonts w:ascii="Times New Roman" w:hAnsi="Times New Roman"/>
                      <w:sz w:val="24"/>
                      <w:szCs w:val="24"/>
                    </w:rPr>
                  </w:pPr>
                </w:p>
              </w:tc>
              <w:tc>
                <w:tcPr>
                  <w:tcW w:w="2533" w:type="dxa"/>
                </w:tcPr>
                <w:p w14:paraId="441FF833" w14:textId="77777777" w:rsidR="00B10F0A" w:rsidRPr="000468B5" w:rsidRDefault="00B10F0A" w:rsidP="00E546AA">
                  <w:pPr>
                    <w:rPr>
                      <w:rFonts w:ascii="Times New Roman" w:hAnsi="Times New Roman"/>
                      <w:sz w:val="24"/>
                      <w:szCs w:val="24"/>
                    </w:rPr>
                  </w:pPr>
                </w:p>
              </w:tc>
            </w:tr>
          </w:tbl>
          <w:p w14:paraId="195BBDE1"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i/>
                <w:sz w:val="24"/>
                <w:szCs w:val="24"/>
                <w:lang w:eastAsia="sq-AL"/>
              </w:rPr>
              <w:t xml:space="preserve">Prezantimi dhe demonstrimi i rezultateve të arritura: </w:t>
            </w:r>
            <w:r w:rsidRPr="000468B5">
              <w:rPr>
                <w:rFonts w:ascii="Times New Roman" w:eastAsia="Calibri" w:hAnsi="Times New Roman" w:cs="Times New Roman"/>
                <w:i/>
                <w:sz w:val="24"/>
                <w:szCs w:val="24"/>
                <w:lang w:eastAsia="sq-AL"/>
              </w:rPr>
              <w:t>Punë e pavarur</w:t>
            </w:r>
          </w:p>
          <w:p w14:paraId="6F901303"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rPr>
              <w:t>Punohen ushtrimet 1-2 në faqen 209-210.</w:t>
            </w:r>
          </w:p>
          <w:p w14:paraId="053655BA"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Arial" w:hAnsi="Times New Roman" w:cs="Times New Roman"/>
                <w:b/>
                <w:sz w:val="24"/>
                <w:szCs w:val="24"/>
              </w:rPr>
              <w:t xml:space="preserve">Ushtrimi 1. </w:t>
            </w:r>
            <w:r w:rsidRPr="000468B5">
              <w:rPr>
                <w:rFonts w:ascii="Times New Roman" w:eastAsia="Arial" w:hAnsi="Times New Roman" w:cs="Times New Roman"/>
                <w:bCs/>
                <w:i/>
                <w:iCs/>
                <w:sz w:val="24"/>
                <w:szCs w:val="24"/>
              </w:rPr>
              <w:t>Gjeni mbiemrat në fjalitë e mëposhtme dhe përcaktoni gjininë e tyre.</w:t>
            </w:r>
          </w:p>
          <w:p w14:paraId="108368F6" w14:textId="77777777" w:rsidR="00B10F0A" w:rsidRPr="000468B5" w:rsidRDefault="00B10F0A" w:rsidP="00E546AA">
            <w:pPr>
              <w:tabs>
                <w:tab w:val="left" w:pos="480"/>
              </w:tabs>
              <w:spacing w:after="0" w:line="240" w:lineRule="auto"/>
              <w:rPr>
                <w:rFonts w:ascii="Times New Roman" w:eastAsia="Arial" w:hAnsi="Times New Roman" w:cs="Times New Roman"/>
                <w:sz w:val="24"/>
                <w:szCs w:val="24"/>
              </w:rPr>
            </w:pPr>
            <w:r w:rsidRPr="000468B5">
              <w:rPr>
                <w:rFonts w:ascii="Times New Roman" w:eastAsia="Arial" w:hAnsi="Times New Roman" w:cs="Times New Roman"/>
                <w:b/>
                <w:sz w:val="24"/>
                <w:szCs w:val="24"/>
              </w:rPr>
              <w:t xml:space="preserve">Ushtrimi 2. </w:t>
            </w:r>
            <w:r w:rsidRPr="000468B5">
              <w:rPr>
                <w:rFonts w:ascii="Times New Roman" w:eastAsia="Arial" w:hAnsi="Times New Roman" w:cs="Times New Roman"/>
                <w:bCs/>
                <w:i/>
                <w:iCs/>
                <w:sz w:val="24"/>
                <w:szCs w:val="24"/>
              </w:rPr>
              <w:t>Formoni gjininë femërore të mbiemrave dhe i lidhni me një emër, sipas shembullit:</w:t>
            </w:r>
          </w:p>
          <w:p w14:paraId="1C5E552D" w14:textId="77777777" w:rsidR="00B10F0A" w:rsidRPr="000468B5" w:rsidRDefault="00B10F0A" w:rsidP="00E546AA">
            <w:pPr>
              <w:tabs>
                <w:tab w:val="left" w:pos="480"/>
              </w:tabs>
              <w:spacing w:after="0" w:line="240" w:lineRule="auto"/>
              <w:rPr>
                <w:rFonts w:ascii="Times New Roman" w:eastAsia="Arial" w:hAnsi="Times New Roman" w:cs="Times New Roman"/>
                <w:sz w:val="24"/>
                <w:szCs w:val="24"/>
              </w:rPr>
            </w:pPr>
            <w:r w:rsidRPr="000468B5">
              <w:rPr>
                <w:rFonts w:ascii="Times New Roman" w:eastAsia="Arial" w:hAnsi="Times New Roman" w:cs="Times New Roman"/>
                <w:sz w:val="24"/>
                <w:szCs w:val="24"/>
              </w:rPr>
              <w:t xml:space="preserve">Ushrimi 2, punohet në tabelë nga 1 nxënës/e. </w:t>
            </w:r>
          </w:p>
        </w:tc>
      </w:tr>
      <w:tr w:rsidR="00B10F0A" w:rsidRPr="000468B5" w14:paraId="52786DC5" w14:textId="77777777" w:rsidTr="00E546AA">
        <w:tc>
          <w:tcPr>
            <w:tcW w:w="11160" w:type="dxa"/>
            <w:gridSpan w:val="4"/>
            <w:shd w:val="clear" w:color="auto" w:fill="auto"/>
          </w:tcPr>
          <w:p w14:paraId="292D81D4"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 i nxënësve sipas nivelit të arritjes</w:t>
            </w:r>
          </w:p>
          <w:p w14:paraId="51DA5DE2"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dallon mbiemrat e nyjshëm dhe të panyjshë;përcakton gjininë</w:t>
            </w: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e mbiemrave, nisur nga gjinia e emrit.</w:t>
            </w:r>
          </w:p>
          <w:p w14:paraId="415085F6"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 xml:space="preserve">Niveli 3: </w:t>
            </w:r>
            <w:r w:rsidRPr="000468B5">
              <w:rPr>
                <w:rFonts w:ascii="Times New Roman" w:eastAsia="Calibri" w:hAnsi="Times New Roman" w:cs="Times New Roman"/>
                <w:bCs/>
                <w:sz w:val="24"/>
                <w:szCs w:val="24"/>
                <w:lang w:eastAsia="sq-AL"/>
              </w:rPr>
              <w:t>dallon gjininë e mbiemrave; kthen në gjininë femërore mbiemra të ndryshëm dhe tregon në disa raste mënyrën e formimit të gjinisë femërore.</w:t>
            </w:r>
          </w:p>
          <w:p w14:paraId="4930068F"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Niveli 4:</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 xml:space="preserve">analizon saktë mbiemrat; tregon si formohet gjinia femërore te mbiemrat e nyjshëm dhe mbiemrat e panyjshëm; përdor në fjali të njëjtën fjalë herë si emër, herë si mbiemër. </w:t>
            </w:r>
          </w:p>
        </w:tc>
      </w:tr>
      <w:tr w:rsidR="00B10F0A" w:rsidRPr="000468B5" w14:paraId="41A6E82D" w14:textId="77777777" w:rsidTr="00E546AA">
        <w:trPr>
          <w:trHeight w:val="341"/>
        </w:trPr>
        <w:tc>
          <w:tcPr>
            <w:tcW w:w="11160" w:type="dxa"/>
            <w:gridSpan w:val="4"/>
            <w:shd w:val="clear" w:color="auto" w:fill="auto"/>
          </w:tcPr>
          <w:p w14:paraId="711805E4" w14:textId="5828F8D9"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bCs/>
                <w:sz w:val="24"/>
                <w:szCs w:val="24"/>
              </w:rPr>
              <w:t>Ushtrimi 4,</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f. 210</w:t>
            </w:r>
            <w:r>
              <w:rPr>
                <w:rFonts w:ascii="Times New Roman" w:eastAsia="Calibri" w:hAnsi="Times New Roman" w:cs="Times New Roman"/>
                <w:bCs/>
                <w:sz w:val="24"/>
                <w:szCs w:val="24"/>
              </w:rPr>
              <w:br/>
            </w: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Ushtrimi 5, f. 210.</w:t>
            </w:r>
          </w:p>
        </w:tc>
      </w:tr>
    </w:tbl>
    <w:p w14:paraId="3E1106AD" w14:textId="36DF94F1" w:rsidR="00161625" w:rsidRDefault="00161625" w:rsidP="00D43F3D">
      <w:pPr>
        <w:spacing w:line="240" w:lineRule="auto"/>
        <w:rPr>
          <w:rFonts w:ascii="Times New Roman" w:hAnsi="Times New Roman" w:cs="Times New Roman"/>
          <w:sz w:val="24"/>
          <w:szCs w:val="24"/>
        </w:rPr>
      </w:pPr>
    </w:p>
    <w:p w14:paraId="3A61C1E9" w14:textId="5358D1BF" w:rsidR="00B10F0A" w:rsidRDefault="00B10F0A" w:rsidP="00D43F3D">
      <w:pPr>
        <w:spacing w:line="240" w:lineRule="auto"/>
        <w:rPr>
          <w:rFonts w:ascii="Times New Roman" w:hAnsi="Times New Roman" w:cs="Times New Roman"/>
          <w:sz w:val="24"/>
          <w:szCs w:val="24"/>
        </w:rPr>
      </w:pPr>
    </w:p>
    <w:p w14:paraId="11737EE1" w14:textId="16D74632" w:rsidR="00B10F0A" w:rsidRDefault="00B10F0A" w:rsidP="00D43F3D">
      <w:pPr>
        <w:spacing w:line="240" w:lineRule="auto"/>
        <w:rPr>
          <w:rFonts w:ascii="Times New Roman" w:hAnsi="Times New Roman" w:cs="Times New Roman"/>
          <w:sz w:val="24"/>
          <w:szCs w:val="24"/>
        </w:rPr>
      </w:pPr>
    </w:p>
    <w:p w14:paraId="5BACB871" w14:textId="0C2C9D72" w:rsidR="00B10F0A" w:rsidRDefault="00B10F0A" w:rsidP="00D43F3D">
      <w:pPr>
        <w:spacing w:line="240" w:lineRule="auto"/>
        <w:rPr>
          <w:rFonts w:ascii="Times New Roman" w:hAnsi="Times New Roman" w:cs="Times New Roman"/>
          <w:sz w:val="24"/>
          <w:szCs w:val="24"/>
        </w:rPr>
      </w:pPr>
    </w:p>
    <w:p w14:paraId="26A0E273" w14:textId="051C2CEC" w:rsidR="00B10F0A" w:rsidRDefault="00B10F0A" w:rsidP="00D43F3D">
      <w:pPr>
        <w:spacing w:line="240" w:lineRule="auto"/>
        <w:rPr>
          <w:rFonts w:ascii="Times New Roman" w:hAnsi="Times New Roman" w:cs="Times New Roman"/>
          <w:sz w:val="24"/>
          <w:szCs w:val="24"/>
        </w:rPr>
      </w:pPr>
    </w:p>
    <w:p w14:paraId="24F416BA" w14:textId="4318B1DD" w:rsidR="00B10F0A" w:rsidRDefault="00B10F0A" w:rsidP="00D43F3D">
      <w:pPr>
        <w:spacing w:line="240" w:lineRule="auto"/>
        <w:rPr>
          <w:rFonts w:ascii="Times New Roman" w:hAnsi="Times New Roman" w:cs="Times New Roman"/>
          <w:sz w:val="24"/>
          <w:szCs w:val="24"/>
        </w:rPr>
      </w:pPr>
    </w:p>
    <w:p w14:paraId="4ED3A2B4" w14:textId="7E1DB999" w:rsidR="00B10F0A" w:rsidRPr="000468B5" w:rsidRDefault="00B10F0A" w:rsidP="00B10F0A">
      <w:pPr>
        <w:spacing w:after="0" w:line="240" w:lineRule="auto"/>
        <w:ind w:firstLine="288"/>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00D16E09">
        <w:rPr>
          <w:rFonts w:ascii="Times New Roman" w:eastAsia="Calibri" w:hAnsi="Times New Roman" w:cs="Times New Roman"/>
          <w:b/>
          <w:bCs/>
          <w:sz w:val="24"/>
          <w:szCs w:val="24"/>
        </w:rPr>
        <w:t xml:space="preserve"> </w:t>
      </w:r>
      <w:r w:rsidRPr="000468B5">
        <w:rPr>
          <w:rFonts w:ascii="Times New Roman" w:eastAsia="Calibri" w:hAnsi="Times New Roman" w:cs="Times New Roman"/>
          <w:b/>
          <w:bCs/>
          <w:sz w:val="24"/>
          <w:szCs w:val="24"/>
        </w:rPr>
        <w:t>Data:</w:t>
      </w:r>
    </w:p>
    <w:p w14:paraId="2815A3B7" w14:textId="77777777" w:rsidR="00B10F0A" w:rsidRPr="000468B5" w:rsidRDefault="00B10F0A" w:rsidP="00B10F0A">
      <w:pPr>
        <w:spacing w:after="0" w:line="240" w:lineRule="auto"/>
        <w:rPr>
          <w:rFonts w:ascii="Times New Roman" w:eastAsia="Calibri" w:hAnsi="Times New Roman" w:cs="Times New Roman"/>
          <w:b/>
          <w:sz w:val="24"/>
          <w:szCs w:val="24"/>
        </w:rPr>
      </w:pPr>
    </w:p>
    <w:tbl>
      <w:tblPr>
        <w:tblW w:w="1059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3060"/>
      </w:tblGrid>
      <w:tr w:rsidR="00B10F0A" w:rsidRPr="000468B5" w14:paraId="3303830C" w14:textId="77777777" w:rsidTr="00E546AA">
        <w:trPr>
          <w:trHeight w:val="647"/>
        </w:trPr>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61367287"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Gjuhët dhe komunikimi </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00D49717"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6B4EC00"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3060" w:type="dxa"/>
            <w:tcBorders>
              <w:top w:val="single" w:sz="4" w:space="0" w:color="000000"/>
              <w:left w:val="single" w:sz="4" w:space="0" w:color="000000"/>
              <w:bottom w:val="single" w:sz="4" w:space="0" w:color="000000"/>
              <w:right w:val="single" w:sz="4" w:space="0" w:color="000000"/>
            </w:tcBorders>
            <w:shd w:val="clear" w:color="auto" w:fill="auto"/>
            <w:hideMark/>
          </w:tcPr>
          <w:p w14:paraId="15CEA102"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B10F0A" w:rsidRPr="000468B5" w14:paraId="703BCF14" w14:textId="77777777" w:rsidTr="00E546AA">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C73B7A" w14:textId="77777777" w:rsidR="00B10F0A" w:rsidRPr="000468B5" w:rsidRDefault="00B10F0A" w:rsidP="00E546AA">
            <w:pPr>
              <w:spacing w:after="0" w:line="240" w:lineRule="auto"/>
              <w:rPr>
                <w:rFonts w:ascii="Times New Roman" w:eastAsia="Calibri" w:hAnsi="Times New Roman" w:cs="Times New Roman"/>
                <w:color w:val="000000"/>
                <w:sz w:val="24"/>
                <w:szCs w:val="24"/>
              </w:rPr>
            </w:pPr>
            <w:r w:rsidRPr="000468B5">
              <w:rPr>
                <w:rFonts w:ascii="Times New Roman" w:eastAsia="Calibri" w:hAnsi="Times New Roman" w:cs="Times New Roman"/>
                <w:b/>
                <w:color w:val="000000"/>
                <w:sz w:val="24"/>
                <w:szCs w:val="24"/>
              </w:rPr>
              <w:t>Tema mësimore</w:t>
            </w:r>
            <w:r w:rsidRPr="00775F2E">
              <w:rPr>
                <w:rFonts w:ascii="Times New Roman" w:eastAsia="Calibri" w:hAnsi="Times New Roman" w:cs="Times New Roman"/>
                <w:b/>
                <w:bCs/>
                <w:color w:val="000000"/>
                <w:sz w:val="24"/>
                <w:szCs w:val="24"/>
              </w:rPr>
              <w:t>:</w:t>
            </w:r>
            <w:r w:rsidRPr="000468B5">
              <w:rPr>
                <w:rFonts w:ascii="Times New Roman" w:eastAsia="Calibri" w:hAnsi="Times New Roman" w:cs="Times New Roman"/>
                <w:color w:val="000000"/>
                <w:sz w:val="24"/>
                <w:szCs w:val="24"/>
              </w:rPr>
              <w:t xml:space="preserve"> Përcaktimi i temës të projektit</w:t>
            </w:r>
          </w:p>
          <w:p w14:paraId="7E41822C" w14:textId="77777777" w:rsidR="00B10F0A" w:rsidRPr="00775F2E" w:rsidRDefault="00B10F0A" w:rsidP="00E546AA">
            <w:pPr>
              <w:spacing w:after="0" w:line="240" w:lineRule="auto"/>
              <w:rPr>
                <w:rFonts w:ascii="Times New Roman" w:eastAsia="Calibri" w:hAnsi="Times New Roman" w:cs="Times New Roman"/>
                <w:color w:val="000000"/>
                <w:sz w:val="24"/>
                <w:szCs w:val="24"/>
              </w:rPr>
            </w:pPr>
            <w:r w:rsidRPr="000468B5">
              <w:rPr>
                <w:rFonts w:ascii="Times New Roman" w:eastAsia="Calibri" w:hAnsi="Times New Roman" w:cs="Times New Roman"/>
                <w:color w:val="000000"/>
                <w:sz w:val="24"/>
                <w:szCs w:val="24"/>
              </w:rPr>
              <w:t xml:space="preserve"> </w:t>
            </w:r>
            <w:r w:rsidRPr="00775F2E">
              <w:rPr>
                <w:rFonts w:ascii="Times New Roman" w:eastAsia="Calibri" w:hAnsi="Times New Roman" w:cs="Times New Roman"/>
                <w:color w:val="000000"/>
                <w:sz w:val="24"/>
                <w:szCs w:val="24"/>
              </w:rPr>
              <w:t>Projekt</w:t>
            </w:r>
            <w:r>
              <w:rPr>
                <w:rFonts w:ascii="Times New Roman" w:eastAsia="Calibri" w:hAnsi="Times New Roman" w:cs="Times New Roman"/>
                <w:color w:val="000000"/>
                <w:sz w:val="24"/>
                <w:szCs w:val="24"/>
              </w:rPr>
              <w:t xml:space="preserve"> (</w:t>
            </w:r>
            <w:r w:rsidRPr="00775F2E">
              <w:rPr>
                <w:rFonts w:ascii="Times New Roman" w:eastAsia="Calibri" w:hAnsi="Times New Roman" w:cs="Times New Roman"/>
                <w:color w:val="000000"/>
                <w:sz w:val="24"/>
                <w:szCs w:val="24"/>
              </w:rPr>
              <w:t>ora e parë</w:t>
            </w:r>
            <w:r>
              <w:rPr>
                <w:rFonts w:ascii="Times New Roman" w:eastAsia="Calibri" w:hAnsi="Times New Roman" w:cs="Times New Roman"/>
                <w:color w:val="000000"/>
                <w:sz w:val="24"/>
                <w:szCs w:val="24"/>
              </w:rPr>
              <w:t>)</w:t>
            </w:r>
            <w:r w:rsidRPr="00775F2E">
              <w:rPr>
                <w:rFonts w:ascii="Times New Roman" w:eastAsia="Calibri" w:hAnsi="Times New Roman" w:cs="Times New Roman"/>
                <w:color w:val="000000"/>
                <w:sz w:val="24"/>
                <w:szCs w:val="24"/>
              </w:rPr>
              <w:t xml:space="preserve"> </w:t>
            </w:r>
          </w:p>
          <w:p w14:paraId="322BBD6F" w14:textId="77777777" w:rsidR="00B10F0A" w:rsidRPr="000468B5" w:rsidRDefault="00B10F0A" w:rsidP="00E546AA">
            <w:pPr>
              <w:spacing w:after="0" w:line="240" w:lineRule="auto"/>
              <w:rPr>
                <w:rFonts w:ascii="Times New Roman" w:eastAsia="Calibri" w:hAnsi="Times New Roman" w:cs="Times New Roman"/>
                <w:color w:val="000000"/>
                <w:sz w:val="24"/>
                <w:szCs w:val="24"/>
              </w:rPr>
            </w:pPr>
          </w:p>
          <w:p w14:paraId="530F1115" w14:textId="77777777" w:rsidR="00B10F0A" w:rsidRPr="000468B5" w:rsidRDefault="00B10F0A" w:rsidP="00E546AA">
            <w:pPr>
              <w:spacing w:after="0" w:line="240" w:lineRule="auto"/>
              <w:rPr>
                <w:rFonts w:ascii="Times New Roman" w:eastAsia="Calibri" w:hAnsi="Times New Roman" w:cs="Times New Roman"/>
                <w:color w:val="000000"/>
                <w:sz w:val="24"/>
                <w:szCs w:val="24"/>
              </w:rPr>
            </w:pPr>
            <w:r w:rsidRPr="000468B5">
              <w:rPr>
                <w:rFonts w:ascii="Times New Roman" w:eastAsia="Calibri" w:hAnsi="Times New Roman" w:cs="Times New Roman"/>
                <w:b/>
                <w:color w:val="000000"/>
                <w:sz w:val="24"/>
                <w:szCs w:val="24"/>
              </w:rPr>
              <w:t>Kompetenca</w:t>
            </w:r>
            <w:r w:rsidRPr="00775F2E">
              <w:rPr>
                <w:rFonts w:ascii="Times New Roman" w:eastAsia="Calibri" w:hAnsi="Times New Roman" w:cs="Times New Roman"/>
                <w:b/>
                <w:bCs/>
                <w:color w:val="000000"/>
                <w:sz w:val="24"/>
                <w:szCs w:val="24"/>
              </w:rPr>
              <w:t>:</w:t>
            </w:r>
            <w:r>
              <w:rPr>
                <w:rFonts w:ascii="Times New Roman" w:eastAsia="Calibri" w:hAnsi="Times New Roman" w:cs="Times New Roman"/>
                <w:color w:val="000000"/>
                <w:sz w:val="24"/>
                <w:szCs w:val="24"/>
              </w:rPr>
              <w:t xml:space="preserve"> </w:t>
            </w:r>
            <w:r w:rsidRPr="000468B5">
              <w:rPr>
                <w:rFonts w:ascii="Times New Roman" w:eastAsia="Calibri" w:hAnsi="Times New Roman" w:cs="Times New Roman"/>
                <w:color w:val="000000"/>
                <w:sz w:val="24"/>
                <w:szCs w:val="24"/>
              </w:rPr>
              <w:t>Të dëgjuarit e teksteve të ndryshme</w:t>
            </w:r>
          </w:p>
        </w:tc>
        <w:tc>
          <w:tcPr>
            <w:tcW w:w="450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40F3098"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55C7E227"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color w:val="000000"/>
                <w:sz w:val="24"/>
                <w:szCs w:val="24"/>
              </w:rPr>
              <w:t>Dëshira ime.</w:t>
            </w:r>
          </w:p>
        </w:tc>
      </w:tr>
      <w:tr w:rsidR="00B10F0A" w:rsidRPr="000468B5" w14:paraId="279C4F81" w14:textId="77777777" w:rsidTr="00E546AA">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41841519"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032A2A0A" w14:textId="77777777" w:rsidR="00B10F0A" w:rsidRPr="00775F2E" w:rsidRDefault="00B10F0A" w:rsidP="00E546AA">
            <w:pPr>
              <w:spacing w:after="0" w:line="240" w:lineRule="auto"/>
              <w:rPr>
                <w:rFonts w:ascii="Times New Roman" w:eastAsia="Calibri" w:hAnsi="Times New Roman" w:cs="Times New Roman"/>
                <w:b/>
                <w:bCs/>
                <w:i/>
                <w:iCs/>
                <w:sz w:val="24"/>
                <w:szCs w:val="24"/>
              </w:rPr>
            </w:pPr>
            <w:r w:rsidRPr="00775F2E">
              <w:rPr>
                <w:rFonts w:ascii="Times New Roman" w:eastAsia="Arial Narrow,Arial" w:hAnsi="Times New Roman" w:cs="Times New Roman"/>
                <w:b/>
                <w:bCs/>
                <w:i/>
                <w:iCs/>
                <w:sz w:val="24"/>
                <w:szCs w:val="24"/>
              </w:rPr>
              <w:t xml:space="preserve">Nxënësi/ja: </w:t>
            </w:r>
          </w:p>
          <w:p w14:paraId="039B7FD4" w14:textId="77777777" w:rsidR="00B10F0A" w:rsidRPr="000468B5" w:rsidRDefault="00B10F0A" w:rsidP="00E546AA">
            <w:pPr>
              <w:spacing w:after="0" w:line="240" w:lineRule="auto"/>
              <w:rPr>
                <w:rFonts w:ascii="Times New Roman" w:eastAsia="Arial Narrow,Arial" w:hAnsi="Times New Roman" w:cs="Times New Roman"/>
                <w:sz w:val="24"/>
                <w:szCs w:val="24"/>
              </w:rPr>
            </w:pPr>
            <w:r w:rsidRPr="000468B5">
              <w:rPr>
                <w:rFonts w:ascii="Times New Roman" w:eastAsia="Arial Narrow,Arial" w:hAnsi="Times New Roman" w:cs="Times New Roman"/>
                <w:sz w:val="24"/>
                <w:szCs w:val="24"/>
              </w:rPr>
              <w:t>-</w:t>
            </w:r>
            <w:r>
              <w:rPr>
                <w:rFonts w:ascii="Times New Roman" w:eastAsia="Arial Narrow,Arial" w:hAnsi="Times New Roman" w:cs="Times New Roman"/>
                <w:sz w:val="24"/>
                <w:szCs w:val="24"/>
              </w:rPr>
              <w:t xml:space="preserve"> </w:t>
            </w:r>
            <w:r w:rsidRPr="000468B5">
              <w:rPr>
                <w:rFonts w:ascii="Times New Roman" w:eastAsia="Arial Narrow,Arial" w:hAnsi="Times New Roman" w:cs="Times New Roman"/>
                <w:sz w:val="24"/>
                <w:szCs w:val="24"/>
              </w:rPr>
              <w:t>shpreh mendimet e tij/saj në lidhje me orët projek që do të zhvillohen gjatë këtij viti mësimor;</w:t>
            </w:r>
          </w:p>
          <w:p w14:paraId="7F839259" w14:textId="77777777" w:rsidR="00B10F0A" w:rsidRPr="000468B5" w:rsidRDefault="00B10F0A" w:rsidP="00E546AA">
            <w:pPr>
              <w:spacing w:after="0" w:line="240" w:lineRule="auto"/>
              <w:rPr>
                <w:rFonts w:ascii="Times New Roman" w:eastAsia="Arial Narrow,Arial" w:hAnsi="Times New Roman" w:cs="Times New Roman"/>
                <w:sz w:val="24"/>
                <w:szCs w:val="24"/>
              </w:rPr>
            </w:pPr>
            <w:r w:rsidRPr="000468B5">
              <w:rPr>
                <w:rFonts w:ascii="Times New Roman" w:eastAsia="Arial Narrow,Arial" w:hAnsi="Times New Roman" w:cs="Times New Roman"/>
                <w:sz w:val="24"/>
                <w:szCs w:val="24"/>
              </w:rPr>
              <w:t>- përcakton, nisur nga parapëlqimet fusha të veprimtarisë që krijojnë mundësi reale për realizimin e projekteve produktive;</w:t>
            </w:r>
          </w:p>
          <w:p w14:paraId="75926937" w14:textId="77777777" w:rsidR="00B10F0A" w:rsidRPr="000468B5" w:rsidRDefault="00B10F0A" w:rsidP="00E546AA">
            <w:pPr>
              <w:spacing w:after="0" w:line="240" w:lineRule="auto"/>
              <w:rPr>
                <w:rFonts w:ascii="Times New Roman" w:eastAsia="Arial Narrow,Arial" w:hAnsi="Times New Roman" w:cs="Times New Roman"/>
                <w:sz w:val="24"/>
                <w:szCs w:val="24"/>
              </w:rPr>
            </w:pPr>
            <w:r w:rsidRPr="000468B5">
              <w:rPr>
                <w:rFonts w:ascii="Times New Roman" w:eastAsia="Arial Narrow,Arial" w:hAnsi="Times New Roman" w:cs="Times New Roman"/>
                <w:sz w:val="24"/>
                <w:szCs w:val="24"/>
              </w:rPr>
              <w:t>-</w:t>
            </w:r>
            <w:r>
              <w:rPr>
                <w:rFonts w:ascii="Times New Roman" w:eastAsia="Arial Narrow,Arial" w:hAnsi="Times New Roman" w:cs="Times New Roman"/>
                <w:sz w:val="24"/>
                <w:szCs w:val="24"/>
              </w:rPr>
              <w:t xml:space="preserve"> </w:t>
            </w:r>
            <w:r w:rsidRPr="000468B5">
              <w:rPr>
                <w:rFonts w:ascii="Times New Roman" w:eastAsia="Arial Narrow,Arial" w:hAnsi="Times New Roman" w:cs="Times New Roman"/>
                <w:sz w:val="24"/>
                <w:szCs w:val="24"/>
              </w:rPr>
              <w:t>bashkëpunon me të tjerët, duke vlerësuar dhe marrë parasysh mendimet e të tjerëve;</w:t>
            </w:r>
          </w:p>
          <w:p w14:paraId="0CDB4E82" w14:textId="77777777" w:rsidR="00B10F0A" w:rsidRPr="000468B5" w:rsidRDefault="00B10F0A" w:rsidP="00E546AA">
            <w:pPr>
              <w:spacing w:after="0" w:line="240" w:lineRule="auto"/>
              <w:rPr>
                <w:rFonts w:ascii="Times New Roman" w:eastAsia="Arial Narrow,Arial" w:hAnsi="Times New Roman" w:cs="Times New Roman"/>
                <w:sz w:val="24"/>
                <w:szCs w:val="24"/>
              </w:rPr>
            </w:pPr>
            <w:r w:rsidRPr="000468B5">
              <w:rPr>
                <w:rFonts w:ascii="Times New Roman" w:eastAsia="Arial Narrow,Arial" w:hAnsi="Times New Roman" w:cs="Times New Roman"/>
                <w:sz w:val="24"/>
                <w:szCs w:val="24"/>
              </w:rPr>
              <w:t>-</w:t>
            </w:r>
            <w:r>
              <w:rPr>
                <w:rFonts w:ascii="Times New Roman" w:eastAsia="Arial Narrow,Arial" w:hAnsi="Times New Roman" w:cs="Times New Roman"/>
                <w:sz w:val="24"/>
                <w:szCs w:val="24"/>
              </w:rPr>
              <w:t xml:space="preserve"> </w:t>
            </w:r>
            <w:r w:rsidRPr="000468B5">
              <w:rPr>
                <w:rFonts w:ascii="Times New Roman" w:eastAsia="Arial Narrow,Arial" w:hAnsi="Times New Roman" w:cs="Times New Roman"/>
                <w:sz w:val="24"/>
                <w:szCs w:val="24"/>
              </w:rPr>
              <w:t>argumenton përmes shembujve mendimet e veta.</w:t>
            </w:r>
          </w:p>
          <w:p w14:paraId="545F7784"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p>
        </w:tc>
        <w:tc>
          <w:tcPr>
            <w:tcW w:w="450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D78D5D2"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4FAFD572"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projekt, ide, produkt, njohuri, shkathtësi, shprehi, bashkëpunim</w:t>
            </w:r>
          </w:p>
        </w:tc>
      </w:tr>
      <w:tr w:rsidR="00B10F0A" w:rsidRPr="000468B5" w14:paraId="0D31601F" w14:textId="77777777" w:rsidTr="00E546AA">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32A2E094"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sz w:val="24"/>
                <w:szCs w:val="24"/>
                <w:lang w:eastAsia="sq-AL"/>
              </w:rPr>
              <w:t>njohuritë e nxënësve, interneti, imazhe të ndryshme</w:t>
            </w:r>
          </w:p>
          <w:p w14:paraId="2D8E6A01"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p>
        </w:tc>
        <w:tc>
          <w:tcPr>
            <w:tcW w:w="450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B8572D7"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p>
          <w:p w14:paraId="59939113"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Shoqëria dhe mjedisi. TIK, Artet.</w:t>
            </w:r>
          </w:p>
        </w:tc>
      </w:tr>
      <w:tr w:rsidR="00B10F0A" w:rsidRPr="000468B5" w14:paraId="0D081B54" w14:textId="77777777" w:rsidTr="00E546AA">
        <w:tc>
          <w:tcPr>
            <w:tcW w:w="1059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A412D0D"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Metodologjia dhe veprimtaritë e nxënësve</w:t>
            </w:r>
          </w:p>
          <w:p w14:paraId="716A1081"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Kllaster. Diskutim</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në grupe.Prezantim</w:t>
            </w:r>
          </w:p>
        </w:tc>
      </w:tr>
      <w:tr w:rsidR="00B10F0A" w:rsidRPr="000468B5" w14:paraId="4B82D136" w14:textId="77777777" w:rsidTr="00E546AA">
        <w:trPr>
          <w:trHeight w:val="980"/>
        </w:trPr>
        <w:tc>
          <w:tcPr>
            <w:tcW w:w="10597" w:type="dxa"/>
            <w:gridSpan w:val="4"/>
            <w:tcBorders>
              <w:top w:val="single" w:sz="4" w:space="0" w:color="000000"/>
              <w:left w:val="single" w:sz="4" w:space="0" w:color="000000"/>
              <w:bottom w:val="single" w:sz="4" w:space="0" w:color="000000"/>
              <w:right w:val="single" w:sz="4" w:space="0" w:color="000000"/>
            </w:tcBorders>
          </w:tcPr>
          <w:p w14:paraId="0B0D1FBD"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11874E4F"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e temës me njohuritë e mëparshme të nxënësve</w:t>
            </w:r>
          </w:p>
          <w:p w14:paraId="0ED3EC77" w14:textId="384D700E"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Paraqes në tabelë kllasteri </w:t>
            </w:r>
            <w:r w:rsidRPr="000468B5">
              <w:rPr>
                <w:rFonts w:ascii="Times New Roman" w:eastAsia="Calibri" w:hAnsi="Times New Roman" w:cs="Times New Roman"/>
                <w:b/>
                <w:bCs/>
                <w:i/>
                <w:iCs/>
                <w:sz w:val="24"/>
                <w:szCs w:val="24"/>
              </w:rPr>
              <w:t>Dëshira ime</w:t>
            </w:r>
            <w:r w:rsidRPr="000468B5">
              <w:rPr>
                <w:rFonts w:ascii="Times New Roman" w:eastAsia="Calibri" w:hAnsi="Times New Roman" w:cs="Times New Roman"/>
                <w:sz w:val="24"/>
                <w:szCs w:val="24"/>
              </w:rPr>
              <w:t xml:space="preserve"> dhe udhëzoj nxënësit që të shkruajnë se çfarë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temash dëshirojnë ata që të zhvillojnë si orë projekt gjatë këtij viti mësimor.U prazantoj se do të zhvillohet 1</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projekt prej 8 orësh</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të ndara në periudha me nga 4+ 2+ 2. U prezantoj nxënësve ndarjen skematike të ҫdo ore. Nxënësit shkruajnë dhe paraqesin në tabelë disa tema projektesh, të cilat lidhen me fusha të caktuara të veprimtarisë së tyre shkollore dhe jashtë saj. Prezantohen edhe disa imazhe ndihmëse në mënyrë që nxënësit të nxiten në drejtim të temave që mund të realizohen, në varësi edhe të mundësive.</w:t>
            </w:r>
          </w:p>
          <w:p w14:paraId="73235ACF"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Ndërtimi i njohurive të reja</w:t>
            </w:r>
          </w:p>
          <w:p w14:paraId="2E5F9F47"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Diskutim në grupe. </w:t>
            </w:r>
            <w:r w:rsidRPr="000468B5">
              <w:rPr>
                <w:rFonts w:ascii="Times New Roman" w:eastAsia="Calibri" w:hAnsi="Times New Roman" w:cs="Times New Roman"/>
                <w:sz w:val="24"/>
                <w:szCs w:val="24"/>
              </w:rPr>
              <w:t xml:space="preserve">Klasa ndahet në grupe, nisur nga përafërsia e temave. Secili grup dakortësohet për dy tema projekti. </w:t>
            </w:r>
          </w:p>
          <w:p w14:paraId="256E25CF"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p>
          <w:p w14:paraId="0DAD46D3" w14:textId="0DD0AD1E"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Përfaqësues të grupeve prezantojnë para klasës temat e përzgjedhura, përmes diskutimit, duke sjellë edhe argumente se përse këto tema janë më të realizueshme. Dakortësoj me nxënësit, përmes votimit, temën e projektit që do të zhvillojmë këtë vit mësimor. Në varësi të temës, udhëzoj nxënësit për materialet që do të sjellin orën e dytë të projektit si dhe ndarjen e grupeve për realizimin e projektit.</w:t>
            </w:r>
          </w:p>
        </w:tc>
      </w:tr>
      <w:tr w:rsidR="00B10F0A" w:rsidRPr="000468B5" w14:paraId="5BAB12DB" w14:textId="77777777" w:rsidTr="00E546AA">
        <w:trPr>
          <w:trHeight w:val="413"/>
        </w:trPr>
        <w:tc>
          <w:tcPr>
            <w:tcW w:w="10597" w:type="dxa"/>
            <w:gridSpan w:val="4"/>
            <w:tcBorders>
              <w:top w:val="single" w:sz="4" w:space="0" w:color="000000"/>
              <w:left w:val="single" w:sz="4" w:space="0" w:color="000000"/>
              <w:bottom w:val="single" w:sz="4" w:space="0" w:color="000000"/>
              <w:right w:val="single" w:sz="4" w:space="0" w:color="000000"/>
            </w:tcBorders>
          </w:tcPr>
          <w:p w14:paraId="74A0E62C" w14:textId="5057E98A"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Vlerësimi:</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Vlerësim motivues me fjalë e shprehje</w:t>
            </w: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për pjesëmarrjen në diskutim; sjelljen e argumenteve; bashkëpunimin në grup.</w:t>
            </w:r>
          </w:p>
        </w:tc>
      </w:tr>
      <w:tr w:rsidR="00B10F0A" w:rsidRPr="000468B5" w14:paraId="2B48101E" w14:textId="77777777" w:rsidTr="00E546AA">
        <w:tc>
          <w:tcPr>
            <w:tcW w:w="10597" w:type="dxa"/>
            <w:gridSpan w:val="4"/>
            <w:tcBorders>
              <w:top w:val="single" w:sz="4" w:space="0" w:color="000000"/>
              <w:left w:val="single" w:sz="4" w:space="0" w:color="000000"/>
              <w:bottom w:val="single" w:sz="4" w:space="0" w:color="000000"/>
              <w:right w:val="single" w:sz="4" w:space="0" w:color="000000"/>
            </w:tcBorders>
            <w:hideMark/>
          </w:tcPr>
          <w:p w14:paraId="4CFF328D"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sz w:val="24"/>
                <w:szCs w:val="24"/>
                <w:lang w:eastAsia="sq-AL"/>
              </w:rPr>
              <w:t>Punë kërkimore.</w:t>
            </w:r>
          </w:p>
          <w:p w14:paraId="754320A3" w14:textId="77777777" w:rsidR="00B10F0A" w:rsidRPr="000468B5" w:rsidRDefault="00B10F0A" w:rsidP="00E546AA">
            <w:pPr>
              <w:spacing w:after="0" w:line="240" w:lineRule="auto"/>
              <w:rPr>
                <w:rFonts w:ascii="Times New Roman" w:eastAsia="Calibri" w:hAnsi="Times New Roman" w:cs="Times New Roman"/>
                <w:i/>
                <w:sz w:val="24"/>
                <w:szCs w:val="24"/>
                <w:lang w:eastAsia="sq-AL"/>
              </w:rPr>
            </w:pPr>
          </w:p>
        </w:tc>
      </w:tr>
    </w:tbl>
    <w:p w14:paraId="069F0EF7" w14:textId="77777777" w:rsidR="00B10F0A" w:rsidRPr="000468B5" w:rsidRDefault="00B10F0A" w:rsidP="00B10F0A">
      <w:pPr>
        <w:spacing w:after="0" w:line="240" w:lineRule="auto"/>
        <w:rPr>
          <w:rFonts w:ascii="Times New Roman" w:eastAsia="Calibri" w:hAnsi="Times New Roman" w:cs="Times New Roman"/>
          <w:sz w:val="24"/>
          <w:szCs w:val="24"/>
        </w:rPr>
      </w:pPr>
    </w:p>
    <w:p w14:paraId="256C5263" w14:textId="57A73510" w:rsidR="00B10F0A" w:rsidRDefault="00B10F0A" w:rsidP="00D43F3D">
      <w:pPr>
        <w:spacing w:line="240" w:lineRule="auto"/>
        <w:rPr>
          <w:rFonts w:ascii="Times New Roman" w:hAnsi="Times New Roman" w:cs="Times New Roman"/>
          <w:sz w:val="24"/>
          <w:szCs w:val="24"/>
        </w:rPr>
      </w:pPr>
    </w:p>
    <w:p w14:paraId="44AB9029" w14:textId="04C65D93" w:rsidR="00B10F0A" w:rsidRDefault="00B10F0A" w:rsidP="00D43F3D">
      <w:pPr>
        <w:spacing w:line="240" w:lineRule="auto"/>
        <w:rPr>
          <w:rFonts w:ascii="Times New Roman" w:hAnsi="Times New Roman" w:cs="Times New Roman"/>
          <w:sz w:val="24"/>
          <w:szCs w:val="24"/>
        </w:rPr>
      </w:pPr>
    </w:p>
    <w:p w14:paraId="49007A5D" w14:textId="326310D6" w:rsidR="00B10F0A" w:rsidRDefault="00B10F0A" w:rsidP="00D43F3D">
      <w:pPr>
        <w:spacing w:line="240" w:lineRule="auto"/>
        <w:rPr>
          <w:rFonts w:ascii="Times New Roman" w:hAnsi="Times New Roman" w:cs="Times New Roman"/>
          <w:sz w:val="24"/>
          <w:szCs w:val="24"/>
        </w:rPr>
      </w:pPr>
    </w:p>
    <w:p w14:paraId="1D89AD6C" w14:textId="45CECD3E" w:rsidR="00B10F0A" w:rsidRDefault="00B10F0A" w:rsidP="00D43F3D">
      <w:pPr>
        <w:spacing w:line="240" w:lineRule="auto"/>
        <w:rPr>
          <w:rFonts w:ascii="Times New Roman" w:hAnsi="Times New Roman" w:cs="Times New Roman"/>
          <w:sz w:val="24"/>
          <w:szCs w:val="24"/>
        </w:rPr>
      </w:pPr>
    </w:p>
    <w:p w14:paraId="29A4A887" w14:textId="2CE21730" w:rsidR="00B10F0A" w:rsidRDefault="00B10F0A" w:rsidP="00D43F3D">
      <w:pPr>
        <w:spacing w:line="240" w:lineRule="auto"/>
        <w:rPr>
          <w:rFonts w:ascii="Times New Roman" w:hAnsi="Times New Roman" w:cs="Times New Roman"/>
          <w:sz w:val="24"/>
          <w:szCs w:val="24"/>
        </w:rPr>
      </w:pPr>
    </w:p>
    <w:p w14:paraId="78A06599" w14:textId="3C66A4A1" w:rsidR="00B10F0A" w:rsidRDefault="00B10F0A" w:rsidP="00D43F3D">
      <w:pPr>
        <w:spacing w:line="240" w:lineRule="auto"/>
        <w:rPr>
          <w:rFonts w:ascii="Times New Roman" w:hAnsi="Times New Roman" w:cs="Times New Roman"/>
          <w:sz w:val="24"/>
          <w:szCs w:val="24"/>
        </w:rPr>
      </w:pPr>
    </w:p>
    <w:p w14:paraId="48C68CAE" w14:textId="040FC109" w:rsidR="00B10F0A" w:rsidRDefault="00B10F0A" w:rsidP="00D43F3D">
      <w:pPr>
        <w:spacing w:line="240" w:lineRule="auto"/>
        <w:rPr>
          <w:rFonts w:ascii="Times New Roman" w:hAnsi="Times New Roman" w:cs="Times New Roman"/>
          <w:sz w:val="24"/>
          <w:szCs w:val="24"/>
        </w:rPr>
      </w:pPr>
    </w:p>
    <w:p w14:paraId="6B6D373B" w14:textId="57ECBEC7" w:rsidR="00B10F0A" w:rsidRDefault="00B10F0A" w:rsidP="00D43F3D">
      <w:pPr>
        <w:spacing w:line="240" w:lineRule="auto"/>
        <w:rPr>
          <w:rFonts w:ascii="Times New Roman" w:hAnsi="Times New Roman" w:cs="Times New Roman"/>
          <w:sz w:val="24"/>
          <w:szCs w:val="24"/>
        </w:rPr>
      </w:pPr>
    </w:p>
    <w:p w14:paraId="305FCB4F" w14:textId="66076891" w:rsidR="00B10F0A" w:rsidRDefault="00B10F0A" w:rsidP="00D43F3D">
      <w:pPr>
        <w:spacing w:line="240" w:lineRule="auto"/>
        <w:rPr>
          <w:rFonts w:ascii="Times New Roman" w:hAnsi="Times New Roman" w:cs="Times New Roman"/>
          <w:sz w:val="24"/>
          <w:szCs w:val="24"/>
        </w:rPr>
      </w:pPr>
    </w:p>
    <w:p w14:paraId="45437ED5" w14:textId="49658A65" w:rsidR="00B10F0A" w:rsidRDefault="00B10F0A" w:rsidP="00D43F3D">
      <w:pPr>
        <w:spacing w:line="240" w:lineRule="auto"/>
        <w:rPr>
          <w:rFonts w:ascii="Times New Roman" w:hAnsi="Times New Roman" w:cs="Times New Roman"/>
          <w:sz w:val="24"/>
          <w:szCs w:val="24"/>
        </w:rPr>
      </w:pPr>
    </w:p>
    <w:p w14:paraId="577B1670" w14:textId="2818A70C" w:rsidR="00B10F0A" w:rsidRDefault="00B10F0A" w:rsidP="00D43F3D">
      <w:pPr>
        <w:spacing w:line="240" w:lineRule="auto"/>
        <w:rPr>
          <w:rFonts w:ascii="Times New Roman" w:hAnsi="Times New Roman" w:cs="Times New Roman"/>
          <w:sz w:val="24"/>
          <w:szCs w:val="24"/>
        </w:rPr>
      </w:pPr>
    </w:p>
    <w:p w14:paraId="54CD4176" w14:textId="61553E5B" w:rsidR="00B10F0A" w:rsidRDefault="00B10F0A" w:rsidP="00D43F3D">
      <w:pPr>
        <w:spacing w:line="240" w:lineRule="auto"/>
        <w:rPr>
          <w:rFonts w:ascii="Times New Roman" w:hAnsi="Times New Roman" w:cs="Times New Roman"/>
          <w:sz w:val="24"/>
          <w:szCs w:val="24"/>
        </w:rPr>
      </w:pPr>
    </w:p>
    <w:p w14:paraId="00EA49EC" w14:textId="2C21E11E"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w:t>
      </w:r>
      <w:r>
        <w:rPr>
          <w:rFonts w:ascii="Times New Roman" w:eastAsia="Calibri" w:hAnsi="Times New Roman" w:cs="Times New Roman"/>
          <w:b/>
          <w:sz w:val="24"/>
          <w:szCs w:val="24"/>
        </w:rPr>
        <w:br/>
      </w:r>
    </w:p>
    <w:tbl>
      <w:tblPr>
        <w:tblStyle w:val="TableGrid"/>
        <w:tblW w:w="10800" w:type="dxa"/>
        <w:tblInd w:w="-815" w:type="dxa"/>
        <w:tblLook w:val="04A0" w:firstRow="1" w:lastRow="0" w:firstColumn="1" w:lastColumn="0" w:noHBand="0" w:noVBand="1"/>
      </w:tblPr>
      <w:tblGrid>
        <w:gridCol w:w="3510"/>
        <w:gridCol w:w="2610"/>
        <w:gridCol w:w="1440"/>
        <w:gridCol w:w="3240"/>
      </w:tblGrid>
      <w:tr w:rsidR="00B10F0A" w:rsidRPr="000468B5" w14:paraId="6718526B" w14:textId="77777777" w:rsidTr="00E546AA">
        <w:tc>
          <w:tcPr>
            <w:tcW w:w="3510" w:type="dxa"/>
            <w:shd w:val="clear" w:color="auto" w:fill="auto"/>
          </w:tcPr>
          <w:p w14:paraId="3722A4AC"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47142E55"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9A5026">
              <w:rPr>
                <w:rFonts w:ascii="Times New Roman" w:hAnsi="Times New Roman"/>
                <w:b/>
                <w:bCs/>
                <w:sz w:val="24"/>
                <w:szCs w:val="24"/>
              </w:rPr>
              <w:t>Gjuhë</w:t>
            </w:r>
            <w:proofErr w:type="spellEnd"/>
            <w:r w:rsidRPr="009A5026">
              <w:rPr>
                <w:rFonts w:ascii="Times New Roman" w:hAnsi="Times New Roman"/>
                <w:b/>
                <w:bCs/>
                <w:sz w:val="24"/>
                <w:szCs w:val="24"/>
              </w:rPr>
              <w:t xml:space="preserve"> </w:t>
            </w:r>
            <w:proofErr w:type="spellStart"/>
            <w:r w:rsidRPr="009A5026">
              <w:rPr>
                <w:rFonts w:ascii="Times New Roman" w:hAnsi="Times New Roman"/>
                <w:b/>
                <w:bCs/>
                <w:sz w:val="24"/>
                <w:szCs w:val="24"/>
              </w:rPr>
              <w:t>shqipe</w:t>
            </w:r>
            <w:proofErr w:type="spellEnd"/>
            <w:r w:rsidRPr="009A5026">
              <w:rPr>
                <w:rFonts w:ascii="Times New Roman" w:hAnsi="Times New Roman"/>
                <w:b/>
                <w:bCs/>
                <w:sz w:val="24"/>
                <w:szCs w:val="24"/>
              </w:rPr>
              <w:t xml:space="preserve"> 9</w:t>
            </w:r>
          </w:p>
        </w:tc>
        <w:tc>
          <w:tcPr>
            <w:tcW w:w="1440" w:type="dxa"/>
            <w:shd w:val="clear" w:color="auto" w:fill="auto"/>
          </w:tcPr>
          <w:p w14:paraId="6C423BA2"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3240" w:type="dxa"/>
            <w:shd w:val="clear" w:color="auto" w:fill="auto"/>
          </w:tcPr>
          <w:p w14:paraId="43F69E01"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B10F0A" w:rsidRPr="000468B5" w14:paraId="070091BD" w14:textId="77777777" w:rsidTr="00E546AA">
        <w:trPr>
          <w:trHeight w:val="509"/>
        </w:trPr>
        <w:tc>
          <w:tcPr>
            <w:tcW w:w="6120" w:type="dxa"/>
            <w:gridSpan w:val="2"/>
            <w:shd w:val="clear" w:color="auto" w:fill="auto"/>
          </w:tcPr>
          <w:p w14:paraId="2B1ECCB5"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Lodra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akull</w:t>
            </w:r>
            <w:proofErr w:type="spellEnd"/>
          </w:p>
          <w:p w14:paraId="579FFC91"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680" w:type="dxa"/>
            <w:gridSpan w:val="2"/>
            <w:shd w:val="clear" w:color="auto" w:fill="auto"/>
          </w:tcPr>
          <w:p w14:paraId="2FA92516" w14:textId="77777777" w:rsidR="00B10F0A" w:rsidRPr="000468B5" w:rsidRDefault="00B10F0A" w:rsidP="00E546AA">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Lojërat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dimërore</w:t>
            </w:r>
            <w:proofErr w:type="spellEnd"/>
          </w:p>
        </w:tc>
      </w:tr>
      <w:tr w:rsidR="00B10F0A" w:rsidRPr="000468B5" w14:paraId="70621AD1" w14:textId="77777777" w:rsidTr="00E546AA">
        <w:trPr>
          <w:trHeight w:val="1070"/>
        </w:trPr>
        <w:tc>
          <w:tcPr>
            <w:tcW w:w="6120" w:type="dxa"/>
            <w:gridSpan w:val="2"/>
            <w:shd w:val="clear" w:color="auto" w:fill="auto"/>
          </w:tcPr>
          <w:p w14:paraId="3BE3C3D8"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9A5026">
              <w:rPr>
                <w:rFonts w:ascii="Times New Roman" w:hAnsi="Times New Roman"/>
                <w:b/>
                <w:i/>
                <w:iCs/>
                <w:sz w:val="24"/>
                <w:szCs w:val="24"/>
              </w:rPr>
              <w:t>Nxënësi</w:t>
            </w:r>
            <w:proofErr w:type="spellEnd"/>
            <w:r w:rsidRPr="009A5026">
              <w:rPr>
                <w:rFonts w:ascii="Times New Roman" w:hAnsi="Times New Roman"/>
                <w:b/>
                <w:i/>
                <w:iCs/>
                <w:sz w:val="24"/>
                <w:szCs w:val="24"/>
              </w:rPr>
              <w:t>/ja:</w:t>
            </w:r>
          </w:p>
          <w:p w14:paraId="2BDD1A8C"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identifikon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epistolare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nëpërmjet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elementeve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strukturore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w:t>
            </w:r>
          </w:p>
          <w:p w14:paraId="5C5047F9"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dialektore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kthyer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standarde</w:t>
            </w:r>
            <w:proofErr w:type="spellEnd"/>
            <w:r w:rsidRPr="000468B5">
              <w:rPr>
                <w:rFonts w:ascii="Times New Roman" w:hAnsi="Times New Roman"/>
                <w:sz w:val="24"/>
                <w:szCs w:val="24"/>
              </w:rPr>
              <w:t>;</w:t>
            </w:r>
          </w:p>
          <w:p w14:paraId="0EE5F081"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onomatopesë</w:t>
            </w:r>
            <w:proofErr w:type="spellEnd"/>
            <w:r w:rsidRPr="000468B5">
              <w:rPr>
                <w:rFonts w:ascii="Times New Roman" w:hAnsi="Times New Roman"/>
                <w:sz w:val="24"/>
                <w:szCs w:val="24"/>
              </w:rPr>
              <w:t>;</w:t>
            </w:r>
          </w:p>
          <w:p w14:paraId="26483E8F"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diskuton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rëndësinë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pazëvendësueshme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gjërave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tonë</w:t>
            </w:r>
            <w:proofErr w:type="spellEnd"/>
            <w:r w:rsidRPr="000468B5">
              <w:rPr>
                <w:rFonts w:ascii="Times New Roman" w:hAnsi="Times New Roman"/>
                <w:sz w:val="24"/>
                <w:szCs w:val="24"/>
              </w:rPr>
              <w:t>.</w:t>
            </w:r>
          </w:p>
        </w:tc>
        <w:tc>
          <w:tcPr>
            <w:tcW w:w="4680" w:type="dxa"/>
            <w:gridSpan w:val="2"/>
            <w:shd w:val="clear" w:color="auto" w:fill="auto"/>
          </w:tcPr>
          <w:p w14:paraId="3C94C88B"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32DE591C"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Dimër</w:t>
            </w:r>
            <w:proofErr w:type="spellEnd"/>
          </w:p>
          <w:p w14:paraId="170D4E22"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Liqen</w:t>
            </w:r>
            <w:proofErr w:type="spellEnd"/>
          </w:p>
          <w:p w14:paraId="747B2259"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Akull</w:t>
            </w:r>
            <w:proofErr w:type="spellEnd"/>
          </w:p>
          <w:p w14:paraId="32E1B2C9"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Borë</w:t>
            </w:r>
            <w:proofErr w:type="spellEnd"/>
          </w:p>
          <w:p w14:paraId="179485A4"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Fëmijë</w:t>
            </w:r>
            <w:proofErr w:type="spellEnd"/>
          </w:p>
          <w:p w14:paraId="37D79608"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Lodra</w:t>
            </w:r>
            <w:proofErr w:type="spellEnd"/>
          </w:p>
          <w:p w14:paraId="64A3863F"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Ngjarje</w:t>
            </w:r>
            <w:proofErr w:type="spellEnd"/>
          </w:p>
        </w:tc>
      </w:tr>
      <w:tr w:rsidR="00B10F0A" w:rsidRPr="000468B5" w14:paraId="65CB4734" w14:textId="77777777" w:rsidTr="00E546AA">
        <w:tc>
          <w:tcPr>
            <w:tcW w:w="6120" w:type="dxa"/>
            <w:gridSpan w:val="2"/>
            <w:shd w:val="clear" w:color="auto" w:fill="auto"/>
          </w:tcPr>
          <w:p w14:paraId="7EABAE65" w14:textId="77777777" w:rsidR="00B10F0A" w:rsidRPr="000468B5" w:rsidRDefault="00B10F0A" w:rsidP="00E546A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9A5026">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1B4E5D3E" w14:textId="77777777" w:rsidR="00B10F0A" w:rsidRPr="000468B5" w:rsidRDefault="00B10F0A" w:rsidP="00E546AA">
            <w:pPr>
              <w:rPr>
                <w:rFonts w:ascii="Times New Roman" w:hAnsi="Times New Roman"/>
                <w:bCs/>
                <w:sz w:val="24"/>
                <w:szCs w:val="24"/>
              </w:rPr>
            </w:pPr>
            <w:r w:rsidRPr="000468B5">
              <w:rPr>
                <w:rFonts w:ascii="Times New Roman" w:hAnsi="Times New Roman"/>
                <w:bCs/>
                <w:sz w:val="24"/>
                <w:szCs w:val="24"/>
              </w:rPr>
              <w:t>Libri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fala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fshati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mjete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digjtale</w:t>
            </w:r>
            <w:proofErr w:type="spellEnd"/>
          </w:p>
        </w:tc>
        <w:tc>
          <w:tcPr>
            <w:tcW w:w="4680" w:type="dxa"/>
            <w:gridSpan w:val="2"/>
            <w:shd w:val="clear" w:color="auto" w:fill="auto"/>
          </w:tcPr>
          <w:p w14:paraId="285BD370"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proofErr w:type="gramStart"/>
            <w:r w:rsidRPr="000468B5">
              <w:rPr>
                <w:rFonts w:ascii="Times New Roman" w:hAnsi="Times New Roman"/>
                <w:b/>
                <w:sz w:val="24"/>
                <w:szCs w:val="24"/>
              </w:rPr>
              <w:t>ndërkurrikulare:</w:t>
            </w:r>
            <w:r w:rsidRPr="000468B5">
              <w:rPr>
                <w:rFonts w:ascii="Times New Roman" w:hAnsi="Times New Roman"/>
                <w:sz w:val="24"/>
                <w:szCs w:val="24"/>
              </w:rPr>
              <w:t>Edukim</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fizik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B10F0A" w:rsidRPr="000468B5" w14:paraId="7BEC2042" w14:textId="77777777" w:rsidTr="00E546AA">
        <w:tc>
          <w:tcPr>
            <w:tcW w:w="10800" w:type="dxa"/>
            <w:gridSpan w:val="4"/>
            <w:shd w:val="clear" w:color="auto" w:fill="auto"/>
          </w:tcPr>
          <w:p w14:paraId="427775B9"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Skeda</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autorit</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Lexim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zinxhir</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Ditar</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dypjesësh</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dyshe</w:t>
            </w:r>
            <w:proofErr w:type="spellEnd"/>
            <w:r w:rsidRPr="000468B5">
              <w:rPr>
                <w:rFonts w:ascii="Times New Roman" w:hAnsi="Times New Roman"/>
                <w:bCs/>
                <w:i/>
                <w:sz w:val="24"/>
                <w:szCs w:val="24"/>
              </w:rPr>
              <w:t xml:space="preserve">; </w:t>
            </w:r>
          </w:p>
        </w:tc>
      </w:tr>
      <w:tr w:rsidR="00B10F0A" w:rsidRPr="000468B5" w14:paraId="1FEE677B" w14:textId="77777777" w:rsidTr="00E546AA">
        <w:trPr>
          <w:trHeight w:val="2542"/>
        </w:trPr>
        <w:tc>
          <w:tcPr>
            <w:tcW w:w="10800" w:type="dxa"/>
            <w:gridSpan w:val="4"/>
            <w:shd w:val="clear" w:color="auto" w:fill="auto"/>
          </w:tcPr>
          <w:p w14:paraId="2C9E6CF4"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54C6928C" w14:textId="77777777" w:rsidR="00B10F0A" w:rsidRPr="000468B5" w:rsidRDefault="00B10F0A"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Diskutim</w:t>
            </w:r>
            <w:proofErr w:type="spellEnd"/>
            <w:r w:rsidRPr="000468B5">
              <w:rPr>
                <w:rFonts w:ascii="Times New Roman" w:hAnsi="Times New Roman"/>
                <w:i/>
                <w:sz w:val="24"/>
                <w:szCs w:val="24"/>
                <w:lang w:eastAsia="sq-AL"/>
              </w:rPr>
              <w:t>.</w:t>
            </w:r>
          </w:p>
          <w:p w14:paraId="60F0F0C1"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Pyes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lojërat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dimër</w:t>
            </w:r>
            <w:proofErr w:type="spellEnd"/>
            <w:r w:rsidRPr="000468B5">
              <w:rPr>
                <w:rFonts w:ascii="Times New Roman" w:hAnsi="Times New Roman"/>
                <w:sz w:val="24"/>
                <w:szCs w:val="24"/>
              </w:rPr>
              <w:t xml:space="preserve">? A </w:t>
            </w:r>
            <w:proofErr w:type="spellStart"/>
            <w:r w:rsidRPr="000468B5">
              <w:rPr>
                <w:rFonts w:ascii="Times New Roman" w:hAnsi="Times New Roman"/>
                <w:sz w:val="24"/>
                <w:szCs w:val="24"/>
              </w:rPr>
              <w:t>paraqet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rrezikshmëri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Dëgjoj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përvojat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
          <w:p w14:paraId="16510B89" w14:textId="77777777" w:rsidR="00B10F0A" w:rsidRPr="000468B5" w:rsidRDefault="00B10F0A" w:rsidP="00E546AA">
            <w:pPr>
              <w:rPr>
                <w:rFonts w:ascii="Times New Roman" w:hAnsi="Times New Roman"/>
                <w:iCs/>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 xml:space="preserve">: </w:t>
            </w:r>
            <w:r w:rsidRPr="000468B5">
              <w:rPr>
                <w:rFonts w:ascii="Times New Roman" w:hAnsi="Times New Roman"/>
                <w:sz w:val="24"/>
                <w:szCs w:val="24"/>
              </w:rPr>
              <w:t>(</w:t>
            </w:r>
            <w:proofErr w:type="spellStart"/>
            <w:r w:rsidRPr="000468B5">
              <w:rPr>
                <w:rFonts w:ascii="Times New Roman" w:hAnsi="Times New Roman"/>
                <w:i/>
                <w:sz w:val="24"/>
                <w:szCs w:val="24"/>
                <w:lang w:eastAsia="sq-AL"/>
              </w:rPr>
              <w:t>Skeda</w:t>
            </w:r>
            <w:proofErr w:type="spellEnd"/>
            <w:r w:rsidRPr="000468B5">
              <w:rPr>
                <w:rFonts w:ascii="Times New Roman" w:hAnsi="Times New Roman"/>
                <w:i/>
                <w:sz w:val="24"/>
                <w:szCs w:val="24"/>
                <w:lang w:eastAsia="sq-AL"/>
              </w:rPr>
              <w:t xml:space="preserve"> e </w:t>
            </w:r>
            <w:proofErr w:type="spellStart"/>
            <w:proofErr w:type="gramStart"/>
            <w:r w:rsidRPr="000468B5">
              <w:rPr>
                <w:rFonts w:ascii="Times New Roman" w:hAnsi="Times New Roman"/>
                <w:i/>
                <w:sz w:val="24"/>
                <w:szCs w:val="24"/>
                <w:lang w:eastAsia="sq-AL"/>
              </w:rPr>
              <w:t>autorit</w:t>
            </w:r>
            <w:proofErr w:type="spellEnd"/>
            <w:r w:rsidRPr="000468B5">
              <w:rPr>
                <w:rFonts w:ascii="Times New Roman" w:hAnsi="Times New Roman"/>
                <w:i/>
                <w:sz w:val="24"/>
                <w:szCs w:val="24"/>
                <w:lang w:eastAsia="sq-AL"/>
              </w:rPr>
              <w:t>)</w:t>
            </w:r>
            <w:proofErr w:type="spellStart"/>
            <w:r w:rsidRPr="000468B5">
              <w:rPr>
                <w:rFonts w:ascii="Times New Roman" w:hAnsi="Times New Roman"/>
                <w:i/>
                <w:sz w:val="24"/>
                <w:szCs w:val="24"/>
                <w:lang w:eastAsia="sq-AL"/>
              </w:rPr>
              <w:t>Sterjo</w:t>
            </w:r>
            <w:proofErr w:type="spellEnd"/>
            <w:proofErr w:type="gram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Spasse</w:t>
            </w:r>
            <w:proofErr w:type="spellEnd"/>
            <w:r w:rsidRPr="000468B5">
              <w:rPr>
                <w:rFonts w:ascii="Times New Roman" w:hAnsi="Times New Roman"/>
                <w:i/>
                <w:sz w:val="24"/>
                <w:szCs w:val="24"/>
                <w:lang w:eastAsia="sq-AL"/>
              </w:rPr>
              <w:t>.</w:t>
            </w:r>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Prezantoj</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skedën</w:t>
            </w:r>
            <w:proofErr w:type="spellEnd"/>
            <w:r w:rsidRPr="000468B5">
              <w:rPr>
                <w:rFonts w:ascii="Times New Roman" w:hAnsi="Times New Roman"/>
                <w:iCs/>
                <w:sz w:val="24"/>
                <w:szCs w:val="24"/>
                <w:lang w:eastAsia="sq-AL"/>
              </w:rPr>
              <w:t xml:space="preserve"> e </w:t>
            </w:r>
            <w:proofErr w:type="spellStart"/>
            <w:r w:rsidRPr="000468B5">
              <w:rPr>
                <w:rFonts w:ascii="Times New Roman" w:hAnsi="Times New Roman"/>
                <w:iCs/>
                <w:sz w:val="24"/>
                <w:szCs w:val="24"/>
                <w:lang w:eastAsia="sq-AL"/>
              </w:rPr>
              <w:t>autorit</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të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fragmentit</w:t>
            </w:r>
            <w:proofErr w:type="spellEnd"/>
            <w:r w:rsidRPr="000468B5">
              <w:rPr>
                <w:rFonts w:ascii="Times New Roman" w:hAnsi="Times New Roman"/>
                <w:iCs/>
                <w:sz w:val="24"/>
                <w:szCs w:val="24"/>
                <w:lang w:eastAsia="sq-AL"/>
              </w:rPr>
              <w:t>.</w:t>
            </w:r>
          </w:p>
          <w:p w14:paraId="3E343E11" w14:textId="77777777" w:rsidR="00B10F0A" w:rsidRPr="000468B5" w:rsidRDefault="00B10F0A" w:rsidP="00E546AA">
            <w:pPr>
              <w:rPr>
                <w:rFonts w:ascii="Times New Roman" w:hAnsi="Times New Roman"/>
                <w:i/>
                <w:sz w:val="24"/>
                <w:szCs w:val="24"/>
              </w:rPr>
            </w:pPr>
            <w:proofErr w:type="spellStart"/>
            <w:r w:rsidRPr="000468B5">
              <w:rPr>
                <w:rFonts w:ascii="Times New Roman" w:hAnsi="Times New Roman"/>
                <w:iCs/>
                <w:sz w:val="24"/>
                <w:szCs w:val="24"/>
              </w:rPr>
              <w:t>Njoh</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nxënësit</w:t>
            </w:r>
            <w:proofErr w:type="spellEnd"/>
            <w:r w:rsidRPr="000468B5">
              <w:rPr>
                <w:rFonts w:ascii="Times New Roman" w:hAnsi="Times New Roman"/>
                <w:iCs/>
                <w:sz w:val="24"/>
                <w:szCs w:val="24"/>
              </w:rPr>
              <w:t xml:space="preserve"> me </w:t>
            </w:r>
            <w:proofErr w:type="spellStart"/>
            <w:r w:rsidRPr="000468B5">
              <w:rPr>
                <w:rFonts w:ascii="Times New Roman" w:hAnsi="Times New Roman"/>
                <w:iCs/>
                <w:sz w:val="24"/>
                <w:szCs w:val="24"/>
              </w:rPr>
              <w:t>prozën</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epostolare</w:t>
            </w:r>
            <w:proofErr w:type="spellEnd"/>
            <w:r w:rsidRPr="000468B5">
              <w:rPr>
                <w:rFonts w:ascii="Times New Roman" w:hAnsi="Times New Roman"/>
                <w:i/>
                <w:sz w:val="24"/>
                <w:szCs w:val="24"/>
              </w:rPr>
              <w:t xml:space="preserve"> </w:t>
            </w:r>
            <w:proofErr w:type="spellStart"/>
            <w:r w:rsidRPr="000468B5">
              <w:rPr>
                <w:rFonts w:ascii="Times New Roman" w:hAnsi="Times New Roman"/>
                <w:iCs/>
                <w:sz w:val="24"/>
                <w:szCs w:val="24"/>
              </w:rPr>
              <w:t>dhe</w:t>
            </w:r>
            <w:proofErr w:type="spellEnd"/>
            <w:r w:rsidRPr="000468B5">
              <w:rPr>
                <w:rFonts w:ascii="Times New Roman" w:hAnsi="Times New Roman"/>
                <w:iCs/>
                <w:sz w:val="24"/>
                <w:szCs w:val="24"/>
              </w:rPr>
              <w:t xml:space="preserve"> </w:t>
            </w:r>
            <w:proofErr w:type="spellStart"/>
            <w:r w:rsidRPr="000468B5">
              <w:rPr>
                <w:rFonts w:ascii="Times New Roman" w:hAnsi="Times New Roman"/>
                <w:iCs/>
                <w:sz w:val="24"/>
                <w:szCs w:val="24"/>
              </w:rPr>
              <w:t>llojet</w:t>
            </w:r>
            <w:proofErr w:type="spellEnd"/>
            <w:r w:rsidRPr="000468B5">
              <w:rPr>
                <w:rFonts w:ascii="Times New Roman" w:hAnsi="Times New Roman"/>
                <w:iCs/>
                <w:sz w:val="24"/>
                <w:szCs w:val="24"/>
              </w:rPr>
              <w:t xml:space="preserve"> e </w:t>
            </w:r>
            <w:proofErr w:type="spellStart"/>
            <w:r w:rsidRPr="000468B5">
              <w:rPr>
                <w:rFonts w:ascii="Times New Roman" w:hAnsi="Times New Roman"/>
                <w:iCs/>
                <w:sz w:val="24"/>
                <w:szCs w:val="24"/>
              </w:rPr>
              <w:t>saj</w:t>
            </w:r>
            <w:proofErr w:type="spellEnd"/>
            <w:r w:rsidRPr="000468B5">
              <w:rPr>
                <w:rFonts w:ascii="Times New Roman" w:hAnsi="Times New Roman"/>
                <w:i/>
                <w:sz w:val="24"/>
                <w:szCs w:val="24"/>
              </w:rPr>
              <w:t>.</w:t>
            </w:r>
          </w:p>
          <w:p w14:paraId="753DEDF6" w14:textId="77777777" w:rsidR="00B10F0A" w:rsidRPr="000468B5" w:rsidRDefault="00B10F0A" w:rsidP="00E546AA">
            <w:pPr>
              <w:rPr>
                <w:rFonts w:ascii="Times New Roman" w:hAnsi="Times New Roman"/>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Lexim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zinxhir</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Lexohet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panjohura</w:t>
            </w:r>
            <w:proofErr w:type="spellEnd"/>
            <w:r w:rsidRPr="000468B5">
              <w:rPr>
                <w:rFonts w:ascii="Times New Roman" w:hAnsi="Times New Roman"/>
                <w:sz w:val="24"/>
                <w:szCs w:val="24"/>
              </w:rPr>
              <w:t>.</w:t>
            </w:r>
          </w:p>
          <w:p w14:paraId="63DEE3C3"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D</w:t>
            </w:r>
            <w:r w:rsidRPr="000468B5">
              <w:rPr>
                <w:rFonts w:ascii="Times New Roman" w:hAnsi="Times New Roman"/>
                <w:i/>
                <w:sz w:val="24"/>
                <w:szCs w:val="24"/>
                <w:u w:val="single"/>
              </w:rPr>
              <w:t>itar</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dypjesësh</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1, 2, 3. </w:t>
            </w:r>
            <w:r w:rsidRPr="000468B5">
              <w:rPr>
                <w:rFonts w:ascii="Times New Roman" w:hAnsi="Times New Roman"/>
                <w:b/>
                <w:sz w:val="24"/>
                <w:szCs w:val="24"/>
              </w:rPr>
              <w:t xml:space="preserve">1.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përgjigjjuni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 xml:space="preserve">. </w:t>
            </w:r>
          </w:p>
          <w:p w14:paraId="78D4912B"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 xml:space="preserve"> </w:t>
            </w:r>
            <w:proofErr w:type="spellStart"/>
            <w:r w:rsidRPr="000468B5">
              <w:rPr>
                <w:rFonts w:ascii="Times New Roman" w:hAnsi="Times New Roman"/>
                <w:b/>
                <w:sz w:val="24"/>
                <w:szCs w:val="24"/>
                <w:lang w:eastAsia="sq-AL"/>
              </w:rPr>
              <w:t>Prezantimi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dhe</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demonstrimi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i</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rezultateve</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të</w:t>
            </w:r>
            <w:proofErr w:type="spellEnd"/>
            <w:r w:rsidRPr="000468B5">
              <w:rPr>
                <w:rFonts w:ascii="Times New Roman" w:hAnsi="Times New Roman"/>
                <w:b/>
                <w:sz w:val="24"/>
                <w:szCs w:val="24"/>
                <w:lang w:eastAsia="sq-AL"/>
              </w:rPr>
              <w:t xml:space="preserve"> </w:t>
            </w:r>
            <w:proofErr w:type="spellStart"/>
            <w:r w:rsidRPr="000468B5">
              <w:rPr>
                <w:rFonts w:ascii="Times New Roman" w:hAnsi="Times New Roman"/>
                <w:b/>
                <w:sz w:val="24"/>
                <w:szCs w:val="24"/>
                <w:lang w:eastAsia="sq-AL"/>
              </w:rPr>
              <w:t>arritura</w:t>
            </w:r>
            <w:proofErr w:type="spellEnd"/>
            <w:r w:rsidRPr="000468B5">
              <w:rPr>
                <w:rFonts w:ascii="Times New Roman" w:hAnsi="Times New Roman"/>
                <w:b/>
                <w:sz w:val="24"/>
                <w:szCs w:val="24"/>
                <w:lang w:eastAsia="sq-AL"/>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P</w:t>
            </w:r>
            <w:r w:rsidRPr="000468B5">
              <w:rPr>
                <w:rFonts w:ascii="Times New Roman" w:hAnsi="Times New Roman"/>
                <w:i/>
                <w:sz w:val="24"/>
                <w:szCs w:val="24"/>
                <w:u w:val="single"/>
              </w:rPr>
              <w:t>unë</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individuale</w:t>
            </w:r>
            <w:proofErr w:type="spellEnd"/>
            <w:r w:rsidRPr="000468B5">
              <w:rPr>
                <w:rFonts w:ascii="Times New Roman" w:hAnsi="Times New Roman"/>
                <w:i/>
                <w:sz w:val="24"/>
                <w:szCs w:val="24"/>
              </w:rPr>
              <w:t xml:space="preserve">). </w:t>
            </w:r>
          </w:p>
          <w:p w14:paraId="0DD21CF4" w14:textId="77777777" w:rsidR="00B10F0A" w:rsidRPr="000468B5" w:rsidRDefault="00B10F0A" w:rsidP="00E546AA">
            <w:pPr>
              <w:rPr>
                <w:rFonts w:ascii="Times New Roman" w:hAnsi="Times New Roman"/>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Diskutim</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/et</w:t>
            </w:r>
            <w:r>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4,5 6, 7, 8, 9, 11, 13, 14 </w:t>
            </w:r>
          </w:p>
          <w:p w14:paraId="50AD79B5"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6</w:t>
            </w: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ditën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kënaqësia</w:t>
            </w:r>
            <w:proofErr w:type="spellEnd"/>
            <w:r w:rsidRPr="000468B5">
              <w:rPr>
                <w:rFonts w:ascii="Times New Roman" w:hAnsi="Times New Roman"/>
                <w:sz w:val="24"/>
                <w:szCs w:val="24"/>
              </w:rPr>
              <w:t xml:space="preserve"> apo </w:t>
            </w:r>
            <w:proofErr w:type="spellStart"/>
            <w:r w:rsidRPr="000468B5">
              <w:rPr>
                <w:rFonts w:ascii="Times New Roman" w:hAnsi="Times New Roman"/>
                <w:sz w:val="24"/>
                <w:szCs w:val="24"/>
              </w:rPr>
              <w:t>ankthi</w:t>
            </w:r>
            <w:proofErr w:type="spellEnd"/>
            <w:r w:rsidRPr="000468B5">
              <w:rPr>
                <w:rFonts w:ascii="Times New Roman" w:hAnsi="Times New Roman"/>
                <w:sz w:val="24"/>
                <w:szCs w:val="24"/>
              </w:rPr>
              <w:t>?</w:t>
            </w:r>
          </w:p>
          <w:p w14:paraId="2A22F005"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 xml:space="preserve">7.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zgjedhur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rrëfejë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tillë</w:t>
            </w:r>
            <w:proofErr w:type="spellEnd"/>
            <w:r w:rsidRPr="000468B5">
              <w:rPr>
                <w:rFonts w:ascii="Times New Roman" w:hAnsi="Times New Roman"/>
                <w:sz w:val="24"/>
                <w:szCs w:val="24"/>
              </w:rPr>
              <w:t xml:space="preserve">? </w:t>
            </w:r>
          </w:p>
          <w:p w14:paraId="195EAC70" w14:textId="3D9617E8" w:rsidR="00B10F0A" w:rsidRPr="000468B5" w:rsidRDefault="00B10F0A" w:rsidP="00E546AA">
            <w:pPr>
              <w:rPr>
                <w:rFonts w:ascii="Times New Roman" w:hAnsi="Times New Roman"/>
                <w:sz w:val="24"/>
                <w:szCs w:val="24"/>
              </w:rPr>
            </w:pPr>
            <w:r w:rsidRPr="000468B5">
              <w:rPr>
                <w:rFonts w:ascii="Times New Roman" w:hAnsi="Times New Roman"/>
                <w:b/>
                <w:sz w:val="24"/>
                <w:szCs w:val="24"/>
              </w:rPr>
              <w:t>8</w:t>
            </w:r>
            <w:r w:rsidRPr="000468B5">
              <w:rPr>
                <w:rFonts w:ascii="Times New Roman" w:hAnsi="Times New Roman"/>
                <w:sz w:val="24"/>
                <w:szCs w:val="24"/>
              </w:rPr>
              <w:t xml:space="preserve">. Si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Yllit</w:t>
            </w:r>
            <w:proofErr w:type="spellEnd"/>
            <w:r w:rsidRPr="000468B5">
              <w:rPr>
                <w:rFonts w:ascii="Times New Roman" w:hAnsi="Times New Roman"/>
                <w:sz w:val="24"/>
                <w:szCs w:val="24"/>
              </w:rPr>
              <w:t>: “</w:t>
            </w:r>
            <w:proofErr w:type="spellStart"/>
            <w:r w:rsidRPr="000468B5">
              <w:rPr>
                <w:rFonts w:ascii="Times New Roman" w:hAnsi="Times New Roman"/>
                <w:i/>
                <w:sz w:val="24"/>
                <w:szCs w:val="24"/>
              </w:rPr>
              <w:t>Vetëm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tani</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kuptojmë</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ç’marrëzi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kemi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bërë</w:t>
            </w:r>
            <w:proofErr w:type="spellEnd"/>
            <w:r w:rsidRPr="000468B5">
              <w:rPr>
                <w:rFonts w:ascii="Times New Roman" w:hAnsi="Times New Roman"/>
                <w:i/>
                <w:sz w:val="24"/>
                <w:szCs w:val="24"/>
              </w:rPr>
              <w:t xml:space="preserve"> duke </w:t>
            </w:r>
            <w:proofErr w:type="spellStart"/>
            <w:r w:rsidRPr="000468B5">
              <w:rPr>
                <w:rFonts w:ascii="Times New Roman" w:hAnsi="Times New Roman"/>
                <w:i/>
                <w:sz w:val="24"/>
                <w:szCs w:val="24"/>
              </w:rPr>
              <w:t>rrëshqitur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aq</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fellë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dje</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pardje</w:t>
            </w:r>
            <w:proofErr w:type="spellEnd"/>
            <w:r w:rsidRPr="000468B5">
              <w:rPr>
                <w:rFonts w:ascii="Times New Roman" w:hAnsi="Times New Roman"/>
                <w:i/>
                <w:sz w:val="24"/>
                <w:szCs w:val="24"/>
              </w:rPr>
              <w:t>.</w:t>
            </w:r>
            <w:r w:rsidR="00A72C92">
              <w:rPr>
                <w:rFonts w:ascii="Times New Roman" w:hAnsi="Times New Roman"/>
                <w:i/>
                <w:sz w:val="24"/>
                <w:szCs w:val="24"/>
              </w:rPr>
              <w:t>”</w:t>
            </w:r>
          </w:p>
          <w:p w14:paraId="6009F623"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A </w:t>
            </w:r>
            <w:proofErr w:type="spellStart"/>
            <w:r w:rsidRPr="000468B5">
              <w:rPr>
                <w:rFonts w:ascii="Times New Roman" w:hAnsi="Times New Roman"/>
                <w:sz w:val="24"/>
                <w:szCs w:val="24"/>
              </w:rPr>
              <w:t>përbëjnë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Po </w:t>
            </w:r>
            <w:proofErr w:type="spellStart"/>
            <w:r w:rsidRPr="000468B5">
              <w:rPr>
                <w:rFonts w:ascii="Times New Roman" w:hAnsi="Times New Roman"/>
                <w:sz w:val="24"/>
                <w:szCs w:val="24"/>
              </w:rPr>
              <w:t>ju</w:t>
            </w:r>
            <w:proofErr w:type="spellEnd"/>
            <w:r w:rsidRPr="000468B5">
              <w:rPr>
                <w:rFonts w:ascii="Times New Roman" w:hAnsi="Times New Roman"/>
                <w:sz w:val="24"/>
                <w:szCs w:val="24"/>
              </w:rPr>
              <w:t xml:space="preserve">, a </w:t>
            </w:r>
            <w:proofErr w:type="spellStart"/>
            <w:r w:rsidRPr="000468B5">
              <w:rPr>
                <w:rFonts w:ascii="Times New Roman" w:hAnsi="Times New Roman"/>
                <w:sz w:val="24"/>
                <w:szCs w:val="24"/>
              </w:rPr>
              <w:t>tregoheni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gjithmonë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kujdesshëm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luani</w:t>
            </w:r>
            <w:proofErr w:type="spellEnd"/>
            <w:r w:rsidRPr="000468B5">
              <w:rPr>
                <w:rFonts w:ascii="Times New Roman" w:hAnsi="Times New Roman"/>
                <w:sz w:val="24"/>
                <w:szCs w:val="24"/>
              </w:rPr>
              <w:t>?</w:t>
            </w:r>
          </w:p>
          <w:p w14:paraId="7934986B"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9</w:t>
            </w:r>
            <w:r w:rsidRPr="000468B5">
              <w:rPr>
                <w:rFonts w:ascii="Times New Roman" w:hAnsi="Times New Roman"/>
                <w:sz w:val="24"/>
                <w:szCs w:val="24"/>
              </w:rPr>
              <w:t xml:space="preserve">. Si e </w:t>
            </w:r>
            <w:proofErr w:type="spellStart"/>
            <w:r w:rsidRPr="000468B5">
              <w:rPr>
                <w:rFonts w:ascii="Times New Roman" w:hAnsi="Times New Roman"/>
                <w:sz w:val="24"/>
                <w:szCs w:val="24"/>
              </w:rPr>
              <w:t>interpretoni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mëposhtme</w:t>
            </w:r>
            <w:proofErr w:type="spellEnd"/>
            <w:r w:rsidRPr="000468B5">
              <w:rPr>
                <w:rFonts w:ascii="Times New Roman" w:hAnsi="Times New Roman"/>
                <w:sz w:val="24"/>
                <w:szCs w:val="24"/>
              </w:rPr>
              <w:t xml:space="preserve">. </w:t>
            </w:r>
          </w:p>
          <w:p w14:paraId="71C83CCD"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11</w:t>
            </w: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dialektore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
          <w:p w14:paraId="29D16F19"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13.</w:t>
            </w:r>
            <w:r w:rsidRPr="000468B5">
              <w:rPr>
                <w:rFonts w:ascii="Times New Roman" w:hAnsi="Times New Roman"/>
                <w:sz w:val="24"/>
                <w:szCs w:val="24"/>
              </w:rPr>
              <w:t xml:space="preserve">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fjalia</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Ne </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erdhi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shumë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keq</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Gjergjin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humbi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viçin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vetmin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viç</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kishin</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u w:val="single"/>
              </w:rPr>
              <w:t>Diskutoni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kujdesin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gjërave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rëndësia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pazëvendësueshme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ne.</w:t>
            </w:r>
          </w:p>
          <w:p w14:paraId="629FD7D7" w14:textId="7DD579F9" w:rsidR="00B10F0A" w:rsidRPr="000468B5" w:rsidRDefault="00B10F0A" w:rsidP="00E546AA">
            <w:pPr>
              <w:rPr>
                <w:rFonts w:ascii="Times New Roman" w:hAnsi="Times New Roman"/>
                <w:b/>
                <w:sz w:val="24"/>
                <w:szCs w:val="24"/>
              </w:rPr>
            </w:pPr>
            <w:r w:rsidRPr="000468B5">
              <w:rPr>
                <w:rFonts w:ascii="Times New Roman" w:hAnsi="Times New Roman"/>
                <w:b/>
                <w:sz w:val="24"/>
                <w:szCs w:val="24"/>
              </w:rPr>
              <w:t>14</w:t>
            </w:r>
            <w:r w:rsidRPr="000468B5">
              <w:rPr>
                <w:rFonts w:ascii="Times New Roman" w:hAnsi="Times New Roman"/>
                <w:sz w:val="24"/>
                <w:szCs w:val="24"/>
              </w:rPr>
              <w:t xml:space="preserve">. </w:t>
            </w:r>
            <w:proofErr w:type="spellStart"/>
            <w:r w:rsidRPr="000468B5">
              <w:rPr>
                <w:rFonts w:ascii="Times New Roman" w:hAnsi="Times New Roman"/>
                <w:sz w:val="24"/>
                <w:szCs w:val="24"/>
              </w:rPr>
              <w:t>Fëmijët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qëndrime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lojës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akullin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liqenit</w:t>
            </w:r>
            <w:proofErr w:type="spellEnd"/>
            <w:r w:rsidRPr="000468B5">
              <w:rPr>
                <w:rFonts w:ascii="Times New Roman" w:hAnsi="Times New Roman"/>
                <w:sz w:val="24"/>
                <w:szCs w:val="24"/>
              </w:rPr>
              <w:t xml:space="preserve">. Po </w:t>
            </w:r>
            <w:proofErr w:type="spellStart"/>
            <w:r w:rsidRPr="000468B5">
              <w:rPr>
                <w:rFonts w:ascii="Times New Roman" w:hAnsi="Times New Roman"/>
                <w:sz w:val="24"/>
                <w:szCs w:val="24"/>
              </w:rPr>
              <w:t>ju</w:t>
            </w:r>
            <w:proofErr w:type="spellEnd"/>
            <w:r w:rsidRPr="000468B5">
              <w:rPr>
                <w:rFonts w:ascii="Times New Roman" w:hAnsi="Times New Roman"/>
                <w:sz w:val="24"/>
                <w:szCs w:val="24"/>
              </w:rPr>
              <w:t xml:space="preserve">, a </w:t>
            </w:r>
            <w:proofErr w:type="spellStart"/>
            <w:r w:rsidRPr="000468B5">
              <w:rPr>
                <w:rFonts w:ascii="Times New Roman" w:hAnsi="Times New Roman"/>
                <w:sz w:val="24"/>
                <w:szCs w:val="24"/>
              </w:rPr>
              <w:t>keni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qëndrim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prindërve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w:t>
            </w:r>
            <w:r w:rsidRPr="000468B5">
              <w:rPr>
                <w:rFonts w:ascii="Times New Roman" w:hAnsi="Times New Roman"/>
                <w:noProof/>
                <w:sz w:val="24"/>
                <w:szCs w:val="24"/>
              </w:rPr>
              <mc:AlternateContent>
                <mc:Choice Requires="wps">
                  <w:drawing>
                    <wp:anchor distT="0" distB="0" distL="114300" distR="114300" simplePos="0" relativeHeight="251742208" behindDoc="0" locked="0" layoutInCell="1" allowOverlap="1" wp14:anchorId="5D69861E" wp14:editId="4EF51585">
                      <wp:simplePos x="0" y="0"/>
                      <wp:positionH relativeFrom="column">
                        <wp:posOffset>-1499870</wp:posOffset>
                      </wp:positionH>
                      <wp:positionV relativeFrom="paragraph">
                        <wp:posOffset>8890</wp:posOffset>
                      </wp:positionV>
                      <wp:extent cx="852805" cy="733425"/>
                      <wp:effectExtent l="5080" t="18415" r="18415" b="10160"/>
                      <wp:wrapNone/>
                      <wp:docPr id="1097" name="Freeform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50475" id="Freeform 272" o:spid="_x0000_s1026" style="position:absolute;margin-left:-118.1pt;margin-top:.7pt;width:67.15pt;height:57.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DhmrkM7wMAAFQ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40160" behindDoc="0" locked="0" layoutInCell="1" allowOverlap="1" wp14:anchorId="3F39DC38" wp14:editId="29C21B93">
                      <wp:simplePos x="0" y="0"/>
                      <wp:positionH relativeFrom="column">
                        <wp:posOffset>-1816735</wp:posOffset>
                      </wp:positionH>
                      <wp:positionV relativeFrom="paragraph">
                        <wp:posOffset>8890</wp:posOffset>
                      </wp:positionV>
                      <wp:extent cx="485775" cy="782320"/>
                      <wp:effectExtent l="19050" t="19050" r="47625" b="55880"/>
                      <wp:wrapNone/>
                      <wp:docPr id="271" name="Up Arrow 2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964C2" id="Up Arrow 271" o:spid="_x0000_s1026" type="#_x0000_t68" style="position:absolute;margin-left:-143.05pt;margin-top:.7pt;width:38.25pt;height:61.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A0J/CBQAIAAJE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38112" behindDoc="0" locked="0" layoutInCell="1" allowOverlap="1" wp14:anchorId="4D88AEFA" wp14:editId="6DD092BE">
                      <wp:simplePos x="0" y="0"/>
                      <wp:positionH relativeFrom="column">
                        <wp:posOffset>-767716</wp:posOffset>
                      </wp:positionH>
                      <wp:positionV relativeFrom="paragraph">
                        <wp:posOffset>207645</wp:posOffset>
                      </wp:positionV>
                      <wp:extent cx="0" cy="543560"/>
                      <wp:effectExtent l="76200" t="38100" r="57150" b="27940"/>
                      <wp:wrapNone/>
                      <wp:docPr id="269" name="Straight Arrow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FD1354" id="Straight Arrow Connector 269" o:spid="_x0000_s1026" type="#_x0000_t32" style="position:absolute;margin-left:-60.45pt;margin-top:16.35pt;width:0;height:42.8pt;flip:y;z-index:2517381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7glsDO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43232" behindDoc="0" locked="0" layoutInCell="1" allowOverlap="1" wp14:anchorId="12248FC3" wp14:editId="1FABF8B8">
                      <wp:simplePos x="0" y="0"/>
                      <wp:positionH relativeFrom="column">
                        <wp:posOffset>-1069975</wp:posOffset>
                      </wp:positionH>
                      <wp:positionV relativeFrom="paragraph">
                        <wp:posOffset>23495</wp:posOffset>
                      </wp:positionV>
                      <wp:extent cx="379730" cy="548640"/>
                      <wp:effectExtent l="0" t="0" r="20320" b="22860"/>
                      <wp:wrapNone/>
                      <wp:docPr id="268"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D132D" id="Rectangle 268" o:spid="_x0000_s1026" style="position:absolute;margin-left:-84.25pt;margin-top:1.85pt;width:29.9pt;height:43.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RfKgHIwIAAD8EAAAOAAAAAAAAAAAAAAAAAC4CAABkcnMvZTJvRG9j&#10;LnhtbFBLAQItABQABgAIAAAAIQAjGFbQ4AAAAAoBAAAPAAAAAAAAAAAAAAAAAH0EAABkcnMvZG93&#10;bnJldi54bWxQSwUGAAAAAAQABADzAAAAigUAAAAA&#10;"/>
                  </w:pict>
                </mc:Fallback>
              </mc:AlternateContent>
            </w:r>
          </w:p>
          <w:p w14:paraId="29283111" w14:textId="77777777" w:rsidR="00B10F0A" w:rsidRPr="000468B5" w:rsidRDefault="00B10F0A" w:rsidP="00E546AA">
            <w:pPr>
              <w:rPr>
                <w:rFonts w:ascii="Times New Roman" w:hAnsi="Times New Roman"/>
                <w:sz w:val="24"/>
                <w:szCs w:val="24"/>
              </w:rPr>
            </w:pPr>
            <w:r w:rsidRPr="000468B5">
              <w:rPr>
                <w:rFonts w:ascii="Times New Roman" w:hAnsi="Times New Roman"/>
                <w:i/>
                <w:sz w:val="24"/>
                <w:szCs w:val="24"/>
              </w:rPr>
              <w:t>(</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dyshe</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10. </w:t>
            </w:r>
            <w:proofErr w:type="spellStart"/>
            <w:r w:rsidRPr="000468B5">
              <w:rPr>
                <w:rFonts w:ascii="Times New Roman" w:hAnsi="Times New Roman"/>
                <w:sz w:val="24"/>
                <w:szCs w:val="24"/>
              </w:rPr>
              <w:t>Nënvizoni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shkruara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dialekt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Shkruajini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standarde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shembullit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dhënë</w:t>
            </w:r>
            <w:proofErr w:type="spellEnd"/>
            <w:r w:rsidRPr="000468B5">
              <w:rPr>
                <w:rFonts w:ascii="Times New Roman" w:hAnsi="Times New Roman"/>
                <w:sz w:val="24"/>
                <w:szCs w:val="24"/>
              </w:rPr>
              <w:t xml:space="preserve">. </w:t>
            </w:r>
          </w:p>
          <w:p w14:paraId="05EF2A7A" w14:textId="77777777" w:rsidR="00B10F0A" w:rsidRPr="000468B5" w:rsidRDefault="00B10F0A" w:rsidP="00E546AA">
            <w:pPr>
              <w:rPr>
                <w:rFonts w:ascii="Times New Roman" w:hAnsi="Times New Roman"/>
                <w:sz w:val="24"/>
                <w:szCs w:val="24"/>
              </w:rPr>
            </w:pPr>
            <w:proofErr w:type="spellStart"/>
            <w:proofErr w:type="gram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w:t>
            </w:r>
            <w:proofErr w:type="gramEnd"/>
            <w:r w:rsidRPr="000468B5">
              <w:rPr>
                <w:rFonts w:ascii="Times New Roman" w:hAnsi="Times New Roman"/>
                <w:b/>
                <w:sz w:val="24"/>
                <w:szCs w:val="24"/>
              </w:rPr>
              <w:t xml:space="preserve"> 12</w:t>
            </w:r>
            <w:r w:rsidRPr="000468B5">
              <w:rPr>
                <w:rFonts w:ascii="Times New Roman" w:hAnsi="Times New Roman"/>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onomatopetë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shkruajini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poshtë</w:t>
            </w:r>
            <w:proofErr w:type="spellEnd"/>
            <w:r w:rsidRPr="000468B5">
              <w:rPr>
                <w:rFonts w:ascii="Times New Roman" w:hAnsi="Times New Roman"/>
                <w:sz w:val="24"/>
                <w:szCs w:val="24"/>
              </w:rPr>
              <w:t>.</w:t>
            </w:r>
          </w:p>
          <w:p w14:paraId="433D40D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bCs/>
                <w:color w:val="333333"/>
                <w:sz w:val="24"/>
                <w:szCs w:val="24"/>
                <w:bdr w:val="none" w:sz="0" w:space="0" w:color="auto" w:frame="1"/>
                <w:shd w:val="clear" w:color="auto" w:fill="FFFFFF"/>
              </w:rPr>
              <w:t>Onomatopeja</w:t>
            </w:r>
            <w:proofErr w:type="spellEnd"/>
            <w:r w:rsidRPr="000468B5">
              <w:rPr>
                <w:rFonts w:ascii="Times New Roman" w:hAnsi="Times New Roman"/>
                <w:i/>
                <w:iCs/>
                <w:color w:val="333333"/>
                <w:sz w:val="24"/>
                <w:szCs w:val="24"/>
                <w:bdr w:val="none" w:sz="0" w:space="0" w:color="auto" w:frame="1"/>
                <w:shd w:val="clear" w:color="auto" w:fill="FFFFFF"/>
              </w:rPr>
              <w:t>:</w:t>
            </w:r>
            <w:r w:rsidRPr="000468B5">
              <w:rPr>
                <w:rFonts w:ascii="Times New Roman" w:hAnsi="Times New Roman"/>
                <w:color w:val="333333"/>
                <w:sz w:val="24"/>
                <w:szCs w:val="24"/>
                <w:shd w:val="clear" w:color="auto" w:fill="FFFFFF"/>
              </w:rPr>
              <w:t xml:space="preserve"> (Nga </w:t>
            </w:r>
            <w:proofErr w:type="spellStart"/>
            <w:r w:rsidRPr="000468B5">
              <w:rPr>
                <w:rFonts w:ascii="Times New Roman" w:hAnsi="Times New Roman"/>
                <w:color w:val="333333"/>
                <w:sz w:val="24"/>
                <w:szCs w:val="24"/>
                <w:shd w:val="clear" w:color="auto" w:fill="FFFFFF"/>
              </w:rPr>
              <w:t>greq</w:t>
            </w:r>
            <w:proofErr w:type="spellEnd"/>
            <w:r w:rsidRPr="000468B5">
              <w:rPr>
                <w:rFonts w:ascii="Times New Roman" w:hAnsi="Times New Roman"/>
                <w:color w:val="333333"/>
                <w:sz w:val="24"/>
                <w:szCs w:val="24"/>
                <w:shd w:val="clear" w:color="auto" w:fill="FFFFFF"/>
              </w:rPr>
              <w:t>. </w:t>
            </w:r>
            <w:proofErr w:type="spellStart"/>
            <w:r w:rsidRPr="000468B5">
              <w:rPr>
                <w:rFonts w:ascii="Times New Roman" w:hAnsi="Times New Roman"/>
                <w:i/>
                <w:iCs/>
                <w:color w:val="333333"/>
                <w:sz w:val="24"/>
                <w:szCs w:val="24"/>
                <w:bdr w:val="none" w:sz="0" w:space="0" w:color="auto" w:frame="1"/>
                <w:shd w:val="clear" w:color="auto" w:fill="FFFFFF"/>
              </w:rPr>
              <w:t>onoma</w:t>
            </w:r>
            <w:proofErr w:type="spellEnd"/>
            <w:r w:rsidRPr="000468B5">
              <w:rPr>
                <w:rFonts w:ascii="Times New Roman" w:hAnsi="Times New Roman"/>
                <w:color w:val="333333"/>
                <w:sz w:val="24"/>
                <w:szCs w:val="24"/>
                <w:shd w:val="clear" w:color="auto" w:fill="FFFFFF"/>
              </w:rPr>
              <w:t xml:space="preserve"> – </w:t>
            </w:r>
            <w:proofErr w:type="spellStart"/>
            <w:r w:rsidRPr="000468B5">
              <w:rPr>
                <w:rFonts w:ascii="Times New Roman" w:hAnsi="Times New Roman"/>
                <w:color w:val="333333"/>
                <w:sz w:val="24"/>
                <w:szCs w:val="24"/>
                <w:shd w:val="clear" w:color="auto" w:fill="FFFFFF"/>
              </w:rPr>
              <w:t>emër</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poeme</w:t>
            </w:r>
            <w:proofErr w:type="spellEnd"/>
            <w:r w:rsidRPr="000468B5">
              <w:rPr>
                <w:rFonts w:ascii="Times New Roman" w:hAnsi="Times New Roman"/>
                <w:color w:val="333333"/>
                <w:sz w:val="24"/>
                <w:szCs w:val="24"/>
                <w:shd w:val="clear" w:color="auto" w:fill="FFFFFF"/>
              </w:rPr>
              <w:t xml:space="preserve"> – </w:t>
            </w:r>
            <w:proofErr w:type="spellStart"/>
            <w:r w:rsidRPr="000468B5">
              <w:rPr>
                <w:rFonts w:ascii="Times New Roman" w:hAnsi="Times New Roman"/>
                <w:color w:val="333333"/>
                <w:sz w:val="24"/>
                <w:szCs w:val="24"/>
                <w:shd w:val="clear" w:color="auto" w:fill="FFFFFF"/>
              </w:rPr>
              <w:t>bëj</w:t>
            </w:r>
            <w:proofErr w:type="spellEnd"/>
            <w:r w:rsidRPr="000468B5">
              <w:rPr>
                <w:rFonts w:ascii="Times New Roman" w:hAnsi="Times New Roman"/>
                <w:color w:val="333333"/>
                <w:sz w:val="24"/>
                <w:szCs w:val="24"/>
                <w:shd w:val="clear" w:color="auto" w:fill="FFFFFF"/>
              </w:rPr>
              <w:t xml:space="preserve"> – </w:t>
            </w:r>
            <w:proofErr w:type="spellStart"/>
            <w:r w:rsidRPr="000468B5">
              <w:rPr>
                <w:rFonts w:ascii="Times New Roman" w:hAnsi="Times New Roman"/>
                <w:color w:val="333333"/>
                <w:sz w:val="24"/>
                <w:szCs w:val="24"/>
                <w:shd w:val="clear" w:color="auto" w:fill="FFFFFF"/>
              </w:rPr>
              <w:t>krijoj</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Është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figurë</w:t>
            </w:r>
            <w:proofErr w:type="spellEnd"/>
            <w:r w:rsidRPr="000468B5">
              <w:rPr>
                <w:rFonts w:ascii="Times New Roman" w:hAnsi="Times New Roman"/>
                <w:color w:val="333333"/>
                <w:sz w:val="24"/>
                <w:szCs w:val="24"/>
                <w:shd w:val="clear" w:color="auto" w:fill="FFFFFF"/>
              </w:rPr>
              <w:t xml:space="preserve"> e </w:t>
            </w:r>
            <w:proofErr w:type="spellStart"/>
            <w:r w:rsidRPr="000468B5">
              <w:rPr>
                <w:rFonts w:ascii="Times New Roman" w:hAnsi="Times New Roman"/>
                <w:color w:val="333333"/>
                <w:sz w:val="24"/>
                <w:szCs w:val="24"/>
                <w:shd w:val="clear" w:color="auto" w:fill="FFFFFF"/>
              </w:rPr>
              <w:t>përsëritjes</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që</w:t>
            </w:r>
            <w:proofErr w:type="spellEnd"/>
            <w:r w:rsidRPr="000468B5">
              <w:rPr>
                <w:rFonts w:ascii="Times New Roman" w:hAnsi="Times New Roman"/>
                <w:color w:val="333333"/>
                <w:sz w:val="24"/>
                <w:szCs w:val="24"/>
                <w:shd w:val="clear" w:color="auto" w:fill="FFFFFF"/>
              </w:rPr>
              <w:t xml:space="preserve"> ka </w:t>
            </w:r>
            <w:proofErr w:type="spellStart"/>
            <w:r w:rsidRPr="000468B5">
              <w:rPr>
                <w:rFonts w:ascii="Times New Roman" w:hAnsi="Times New Roman"/>
                <w:color w:val="333333"/>
                <w:sz w:val="24"/>
                <w:szCs w:val="24"/>
                <w:shd w:val="clear" w:color="auto" w:fill="FFFFFF"/>
              </w:rPr>
              <w:t>bazë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imitimin</w:t>
            </w:r>
            <w:proofErr w:type="spellEnd"/>
            <w:r w:rsidRPr="000468B5">
              <w:rPr>
                <w:rFonts w:ascii="Times New Roman" w:hAnsi="Times New Roman"/>
                <w:color w:val="333333"/>
                <w:sz w:val="24"/>
                <w:szCs w:val="24"/>
                <w:shd w:val="clear" w:color="auto" w:fill="FFFFFF"/>
              </w:rPr>
              <w:t xml:space="preserve"> e </w:t>
            </w:r>
            <w:proofErr w:type="spellStart"/>
            <w:r w:rsidRPr="000468B5">
              <w:rPr>
                <w:rFonts w:ascii="Times New Roman" w:hAnsi="Times New Roman"/>
                <w:color w:val="333333"/>
                <w:sz w:val="24"/>
                <w:szCs w:val="24"/>
                <w:shd w:val="clear" w:color="auto" w:fill="FFFFFF"/>
              </w:rPr>
              <w:t>zhurmave</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të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zërave</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të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natyrës</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dhe</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të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qenieve</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të</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color w:val="333333"/>
                <w:sz w:val="24"/>
                <w:szCs w:val="24"/>
                <w:shd w:val="clear" w:color="auto" w:fill="FFFFFF"/>
              </w:rPr>
              <w:t>gjalla</w:t>
            </w:r>
            <w:proofErr w:type="spellEnd"/>
            <w:r w:rsidRPr="000468B5">
              <w:rPr>
                <w:rFonts w:ascii="Times New Roman" w:hAnsi="Times New Roman"/>
                <w:color w:val="333333"/>
                <w:sz w:val="24"/>
                <w:szCs w:val="24"/>
                <w:shd w:val="clear" w:color="auto" w:fill="FFFFFF"/>
              </w:rPr>
              <w:t xml:space="preserve">. </w:t>
            </w:r>
            <w:proofErr w:type="spellStart"/>
            <w:r w:rsidRPr="000468B5">
              <w:rPr>
                <w:rFonts w:ascii="Times New Roman" w:hAnsi="Times New Roman"/>
                <w:i/>
                <w:sz w:val="24"/>
                <w:szCs w:val="24"/>
              </w:rPr>
              <w:t>Fërshh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kërc</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bëllduf</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kërc-trak</w:t>
            </w:r>
            <w:proofErr w:type="spellEnd"/>
          </w:p>
        </w:tc>
      </w:tr>
      <w:tr w:rsidR="00B10F0A" w:rsidRPr="000468B5" w14:paraId="60529793" w14:textId="77777777" w:rsidTr="00E546AA">
        <w:tc>
          <w:tcPr>
            <w:tcW w:w="10800" w:type="dxa"/>
            <w:gridSpan w:val="4"/>
            <w:shd w:val="clear" w:color="auto" w:fill="auto"/>
          </w:tcPr>
          <w:p w14:paraId="1804A391" w14:textId="77777777" w:rsidR="00B10F0A" w:rsidRPr="000468B5" w:rsidRDefault="00B10F0A" w:rsidP="00E546AA">
            <w:pPr>
              <w:autoSpaceDE w:val="0"/>
              <w:autoSpaceDN w:val="0"/>
              <w:adjustRightInd w:val="0"/>
              <w:rPr>
                <w:rFonts w:ascii="Times New Roman" w:eastAsia="MS Mincho" w:hAnsi="Times New Roman"/>
                <w:b/>
                <w:sz w:val="24"/>
                <w:szCs w:val="24"/>
                <w:lang w:eastAsia="sq-AL"/>
              </w:rPr>
            </w:pPr>
            <w:proofErr w:type="spellStart"/>
            <w:r w:rsidRPr="000468B5">
              <w:rPr>
                <w:rFonts w:ascii="Times New Roman" w:eastAsia="MS Mincho" w:hAnsi="Times New Roman"/>
                <w:b/>
                <w:sz w:val="24"/>
                <w:szCs w:val="24"/>
                <w:lang w:eastAsia="sq-AL"/>
              </w:rPr>
              <w:t>Vlerësimi</w:t>
            </w:r>
            <w:proofErr w:type="spellEnd"/>
          </w:p>
          <w:p w14:paraId="0503A8E7" w14:textId="77777777" w:rsidR="00B10F0A" w:rsidRPr="000468B5" w:rsidRDefault="00B10F0A" w:rsidP="00E546AA">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identifikon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element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prozës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epistolare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identifikon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fjalët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dialektore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kthen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disa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prej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tyre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gjuhën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standarde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onomatopetë</w:t>
            </w:r>
            <w:proofErr w:type="spellEnd"/>
            <w:r w:rsidRPr="000468B5">
              <w:rPr>
                <w:rFonts w:ascii="Times New Roman" w:hAnsi="Times New Roman"/>
                <w:color w:val="000000" w:themeColor="text1"/>
                <w:sz w:val="24"/>
                <w:szCs w:val="24"/>
              </w:rPr>
              <w:t>.</w:t>
            </w:r>
          </w:p>
          <w:p w14:paraId="7873545F" w14:textId="77777777" w:rsidR="00B10F0A" w:rsidRPr="000468B5" w:rsidRDefault="00B10F0A" w:rsidP="00E546AA">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3</w:t>
            </w:r>
            <w:r w:rsidRPr="000900C5">
              <w:rPr>
                <w:rFonts w:ascii="Times New Roman" w:eastAsia="MS Mincho" w:hAnsi="Times New Roman"/>
                <w:b/>
                <w:bCs/>
                <w:sz w:val="24"/>
                <w:szCs w:val="24"/>
              </w:rPr>
              <w:t>:</w:t>
            </w:r>
            <w:r>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elemente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prozës</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epistopale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kthen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dialektore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gjuhën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standarde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flet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lidhje</w:t>
            </w:r>
            <w:proofErr w:type="spellEnd"/>
            <w:r w:rsidRPr="000468B5">
              <w:rPr>
                <w:rFonts w:ascii="Times New Roman" w:eastAsia="MS Mincho" w:hAnsi="Times New Roman"/>
                <w:sz w:val="24"/>
                <w:szCs w:val="24"/>
              </w:rPr>
              <w:t xml:space="preserve"> me </w:t>
            </w:r>
            <w:proofErr w:type="spellStart"/>
            <w:r w:rsidRPr="000468B5">
              <w:rPr>
                <w:rFonts w:ascii="Times New Roman" w:eastAsia="MS Mincho" w:hAnsi="Times New Roman"/>
                <w:sz w:val="24"/>
                <w:szCs w:val="24"/>
              </w:rPr>
              <w:t>rëndësinë</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disa</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gjërave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jetën</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tyre</w:t>
            </w:r>
            <w:proofErr w:type="spellEnd"/>
            <w:r w:rsidRPr="000468B5">
              <w:rPr>
                <w:rFonts w:ascii="Times New Roman" w:eastAsia="MS Mincho" w:hAnsi="Times New Roman"/>
                <w:sz w:val="24"/>
                <w:szCs w:val="24"/>
              </w:rPr>
              <w:t>.</w:t>
            </w:r>
          </w:p>
          <w:p w14:paraId="7B78B206" w14:textId="77777777" w:rsidR="00B10F0A" w:rsidRPr="000468B5" w:rsidRDefault="00B10F0A" w:rsidP="00E546AA">
            <w:pPr>
              <w:rPr>
                <w:rFonts w:ascii="Times New Roman" w:hAnsi="Times New Roman"/>
                <w:b/>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4</w:t>
            </w:r>
            <w:r w:rsidRPr="000900C5">
              <w:rPr>
                <w:rFonts w:ascii="Times New Roman" w:eastAsia="MS Mincho" w:hAnsi="Times New Roman"/>
                <w:b/>
                <w:bCs/>
                <w:sz w:val="24"/>
                <w:szCs w:val="24"/>
              </w:rPr>
              <w:t>:</w:t>
            </w:r>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reflekton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lidhje</w:t>
            </w:r>
            <w:proofErr w:type="spellEnd"/>
            <w:r w:rsidRPr="000468B5">
              <w:rPr>
                <w:rFonts w:ascii="Times New Roman" w:eastAsia="MS Mincho" w:hAnsi="Times New Roman"/>
                <w:sz w:val="24"/>
                <w:szCs w:val="24"/>
              </w:rPr>
              <w:t xml:space="preserve"> me </w:t>
            </w:r>
            <w:proofErr w:type="spellStart"/>
            <w:r w:rsidRPr="000468B5">
              <w:rPr>
                <w:rFonts w:ascii="Times New Roman" w:eastAsia="MS Mincho" w:hAnsi="Times New Roman"/>
                <w:sz w:val="24"/>
                <w:szCs w:val="24"/>
              </w:rPr>
              <w:t>rëndësinë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që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kanë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disa</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gjëra</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jetën</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tyre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përdor</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fjalor</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zgjedhur</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detaje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nga</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pjesa</w:t>
            </w:r>
            <w:proofErr w:type="spellEnd"/>
          </w:p>
        </w:tc>
      </w:tr>
      <w:tr w:rsidR="00B10F0A" w:rsidRPr="000468B5" w14:paraId="68C8D931" w14:textId="77777777" w:rsidTr="00E546AA">
        <w:trPr>
          <w:trHeight w:val="341"/>
        </w:trPr>
        <w:tc>
          <w:tcPr>
            <w:tcW w:w="10800" w:type="dxa"/>
            <w:gridSpan w:val="4"/>
            <w:shd w:val="clear" w:color="auto" w:fill="auto"/>
          </w:tcPr>
          <w:p w14:paraId="5B8DC4EF"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Shkruani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shkurtër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përshkrues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w:t>
            </w:r>
            <w:proofErr w:type="spellEnd"/>
            <w:r w:rsidRPr="000468B5">
              <w:rPr>
                <w:rFonts w:ascii="Times New Roman" w:hAnsi="Times New Roman"/>
                <w:sz w:val="24"/>
                <w:szCs w:val="24"/>
              </w:rPr>
              <w:t xml:space="preserve"> onomatope.</w:t>
            </w:r>
          </w:p>
        </w:tc>
      </w:tr>
    </w:tbl>
    <w:p w14:paraId="1E4617E1" w14:textId="60C24EC3" w:rsidR="00B10F0A" w:rsidRDefault="00B10F0A" w:rsidP="00D43F3D">
      <w:pPr>
        <w:spacing w:line="240" w:lineRule="auto"/>
        <w:rPr>
          <w:rFonts w:ascii="Times New Roman" w:hAnsi="Times New Roman" w:cs="Times New Roman"/>
          <w:sz w:val="24"/>
          <w:szCs w:val="24"/>
        </w:rPr>
      </w:pPr>
    </w:p>
    <w:p w14:paraId="19547C50" w14:textId="5931CB00" w:rsidR="00B10F0A" w:rsidRDefault="00B10F0A" w:rsidP="00D43F3D">
      <w:pPr>
        <w:spacing w:line="240" w:lineRule="auto"/>
        <w:rPr>
          <w:rFonts w:ascii="Times New Roman" w:hAnsi="Times New Roman" w:cs="Times New Roman"/>
          <w:sz w:val="24"/>
          <w:szCs w:val="24"/>
        </w:rPr>
      </w:pPr>
    </w:p>
    <w:p w14:paraId="664592D8" w14:textId="161F4C20" w:rsidR="00B10F0A" w:rsidRDefault="00B10F0A" w:rsidP="00D43F3D">
      <w:pPr>
        <w:spacing w:line="240" w:lineRule="auto"/>
        <w:rPr>
          <w:rFonts w:ascii="Times New Roman" w:hAnsi="Times New Roman" w:cs="Times New Roman"/>
          <w:sz w:val="24"/>
          <w:szCs w:val="24"/>
        </w:rPr>
      </w:pPr>
    </w:p>
    <w:p w14:paraId="49B8316E" w14:textId="3A4D1F94" w:rsidR="00B10F0A" w:rsidRDefault="00B10F0A" w:rsidP="00D43F3D">
      <w:pPr>
        <w:spacing w:line="240" w:lineRule="auto"/>
        <w:rPr>
          <w:rFonts w:ascii="Times New Roman" w:hAnsi="Times New Roman" w:cs="Times New Roman"/>
          <w:sz w:val="24"/>
          <w:szCs w:val="24"/>
        </w:rPr>
      </w:pPr>
    </w:p>
    <w:p w14:paraId="3BC149B5" w14:textId="01356F89" w:rsidR="00B10F0A" w:rsidRDefault="00B10F0A" w:rsidP="00D43F3D">
      <w:pPr>
        <w:spacing w:line="240" w:lineRule="auto"/>
        <w:rPr>
          <w:rFonts w:ascii="Times New Roman" w:hAnsi="Times New Roman" w:cs="Times New Roman"/>
          <w:sz w:val="24"/>
          <w:szCs w:val="24"/>
        </w:rPr>
      </w:pPr>
    </w:p>
    <w:p w14:paraId="7A0498E2" w14:textId="1D6A0633" w:rsidR="00B10F0A" w:rsidRDefault="00B10F0A" w:rsidP="00D43F3D">
      <w:pPr>
        <w:spacing w:line="240" w:lineRule="auto"/>
        <w:rPr>
          <w:rFonts w:ascii="Times New Roman" w:hAnsi="Times New Roman" w:cs="Times New Roman"/>
          <w:sz w:val="24"/>
          <w:szCs w:val="24"/>
        </w:rPr>
      </w:pPr>
    </w:p>
    <w:p w14:paraId="1344CE0D" w14:textId="0C771722"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p w14:paraId="51A174EE" w14:textId="77777777" w:rsidR="00B10F0A" w:rsidRPr="000468B5" w:rsidRDefault="00B10F0A" w:rsidP="00B10F0A">
      <w:pPr>
        <w:spacing w:after="0" w:line="240" w:lineRule="auto"/>
        <w:ind w:firstLine="288"/>
        <w:rPr>
          <w:rFonts w:ascii="Times New Roman" w:eastAsia="Calibri" w:hAnsi="Times New Roman" w:cs="Times New Roman"/>
          <w:sz w:val="24"/>
          <w:szCs w:val="24"/>
        </w:rPr>
      </w:pPr>
    </w:p>
    <w:tbl>
      <w:tblPr>
        <w:tblStyle w:val="TableGrid2"/>
        <w:tblW w:w="10530" w:type="dxa"/>
        <w:tblInd w:w="-815" w:type="dxa"/>
        <w:tblLook w:val="04A0" w:firstRow="1" w:lastRow="0" w:firstColumn="1" w:lastColumn="0" w:noHBand="0" w:noVBand="1"/>
      </w:tblPr>
      <w:tblGrid>
        <w:gridCol w:w="3690"/>
        <w:gridCol w:w="2700"/>
        <w:gridCol w:w="2640"/>
        <w:gridCol w:w="1500"/>
      </w:tblGrid>
      <w:tr w:rsidR="00B10F0A" w:rsidRPr="000468B5" w14:paraId="75FC0A4B" w14:textId="77777777" w:rsidTr="00E546AA">
        <w:tc>
          <w:tcPr>
            <w:tcW w:w="3690" w:type="dxa"/>
            <w:shd w:val="clear" w:color="auto" w:fill="auto"/>
          </w:tcPr>
          <w:p w14:paraId="3A0FAEBF"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700" w:type="dxa"/>
            <w:shd w:val="clear" w:color="auto" w:fill="auto"/>
          </w:tcPr>
          <w:p w14:paraId="06AF9887"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9A5026">
              <w:rPr>
                <w:rFonts w:ascii="Times New Roman" w:hAnsi="Times New Roman"/>
                <w:b/>
                <w:bCs/>
                <w:sz w:val="24"/>
                <w:szCs w:val="24"/>
              </w:rPr>
              <w:t>Gjuhë</w:t>
            </w:r>
            <w:proofErr w:type="spellEnd"/>
            <w:r w:rsidRPr="009A5026">
              <w:rPr>
                <w:rFonts w:ascii="Times New Roman" w:hAnsi="Times New Roman"/>
                <w:b/>
                <w:bCs/>
                <w:sz w:val="24"/>
                <w:szCs w:val="24"/>
              </w:rPr>
              <w:t xml:space="preserve"> </w:t>
            </w:r>
            <w:proofErr w:type="spellStart"/>
            <w:r w:rsidRPr="009A5026">
              <w:rPr>
                <w:rFonts w:ascii="Times New Roman" w:hAnsi="Times New Roman"/>
                <w:b/>
                <w:bCs/>
                <w:sz w:val="24"/>
                <w:szCs w:val="24"/>
              </w:rPr>
              <w:t>shqipe</w:t>
            </w:r>
            <w:proofErr w:type="spellEnd"/>
            <w:r w:rsidRPr="009A5026">
              <w:rPr>
                <w:rFonts w:ascii="Times New Roman" w:hAnsi="Times New Roman"/>
                <w:b/>
                <w:bCs/>
                <w:sz w:val="24"/>
                <w:szCs w:val="24"/>
              </w:rPr>
              <w:t xml:space="preserve"> 9</w:t>
            </w:r>
          </w:p>
        </w:tc>
        <w:tc>
          <w:tcPr>
            <w:tcW w:w="2640" w:type="dxa"/>
            <w:shd w:val="clear" w:color="auto" w:fill="auto"/>
          </w:tcPr>
          <w:p w14:paraId="197B1CEE"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500" w:type="dxa"/>
            <w:shd w:val="clear" w:color="auto" w:fill="auto"/>
          </w:tcPr>
          <w:p w14:paraId="23119E8B"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B10F0A" w:rsidRPr="000468B5" w14:paraId="2CDEC777" w14:textId="77777777" w:rsidTr="00E546AA">
        <w:tc>
          <w:tcPr>
            <w:tcW w:w="6390" w:type="dxa"/>
            <w:gridSpan w:val="2"/>
            <w:shd w:val="clear" w:color="auto" w:fill="auto"/>
          </w:tcPr>
          <w:p w14:paraId="6123CA3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3512950D"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140" w:type="dxa"/>
            <w:gridSpan w:val="2"/>
            <w:shd w:val="clear" w:color="auto" w:fill="auto"/>
          </w:tcPr>
          <w:p w14:paraId="24ECD61C" w14:textId="77777777" w:rsidR="00B10F0A" w:rsidRPr="000468B5" w:rsidRDefault="00B10F0A" w:rsidP="00E546AA">
            <w:pPr>
              <w:rPr>
                <w:rFonts w:ascii="Times New Roman" w:hAnsi="Times New Roman"/>
                <w:bCs/>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Fragmente</w:t>
            </w:r>
            <w:proofErr w:type="spellEnd"/>
            <w:r w:rsidRPr="000468B5">
              <w:rPr>
                <w:rFonts w:ascii="Times New Roman" w:hAnsi="Times New Roman"/>
                <w:bCs/>
                <w:sz w:val="24"/>
                <w:szCs w:val="24"/>
              </w:rPr>
              <w:t xml:space="preserve"> nga filmi.</w:t>
            </w:r>
          </w:p>
        </w:tc>
      </w:tr>
      <w:tr w:rsidR="00B10F0A" w:rsidRPr="000468B5" w14:paraId="7F5F06DE" w14:textId="77777777" w:rsidTr="00E546AA">
        <w:tc>
          <w:tcPr>
            <w:tcW w:w="6390" w:type="dxa"/>
            <w:gridSpan w:val="2"/>
            <w:shd w:val="clear" w:color="auto" w:fill="auto"/>
          </w:tcPr>
          <w:p w14:paraId="7996EB28"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p>
          <w:p w14:paraId="2DC84FF3" w14:textId="77777777" w:rsidR="00B10F0A" w:rsidRPr="009A5026" w:rsidRDefault="00B10F0A" w:rsidP="00E546AA">
            <w:pPr>
              <w:rPr>
                <w:rFonts w:ascii="Times New Roman" w:hAnsi="Times New Roman"/>
                <w:b/>
                <w:i/>
                <w:iCs/>
                <w:sz w:val="24"/>
                <w:szCs w:val="24"/>
              </w:rPr>
            </w:pPr>
            <w:proofErr w:type="spellStart"/>
            <w:r w:rsidRPr="009A5026">
              <w:rPr>
                <w:rFonts w:ascii="Times New Roman" w:hAnsi="Times New Roman"/>
                <w:b/>
                <w:i/>
                <w:iCs/>
                <w:sz w:val="24"/>
                <w:szCs w:val="24"/>
              </w:rPr>
              <w:t>Nxënësi</w:t>
            </w:r>
            <w:proofErr w:type="spellEnd"/>
            <w:r w:rsidRPr="009A5026">
              <w:rPr>
                <w:rFonts w:ascii="Times New Roman" w:hAnsi="Times New Roman"/>
                <w:b/>
                <w:i/>
                <w:iCs/>
                <w:sz w:val="24"/>
                <w:szCs w:val="24"/>
              </w:rPr>
              <w:t>/</w:t>
            </w:r>
            <w:proofErr w:type="spellStart"/>
            <w:r w:rsidRPr="009A5026">
              <w:rPr>
                <w:rFonts w:ascii="Times New Roman" w:hAnsi="Times New Roman"/>
                <w:b/>
                <w:i/>
                <w:iCs/>
                <w:sz w:val="24"/>
                <w:szCs w:val="24"/>
              </w:rPr>
              <w:t>ja</w:t>
            </w:r>
            <w:proofErr w:type="spellEnd"/>
            <w:r w:rsidRPr="009A5026">
              <w:rPr>
                <w:rFonts w:ascii="Times New Roman" w:hAnsi="Times New Roman"/>
                <w:b/>
                <w:i/>
                <w:iCs/>
                <w:sz w:val="24"/>
                <w:szCs w:val="24"/>
              </w:rPr>
              <w:t>:</w:t>
            </w:r>
          </w:p>
          <w:p w14:paraId="78AFDED6" w14:textId="77777777" w:rsidR="00B10F0A" w:rsidRPr="000468B5" w:rsidRDefault="00B10F0A" w:rsidP="008D7E14">
            <w:pPr>
              <w:numPr>
                <w:ilvl w:val="0"/>
                <w:numId w:val="11"/>
              </w:numPr>
              <w:contextualSpacing/>
              <w:rPr>
                <w:rFonts w:ascii="Times New Roman" w:hAnsi="Times New Roman"/>
                <w:sz w:val="24"/>
                <w:szCs w:val="24"/>
              </w:rPr>
            </w:pPr>
            <w:proofErr w:type="spellStart"/>
            <w:r w:rsidRPr="000468B5">
              <w:rPr>
                <w:rFonts w:ascii="Times New Roman" w:hAnsi="Times New Roman"/>
                <w:sz w:val="24"/>
                <w:szCs w:val="24"/>
              </w:rPr>
              <w:t>gjykon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hebrenjve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Luftës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Botërore</w:t>
            </w:r>
            <w:proofErr w:type="spellEnd"/>
            <w:r w:rsidRPr="000468B5">
              <w:rPr>
                <w:rFonts w:ascii="Times New Roman" w:hAnsi="Times New Roman"/>
                <w:sz w:val="24"/>
                <w:szCs w:val="24"/>
              </w:rPr>
              <w:t>;</w:t>
            </w:r>
          </w:p>
          <w:p w14:paraId="0E04B57A" w14:textId="77777777" w:rsidR="00B10F0A" w:rsidRPr="000468B5" w:rsidRDefault="00B10F0A" w:rsidP="008D7E14">
            <w:pPr>
              <w:numPr>
                <w:ilvl w:val="0"/>
                <w:numId w:val="11"/>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fabulën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subjektin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fragmentit</w:t>
            </w:r>
            <w:proofErr w:type="spellEnd"/>
            <w:r w:rsidRPr="000468B5">
              <w:rPr>
                <w:rFonts w:ascii="Times New Roman" w:hAnsi="Times New Roman"/>
                <w:sz w:val="24"/>
                <w:szCs w:val="24"/>
              </w:rPr>
              <w:t>;</w:t>
            </w:r>
          </w:p>
          <w:p w14:paraId="65B2B500" w14:textId="77777777" w:rsidR="00B10F0A" w:rsidRPr="000468B5" w:rsidRDefault="00B10F0A" w:rsidP="008D7E14">
            <w:pPr>
              <w:numPr>
                <w:ilvl w:val="0"/>
                <w:numId w:val="11"/>
              </w:numPr>
              <w:contextualSpacing/>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w:t>
            </w:r>
          </w:p>
        </w:tc>
        <w:tc>
          <w:tcPr>
            <w:tcW w:w="4140" w:type="dxa"/>
            <w:gridSpan w:val="2"/>
            <w:shd w:val="clear" w:color="auto" w:fill="auto"/>
          </w:tcPr>
          <w:p w14:paraId="13D6BD3C"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Poloni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Gjermani</w:t>
            </w:r>
            <w:proofErr w:type="spellEnd"/>
            <w:r w:rsidRPr="000468B5">
              <w:rPr>
                <w:rFonts w:ascii="Times New Roman" w:hAnsi="Times New Roman"/>
                <w:sz w:val="24"/>
                <w:szCs w:val="24"/>
              </w:rPr>
              <w:t>;</w:t>
            </w:r>
          </w:p>
          <w:p w14:paraId="3026606B" w14:textId="77777777" w:rsidR="00B10F0A" w:rsidRPr="000468B5" w:rsidRDefault="00B10F0A" w:rsidP="00E546AA">
            <w:pPr>
              <w:rPr>
                <w:rFonts w:ascii="Times New Roman" w:hAnsi="Times New Roman"/>
                <w:b/>
                <w:sz w:val="24"/>
                <w:szCs w:val="24"/>
              </w:rPr>
            </w:pPr>
          </w:p>
          <w:p w14:paraId="4B4DB67F" w14:textId="77777777" w:rsidR="00B10F0A" w:rsidRPr="000468B5" w:rsidRDefault="00B10F0A" w:rsidP="00E546AA">
            <w:pPr>
              <w:rPr>
                <w:rFonts w:ascii="Times New Roman" w:hAnsi="Times New Roman"/>
                <w:b/>
                <w:sz w:val="24"/>
                <w:szCs w:val="24"/>
              </w:rPr>
            </w:pPr>
          </w:p>
        </w:tc>
      </w:tr>
      <w:tr w:rsidR="00B10F0A" w:rsidRPr="000468B5" w14:paraId="007DF97A" w14:textId="77777777" w:rsidTr="00E546AA">
        <w:tc>
          <w:tcPr>
            <w:tcW w:w="6390" w:type="dxa"/>
            <w:gridSpan w:val="2"/>
            <w:shd w:val="clear" w:color="auto" w:fill="auto"/>
          </w:tcPr>
          <w:p w14:paraId="7B975F97" w14:textId="77777777" w:rsidR="00B10F0A" w:rsidRPr="000468B5" w:rsidRDefault="00B10F0A" w:rsidP="00E546A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9A5026">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
          <w:p w14:paraId="793B2840" w14:textId="77777777" w:rsidR="00B10F0A" w:rsidRPr="000468B5" w:rsidRDefault="00B10F0A" w:rsidP="00E546AA">
            <w:pPr>
              <w:rPr>
                <w:rFonts w:ascii="Times New Roman" w:hAnsi="Times New Roman"/>
                <w:bCs/>
                <w:sz w:val="24"/>
                <w:szCs w:val="24"/>
              </w:rPr>
            </w:pPr>
            <w:r w:rsidRPr="000468B5">
              <w:rPr>
                <w:rFonts w:ascii="Times New Roman" w:hAnsi="Times New Roman"/>
                <w:bCs/>
                <w:sz w:val="24"/>
                <w:szCs w:val="24"/>
              </w:rPr>
              <w:t xml:space="preserve"> Libri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digjitale</w:t>
            </w:r>
            <w:proofErr w:type="spellEnd"/>
            <w:r w:rsidRPr="000468B5">
              <w:rPr>
                <w:rFonts w:ascii="Times New Roman" w:hAnsi="Times New Roman"/>
                <w:sz w:val="24"/>
                <w:szCs w:val="24"/>
              </w:rPr>
              <w:t>.</w:t>
            </w:r>
          </w:p>
        </w:tc>
        <w:tc>
          <w:tcPr>
            <w:tcW w:w="4140" w:type="dxa"/>
            <w:gridSpan w:val="2"/>
            <w:shd w:val="clear" w:color="auto" w:fill="auto"/>
          </w:tcPr>
          <w:p w14:paraId="6D841DF4"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r w:rsidRPr="000468B5">
              <w:rPr>
                <w:rFonts w:ascii="Times New Roman" w:hAnsi="Times New Roman"/>
                <w:sz w:val="24"/>
                <w:szCs w:val="24"/>
              </w:rPr>
              <w:t xml:space="preserve">Historia;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njeriut</w:t>
            </w:r>
            <w:proofErr w:type="spellEnd"/>
          </w:p>
        </w:tc>
      </w:tr>
      <w:tr w:rsidR="00B10F0A" w:rsidRPr="000468B5" w14:paraId="3B437E93" w14:textId="77777777" w:rsidTr="00E546AA">
        <w:tc>
          <w:tcPr>
            <w:tcW w:w="10530" w:type="dxa"/>
            <w:gridSpan w:val="4"/>
            <w:shd w:val="clear" w:color="auto" w:fill="auto"/>
          </w:tcPr>
          <w:p w14:paraId="7BD87D15" w14:textId="77777777" w:rsidR="00B10F0A" w:rsidRPr="000468B5" w:rsidRDefault="00B10F0A" w:rsidP="00E546AA">
            <w:pPr>
              <w:rPr>
                <w:rFonts w:ascii="Times New Roman" w:hAnsi="Times New Roman"/>
                <w:bCs/>
                <w:i/>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Bisedë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Lexim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zinxhir</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Pyetje-përgjigje</w:t>
            </w:r>
            <w:proofErr w:type="spellEnd"/>
          </w:p>
        </w:tc>
      </w:tr>
      <w:tr w:rsidR="00B10F0A" w:rsidRPr="000468B5" w14:paraId="2F9F8F64" w14:textId="77777777" w:rsidTr="00E546AA">
        <w:trPr>
          <w:trHeight w:val="2542"/>
        </w:trPr>
        <w:tc>
          <w:tcPr>
            <w:tcW w:w="10530" w:type="dxa"/>
            <w:gridSpan w:val="4"/>
            <w:shd w:val="clear" w:color="auto" w:fill="auto"/>
          </w:tcPr>
          <w:p w14:paraId="275B9AA8"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0048DCED" w14:textId="77777777" w:rsidR="00B10F0A" w:rsidRPr="000468B5" w:rsidRDefault="00B10F0A" w:rsidP="00E546AA">
            <w:pPr>
              <w:rPr>
                <w:rFonts w:ascii="Times New Roman" w:hAnsi="Times New Roman"/>
                <w:b/>
                <w:iCs/>
                <w:sz w:val="24"/>
                <w:szCs w:val="24"/>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Bisedë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Zhvilloj</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një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bisedë</w:t>
            </w:r>
            <w:proofErr w:type="spellEnd"/>
            <w:r w:rsidRPr="000468B5">
              <w:rPr>
                <w:rFonts w:ascii="Times New Roman" w:hAnsi="Times New Roman"/>
                <w:iCs/>
                <w:sz w:val="24"/>
                <w:szCs w:val="24"/>
                <w:lang w:eastAsia="sq-AL"/>
              </w:rPr>
              <w:t xml:space="preserve"> me </w:t>
            </w:r>
            <w:proofErr w:type="spellStart"/>
            <w:r w:rsidRPr="000468B5">
              <w:rPr>
                <w:rFonts w:ascii="Times New Roman" w:hAnsi="Times New Roman"/>
                <w:iCs/>
                <w:sz w:val="24"/>
                <w:szCs w:val="24"/>
                <w:lang w:eastAsia="sq-AL"/>
              </w:rPr>
              <w:t>nxënësit</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rreth</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Luftës</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së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Dytë</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Botërore</w:t>
            </w:r>
            <w:proofErr w:type="spellEnd"/>
            <w:r w:rsidRPr="000468B5">
              <w:rPr>
                <w:rFonts w:ascii="Times New Roman" w:hAnsi="Times New Roman"/>
                <w:iCs/>
                <w:sz w:val="24"/>
                <w:szCs w:val="24"/>
                <w:lang w:eastAsia="sq-AL"/>
              </w:rPr>
              <w:t xml:space="preserve">. </w:t>
            </w:r>
            <w:proofErr w:type="spellStart"/>
            <w:r w:rsidRPr="000468B5">
              <w:rPr>
                <w:rFonts w:ascii="Times New Roman" w:hAnsi="Times New Roman"/>
                <w:iCs/>
                <w:sz w:val="24"/>
                <w:szCs w:val="24"/>
                <w:lang w:eastAsia="sq-AL"/>
              </w:rPr>
              <w:t>Prezantoj</w:t>
            </w:r>
            <w:proofErr w:type="spellEnd"/>
            <w:r>
              <w:rPr>
                <w:rFonts w:ascii="Times New Roman" w:hAnsi="Times New Roman"/>
                <w:iCs/>
                <w:sz w:val="24"/>
                <w:szCs w:val="24"/>
                <w:lang w:eastAsia="sq-AL"/>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videoprojektor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fragment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filmi: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w:t>
            </w:r>
          </w:p>
          <w:p w14:paraId="065024ED" w14:textId="7C28B315"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shtrohet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pyetja</w:t>
            </w:r>
            <w:proofErr w:type="spellEnd"/>
            <w:r w:rsidRPr="000468B5">
              <w:rPr>
                <w:rFonts w:ascii="Times New Roman" w:hAnsi="Times New Roman"/>
                <w:sz w:val="24"/>
                <w:szCs w:val="24"/>
              </w:rPr>
              <w:t>: “</w:t>
            </w:r>
            <w:proofErr w:type="spellStart"/>
            <w:r w:rsidRPr="000468B5">
              <w:rPr>
                <w:rFonts w:ascii="Times New Roman" w:hAnsi="Times New Roman"/>
                <w:sz w:val="24"/>
                <w:szCs w:val="24"/>
              </w:rPr>
              <w:t>Ç’dini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hebrenjve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Luftës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Botërore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Plotësoj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njohuritë</w:t>
            </w:r>
            <w:proofErr w:type="spellEnd"/>
            <w:r w:rsidRPr="000468B5">
              <w:rPr>
                <w:rFonts w:ascii="Times New Roman" w:hAnsi="Times New Roman"/>
                <w:sz w:val="24"/>
                <w:szCs w:val="24"/>
              </w:rPr>
              <w:t xml:space="preserve"> e tyre me </w:t>
            </w:r>
            <w:proofErr w:type="spellStart"/>
            <w:r w:rsidR="00D56974">
              <w:rPr>
                <w:rFonts w:ascii="Times New Roman" w:hAnsi="Times New Roman"/>
                <w:sz w:val="24"/>
                <w:szCs w:val="24"/>
              </w:rPr>
              <w:t>m</w:t>
            </w:r>
            <w:r w:rsidRPr="000468B5">
              <w:rPr>
                <w:rFonts w:ascii="Times New Roman" w:hAnsi="Times New Roman"/>
                <w:sz w:val="24"/>
                <w:szCs w:val="24"/>
              </w:rPr>
              <w:t>ateriale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shtesë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burime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ndryshme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evidentuar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ndihmesën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popullit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tonë</w:t>
            </w:r>
            <w:proofErr w:type="spellEnd"/>
            <w:r w:rsidRPr="000468B5">
              <w:rPr>
                <w:rFonts w:ascii="Times New Roman" w:hAnsi="Times New Roman"/>
                <w:sz w:val="24"/>
                <w:szCs w:val="24"/>
              </w:rPr>
              <w:t>.</w:t>
            </w:r>
          </w:p>
          <w:p w14:paraId="4BA54DBF" w14:textId="77777777" w:rsidR="00B10F0A" w:rsidRPr="000468B5" w:rsidRDefault="00B10F0A"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Lexim</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zinxhir</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Diskutim</w:t>
            </w:r>
            <w:proofErr w:type="spellEnd"/>
            <w:r w:rsidRPr="000468B5">
              <w:rPr>
                <w:rFonts w:ascii="Times New Roman" w:hAnsi="Times New Roman"/>
                <w:i/>
                <w:sz w:val="24"/>
                <w:szCs w:val="24"/>
                <w:lang w:eastAsia="sq-AL"/>
              </w:rPr>
              <w:t>.</w:t>
            </w:r>
          </w:p>
          <w:p w14:paraId="1FA482B3"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temën</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flas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romanit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caktoj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fragmentin</w:t>
            </w:r>
            <w:proofErr w:type="spellEnd"/>
            <w:r w:rsidRPr="000468B5">
              <w:rPr>
                <w:rFonts w:ascii="Times New Roman" w:hAnsi="Times New Roman"/>
                <w:sz w:val="24"/>
                <w:szCs w:val="24"/>
              </w:rPr>
              <w:t>.</w:t>
            </w:r>
          </w:p>
          <w:p w14:paraId="0536C65A"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Lexohet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informacioni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fabulës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subjektit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vepre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w:t>
            </w:r>
          </w:p>
          <w:p w14:paraId="21641C73" w14:textId="77777777" w:rsidR="00B10F0A" w:rsidRPr="000468B5" w:rsidRDefault="00B10F0A"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i/>
                <w:sz w:val="24"/>
                <w:szCs w:val="24"/>
                <w:lang w:eastAsia="sq-AL"/>
              </w:rPr>
              <w:t>Pyetje-përgjigje</w:t>
            </w:r>
            <w:proofErr w:type="spellEnd"/>
            <w:r w:rsidRPr="000468B5">
              <w:rPr>
                <w:rFonts w:ascii="Times New Roman" w:hAnsi="Times New Roman"/>
                <w:i/>
                <w:sz w:val="24"/>
                <w:szCs w:val="24"/>
                <w:lang w:eastAsia="sq-AL"/>
              </w:rPr>
              <w:t>.</w:t>
            </w:r>
          </w:p>
          <w:p w14:paraId="18A432A2"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w:t>
            </w:r>
            <w:r w:rsidRPr="000468B5">
              <w:rPr>
                <w:rFonts w:ascii="Times New Roman" w:hAnsi="Times New Roman"/>
                <w:sz w:val="24"/>
                <w:szCs w:val="24"/>
              </w:rPr>
              <w:t xml:space="preserve">. </w:t>
            </w:r>
            <w:proofErr w:type="spellStart"/>
            <w:r w:rsidRPr="000468B5">
              <w:rPr>
                <w:rFonts w:ascii="Times New Roman" w:hAnsi="Times New Roman"/>
                <w:sz w:val="24"/>
                <w:szCs w:val="24"/>
              </w:rPr>
              <w:t>Lexoni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përgjigjuni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mëposhtme</w:t>
            </w:r>
            <w:proofErr w:type="spellEnd"/>
            <w:r w:rsidRPr="000468B5">
              <w:rPr>
                <w:rFonts w:ascii="Times New Roman" w:hAnsi="Times New Roman"/>
                <w:sz w:val="24"/>
                <w:szCs w:val="24"/>
              </w:rPr>
              <w:t xml:space="preserve">. </w:t>
            </w:r>
          </w:p>
          <w:p w14:paraId="6E3735EF"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 Duke u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informacionet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marrim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lloj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kampi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mendoni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flitet</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Kamp </w:t>
            </w:r>
            <w:proofErr w:type="spellStart"/>
            <w:r w:rsidRPr="000468B5">
              <w:rPr>
                <w:rFonts w:ascii="Times New Roman" w:hAnsi="Times New Roman"/>
                <w:i/>
                <w:sz w:val="24"/>
                <w:szCs w:val="24"/>
              </w:rPr>
              <w:t>nazist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përqendrimi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burgimi</w:t>
            </w:r>
            <w:proofErr w:type="spellEnd"/>
            <w:r w:rsidRPr="000468B5">
              <w:rPr>
                <w:rFonts w:ascii="Times New Roman" w:hAnsi="Times New Roman"/>
                <w:i/>
                <w:sz w:val="24"/>
                <w:szCs w:val="24"/>
              </w:rPr>
              <w:t>)</w:t>
            </w:r>
          </w:p>
          <w:p w14:paraId="571CFDCB"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 Si </w:t>
            </w:r>
            <w:proofErr w:type="spellStart"/>
            <w:r w:rsidRPr="000468B5">
              <w:rPr>
                <w:rFonts w:ascii="Times New Roman" w:hAnsi="Times New Roman"/>
                <w:sz w:val="24"/>
                <w:szCs w:val="24"/>
              </w:rPr>
              <w:t>visheshin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brenda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kampit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kamp</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gjithë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visheshin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njësoj</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njëjtat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pizhame</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kapele</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vija</w:t>
            </w:r>
            <w:proofErr w:type="spellEnd"/>
            <w:r w:rsidRPr="000468B5">
              <w:rPr>
                <w:rFonts w:ascii="Times New Roman" w:hAnsi="Times New Roman"/>
                <w:sz w:val="24"/>
                <w:szCs w:val="24"/>
              </w:rPr>
              <w:t xml:space="preserve">; </w:t>
            </w:r>
          </w:p>
          <w:p w14:paraId="0E414B36"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 xml:space="preserve">- Po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shtëpinë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Brunos</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gjithë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endeshin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shtëpi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përveç</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mamit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Gretelit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vishnin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uniforma</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cilësi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ndyshme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dekorata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kapele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ose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helmeta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mbanin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shirita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kuqezi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ndritshëm</w:t>
            </w:r>
            <w:proofErr w:type="spellEnd"/>
            <w:r w:rsidRPr="000468B5">
              <w:rPr>
                <w:rFonts w:ascii="Times New Roman" w:hAnsi="Times New Roman"/>
                <w:i/>
                <w:sz w:val="24"/>
                <w:szCs w:val="24"/>
              </w:rPr>
              <w:t>.</w:t>
            </w:r>
          </w:p>
          <w:p w14:paraId="79EF10C2"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 Kush </w:t>
            </w:r>
            <w:proofErr w:type="spellStart"/>
            <w:r w:rsidRPr="000468B5">
              <w:rPr>
                <w:rFonts w:ascii="Times New Roman" w:hAnsi="Times New Roman"/>
                <w:sz w:val="24"/>
                <w:szCs w:val="24"/>
              </w:rPr>
              <w:t>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familjes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kalonte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gardhin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tela</w:t>
            </w:r>
            <w:proofErr w:type="spellEnd"/>
            <w:r w:rsidRPr="000468B5">
              <w:rPr>
                <w:rFonts w:ascii="Times New Roman" w:hAnsi="Times New Roman"/>
                <w:sz w:val="24"/>
                <w:szCs w:val="24"/>
              </w:rPr>
              <w:t>?</w:t>
            </w:r>
            <w:r w:rsidRPr="000468B5">
              <w:rPr>
                <w:rFonts w:ascii="Times New Roman" w:hAnsi="Times New Roman"/>
                <w:i/>
                <w:sz w:val="24"/>
                <w:szCs w:val="24"/>
              </w:rPr>
              <w:t xml:space="preserve"> </w:t>
            </w:r>
            <w:proofErr w:type="spellStart"/>
            <w:r w:rsidRPr="000468B5">
              <w:rPr>
                <w:rFonts w:ascii="Times New Roman" w:hAnsi="Times New Roman"/>
                <w:i/>
                <w:sz w:val="24"/>
                <w:szCs w:val="24"/>
              </w:rPr>
              <w:t>Babai</w:t>
            </w:r>
            <w:proofErr w:type="spellEnd"/>
          </w:p>
          <w:p w14:paraId="6362E0E1"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 xml:space="preserve">- Kush </w:t>
            </w:r>
            <w:proofErr w:type="spellStart"/>
            <w:r w:rsidRPr="000468B5">
              <w:rPr>
                <w:rFonts w:ascii="Times New Roman" w:hAnsi="Times New Roman"/>
                <w:sz w:val="24"/>
                <w:szCs w:val="24"/>
              </w:rPr>
              <w:t>tjetër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njihte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kalonte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gardhit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Ushtarët</w:t>
            </w:r>
            <w:proofErr w:type="spellEnd"/>
          </w:p>
          <w:p w14:paraId="635A020F"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Ç’po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dalloi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djaloshin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vogël</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brenda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gardhit</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Po </w:t>
            </w:r>
            <w:proofErr w:type="spellStart"/>
            <w:r w:rsidRPr="000468B5">
              <w:rPr>
                <w:rFonts w:ascii="Times New Roman" w:hAnsi="Times New Roman"/>
                <w:i/>
                <w:sz w:val="24"/>
                <w:szCs w:val="24"/>
              </w:rPr>
              <w:t>eksploronte</w:t>
            </w:r>
            <w:proofErr w:type="spellEnd"/>
          </w:p>
          <w:p w14:paraId="0F0DEFFD" w14:textId="77777777" w:rsidR="00B10F0A" w:rsidRPr="000468B5" w:rsidRDefault="00B10F0A" w:rsidP="00E546AA">
            <w:pPr>
              <w:rPr>
                <w:rFonts w:ascii="Times New Roman" w:hAnsi="Times New Roman"/>
                <w:i/>
                <w:sz w:val="24"/>
                <w:szCs w:val="24"/>
                <w:u w:val="double"/>
              </w:rPr>
            </w:pPr>
            <w:r w:rsidRPr="000468B5">
              <w:rPr>
                <w:rFonts w:ascii="Times New Roman" w:hAnsi="Times New Roman"/>
                <w:sz w:val="24"/>
                <w:szCs w:val="24"/>
              </w:rPr>
              <w:t xml:space="preserve">- A </w:t>
            </w:r>
            <w:proofErr w:type="spellStart"/>
            <w:r w:rsidRPr="000468B5">
              <w:rPr>
                <w:rFonts w:ascii="Times New Roman" w:hAnsi="Times New Roman"/>
                <w:sz w:val="24"/>
                <w:szCs w:val="24"/>
              </w:rPr>
              <w:t>kishte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ndonjë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dalluese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rrobat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djalit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krah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u w:val="double"/>
              </w:rPr>
              <w:t>një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shirit</w:t>
            </w:r>
            <w:proofErr w:type="spellEnd"/>
            <w:r w:rsidRPr="000468B5">
              <w:rPr>
                <w:rFonts w:ascii="Times New Roman" w:hAnsi="Times New Roman"/>
                <w:i/>
                <w:sz w:val="24"/>
                <w:szCs w:val="24"/>
                <w:u w:val="double"/>
              </w:rPr>
              <w:t xml:space="preserve"> me </w:t>
            </w:r>
            <w:proofErr w:type="spellStart"/>
            <w:r w:rsidRPr="000468B5">
              <w:rPr>
                <w:rFonts w:ascii="Times New Roman" w:hAnsi="Times New Roman"/>
                <w:i/>
                <w:sz w:val="24"/>
                <w:szCs w:val="24"/>
                <w:u w:val="double"/>
              </w:rPr>
              <w:t>një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yll</w:t>
            </w:r>
            <w:proofErr w:type="spellEnd"/>
          </w:p>
          <w:p w14:paraId="24BC7E06"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përshtypje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Brunos</w:t>
            </w:r>
            <w:proofErr w:type="spellEnd"/>
            <w:r w:rsidRPr="000468B5">
              <w:rPr>
                <w:rFonts w:ascii="Times New Roman" w:hAnsi="Times New Roman"/>
                <w:sz w:val="24"/>
                <w:szCs w:val="24"/>
              </w:rPr>
              <w:t xml:space="preserve"> te </w:t>
            </w:r>
            <w:proofErr w:type="spellStart"/>
            <w:r w:rsidRPr="000468B5">
              <w:rPr>
                <w:rFonts w:ascii="Times New Roman" w:hAnsi="Times New Roman"/>
                <w:sz w:val="24"/>
                <w:szCs w:val="24"/>
              </w:rPr>
              <w:t>Shmueli</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Brunoja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mund</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bënte</w:t>
            </w:r>
            <w:proofErr w:type="spellEnd"/>
            <w:r w:rsidRPr="000468B5">
              <w:rPr>
                <w:rFonts w:ascii="Times New Roman" w:hAnsi="Times New Roman"/>
                <w:i/>
                <w:sz w:val="24"/>
                <w:szCs w:val="24"/>
              </w:rPr>
              <w:t xml:space="preserve"> be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kishin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zënë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sytë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kurrë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ndonjë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u w:val="double"/>
              </w:rPr>
              <w:t>djalë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më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të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dobët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u w:val="double"/>
              </w:rPr>
              <w:t>më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të</w:t>
            </w:r>
            <w:proofErr w:type="spellEnd"/>
            <w:r w:rsidRPr="000468B5">
              <w:rPr>
                <w:rFonts w:ascii="Times New Roman" w:hAnsi="Times New Roman"/>
                <w:i/>
                <w:sz w:val="24"/>
                <w:szCs w:val="24"/>
                <w:u w:val="double"/>
              </w:rPr>
              <w:t xml:space="preserve"> </w:t>
            </w:r>
            <w:proofErr w:type="spellStart"/>
            <w:r w:rsidRPr="000468B5">
              <w:rPr>
                <w:rFonts w:ascii="Times New Roman" w:hAnsi="Times New Roman"/>
                <w:i/>
                <w:sz w:val="24"/>
                <w:szCs w:val="24"/>
                <w:u w:val="double"/>
              </w:rPr>
              <w:t>pikëlluar</w:t>
            </w:r>
            <w:proofErr w:type="spellEnd"/>
            <w:r w:rsidRPr="000468B5">
              <w:rPr>
                <w:rFonts w:ascii="Times New Roman" w:hAnsi="Times New Roman"/>
                <w:i/>
                <w:sz w:val="24"/>
                <w:szCs w:val="24"/>
                <w:u w:val="double"/>
              </w:rPr>
              <w:t xml:space="preserve"> se ai</w:t>
            </w:r>
          </w:p>
          <w:p w14:paraId="6E3B8019"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përshkruan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detaje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hollësishme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fytyrën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djalit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treguar</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pafajësia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këtij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fëmije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
          <w:p w14:paraId="7BAE29B4" w14:textId="77777777" w:rsidR="00B10F0A" w:rsidRPr="000468B5" w:rsidRDefault="00B10F0A" w:rsidP="00E546AA">
            <w:pPr>
              <w:rPr>
                <w:rFonts w:ascii="Times New Roman" w:hAnsi="Times New Roman"/>
                <w:i/>
                <w:sz w:val="24"/>
                <w:szCs w:val="24"/>
              </w:rPr>
            </w:pPr>
            <w:proofErr w:type="spellStart"/>
            <w:r w:rsidRPr="000468B5">
              <w:rPr>
                <w:rFonts w:ascii="Times New Roman" w:hAnsi="Times New Roman"/>
                <w:i/>
                <w:sz w:val="24"/>
                <w:szCs w:val="24"/>
              </w:rPr>
              <w:t>shndërruar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dhembja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vuajtja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kamp</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Imazhi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fizik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vjen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shpërfytyruar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nivele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larta</w:t>
            </w:r>
            <w:proofErr w:type="spellEnd"/>
            <w:r w:rsidRPr="000468B5">
              <w:rPr>
                <w:rFonts w:ascii="Times New Roman" w:hAnsi="Times New Roman"/>
                <w:i/>
                <w:sz w:val="24"/>
                <w:szCs w:val="24"/>
              </w:rPr>
              <w:t>.</w:t>
            </w:r>
          </w:p>
          <w:p w14:paraId="6382CA83" w14:textId="2EB98AB2" w:rsidR="00B10F0A" w:rsidRPr="000468B5" w:rsidRDefault="00B10F0A" w:rsidP="00E546AA">
            <w:pPr>
              <w:rPr>
                <w:rFonts w:ascii="Times New Roman" w:hAnsi="Times New Roman"/>
                <w:i/>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kërkon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dukje</w:t>
            </w:r>
            <w:proofErr w:type="spellEnd"/>
            <w:r w:rsidRPr="000468B5">
              <w:rPr>
                <w:rFonts w:ascii="Times New Roman" w:hAnsi="Times New Roman"/>
                <w:noProof/>
                <w:sz w:val="24"/>
                <w:szCs w:val="24"/>
              </w:rPr>
              <mc:AlternateContent>
                <mc:Choice Requires="wps">
                  <w:drawing>
                    <wp:anchor distT="0" distB="0" distL="114300" distR="114300" simplePos="0" relativeHeight="251751424" behindDoc="0" locked="0" layoutInCell="1" allowOverlap="1" wp14:anchorId="3D981AC5" wp14:editId="2EDB50DA">
                      <wp:simplePos x="0" y="0"/>
                      <wp:positionH relativeFrom="column">
                        <wp:posOffset>-1499870</wp:posOffset>
                      </wp:positionH>
                      <wp:positionV relativeFrom="paragraph">
                        <wp:posOffset>8890</wp:posOffset>
                      </wp:positionV>
                      <wp:extent cx="852805" cy="733425"/>
                      <wp:effectExtent l="5080" t="18415" r="18415" b="10160"/>
                      <wp:wrapNone/>
                      <wp:docPr id="1091" name="Freeform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33D4E" id="Freeform 329" o:spid="_x0000_s1026" style="position:absolute;margin-left:-118.1pt;margin-top:.7pt;width:67.15pt;height:57.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49376" behindDoc="0" locked="0" layoutInCell="1" allowOverlap="1" wp14:anchorId="51D1AD99" wp14:editId="73FDABBB">
                      <wp:simplePos x="0" y="0"/>
                      <wp:positionH relativeFrom="column">
                        <wp:posOffset>-1816735</wp:posOffset>
                      </wp:positionH>
                      <wp:positionV relativeFrom="paragraph">
                        <wp:posOffset>8890</wp:posOffset>
                      </wp:positionV>
                      <wp:extent cx="485775" cy="782320"/>
                      <wp:effectExtent l="19050" t="19050" r="47625" b="55880"/>
                      <wp:wrapNone/>
                      <wp:docPr id="328" name="Up Arrow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66C599" id="Up Arrow 328" o:spid="_x0000_s1026" type="#_x0000_t68" style="position:absolute;margin-left:-143.05pt;margin-top:.7pt;width:38.25pt;height:61.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Bvlrva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47328" behindDoc="0" locked="0" layoutInCell="1" allowOverlap="1" wp14:anchorId="7A7FEC32" wp14:editId="1F0A9DCA">
                      <wp:simplePos x="0" y="0"/>
                      <wp:positionH relativeFrom="column">
                        <wp:posOffset>-767716</wp:posOffset>
                      </wp:positionH>
                      <wp:positionV relativeFrom="paragraph">
                        <wp:posOffset>207645</wp:posOffset>
                      </wp:positionV>
                      <wp:extent cx="0" cy="543560"/>
                      <wp:effectExtent l="76200" t="38100" r="57150" b="27940"/>
                      <wp:wrapNone/>
                      <wp:docPr id="326" name="Straight Arrow Connector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25F3B3" id="Straight Arrow Connector 326" o:spid="_x0000_s1026" type="#_x0000_t32" style="position:absolute;margin-left:-60.45pt;margin-top:16.35pt;width:0;height:42.8pt;flip:y;z-index:251747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dbUjxe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52448" behindDoc="0" locked="0" layoutInCell="1" allowOverlap="1" wp14:anchorId="2DFE9024" wp14:editId="19EC815C">
                      <wp:simplePos x="0" y="0"/>
                      <wp:positionH relativeFrom="column">
                        <wp:posOffset>-1069975</wp:posOffset>
                      </wp:positionH>
                      <wp:positionV relativeFrom="paragraph">
                        <wp:posOffset>23495</wp:posOffset>
                      </wp:positionV>
                      <wp:extent cx="379730" cy="548640"/>
                      <wp:effectExtent l="0" t="0" r="20320" b="22860"/>
                      <wp:wrapNone/>
                      <wp:docPr id="325" name="Rectangle 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4AE14" id="Rectangle 325" o:spid="_x0000_s1026" style="position:absolute;margin-left:-84.25pt;margin-top:1.85pt;width:29.9pt;height:43.2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"/>
                  </w:pict>
                </mc:Fallback>
              </mc:AlternateContent>
            </w:r>
            <w:r w:rsidRPr="000468B5">
              <w:rPr>
                <w:rFonts w:ascii="Times New Roman" w:hAnsi="Times New Roman"/>
                <w:sz w:val="24"/>
                <w:szCs w:val="24"/>
              </w:rPr>
              <w:t xml:space="preserve">? </w:t>
            </w:r>
            <w:r w:rsidRPr="000468B5">
              <w:rPr>
                <w:rFonts w:ascii="Times New Roman" w:hAnsi="Times New Roman"/>
                <w:i/>
                <w:sz w:val="24"/>
                <w:szCs w:val="24"/>
              </w:rPr>
              <w:t xml:space="preserve">Brenda </w:t>
            </w:r>
            <w:proofErr w:type="spellStart"/>
            <w:r w:rsidRPr="000468B5">
              <w:rPr>
                <w:rFonts w:ascii="Times New Roman" w:hAnsi="Times New Roman"/>
                <w:i/>
                <w:sz w:val="24"/>
                <w:szCs w:val="24"/>
              </w:rPr>
              <w:t>kampit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bënin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dallim</w:t>
            </w:r>
            <w:proofErr w:type="spellEnd"/>
            <w:r w:rsidRPr="000468B5">
              <w:rPr>
                <w:rFonts w:ascii="Times New Roman" w:hAnsi="Times New Roman"/>
                <w:i/>
                <w:sz w:val="24"/>
                <w:szCs w:val="24"/>
              </w:rPr>
              <w:t xml:space="preserve"> as </w:t>
            </w:r>
            <w:proofErr w:type="spellStart"/>
            <w:r w:rsidRPr="000468B5">
              <w:rPr>
                <w:rFonts w:ascii="Times New Roman" w:hAnsi="Times New Roman"/>
                <w:i/>
                <w:sz w:val="24"/>
                <w:szCs w:val="24"/>
              </w:rPr>
              <w:t>fëmijët</w:t>
            </w:r>
            <w:proofErr w:type="spellEnd"/>
            <w:r w:rsidRPr="000468B5">
              <w:rPr>
                <w:rFonts w:ascii="Times New Roman" w:hAnsi="Times New Roman"/>
                <w:i/>
                <w:sz w:val="24"/>
                <w:szCs w:val="24"/>
              </w:rPr>
              <w:t>.</w:t>
            </w:r>
          </w:p>
          <w:p w14:paraId="2B9FE1A0" w14:textId="3783F0CC"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tyre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knkretizojnë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detaje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w:t>
            </w:r>
          </w:p>
        </w:tc>
      </w:tr>
      <w:tr w:rsidR="00B10F0A" w:rsidRPr="000468B5" w14:paraId="710BF081" w14:textId="77777777" w:rsidTr="00E546AA">
        <w:tc>
          <w:tcPr>
            <w:tcW w:w="10530" w:type="dxa"/>
            <w:gridSpan w:val="4"/>
            <w:shd w:val="clear" w:color="auto" w:fill="auto"/>
          </w:tcPr>
          <w:p w14:paraId="174CC81F" w14:textId="77777777" w:rsidR="00B10F0A" w:rsidRPr="000468B5" w:rsidRDefault="00B10F0A" w:rsidP="00E546AA">
            <w:pPr>
              <w:autoSpaceDE w:val="0"/>
              <w:autoSpaceDN w:val="0"/>
              <w:adjustRightInd w:val="0"/>
              <w:rPr>
                <w:rFonts w:ascii="Times New Roman" w:hAnsi="Times New Roman"/>
                <w:b/>
                <w:sz w:val="24"/>
                <w:szCs w:val="24"/>
                <w:lang w:eastAsia="sq-AL"/>
              </w:rPr>
            </w:pPr>
            <w:proofErr w:type="spellStart"/>
            <w:r w:rsidRPr="000468B5">
              <w:rPr>
                <w:rFonts w:ascii="Times New Roman" w:hAnsi="Times New Roman"/>
                <w:b/>
                <w:sz w:val="24"/>
                <w:szCs w:val="24"/>
                <w:lang w:eastAsia="sq-AL"/>
              </w:rPr>
              <w:t>Vlerësimi</w:t>
            </w:r>
            <w:proofErr w:type="spellEnd"/>
          </w:p>
          <w:p w14:paraId="77A60A1A"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b/>
                <w:bCs/>
                <w:color w:val="000000" w:themeColor="text1"/>
                <w:sz w:val="24"/>
                <w:szCs w:val="24"/>
              </w:rPr>
              <w:t xml:space="preserve"> </w:t>
            </w:r>
            <w:proofErr w:type="spellStart"/>
            <w:r w:rsidRPr="000468B5">
              <w:rPr>
                <w:rFonts w:ascii="Times New Roman" w:hAnsi="Times New Roman"/>
                <w:color w:val="000000" w:themeColor="text1"/>
                <w:sz w:val="24"/>
                <w:szCs w:val="24"/>
              </w:rPr>
              <w:t>lexon</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qartë;identifikon</w:t>
            </w:r>
            <w:proofErr w:type="spellEnd"/>
            <w:proofErr w:type="gram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ngjarjen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pjesë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tragjedisë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hebrejve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gjatë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Holokaustit</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përgjigjet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pyetjeve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kuptuarit</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fjalor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thjeshtë</w:t>
            </w:r>
            <w:proofErr w:type="spellEnd"/>
            <w:r w:rsidRPr="000468B5">
              <w:rPr>
                <w:rFonts w:ascii="Times New Roman" w:hAnsi="Times New Roman"/>
                <w:color w:val="000000" w:themeColor="text1"/>
                <w:sz w:val="24"/>
                <w:szCs w:val="24"/>
              </w:rPr>
              <w:t>.</w:t>
            </w:r>
          </w:p>
          <w:p w14:paraId="37DE742B"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0900C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lexon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qartë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rrjedhshëm;dallon</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fabulën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subjektin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w:t>
            </w:r>
          </w:p>
          <w:p w14:paraId="6C1B5EAC"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sidRPr="000900C5">
              <w:rPr>
                <w:rFonts w:ascii="Times New Roman" w:hAnsi="Times New Roman"/>
                <w:b/>
                <w:bCs/>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Lexon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intonacion</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fragmentin;gjykon</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lidhje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fatin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hebrejve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lidhur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fragmentin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fabulën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subjektin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zgjedhur</w:t>
            </w:r>
            <w:proofErr w:type="spellEnd"/>
            <w:r w:rsidRPr="000468B5">
              <w:rPr>
                <w:rFonts w:ascii="Times New Roman" w:hAnsi="Times New Roman"/>
                <w:sz w:val="24"/>
                <w:szCs w:val="24"/>
              </w:rPr>
              <w:t>.</w:t>
            </w:r>
          </w:p>
        </w:tc>
      </w:tr>
      <w:tr w:rsidR="00B10F0A" w:rsidRPr="000468B5" w14:paraId="3626091B" w14:textId="77777777" w:rsidTr="00E546AA">
        <w:trPr>
          <w:trHeight w:val="341"/>
        </w:trPr>
        <w:tc>
          <w:tcPr>
            <w:tcW w:w="10530" w:type="dxa"/>
            <w:gridSpan w:val="4"/>
            <w:shd w:val="clear" w:color="auto" w:fill="auto"/>
          </w:tcPr>
          <w:p w14:paraId="72168729"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
          <w:p w14:paraId="654C2B4D" w14:textId="3F6B74D0" w:rsidR="00B10F0A" w:rsidRPr="000468B5" w:rsidRDefault="00B10F0A" w:rsidP="00E546AA">
            <w:pPr>
              <w:rPr>
                <w:rFonts w:ascii="Times New Roman" w:hAnsi="Times New Roman"/>
                <w:b/>
                <w:sz w:val="24"/>
                <w:szCs w:val="24"/>
              </w:rPr>
            </w:pPr>
            <w:proofErr w:type="spellStart"/>
            <w:r w:rsidRPr="000468B5">
              <w:rPr>
                <w:rFonts w:ascii="Times New Roman" w:hAnsi="Times New Roman"/>
                <w:sz w:val="24"/>
                <w:szCs w:val="24"/>
              </w:rPr>
              <w:t>Shikoni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filmin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ese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tij</w:t>
            </w:r>
            <w:proofErr w:type="spellEnd"/>
            <w:r w:rsidRPr="000468B5">
              <w:rPr>
                <w:rFonts w:ascii="Times New Roman" w:hAnsi="Times New Roman"/>
                <w:sz w:val="24"/>
                <w:szCs w:val="24"/>
              </w:rPr>
              <w:t>.</w:t>
            </w:r>
            <w:r>
              <w:rPr>
                <w:rFonts w:ascii="Times New Roman" w:hAnsi="Times New Roman"/>
                <w:sz w:val="24"/>
                <w:szCs w:val="24"/>
              </w:rPr>
              <w:t xml:space="preserve"> </w:t>
            </w:r>
            <w:r w:rsidRPr="000468B5">
              <w:rPr>
                <w:rFonts w:ascii="Times New Roman" w:hAnsi="Times New Roman"/>
                <w:sz w:val="24"/>
                <w:szCs w:val="24"/>
              </w:rPr>
              <w:t>(</w:t>
            </w:r>
            <w:proofErr w:type="spellStart"/>
            <w:r w:rsidRPr="000468B5">
              <w:rPr>
                <w:rFonts w:ascii="Times New Roman" w:hAnsi="Times New Roman"/>
                <w:sz w:val="24"/>
                <w:szCs w:val="24"/>
              </w:rPr>
              <w:t>ose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subjektin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përmbledhur</w:t>
            </w:r>
            <w:proofErr w:type="spellEnd"/>
            <w:r w:rsidRPr="000468B5">
              <w:rPr>
                <w:rFonts w:ascii="Times New Roman" w:hAnsi="Times New Roman"/>
                <w:sz w:val="24"/>
                <w:szCs w:val="24"/>
              </w:rPr>
              <w:t>)</w:t>
            </w:r>
          </w:p>
        </w:tc>
      </w:tr>
    </w:tbl>
    <w:p w14:paraId="077C875B" w14:textId="186D1360" w:rsidR="00B10F0A" w:rsidRDefault="00B10F0A" w:rsidP="00D43F3D">
      <w:pPr>
        <w:spacing w:line="240" w:lineRule="auto"/>
        <w:rPr>
          <w:rFonts w:ascii="Times New Roman" w:hAnsi="Times New Roman" w:cs="Times New Roman"/>
          <w:sz w:val="24"/>
          <w:szCs w:val="24"/>
        </w:rPr>
      </w:pPr>
    </w:p>
    <w:p w14:paraId="2B8D1794" w14:textId="5ECE4A1A" w:rsidR="00B10F0A" w:rsidRDefault="00B10F0A" w:rsidP="00D43F3D">
      <w:pPr>
        <w:spacing w:line="240" w:lineRule="auto"/>
        <w:rPr>
          <w:rFonts w:ascii="Times New Roman" w:hAnsi="Times New Roman" w:cs="Times New Roman"/>
          <w:sz w:val="24"/>
          <w:szCs w:val="24"/>
        </w:rPr>
      </w:pPr>
    </w:p>
    <w:p w14:paraId="2AFDB046" w14:textId="61602553" w:rsidR="00B10F0A" w:rsidRDefault="00B10F0A" w:rsidP="00D43F3D">
      <w:pPr>
        <w:spacing w:line="240" w:lineRule="auto"/>
        <w:rPr>
          <w:rFonts w:ascii="Times New Roman" w:hAnsi="Times New Roman" w:cs="Times New Roman"/>
          <w:sz w:val="24"/>
          <w:szCs w:val="24"/>
        </w:rPr>
      </w:pPr>
    </w:p>
    <w:p w14:paraId="4084CE53" w14:textId="41EC1294" w:rsidR="00B10F0A" w:rsidRDefault="00B10F0A" w:rsidP="00D43F3D">
      <w:pPr>
        <w:spacing w:line="240" w:lineRule="auto"/>
        <w:rPr>
          <w:rFonts w:ascii="Times New Roman" w:hAnsi="Times New Roman" w:cs="Times New Roman"/>
          <w:sz w:val="24"/>
          <w:szCs w:val="24"/>
        </w:rPr>
      </w:pPr>
    </w:p>
    <w:p w14:paraId="18919C19" w14:textId="251E26E0" w:rsidR="00B10F0A" w:rsidRDefault="00B10F0A" w:rsidP="00D43F3D">
      <w:pPr>
        <w:spacing w:line="240" w:lineRule="auto"/>
        <w:rPr>
          <w:rFonts w:ascii="Times New Roman" w:hAnsi="Times New Roman" w:cs="Times New Roman"/>
          <w:sz w:val="24"/>
          <w:szCs w:val="24"/>
        </w:rPr>
      </w:pPr>
    </w:p>
    <w:p w14:paraId="4CC63DD7" w14:textId="542604E3"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r w:rsidRPr="000468B5">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br/>
      </w:r>
    </w:p>
    <w:tbl>
      <w:tblPr>
        <w:tblStyle w:val="TableGrid2"/>
        <w:tblW w:w="10530" w:type="dxa"/>
        <w:tblInd w:w="-815" w:type="dxa"/>
        <w:tblLook w:val="04A0" w:firstRow="1" w:lastRow="0" w:firstColumn="1" w:lastColumn="0" w:noHBand="0" w:noVBand="1"/>
      </w:tblPr>
      <w:tblGrid>
        <w:gridCol w:w="3600"/>
        <w:gridCol w:w="2610"/>
        <w:gridCol w:w="2820"/>
        <w:gridCol w:w="1500"/>
      </w:tblGrid>
      <w:tr w:rsidR="00B10F0A" w:rsidRPr="000468B5" w14:paraId="61538C65" w14:textId="77777777" w:rsidTr="00E546AA">
        <w:tc>
          <w:tcPr>
            <w:tcW w:w="3600" w:type="dxa"/>
            <w:shd w:val="clear" w:color="auto" w:fill="auto"/>
          </w:tcPr>
          <w:p w14:paraId="6C3F4C40"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535D29B6"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9A5026">
              <w:rPr>
                <w:rFonts w:ascii="Times New Roman" w:hAnsi="Times New Roman"/>
                <w:b/>
                <w:bCs/>
                <w:sz w:val="24"/>
                <w:szCs w:val="24"/>
              </w:rPr>
              <w:t>Gjuhë</w:t>
            </w:r>
            <w:proofErr w:type="spellEnd"/>
            <w:r w:rsidRPr="009A5026">
              <w:rPr>
                <w:rFonts w:ascii="Times New Roman" w:hAnsi="Times New Roman"/>
                <w:b/>
                <w:bCs/>
                <w:sz w:val="24"/>
                <w:szCs w:val="24"/>
              </w:rPr>
              <w:t xml:space="preserve"> </w:t>
            </w:r>
            <w:proofErr w:type="spellStart"/>
            <w:r w:rsidRPr="009A5026">
              <w:rPr>
                <w:rFonts w:ascii="Times New Roman" w:hAnsi="Times New Roman"/>
                <w:b/>
                <w:bCs/>
                <w:sz w:val="24"/>
                <w:szCs w:val="24"/>
              </w:rPr>
              <w:t>shqipe</w:t>
            </w:r>
            <w:proofErr w:type="spellEnd"/>
            <w:r w:rsidRPr="009A5026">
              <w:rPr>
                <w:rFonts w:ascii="Times New Roman" w:hAnsi="Times New Roman"/>
                <w:b/>
                <w:bCs/>
                <w:sz w:val="24"/>
                <w:szCs w:val="24"/>
              </w:rPr>
              <w:t xml:space="preserve"> 9</w:t>
            </w:r>
          </w:p>
        </w:tc>
        <w:tc>
          <w:tcPr>
            <w:tcW w:w="2820" w:type="dxa"/>
            <w:shd w:val="clear" w:color="auto" w:fill="auto"/>
          </w:tcPr>
          <w:p w14:paraId="38160BB3"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500" w:type="dxa"/>
            <w:shd w:val="clear" w:color="auto" w:fill="auto"/>
          </w:tcPr>
          <w:p w14:paraId="40CBB109"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B10F0A" w:rsidRPr="000468B5" w14:paraId="5A48FBA8" w14:textId="77777777" w:rsidTr="00E546AA">
        <w:tc>
          <w:tcPr>
            <w:tcW w:w="6210" w:type="dxa"/>
            <w:gridSpan w:val="2"/>
            <w:shd w:val="clear" w:color="auto" w:fill="auto"/>
          </w:tcPr>
          <w:p w14:paraId="5D3DEEA2"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w:t>
            </w:r>
          </w:p>
          <w:p w14:paraId="2BF8A4E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320" w:type="dxa"/>
            <w:gridSpan w:val="2"/>
            <w:shd w:val="clear" w:color="auto" w:fill="auto"/>
          </w:tcPr>
          <w:p w14:paraId="7CDBFD66"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tekstin</w:t>
            </w:r>
            <w:proofErr w:type="spellEnd"/>
          </w:p>
          <w:p w14:paraId="1E952213" w14:textId="77777777" w:rsidR="00B10F0A" w:rsidRPr="000468B5" w:rsidRDefault="00B10F0A" w:rsidP="00E546AA">
            <w:pPr>
              <w:rPr>
                <w:rFonts w:ascii="Times New Roman" w:hAnsi="Times New Roman"/>
                <w:sz w:val="24"/>
                <w:szCs w:val="24"/>
              </w:rPr>
            </w:pPr>
          </w:p>
        </w:tc>
      </w:tr>
      <w:tr w:rsidR="00B10F0A" w:rsidRPr="000468B5" w14:paraId="41F6787A" w14:textId="77777777" w:rsidTr="00E546AA">
        <w:tc>
          <w:tcPr>
            <w:tcW w:w="6210" w:type="dxa"/>
            <w:gridSpan w:val="2"/>
            <w:shd w:val="clear" w:color="auto" w:fill="auto"/>
          </w:tcPr>
          <w:p w14:paraId="3CEB442F"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r>
              <w:rPr>
                <w:rFonts w:ascii="Times New Roman" w:hAnsi="Times New Roman"/>
                <w:b/>
                <w:sz w:val="24"/>
                <w:szCs w:val="24"/>
              </w:rPr>
              <w:br/>
            </w:r>
            <w:proofErr w:type="spellStart"/>
            <w:r w:rsidRPr="009A5026">
              <w:rPr>
                <w:rFonts w:ascii="Times New Roman" w:hAnsi="Times New Roman"/>
                <w:b/>
                <w:i/>
                <w:iCs/>
                <w:sz w:val="24"/>
                <w:szCs w:val="24"/>
              </w:rPr>
              <w:t>Nxënësi</w:t>
            </w:r>
            <w:proofErr w:type="spellEnd"/>
            <w:r w:rsidRPr="009A5026">
              <w:rPr>
                <w:rFonts w:ascii="Times New Roman" w:hAnsi="Times New Roman"/>
                <w:b/>
                <w:i/>
                <w:iCs/>
                <w:sz w:val="24"/>
                <w:szCs w:val="24"/>
              </w:rPr>
              <w:t>/</w:t>
            </w:r>
            <w:proofErr w:type="spellStart"/>
            <w:r w:rsidRPr="009A5026">
              <w:rPr>
                <w:rFonts w:ascii="Times New Roman" w:hAnsi="Times New Roman"/>
                <w:b/>
                <w:i/>
                <w:iCs/>
                <w:sz w:val="24"/>
                <w:szCs w:val="24"/>
              </w:rPr>
              <w:t>ja</w:t>
            </w:r>
            <w:proofErr w:type="spellEnd"/>
            <w:r w:rsidRPr="009A5026">
              <w:rPr>
                <w:rFonts w:ascii="Times New Roman" w:hAnsi="Times New Roman"/>
                <w:b/>
                <w:i/>
                <w:iCs/>
                <w:sz w:val="24"/>
                <w:szCs w:val="24"/>
              </w:rPr>
              <w:t>:</w:t>
            </w:r>
            <w:r w:rsidRPr="000468B5">
              <w:rPr>
                <w:rFonts w:ascii="Times New Roman" w:hAnsi="Times New Roman"/>
                <w:b/>
                <w:sz w:val="24"/>
                <w:szCs w:val="24"/>
              </w:rPr>
              <w:t xml:space="preserve"> </w:t>
            </w:r>
          </w:p>
          <w:p w14:paraId="28A384FC" w14:textId="77777777" w:rsidR="00B10F0A" w:rsidRPr="000468B5" w:rsidRDefault="00B10F0A" w:rsidP="008D7E14">
            <w:pPr>
              <w:numPr>
                <w:ilvl w:val="0"/>
                <w:numId w:val="12"/>
              </w:numPr>
              <w:contextualSpacing/>
              <w:rPr>
                <w:rFonts w:ascii="Times New Roman" w:hAnsi="Times New Roman"/>
                <w:sz w:val="24"/>
                <w:szCs w:val="24"/>
              </w:rPr>
            </w:pPr>
            <w:proofErr w:type="spellStart"/>
            <w:r w:rsidRPr="000468B5">
              <w:rPr>
                <w:rFonts w:ascii="Times New Roman" w:hAnsi="Times New Roman"/>
                <w:sz w:val="24"/>
                <w:szCs w:val="24"/>
              </w:rPr>
              <w:t>krahason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fizikut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polak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atij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gjerman</w:t>
            </w:r>
            <w:proofErr w:type="spellEnd"/>
            <w:r w:rsidRPr="000468B5">
              <w:rPr>
                <w:rFonts w:ascii="Times New Roman" w:hAnsi="Times New Roman"/>
                <w:sz w:val="24"/>
                <w:szCs w:val="24"/>
              </w:rPr>
              <w:t>;</w:t>
            </w:r>
          </w:p>
          <w:p w14:paraId="24317D15" w14:textId="77777777" w:rsidR="00B10F0A" w:rsidRPr="000468B5" w:rsidRDefault="00B10F0A" w:rsidP="008D7E14">
            <w:pPr>
              <w:numPr>
                <w:ilvl w:val="0"/>
                <w:numId w:val="12"/>
              </w:numPr>
              <w:contextualSpacing/>
              <w:rPr>
                <w:rFonts w:ascii="Times New Roman" w:hAnsi="Times New Roman"/>
                <w:sz w:val="24"/>
                <w:szCs w:val="24"/>
              </w:rPr>
            </w:pPr>
            <w:proofErr w:type="spellStart"/>
            <w:r w:rsidRPr="000468B5">
              <w:rPr>
                <w:rFonts w:ascii="Times New Roman" w:hAnsi="Times New Roman"/>
                <w:sz w:val="24"/>
                <w:szCs w:val="24"/>
              </w:rPr>
              <w:t>interpreton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simbolikën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gardhit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fëmijët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realitetin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secilit</w:t>
            </w:r>
            <w:proofErr w:type="spellEnd"/>
            <w:r w:rsidRPr="000468B5">
              <w:rPr>
                <w:rFonts w:ascii="Times New Roman" w:hAnsi="Times New Roman"/>
                <w:sz w:val="24"/>
                <w:szCs w:val="24"/>
              </w:rPr>
              <w:t>;</w:t>
            </w:r>
          </w:p>
          <w:p w14:paraId="199857B0" w14:textId="77777777" w:rsidR="00B10F0A" w:rsidRPr="000468B5" w:rsidRDefault="00B10F0A" w:rsidP="008D7E14">
            <w:pPr>
              <w:numPr>
                <w:ilvl w:val="0"/>
                <w:numId w:val="12"/>
              </w:numPr>
              <w:contextualSpacing/>
              <w:rPr>
                <w:rFonts w:ascii="Times New Roman" w:hAnsi="Times New Roman"/>
                <w:sz w:val="24"/>
                <w:szCs w:val="24"/>
              </w:rPr>
            </w:pPr>
            <w:proofErr w:type="spellStart"/>
            <w:r w:rsidRPr="000468B5">
              <w:rPr>
                <w:rFonts w:ascii="Times New Roman" w:hAnsi="Times New Roman"/>
                <w:sz w:val="24"/>
                <w:szCs w:val="24"/>
              </w:rPr>
              <w:t>analizon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mungesën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lirisë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individi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liritë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themelore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njeriut</w:t>
            </w:r>
            <w:proofErr w:type="spellEnd"/>
            <w:r w:rsidRPr="000468B5">
              <w:rPr>
                <w:rFonts w:ascii="Times New Roman" w:hAnsi="Times New Roman"/>
                <w:sz w:val="24"/>
                <w:szCs w:val="24"/>
              </w:rPr>
              <w:t>.</w:t>
            </w:r>
          </w:p>
        </w:tc>
        <w:tc>
          <w:tcPr>
            <w:tcW w:w="4320" w:type="dxa"/>
            <w:gridSpan w:val="2"/>
            <w:shd w:val="clear" w:color="auto" w:fill="auto"/>
          </w:tcPr>
          <w:p w14:paraId="0468B23D"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
          <w:p w14:paraId="3F8A8396"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gardhi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gjemba</w:t>
            </w:r>
            <w:proofErr w:type="spellEnd"/>
            <w:r w:rsidRPr="000468B5">
              <w:rPr>
                <w:rFonts w:ascii="Times New Roman" w:hAnsi="Times New Roman"/>
                <w:sz w:val="24"/>
                <w:szCs w:val="24"/>
              </w:rPr>
              <w:t xml:space="preserve">; </w:t>
            </w:r>
          </w:p>
          <w:p w14:paraId="3FE6D886"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mungesa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lirisë</w:t>
            </w:r>
            <w:proofErr w:type="spellEnd"/>
            <w:r w:rsidRPr="000468B5">
              <w:rPr>
                <w:rFonts w:ascii="Times New Roman" w:hAnsi="Times New Roman"/>
                <w:sz w:val="24"/>
                <w:szCs w:val="24"/>
              </w:rPr>
              <w:t xml:space="preserve">; </w:t>
            </w:r>
          </w:p>
          <w:p w14:paraId="160D6E04"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ndjenja</w:t>
            </w:r>
            <w:proofErr w:type="spellEnd"/>
            <w:r w:rsidRPr="000468B5">
              <w:rPr>
                <w:rFonts w:ascii="Times New Roman" w:hAnsi="Times New Roman"/>
                <w:sz w:val="24"/>
                <w:szCs w:val="24"/>
              </w:rPr>
              <w:t xml:space="preserve">; </w:t>
            </w:r>
          </w:p>
          <w:p w14:paraId="1C42410F"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ndryshëm</w:t>
            </w:r>
            <w:proofErr w:type="spellEnd"/>
            <w:r w:rsidRPr="000468B5">
              <w:rPr>
                <w:rFonts w:ascii="Times New Roman" w:hAnsi="Times New Roman"/>
                <w:sz w:val="24"/>
                <w:szCs w:val="24"/>
              </w:rPr>
              <w:t xml:space="preserve">; </w:t>
            </w:r>
          </w:p>
          <w:p w14:paraId="34C6995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ngjashëm</w:t>
            </w:r>
            <w:proofErr w:type="spellEnd"/>
          </w:p>
        </w:tc>
      </w:tr>
      <w:tr w:rsidR="00B10F0A" w:rsidRPr="000468B5" w14:paraId="2D4C2DA1" w14:textId="77777777" w:rsidTr="00E546AA">
        <w:tc>
          <w:tcPr>
            <w:tcW w:w="6210" w:type="dxa"/>
            <w:gridSpan w:val="2"/>
            <w:shd w:val="clear" w:color="auto" w:fill="auto"/>
          </w:tcPr>
          <w:p w14:paraId="2778A52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Burimet</w:t>
            </w:r>
            <w:proofErr w:type="spellEnd"/>
            <w:r w:rsidRPr="009A5026">
              <w:rPr>
                <w:rFonts w:ascii="Times New Roman" w:hAnsi="Times New Roman"/>
                <w:b/>
                <w:sz w:val="24"/>
                <w:szCs w:val="24"/>
              </w:rPr>
              <w:t>:</w:t>
            </w:r>
            <w:r w:rsidRPr="000468B5">
              <w:rPr>
                <w:rFonts w:ascii="Times New Roman" w:hAnsi="Times New Roman"/>
                <w:bCs/>
                <w:sz w:val="24"/>
                <w:szCs w:val="24"/>
              </w:rPr>
              <w:t xml:space="preserve"> Libri: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w:t>
            </w:r>
          </w:p>
          <w:p w14:paraId="5A65ACC7"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Filmi:</w:t>
            </w:r>
            <w:r w:rsidRPr="000468B5">
              <w:rPr>
                <w:rFonts w:ascii="Times New Roman" w:hAnsi="Times New Roman"/>
                <w:bCs/>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proofErr w:type="gramStart"/>
            <w:r w:rsidRPr="000468B5">
              <w:rPr>
                <w:rFonts w:ascii="Times New Roman" w:hAnsi="Times New Roman"/>
                <w:sz w:val="24"/>
                <w:szCs w:val="24"/>
              </w:rPr>
              <w:t>vija”</w:t>
            </w:r>
            <w:r w:rsidRPr="000468B5">
              <w:rPr>
                <w:rFonts w:ascii="Times New Roman" w:hAnsi="Times New Roman"/>
                <w:bCs/>
                <w:sz w:val="24"/>
                <w:szCs w:val="24"/>
              </w:rPr>
              <w:t>Teksi</w:t>
            </w:r>
            <w:proofErr w:type="spellEnd"/>
            <w:proofErr w:type="gram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p>
        </w:tc>
        <w:tc>
          <w:tcPr>
            <w:tcW w:w="4320" w:type="dxa"/>
            <w:gridSpan w:val="2"/>
            <w:shd w:val="clear" w:color="auto" w:fill="auto"/>
          </w:tcPr>
          <w:p w14:paraId="09A22AAF"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proofErr w:type="gramStart"/>
            <w:r w:rsidRPr="000468B5">
              <w:rPr>
                <w:rFonts w:ascii="Times New Roman" w:hAnsi="Times New Roman"/>
                <w:b/>
                <w:sz w:val="24"/>
                <w:szCs w:val="24"/>
              </w:rPr>
              <w:t>ndërkurrikulare:</w:t>
            </w:r>
            <w:r w:rsidRPr="000468B5">
              <w:rPr>
                <w:rFonts w:ascii="Times New Roman" w:hAnsi="Times New Roman"/>
                <w:sz w:val="24"/>
                <w:szCs w:val="24"/>
              </w:rPr>
              <w:t>Historia</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njeriut</w:t>
            </w:r>
            <w:proofErr w:type="spellEnd"/>
          </w:p>
        </w:tc>
      </w:tr>
      <w:tr w:rsidR="00B10F0A" w:rsidRPr="000468B5" w14:paraId="51DB3B28" w14:textId="77777777" w:rsidTr="00E546AA">
        <w:tc>
          <w:tcPr>
            <w:tcW w:w="10530" w:type="dxa"/>
            <w:gridSpan w:val="4"/>
            <w:shd w:val="clear" w:color="auto" w:fill="auto"/>
          </w:tcPr>
          <w:p w14:paraId="5E7F39DA" w14:textId="77777777" w:rsidR="00B10F0A" w:rsidRPr="000468B5" w:rsidRDefault="00B10F0A" w:rsidP="00E546AA">
            <w:pPr>
              <w:rPr>
                <w:rFonts w:ascii="Times New Roman" w:hAnsi="Times New Roman"/>
                <w:bCs/>
                <w:i/>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Tabela</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krahasimit</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individuale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dyshe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Kllaster</w:t>
            </w:r>
            <w:proofErr w:type="spellEnd"/>
          </w:p>
        </w:tc>
      </w:tr>
      <w:tr w:rsidR="00B10F0A" w:rsidRPr="000468B5" w14:paraId="06A1BF8A" w14:textId="77777777" w:rsidTr="00E546AA">
        <w:trPr>
          <w:trHeight w:val="2542"/>
        </w:trPr>
        <w:tc>
          <w:tcPr>
            <w:tcW w:w="10530" w:type="dxa"/>
            <w:gridSpan w:val="4"/>
            <w:shd w:val="clear" w:color="auto" w:fill="auto"/>
          </w:tcPr>
          <w:p w14:paraId="62795B00"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64A4F74C" w14:textId="77777777" w:rsidR="00B10F0A" w:rsidRPr="000468B5" w:rsidRDefault="00B10F0A" w:rsidP="00E546AA">
            <w:pPr>
              <w:rPr>
                <w:rFonts w:ascii="Times New Roman" w:hAnsi="Times New Roman"/>
                <w:b/>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p>
          <w:p w14:paraId="27B018D2" w14:textId="538C42FE" w:rsidR="00B10F0A" w:rsidRPr="000468B5" w:rsidRDefault="00B10F0A" w:rsidP="00E546AA">
            <w:pPr>
              <w:rPr>
                <w:rFonts w:ascii="Times New Roman" w:hAnsi="Times New Roman"/>
                <w:b/>
                <w:sz w:val="24"/>
                <w:szCs w:val="24"/>
              </w:rPr>
            </w:pPr>
            <w:proofErr w:type="spellStart"/>
            <w:r w:rsidRPr="000468B5">
              <w:rPr>
                <w:rStyle w:val="hps"/>
                <w:rFonts w:ascii="Times New Roman" w:hAnsi="Times New Roman"/>
                <w:bCs/>
                <w:sz w:val="24"/>
                <w:szCs w:val="24"/>
              </w:rPr>
              <w:t>Kontrolloj</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dhe</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vlerësoj</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detyrën</w:t>
            </w:r>
            <w:proofErr w:type="spellEnd"/>
            <w:r w:rsidRPr="000468B5">
              <w:rPr>
                <w:rStyle w:val="hps"/>
                <w:rFonts w:ascii="Times New Roman" w:hAnsi="Times New Roman"/>
                <w:bCs/>
                <w:sz w:val="24"/>
                <w:szCs w:val="24"/>
              </w:rPr>
              <w:t xml:space="preserve"> e </w:t>
            </w:r>
            <w:proofErr w:type="spellStart"/>
            <w:r w:rsidRPr="000468B5">
              <w:rPr>
                <w:rStyle w:val="hps"/>
                <w:rFonts w:ascii="Times New Roman" w:hAnsi="Times New Roman"/>
                <w:bCs/>
                <w:sz w:val="24"/>
                <w:szCs w:val="24"/>
              </w:rPr>
              <w:t>shtëpisë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Lexohen</w:t>
            </w:r>
            <w:proofErr w:type="spellEnd"/>
            <w:r w:rsidRPr="000468B5">
              <w:rPr>
                <w:rStyle w:val="hps"/>
                <w:rFonts w:ascii="Times New Roman" w:hAnsi="Times New Roman"/>
                <w:bCs/>
                <w:sz w:val="24"/>
                <w:szCs w:val="24"/>
              </w:rPr>
              <w:t xml:space="preserve"> 2 ese </w:t>
            </w:r>
            <w:proofErr w:type="spellStart"/>
            <w:r w:rsidRPr="000468B5">
              <w:rPr>
                <w:rStyle w:val="hps"/>
                <w:rFonts w:ascii="Times New Roman" w:hAnsi="Times New Roman"/>
                <w:bCs/>
                <w:sz w:val="24"/>
                <w:szCs w:val="24"/>
              </w:rPr>
              <w:t>dhe</w:t>
            </w:r>
            <w:proofErr w:type="spellEnd"/>
            <w:r w:rsidRPr="000468B5">
              <w:rPr>
                <w:rStyle w:val="hps"/>
                <w:rFonts w:ascii="Times New Roman" w:hAnsi="Times New Roman"/>
                <w:bCs/>
                <w:sz w:val="24"/>
                <w:szCs w:val="24"/>
              </w:rPr>
              <w:t xml:space="preserve"> 2 </w:t>
            </w:r>
            <w:proofErr w:type="spellStart"/>
            <w:r w:rsidRPr="000468B5">
              <w:rPr>
                <w:rStyle w:val="hps"/>
                <w:rFonts w:ascii="Times New Roman" w:hAnsi="Times New Roman"/>
                <w:bCs/>
                <w:sz w:val="24"/>
                <w:szCs w:val="24"/>
              </w:rPr>
              <w:t>përmbledhje</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të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subjektit</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të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filmit</w:t>
            </w:r>
            <w:proofErr w:type="spellEnd"/>
            <w:r w:rsidRPr="000468B5">
              <w:rPr>
                <w:rStyle w:val="hps"/>
                <w:rFonts w:ascii="Times New Roman" w:hAnsi="Times New Roman"/>
                <w:bCs/>
                <w:sz w:val="24"/>
                <w:szCs w:val="24"/>
              </w:rPr>
              <w:t xml:space="preserve"> </w:t>
            </w:r>
          </w:p>
          <w:p w14:paraId="29B4ED95"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sz w:val="24"/>
                <w:szCs w:val="24"/>
              </w:rPr>
              <w:t>Nxit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prezantojnë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përshtypje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filmit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Djali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w:t>
            </w:r>
          </w:p>
          <w:p w14:paraId="1D0B36F0"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w:t>
            </w:r>
            <w:r w:rsidRPr="000468B5">
              <w:rPr>
                <w:rFonts w:ascii="Times New Roman" w:hAnsi="Times New Roman"/>
                <w:b/>
                <w:sz w:val="24"/>
                <w:szCs w:val="24"/>
              </w:rPr>
              <w:t xml:space="preserve"> </w:t>
            </w:r>
            <w:proofErr w:type="spellStart"/>
            <w:r w:rsidRPr="000468B5">
              <w:rPr>
                <w:rFonts w:ascii="Times New Roman" w:hAnsi="Times New Roman"/>
                <w:bCs/>
                <w:sz w:val="24"/>
                <w:szCs w:val="24"/>
              </w:rPr>
              <w:t>Diskutim</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2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3.</w:t>
            </w:r>
          </w:p>
          <w:p w14:paraId="52474571"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2</w:t>
            </w:r>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dukje</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emri</w:t>
            </w:r>
            <w:proofErr w:type="spellEnd"/>
            <w:r w:rsidRPr="000468B5">
              <w:rPr>
                <w:rFonts w:ascii="Times New Roman" w:hAnsi="Times New Roman"/>
                <w:sz w:val="24"/>
                <w:szCs w:val="24"/>
              </w:rPr>
              <w:t xml:space="preserve"> Shmuel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përhapur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duzinë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ndërsa</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përveçëm</w:t>
            </w:r>
            <w:proofErr w:type="spellEnd"/>
            <w:r w:rsidRPr="000468B5">
              <w:rPr>
                <w:rFonts w:ascii="Times New Roman" w:hAnsi="Times New Roman"/>
                <w:sz w:val="24"/>
                <w:szCs w:val="24"/>
              </w:rPr>
              <w:t>,</w:t>
            </w:r>
          </w:p>
          <w:p w14:paraId="133FD8FE" w14:textId="77777777" w:rsidR="00B10F0A" w:rsidRPr="000468B5" w:rsidRDefault="00B10F0A" w:rsidP="00E546AA">
            <w:pPr>
              <w:rPr>
                <w:rFonts w:ascii="Times New Roman" w:hAnsi="Times New Roman"/>
                <w:i/>
                <w:sz w:val="24"/>
                <w:szCs w:val="24"/>
              </w:rPr>
            </w:pPr>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ç’kërkon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rrëfimtari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Kjo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përfaqëson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filozofinë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pushtimit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gjerman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mbizotërimin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racës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pastër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ariane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Emri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veçantë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mënyrë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simbolike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çka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kërkonin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tregonin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gjermanët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veçantinë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racës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së</w:t>
            </w:r>
            <w:proofErr w:type="spellEnd"/>
            <w:r w:rsidRPr="000468B5">
              <w:rPr>
                <w:rFonts w:ascii="Times New Roman" w:hAnsi="Times New Roman"/>
                <w:i/>
                <w:sz w:val="24"/>
                <w:szCs w:val="24"/>
              </w:rPr>
              <w:t xml:space="preserve"> tyre.</w:t>
            </w:r>
          </w:p>
          <w:p w14:paraId="1374530E"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3</w:t>
            </w:r>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djemve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njëjtës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moshë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kaq</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njëri-tjetrit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qëndron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përmendet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(5 </w:t>
            </w:r>
            <w:proofErr w:type="spellStart"/>
            <w:r w:rsidRPr="000468B5">
              <w:rPr>
                <w:rFonts w:ascii="Times New Roman" w:hAnsi="Times New Roman"/>
                <w:i/>
                <w:sz w:val="24"/>
                <w:szCs w:val="24"/>
              </w:rPr>
              <w:t>herë</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simbolizon</w:t>
            </w:r>
            <w:proofErr w:type="spellEnd"/>
            <w:r w:rsidRPr="000468B5">
              <w:rPr>
                <w:rFonts w:ascii="Times New Roman" w:hAnsi="Times New Roman"/>
                <w:sz w:val="24"/>
                <w:szCs w:val="24"/>
              </w:rPr>
              <w:t xml:space="preserve"> ai, duke </w:t>
            </w:r>
            <w:proofErr w:type="spellStart"/>
            <w:r w:rsidRPr="000468B5">
              <w:rPr>
                <w:rFonts w:ascii="Times New Roman" w:hAnsi="Times New Roman"/>
                <w:sz w:val="24"/>
                <w:szCs w:val="24"/>
              </w:rPr>
              <w:t>iu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
          <w:p w14:paraId="70A2FE33" w14:textId="77777777" w:rsidR="00B10F0A" w:rsidRPr="000468B5" w:rsidRDefault="00B10F0A" w:rsidP="00E546AA">
            <w:pPr>
              <w:rPr>
                <w:rFonts w:ascii="Times New Roman" w:hAnsi="Times New Roman"/>
                <w:sz w:val="24"/>
                <w:szCs w:val="24"/>
                <w:u w:val="double"/>
              </w:rPr>
            </w:pPr>
            <w:proofErr w:type="spellStart"/>
            <w:r w:rsidRPr="000468B5">
              <w:rPr>
                <w:rFonts w:ascii="Times New Roman" w:hAnsi="Times New Roman"/>
                <w:sz w:val="24"/>
                <w:szCs w:val="24"/>
                <w:u w:val="double"/>
              </w:rPr>
              <w:t>Nxënësit</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punojnë</w:t>
            </w:r>
            <w:proofErr w:type="spellEnd"/>
            <w:r w:rsidRPr="000468B5">
              <w:rPr>
                <w:rFonts w:ascii="Times New Roman" w:hAnsi="Times New Roman"/>
                <w:sz w:val="24"/>
                <w:szCs w:val="24"/>
                <w:u w:val="double"/>
              </w:rPr>
              <w:t xml:space="preserve"> me </w:t>
            </w:r>
            <w:proofErr w:type="spellStart"/>
            <w:r w:rsidRPr="000468B5">
              <w:rPr>
                <w:rFonts w:ascii="Times New Roman" w:hAnsi="Times New Roman"/>
                <w:sz w:val="24"/>
                <w:szCs w:val="24"/>
                <w:u w:val="double"/>
              </w:rPr>
              <w:t>fjalorin</w:t>
            </w:r>
            <w:proofErr w:type="spellEnd"/>
            <w:r w:rsidRPr="000468B5">
              <w:rPr>
                <w:rFonts w:ascii="Times New Roman" w:hAnsi="Times New Roman"/>
                <w:sz w:val="24"/>
                <w:szCs w:val="24"/>
                <w:u w:val="double"/>
              </w:rPr>
              <w:t xml:space="preserve"> e </w:t>
            </w:r>
            <w:proofErr w:type="spellStart"/>
            <w:r w:rsidRPr="000468B5">
              <w:rPr>
                <w:rFonts w:ascii="Times New Roman" w:hAnsi="Times New Roman"/>
                <w:sz w:val="24"/>
                <w:szCs w:val="24"/>
                <w:u w:val="double"/>
              </w:rPr>
              <w:t>gjuhës</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shqipe</w:t>
            </w:r>
            <w:proofErr w:type="spellEnd"/>
            <w:r w:rsidRPr="000468B5">
              <w:rPr>
                <w:rFonts w:ascii="Times New Roman" w:hAnsi="Times New Roman"/>
                <w:sz w:val="24"/>
                <w:szCs w:val="24"/>
                <w:u w:val="double"/>
              </w:rPr>
              <w:t xml:space="preserve">. </w:t>
            </w:r>
          </w:p>
          <w:p w14:paraId="37FEDA9F"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Përse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nevojitej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gardhi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gjemba</w:t>
            </w:r>
            <w:proofErr w:type="spellEnd"/>
            <w:r w:rsidRPr="000468B5">
              <w:rPr>
                <w:rFonts w:ascii="Times New Roman" w:hAnsi="Times New Roman"/>
                <w:sz w:val="24"/>
                <w:szCs w:val="24"/>
              </w:rPr>
              <w:t xml:space="preserve">? </w:t>
            </w:r>
            <w:proofErr w:type="spellStart"/>
            <w:r w:rsidRPr="000468B5">
              <w:rPr>
                <w:rFonts w:ascii="Times New Roman" w:hAnsi="Times New Roman"/>
                <w:b/>
                <w:i/>
                <w:sz w:val="24"/>
                <w:szCs w:val="24"/>
              </w:rPr>
              <w:t>gardh</w:t>
            </w:r>
            <w:proofErr w:type="spellEnd"/>
            <w:r w:rsidRPr="000468B5">
              <w:rPr>
                <w:rFonts w:ascii="Times New Roman" w:hAnsi="Times New Roman"/>
                <w:b/>
                <w:i/>
                <w:sz w:val="24"/>
                <w:szCs w:val="24"/>
              </w:rPr>
              <w:t xml:space="preserve"> </w:t>
            </w:r>
            <w:r w:rsidRPr="000468B5">
              <w:rPr>
                <w:rFonts w:ascii="Times New Roman" w:hAnsi="Times New Roman"/>
                <w:i/>
                <w:sz w:val="24"/>
                <w:szCs w:val="24"/>
              </w:rPr>
              <w:t xml:space="preserve">- </w:t>
            </w:r>
            <w:proofErr w:type="spellStart"/>
            <w:r w:rsidRPr="000468B5">
              <w:rPr>
                <w:rFonts w:ascii="Times New Roman" w:hAnsi="Times New Roman"/>
                <w:i/>
                <w:sz w:val="24"/>
                <w:szCs w:val="24"/>
                <w:u w:val="single"/>
              </w:rPr>
              <w:t>kuptimi</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i</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kësaj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fjale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ndarje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fizike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territoriale</w:t>
            </w:r>
            <w:proofErr w:type="spellEnd"/>
          </w:p>
          <w:p w14:paraId="4715D569" w14:textId="77777777" w:rsidR="00B10F0A" w:rsidRPr="000468B5" w:rsidRDefault="00B10F0A" w:rsidP="00E546AA">
            <w:pPr>
              <w:rPr>
                <w:rFonts w:ascii="Times New Roman" w:hAnsi="Times New Roman"/>
                <w:i/>
                <w:sz w:val="24"/>
                <w:szCs w:val="24"/>
              </w:rPr>
            </w:pPr>
            <w:proofErr w:type="spellStart"/>
            <w:r w:rsidRPr="000468B5">
              <w:rPr>
                <w:rFonts w:ascii="Times New Roman" w:hAnsi="Times New Roman"/>
                <w:i/>
                <w:sz w:val="24"/>
                <w:szCs w:val="24"/>
                <w:u w:val="single"/>
              </w:rPr>
              <w:t>kuptimi</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i</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figurshëm</w:t>
            </w:r>
            <w:proofErr w:type="spellEnd"/>
            <w:r w:rsidRPr="000468B5">
              <w:rPr>
                <w:rFonts w:ascii="Times New Roman" w:hAnsi="Times New Roman"/>
                <w:i/>
                <w:sz w:val="24"/>
                <w:szCs w:val="24"/>
                <w:u w:val="single"/>
              </w:rPr>
              <w:t xml:space="preserve"> </w:t>
            </w:r>
            <w:r w:rsidRPr="000468B5">
              <w:rPr>
                <w:rFonts w:ascii="Times New Roman" w:hAnsi="Times New Roman"/>
                <w:i/>
                <w:sz w:val="24"/>
                <w:szCs w:val="24"/>
              </w:rPr>
              <w:t xml:space="preserve">- </w:t>
            </w:r>
            <w:proofErr w:type="spellStart"/>
            <w:r w:rsidRPr="000468B5">
              <w:rPr>
                <w:rFonts w:ascii="Times New Roman" w:hAnsi="Times New Roman"/>
                <w:i/>
                <w:sz w:val="24"/>
                <w:szCs w:val="24"/>
              </w:rPr>
              <w:t>ndryshim</w:t>
            </w:r>
            <w:proofErr w:type="spellEnd"/>
            <w:r w:rsidRPr="000468B5">
              <w:rPr>
                <w:rFonts w:ascii="Times New Roman" w:hAnsi="Times New Roman"/>
                <w:i/>
                <w:sz w:val="24"/>
                <w:szCs w:val="24"/>
              </w:rPr>
              <w:t>/</w:t>
            </w:r>
            <w:proofErr w:type="spellStart"/>
            <w:r w:rsidRPr="000468B5">
              <w:rPr>
                <w:rFonts w:ascii="Times New Roman" w:hAnsi="Times New Roman"/>
                <w:i/>
                <w:sz w:val="24"/>
                <w:szCs w:val="24"/>
              </w:rPr>
              <w:t>ndarje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botëkuptimi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formimi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ideologjie</w:t>
            </w:r>
            <w:proofErr w:type="spellEnd"/>
            <w:r w:rsidRPr="000468B5">
              <w:rPr>
                <w:rFonts w:ascii="Times New Roman" w:hAnsi="Times New Roman"/>
                <w:i/>
                <w:sz w:val="24"/>
                <w:szCs w:val="24"/>
              </w:rPr>
              <w:t>.</w:t>
            </w:r>
          </w:p>
          <w:p w14:paraId="2BA8FA35" w14:textId="77777777" w:rsidR="00B10F0A" w:rsidRPr="000468B5" w:rsidRDefault="00B10F0A" w:rsidP="00E546AA">
            <w:pPr>
              <w:rPr>
                <w:rFonts w:ascii="Times New Roman" w:hAnsi="Times New Roman"/>
                <w:sz w:val="24"/>
                <w:szCs w:val="24"/>
              </w:rPr>
            </w:pPr>
            <w:r w:rsidRPr="000468B5">
              <w:rPr>
                <w:rFonts w:ascii="Times New Roman" w:hAnsi="Times New Roman"/>
                <w:sz w:val="24"/>
                <w:szCs w:val="24"/>
              </w:rPr>
              <w:t xml:space="preserve">- Si e </w:t>
            </w:r>
            <w:proofErr w:type="spellStart"/>
            <w:r w:rsidRPr="000468B5">
              <w:rPr>
                <w:rFonts w:ascii="Times New Roman" w:hAnsi="Times New Roman"/>
                <w:sz w:val="24"/>
                <w:szCs w:val="24"/>
              </w:rPr>
              <w:t>përjetojnë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Shmueli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Teli</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gjemba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ekziston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fëmijët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Naiviteti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brishtësia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pafajësia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fëmijëve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mund</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pjesë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ideologjisë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rriturve</w:t>
            </w:r>
            <w:proofErr w:type="spellEnd"/>
            <w:r w:rsidRPr="000468B5">
              <w:rPr>
                <w:rFonts w:ascii="Times New Roman" w:hAnsi="Times New Roman"/>
                <w:i/>
                <w:sz w:val="24"/>
                <w:szCs w:val="24"/>
              </w:rPr>
              <w:t>.</w:t>
            </w:r>
          </w:p>
          <w:p w14:paraId="0C938DA9" w14:textId="77777777" w:rsidR="00B10F0A" w:rsidRPr="000468B5" w:rsidRDefault="00B10F0A" w:rsidP="00E546AA">
            <w:pPr>
              <w:rPr>
                <w:rFonts w:ascii="Times New Roman" w:hAnsi="Times New Roman"/>
                <w:i/>
                <w:sz w:val="24"/>
                <w:szCs w:val="24"/>
              </w:rPr>
            </w:pPr>
            <w:r w:rsidRPr="000468B5">
              <w:rPr>
                <w:rFonts w:ascii="Times New Roman" w:hAnsi="Times New Roman"/>
                <w:sz w:val="24"/>
                <w:szCs w:val="24"/>
              </w:rPr>
              <w:t xml:space="preserve">- A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plotësisht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ndërgjegjshëm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Jo, </w:t>
            </w:r>
            <w:proofErr w:type="spellStart"/>
            <w:r w:rsidRPr="000468B5">
              <w:rPr>
                <w:rFonts w:ascii="Times New Roman" w:hAnsi="Times New Roman"/>
                <w:i/>
                <w:sz w:val="24"/>
                <w:szCs w:val="24"/>
              </w:rPr>
              <w:t>nuk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plotësisht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ndërgjegjshëm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telin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ndyshimin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mes</w:t>
            </w:r>
            <w:proofErr w:type="spellEnd"/>
            <w:r w:rsidRPr="000468B5">
              <w:rPr>
                <w:rFonts w:ascii="Times New Roman" w:hAnsi="Times New Roman"/>
                <w:i/>
                <w:sz w:val="24"/>
                <w:szCs w:val="24"/>
              </w:rPr>
              <w:t xml:space="preserve"> tyre.</w:t>
            </w:r>
          </w:p>
          <w:p w14:paraId="13AE4E09"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4 </w:t>
            </w:r>
            <w:r w:rsidRPr="000468B5">
              <w:rPr>
                <w:rFonts w:ascii="Times New Roman" w:hAnsi="Times New Roman"/>
                <w:i/>
                <w:sz w:val="24"/>
                <w:szCs w:val="24"/>
              </w:rPr>
              <w:t>(</w:t>
            </w:r>
            <w:proofErr w:type="spellStart"/>
            <w:r w:rsidRPr="000468B5">
              <w:rPr>
                <w:rFonts w:ascii="Times New Roman" w:hAnsi="Times New Roman"/>
                <w:i/>
                <w:sz w:val="24"/>
                <w:szCs w:val="24"/>
              </w:rPr>
              <w:t>Tabela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krahasimit</w:t>
            </w:r>
            <w:proofErr w:type="spellEnd"/>
            <w:r w:rsidRPr="000468B5">
              <w:rPr>
                <w:rFonts w:ascii="Times New Roman" w:hAnsi="Times New Roman"/>
                <w:i/>
                <w:sz w:val="24"/>
                <w:szCs w:val="24"/>
              </w:rPr>
              <w:t>)</w:t>
            </w:r>
            <w:r w:rsidRPr="000468B5">
              <w:rPr>
                <w:rFonts w:ascii="Times New Roman" w:hAnsi="Times New Roman"/>
                <w:sz w:val="24"/>
                <w:szCs w:val="24"/>
              </w:rPr>
              <w:t xml:space="preserve"> Duke u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informacionet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marra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fotografitë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shoqërojnë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krahasimin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Brunos</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Shmuelit</w:t>
            </w:r>
            <w:proofErr w:type="spellEnd"/>
            <w:r w:rsidRPr="000468B5">
              <w:rPr>
                <w:rFonts w:ascii="Times New Roman" w:hAnsi="Times New Roman"/>
                <w:sz w:val="24"/>
                <w:szCs w:val="24"/>
              </w:rPr>
              <w:t xml:space="preserve">. </w:t>
            </w:r>
          </w:p>
          <w:p w14:paraId="20F4673E"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5 </w:t>
            </w:r>
            <w:r w:rsidRPr="000468B5">
              <w:rPr>
                <w:rFonts w:ascii="Times New Roman" w:hAnsi="Times New Roman"/>
                <w:bCs/>
                <w:sz w:val="24"/>
                <w:szCs w:val="24"/>
              </w:rPr>
              <w:t>(</w:t>
            </w:r>
            <w:proofErr w:type="spellStart"/>
            <w:r w:rsidRPr="000468B5">
              <w:rPr>
                <w:rFonts w:ascii="Times New Roman" w:hAnsi="Times New Roman"/>
                <w:bCs/>
                <w:sz w:val="24"/>
                <w:szCs w:val="24"/>
              </w:rPr>
              <w:t>D</w:t>
            </w:r>
            <w:r w:rsidRPr="000468B5">
              <w:rPr>
                <w:rFonts w:ascii="Times New Roman" w:hAnsi="Times New Roman"/>
                <w:bCs/>
                <w:sz w:val="24"/>
                <w:szCs w:val="24"/>
                <w:u w:val="single"/>
              </w:rPr>
              <w:t>iskutim</w:t>
            </w:r>
            <w:proofErr w:type="spellEnd"/>
            <w:r w:rsidRPr="000468B5">
              <w:rPr>
                <w:rFonts w:ascii="Times New Roman" w:hAnsi="Times New Roman"/>
                <w:i/>
                <w:sz w:val="24"/>
                <w:szCs w:val="24"/>
              </w:rPr>
              <w:t>)</w:t>
            </w:r>
            <w:r w:rsidRPr="000468B5">
              <w:rPr>
                <w:rFonts w:ascii="Times New Roman" w:hAnsi="Times New Roman"/>
                <w:b/>
                <w:sz w:val="24"/>
                <w:szCs w:val="24"/>
              </w:rPr>
              <w:t>.</w:t>
            </w:r>
            <w:r w:rsidRPr="000468B5">
              <w:rPr>
                <w:rFonts w:ascii="Times New Roman" w:hAnsi="Times New Roman"/>
                <w:sz w:val="24"/>
                <w:szCs w:val="24"/>
              </w:rPr>
              <w:t xml:space="preserve"> Si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fjalitë</w:t>
            </w:r>
            <w:proofErr w:type="spellEnd"/>
            <w:r w:rsidRPr="000468B5">
              <w:rPr>
                <w:rFonts w:ascii="Times New Roman" w:hAnsi="Times New Roman"/>
                <w:sz w:val="24"/>
                <w:szCs w:val="24"/>
              </w:rPr>
              <w:t xml:space="preserve">: “Ku </w:t>
            </w:r>
            <w:proofErr w:type="spellStart"/>
            <w:r w:rsidRPr="000468B5">
              <w:rPr>
                <w:rFonts w:ascii="Times New Roman" w:hAnsi="Times New Roman"/>
                <w:sz w:val="24"/>
                <w:szCs w:val="24"/>
              </w:rPr>
              <w:t>qëndronte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ndryshimi</w:t>
            </w:r>
            <w:proofErr w:type="spellEnd"/>
            <w:r w:rsidRPr="000468B5">
              <w:rPr>
                <w:rFonts w:ascii="Times New Roman" w:hAnsi="Times New Roman"/>
                <w:sz w:val="24"/>
                <w:szCs w:val="24"/>
              </w:rPr>
              <w:t xml:space="preserve">? - </w:t>
            </w:r>
            <w:proofErr w:type="spellStart"/>
            <w:r w:rsidRPr="000468B5">
              <w:rPr>
                <w:rFonts w:ascii="Times New Roman" w:hAnsi="Times New Roman"/>
                <w:sz w:val="24"/>
                <w:szCs w:val="24"/>
              </w:rPr>
              <w:t>pyeste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veten</w:t>
            </w:r>
            <w:proofErr w:type="spellEnd"/>
            <w:r w:rsidRPr="000468B5">
              <w:rPr>
                <w:rFonts w:ascii="Times New Roman" w:hAnsi="Times New Roman"/>
                <w:sz w:val="24"/>
                <w:szCs w:val="24"/>
              </w:rPr>
              <w:t xml:space="preserve">. –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kush</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vendosi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kush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pizhame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vija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vishte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uniformë</w:t>
            </w:r>
            <w:proofErr w:type="spellEnd"/>
            <w:r w:rsidRPr="000468B5">
              <w:rPr>
                <w:rFonts w:ascii="Times New Roman" w:hAnsi="Times New Roman"/>
                <w:sz w:val="24"/>
                <w:szCs w:val="24"/>
              </w:rPr>
              <w:t xml:space="preserve">?” Ku </w:t>
            </w:r>
            <w:proofErr w:type="spellStart"/>
            <w:r w:rsidRPr="000468B5">
              <w:rPr>
                <w:rFonts w:ascii="Times New Roman" w:hAnsi="Times New Roman"/>
                <w:sz w:val="24"/>
                <w:szCs w:val="24"/>
              </w:rPr>
              <w:t>qëndron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dilema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djalit</w:t>
            </w:r>
            <w:proofErr w:type="spellEnd"/>
            <w:r w:rsidRPr="000468B5">
              <w:rPr>
                <w:rFonts w:ascii="Times New Roman" w:hAnsi="Times New Roman"/>
                <w:sz w:val="24"/>
                <w:szCs w:val="24"/>
              </w:rPr>
              <w:t xml:space="preserve">? </w:t>
            </w:r>
          </w:p>
          <w:p w14:paraId="5B29834C"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6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7 </w:t>
            </w:r>
            <w:r w:rsidRPr="000468B5">
              <w:rPr>
                <w:rFonts w:ascii="Times New Roman" w:hAnsi="Times New Roman"/>
                <w:i/>
                <w:sz w:val="24"/>
                <w:szCs w:val="24"/>
              </w:rPr>
              <w:t>(</w:t>
            </w:r>
            <w:proofErr w:type="spellStart"/>
            <w:r w:rsidRPr="000468B5">
              <w:rPr>
                <w:rFonts w:ascii="Times New Roman" w:hAnsi="Times New Roman"/>
                <w:i/>
                <w:sz w:val="24"/>
                <w:szCs w:val="24"/>
              </w:rPr>
              <w:t>P</w:t>
            </w:r>
            <w:r w:rsidRPr="000468B5">
              <w:rPr>
                <w:rFonts w:ascii="Times New Roman" w:hAnsi="Times New Roman"/>
                <w:i/>
                <w:sz w:val="24"/>
                <w:szCs w:val="24"/>
                <w:u w:val="single"/>
              </w:rPr>
              <w:t>unë</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individuale</w:t>
            </w:r>
            <w:proofErr w:type="spellEnd"/>
            <w:r w:rsidRPr="000468B5">
              <w:rPr>
                <w:rFonts w:ascii="Times New Roman" w:hAnsi="Times New Roman"/>
                <w:i/>
                <w:sz w:val="24"/>
                <w:szCs w:val="24"/>
              </w:rPr>
              <w:t>)</w:t>
            </w:r>
          </w:p>
          <w:p w14:paraId="629EE947"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6</w:t>
            </w:r>
            <w:r w:rsidRPr="000468B5">
              <w:rPr>
                <w:rFonts w:ascii="Times New Roman" w:hAnsi="Times New Roman"/>
                <w:sz w:val="24"/>
                <w:szCs w:val="24"/>
              </w:rPr>
              <w:t xml:space="preserve">. </w:t>
            </w:r>
            <w:proofErr w:type="spellStart"/>
            <w:r w:rsidRPr="000468B5">
              <w:rPr>
                <w:rFonts w:ascii="Times New Roman" w:hAnsi="Times New Roman"/>
                <w:sz w:val="24"/>
                <w:szCs w:val="24"/>
              </w:rPr>
              <w:t>Përshkruani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përjetimin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emocional</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Brunos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takimit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Shmuelin</w:t>
            </w:r>
            <w:proofErr w:type="spellEnd"/>
            <w:r w:rsidRPr="000468B5">
              <w:rPr>
                <w:rFonts w:ascii="Times New Roman" w:hAnsi="Times New Roman"/>
                <w:sz w:val="24"/>
                <w:szCs w:val="24"/>
              </w:rPr>
              <w:t>.</w:t>
            </w:r>
          </w:p>
          <w:p w14:paraId="05682D80" w14:textId="77777777" w:rsidR="00B10F0A" w:rsidRPr="000468B5" w:rsidRDefault="00B10F0A" w:rsidP="00E546AA">
            <w:pPr>
              <w:rPr>
                <w:rFonts w:ascii="Times New Roman" w:hAnsi="Times New Roman"/>
                <w:sz w:val="24"/>
                <w:szCs w:val="24"/>
              </w:rPr>
            </w:pPr>
            <w:r w:rsidRPr="000468B5">
              <w:rPr>
                <w:rFonts w:ascii="Times New Roman" w:hAnsi="Times New Roman"/>
                <w:b/>
                <w:sz w:val="24"/>
                <w:szCs w:val="24"/>
              </w:rPr>
              <w:t>7</w:t>
            </w:r>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antonime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ndryshëm</w:t>
            </w:r>
            <w:proofErr w:type="spellEnd"/>
            <w:r w:rsidRPr="000468B5">
              <w:rPr>
                <w:rFonts w:ascii="Times New Roman" w:hAnsi="Times New Roman"/>
                <w:sz w:val="24"/>
                <w:szCs w:val="24"/>
              </w:rPr>
              <w:t>/</w:t>
            </w:r>
            <w:proofErr w:type="spellStart"/>
            <w:r w:rsidRPr="000468B5">
              <w:rPr>
                <w:rFonts w:ascii="Times New Roman" w:hAnsi="Times New Roman"/>
                <w:sz w:val="24"/>
                <w:szCs w:val="24"/>
              </w:rPr>
              <w:t>njësoj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përdorimin</w:t>
            </w:r>
            <w:proofErr w:type="spellEnd"/>
            <w:r w:rsidRPr="000468B5">
              <w:rPr>
                <w:rFonts w:ascii="Times New Roman" w:hAnsi="Times New Roman"/>
                <w:sz w:val="24"/>
                <w:szCs w:val="24"/>
              </w:rPr>
              <w:t xml:space="preserve"> e tyre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gardhit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fjalorin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shqipe</w:t>
            </w:r>
            <w:proofErr w:type="spellEnd"/>
            <w:r w:rsidRPr="000468B5">
              <w:rPr>
                <w:rFonts w:ascii="Times New Roman" w:hAnsi="Times New Roman"/>
                <w:sz w:val="24"/>
                <w:szCs w:val="24"/>
              </w:rPr>
              <w:t xml:space="preserve">. </w:t>
            </w:r>
          </w:p>
          <w:p w14:paraId="08A63FC6"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8 </w:t>
            </w:r>
            <w:r w:rsidRPr="000468B5">
              <w:rPr>
                <w:rFonts w:ascii="Times New Roman" w:hAnsi="Times New Roman"/>
                <w:i/>
                <w:sz w:val="24"/>
                <w:szCs w:val="24"/>
              </w:rPr>
              <w:t>(</w:t>
            </w:r>
            <w:proofErr w:type="spellStart"/>
            <w:r w:rsidRPr="000468B5">
              <w:rPr>
                <w:rFonts w:ascii="Times New Roman" w:hAnsi="Times New Roman"/>
                <w:i/>
                <w:sz w:val="24"/>
                <w:szCs w:val="24"/>
                <w:u w:val="single"/>
              </w:rPr>
              <w:t>punë</w:t>
            </w:r>
            <w:proofErr w:type="spellEnd"/>
            <w:r w:rsidRPr="000468B5">
              <w:rPr>
                <w:rFonts w:ascii="Times New Roman" w:hAnsi="Times New Roman"/>
                <w:i/>
                <w:sz w:val="24"/>
                <w:szCs w:val="24"/>
                <w:u w:val="single"/>
              </w:rPr>
              <w:t xml:space="preserve"> </w:t>
            </w:r>
            <w:proofErr w:type="spellStart"/>
            <w:r w:rsidRPr="000468B5">
              <w:rPr>
                <w:rFonts w:ascii="Times New Roman" w:hAnsi="Times New Roman"/>
                <w:i/>
                <w:sz w:val="24"/>
                <w:szCs w:val="24"/>
                <w:u w:val="single"/>
              </w:rPr>
              <w:t>dyshe</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epitetet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përshkruhet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gjendja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Shmuelit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çastin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takohet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Brunon</w:t>
            </w:r>
            <w:proofErr w:type="spellEnd"/>
            <w:r w:rsidRPr="000468B5">
              <w:rPr>
                <w:rFonts w:ascii="Times New Roman" w:hAnsi="Times New Roman"/>
                <w:sz w:val="24"/>
                <w:szCs w:val="24"/>
              </w:rPr>
              <w:t xml:space="preserve">. </w:t>
            </w:r>
          </w:p>
          <w:p w14:paraId="6CE95236" w14:textId="77777777" w:rsidR="00B10F0A" w:rsidRPr="000468B5" w:rsidRDefault="00B10F0A"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Prezantimi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dhe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demonstrimi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rezultateve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arritura</w:t>
            </w:r>
            <w:proofErr w:type="spellEnd"/>
            <w:r w:rsidRPr="000468B5">
              <w:rPr>
                <w:rFonts w:ascii="Times New Roman" w:hAnsi="Times New Roman"/>
                <w:b/>
                <w:color w:val="000000" w:themeColor="text1"/>
                <w:sz w:val="24"/>
                <w:szCs w:val="24"/>
              </w:rPr>
              <w:t>:</w:t>
            </w:r>
          </w:p>
          <w:p w14:paraId="4E03E62A" w14:textId="08F3282C"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Pr>
                <w:rFonts w:ascii="Times New Roman" w:hAnsi="Times New Roman"/>
                <w:b/>
                <w:sz w:val="24"/>
                <w:szCs w:val="24"/>
              </w:rPr>
              <w:t xml:space="preserve"> </w:t>
            </w:r>
            <w:r w:rsidRPr="000468B5">
              <w:rPr>
                <w:rFonts w:ascii="Times New Roman" w:hAnsi="Times New Roman"/>
                <w:b/>
                <w:sz w:val="24"/>
                <w:szCs w:val="24"/>
              </w:rPr>
              <w:t xml:space="preserve">9 </w:t>
            </w:r>
            <w:r w:rsidRPr="000468B5">
              <w:rPr>
                <w:rFonts w:ascii="Times New Roman" w:hAnsi="Times New Roman"/>
                <w:sz w:val="24"/>
                <w:szCs w:val="24"/>
              </w:rPr>
              <w:t xml:space="preserve">- Si </w:t>
            </w:r>
            <w:proofErr w:type="spellStart"/>
            <w:r w:rsidRPr="000468B5">
              <w:rPr>
                <w:rFonts w:ascii="Times New Roman" w:hAnsi="Times New Roman"/>
                <w:sz w:val="24"/>
                <w:szCs w:val="24"/>
              </w:rPr>
              <w:t>mendoni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ndjenjash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shkakton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mungesa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lirisë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individi</w:t>
            </w:r>
            <w:proofErr w:type="spellEnd"/>
            <w:r w:rsidRPr="000468B5">
              <w:rPr>
                <w:rFonts w:ascii="Times New Roman" w:hAnsi="Times New Roman"/>
                <w:sz w:val="24"/>
                <w:szCs w:val="24"/>
              </w:rPr>
              <w:t>? (</w:t>
            </w:r>
            <w:proofErr w:type="spellStart"/>
            <w:r w:rsidRPr="000468B5">
              <w:rPr>
                <w:rFonts w:ascii="Times New Roman" w:hAnsi="Times New Roman"/>
                <w:sz w:val="24"/>
                <w:szCs w:val="24"/>
              </w:rPr>
              <w:t>K</w:t>
            </w:r>
            <w:r w:rsidRPr="000468B5">
              <w:rPr>
                <w:rFonts w:ascii="Times New Roman" w:hAnsi="Times New Roman"/>
                <w:sz w:val="24"/>
                <w:szCs w:val="24"/>
                <w:u w:val="single"/>
              </w:rPr>
              <w:t>llaster</w:t>
            </w:r>
            <w:proofErr w:type="spellEnd"/>
            <w:r w:rsidRPr="000468B5">
              <w:rPr>
                <w:rFonts w:ascii="Times New Roman" w:hAnsi="Times New Roman"/>
                <w:sz w:val="24"/>
                <w:szCs w:val="24"/>
              </w:rPr>
              <w:t>)</w:t>
            </w:r>
            <w:r>
              <w:rPr>
                <w:rFonts w:ascii="Times New Roman" w:hAnsi="Times New Roman"/>
                <w:i/>
                <w:sz w:val="24"/>
                <w:szCs w:val="24"/>
              </w:rPr>
              <w:t xml:space="preserve"> </w:t>
            </w:r>
            <w:r w:rsidRPr="000468B5">
              <w:rPr>
                <w:rFonts w:ascii="Times New Roman" w:hAnsi="Times New Roman"/>
                <w:noProof/>
                <w:sz w:val="24"/>
                <w:szCs w:val="24"/>
              </w:rPr>
              <mc:AlternateContent>
                <mc:Choice Requires="wps">
                  <w:drawing>
                    <wp:anchor distT="0" distB="0" distL="114300" distR="114300" simplePos="0" relativeHeight="251760640" behindDoc="0" locked="0" layoutInCell="1" allowOverlap="1" wp14:anchorId="0FA705E5" wp14:editId="76A138FC">
                      <wp:simplePos x="0" y="0"/>
                      <wp:positionH relativeFrom="column">
                        <wp:posOffset>-1499870</wp:posOffset>
                      </wp:positionH>
                      <wp:positionV relativeFrom="paragraph">
                        <wp:posOffset>8890</wp:posOffset>
                      </wp:positionV>
                      <wp:extent cx="852805" cy="733425"/>
                      <wp:effectExtent l="5080" t="18415" r="18415" b="10160"/>
                      <wp:wrapNone/>
                      <wp:docPr id="1074" name="Freeform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0291B" id="Freeform 337" o:spid="_x0000_s1026" style="position:absolute;margin-left:-118.1pt;margin-top:.7pt;width:67.15pt;height:57.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58592" behindDoc="0" locked="0" layoutInCell="1" allowOverlap="1" wp14:anchorId="4A9B27CD" wp14:editId="3D52B7D8">
                      <wp:simplePos x="0" y="0"/>
                      <wp:positionH relativeFrom="column">
                        <wp:posOffset>-1816735</wp:posOffset>
                      </wp:positionH>
                      <wp:positionV relativeFrom="paragraph">
                        <wp:posOffset>8890</wp:posOffset>
                      </wp:positionV>
                      <wp:extent cx="485775" cy="782320"/>
                      <wp:effectExtent l="19050" t="19050" r="47625" b="55880"/>
                      <wp:wrapNone/>
                      <wp:docPr id="336" name="Up Arrow 3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03879" id="Up Arrow 336" o:spid="_x0000_s1026" type="#_x0000_t68" style="position:absolute;margin-left:-143.05pt;margin-top:.7pt;width:38.25pt;height:61.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JJCf6E/AgAAkQ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56544" behindDoc="0" locked="0" layoutInCell="1" allowOverlap="1" wp14:anchorId="04DE8F5D" wp14:editId="79CC973C">
                      <wp:simplePos x="0" y="0"/>
                      <wp:positionH relativeFrom="column">
                        <wp:posOffset>-767716</wp:posOffset>
                      </wp:positionH>
                      <wp:positionV relativeFrom="paragraph">
                        <wp:posOffset>207645</wp:posOffset>
                      </wp:positionV>
                      <wp:extent cx="0" cy="543560"/>
                      <wp:effectExtent l="76200" t="38100" r="57150" b="27940"/>
                      <wp:wrapNone/>
                      <wp:docPr id="334" name="Straight Arrow Connector 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2BFD2" id="Straight Arrow Connector 334" o:spid="_x0000_s1026" type="#_x0000_t32" style="position:absolute;margin-left:-60.45pt;margin-top:16.35pt;width:0;height:42.8pt;flip:y;z-index:2517565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q58s2e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61664" behindDoc="0" locked="0" layoutInCell="1" allowOverlap="1" wp14:anchorId="3D35C3C5" wp14:editId="52A423AC">
                      <wp:simplePos x="0" y="0"/>
                      <wp:positionH relativeFrom="column">
                        <wp:posOffset>-1069975</wp:posOffset>
                      </wp:positionH>
                      <wp:positionV relativeFrom="paragraph">
                        <wp:posOffset>23495</wp:posOffset>
                      </wp:positionV>
                      <wp:extent cx="379730" cy="548640"/>
                      <wp:effectExtent l="0" t="0" r="20320" b="22860"/>
                      <wp:wrapNone/>
                      <wp:docPr id="333"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687CA" id="Rectangle 333" o:spid="_x0000_s1026" style="position:absolute;margin-left:-84.25pt;margin-top:1.85pt;width:29.9pt;height:43.2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LQzIwIAAD8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GhLQzIwIAAD8EAAAOAAAAAAAAAAAAAAAAAC4CAABkcnMvZTJvRG9j&#10;LnhtbFBLAQItABQABgAIAAAAIQAjGFbQ4AAAAAoBAAAPAAAAAAAAAAAAAAAAAH0EAABkcnMvZG93&#10;bnJldi54bWxQSwUGAAAAAAQABADzAAAAigUAAAAA&#10;"/>
                  </w:pict>
                </mc:Fallback>
              </mc:AlternateContent>
            </w:r>
          </w:p>
        </w:tc>
      </w:tr>
      <w:tr w:rsidR="00B10F0A" w:rsidRPr="000468B5" w14:paraId="46E2819E" w14:textId="77777777" w:rsidTr="00E546AA">
        <w:tc>
          <w:tcPr>
            <w:tcW w:w="10530" w:type="dxa"/>
            <w:gridSpan w:val="4"/>
            <w:shd w:val="clear" w:color="auto" w:fill="auto"/>
          </w:tcPr>
          <w:p w14:paraId="063DC24A" w14:textId="77777777" w:rsidR="00B10F0A" w:rsidRPr="000468B5" w:rsidRDefault="00B10F0A" w:rsidP="00E546AA">
            <w:pPr>
              <w:autoSpaceDE w:val="0"/>
              <w:autoSpaceDN w:val="0"/>
              <w:adjustRightInd w:val="0"/>
              <w:rPr>
                <w:rFonts w:ascii="Times New Roman" w:hAnsi="Times New Roman"/>
                <w:b/>
                <w:sz w:val="24"/>
                <w:szCs w:val="24"/>
                <w:lang w:eastAsia="sq-AL"/>
              </w:rPr>
            </w:pPr>
            <w:proofErr w:type="spellStart"/>
            <w:r w:rsidRPr="000468B5">
              <w:rPr>
                <w:rFonts w:ascii="Times New Roman" w:hAnsi="Times New Roman"/>
                <w:b/>
                <w:sz w:val="24"/>
                <w:szCs w:val="24"/>
                <w:lang w:eastAsia="sq-AL"/>
              </w:rPr>
              <w:t>Vlerësimi</w:t>
            </w:r>
            <w:proofErr w:type="spellEnd"/>
          </w:p>
          <w:p w14:paraId="0A534A5B"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sidRPr="000900C5">
              <w:rPr>
                <w:rFonts w:ascii="Times New Roman" w:hAnsi="Times New Roman"/>
                <w:b/>
                <w:bCs/>
                <w:color w:val="000000" w:themeColor="text1"/>
                <w:sz w:val="24"/>
                <w:szCs w:val="24"/>
              </w:rPr>
              <w:t>:</w:t>
            </w:r>
            <w:r>
              <w:rPr>
                <w:rFonts w:ascii="Times New Roman" w:hAnsi="Times New Roman"/>
                <w:b/>
                <w:bCs/>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1 </w:t>
            </w:r>
            <w:proofErr w:type="spellStart"/>
            <w:r w:rsidRPr="000468B5">
              <w:rPr>
                <w:rFonts w:ascii="Times New Roman" w:hAnsi="Times New Roman"/>
                <w:color w:val="000000" w:themeColor="text1"/>
                <w:sz w:val="24"/>
                <w:szCs w:val="24"/>
              </w:rPr>
              <w:t>tipar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përmend</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liri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munguara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fëmijëve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identifikon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këtë</w:t>
            </w:r>
            <w:proofErr w:type="spellEnd"/>
            <w:r w:rsidRPr="000468B5">
              <w:rPr>
                <w:rFonts w:ascii="Times New Roman" w:hAnsi="Times New Roman"/>
                <w:color w:val="000000" w:themeColor="text1"/>
                <w:sz w:val="24"/>
                <w:szCs w:val="24"/>
              </w:rPr>
              <w:t xml:space="preserve"> fragment.</w:t>
            </w:r>
          </w:p>
          <w:p w14:paraId="385844C0" w14:textId="77777777" w:rsidR="00B10F0A" w:rsidRPr="000468B5" w:rsidRDefault="00B10F0A" w:rsidP="00E546AA">
            <w:pPr>
              <w:rPr>
                <w:rFonts w:ascii="Times New Roman" w:hAnsi="Times New Roman"/>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0900C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personazheve;flet</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simbolikën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gardhit;flet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fakte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mungesën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lirisë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roman.</w:t>
            </w:r>
          </w:p>
          <w:p w14:paraId="2D523C5D" w14:textId="77777777" w:rsidR="00B10F0A" w:rsidRPr="000468B5" w:rsidRDefault="00B10F0A" w:rsidP="00E546AA">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w:t>
            </w:r>
            <w:r w:rsidRPr="000900C5">
              <w:rPr>
                <w:rFonts w:ascii="Times New Roman" w:hAnsi="Times New Roman"/>
                <w:b/>
                <w:bCs/>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krahason</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personazhet;interpreton</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simbolikën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gardhit;reflekton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mungesës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individit</w:t>
            </w:r>
            <w:proofErr w:type="spellEnd"/>
            <w:r w:rsidRPr="000468B5">
              <w:rPr>
                <w:rFonts w:ascii="Times New Roman" w:hAnsi="Times New Roman"/>
                <w:sz w:val="24"/>
                <w:szCs w:val="24"/>
              </w:rPr>
              <w:t>.</w:t>
            </w:r>
          </w:p>
        </w:tc>
      </w:tr>
      <w:tr w:rsidR="00B10F0A" w:rsidRPr="000468B5" w14:paraId="0522B6B2" w14:textId="77777777" w:rsidTr="00E546AA">
        <w:trPr>
          <w:trHeight w:val="341"/>
        </w:trPr>
        <w:tc>
          <w:tcPr>
            <w:tcW w:w="10530" w:type="dxa"/>
            <w:gridSpan w:val="4"/>
            <w:shd w:val="clear" w:color="auto" w:fill="auto"/>
          </w:tcPr>
          <w:p w14:paraId="7A936F53" w14:textId="77777777" w:rsidR="00B10F0A" w:rsidRPr="000468B5" w:rsidRDefault="00B10F0A" w:rsidP="00E546AA">
            <w:pPr>
              <w:rPr>
                <w:rFonts w:ascii="Times New Roman" w:hAnsi="Times New Roman"/>
                <w:i/>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10, f. 39. </w:t>
            </w:r>
            <w:proofErr w:type="spellStart"/>
            <w:r w:rsidRPr="000468B5">
              <w:rPr>
                <w:rFonts w:ascii="Times New Roman" w:hAnsi="Times New Roman"/>
                <w:sz w:val="24"/>
                <w:szCs w:val="24"/>
              </w:rPr>
              <w:t>Reflektoni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shprehjes</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ndryshëm</w:t>
            </w:r>
            <w:proofErr w:type="spellEnd"/>
            <w:r w:rsidRPr="000468B5">
              <w:rPr>
                <w:rFonts w:ascii="Times New Roman" w:hAnsi="Times New Roman"/>
                <w:i/>
                <w:sz w:val="24"/>
                <w:szCs w:val="24"/>
              </w:rPr>
              <w:t xml:space="preserve">, por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ngjashëm</w:t>
            </w:r>
            <w:proofErr w:type="spellEnd"/>
            <w:r w:rsidRPr="000468B5">
              <w:rPr>
                <w:rFonts w:ascii="Times New Roman" w:hAnsi="Times New Roman"/>
                <w:i/>
                <w:sz w:val="24"/>
                <w:szCs w:val="24"/>
              </w:rPr>
              <w:t>.</w:t>
            </w:r>
          </w:p>
        </w:tc>
      </w:tr>
    </w:tbl>
    <w:p w14:paraId="10C63745" w14:textId="63879466" w:rsidR="00B10F0A" w:rsidRDefault="00B10F0A" w:rsidP="00D43F3D">
      <w:pPr>
        <w:spacing w:line="240" w:lineRule="auto"/>
        <w:rPr>
          <w:rFonts w:ascii="Times New Roman" w:hAnsi="Times New Roman" w:cs="Times New Roman"/>
          <w:sz w:val="24"/>
          <w:szCs w:val="24"/>
        </w:rPr>
      </w:pPr>
    </w:p>
    <w:p w14:paraId="6354FF2B" w14:textId="4ECE06F6" w:rsidR="00B10F0A" w:rsidRDefault="00B10F0A" w:rsidP="00D43F3D">
      <w:pPr>
        <w:spacing w:line="240" w:lineRule="auto"/>
        <w:rPr>
          <w:rFonts w:ascii="Times New Roman" w:hAnsi="Times New Roman" w:cs="Times New Roman"/>
          <w:sz w:val="24"/>
          <w:szCs w:val="24"/>
        </w:rPr>
      </w:pPr>
    </w:p>
    <w:p w14:paraId="75532034" w14:textId="77777777"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p w14:paraId="110754FE" w14:textId="77777777" w:rsidR="00B10F0A" w:rsidRPr="000468B5" w:rsidRDefault="00B10F0A" w:rsidP="00B10F0A">
      <w:pPr>
        <w:spacing w:after="0" w:line="240" w:lineRule="auto"/>
        <w:rPr>
          <w:rFonts w:ascii="Times New Roman" w:eastAsia="Calibri" w:hAnsi="Times New Roman" w:cs="Times New Roman"/>
          <w:sz w:val="24"/>
          <w:szCs w:val="24"/>
        </w:rPr>
      </w:pP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813"/>
        <w:gridCol w:w="2070"/>
        <w:gridCol w:w="2677"/>
      </w:tblGrid>
      <w:tr w:rsidR="00B10F0A" w:rsidRPr="000468B5" w14:paraId="085B80B3" w14:textId="77777777" w:rsidTr="00E546AA">
        <w:tc>
          <w:tcPr>
            <w:tcW w:w="3510" w:type="dxa"/>
            <w:shd w:val="clear" w:color="auto" w:fill="auto"/>
          </w:tcPr>
          <w:p w14:paraId="61544F8A"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813" w:type="dxa"/>
            <w:shd w:val="clear" w:color="auto" w:fill="auto"/>
          </w:tcPr>
          <w:p w14:paraId="7A7C54F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070" w:type="dxa"/>
            <w:shd w:val="clear" w:color="auto" w:fill="auto"/>
          </w:tcPr>
          <w:p w14:paraId="0ED4A742"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677" w:type="dxa"/>
            <w:shd w:val="clear" w:color="auto" w:fill="auto"/>
          </w:tcPr>
          <w:p w14:paraId="0F213784"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B10F0A" w:rsidRPr="000468B5" w14:paraId="488517E9" w14:textId="77777777" w:rsidTr="00E546AA">
        <w:tc>
          <w:tcPr>
            <w:tcW w:w="6323" w:type="dxa"/>
            <w:gridSpan w:val="2"/>
            <w:shd w:val="clear" w:color="auto" w:fill="auto"/>
          </w:tcPr>
          <w:p w14:paraId="3964F9EA"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Mbiemri: kategoria gramatikore e shkallës</w:t>
            </w:r>
          </w:p>
          <w:p w14:paraId="71D46A42" w14:textId="77777777" w:rsidR="00B10F0A" w:rsidRPr="000468B5" w:rsidRDefault="00B10F0A" w:rsidP="00E546AA">
            <w:pPr>
              <w:spacing w:after="0" w:line="240" w:lineRule="auto"/>
              <w:rPr>
                <w:rFonts w:ascii="Times New Roman" w:eastAsia="Calibri" w:hAnsi="Times New Roman" w:cs="Times New Roman"/>
                <w:sz w:val="24"/>
                <w:szCs w:val="24"/>
              </w:rPr>
            </w:pPr>
          </w:p>
          <w:p w14:paraId="7CFD6786"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9A5026">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Përdorimi i drejtë i gjuhës - Morfologji</w:t>
            </w:r>
          </w:p>
        </w:tc>
        <w:tc>
          <w:tcPr>
            <w:tcW w:w="4747" w:type="dxa"/>
            <w:gridSpan w:val="2"/>
            <w:shd w:val="clear" w:color="auto" w:fill="auto"/>
          </w:tcPr>
          <w:p w14:paraId="20798222"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Situata e të nxënit: </w:t>
            </w:r>
          </w:p>
          <w:p w14:paraId="70820EF7"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Punë me tekstin</w:t>
            </w:r>
          </w:p>
        </w:tc>
      </w:tr>
      <w:tr w:rsidR="00B10F0A" w:rsidRPr="000468B5" w14:paraId="44D9A6C3" w14:textId="77777777" w:rsidTr="00E546AA">
        <w:tc>
          <w:tcPr>
            <w:tcW w:w="6323" w:type="dxa"/>
            <w:gridSpan w:val="2"/>
            <w:shd w:val="clear" w:color="auto" w:fill="auto"/>
          </w:tcPr>
          <w:p w14:paraId="34F31AFD"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9A5026">
              <w:rPr>
                <w:rFonts w:ascii="Times New Roman" w:eastAsia="Calibri" w:hAnsi="Times New Roman" w:cs="Times New Roman"/>
                <w:b/>
                <w:i/>
                <w:iCs/>
                <w:sz w:val="24"/>
                <w:szCs w:val="24"/>
              </w:rPr>
              <w:t>Nxënësi/ja:</w:t>
            </w:r>
          </w:p>
          <w:p w14:paraId="6D5F317A"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përcakton kategorinë gramatikore të shkallës së mbiemrave;</w:t>
            </w:r>
          </w:p>
          <w:p w14:paraId="77F9FFCA"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në fjali mbiemrat duke përcaktuar shkallën e tyre;</w:t>
            </w:r>
          </w:p>
          <w:p w14:paraId="4CD6ECEE"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Cs/>
                <w:sz w:val="24"/>
                <w:szCs w:val="24"/>
              </w:rPr>
              <w:t>- ndërton fjali me mbiemra në shkallë të ndryshme.</w:t>
            </w:r>
          </w:p>
        </w:tc>
        <w:tc>
          <w:tcPr>
            <w:tcW w:w="4747" w:type="dxa"/>
            <w:gridSpan w:val="2"/>
            <w:shd w:val="clear" w:color="auto" w:fill="auto"/>
          </w:tcPr>
          <w:p w14:paraId="6C4C4CBC"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mbiemër, kategoria gramatikore e shkallës, pohore, krahasore, sipërore, mjetet.</w:t>
            </w:r>
          </w:p>
          <w:p w14:paraId="4628C62D" w14:textId="77777777" w:rsidR="00B10F0A" w:rsidRPr="000468B5" w:rsidRDefault="00B10F0A" w:rsidP="00E546AA">
            <w:pPr>
              <w:tabs>
                <w:tab w:val="left" w:pos="2235"/>
              </w:tabs>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ab/>
            </w:r>
          </w:p>
          <w:p w14:paraId="25478C2F" w14:textId="77777777" w:rsidR="00B10F0A" w:rsidRPr="000468B5" w:rsidRDefault="00B10F0A" w:rsidP="00E546AA">
            <w:pPr>
              <w:spacing w:after="0" w:line="240" w:lineRule="auto"/>
              <w:rPr>
                <w:rFonts w:ascii="Times New Roman" w:eastAsia="Calibri" w:hAnsi="Times New Roman" w:cs="Times New Roman"/>
                <w:b/>
                <w:sz w:val="24"/>
                <w:szCs w:val="24"/>
              </w:rPr>
            </w:pPr>
          </w:p>
        </w:tc>
      </w:tr>
      <w:tr w:rsidR="00B10F0A" w:rsidRPr="000468B5" w14:paraId="5A422F4A" w14:textId="77777777" w:rsidTr="00E546AA">
        <w:tc>
          <w:tcPr>
            <w:tcW w:w="6323" w:type="dxa"/>
            <w:gridSpan w:val="2"/>
            <w:shd w:val="clear" w:color="auto" w:fill="auto"/>
          </w:tcPr>
          <w:p w14:paraId="6CDF6FD0"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9A5026">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i nxënësit; Gramatika 1, tabela e mbiemrit.</w:t>
            </w:r>
          </w:p>
          <w:p w14:paraId="52D16AC2" w14:textId="77777777" w:rsidR="00B10F0A" w:rsidRPr="000468B5" w:rsidRDefault="00B10F0A" w:rsidP="00E546AA">
            <w:pPr>
              <w:spacing w:after="0" w:line="240" w:lineRule="auto"/>
              <w:rPr>
                <w:rFonts w:ascii="Times New Roman" w:eastAsia="Calibri" w:hAnsi="Times New Roman" w:cs="Times New Roman"/>
                <w:b/>
                <w:sz w:val="24"/>
                <w:szCs w:val="24"/>
              </w:rPr>
            </w:pPr>
          </w:p>
        </w:tc>
        <w:tc>
          <w:tcPr>
            <w:tcW w:w="4747" w:type="dxa"/>
            <w:gridSpan w:val="2"/>
            <w:shd w:val="clear" w:color="auto" w:fill="auto"/>
          </w:tcPr>
          <w:p w14:paraId="46F9796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p>
          <w:p w14:paraId="6BB357F4" w14:textId="77777777" w:rsidR="00B10F0A" w:rsidRPr="000468B5" w:rsidRDefault="00B10F0A" w:rsidP="00E546AA">
            <w:pPr>
              <w:spacing w:line="240" w:lineRule="auto"/>
              <w:rPr>
                <w:rFonts w:ascii="Times New Roman" w:hAnsi="Times New Roman" w:cs="Times New Roman"/>
                <w:sz w:val="24"/>
                <w:szCs w:val="24"/>
              </w:rPr>
            </w:pPr>
            <w:r w:rsidRPr="000468B5">
              <w:rPr>
                <w:rFonts w:ascii="Times New Roman" w:hAnsi="Times New Roman" w:cs="Times New Roman"/>
                <w:sz w:val="24"/>
                <w:szCs w:val="24"/>
              </w:rPr>
              <w:t xml:space="preserve"> Shoqëria mjedisi</w:t>
            </w:r>
          </w:p>
        </w:tc>
      </w:tr>
      <w:tr w:rsidR="00B10F0A" w:rsidRPr="000468B5" w14:paraId="4CF9584F" w14:textId="77777777" w:rsidTr="00E546AA">
        <w:tc>
          <w:tcPr>
            <w:tcW w:w="11070" w:type="dxa"/>
            <w:gridSpan w:val="4"/>
            <w:shd w:val="clear" w:color="auto" w:fill="auto"/>
          </w:tcPr>
          <w:p w14:paraId="381D0944" w14:textId="77777777" w:rsidR="00B10F0A" w:rsidRPr="000468B5" w:rsidRDefault="00B10F0A" w:rsidP="00E546AA">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i/>
                <w:sz w:val="24"/>
                <w:szCs w:val="24"/>
              </w:rPr>
              <w:t>Punë e drejtuar; Shpjegim; Punë në dyshe; Punë e pavarur</w:t>
            </w:r>
          </w:p>
        </w:tc>
      </w:tr>
      <w:tr w:rsidR="00B10F0A" w:rsidRPr="000468B5" w14:paraId="4681E9AC" w14:textId="77777777" w:rsidTr="00E546AA">
        <w:trPr>
          <w:trHeight w:val="2542"/>
        </w:trPr>
        <w:tc>
          <w:tcPr>
            <w:tcW w:w="11070" w:type="dxa"/>
            <w:gridSpan w:val="4"/>
            <w:shd w:val="clear" w:color="auto" w:fill="auto"/>
          </w:tcPr>
          <w:p w14:paraId="14BDAA0A"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B310538" w14:textId="77777777" w:rsidR="00B10F0A" w:rsidRPr="000468B5" w:rsidRDefault="00B10F0A" w:rsidP="00E546AA">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i/>
                <w:sz w:val="24"/>
                <w:szCs w:val="24"/>
                <w:lang w:eastAsia="sq-AL"/>
              </w:rPr>
              <w:t>Lidhja e temës me njohuritë e mëparshme të nxënësit</w:t>
            </w:r>
            <w:r w:rsidRPr="000468B5">
              <w:rPr>
                <w:rFonts w:ascii="Times New Roman" w:eastAsia="Calibri" w:hAnsi="Times New Roman" w:cs="Times New Roman"/>
                <w:i/>
                <w:sz w:val="24"/>
                <w:szCs w:val="24"/>
                <w:lang w:eastAsia="sq-AL"/>
              </w:rPr>
              <w:t xml:space="preserve">: </w:t>
            </w:r>
            <w:r w:rsidRPr="000468B5">
              <w:rPr>
                <w:rFonts w:ascii="Times New Roman" w:eastAsia="Calibri" w:hAnsi="Times New Roman" w:cs="Times New Roman"/>
                <w:bCs/>
                <w:i/>
                <w:sz w:val="24"/>
                <w:szCs w:val="24"/>
              </w:rPr>
              <w:t>Punë e drejtuar</w:t>
            </w:r>
          </w:p>
          <w:p w14:paraId="32A2090A" w14:textId="77777777" w:rsidR="00B10F0A" w:rsidRPr="000468B5" w:rsidRDefault="00B10F0A" w:rsidP="00E546AA">
            <w:pPr>
              <w:spacing w:after="0" w:line="240" w:lineRule="auto"/>
              <w:rPr>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r w:rsidRPr="000468B5">
              <w:rPr>
                <w:rFonts w:ascii="Times New Roman" w:eastAsia="Calibri" w:hAnsi="Times New Roman" w:cs="Times New Roman"/>
                <w:sz w:val="24"/>
                <w:szCs w:val="24"/>
              </w:rPr>
              <w:t>Prezantoj</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në tabelë fjalitë e paragrafit në krye të f. 214 ku janë përdorur mbiemra të shkallëve të ndryshme. </w:t>
            </w:r>
          </w:p>
          <w:p w14:paraId="0D419A5B"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 kërkoj nxënësve të dallojnë mbiemrat dhe të përcaktojnë kategoritë gramatikore të tyre me gojë. Kategorinë e shkallës, nxënësit e njohin nga klasat e mëparshme. Gjithsesi u tërhiqet vëmendja, se përveç gjinisë, numrit dhe rasës, mbiemrat kanë dhe kategorinë gramatikore të shkallës.</w:t>
            </w:r>
          </w:p>
          <w:p w14:paraId="28CB40BE" w14:textId="793AFF66" w:rsidR="00B10F0A" w:rsidRPr="000468B5" w:rsidRDefault="00B10F0A" w:rsidP="00E546A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Pohore</w:t>
            </w:r>
            <w:r w:rsidRPr="000468B5">
              <w:rPr>
                <w:rFonts w:ascii="Times New Roman" w:eastAsia="Calibri" w:hAnsi="Times New Roman" w:cs="Times New Roman"/>
                <w:sz w:val="24"/>
                <w:szCs w:val="24"/>
              </w:rPr>
              <w:t xml:space="preserve"> mbiemri tregon thjeshtë cilësinë e emrit: i mirë, i ri, i ëmbël, i sjellshëm, etj.</w:t>
            </w:r>
          </w:p>
          <w:p w14:paraId="187F8EE5" w14:textId="22C3349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Shkalla e mbiemrit</w:t>
            </w: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Krahasore</w:t>
            </w:r>
            <w:r w:rsidRPr="000468B5">
              <w:rPr>
                <w:rFonts w:ascii="Times New Roman" w:eastAsia="Calibri" w:hAnsi="Times New Roman" w:cs="Times New Roman"/>
                <w:sz w:val="24"/>
                <w:szCs w:val="24"/>
              </w:rPr>
              <w:t xml:space="preserve"> cilësia krahasohet me veten ose me cilësinë e diçkaje tjetër;</w:t>
            </w:r>
          </w:p>
          <w:p w14:paraId="7099A0CF" w14:textId="77777777" w:rsidR="00B10F0A" w:rsidRPr="000468B5" w:rsidRDefault="00B10F0A" w:rsidP="00E546AA">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Sipërore</w:t>
            </w:r>
            <w:r w:rsidRPr="000468B5">
              <w:rPr>
                <w:rFonts w:ascii="Times New Roman" w:eastAsia="Calibri" w:hAnsi="Times New Roman" w:cs="Times New Roman"/>
                <w:sz w:val="24"/>
                <w:szCs w:val="24"/>
              </w:rPr>
              <w:t xml:space="preserve"> cilësia jepet në shkallën më të la</w:t>
            </w:r>
          </w:p>
          <w:p w14:paraId="50BB1930"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Cs/>
                <w:i/>
                <w:sz w:val="24"/>
                <w:szCs w:val="24"/>
              </w:rPr>
              <w:t xml:space="preserve">Shpjegim </w:t>
            </w:r>
            <w:r w:rsidRPr="000468B5">
              <w:rPr>
                <w:rFonts w:ascii="Times New Roman" w:eastAsia="Calibri" w:hAnsi="Times New Roman" w:cs="Times New Roman"/>
                <w:sz w:val="24"/>
                <w:szCs w:val="24"/>
              </w:rPr>
              <w:t>U shpjegoj dhe qartësoj nxënësve mjetet me të cilat ndërtohet shkalla krahasore dhe sipërore e mbiemrit. Duke qenë se nxënësit kanë njohuri nga vitet e mëparshme për shkallën e mbiemrit, pas rikujtimit apo përmbledhjes së informacionit, i duhet kushtuar vëmendje në rastet jo të zakonshme, meqë dhe në provim shpesh jepen raste të tilla.</w:t>
            </w:r>
          </w:p>
          <w:p w14:paraId="34C2272C"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Gjithashtu sqaroj nxënëst/et se kategornë e shkallës nuk e anë të gjithë mbiemrat.</w:t>
            </w:r>
          </w:p>
          <w:p w14:paraId="17658992" w14:textId="77777777" w:rsidR="00B10F0A" w:rsidRPr="000468B5" w:rsidRDefault="00B10F0A" w:rsidP="00E546AA">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
                <w:sz w:val="24"/>
                <w:szCs w:val="24"/>
                <w:lang w:eastAsia="sq-AL"/>
              </w:rPr>
              <w:t xml:space="preserve">Prezantimi dhe demonstrimi i rezultateve të arritura: </w:t>
            </w:r>
            <w:r w:rsidRPr="000468B5">
              <w:rPr>
                <w:rFonts w:ascii="Times New Roman" w:eastAsia="Calibri" w:hAnsi="Times New Roman" w:cs="Times New Roman"/>
                <w:i/>
                <w:sz w:val="24"/>
                <w:szCs w:val="24"/>
                <w:lang w:eastAsia="sq-AL"/>
              </w:rPr>
              <w:t>Punë në dyshe, Punë e pavarur</w:t>
            </w:r>
          </w:p>
          <w:p w14:paraId="2D5B5D90"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Hapi i I: </w:t>
            </w:r>
            <w:r w:rsidRPr="000468B5">
              <w:rPr>
                <w:rFonts w:ascii="Times New Roman" w:eastAsia="Calibri" w:hAnsi="Times New Roman" w:cs="Times New Roman"/>
                <w:bCs/>
                <w:i/>
                <w:sz w:val="24"/>
                <w:szCs w:val="24"/>
              </w:rPr>
              <w:t>Punë në dyshe</w:t>
            </w:r>
          </w:p>
          <w:p w14:paraId="252127A5"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Në dyshe sipas bankave, nxënësit punojnë ushtrimin 1 dhe 2. </w:t>
            </w:r>
          </w:p>
          <w:p w14:paraId="03FA9F9D" w14:textId="77777777" w:rsidR="00B10F0A" w:rsidRPr="000468B5" w:rsidRDefault="00B10F0A" w:rsidP="00E546AA">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Nxënësit punojnë individualisht dhe më pas shkëmbejnë librin me shokun/shoqen e bangës për të verifikuar saktësinë e përgjigjes. </w:t>
            </w:r>
          </w:p>
          <w:p w14:paraId="40CA0621" w14:textId="77777777" w:rsidR="00B10F0A" w:rsidRPr="000468B5" w:rsidRDefault="00B10F0A" w:rsidP="00E546AA">
            <w:pPr>
              <w:spacing w:after="0" w:line="240" w:lineRule="auto"/>
              <w:rPr>
                <w:rFonts w:ascii="Times New Roman" w:hAnsi="Times New Roman" w:cs="Times New Roman"/>
                <w:sz w:val="24"/>
                <w:szCs w:val="24"/>
              </w:rPr>
            </w:pPr>
            <w:r w:rsidRPr="000468B5">
              <w:rPr>
                <w:rFonts w:ascii="Times New Roman" w:eastAsia="Times New Roman" w:hAnsi="Times New Roman" w:cs="Times New Roman"/>
                <w:sz w:val="24"/>
                <w:szCs w:val="24"/>
              </w:rPr>
              <w:t xml:space="preserve">Ushtrimi 1. </w:t>
            </w:r>
            <w:r w:rsidRPr="000468B5">
              <w:rPr>
                <w:rFonts w:ascii="Times New Roman" w:eastAsia="Arial" w:hAnsi="Times New Roman" w:cs="Times New Roman"/>
                <w:sz w:val="24"/>
                <w:szCs w:val="24"/>
              </w:rPr>
              <w:t>Nënvizoni mbiemrat dhe përcaktoni shkallën e tyre.</w:t>
            </w:r>
          </w:p>
          <w:p w14:paraId="2159ED64" w14:textId="31F0AD74" w:rsidR="00B10F0A" w:rsidRPr="000468B5" w:rsidRDefault="00B10F0A" w:rsidP="00E546AA">
            <w:pPr>
              <w:autoSpaceDE w:val="0"/>
              <w:autoSpaceDN w:val="0"/>
              <w:adjustRightInd w:val="0"/>
              <w:spacing w:after="0" w:line="240" w:lineRule="auto"/>
              <w:rPr>
                <w:rFonts w:ascii="Times New Roman" w:eastAsia="MyriadPro-Semibold" w:hAnsi="Times New Roman" w:cs="Times New Roman"/>
                <w:sz w:val="24"/>
                <w:szCs w:val="24"/>
                <w:lang w:eastAsia="sq-AL"/>
              </w:rPr>
            </w:pPr>
            <w:r w:rsidRPr="000468B5">
              <w:rPr>
                <w:rFonts w:ascii="Times New Roman" w:eastAsia="MyriadPro-Semibold" w:hAnsi="Times New Roman" w:cs="Times New Roman"/>
                <w:sz w:val="24"/>
                <w:szCs w:val="24"/>
                <w:lang w:eastAsia="sq-AL"/>
              </w:rPr>
              <w:t>Qarkoni nga lista e mëposhtme mbiemrat që e kanë kategorinë e shkallës. Me pesë prej tyre formoni fjali, duke i përdorur ne shkallët krahasore dhe sipërore.</w:t>
            </w:r>
            <w:r w:rsidR="00463752">
              <w:rPr>
                <w:rFonts w:ascii="Times New Roman" w:eastAsia="MyriadPro-Semibold" w:hAnsi="Times New Roman" w:cs="Times New Roman"/>
                <w:sz w:val="24"/>
                <w:szCs w:val="24"/>
                <w:lang w:eastAsia="sq-AL"/>
              </w:rPr>
              <w:t xml:space="preserve"> </w:t>
            </w:r>
            <w:r w:rsidRPr="000468B5">
              <w:rPr>
                <w:rFonts w:ascii="Times New Roman" w:eastAsia="Arial" w:hAnsi="Times New Roman" w:cs="Times New Roman"/>
                <w:i/>
                <w:sz w:val="24"/>
                <w:szCs w:val="24"/>
                <w:u w:val="single"/>
              </w:rPr>
              <w:t>i kuq</w:t>
            </w:r>
            <w:r w:rsidRPr="000468B5">
              <w:rPr>
                <w:rFonts w:ascii="Times New Roman" w:eastAsia="Arial" w:hAnsi="Times New Roman" w:cs="Times New Roman"/>
                <w:i/>
                <w:sz w:val="24"/>
                <w:szCs w:val="24"/>
              </w:rPr>
              <w:t xml:space="preserve">, krijues, </w:t>
            </w:r>
            <w:r w:rsidRPr="000468B5">
              <w:rPr>
                <w:rFonts w:ascii="Times New Roman" w:eastAsia="Arial" w:hAnsi="Times New Roman" w:cs="Times New Roman"/>
                <w:i/>
                <w:sz w:val="24"/>
                <w:szCs w:val="24"/>
                <w:u w:val="single"/>
              </w:rPr>
              <w:t>zemërmirë</w:t>
            </w:r>
            <w:r w:rsidRPr="000468B5">
              <w:rPr>
                <w:rFonts w:ascii="Times New Roman" w:eastAsia="Arial" w:hAnsi="Times New Roman" w:cs="Times New Roman"/>
                <w:i/>
                <w:sz w:val="24"/>
                <w:szCs w:val="24"/>
              </w:rPr>
              <w:t xml:space="preserve">, </w:t>
            </w:r>
            <w:r w:rsidRPr="000468B5">
              <w:rPr>
                <w:rFonts w:ascii="Times New Roman" w:eastAsia="Arial" w:hAnsi="Times New Roman" w:cs="Times New Roman"/>
                <w:i/>
                <w:sz w:val="24"/>
                <w:szCs w:val="24"/>
                <w:u w:val="single"/>
              </w:rPr>
              <w:t>dinak</w:t>
            </w:r>
            <w:r w:rsidRPr="000468B5">
              <w:rPr>
                <w:rFonts w:ascii="Times New Roman" w:eastAsia="Arial" w:hAnsi="Times New Roman" w:cs="Times New Roman"/>
                <w:i/>
                <w:sz w:val="24"/>
                <w:szCs w:val="24"/>
              </w:rPr>
              <w:t xml:space="preserve">, </w:t>
            </w:r>
            <w:r w:rsidRPr="000468B5">
              <w:rPr>
                <w:rFonts w:ascii="Times New Roman" w:eastAsia="Arial" w:hAnsi="Times New Roman" w:cs="Times New Roman"/>
                <w:i/>
                <w:sz w:val="24"/>
                <w:szCs w:val="24"/>
                <w:u w:val="single"/>
              </w:rPr>
              <w:t>i ëmbël</w:t>
            </w:r>
            <w:r w:rsidRPr="000468B5">
              <w:rPr>
                <w:rFonts w:ascii="Times New Roman" w:eastAsia="Arial" w:hAnsi="Times New Roman" w:cs="Times New Roman"/>
                <w:i/>
                <w:sz w:val="24"/>
                <w:szCs w:val="24"/>
              </w:rPr>
              <w:t xml:space="preserve">, i djeshëm, dyvjeçare, shumëngjyrësh, natyror, i poshtëm, shqiptar, shtetëror, i drunjtë, </w:t>
            </w:r>
            <w:r w:rsidRPr="000468B5">
              <w:rPr>
                <w:rFonts w:ascii="Times New Roman" w:eastAsia="Arial" w:hAnsi="Times New Roman" w:cs="Times New Roman"/>
                <w:i/>
                <w:sz w:val="24"/>
                <w:szCs w:val="24"/>
                <w:u w:val="single"/>
              </w:rPr>
              <w:t>i ditur</w:t>
            </w:r>
            <w:r w:rsidRPr="000468B5">
              <w:rPr>
                <w:rFonts w:ascii="Times New Roman" w:eastAsia="Arial" w:hAnsi="Times New Roman" w:cs="Times New Roman"/>
                <w:i/>
                <w:sz w:val="24"/>
                <w:szCs w:val="24"/>
              </w:rPr>
              <w:t xml:space="preserve">, </w:t>
            </w:r>
            <w:r w:rsidRPr="000468B5">
              <w:rPr>
                <w:rFonts w:ascii="Times New Roman" w:eastAsia="Arial" w:hAnsi="Times New Roman" w:cs="Times New Roman"/>
                <w:i/>
                <w:sz w:val="24"/>
                <w:szCs w:val="24"/>
                <w:u w:val="single"/>
              </w:rPr>
              <w:t>qortues</w:t>
            </w:r>
            <w:r w:rsidRPr="000468B5">
              <w:rPr>
                <w:rFonts w:ascii="Times New Roman" w:eastAsia="Arial" w:hAnsi="Times New Roman" w:cs="Times New Roman"/>
                <w:i/>
                <w:sz w:val="24"/>
                <w:szCs w:val="24"/>
              </w:rPr>
              <w:t xml:space="preserve">, </w:t>
            </w:r>
            <w:r w:rsidRPr="000468B5">
              <w:rPr>
                <w:rFonts w:ascii="Times New Roman" w:eastAsia="Arial" w:hAnsi="Times New Roman" w:cs="Times New Roman"/>
                <w:i/>
                <w:sz w:val="24"/>
                <w:szCs w:val="24"/>
                <w:u w:val="single"/>
              </w:rPr>
              <w:t>i thjeshtë</w:t>
            </w:r>
            <w:r w:rsidRPr="000468B5">
              <w:rPr>
                <w:rFonts w:ascii="Times New Roman" w:eastAsia="Arial" w:hAnsi="Times New Roman" w:cs="Times New Roman"/>
                <w:i/>
                <w:sz w:val="24"/>
                <w:szCs w:val="24"/>
              </w:rPr>
              <w:t>, i papunë, trekëndësh.</w:t>
            </w:r>
          </w:p>
          <w:p w14:paraId="11F4E129" w14:textId="77777777" w:rsidR="00B10F0A" w:rsidRPr="000468B5" w:rsidRDefault="00B10F0A" w:rsidP="00E546AA">
            <w:pPr>
              <w:spacing w:after="0" w:line="240" w:lineRule="auto"/>
              <w:ind w:right="160"/>
              <w:rPr>
                <w:rFonts w:ascii="Times New Roman" w:eastAsia="Arial" w:hAnsi="Times New Roman" w:cs="Times New Roman"/>
                <w:i/>
                <w:sz w:val="24"/>
                <w:szCs w:val="24"/>
              </w:rPr>
            </w:pPr>
            <w:r w:rsidRPr="000468B5">
              <w:rPr>
                <w:rFonts w:ascii="Times New Roman" w:eastAsia="Calibri" w:hAnsi="Times New Roman" w:cs="Times New Roman"/>
                <w:i/>
                <w:sz w:val="24"/>
                <w:szCs w:val="24"/>
                <w:lang w:eastAsia="sq-AL"/>
              </w:rPr>
              <w:t>Punë e pavarur</w:t>
            </w:r>
          </w:p>
          <w:p w14:paraId="7A6E8E79" w14:textId="77777777" w:rsidR="00B10F0A" w:rsidRPr="000468B5" w:rsidRDefault="00B10F0A" w:rsidP="00E546AA">
            <w:pPr>
              <w:tabs>
                <w:tab w:val="left" w:pos="880"/>
              </w:tabs>
              <w:spacing w:after="0" w:line="240" w:lineRule="auto"/>
              <w:rPr>
                <w:rFonts w:ascii="Times New Roman" w:eastAsia="Arial" w:hAnsi="Times New Roman" w:cs="Times New Roman"/>
                <w:sz w:val="24"/>
                <w:szCs w:val="24"/>
              </w:rPr>
            </w:pPr>
            <w:r w:rsidRPr="000468B5">
              <w:rPr>
                <w:rFonts w:ascii="Times New Roman" w:eastAsia="Times New Roman" w:hAnsi="Times New Roman" w:cs="Times New Roman"/>
                <w:sz w:val="24"/>
                <w:szCs w:val="24"/>
              </w:rPr>
              <w:t xml:space="preserve">Ushtrimi 3. </w:t>
            </w:r>
            <w:r w:rsidRPr="000468B5">
              <w:rPr>
                <w:rFonts w:ascii="Times New Roman" w:eastAsia="Arial" w:hAnsi="Times New Roman" w:cs="Times New Roman"/>
                <w:sz w:val="24"/>
                <w:szCs w:val="24"/>
              </w:rPr>
              <w:t>Përshtatni dhe vini në shkallën e duhur mbiemrat në kllapa.</w:t>
            </w:r>
            <w:r w:rsidRPr="000468B5">
              <w:rPr>
                <w:rFonts w:ascii="Times New Roman" w:eastAsia="Arial" w:hAnsi="Times New Roman" w:cs="Times New Roman"/>
                <w:i/>
                <w:sz w:val="24"/>
                <w:szCs w:val="24"/>
              </w:rPr>
              <w:t xml:space="preserve"> Kjo ndërtesë është më e vjetër se ajo.</w:t>
            </w:r>
          </w:p>
          <w:p w14:paraId="7E5CBB14" w14:textId="6361972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tabelë punojnë ushtrimet 2-3 nxënës.</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69856" behindDoc="0" locked="0" layoutInCell="1" allowOverlap="1" wp14:anchorId="777B02E8" wp14:editId="309E5416">
                      <wp:simplePos x="0" y="0"/>
                      <wp:positionH relativeFrom="column">
                        <wp:posOffset>-1499870</wp:posOffset>
                      </wp:positionH>
                      <wp:positionV relativeFrom="paragraph">
                        <wp:posOffset>8890</wp:posOffset>
                      </wp:positionV>
                      <wp:extent cx="852805" cy="733425"/>
                      <wp:effectExtent l="0" t="19050" r="42545" b="28575"/>
                      <wp:wrapNone/>
                      <wp:docPr id="147" name="Freeform: 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35927" id="Freeform: Shape 147" o:spid="_x0000_s1026" style="position:absolute;margin-left:-118.1pt;margin-top:.7pt;width:67.15pt;height:57.7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K4Xcw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67808" behindDoc="0" locked="0" layoutInCell="1" allowOverlap="1" wp14:anchorId="2FA62F0D" wp14:editId="1567C3EB">
                      <wp:simplePos x="0" y="0"/>
                      <wp:positionH relativeFrom="column">
                        <wp:posOffset>-1816735</wp:posOffset>
                      </wp:positionH>
                      <wp:positionV relativeFrom="paragraph">
                        <wp:posOffset>8890</wp:posOffset>
                      </wp:positionV>
                      <wp:extent cx="485775" cy="782320"/>
                      <wp:effectExtent l="19050" t="19050" r="47625" b="55880"/>
                      <wp:wrapNone/>
                      <wp:docPr id="146" name="Arrow: Up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6FFAC" id="Arrow: Up 146" o:spid="_x0000_s1026" type="#_x0000_t68" style="position:absolute;margin-left:-143.05pt;margin-top:.7pt;width:38.25pt;height:61.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RMPgIAAJI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hDYkT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765760" behindDoc="0" locked="0" layoutInCell="1" allowOverlap="1" wp14:anchorId="2A8D7E98" wp14:editId="0E78091C">
                      <wp:simplePos x="0" y="0"/>
                      <wp:positionH relativeFrom="column">
                        <wp:posOffset>-767716</wp:posOffset>
                      </wp:positionH>
                      <wp:positionV relativeFrom="paragraph">
                        <wp:posOffset>207645</wp:posOffset>
                      </wp:positionV>
                      <wp:extent cx="0" cy="543560"/>
                      <wp:effectExtent l="76200" t="38100" r="57150" b="2794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B217B7" id="Straight Arrow Connector 32" o:spid="_x0000_s1026" type="#_x0000_t32" style="position:absolute;margin-left:-60.45pt;margin-top:16.35pt;width:0;height:42.8pt;flip:y;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hdnjM6gEAALg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70880" behindDoc="0" locked="0" layoutInCell="1" allowOverlap="1" wp14:anchorId="1F301CB7" wp14:editId="13CA4E35">
                      <wp:simplePos x="0" y="0"/>
                      <wp:positionH relativeFrom="column">
                        <wp:posOffset>-1069975</wp:posOffset>
                      </wp:positionH>
                      <wp:positionV relativeFrom="paragraph">
                        <wp:posOffset>23495</wp:posOffset>
                      </wp:positionV>
                      <wp:extent cx="379730" cy="548640"/>
                      <wp:effectExtent l="0" t="0" r="20320" b="2286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05B311" id="Rectangle 82" o:spid="_x0000_s1026" style="position:absolute;margin-left:-84.25pt;margin-top:1.85pt;width:29.9pt;height:43.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ta10iAgAAPQQAAA4AAAAAAAAAAAAAAAAALgIAAGRycy9lMm9Eb2Mu&#10;eG1sUEsBAi0AFAAGAAgAAAAhACMYVtDgAAAACgEAAA8AAAAAAAAAAAAAAAAAfAQAAGRycy9kb3du&#10;cmV2LnhtbFBLBQYAAAAABAAEAPMAAACJBQAAAAA=&#10;"/>
                  </w:pict>
                </mc:Fallback>
              </mc:AlternateContent>
            </w:r>
          </w:p>
        </w:tc>
      </w:tr>
      <w:tr w:rsidR="00B10F0A" w:rsidRPr="000468B5" w14:paraId="0B1DC3AC" w14:textId="77777777" w:rsidTr="00E546AA">
        <w:tc>
          <w:tcPr>
            <w:tcW w:w="11070" w:type="dxa"/>
            <w:gridSpan w:val="4"/>
            <w:shd w:val="clear" w:color="auto" w:fill="auto"/>
          </w:tcPr>
          <w:p w14:paraId="00EE4B9F" w14:textId="77777777" w:rsidR="00B10F0A" w:rsidRPr="000468B5" w:rsidRDefault="00B10F0A" w:rsidP="00E546AA">
            <w:pPr>
              <w:spacing w:after="0" w:line="240" w:lineRule="auto"/>
              <w:rPr>
                <w:rFonts w:ascii="Times New Roman" w:hAnsi="Times New Roman" w:cs="Times New Roman"/>
                <w:i/>
                <w:sz w:val="24"/>
                <w:szCs w:val="24"/>
                <w:lang w:eastAsia="sq-AL"/>
              </w:rPr>
            </w:pPr>
            <w:r w:rsidRPr="000468B5">
              <w:rPr>
                <w:rFonts w:ascii="Times New Roman" w:hAnsi="Times New Roman" w:cs="Times New Roman"/>
                <w:b/>
                <w:sz w:val="24"/>
                <w:szCs w:val="24"/>
                <w:lang w:eastAsia="sq-AL"/>
              </w:rPr>
              <w:t>Vlerësimi:</w:t>
            </w:r>
          </w:p>
          <w:p w14:paraId="50D7C7F6"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N2: </w:t>
            </w:r>
            <w:r w:rsidRPr="000468B5">
              <w:rPr>
                <w:rFonts w:ascii="Times New Roman" w:eastAsia="Calibri" w:hAnsi="Times New Roman" w:cs="Times New Roman"/>
                <w:bCs/>
                <w:sz w:val="24"/>
                <w:szCs w:val="24"/>
              </w:rPr>
              <w:t>dallon mbiemrat në shkallën pohore, identifikon 1-2 mjete të formimit të shkallëve sipërore e krahasore.</w:t>
            </w:r>
          </w:p>
          <w:p w14:paraId="011F00DD"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N 3:</w:t>
            </w:r>
            <w:r w:rsidRPr="000468B5">
              <w:rPr>
                <w:rFonts w:ascii="Times New Roman" w:eastAsia="Calibri" w:hAnsi="Times New Roman" w:cs="Times New Roman"/>
                <w:sz w:val="24"/>
                <w:szCs w:val="24"/>
              </w:rPr>
              <w:t xml:space="preserve"> dallon shkallën e mbiemrave të ndryshëm; analizon disa nga mbiemrat; kalon mbiemrat në disa shkallë.</w:t>
            </w:r>
          </w:p>
          <w:p w14:paraId="1D70CAB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rPr>
              <w:t xml:space="preserve">N4: </w:t>
            </w:r>
            <w:r w:rsidRPr="000468B5">
              <w:rPr>
                <w:rFonts w:ascii="Times New Roman" w:eastAsia="Calibri" w:hAnsi="Times New Roman" w:cs="Times New Roman"/>
                <w:sz w:val="24"/>
                <w:szCs w:val="24"/>
              </w:rPr>
              <w:t>analizon saktë mbiemrat, sipas vecorive të tyre gramatikore; kalon saktë mbiemrat në shkallë të ndryshme; formon fjali me to.</w:t>
            </w:r>
          </w:p>
        </w:tc>
      </w:tr>
      <w:tr w:rsidR="00B10F0A" w:rsidRPr="000468B5" w14:paraId="60AE757F" w14:textId="77777777" w:rsidTr="00E546AA">
        <w:trPr>
          <w:trHeight w:val="341"/>
        </w:trPr>
        <w:tc>
          <w:tcPr>
            <w:tcW w:w="11070" w:type="dxa"/>
            <w:gridSpan w:val="4"/>
            <w:shd w:val="clear" w:color="auto" w:fill="auto"/>
          </w:tcPr>
          <w:p w14:paraId="0FE85FC3"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bCs/>
                <w:sz w:val="24"/>
                <w:szCs w:val="24"/>
              </w:rPr>
              <w:t>Ushtrimi 4, f. 215</w:t>
            </w: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Ushtrimi 5, f. 215.</w:t>
            </w:r>
          </w:p>
        </w:tc>
      </w:tr>
    </w:tbl>
    <w:p w14:paraId="50EDEC40" w14:textId="6A4F4732" w:rsidR="00B10F0A" w:rsidRDefault="00B10F0A" w:rsidP="00D43F3D">
      <w:pPr>
        <w:spacing w:line="240" w:lineRule="auto"/>
        <w:rPr>
          <w:rFonts w:ascii="Times New Roman" w:hAnsi="Times New Roman" w:cs="Times New Roman"/>
          <w:sz w:val="24"/>
          <w:szCs w:val="24"/>
        </w:rPr>
      </w:pPr>
    </w:p>
    <w:p w14:paraId="7E6B2F70" w14:textId="7107D990" w:rsidR="00B10F0A" w:rsidRDefault="00B10F0A" w:rsidP="00D43F3D">
      <w:pPr>
        <w:spacing w:line="240" w:lineRule="auto"/>
        <w:rPr>
          <w:rFonts w:ascii="Times New Roman" w:hAnsi="Times New Roman" w:cs="Times New Roman"/>
          <w:sz w:val="24"/>
          <w:szCs w:val="24"/>
        </w:rPr>
      </w:pPr>
    </w:p>
    <w:p w14:paraId="55326F82" w14:textId="0AECB45B" w:rsidR="00B10F0A" w:rsidRDefault="00B10F0A" w:rsidP="00D43F3D">
      <w:pPr>
        <w:spacing w:line="240" w:lineRule="auto"/>
        <w:rPr>
          <w:rFonts w:ascii="Times New Roman" w:hAnsi="Times New Roman" w:cs="Times New Roman"/>
          <w:sz w:val="24"/>
          <w:szCs w:val="24"/>
        </w:rPr>
      </w:pPr>
    </w:p>
    <w:p w14:paraId="35CFD0A4" w14:textId="0083E54B" w:rsidR="00B10F0A" w:rsidRDefault="00B10F0A" w:rsidP="00D43F3D">
      <w:pPr>
        <w:spacing w:line="240" w:lineRule="auto"/>
        <w:rPr>
          <w:rFonts w:ascii="Times New Roman" w:hAnsi="Times New Roman" w:cs="Times New Roman"/>
          <w:sz w:val="24"/>
          <w:szCs w:val="24"/>
        </w:rPr>
      </w:pPr>
    </w:p>
    <w:p w14:paraId="5F002D2F" w14:textId="24D25418" w:rsidR="00B10F0A" w:rsidRDefault="00B10F0A" w:rsidP="00D43F3D">
      <w:pPr>
        <w:spacing w:line="240" w:lineRule="auto"/>
        <w:rPr>
          <w:rFonts w:ascii="Times New Roman" w:hAnsi="Times New Roman" w:cs="Times New Roman"/>
          <w:sz w:val="24"/>
          <w:szCs w:val="24"/>
        </w:rPr>
      </w:pPr>
    </w:p>
    <w:p w14:paraId="33F0F0DD" w14:textId="3D552773" w:rsidR="00B10F0A" w:rsidRDefault="00B10F0A" w:rsidP="00D43F3D">
      <w:pPr>
        <w:spacing w:line="240" w:lineRule="auto"/>
        <w:rPr>
          <w:rFonts w:ascii="Times New Roman" w:hAnsi="Times New Roman" w:cs="Times New Roman"/>
          <w:sz w:val="24"/>
          <w:szCs w:val="24"/>
        </w:rPr>
      </w:pPr>
    </w:p>
    <w:p w14:paraId="06D74677" w14:textId="0BB6F4FD" w:rsidR="00B10F0A" w:rsidRDefault="00B10F0A" w:rsidP="00D43F3D">
      <w:pPr>
        <w:spacing w:line="240" w:lineRule="auto"/>
        <w:rPr>
          <w:rFonts w:ascii="Times New Roman" w:hAnsi="Times New Roman" w:cs="Times New Roman"/>
          <w:sz w:val="24"/>
          <w:szCs w:val="24"/>
        </w:rPr>
      </w:pPr>
    </w:p>
    <w:p w14:paraId="04E13267" w14:textId="4E575E80" w:rsidR="00B10F0A" w:rsidRDefault="00B10F0A" w:rsidP="00D43F3D">
      <w:pPr>
        <w:spacing w:line="240" w:lineRule="auto"/>
        <w:rPr>
          <w:rFonts w:ascii="Times New Roman" w:hAnsi="Times New Roman" w:cs="Times New Roman"/>
          <w:sz w:val="24"/>
          <w:szCs w:val="24"/>
        </w:rPr>
      </w:pPr>
    </w:p>
    <w:p w14:paraId="3C6F1306" w14:textId="773F97E6" w:rsidR="00B10F0A" w:rsidRPr="000468B5" w:rsidRDefault="00B10F0A" w:rsidP="00B10F0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00D16E09">
        <w:rPr>
          <w:rFonts w:ascii="Times New Roman" w:eastAsia="Calibri" w:hAnsi="Times New Roman" w:cs="Times New Roman"/>
          <w:b/>
          <w:bCs/>
          <w:sz w:val="24"/>
          <w:szCs w:val="24"/>
        </w:rPr>
        <w:t xml:space="preserve"> </w:t>
      </w:r>
      <w:r w:rsidRPr="000468B5">
        <w:rPr>
          <w:rFonts w:ascii="Times New Roman" w:eastAsia="Calibri" w:hAnsi="Times New Roman" w:cs="Times New Roman"/>
          <w:b/>
          <w:bCs/>
          <w:sz w:val="24"/>
          <w:szCs w:val="24"/>
        </w:rPr>
        <w:t xml:space="preserve">Data: </w:t>
      </w:r>
    </w:p>
    <w:p w14:paraId="0C3991F8" w14:textId="77777777" w:rsidR="00B10F0A" w:rsidRPr="000468B5" w:rsidRDefault="00B10F0A" w:rsidP="00B10F0A">
      <w:pPr>
        <w:spacing w:after="0" w:line="240" w:lineRule="auto"/>
        <w:rPr>
          <w:rFonts w:ascii="Times New Roman" w:eastAsia="Calibri" w:hAnsi="Times New Roman" w:cs="Times New Roman"/>
          <w:b/>
          <w:bCs/>
          <w:sz w:val="24"/>
          <w:szCs w:val="24"/>
        </w:rPr>
      </w:pP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2513"/>
      </w:tblGrid>
      <w:tr w:rsidR="00B10F0A" w:rsidRPr="000468B5" w14:paraId="5789CFEC" w14:textId="77777777" w:rsidTr="00E546AA">
        <w:tc>
          <w:tcPr>
            <w:tcW w:w="3487" w:type="dxa"/>
            <w:tcBorders>
              <w:top w:val="single" w:sz="4" w:space="0" w:color="000000"/>
              <w:left w:val="single" w:sz="4" w:space="0" w:color="000000"/>
              <w:bottom w:val="single" w:sz="4" w:space="0" w:color="000000"/>
              <w:right w:val="single" w:sz="4" w:space="0" w:color="000000"/>
            </w:tcBorders>
            <w:hideMark/>
          </w:tcPr>
          <w:p w14:paraId="17A180D5"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0468B5">
              <w:rPr>
                <w:rFonts w:ascii="Times New Roman" w:eastAsia="Calibri"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hideMark/>
          </w:tcPr>
          <w:p w14:paraId="29D82586"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hideMark/>
          </w:tcPr>
          <w:p w14:paraId="64245DB8"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2513" w:type="dxa"/>
            <w:tcBorders>
              <w:top w:val="single" w:sz="4" w:space="0" w:color="000000"/>
              <w:left w:val="single" w:sz="4" w:space="0" w:color="000000"/>
              <w:bottom w:val="single" w:sz="4" w:space="0" w:color="000000"/>
              <w:right w:val="single" w:sz="4" w:space="0" w:color="000000"/>
            </w:tcBorders>
            <w:hideMark/>
          </w:tcPr>
          <w:p w14:paraId="622C4617" w14:textId="77777777" w:rsidR="00B10F0A" w:rsidRPr="000468B5" w:rsidRDefault="00B10F0A"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B10F0A" w:rsidRPr="000468B5" w14:paraId="2B73C535" w14:textId="77777777" w:rsidTr="00E546AA">
        <w:tc>
          <w:tcPr>
            <w:tcW w:w="6097" w:type="dxa"/>
            <w:gridSpan w:val="2"/>
            <w:tcBorders>
              <w:top w:val="single" w:sz="4" w:space="0" w:color="000000"/>
              <w:left w:val="single" w:sz="4" w:space="0" w:color="000000"/>
              <w:bottom w:val="single" w:sz="4" w:space="0" w:color="000000"/>
              <w:right w:val="single" w:sz="4" w:space="0" w:color="000000"/>
            </w:tcBorders>
          </w:tcPr>
          <w:p w14:paraId="5CFA7C54"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 xml:space="preserve">Tema mësimore: </w:t>
            </w:r>
            <w:r w:rsidRPr="000468B5">
              <w:rPr>
                <w:rFonts w:ascii="Times New Roman" w:eastAsia="Calibri" w:hAnsi="Times New Roman" w:cs="Times New Roman"/>
                <w:sz w:val="24"/>
                <w:szCs w:val="24"/>
              </w:rPr>
              <w:t>Ushtrime për mbiemrin</w:t>
            </w:r>
          </w:p>
          <w:p w14:paraId="10809C6D"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p>
          <w:p w14:paraId="30FDC961" w14:textId="77777777" w:rsidR="00B10F0A" w:rsidRPr="000468B5" w:rsidRDefault="00B10F0A" w:rsidP="00E546AA">
            <w:pPr>
              <w:spacing w:after="0" w:line="240" w:lineRule="auto"/>
              <w:rPr>
                <w:rFonts w:ascii="Times New Roman" w:hAnsi="Times New Roman" w:cs="Times New Roman"/>
                <w:b/>
                <w:color w:val="000000" w:themeColor="text1"/>
                <w:sz w:val="24"/>
                <w:szCs w:val="24"/>
              </w:rPr>
            </w:pPr>
            <w:r w:rsidRPr="000468B5">
              <w:rPr>
                <w:rFonts w:ascii="Times New Roman" w:eastAsia="Calibri" w:hAnsi="Times New Roman" w:cs="Times New Roman"/>
                <w:b/>
                <w:sz w:val="24"/>
                <w:szCs w:val="24"/>
                <w:lang w:eastAsia="sq-AL"/>
              </w:rPr>
              <w:t>Kompetenca:</w:t>
            </w:r>
            <w:r w:rsidRPr="000468B5">
              <w:rPr>
                <w:rFonts w:ascii="Times New Roman" w:hAnsi="Times New Roman" w:cs="Times New Roman"/>
                <w:color w:val="000000" w:themeColor="text1"/>
                <w:sz w:val="24"/>
                <w:szCs w:val="24"/>
              </w:rPr>
              <w:t xml:space="preserve"> Përdorimi i drejtë i gjuhës</w:t>
            </w:r>
          </w:p>
        </w:tc>
        <w:tc>
          <w:tcPr>
            <w:tcW w:w="3953" w:type="dxa"/>
            <w:gridSpan w:val="2"/>
            <w:tcBorders>
              <w:top w:val="single" w:sz="4" w:space="0" w:color="000000"/>
              <w:left w:val="single" w:sz="4" w:space="0" w:color="000000"/>
              <w:bottom w:val="single" w:sz="4" w:space="0" w:color="000000"/>
              <w:right w:val="single" w:sz="4" w:space="0" w:color="000000"/>
            </w:tcBorders>
          </w:tcPr>
          <w:p w14:paraId="13236888"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506DD829"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Punë me tekstin</w:t>
            </w:r>
          </w:p>
          <w:p w14:paraId="210A83EC"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p>
        </w:tc>
      </w:tr>
      <w:tr w:rsidR="00B10F0A" w:rsidRPr="000468B5" w14:paraId="094671C9" w14:textId="77777777" w:rsidTr="00E546AA">
        <w:tc>
          <w:tcPr>
            <w:tcW w:w="6097" w:type="dxa"/>
            <w:gridSpan w:val="2"/>
            <w:tcBorders>
              <w:top w:val="single" w:sz="4" w:space="0" w:color="000000"/>
              <w:left w:val="single" w:sz="4" w:space="0" w:color="000000"/>
              <w:bottom w:val="single" w:sz="4" w:space="0" w:color="000000"/>
              <w:right w:val="single" w:sz="4" w:space="0" w:color="000000"/>
            </w:tcBorders>
          </w:tcPr>
          <w:p w14:paraId="13615F3E"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198F90F6" w14:textId="77777777" w:rsidR="00B10F0A" w:rsidRPr="0036510F" w:rsidRDefault="00B10F0A" w:rsidP="00E546AA">
            <w:pPr>
              <w:spacing w:after="0" w:line="240" w:lineRule="auto"/>
              <w:rPr>
                <w:rFonts w:ascii="Times New Roman" w:eastAsia="Calibri" w:hAnsi="Times New Roman" w:cs="Times New Roman"/>
                <w:b/>
                <w:i/>
                <w:iCs/>
                <w:sz w:val="24"/>
                <w:szCs w:val="24"/>
                <w:lang w:eastAsia="sq-AL"/>
              </w:rPr>
            </w:pPr>
            <w:r w:rsidRPr="0036510F">
              <w:rPr>
                <w:rFonts w:ascii="Times New Roman" w:eastAsia="Calibri" w:hAnsi="Times New Roman" w:cs="Times New Roman"/>
                <w:b/>
                <w:i/>
                <w:iCs/>
                <w:sz w:val="24"/>
                <w:szCs w:val="24"/>
                <w:lang w:eastAsia="sq-AL"/>
              </w:rPr>
              <w:t>Nxënësi/ja:</w:t>
            </w:r>
          </w:p>
          <w:p w14:paraId="33B8F320"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mbiemrat dhe tregon si është formuar gjinia femërore dhe shumësi;</w:t>
            </w:r>
          </w:p>
          <w:p w14:paraId="5953F095" w14:textId="33EA20AD"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analizon mbiemrat sipas veҫorive të tyre gramatikore;</w:t>
            </w:r>
          </w:p>
          <w:p w14:paraId="04417BCB"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përdor të njëjtën fjalë në fjali herë si mbiemër, herë si emër;</w:t>
            </w:r>
          </w:p>
          <w:p w14:paraId="5F36D14B"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krijon fjali dhe tekste me tema të ndryshme, në të cilat përdor lloje mbiemrash.</w:t>
            </w:r>
          </w:p>
        </w:tc>
        <w:tc>
          <w:tcPr>
            <w:tcW w:w="3953" w:type="dxa"/>
            <w:gridSpan w:val="2"/>
            <w:tcBorders>
              <w:top w:val="single" w:sz="4" w:space="0" w:color="000000"/>
              <w:left w:val="single" w:sz="4" w:space="0" w:color="000000"/>
              <w:bottom w:val="single" w:sz="4" w:space="0" w:color="000000"/>
              <w:right w:val="single" w:sz="4" w:space="0" w:color="000000"/>
            </w:tcBorders>
            <w:hideMark/>
          </w:tcPr>
          <w:p w14:paraId="55080D13"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30EA8225"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 xml:space="preserve">Mbiemër </w:t>
            </w:r>
          </w:p>
          <w:p w14:paraId="2F8FA307"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Kategori gramatikore</w:t>
            </w:r>
          </w:p>
          <w:p w14:paraId="346E185D"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Gjini</w:t>
            </w:r>
          </w:p>
          <w:p w14:paraId="7EA972EF"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Numër</w:t>
            </w:r>
          </w:p>
          <w:p w14:paraId="45AB4225"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Rasë</w:t>
            </w:r>
          </w:p>
          <w:p w14:paraId="56156114"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Shkallë </w:t>
            </w:r>
          </w:p>
          <w:p w14:paraId="0D3A1BBA"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p>
        </w:tc>
      </w:tr>
      <w:tr w:rsidR="00B10F0A" w:rsidRPr="000468B5" w14:paraId="25D9B63B" w14:textId="77777777" w:rsidTr="00E546AA">
        <w:trPr>
          <w:trHeight w:val="593"/>
        </w:trPr>
        <w:tc>
          <w:tcPr>
            <w:tcW w:w="6097" w:type="dxa"/>
            <w:gridSpan w:val="2"/>
            <w:tcBorders>
              <w:top w:val="single" w:sz="4" w:space="0" w:color="000000"/>
              <w:left w:val="single" w:sz="4" w:space="0" w:color="000000"/>
              <w:bottom w:val="single" w:sz="4" w:space="0" w:color="000000"/>
              <w:right w:val="single" w:sz="4" w:space="0" w:color="000000"/>
            </w:tcBorders>
          </w:tcPr>
          <w:p w14:paraId="6E87DCDF"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sz w:val="24"/>
                <w:szCs w:val="24"/>
              </w:rPr>
              <w:t>Teksti i nxënësit, Gramatika 2</w:t>
            </w:r>
          </w:p>
          <w:p w14:paraId="6D314155"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p>
        </w:tc>
        <w:tc>
          <w:tcPr>
            <w:tcW w:w="3953" w:type="dxa"/>
            <w:gridSpan w:val="2"/>
            <w:tcBorders>
              <w:top w:val="single" w:sz="4" w:space="0" w:color="000000"/>
              <w:left w:val="single" w:sz="4" w:space="0" w:color="000000"/>
              <w:bottom w:val="single" w:sz="4" w:space="0" w:color="000000"/>
              <w:right w:val="single" w:sz="4" w:space="0" w:color="000000"/>
            </w:tcBorders>
            <w:hideMark/>
          </w:tcPr>
          <w:p w14:paraId="15A4507E"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p>
          <w:p w14:paraId="5BB0B9EE" w14:textId="77777777" w:rsidR="00B10F0A" w:rsidRPr="000468B5" w:rsidRDefault="00B10F0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Shoqëria dhe mjedisi</w:t>
            </w:r>
          </w:p>
        </w:tc>
      </w:tr>
      <w:tr w:rsidR="00B10F0A" w:rsidRPr="000468B5" w14:paraId="63C0EDD0" w14:textId="77777777" w:rsidTr="00E546AA">
        <w:tc>
          <w:tcPr>
            <w:tcW w:w="10050" w:type="dxa"/>
            <w:gridSpan w:val="4"/>
            <w:tcBorders>
              <w:top w:val="single" w:sz="4" w:space="0" w:color="000000"/>
              <w:left w:val="single" w:sz="4" w:space="0" w:color="000000"/>
              <w:bottom w:val="single" w:sz="4" w:space="0" w:color="000000"/>
              <w:right w:val="single" w:sz="4" w:space="0" w:color="000000"/>
            </w:tcBorders>
          </w:tcPr>
          <w:p w14:paraId="2C30B5F3" w14:textId="77777777" w:rsidR="00B10F0A" w:rsidRPr="000468B5" w:rsidRDefault="00B10F0A" w:rsidP="00E546AA">
            <w:pPr>
              <w:spacing w:after="0" w:line="240" w:lineRule="auto"/>
              <w:rPr>
                <w:rFonts w:ascii="Times New Roman" w:hAnsi="Times New Roman" w:cs="Times New Roman"/>
                <w:sz w:val="24"/>
                <w:szCs w:val="24"/>
              </w:rPr>
            </w:pPr>
            <w:r w:rsidRPr="000468B5">
              <w:rPr>
                <w:rFonts w:ascii="Times New Roman" w:eastAsia="Calibri" w:hAnsi="Times New Roman" w:cs="Times New Roman"/>
                <w:b/>
                <w:sz w:val="24"/>
                <w:szCs w:val="24"/>
                <w:lang w:eastAsia="sq-AL"/>
              </w:rPr>
              <w:t xml:space="preserve">Metodologjia dhe veprimtaritë e nxënësve </w:t>
            </w:r>
            <w:r w:rsidRPr="000468B5">
              <w:rPr>
                <w:rFonts w:ascii="Times New Roman" w:hAnsi="Times New Roman" w:cs="Times New Roman"/>
                <w:sz w:val="24"/>
                <w:szCs w:val="24"/>
              </w:rPr>
              <w:t>Punë në dyshe. Punë në grupe. Diskutim</w:t>
            </w:r>
          </w:p>
        </w:tc>
      </w:tr>
      <w:tr w:rsidR="00B10F0A" w:rsidRPr="000468B5" w14:paraId="3FEE4E7D" w14:textId="77777777" w:rsidTr="00E546AA">
        <w:trPr>
          <w:trHeight w:val="980"/>
        </w:trPr>
        <w:tc>
          <w:tcPr>
            <w:tcW w:w="10050" w:type="dxa"/>
            <w:gridSpan w:val="4"/>
            <w:tcBorders>
              <w:top w:val="single" w:sz="4" w:space="0" w:color="000000"/>
              <w:left w:val="single" w:sz="4" w:space="0" w:color="000000"/>
              <w:bottom w:val="single" w:sz="4" w:space="0" w:color="000000"/>
              <w:right w:val="single" w:sz="4" w:space="0" w:color="000000"/>
            </w:tcBorders>
          </w:tcPr>
          <w:p w14:paraId="7B7029CA" w14:textId="77777777" w:rsidR="00B10F0A" w:rsidRPr="000468B5" w:rsidRDefault="00B10F0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1900136F"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e temës me njohuritë e mëparshme të nxënësve </w:t>
            </w:r>
          </w:p>
          <w:p w14:paraId="32F65647" w14:textId="13D81A31"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Kontrolloj detyrat e shtëpisë. Vlerësoj nxënësit për korrektësinë dhe saktësinë në kryerjen e tye. Rikujtoj shkurt me nxënësit njohuritë që kanë marrë në lidhje me mbiemrin dhe kategoritë e tij gramatikore. (gjnia, numri, rasa, shkalla)</w:t>
            </w:r>
          </w:p>
          <w:p w14:paraId="2F58AA2D"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bCs/>
                <w:i/>
                <w:iCs/>
                <w:sz w:val="24"/>
                <w:szCs w:val="24"/>
              </w:rPr>
              <w:t>Punë në dyshe</w:t>
            </w:r>
          </w:p>
          <w:p w14:paraId="778545A7" w14:textId="77777777" w:rsidR="00B10F0A" w:rsidRPr="000468B5" w:rsidRDefault="00B10F0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Ushtrimi 1, f. 216. Në mbiemrat e dhënë në tekst nxënësit vendosin përbri gjinisë mashkullore, gjininë femërore të mbiemrave, duke treguar se si është formuar kjo gjini.. Punojnë dhe shkëmbejnë librin me shokun/shoqen e bangës. Verifikohet saktësia në kryerjen e ushtrimit.</w:t>
            </w:r>
          </w:p>
          <w:p w14:paraId="4ECE188B"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bCs/>
                <w:i/>
                <w:iCs/>
                <w:sz w:val="24"/>
                <w:szCs w:val="24"/>
                <w:lang w:eastAsia="sq-AL"/>
              </w:rPr>
              <w:t>Punë në grupe</w:t>
            </w:r>
          </w:p>
          <w:p w14:paraId="53907685"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Ndaj klasën në grupe për të punuar ushtrimet e f. 216.</w:t>
            </w:r>
          </w:p>
          <w:p w14:paraId="681FA6FA"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1</w:t>
            </w:r>
            <w:r w:rsidRPr="000468B5">
              <w:rPr>
                <w:rFonts w:ascii="Times New Roman" w:eastAsia="Calibri" w:hAnsi="Times New Roman" w:cs="Times New Roman"/>
                <w:bCs/>
                <w:sz w:val="24"/>
                <w:szCs w:val="24"/>
                <w:lang w:eastAsia="sq-AL"/>
              </w:rPr>
              <w:t xml:space="preserve"> Ushtrimi 2, f. 216</w:t>
            </w: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Nnënësit formojnë mbiemra nga ndajfoljet e dhëna dhe i përdorin në fjali këta mbiemra, sipas shembulit në tekst.</w:t>
            </w:r>
          </w:p>
          <w:p w14:paraId="2155BCC8" w14:textId="46F2EC5B"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2</w:t>
            </w:r>
            <w:r w:rsidRPr="000468B5">
              <w:rPr>
                <w:rFonts w:ascii="Times New Roman" w:eastAsia="Calibri" w:hAnsi="Times New Roman" w:cs="Times New Roman"/>
                <w:bCs/>
                <w:sz w:val="24"/>
                <w:szCs w:val="24"/>
                <w:lang w:eastAsia="sq-AL"/>
              </w:rPr>
              <w:t>. Ushtrimi 3.</w:t>
            </w:r>
            <w:r w:rsidR="00D62C44">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Nxënësit grupojnë mbiemrat sipas mënyrës së formimit të shumësit, duke i vendosur në tabelën e tekstit.</w:t>
            </w:r>
          </w:p>
          <w:p w14:paraId="71381713" w14:textId="70622FFB"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3.</w:t>
            </w:r>
            <w:r w:rsidRPr="000468B5">
              <w:rPr>
                <w:rFonts w:ascii="Times New Roman" w:eastAsia="Calibri" w:hAnsi="Times New Roman" w:cs="Times New Roman"/>
                <w:bCs/>
                <w:sz w:val="24"/>
                <w:szCs w:val="24"/>
                <w:lang w:eastAsia="sq-AL"/>
              </w:rPr>
              <w:t xml:space="preserve"> Ushtrimi 4. Nxënësit i përdorin fjalët e këtij ushtrimi në fjali herë si mbiemra, herë si emra.</w:t>
            </w:r>
          </w:p>
          <w:p w14:paraId="0FDA2C9D"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Në tabelë ngre tre nxënës/e për të punuar nga një ushtrim sipas grupeve. Përfaqësues të grupeve dhe nxënësit në tabelë prezantojnë përgjigjet e ushtrimeve. Vlerësoj saktësinë e përgjigjeve dhe korrigjoj gabimet që mund të kenë bërë nxënësit gjatë punimit të tyre.</w:t>
            </w:r>
          </w:p>
        </w:tc>
      </w:tr>
      <w:tr w:rsidR="00B10F0A" w:rsidRPr="000468B5" w14:paraId="4CCA4258" w14:textId="77777777" w:rsidTr="00E546AA">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3445E7E1" w14:textId="77777777" w:rsidR="00B10F0A" w:rsidRPr="000468B5" w:rsidRDefault="00B10F0A"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78DD6DBD" w14:textId="77777777" w:rsidR="00B10F0A" w:rsidRPr="000468B5" w:rsidRDefault="00B10F0A" w:rsidP="00E546AA">
            <w:pPr>
              <w:spacing w:after="0" w:line="240" w:lineRule="auto"/>
              <w:rPr>
                <w:rFonts w:ascii="Times New Roman" w:eastAsia="Calibri" w:hAnsi="Times New Roman" w:cs="Times New Roman"/>
                <w:color w:val="000000" w:themeColor="text1"/>
                <w:sz w:val="24"/>
                <w:szCs w:val="24"/>
              </w:rPr>
            </w:pPr>
            <w:r w:rsidRPr="000468B5">
              <w:rPr>
                <w:rFonts w:ascii="Times New Roman" w:eastAsia="MS Mincho" w:hAnsi="Times New Roman" w:cs="Times New Roman"/>
                <w:b/>
                <w:sz w:val="24"/>
                <w:szCs w:val="24"/>
              </w:rPr>
              <w:t>Niveli 2</w:t>
            </w:r>
            <w:r w:rsidRPr="000900C5">
              <w:rPr>
                <w:rFonts w:ascii="Times New Roman" w:eastAsia="Calibri" w:hAnsi="Times New Roman" w:cs="Times New Roman"/>
                <w:b/>
                <w:bCs/>
                <w:color w:val="000000" w:themeColor="text1"/>
                <w:sz w:val="24"/>
                <w:szCs w:val="24"/>
              </w:rPr>
              <w:t>:</w:t>
            </w:r>
            <w:r w:rsidRPr="000468B5">
              <w:rPr>
                <w:rFonts w:ascii="Times New Roman" w:eastAsia="Calibri" w:hAnsi="Times New Roman" w:cs="Times New Roman"/>
                <w:color w:val="000000" w:themeColor="text1"/>
                <w:sz w:val="24"/>
                <w:szCs w:val="24"/>
              </w:rPr>
              <w:t xml:space="preserve"> identifikon</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kategori gramatikore të mbiemrit; kalon mbiemrat në gjininë femërore dhe në numrin shumës.</w:t>
            </w:r>
          </w:p>
          <w:p w14:paraId="61C7E50B" w14:textId="77777777" w:rsidR="00B10F0A" w:rsidRPr="000468B5" w:rsidRDefault="00B10F0A" w:rsidP="00E546AA">
            <w:pPr>
              <w:spacing w:after="0" w:line="240" w:lineRule="auto"/>
              <w:rPr>
                <w:rFonts w:ascii="Times New Roman" w:eastAsia="Calibri" w:hAnsi="Times New Roman" w:cs="Times New Roman"/>
                <w:color w:val="000000" w:themeColor="text1"/>
                <w:sz w:val="24"/>
                <w:szCs w:val="24"/>
              </w:rPr>
            </w:pPr>
            <w:r w:rsidRPr="000468B5">
              <w:rPr>
                <w:rFonts w:ascii="Times New Roman" w:eastAsia="Calibri" w:hAnsi="Times New Roman" w:cs="Times New Roman"/>
                <w:b/>
                <w:bCs/>
                <w:color w:val="000000" w:themeColor="text1"/>
                <w:sz w:val="24"/>
                <w:szCs w:val="24"/>
              </w:rPr>
              <w:t xml:space="preserve">Niveli 3: </w:t>
            </w:r>
            <w:r w:rsidRPr="000468B5">
              <w:rPr>
                <w:rFonts w:ascii="Times New Roman" w:eastAsia="Calibri" w:hAnsi="Times New Roman" w:cs="Times New Roman"/>
                <w:color w:val="000000" w:themeColor="text1"/>
                <w:sz w:val="24"/>
                <w:szCs w:val="24"/>
              </w:rPr>
              <w:t>dallon kategoritë gramatikore të mbiemrit; analizon disa mbiemra sipas kategorive gramatikore; tregon si formohet gjinia femërore dhe shumësi te mbiemrat</w:t>
            </w:r>
          </w:p>
          <w:p w14:paraId="4CAABABA" w14:textId="77777777" w:rsidR="00B10F0A" w:rsidRPr="000468B5" w:rsidRDefault="00B10F0A" w:rsidP="00E546AA">
            <w:pPr>
              <w:spacing w:after="0" w:line="240" w:lineRule="auto"/>
              <w:rPr>
                <w:rFonts w:ascii="Times New Roman" w:eastAsia="MS Mincho" w:hAnsi="Times New Roman" w:cs="Times New Roman"/>
                <w:b/>
                <w:bCs/>
                <w:sz w:val="24"/>
                <w:szCs w:val="24"/>
              </w:rPr>
            </w:pPr>
            <w:r w:rsidRPr="000468B5">
              <w:rPr>
                <w:rFonts w:ascii="Times New Roman" w:eastAsia="Calibri" w:hAnsi="Times New Roman" w:cs="Times New Roman"/>
                <w:b/>
                <w:bCs/>
                <w:color w:val="000000" w:themeColor="text1"/>
                <w:sz w:val="24"/>
                <w:szCs w:val="24"/>
              </w:rPr>
              <w:t>Niveli 4:</w:t>
            </w:r>
            <w:r>
              <w:rPr>
                <w:rFonts w:ascii="Times New Roman" w:eastAsia="Calibri" w:hAnsi="Times New Roman" w:cs="Times New Roman"/>
                <w:b/>
                <w:bCs/>
                <w:color w:val="000000" w:themeColor="text1"/>
                <w:sz w:val="24"/>
                <w:szCs w:val="24"/>
              </w:rPr>
              <w:t xml:space="preserve"> </w:t>
            </w:r>
            <w:r w:rsidRPr="000468B5">
              <w:rPr>
                <w:rFonts w:ascii="Times New Roman" w:eastAsia="Calibri" w:hAnsi="Times New Roman" w:cs="Times New Roman"/>
                <w:color w:val="000000" w:themeColor="text1"/>
                <w:sz w:val="24"/>
                <w:szCs w:val="24"/>
              </w:rPr>
              <w:t>analizon saktë mbiemrat; formon fjali në të cilat e njëjta fjalë përdoret edhe si emër, edhe si mbiemër.</w:t>
            </w:r>
          </w:p>
        </w:tc>
      </w:tr>
      <w:tr w:rsidR="00B10F0A" w:rsidRPr="000468B5" w14:paraId="6583D41D" w14:textId="77777777" w:rsidTr="00E546AA">
        <w:tc>
          <w:tcPr>
            <w:tcW w:w="10050" w:type="dxa"/>
            <w:gridSpan w:val="4"/>
            <w:tcBorders>
              <w:top w:val="single" w:sz="4" w:space="0" w:color="000000"/>
              <w:left w:val="single" w:sz="4" w:space="0" w:color="000000"/>
              <w:bottom w:val="single" w:sz="4" w:space="0" w:color="000000"/>
              <w:right w:val="single" w:sz="4" w:space="0" w:color="000000"/>
            </w:tcBorders>
            <w:hideMark/>
          </w:tcPr>
          <w:p w14:paraId="065FFC78" w14:textId="7B107D89"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Detyrat dhe puna e pavarur:</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
                <w:sz w:val="24"/>
                <w:szCs w:val="24"/>
                <w:lang w:eastAsia="sq-AL"/>
              </w:rPr>
              <w:t>Grupi 1:</w:t>
            </w:r>
            <w:r w:rsidRPr="000468B5">
              <w:rPr>
                <w:rFonts w:ascii="Times New Roman" w:eastAsia="Calibri" w:hAnsi="Times New Roman" w:cs="Times New Roman"/>
                <w:bCs/>
                <w:sz w:val="24"/>
                <w:szCs w:val="24"/>
                <w:lang w:eastAsia="sq-AL"/>
              </w:rPr>
              <w:t xml:space="preserve"> Ushtrimi 5, f. 216</w:t>
            </w:r>
          </w:p>
          <w:p w14:paraId="2B653A8C" w14:textId="77777777" w:rsidR="00B10F0A" w:rsidRPr="000468B5" w:rsidRDefault="00B10F0A"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Grupi 2</w:t>
            </w:r>
            <w:r w:rsidRPr="000900C5">
              <w:rPr>
                <w:rFonts w:ascii="Times New Roman" w:eastAsia="Calibri" w:hAnsi="Times New Roman" w:cs="Times New Roman"/>
                <w:b/>
                <w:sz w:val="24"/>
                <w:szCs w:val="24"/>
                <w:lang w:eastAsia="sq-AL"/>
              </w:rPr>
              <w:t>:</w:t>
            </w:r>
            <w:r w:rsidRPr="000468B5">
              <w:rPr>
                <w:rFonts w:ascii="Times New Roman" w:eastAsia="Calibri" w:hAnsi="Times New Roman" w:cs="Times New Roman"/>
                <w:bCs/>
                <w:sz w:val="24"/>
                <w:szCs w:val="24"/>
                <w:lang w:eastAsia="sq-AL"/>
              </w:rPr>
              <w:t xml:space="preserve"> Ushtrimi 6, f. 216</w:t>
            </w:r>
          </w:p>
        </w:tc>
      </w:tr>
    </w:tbl>
    <w:p w14:paraId="08D1407A" w14:textId="3597E2D0" w:rsidR="00B10F0A" w:rsidRDefault="00B10F0A" w:rsidP="00D43F3D">
      <w:pPr>
        <w:spacing w:line="240" w:lineRule="auto"/>
        <w:rPr>
          <w:rFonts w:ascii="Times New Roman" w:hAnsi="Times New Roman" w:cs="Times New Roman"/>
          <w:sz w:val="24"/>
          <w:szCs w:val="24"/>
        </w:rPr>
      </w:pPr>
    </w:p>
    <w:p w14:paraId="1EE50853" w14:textId="42ACF278" w:rsidR="00B10F0A" w:rsidRDefault="00B10F0A" w:rsidP="00D43F3D">
      <w:pPr>
        <w:spacing w:line="240" w:lineRule="auto"/>
        <w:rPr>
          <w:rFonts w:ascii="Times New Roman" w:hAnsi="Times New Roman" w:cs="Times New Roman"/>
          <w:sz w:val="24"/>
          <w:szCs w:val="24"/>
        </w:rPr>
      </w:pPr>
    </w:p>
    <w:p w14:paraId="7FDECF9D" w14:textId="21CFBB10" w:rsidR="00B10F0A" w:rsidRDefault="00B10F0A" w:rsidP="00D43F3D">
      <w:pPr>
        <w:spacing w:line="240" w:lineRule="auto"/>
        <w:rPr>
          <w:rFonts w:ascii="Times New Roman" w:hAnsi="Times New Roman" w:cs="Times New Roman"/>
          <w:sz w:val="24"/>
          <w:szCs w:val="24"/>
        </w:rPr>
      </w:pPr>
    </w:p>
    <w:p w14:paraId="3948268F" w14:textId="1FFC1C4F" w:rsidR="00B10F0A" w:rsidRDefault="00B10F0A" w:rsidP="00D43F3D">
      <w:pPr>
        <w:spacing w:line="240" w:lineRule="auto"/>
        <w:rPr>
          <w:rFonts w:ascii="Times New Roman" w:hAnsi="Times New Roman" w:cs="Times New Roman"/>
          <w:sz w:val="24"/>
          <w:szCs w:val="24"/>
        </w:rPr>
      </w:pPr>
    </w:p>
    <w:p w14:paraId="25D6CCCE" w14:textId="3C7BC6F7" w:rsidR="00B10F0A" w:rsidRDefault="00B10F0A" w:rsidP="00D43F3D">
      <w:pPr>
        <w:spacing w:line="240" w:lineRule="auto"/>
        <w:rPr>
          <w:rFonts w:ascii="Times New Roman" w:hAnsi="Times New Roman" w:cs="Times New Roman"/>
          <w:sz w:val="24"/>
          <w:szCs w:val="24"/>
        </w:rPr>
      </w:pPr>
    </w:p>
    <w:p w14:paraId="738CBA2F" w14:textId="78CF8FB6" w:rsidR="00B10F0A" w:rsidRDefault="00B10F0A" w:rsidP="00D43F3D">
      <w:pPr>
        <w:spacing w:line="240" w:lineRule="auto"/>
        <w:rPr>
          <w:rFonts w:ascii="Times New Roman" w:hAnsi="Times New Roman" w:cs="Times New Roman"/>
          <w:sz w:val="24"/>
          <w:szCs w:val="24"/>
        </w:rPr>
      </w:pPr>
    </w:p>
    <w:p w14:paraId="4DC93606" w14:textId="3B2A563A" w:rsidR="00B10F0A" w:rsidRDefault="00B10F0A" w:rsidP="00D43F3D">
      <w:pPr>
        <w:spacing w:line="240" w:lineRule="auto"/>
        <w:rPr>
          <w:rFonts w:ascii="Times New Roman" w:hAnsi="Times New Roman" w:cs="Times New Roman"/>
          <w:sz w:val="24"/>
          <w:szCs w:val="24"/>
        </w:rPr>
      </w:pPr>
    </w:p>
    <w:p w14:paraId="623AC4F0" w14:textId="03A20B2D" w:rsidR="00B10F0A" w:rsidRDefault="00B10F0A" w:rsidP="00D43F3D">
      <w:pPr>
        <w:spacing w:line="240" w:lineRule="auto"/>
        <w:rPr>
          <w:rFonts w:ascii="Times New Roman" w:hAnsi="Times New Roman" w:cs="Times New Roman"/>
          <w:sz w:val="24"/>
          <w:szCs w:val="24"/>
        </w:rPr>
      </w:pPr>
    </w:p>
    <w:p w14:paraId="7A93649B" w14:textId="03879569" w:rsidR="00B10F0A" w:rsidRDefault="00B10F0A" w:rsidP="00D43F3D">
      <w:pPr>
        <w:spacing w:line="240" w:lineRule="auto"/>
        <w:rPr>
          <w:rFonts w:ascii="Times New Roman" w:hAnsi="Times New Roman" w:cs="Times New Roman"/>
          <w:sz w:val="24"/>
          <w:szCs w:val="24"/>
        </w:rPr>
      </w:pPr>
    </w:p>
    <w:p w14:paraId="037B7D71" w14:textId="3388168B" w:rsidR="00B10F0A" w:rsidRDefault="00B10F0A" w:rsidP="00D43F3D">
      <w:pPr>
        <w:spacing w:line="240" w:lineRule="auto"/>
        <w:rPr>
          <w:rFonts w:ascii="Times New Roman" w:hAnsi="Times New Roman" w:cs="Times New Roman"/>
          <w:sz w:val="24"/>
          <w:szCs w:val="24"/>
        </w:rPr>
      </w:pPr>
    </w:p>
    <w:p w14:paraId="0EEFBEC9" w14:textId="77777777" w:rsidR="00B10F0A" w:rsidRPr="000468B5" w:rsidRDefault="00B10F0A" w:rsidP="00B10F0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Pr>
          <w:rFonts w:ascii="Times New Roman" w:eastAsia="Calibri" w:hAnsi="Times New Roman" w:cs="Times New Roman"/>
          <w:b/>
          <w:sz w:val="24"/>
          <w:szCs w:val="24"/>
        </w:rPr>
        <w:br/>
      </w:r>
      <w:r w:rsidRPr="000468B5">
        <w:rPr>
          <w:rFonts w:ascii="Times New Roman" w:eastAsia="Calibri" w:hAnsi="Times New Roman" w:cs="Times New Roman"/>
          <w:b/>
          <w:sz w:val="24"/>
          <w:szCs w:val="24"/>
        </w:rPr>
        <w:t xml:space="preserve"> </w:t>
      </w: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8"/>
        <w:gridCol w:w="2901"/>
        <w:gridCol w:w="2085"/>
        <w:gridCol w:w="2616"/>
      </w:tblGrid>
      <w:tr w:rsidR="00B10F0A" w:rsidRPr="000468B5" w14:paraId="66651C4D" w14:textId="77777777" w:rsidTr="00E546AA">
        <w:trPr>
          <w:trHeight w:val="379"/>
        </w:trPr>
        <w:tc>
          <w:tcPr>
            <w:tcW w:w="3468" w:type="dxa"/>
            <w:shd w:val="clear" w:color="auto" w:fill="auto"/>
          </w:tcPr>
          <w:p w14:paraId="1E76EAEE" w14:textId="77777777" w:rsidR="00B10F0A" w:rsidRPr="000468B5" w:rsidRDefault="00B10F0A"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901" w:type="dxa"/>
            <w:shd w:val="clear" w:color="auto" w:fill="auto"/>
          </w:tcPr>
          <w:p w14:paraId="531F71FE" w14:textId="77777777" w:rsidR="00B10F0A" w:rsidRPr="000468B5" w:rsidRDefault="00B10F0A"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p>
        </w:tc>
        <w:tc>
          <w:tcPr>
            <w:tcW w:w="2085" w:type="dxa"/>
            <w:shd w:val="clear" w:color="auto" w:fill="auto"/>
          </w:tcPr>
          <w:p w14:paraId="78650CB0" w14:textId="77777777" w:rsidR="00B10F0A" w:rsidRPr="000468B5" w:rsidRDefault="00B10F0A"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616" w:type="dxa"/>
            <w:shd w:val="clear" w:color="auto" w:fill="auto"/>
          </w:tcPr>
          <w:p w14:paraId="57A4BFF6" w14:textId="77777777" w:rsidR="00B10F0A" w:rsidRPr="000468B5" w:rsidRDefault="00B10F0A"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B10F0A" w:rsidRPr="000468B5" w14:paraId="44A7EC50" w14:textId="77777777" w:rsidTr="00E546AA">
        <w:trPr>
          <w:trHeight w:val="620"/>
        </w:trPr>
        <w:tc>
          <w:tcPr>
            <w:tcW w:w="6369" w:type="dxa"/>
            <w:gridSpan w:val="2"/>
            <w:shd w:val="clear" w:color="auto" w:fill="auto"/>
          </w:tcPr>
          <w:p w14:paraId="4FFBB14E" w14:textId="77777777" w:rsidR="00B10F0A" w:rsidRPr="000468B5" w:rsidRDefault="00B10F0A"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 xml:space="preserve">Përemri: kategoria gramatikore e vetës, numrit dhe gjinisë </w:t>
            </w:r>
            <w:r>
              <w:rPr>
                <w:rFonts w:ascii="Times New Roman" w:eastAsia="Calibri" w:hAnsi="Times New Roman" w:cs="Times New Roman"/>
                <w:bCs/>
                <w:sz w:val="24"/>
                <w:szCs w:val="24"/>
              </w:rPr>
              <w:br/>
            </w:r>
            <w:r>
              <w:rPr>
                <w:rFonts w:ascii="Times New Roman" w:eastAsia="Calibri" w:hAnsi="Times New Roman" w:cs="Times New Roman"/>
                <w:bCs/>
                <w:sz w:val="24"/>
                <w:szCs w:val="24"/>
              </w:rPr>
              <w:br/>
            </w:r>
            <w:r w:rsidRPr="000468B5">
              <w:rPr>
                <w:rFonts w:ascii="Times New Roman" w:eastAsia="Calibri" w:hAnsi="Times New Roman" w:cs="Times New Roman"/>
                <w:b/>
                <w:sz w:val="24"/>
                <w:szCs w:val="24"/>
              </w:rPr>
              <w:t>Kompetenca</w:t>
            </w:r>
            <w:r w:rsidRPr="000468B5">
              <w:rPr>
                <w:rFonts w:ascii="Times New Roman" w:eastAsia="Calibri" w:hAnsi="Times New Roman" w:cs="Times New Roman"/>
                <w:sz w:val="24"/>
                <w:szCs w:val="24"/>
              </w:rPr>
              <w:t xml:space="preserve">: 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701" w:type="dxa"/>
            <w:gridSpan w:val="2"/>
            <w:shd w:val="clear" w:color="auto" w:fill="auto"/>
          </w:tcPr>
          <w:p w14:paraId="05CDD66E" w14:textId="77777777" w:rsidR="00B10F0A" w:rsidRPr="000468B5" w:rsidRDefault="00B10F0A" w:rsidP="00E546AA">
            <w:pPr>
              <w:spacing w:line="240" w:lineRule="auto"/>
              <w:rPr>
                <w:rFonts w:ascii="Times New Roman" w:eastAsiaTheme="minorEastAsia" w:hAnsi="Times New Roman" w:cs="Times New Roman"/>
                <w:color w:val="000000" w:themeColor="text1"/>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Theme="minorEastAsia" w:hAnsi="Times New Roman" w:cs="Times New Roman"/>
                <w:color w:val="000000" w:themeColor="text1"/>
                <w:sz w:val="24"/>
                <w:szCs w:val="24"/>
              </w:rPr>
              <w:t>Dallojmë përemrat në një tekst</w:t>
            </w:r>
          </w:p>
        </w:tc>
      </w:tr>
      <w:tr w:rsidR="00B10F0A" w:rsidRPr="000468B5" w14:paraId="7D30498A" w14:textId="77777777" w:rsidTr="00E546AA">
        <w:trPr>
          <w:trHeight w:val="1532"/>
        </w:trPr>
        <w:tc>
          <w:tcPr>
            <w:tcW w:w="6369" w:type="dxa"/>
            <w:gridSpan w:val="2"/>
            <w:shd w:val="clear" w:color="auto" w:fill="auto"/>
          </w:tcPr>
          <w:p w14:paraId="7921954C" w14:textId="77777777" w:rsidR="00B10F0A" w:rsidRPr="0036510F" w:rsidRDefault="00B10F0A" w:rsidP="00E546AA">
            <w:pPr>
              <w:spacing w:after="0" w:line="240" w:lineRule="auto"/>
              <w:rPr>
                <w:rFonts w:ascii="Times New Roman" w:eastAsia="Calibri" w:hAnsi="Times New Roman" w:cs="Times New Roman"/>
                <w:b/>
                <w:bCs/>
                <w:i/>
                <w:iCs/>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36510F">
              <w:rPr>
                <w:rFonts w:ascii="Times New Roman" w:eastAsia="Calibri" w:hAnsi="Times New Roman" w:cs="Times New Roman"/>
                <w:b/>
                <w:bCs/>
                <w:i/>
                <w:iCs/>
                <w:sz w:val="24"/>
                <w:szCs w:val="24"/>
              </w:rPr>
              <w:t>Nxënësi/ja:</w:t>
            </w:r>
          </w:p>
          <w:p w14:paraId="18697574"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dallon llojet e përemrave;</w:t>
            </w:r>
          </w:p>
          <w:p w14:paraId="20CBABE6"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Cs/>
                <w:sz w:val="24"/>
                <w:szCs w:val="24"/>
              </w:rPr>
              <w:t>- p</w:t>
            </w:r>
            <w:r w:rsidRPr="000468B5">
              <w:rPr>
                <w:rFonts w:ascii="Times New Roman" w:eastAsia="Calibri" w:hAnsi="Times New Roman" w:cs="Times New Roman"/>
                <w:sz w:val="24"/>
                <w:szCs w:val="24"/>
              </w:rPr>
              <w:t>ërcakton kategoritë gramatikore të vetës, numrit dhe gjinisë te përemri vetor, dëftor, pronor dhe pyetës;</w:t>
            </w:r>
          </w:p>
          <w:p w14:paraId="408E5858" w14:textId="77777777" w:rsidR="00B10F0A" w:rsidRPr="000468B5" w:rsidRDefault="00B10F0A" w:rsidP="00E546AA">
            <w:pPr>
              <w:spacing w:after="0" w:line="240" w:lineRule="auto"/>
              <w:rPr>
                <w:rFonts w:ascii="Times New Roman" w:eastAsia="Calibri" w:hAnsi="Times New Roman" w:cs="Times New Roman"/>
                <w:sz w:val="24"/>
                <w:szCs w:val="24"/>
              </w:rPr>
            </w:pPr>
            <w:r w:rsidRPr="0036510F">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w:t>
            </w:r>
            <w:r w:rsidRPr="000468B5">
              <w:rPr>
                <w:rFonts w:ascii="Times New Roman" w:eastAsia="Calibri" w:hAnsi="Times New Roman" w:cs="Times New Roman"/>
                <w:sz w:val="24"/>
                <w:szCs w:val="24"/>
              </w:rPr>
              <w:t>ërdor saktë në fjali formën e duhur të përemrit pronor dhe pyetës;</w:t>
            </w:r>
          </w:p>
          <w:p w14:paraId="2FDFEDE1"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përemrin dëftor në fjali dhe përcakton kategoritë gramatikore të tij;</w:t>
            </w:r>
          </w:p>
          <w:p w14:paraId="3CB59646" w14:textId="77777777" w:rsidR="00B10F0A" w:rsidRPr="000468B5" w:rsidRDefault="00B10F0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përemrat ai/ajo, ata/ato, kur përdoren si dëftorë dhe si vetorë.</w:t>
            </w:r>
          </w:p>
        </w:tc>
        <w:tc>
          <w:tcPr>
            <w:tcW w:w="4701" w:type="dxa"/>
            <w:gridSpan w:val="2"/>
            <w:shd w:val="clear" w:color="auto" w:fill="auto"/>
          </w:tcPr>
          <w:p w14:paraId="1D52C47D" w14:textId="77777777" w:rsidR="00B10F0A" w:rsidRPr="000468B5" w:rsidRDefault="00B10F0A" w:rsidP="00E546AA">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Fjalët kyçe:</w:t>
            </w:r>
            <w:r w:rsidRPr="000468B5">
              <w:rPr>
                <w:rFonts w:ascii="Times New Roman" w:eastAsia="Calibri" w:hAnsi="Times New Roman" w:cs="Times New Roman"/>
                <w:sz w:val="24"/>
                <w:szCs w:val="24"/>
              </w:rPr>
              <w:t xml:space="preserve"> </w:t>
            </w:r>
          </w:p>
          <w:p w14:paraId="0B48A6B6" w14:textId="77777777" w:rsidR="00B10F0A" w:rsidRPr="000468B5" w:rsidRDefault="00B10F0A" w:rsidP="00E546AA">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përemri, llojet e përemrit, kategoritë gramatikore, numri, veta, gjinia, përemri vetor, përemri dëftor, përemri pronor, përemri pyetës.</w:t>
            </w:r>
            <w:r w:rsidRPr="000468B5">
              <w:rPr>
                <w:rFonts w:ascii="Times New Roman" w:eastAsia="Calibri" w:hAnsi="Times New Roman" w:cs="Times New Roman"/>
                <w:b/>
                <w:sz w:val="24"/>
                <w:szCs w:val="24"/>
              </w:rPr>
              <w:tab/>
            </w:r>
          </w:p>
        </w:tc>
      </w:tr>
      <w:tr w:rsidR="00B10F0A" w:rsidRPr="000468B5" w14:paraId="6CE2C962" w14:textId="77777777" w:rsidTr="00E546AA">
        <w:trPr>
          <w:trHeight w:val="773"/>
        </w:trPr>
        <w:tc>
          <w:tcPr>
            <w:tcW w:w="6369" w:type="dxa"/>
            <w:gridSpan w:val="2"/>
            <w:shd w:val="clear" w:color="auto" w:fill="auto"/>
          </w:tcPr>
          <w:p w14:paraId="40822087" w14:textId="77777777" w:rsidR="00B10F0A" w:rsidRPr="000468B5" w:rsidRDefault="00B10F0A"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36510F">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skeda të parapërgatitura, libri i nxënësit, </w:t>
            </w:r>
            <w:r>
              <w:rPr>
                <w:rFonts w:ascii="Times New Roman" w:eastAsia="Calibri" w:hAnsi="Times New Roman" w:cs="Times New Roman"/>
                <w:bCs/>
                <w:sz w:val="24"/>
                <w:szCs w:val="24"/>
              </w:rPr>
              <w:br/>
            </w:r>
            <w:r w:rsidRPr="000468B5">
              <w:rPr>
                <w:rFonts w:ascii="Times New Roman" w:eastAsia="Calibri" w:hAnsi="Times New Roman" w:cs="Times New Roman"/>
                <w:bCs/>
                <w:sz w:val="24"/>
                <w:szCs w:val="24"/>
              </w:rPr>
              <w:t>Gramatika</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1.</w:t>
            </w:r>
          </w:p>
        </w:tc>
        <w:tc>
          <w:tcPr>
            <w:tcW w:w="4701" w:type="dxa"/>
            <w:gridSpan w:val="2"/>
            <w:shd w:val="clear" w:color="auto" w:fill="auto"/>
          </w:tcPr>
          <w:p w14:paraId="5B26BC60"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p>
          <w:p w14:paraId="781586D6"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Identiteti kombëtar dhe njohja e kulturave</w:t>
            </w:r>
          </w:p>
        </w:tc>
      </w:tr>
      <w:tr w:rsidR="00B10F0A" w:rsidRPr="000468B5" w14:paraId="71CBEA0C" w14:textId="77777777" w:rsidTr="00E546AA">
        <w:trPr>
          <w:trHeight w:val="638"/>
        </w:trPr>
        <w:tc>
          <w:tcPr>
            <w:tcW w:w="11070" w:type="dxa"/>
            <w:gridSpan w:val="4"/>
            <w:shd w:val="clear" w:color="auto" w:fill="auto"/>
          </w:tcPr>
          <w:p w14:paraId="5354A85D" w14:textId="77777777" w:rsidR="00B10F0A" w:rsidRPr="000468B5" w:rsidRDefault="00B10F0A" w:rsidP="00E546AA">
            <w:pPr>
              <w:spacing w:line="240" w:lineRule="auto"/>
              <w:rPr>
                <w:rFonts w:ascii="Times New Roman" w:eastAsiaTheme="minorEastAsia" w:hAnsi="Times New Roman" w:cs="Times New Roman"/>
                <w:color w:val="000000" w:themeColor="text1"/>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Theme="minorEastAsia" w:hAnsi="Times New Roman" w:cs="Times New Roman"/>
                <w:color w:val="000000" w:themeColor="text1"/>
                <w:sz w:val="24"/>
                <w:szCs w:val="24"/>
              </w:rPr>
              <w:t>Punë në grupe. Të nxënit në bashkëpunim,Diskutim.Punë individuale.Kllaster</w:t>
            </w:r>
          </w:p>
        </w:tc>
      </w:tr>
      <w:tr w:rsidR="00B10F0A" w:rsidRPr="000468B5" w14:paraId="6717EF7A" w14:textId="77777777" w:rsidTr="00E546AA">
        <w:trPr>
          <w:trHeight w:val="2571"/>
        </w:trPr>
        <w:tc>
          <w:tcPr>
            <w:tcW w:w="11070" w:type="dxa"/>
            <w:gridSpan w:val="4"/>
            <w:shd w:val="clear" w:color="auto" w:fill="FFFFFF"/>
          </w:tcPr>
          <w:p w14:paraId="36DECEA3"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1CAA1BDC" w14:textId="77777777" w:rsidR="00B10F0A" w:rsidRPr="000468B5" w:rsidRDefault="00B10F0A" w:rsidP="00E546AA">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iCs/>
                <w:sz w:val="24"/>
                <w:szCs w:val="24"/>
                <w:lang w:eastAsia="sq-AL"/>
              </w:rPr>
              <w:t>Lidhja e temës me njohuritë e mëparshme të nxënësit</w:t>
            </w:r>
            <w:r w:rsidRPr="000468B5">
              <w:rPr>
                <w:rFonts w:ascii="Times New Roman" w:eastAsia="Calibri" w:hAnsi="Times New Roman" w:cs="Times New Roman"/>
                <w:i/>
                <w:sz w:val="24"/>
                <w:szCs w:val="24"/>
                <w:lang w:eastAsia="sq-AL"/>
              </w:rPr>
              <w:t>:</w:t>
            </w:r>
            <w:r w:rsidRPr="000468B5">
              <w:rPr>
                <w:rFonts w:ascii="Times New Roman" w:eastAsia="Calibri" w:hAnsi="Times New Roman" w:cs="Times New Roman"/>
                <w:bCs/>
                <w:i/>
                <w:sz w:val="24"/>
                <w:szCs w:val="24"/>
              </w:rPr>
              <w:t xml:space="preserve"> P</w:t>
            </w:r>
            <w:r w:rsidRPr="000468B5">
              <w:rPr>
                <w:rFonts w:ascii="Times New Roman" w:eastAsia="Calibri" w:hAnsi="Times New Roman" w:cs="Times New Roman"/>
                <w:i/>
                <w:sz w:val="24"/>
                <w:szCs w:val="24"/>
              </w:rPr>
              <w:t>unë individuale</w:t>
            </w:r>
          </w:p>
          <w:p w14:paraId="44FB75D4" w14:textId="77777777" w:rsidR="00B10F0A" w:rsidRPr="000468B5" w:rsidRDefault="00B10F0A" w:rsidP="00E546AA">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 Udhëzoj nxënësit që në paragrain në krye të f. 217 të nënvizojnë përemrat dhe të përcaktojnë llojin e tyre. Nxënësit u përgjigjen pyetjeve të tekstit. Paraqes në tabelë disa nga përgjigjet e tyre.</w:t>
            </w:r>
          </w:p>
          <w:p w14:paraId="7DE4149D" w14:textId="77777777" w:rsidR="00B10F0A" w:rsidRPr="000468B5" w:rsidRDefault="00B10F0A" w:rsidP="00E546AA">
            <w:pPr>
              <w:spacing w:after="0" w:line="240" w:lineRule="auto"/>
              <w:rPr>
                <w:rFonts w:ascii="Times New Roman" w:hAnsi="Times New Roman" w:cs="Times New Roman"/>
                <w:bCs/>
                <w:sz w:val="24"/>
                <w:szCs w:val="24"/>
              </w:rPr>
            </w:pPr>
            <w:r w:rsidRPr="000468B5">
              <w:rPr>
                <w:rFonts w:ascii="Times New Roman" w:eastAsia="Calibri" w:hAnsi="Times New Roman" w:cs="Times New Roman"/>
                <w:b/>
                <w:iCs/>
                <w:sz w:val="24"/>
                <w:szCs w:val="24"/>
                <w:lang w:eastAsia="sq-AL"/>
              </w:rPr>
              <w:t>Ndërtimi i njohurive të reja</w:t>
            </w:r>
            <w:r w:rsidRPr="000468B5">
              <w:rPr>
                <w:rFonts w:ascii="Times New Roman" w:eastAsia="Calibri" w:hAnsi="Times New Roman" w:cs="Times New Roman"/>
                <w:iCs/>
                <w:sz w:val="24"/>
                <w:szCs w:val="24"/>
                <w:lang w:eastAsia="sq-AL"/>
              </w:rPr>
              <w:t>:</w:t>
            </w:r>
            <w:r w:rsidRPr="000468B5">
              <w:rPr>
                <w:rFonts w:ascii="Times New Roman" w:eastAsiaTheme="minorEastAsia" w:hAnsi="Times New Roman" w:cs="Times New Roman"/>
                <w:color w:val="000000" w:themeColor="text1"/>
                <w:sz w:val="24"/>
                <w:szCs w:val="24"/>
              </w:rPr>
              <w:t xml:space="preserve"> Të nxënit në bashkëpunim</w:t>
            </w:r>
            <w:r w:rsidRPr="000468B5">
              <w:rPr>
                <w:rFonts w:ascii="Times New Roman" w:eastAsiaTheme="minorEastAsia" w:hAnsi="Times New Roman" w:cs="Times New Roman"/>
                <w:i/>
                <w:iCs/>
                <w:color w:val="000000" w:themeColor="text1"/>
                <w:sz w:val="24"/>
                <w:szCs w:val="24"/>
              </w:rPr>
              <w:t>,Kllaster. Punë në grupe</w:t>
            </w:r>
          </w:p>
          <w:p w14:paraId="31F7B9A1" w14:textId="77777777" w:rsidR="00B10F0A" w:rsidRPr="000468B5" w:rsidRDefault="00B10F0A" w:rsidP="00E546AA">
            <w:pPr>
              <w:tabs>
                <w:tab w:val="left" w:pos="880"/>
              </w:tabs>
              <w:spacing w:after="0" w:line="240" w:lineRule="auto"/>
              <w:ind w:right="640"/>
              <w:rPr>
                <w:rFonts w:ascii="Times New Roman" w:eastAsia="Arial" w:hAnsi="Times New Roman" w:cs="Times New Roman"/>
                <w:iCs/>
                <w:sz w:val="24"/>
                <w:szCs w:val="24"/>
              </w:rPr>
            </w:pPr>
            <w:r w:rsidRPr="000468B5">
              <w:rPr>
                <w:rFonts w:ascii="Times New Roman" w:eastAsia="Arial" w:hAnsi="Times New Roman" w:cs="Times New Roman"/>
                <w:iCs/>
                <w:sz w:val="24"/>
                <w:szCs w:val="24"/>
              </w:rPr>
              <w:t xml:space="preserve">Ndaj klasën në katër grupe dhe i udhëzoj nxënësit që pasi të lexojnë informacionin në tekst f.217- 219 të plotësojnë kllasterat me llojet e përemrave. </w:t>
            </w:r>
          </w:p>
          <w:p w14:paraId="0799333A" w14:textId="77777777" w:rsidR="00B10F0A" w:rsidRPr="000468B5" w:rsidRDefault="00B10F0A" w:rsidP="00E546AA">
            <w:pPr>
              <w:tabs>
                <w:tab w:val="left" w:pos="880"/>
              </w:tabs>
              <w:spacing w:after="0" w:line="240" w:lineRule="auto"/>
              <w:ind w:right="640"/>
              <w:rPr>
                <w:rFonts w:ascii="Times New Roman" w:eastAsia="Arial" w:hAnsi="Times New Roman" w:cs="Times New Roman"/>
                <w:iCs/>
                <w:sz w:val="24"/>
                <w:szCs w:val="24"/>
              </w:rPr>
            </w:pPr>
            <w:r w:rsidRPr="000468B5">
              <w:rPr>
                <w:rFonts w:ascii="Times New Roman" w:eastAsia="Arial" w:hAnsi="Times New Roman" w:cs="Times New Roman"/>
                <w:b/>
                <w:bCs/>
                <w:iCs/>
                <w:sz w:val="24"/>
                <w:szCs w:val="24"/>
              </w:rPr>
              <w:t>Grupi 1-</w:t>
            </w:r>
            <w:r w:rsidRPr="000468B5">
              <w:rPr>
                <w:rFonts w:ascii="Times New Roman" w:eastAsia="Arial" w:hAnsi="Times New Roman" w:cs="Times New Roman"/>
                <w:iCs/>
                <w:sz w:val="24"/>
                <w:szCs w:val="24"/>
              </w:rPr>
              <w:t xml:space="preserve">Përemri vetor; </w:t>
            </w:r>
            <w:r w:rsidRPr="000468B5">
              <w:rPr>
                <w:rFonts w:ascii="Times New Roman" w:eastAsia="Arial" w:hAnsi="Times New Roman" w:cs="Times New Roman"/>
                <w:b/>
                <w:bCs/>
                <w:iCs/>
                <w:sz w:val="24"/>
                <w:szCs w:val="24"/>
              </w:rPr>
              <w:t>Grupi 2-</w:t>
            </w:r>
            <w:r w:rsidRPr="000468B5">
              <w:rPr>
                <w:rFonts w:ascii="Times New Roman" w:eastAsia="Arial" w:hAnsi="Times New Roman" w:cs="Times New Roman"/>
                <w:iCs/>
                <w:sz w:val="24"/>
                <w:szCs w:val="24"/>
              </w:rPr>
              <w:t xml:space="preserve"> Përemri dëftor; </w:t>
            </w:r>
            <w:r w:rsidRPr="000468B5">
              <w:rPr>
                <w:rFonts w:ascii="Times New Roman" w:eastAsia="Arial" w:hAnsi="Times New Roman" w:cs="Times New Roman"/>
                <w:b/>
                <w:bCs/>
                <w:iCs/>
                <w:sz w:val="24"/>
                <w:szCs w:val="24"/>
              </w:rPr>
              <w:t>Grupi 3</w:t>
            </w:r>
            <w:r w:rsidRPr="000468B5">
              <w:rPr>
                <w:rFonts w:ascii="Times New Roman" w:eastAsia="Arial" w:hAnsi="Times New Roman" w:cs="Times New Roman"/>
                <w:iCs/>
                <w:sz w:val="24"/>
                <w:szCs w:val="24"/>
              </w:rPr>
              <w:t xml:space="preserve">- Përemri pronor; </w:t>
            </w:r>
            <w:r w:rsidRPr="000468B5">
              <w:rPr>
                <w:rFonts w:ascii="Times New Roman" w:eastAsia="Arial" w:hAnsi="Times New Roman" w:cs="Times New Roman"/>
                <w:b/>
                <w:bCs/>
                <w:iCs/>
                <w:sz w:val="24"/>
                <w:szCs w:val="24"/>
              </w:rPr>
              <w:t>Grupi 4-</w:t>
            </w:r>
            <w:r w:rsidRPr="000468B5">
              <w:rPr>
                <w:rFonts w:ascii="Times New Roman" w:eastAsia="Arial" w:hAnsi="Times New Roman" w:cs="Times New Roman"/>
                <w:iCs/>
                <w:sz w:val="24"/>
                <w:szCs w:val="24"/>
              </w:rPr>
              <w:t xml:space="preserve"> Përemri pyetës. Nxënësit punojnë dhe më pas përfaqësues të grupeve prezantojnë kllasterat. U sqaroj nxënësve rastet kur </w:t>
            </w:r>
            <w:r w:rsidRPr="000468B5">
              <w:rPr>
                <w:rFonts w:ascii="Times New Roman" w:eastAsia="Calibri" w:hAnsi="Times New Roman" w:cs="Times New Roman"/>
                <w:sz w:val="24"/>
                <w:szCs w:val="24"/>
              </w:rPr>
              <w:t>përemrat ai/ajo, ata/ato, kur përdoren si dëftorë dhe si vetorë.</w:t>
            </w:r>
          </w:p>
          <w:p w14:paraId="1B4EF477" w14:textId="77777777" w:rsidR="00B10F0A" w:rsidRPr="000468B5" w:rsidRDefault="00B10F0A" w:rsidP="00E546AA">
            <w:pPr>
              <w:spacing w:after="0" w:line="240" w:lineRule="auto"/>
              <w:rPr>
                <w:rFonts w:ascii="Times New Roman" w:eastAsia="Arial" w:hAnsi="Times New Roman" w:cs="Times New Roman"/>
                <w:sz w:val="24"/>
                <w:szCs w:val="24"/>
              </w:rPr>
            </w:pPr>
            <w:r w:rsidRPr="000468B5">
              <w:rPr>
                <w:rFonts w:ascii="Times New Roman" w:eastAsia="Arial" w:hAnsi="Times New Roman" w:cs="Times New Roman"/>
                <w:sz w:val="24"/>
                <w:szCs w:val="24"/>
              </w:rPr>
              <w:t xml:space="preserve">Nxënësit punojnë në libër </w:t>
            </w:r>
            <w:r w:rsidRPr="000468B5">
              <w:rPr>
                <w:rFonts w:ascii="Times New Roman" w:eastAsia="Arial" w:hAnsi="Times New Roman" w:cs="Times New Roman"/>
                <w:b/>
                <w:sz w:val="24"/>
                <w:szCs w:val="24"/>
              </w:rPr>
              <w:t xml:space="preserve">individualisht </w:t>
            </w:r>
            <w:r w:rsidRPr="000468B5">
              <w:rPr>
                <w:rFonts w:ascii="Times New Roman" w:eastAsia="Arial" w:hAnsi="Times New Roman" w:cs="Times New Roman"/>
                <w:sz w:val="24"/>
                <w:szCs w:val="24"/>
              </w:rPr>
              <w:t>ushtrimet 2, 3 dhe 4. Në përfundim çdo ushtrim diskutohet në klasë.</w:t>
            </w:r>
          </w:p>
          <w:p w14:paraId="3F053C24" w14:textId="77777777" w:rsidR="00B10F0A" w:rsidRPr="000468B5" w:rsidRDefault="00B10F0A" w:rsidP="00E546AA">
            <w:pPr>
              <w:tabs>
                <w:tab w:val="left" w:pos="880"/>
              </w:tabs>
              <w:spacing w:after="0" w:line="240" w:lineRule="auto"/>
              <w:ind w:right="160"/>
              <w:rPr>
                <w:rFonts w:ascii="Times New Roman" w:eastAsia="Arial" w:hAnsi="Times New Roman" w:cs="Times New Roman"/>
                <w:sz w:val="24"/>
                <w:szCs w:val="24"/>
              </w:rPr>
            </w:pPr>
            <w:r w:rsidRPr="000468B5">
              <w:rPr>
                <w:rFonts w:ascii="Times New Roman" w:eastAsia="Arial" w:hAnsi="Times New Roman" w:cs="Times New Roman"/>
                <w:b/>
                <w:bCs/>
                <w:sz w:val="24"/>
                <w:szCs w:val="24"/>
              </w:rPr>
              <w:t>Ushtrimi 2.</w:t>
            </w:r>
            <w:r w:rsidRPr="000468B5">
              <w:rPr>
                <w:rFonts w:ascii="Times New Roman" w:eastAsia="Arial" w:hAnsi="Times New Roman" w:cs="Times New Roman"/>
                <w:sz w:val="24"/>
                <w:szCs w:val="24"/>
              </w:rPr>
              <w:t xml:space="preserve"> Lexoni fjalitë dy e nga dy. Në fjalinë e dytë në vend të vizave vendosni përemrin vetor që zëvendëson emrin ose emrat e nënvizuar në fjalinë e parë</w:t>
            </w:r>
            <w:r w:rsidRPr="000468B5">
              <w:rPr>
                <w:rFonts w:ascii="Times New Roman" w:eastAsia="Calibri" w:hAnsi="Times New Roman" w:cs="Times New Roman"/>
                <w:noProof/>
                <w:sz w:val="24"/>
                <w:szCs w:val="24"/>
              </w:rPr>
              <mc:AlternateContent>
                <mc:Choice Requires="wps">
                  <w:drawing>
                    <wp:anchor distT="4294967295" distB="4294967295" distL="114300" distR="114300" simplePos="0" relativeHeight="251789312" behindDoc="1" locked="0" layoutInCell="1" allowOverlap="1" wp14:anchorId="1AFF724F" wp14:editId="54D0EFAE">
                      <wp:simplePos x="0" y="0"/>
                      <wp:positionH relativeFrom="column">
                        <wp:posOffset>355600</wp:posOffset>
                      </wp:positionH>
                      <wp:positionV relativeFrom="paragraph">
                        <wp:posOffset>33019</wp:posOffset>
                      </wp:positionV>
                      <wp:extent cx="6057265" cy="0"/>
                      <wp:effectExtent l="0" t="0" r="0" b="0"/>
                      <wp:wrapNone/>
                      <wp:docPr id="1151" name="Straight Connector 1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265" cy="0"/>
                              </a:xfrm>
                              <a:prstGeom prst="line">
                                <a:avLst/>
                              </a:prstGeom>
                              <a:noFill/>
                              <a:ln w="8890">
                                <a:solidFill>
                                  <a:srgbClr val="A3CF6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A76D41" id="Straight Connector 1151" o:spid="_x0000_s1026" style="position:absolute;z-index:-251527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8pt,2.6pt" to="504.9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" strokecolor="#a3cf60" strokeweight=".7pt"/>
                  </w:pict>
                </mc:Fallback>
              </mc:AlternateContent>
            </w:r>
            <w:r w:rsidRPr="000468B5">
              <w:rPr>
                <w:rFonts w:ascii="Times New Roman" w:eastAsia="Arial" w:hAnsi="Times New Roman" w:cs="Times New Roman"/>
                <w:sz w:val="24"/>
                <w:szCs w:val="24"/>
              </w:rPr>
              <w:t>.</w:t>
            </w:r>
          </w:p>
          <w:p w14:paraId="46E112C9" w14:textId="77777777" w:rsidR="00B10F0A" w:rsidRPr="000468B5" w:rsidRDefault="00B10F0A" w:rsidP="00E546AA">
            <w:pPr>
              <w:tabs>
                <w:tab w:val="left" w:pos="880"/>
              </w:tabs>
              <w:spacing w:after="0" w:line="240" w:lineRule="auto"/>
              <w:ind w:right="160"/>
              <w:rPr>
                <w:rFonts w:ascii="Times New Roman" w:eastAsia="Calibri" w:hAnsi="Times New Roman" w:cs="Times New Roman"/>
                <w:bCs/>
                <w:i/>
                <w:sz w:val="24"/>
                <w:szCs w:val="24"/>
                <w:lang w:eastAsia="sq-AL"/>
              </w:rPr>
            </w:pPr>
            <w:r w:rsidRPr="000468B5">
              <w:rPr>
                <w:rFonts w:ascii="Times New Roman" w:eastAsia="Calibri" w:hAnsi="Times New Roman" w:cs="Times New Roman"/>
                <w:b/>
                <w:iCs/>
                <w:sz w:val="24"/>
                <w:szCs w:val="24"/>
                <w:lang w:eastAsia="sq-AL"/>
              </w:rPr>
              <w:t>Prezantimi dhe demonstrimi i rezultateve të arritura</w:t>
            </w:r>
            <w:r w:rsidRPr="000468B5">
              <w:rPr>
                <w:rFonts w:ascii="Times New Roman" w:eastAsia="Calibri" w:hAnsi="Times New Roman" w:cs="Times New Roman"/>
                <w:b/>
                <w:i/>
                <w:sz w:val="24"/>
                <w:szCs w:val="24"/>
                <w:lang w:eastAsia="sq-AL"/>
              </w:rPr>
              <w:t>:</w:t>
            </w:r>
            <w:r w:rsidRPr="000468B5">
              <w:rPr>
                <w:rFonts w:ascii="Times New Roman" w:eastAsia="Calibri" w:hAnsi="Times New Roman" w:cs="Times New Roman"/>
                <w:bCs/>
                <w:i/>
                <w:sz w:val="24"/>
                <w:szCs w:val="24"/>
                <w:lang w:eastAsia="sq-AL"/>
              </w:rPr>
              <w:t>Punë në dyshe.Punë individuale</w:t>
            </w:r>
          </w:p>
          <w:p w14:paraId="439A7D77" w14:textId="45D3CE8C" w:rsidR="00B10F0A" w:rsidRPr="000468B5" w:rsidRDefault="00B10F0A" w:rsidP="00E546AA">
            <w:pPr>
              <w:spacing w:after="0" w:line="240" w:lineRule="auto"/>
              <w:rPr>
                <w:rStyle w:val="hps"/>
                <w:rFonts w:ascii="Times New Roman" w:hAnsi="Times New Roman" w:cs="Times New Roman"/>
                <w:bCs/>
                <w:sz w:val="24"/>
                <w:szCs w:val="24"/>
              </w:rPr>
            </w:pPr>
            <w:r w:rsidRPr="000468B5">
              <w:rPr>
                <w:rFonts w:ascii="Times New Roman" w:eastAsia="Arial" w:hAnsi="Times New Roman" w:cs="Times New Roman"/>
                <w:bCs/>
                <w:sz w:val="24"/>
                <w:szCs w:val="24"/>
              </w:rPr>
              <w:t>Ushtrimi 1,</w:t>
            </w:r>
            <w:r w:rsidR="00D62C44">
              <w:rPr>
                <w:rFonts w:ascii="Times New Roman" w:eastAsia="Arial" w:hAnsi="Times New Roman" w:cs="Times New Roman"/>
                <w:bCs/>
                <w:sz w:val="24"/>
                <w:szCs w:val="24"/>
              </w:rPr>
              <w:t xml:space="preserve"> </w:t>
            </w:r>
            <w:r w:rsidRPr="000468B5">
              <w:rPr>
                <w:rFonts w:ascii="Times New Roman" w:eastAsia="Arial" w:hAnsi="Times New Roman" w:cs="Times New Roman"/>
                <w:bCs/>
                <w:sz w:val="24"/>
                <w:szCs w:val="24"/>
              </w:rPr>
              <w:t>2</w:t>
            </w:r>
            <w:r>
              <w:rPr>
                <w:rFonts w:ascii="Times New Roman" w:eastAsia="Arial" w:hAnsi="Times New Roman" w:cs="Times New Roman"/>
                <w:bCs/>
                <w:sz w:val="24"/>
                <w:szCs w:val="24"/>
              </w:rPr>
              <w:t xml:space="preserve"> </w:t>
            </w:r>
            <w:r w:rsidRPr="000468B5">
              <w:rPr>
                <w:rFonts w:ascii="Times New Roman" w:eastAsia="Arial" w:hAnsi="Times New Roman" w:cs="Times New Roman"/>
                <w:bCs/>
                <w:sz w:val="24"/>
                <w:szCs w:val="24"/>
              </w:rPr>
              <w:t>f, 220.</w:t>
            </w:r>
            <w:r w:rsidRPr="000468B5">
              <w:rPr>
                <w:rStyle w:val="hps"/>
                <w:rFonts w:ascii="Times New Roman" w:hAnsi="Times New Roman" w:cs="Times New Roman"/>
                <w:bCs/>
                <w:sz w:val="24"/>
                <w:szCs w:val="24"/>
              </w:rPr>
              <w:t xml:space="preserve"> Nxënësit punojnë individualisht dhe më pas shkëmbejnë librin me shokun/shoqen e bangës për të verifikuar saktësinë e përgjigjes. </w:t>
            </w:r>
          </w:p>
          <w:p w14:paraId="18CC0CE8" w14:textId="406B2DCE" w:rsidR="00B10F0A" w:rsidRPr="000468B5" w:rsidRDefault="00B10F0A" w:rsidP="00E546AA">
            <w:pPr>
              <w:spacing w:line="240" w:lineRule="auto"/>
              <w:rPr>
                <w:rFonts w:ascii="Times New Roman" w:hAnsi="Times New Roman" w:cs="Times New Roman"/>
                <w:sz w:val="24"/>
                <w:szCs w:val="24"/>
              </w:rPr>
            </w:pPr>
            <w:r w:rsidRPr="000468B5">
              <w:rPr>
                <w:rFonts w:ascii="Times New Roman" w:eastAsia="Arial" w:hAnsi="Times New Roman" w:cs="Times New Roman"/>
                <w:sz w:val="24"/>
                <w:szCs w:val="24"/>
              </w:rPr>
              <w:t>Ushtrimi 3, punohet individualisht nga nxënësit. Një nxënës/e e prezanton në tabelë Vlerësoj nxnësit për argumentet që sjellin, në bazë të zgjedhjes së tyre.</w:t>
            </w:r>
            <w:r w:rsidRPr="000468B5">
              <w:rPr>
                <w:rFonts w:ascii="Times New Roman" w:hAnsi="Times New Roman" w:cs="Times New Roman"/>
                <w:sz w:val="24"/>
                <w:szCs w:val="24"/>
              </w:rPr>
              <w:t xml:space="preserve">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88288" behindDoc="0" locked="0" layoutInCell="1" allowOverlap="1" wp14:anchorId="54395C63" wp14:editId="6B7BF620">
                      <wp:simplePos x="0" y="0"/>
                      <wp:positionH relativeFrom="column">
                        <wp:posOffset>-1499870</wp:posOffset>
                      </wp:positionH>
                      <wp:positionV relativeFrom="paragraph">
                        <wp:posOffset>8890</wp:posOffset>
                      </wp:positionV>
                      <wp:extent cx="852805" cy="733425"/>
                      <wp:effectExtent l="0" t="19050" r="42545" b="28575"/>
                      <wp:wrapNone/>
                      <wp:docPr id="193" name="Freeform: 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BB24A" id="Freeform: Shape 193" o:spid="_x0000_s1026" style="position:absolute;margin-left:-118.1pt;margin-top:.7pt;width:67.15pt;height:57.7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8oYdA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fM/KGH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86240" behindDoc="0" locked="0" layoutInCell="1" allowOverlap="1" wp14:anchorId="3003CA2C" wp14:editId="1C6FB794">
                      <wp:simplePos x="0" y="0"/>
                      <wp:positionH relativeFrom="column">
                        <wp:posOffset>-1816735</wp:posOffset>
                      </wp:positionH>
                      <wp:positionV relativeFrom="paragraph">
                        <wp:posOffset>8890</wp:posOffset>
                      </wp:positionV>
                      <wp:extent cx="485775" cy="782320"/>
                      <wp:effectExtent l="19050" t="19050" r="47625" b="55880"/>
                      <wp:wrapNone/>
                      <wp:docPr id="192" name="Arrow: Up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94DF1" id="Arrow: Up 192" o:spid="_x0000_s1026" type="#_x0000_t68" style="position:absolute;margin-left:-143.05pt;margin-top:.7pt;width:38.25pt;height:6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AwDuOc/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784192" behindDoc="0" locked="0" layoutInCell="1" allowOverlap="1" wp14:anchorId="61601A47" wp14:editId="03F48704">
                      <wp:simplePos x="0" y="0"/>
                      <wp:positionH relativeFrom="column">
                        <wp:posOffset>-767716</wp:posOffset>
                      </wp:positionH>
                      <wp:positionV relativeFrom="paragraph">
                        <wp:posOffset>207645</wp:posOffset>
                      </wp:positionV>
                      <wp:extent cx="0" cy="543560"/>
                      <wp:effectExtent l="76200" t="38100" r="57150" b="2794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24AD40" id="Straight Arrow Connector 62" o:spid="_x0000_s1026" type="#_x0000_t32" style="position:absolute;margin-left:-60.45pt;margin-top:16.35pt;width:0;height:42.8pt;flip:y;z-index:251784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82144" behindDoc="0" locked="0" layoutInCell="1" allowOverlap="1" wp14:anchorId="5F3152E8" wp14:editId="43D0B8D0">
                      <wp:simplePos x="0" y="0"/>
                      <wp:positionH relativeFrom="column">
                        <wp:posOffset>-1499870</wp:posOffset>
                      </wp:positionH>
                      <wp:positionV relativeFrom="paragraph">
                        <wp:posOffset>8890</wp:posOffset>
                      </wp:positionV>
                      <wp:extent cx="852805" cy="733425"/>
                      <wp:effectExtent l="0" t="19050" r="42545" b="28575"/>
                      <wp:wrapNone/>
                      <wp:docPr id="60" name="Freeform: 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9AC6B" id="Freeform: Shape 60" o:spid="_x0000_s1026" style="position:absolute;margin-left:-118.1pt;margin-top:.7pt;width:67.15pt;height:57.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VmYbwQAALg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80096" behindDoc="0" locked="0" layoutInCell="1" allowOverlap="1" wp14:anchorId="63852E61" wp14:editId="0751223A">
                      <wp:simplePos x="0" y="0"/>
                      <wp:positionH relativeFrom="column">
                        <wp:posOffset>-1816735</wp:posOffset>
                      </wp:positionH>
                      <wp:positionV relativeFrom="paragraph">
                        <wp:posOffset>8890</wp:posOffset>
                      </wp:positionV>
                      <wp:extent cx="485775" cy="782320"/>
                      <wp:effectExtent l="19050" t="19050" r="47625" b="55880"/>
                      <wp:wrapNone/>
                      <wp:docPr id="59" name="Arrow: Up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8FC5F" id="Arrow: Up 59" o:spid="_x0000_s1026" type="#_x0000_t68" style="position:absolute;margin-left:-143.05pt;margin-top:.7pt;width:38.25pt;height:61.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CT717c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778048" behindDoc="0" locked="0" layoutInCell="1" allowOverlap="1" wp14:anchorId="42A58E29" wp14:editId="23C6D09D">
                      <wp:simplePos x="0" y="0"/>
                      <wp:positionH relativeFrom="column">
                        <wp:posOffset>-767716</wp:posOffset>
                      </wp:positionH>
                      <wp:positionV relativeFrom="paragraph">
                        <wp:posOffset>207645</wp:posOffset>
                      </wp:positionV>
                      <wp:extent cx="0" cy="543560"/>
                      <wp:effectExtent l="76200" t="38100" r="57150" b="2794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F7C226" id="Straight Arrow Connector 57" o:spid="_x0000_s1026" type="#_x0000_t32" style="position:absolute;margin-left:-60.45pt;margin-top:16.35pt;width:0;height:42.8pt;flip:y;z-index:251778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AApjnl6gEAALg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783168" behindDoc="0" locked="0" layoutInCell="1" allowOverlap="1" wp14:anchorId="45110563" wp14:editId="39088A52">
                      <wp:simplePos x="0" y="0"/>
                      <wp:positionH relativeFrom="column">
                        <wp:posOffset>-1069975</wp:posOffset>
                      </wp:positionH>
                      <wp:positionV relativeFrom="paragraph">
                        <wp:posOffset>23495</wp:posOffset>
                      </wp:positionV>
                      <wp:extent cx="379730" cy="548640"/>
                      <wp:effectExtent l="0" t="0" r="20320" b="22860"/>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63AE9" id="Rectangle 56" o:spid="_x0000_s1026" style="position:absolute;margin-left:-84.25pt;margin-top:1.85pt;width:29.9pt;height:43.2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OwTOloiAgAAPQQAAA4AAAAAAAAAAAAAAAAALgIAAGRycy9lMm9Eb2Mu&#10;eG1sUEsBAi0AFAAGAAgAAAAhACMYVtDgAAAACgEAAA8AAAAAAAAAAAAAAAAAfAQAAGRycy9kb3du&#10;cmV2LnhtbFBLBQYAAAAABAAEAPMAAACJBQAAAAA=&#10;"/>
                  </w:pict>
                </mc:Fallback>
              </mc:AlternateContent>
            </w:r>
          </w:p>
        </w:tc>
      </w:tr>
      <w:tr w:rsidR="00B10F0A" w:rsidRPr="000468B5" w14:paraId="21962AFE" w14:textId="77777777" w:rsidTr="00E546AA">
        <w:trPr>
          <w:trHeight w:val="1322"/>
        </w:trPr>
        <w:tc>
          <w:tcPr>
            <w:tcW w:w="11070" w:type="dxa"/>
            <w:gridSpan w:val="4"/>
            <w:shd w:val="clear" w:color="auto" w:fill="auto"/>
          </w:tcPr>
          <w:p w14:paraId="1C4B1B4D" w14:textId="77777777" w:rsidR="00B10F0A" w:rsidRPr="000468B5" w:rsidRDefault="00B10F0A"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086315BE" w14:textId="77777777" w:rsidR="00B10F0A" w:rsidRPr="000468B5" w:rsidRDefault="00B10F0A"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0900C5">
              <w:rPr>
                <w:rFonts w:ascii="Times New Roman" w:eastAsia="Calibri" w:hAnsi="Times New Roman" w:cs="Times New Roman"/>
                <w:b/>
                <w:bCs/>
                <w:color w:val="000000" w:themeColor="text1"/>
                <w:sz w:val="24"/>
                <w:szCs w:val="24"/>
              </w:rPr>
              <w:t>:</w:t>
            </w:r>
            <w:r w:rsidRPr="000468B5">
              <w:rPr>
                <w:rFonts w:ascii="Times New Roman" w:eastAsia="Calibri" w:hAnsi="Times New Roman" w:cs="Times New Roman"/>
                <w:color w:val="000000" w:themeColor="text1"/>
                <w:sz w:val="24"/>
                <w:szCs w:val="24"/>
              </w:rPr>
              <w:t xml:space="preserve"> identifikon përemrat; përcakton nga 1 kategori gramatikore të disa prej përemrave të dhënë.</w:t>
            </w:r>
          </w:p>
          <w:p w14:paraId="5C45D969" w14:textId="77777777" w:rsidR="00B10F0A" w:rsidRPr="000468B5" w:rsidRDefault="00B10F0A"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0900C5">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disa nga llojet e përemrave; përcakton ategori gramatikore të përemrave; përdor drejt disa lloje përemrash.</w:t>
            </w:r>
          </w:p>
          <w:p w14:paraId="7EB2849B"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Niveli 4</w:t>
            </w:r>
            <w:r w:rsidRPr="000900C5">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saktë llojet e përemrave; analizon përemrat sipas veҫorive të tyre gramatikore; përdor saktë në fjali forma të ndryshme të përemrave.</w:t>
            </w:r>
          </w:p>
        </w:tc>
      </w:tr>
      <w:tr w:rsidR="00B10F0A" w:rsidRPr="000468B5" w14:paraId="3168C2A1" w14:textId="77777777" w:rsidTr="00E546AA">
        <w:trPr>
          <w:trHeight w:val="345"/>
        </w:trPr>
        <w:tc>
          <w:tcPr>
            <w:tcW w:w="11070" w:type="dxa"/>
            <w:gridSpan w:val="4"/>
            <w:shd w:val="clear" w:color="auto" w:fill="auto"/>
          </w:tcPr>
          <w:p w14:paraId="18FC0F58"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18E557DF" w14:textId="77777777" w:rsidR="00B10F0A" w:rsidRPr="000468B5" w:rsidRDefault="00B10F0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Ushtrimi 5, f. 220,</w:t>
            </w:r>
            <w:r w:rsidRPr="000468B5">
              <w:rPr>
                <w:rFonts w:ascii="Times New Roman" w:eastAsia="Calibri" w:hAnsi="Times New Roman" w:cs="Times New Roman"/>
                <w:b/>
                <w:sz w:val="24"/>
                <w:szCs w:val="24"/>
              </w:rPr>
              <w:t xml:space="preserve"> Grupi 2: Ushtrimi 4, f. 220.</w:t>
            </w:r>
          </w:p>
        </w:tc>
      </w:tr>
    </w:tbl>
    <w:p w14:paraId="06D598B5" w14:textId="4929198A" w:rsidR="00B10F0A" w:rsidRDefault="00B10F0A" w:rsidP="00D43F3D">
      <w:pPr>
        <w:spacing w:line="240" w:lineRule="auto"/>
        <w:rPr>
          <w:rFonts w:ascii="Times New Roman" w:hAnsi="Times New Roman" w:cs="Times New Roman"/>
          <w:sz w:val="24"/>
          <w:szCs w:val="24"/>
        </w:rPr>
      </w:pPr>
    </w:p>
    <w:p w14:paraId="48C5964E" w14:textId="5F23F9A3" w:rsidR="00B10F0A" w:rsidRDefault="00B10F0A" w:rsidP="00D43F3D">
      <w:pPr>
        <w:spacing w:line="240" w:lineRule="auto"/>
        <w:rPr>
          <w:rFonts w:ascii="Times New Roman" w:hAnsi="Times New Roman" w:cs="Times New Roman"/>
          <w:sz w:val="24"/>
          <w:szCs w:val="24"/>
        </w:rPr>
      </w:pPr>
    </w:p>
    <w:p w14:paraId="310EE4AA" w14:textId="39C4CFB3" w:rsidR="00B10F0A" w:rsidRPr="000468B5" w:rsidRDefault="00B10F0A" w:rsidP="00B10F0A">
      <w:pPr>
        <w:spacing w:after="0" w:line="240" w:lineRule="auto"/>
        <w:ind w:firstLine="288"/>
        <w:rPr>
          <w:rFonts w:ascii="Times New Roman" w:eastAsia="Calibri" w:hAnsi="Times New Roman" w:cs="Times New Roman"/>
          <w:b/>
          <w:sz w:val="24"/>
          <w:szCs w:val="24"/>
        </w:rPr>
      </w:pPr>
    </w:p>
    <w:p w14:paraId="022CD11D" w14:textId="130D9BE7" w:rsidR="00B10F0A" w:rsidRPr="00B10F0A" w:rsidRDefault="00B10F0A" w:rsidP="00B10F0A">
      <w:pPr>
        <w:spacing w:after="0" w:line="240" w:lineRule="auto"/>
        <w:ind w:firstLine="288"/>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tbl>
      <w:tblPr>
        <w:tblStyle w:val="TableGrid"/>
        <w:tblpPr w:leftFromText="180" w:rightFromText="180" w:vertAnchor="text" w:horzAnchor="page" w:tblpX="946" w:tblpY="446"/>
        <w:tblOverlap w:val="never"/>
        <w:tblW w:w="13675" w:type="dxa"/>
        <w:tblLook w:val="04A0" w:firstRow="1" w:lastRow="0" w:firstColumn="1" w:lastColumn="0" w:noHBand="0" w:noVBand="1"/>
      </w:tblPr>
      <w:tblGrid>
        <w:gridCol w:w="3505"/>
        <w:gridCol w:w="2610"/>
        <w:gridCol w:w="1440"/>
        <w:gridCol w:w="6120"/>
      </w:tblGrid>
      <w:tr w:rsidR="00B10F0A" w:rsidRPr="000468B5" w14:paraId="4A83F009" w14:textId="77777777" w:rsidTr="002A5566">
        <w:tc>
          <w:tcPr>
            <w:tcW w:w="3505" w:type="dxa"/>
            <w:tcBorders>
              <w:right w:val="single" w:sz="4" w:space="0" w:color="auto"/>
            </w:tcBorders>
            <w:shd w:val="clear" w:color="auto" w:fill="auto"/>
          </w:tcPr>
          <w:p w14:paraId="3D8868F1"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tcBorders>
              <w:left w:val="single" w:sz="4" w:space="0" w:color="auto"/>
            </w:tcBorders>
            <w:shd w:val="clear" w:color="auto" w:fill="auto"/>
          </w:tcPr>
          <w:p w14:paraId="352EBC3E"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36510F">
              <w:rPr>
                <w:rFonts w:ascii="Times New Roman" w:hAnsi="Times New Roman"/>
                <w:b/>
                <w:bCs/>
                <w:sz w:val="24"/>
                <w:szCs w:val="24"/>
              </w:rPr>
              <w:t>Gjuhë</w:t>
            </w:r>
            <w:proofErr w:type="spellEnd"/>
            <w:r w:rsidRPr="0036510F">
              <w:rPr>
                <w:rFonts w:ascii="Times New Roman" w:hAnsi="Times New Roman"/>
                <w:b/>
                <w:bCs/>
                <w:sz w:val="24"/>
                <w:szCs w:val="24"/>
              </w:rPr>
              <w:t xml:space="preserve"> </w:t>
            </w:r>
            <w:proofErr w:type="spellStart"/>
            <w:r w:rsidRPr="0036510F">
              <w:rPr>
                <w:rFonts w:ascii="Times New Roman" w:hAnsi="Times New Roman"/>
                <w:b/>
                <w:bCs/>
                <w:sz w:val="24"/>
                <w:szCs w:val="24"/>
              </w:rPr>
              <w:t>shqipe</w:t>
            </w:r>
            <w:proofErr w:type="spellEnd"/>
            <w:r w:rsidRPr="0036510F">
              <w:rPr>
                <w:rFonts w:ascii="Times New Roman" w:hAnsi="Times New Roman"/>
                <w:b/>
                <w:bCs/>
                <w:sz w:val="24"/>
                <w:szCs w:val="24"/>
              </w:rPr>
              <w:t xml:space="preserve"> 9</w:t>
            </w:r>
          </w:p>
        </w:tc>
        <w:tc>
          <w:tcPr>
            <w:tcW w:w="1440" w:type="dxa"/>
            <w:tcBorders>
              <w:right w:val="single" w:sz="4" w:space="0" w:color="auto"/>
            </w:tcBorders>
            <w:shd w:val="clear" w:color="auto" w:fill="auto"/>
          </w:tcPr>
          <w:p w14:paraId="5CF8766E"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6120" w:type="dxa"/>
            <w:tcBorders>
              <w:left w:val="single" w:sz="4" w:space="0" w:color="auto"/>
            </w:tcBorders>
            <w:shd w:val="clear" w:color="auto" w:fill="auto"/>
          </w:tcPr>
          <w:p w14:paraId="42E446FB"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B10F0A" w:rsidRPr="000468B5" w14:paraId="3D6F1C98" w14:textId="77777777" w:rsidTr="002A5566">
        <w:tc>
          <w:tcPr>
            <w:tcW w:w="6115" w:type="dxa"/>
            <w:gridSpan w:val="2"/>
            <w:shd w:val="clear" w:color="auto" w:fill="auto"/>
          </w:tcPr>
          <w:p w14:paraId="429C75D7"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07619A84" w14:textId="77777777" w:rsidR="00B10F0A" w:rsidRPr="000468B5" w:rsidRDefault="00B10F0A" w:rsidP="00B10F0A">
            <w:pPr>
              <w:rPr>
                <w:rFonts w:ascii="Times New Roman" w:hAnsi="Times New Roman"/>
                <w:sz w:val="24"/>
                <w:szCs w:val="24"/>
              </w:rPr>
            </w:pPr>
          </w:p>
          <w:p w14:paraId="46717286"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qëllime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pesonale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funksionale</w:t>
            </w:r>
            <w:proofErr w:type="spellEnd"/>
          </w:p>
        </w:tc>
        <w:tc>
          <w:tcPr>
            <w:tcW w:w="7560" w:type="dxa"/>
            <w:gridSpan w:val="2"/>
            <w:shd w:val="clear" w:color="auto" w:fill="auto"/>
          </w:tcPr>
          <w:p w14:paraId="09435DD8"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36510F">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Unë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miqësia</w:t>
            </w:r>
            <w:proofErr w:type="spellEnd"/>
            <w:r w:rsidRPr="000468B5">
              <w:rPr>
                <w:rFonts w:ascii="Times New Roman" w:hAnsi="Times New Roman"/>
                <w:sz w:val="24"/>
                <w:szCs w:val="24"/>
              </w:rPr>
              <w:t xml:space="preserve"> </w:t>
            </w:r>
          </w:p>
          <w:p w14:paraId="7873CECE"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Jemi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miqësia</w:t>
            </w:r>
            <w:proofErr w:type="spellEnd"/>
            <w:r w:rsidRPr="000468B5">
              <w:rPr>
                <w:rFonts w:ascii="Times New Roman" w:hAnsi="Times New Roman"/>
                <w:sz w:val="24"/>
                <w:szCs w:val="24"/>
              </w:rPr>
              <w:t>.</w:t>
            </w:r>
          </w:p>
          <w:p w14:paraId="0DD19C8A"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veçantë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ne?</w:t>
            </w:r>
          </w:p>
        </w:tc>
      </w:tr>
      <w:tr w:rsidR="00B10F0A" w:rsidRPr="000468B5" w14:paraId="672D0833" w14:textId="77777777" w:rsidTr="002A5566">
        <w:tc>
          <w:tcPr>
            <w:tcW w:w="6115" w:type="dxa"/>
            <w:gridSpan w:val="2"/>
            <w:shd w:val="clear" w:color="auto" w:fill="auto"/>
          </w:tcPr>
          <w:p w14:paraId="6AA8D17A" w14:textId="77777777" w:rsidR="00B10F0A" w:rsidRPr="000468B5" w:rsidRDefault="00B10F0A" w:rsidP="00B10F0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36510F">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përvoja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personale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foto</w:t>
            </w:r>
            <w:proofErr w:type="spellEnd"/>
            <w:r w:rsidRPr="000468B5">
              <w:rPr>
                <w:rFonts w:ascii="Times New Roman" w:hAnsi="Times New Roman"/>
                <w:bCs/>
                <w:sz w:val="24"/>
                <w:szCs w:val="24"/>
              </w:rPr>
              <w:t xml:space="preserve"> e album </w:t>
            </w:r>
            <w:proofErr w:type="spellStart"/>
            <w:r w:rsidRPr="000468B5">
              <w:rPr>
                <w:rFonts w:ascii="Times New Roman" w:hAnsi="Times New Roman"/>
                <w:bCs/>
                <w:sz w:val="24"/>
                <w:szCs w:val="24"/>
              </w:rPr>
              <w:t>fotografish</w:t>
            </w:r>
            <w:proofErr w:type="spellEnd"/>
            <w:r w:rsidRPr="000468B5">
              <w:rPr>
                <w:rFonts w:ascii="Times New Roman" w:hAnsi="Times New Roman"/>
                <w:bCs/>
                <w:sz w:val="24"/>
                <w:szCs w:val="24"/>
              </w:rPr>
              <w:t>.</w:t>
            </w:r>
          </w:p>
        </w:tc>
        <w:tc>
          <w:tcPr>
            <w:tcW w:w="7560" w:type="dxa"/>
            <w:gridSpan w:val="2"/>
            <w:shd w:val="clear" w:color="auto" w:fill="auto"/>
          </w:tcPr>
          <w:p w14:paraId="6979227D"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r w:rsidRPr="000468B5">
              <w:rPr>
                <w:rFonts w:ascii="Times New Roman" w:hAnsi="Times New Roman"/>
                <w:sz w:val="24"/>
                <w:szCs w:val="24"/>
              </w:rPr>
              <w:t>.</w:t>
            </w:r>
          </w:p>
        </w:tc>
      </w:tr>
      <w:tr w:rsidR="00B10F0A" w:rsidRPr="000468B5" w14:paraId="371663B7" w14:textId="77777777" w:rsidTr="002A5566">
        <w:tc>
          <w:tcPr>
            <w:tcW w:w="13675" w:type="dxa"/>
            <w:gridSpan w:val="4"/>
            <w:shd w:val="clear" w:color="auto" w:fill="auto"/>
          </w:tcPr>
          <w:p w14:paraId="45A070DB"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r w:rsidRPr="000468B5">
              <w:rPr>
                <w:rFonts w:ascii="Times New Roman" w:hAnsi="Times New Roman"/>
                <w:bCs/>
                <w:i/>
                <w:sz w:val="24"/>
                <w:szCs w:val="24"/>
              </w:rPr>
              <w:t>Pyetje-përgjigje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pavarur</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Ditari</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tripjesësh</w:t>
            </w:r>
            <w:proofErr w:type="spellEnd"/>
            <w:r w:rsidRPr="000468B5">
              <w:rPr>
                <w:rFonts w:ascii="Times New Roman" w:hAnsi="Times New Roman"/>
                <w:bCs/>
                <w:i/>
                <w:sz w:val="24"/>
                <w:szCs w:val="24"/>
              </w:rPr>
              <w:t>.</w:t>
            </w:r>
          </w:p>
        </w:tc>
      </w:tr>
      <w:tr w:rsidR="00B10F0A" w:rsidRPr="000468B5" w14:paraId="4B975A2E" w14:textId="77777777" w:rsidTr="002A5566">
        <w:trPr>
          <w:trHeight w:val="1517"/>
        </w:trPr>
        <w:tc>
          <w:tcPr>
            <w:tcW w:w="13675" w:type="dxa"/>
            <w:gridSpan w:val="4"/>
            <w:shd w:val="clear" w:color="auto" w:fill="auto"/>
          </w:tcPr>
          <w:p w14:paraId="70FC3B5E"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p>
          <w:p w14:paraId="177E87D4" w14:textId="77777777" w:rsidR="00B10F0A" w:rsidRPr="000468B5" w:rsidRDefault="00B10F0A" w:rsidP="00B10F0A">
            <w:pPr>
              <w:rPr>
                <w:rFonts w:ascii="Times New Roman" w:hAnsi="Times New Roman"/>
                <w:bCs/>
                <w:i/>
                <w:sz w:val="24"/>
                <w:szCs w:val="24"/>
              </w:rPr>
            </w:pPr>
            <w:proofErr w:type="spellStart"/>
            <w:r w:rsidRPr="000468B5">
              <w:rPr>
                <w:rFonts w:ascii="Times New Roman" w:hAnsi="Times New Roman"/>
                <w:b/>
                <w:bCs/>
                <w:sz w:val="24"/>
                <w:szCs w:val="24"/>
              </w:rPr>
              <w:t>Lidhja</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temës</w:t>
            </w:r>
            <w:proofErr w:type="spellEnd"/>
            <w:r w:rsidRPr="000468B5">
              <w:rPr>
                <w:rFonts w:ascii="Times New Roman" w:hAnsi="Times New Roman"/>
                <w:b/>
                <w:bCs/>
                <w:sz w:val="24"/>
                <w:szCs w:val="24"/>
              </w:rPr>
              <w:t xml:space="preserve"> me </w:t>
            </w:r>
            <w:proofErr w:type="spellStart"/>
            <w:r w:rsidRPr="000468B5">
              <w:rPr>
                <w:rFonts w:ascii="Times New Roman" w:hAnsi="Times New Roman"/>
                <w:b/>
                <w:bCs/>
                <w:sz w:val="24"/>
                <w:szCs w:val="24"/>
              </w:rPr>
              <w:t>njohuritë</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mëparshme</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të</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nxënësve</w:t>
            </w:r>
            <w:proofErr w:type="spellEnd"/>
            <w:r w:rsidRPr="000468B5">
              <w:rPr>
                <w:rFonts w:ascii="Times New Roman" w:hAnsi="Times New Roman"/>
                <w:b/>
                <w:bCs/>
                <w:sz w:val="24"/>
                <w:szCs w:val="24"/>
              </w:rPr>
              <w:t xml:space="preserve">: </w:t>
            </w:r>
            <w:proofErr w:type="spellStart"/>
            <w:r w:rsidRPr="000468B5">
              <w:rPr>
                <w:rFonts w:ascii="Times New Roman" w:hAnsi="Times New Roman"/>
                <w:bCs/>
                <w:i/>
                <w:sz w:val="24"/>
                <w:szCs w:val="24"/>
              </w:rPr>
              <w:t>Pyetje-përgjigje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pavarur</w:t>
            </w:r>
            <w:proofErr w:type="spellEnd"/>
            <w:r w:rsidRPr="000468B5">
              <w:rPr>
                <w:rFonts w:ascii="Times New Roman" w:hAnsi="Times New Roman"/>
                <w:bCs/>
                <w:i/>
                <w:sz w:val="24"/>
                <w:szCs w:val="24"/>
              </w:rPr>
              <w:t>.</w:t>
            </w:r>
          </w:p>
          <w:p w14:paraId="6C2D7B19" w14:textId="77777777" w:rsidR="00B10F0A" w:rsidRPr="000468B5" w:rsidRDefault="00B10F0A" w:rsidP="00B10F0A">
            <w:pPr>
              <w:rPr>
                <w:rFonts w:ascii="Times New Roman" w:hAnsi="Times New Roman"/>
                <w:bCs/>
                <w:sz w:val="24"/>
                <w:szCs w:val="24"/>
              </w:rPr>
            </w:pPr>
            <w:proofErr w:type="spellStart"/>
            <w:r w:rsidRPr="000468B5">
              <w:rPr>
                <w:rFonts w:ascii="Times New Roman" w:hAnsi="Times New Roman"/>
                <w:bCs/>
                <w:sz w:val="24"/>
                <w:szCs w:val="24"/>
              </w:rPr>
              <w:t>Zhvilloj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bisedë</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lidhje</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miqësinë</w:t>
            </w:r>
            <w:proofErr w:type="spellEnd"/>
            <w:r w:rsidRPr="000468B5">
              <w:rPr>
                <w:rFonts w:ascii="Times New Roman" w:hAnsi="Times New Roman"/>
                <w:bCs/>
                <w:sz w:val="24"/>
                <w:szCs w:val="24"/>
              </w:rPr>
              <w:t xml:space="preserve">. </w:t>
            </w:r>
          </w:p>
          <w:p w14:paraId="27D858EE" w14:textId="77777777" w:rsidR="00B10F0A" w:rsidRPr="000468B5" w:rsidRDefault="00B10F0A" w:rsidP="00B10F0A">
            <w:pPr>
              <w:rPr>
                <w:rFonts w:ascii="Times New Roman" w:hAnsi="Times New Roman"/>
                <w:bCs/>
                <w:sz w:val="24"/>
                <w:szCs w:val="24"/>
              </w:rPr>
            </w:pPr>
            <w:proofErr w:type="spellStart"/>
            <w:r w:rsidRPr="000468B5">
              <w:rPr>
                <w:rFonts w:ascii="Times New Roman" w:hAnsi="Times New Roman"/>
                <w:bCs/>
                <w:sz w:val="24"/>
                <w:szCs w:val="24"/>
              </w:rPr>
              <w:t>Shkruaj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tabelë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shprehje</w:t>
            </w:r>
            <w:proofErr w:type="spellEnd"/>
            <w:r w:rsidRPr="000468B5">
              <w:rPr>
                <w:rFonts w:ascii="Times New Roman" w:hAnsi="Times New Roman"/>
                <w:bCs/>
                <w:sz w:val="24"/>
                <w:szCs w:val="24"/>
              </w:rPr>
              <w:t>:</w:t>
            </w:r>
            <w:r w:rsidRPr="000468B5">
              <w:rPr>
                <w:rFonts w:ascii="Times New Roman" w:hAnsi="Times New Roman"/>
                <w:sz w:val="24"/>
                <w:szCs w:val="24"/>
              </w:rPr>
              <w:t xml:space="preserve"> “</w:t>
            </w:r>
            <w:proofErr w:type="spellStart"/>
            <w:r w:rsidRPr="000468B5">
              <w:rPr>
                <w:rFonts w:ascii="Times New Roman" w:hAnsi="Times New Roman"/>
                <w:i/>
                <w:sz w:val="24"/>
                <w:szCs w:val="24"/>
              </w:rPr>
              <w:t>Miqtë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vërtetët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bëjnë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reflektojmë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gabimet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tona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ndihmojnë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ndryshuar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sjelljet</w:t>
            </w:r>
            <w:proofErr w:type="spellEnd"/>
            <w:r w:rsidRPr="000468B5">
              <w:rPr>
                <w:rFonts w:ascii="Times New Roman" w:hAnsi="Times New Roman"/>
                <w:i/>
                <w:sz w:val="24"/>
                <w:szCs w:val="24"/>
              </w:rPr>
              <w:t xml:space="preserve"> negative e </w:t>
            </w:r>
            <w:proofErr w:type="spellStart"/>
            <w:r w:rsidRPr="000468B5">
              <w:rPr>
                <w:rFonts w:ascii="Times New Roman" w:hAnsi="Times New Roman"/>
                <w:i/>
                <w:sz w:val="24"/>
                <w:szCs w:val="24"/>
              </w:rPr>
              <w:t>këndvështrimet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edhe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ndonjëherë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vënë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pozitë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vështirë</w:t>
            </w:r>
            <w:proofErr w:type="spellEnd"/>
            <w:r w:rsidRPr="000468B5">
              <w:rPr>
                <w:rFonts w:ascii="Times New Roman" w:hAnsi="Times New Roman"/>
                <w:i/>
                <w:sz w:val="24"/>
                <w:szCs w:val="24"/>
              </w:rPr>
              <w:t>”.</w:t>
            </w:r>
          </w:p>
          <w:p w14:paraId="31D87D33" w14:textId="77777777" w:rsidR="00B10F0A" w:rsidRPr="000468B5" w:rsidRDefault="00B10F0A" w:rsidP="00B10F0A">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Shtrohen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pyetjet</w:t>
            </w:r>
            <w:proofErr w:type="spellEnd"/>
            <w:r w:rsidRPr="000468B5">
              <w:rPr>
                <w:rFonts w:ascii="Times New Roman" w:hAnsi="Times New Roman"/>
                <w:sz w:val="24"/>
                <w:szCs w:val="24"/>
              </w:rPr>
              <w:t>:</w:t>
            </w:r>
          </w:p>
          <w:p w14:paraId="5947E617" w14:textId="77777777" w:rsidR="00B10F0A" w:rsidRPr="000468B5" w:rsidRDefault="00B10F0A" w:rsidP="00B10F0A">
            <w:pPr>
              <w:autoSpaceDE w:val="0"/>
              <w:autoSpaceDN w:val="0"/>
              <w:adjustRightInd w:val="0"/>
              <w:rPr>
                <w:rFonts w:ascii="Times New Roman" w:hAnsi="Times New Roman"/>
                <w:i/>
                <w:sz w:val="24"/>
                <w:szCs w:val="24"/>
              </w:rPr>
            </w:pPr>
            <w:r w:rsidRPr="000468B5">
              <w:rPr>
                <w:rFonts w:ascii="Times New Roman" w:hAnsi="Times New Roman"/>
                <w:i/>
                <w:sz w:val="24"/>
                <w:szCs w:val="24"/>
              </w:rPr>
              <w:t xml:space="preserve">A </w:t>
            </w:r>
            <w:proofErr w:type="spellStart"/>
            <w:r w:rsidRPr="000468B5">
              <w:rPr>
                <w:rFonts w:ascii="Times New Roman" w:hAnsi="Times New Roman"/>
                <w:i/>
                <w:sz w:val="24"/>
                <w:szCs w:val="24"/>
              </w:rPr>
              <w:t>ndani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njëjtin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mendim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Çfarë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miqësia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proofErr w:type="gramStart"/>
            <w:r w:rsidRPr="000468B5">
              <w:rPr>
                <w:rFonts w:ascii="Times New Roman" w:hAnsi="Times New Roman"/>
                <w:i/>
                <w:sz w:val="24"/>
                <w:szCs w:val="24"/>
              </w:rPr>
              <w:t>ju?Cilin</w:t>
            </w:r>
            <w:proofErr w:type="spellEnd"/>
            <w:proofErr w:type="gramEnd"/>
            <w:r w:rsidRPr="000468B5">
              <w:rPr>
                <w:rFonts w:ascii="Times New Roman" w:hAnsi="Times New Roman"/>
                <w:i/>
                <w:sz w:val="24"/>
                <w:szCs w:val="24"/>
              </w:rPr>
              <w:t xml:space="preserve"> do ta </w:t>
            </w:r>
            <w:proofErr w:type="spellStart"/>
            <w:r w:rsidRPr="000468B5">
              <w:rPr>
                <w:rFonts w:ascii="Times New Roman" w:hAnsi="Times New Roman"/>
                <w:i/>
                <w:sz w:val="24"/>
                <w:szCs w:val="24"/>
              </w:rPr>
              <w:t>quanit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mik</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vërtetë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Çfarë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bën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veçantë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ne?</w:t>
            </w:r>
          </w:p>
          <w:p w14:paraId="3652F505" w14:textId="77777777" w:rsidR="00B10F0A" w:rsidRPr="000468B5" w:rsidRDefault="00B10F0A" w:rsidP="00B10F0A">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japin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w:t>
            </w:r>
          </w:p>
          <w:p w14:paraId="278E938A" w14:textId="77777777" w:rsidR="00B10F0A" w:rsidRPr="000468B5" w:rsidRDefault="00B10F0A" w:rsidP="00B10F0A">
            <w:pPr>
              <w:autoSpaceDE w:val="0"/>
              <w:autoSpaceDN w:val="0"/>
              <w:adjustRightInd w:val="0"/>
              <w:rPr>
                <w:rFonts w:ascii="Times New Roman" w:hAnsi="Times New Roman"/>
                <w:sz w:val="24"/>
                <w:szCs w:val="24"/>
              </w:rPr>
            </w:pPr>
            <w:r w:rsidRPr="000468B5">
              <w:rPr>
                <w:rFonts w:ascii="Times New Roman" w:hAnsi="Times New Roman"/>
                <w:i/>
                <w:sz w:val="24"/>
                <w:szCs w:val="24"/>
              </w:rPr>
              <w:t xml:space="preserve"> </w:t>
            </w:r>
            <w:proofErr w:type="spellStart"/>
            <w:r w:rsidRPr="000468B5">
              <w:rPr>
                <w:rFonts w:ascii="Times New Roman" w:hAnsi="Times New Roman"/>
                <w:i/>
                <w:sz w:val="24"/>
                <w:szCs w:val="24"/>
              </w:rPr>
              <w:t>Udhëzoj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nxënësit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shkruajnë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fletore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disa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cilësi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miqve</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shokëve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tyre</w:t>
            </w:r>
            <w:proofErr w:type="spellEnd"/>
            <w:r w:rsidRPr="000468B5">
              <w:rPr>
                <w:rFonts w:ascii="Times New Roman" w:hAnsi="Times New Roman"/>
                <w:i/>
                <w:sz w:val="24"/>
                <w:szCs w:val="24"/>
              </w:rPr>
              <w:t>.</w:t>
            </w:r>
          </w:p>
          <w:p w14:paraId="23BEDCFE" w14:textId="77777777" w:rsidR="00B10F0A" w:rsidRPr="000468B5" w:rsidRDefault="00B10F0A" w:rsidP="00B10F0A">
            <w:pPr>
              <w:autoSpaceDE w:val="0"/>
              <w:autoSpaceDN w:val="0"/>
              <w:adjustRightInd w:val="0"/>
              <w:rPr>
                <w:rFonts w:ascii="Times New Roman" w:hAnsi="Times New Roman"/>
                <w:i/>
                <w:sz w:val="24"/>
                <w:szCs w:val="24"/>
              </w:rPr>
            </w:pPr>
            <w:r w:rsidRPr="000468B5">
              <w:rPr>
                <w:rFonts w:ascii="Times New Roman" w:hAnsi="Times New Roman"/>
                <w:i/>
                <w:sz w:val="24"/>
                <w:szCs w:val="24"/>
              </w:rPr>
              <w:t xml:space="preserve">- A </w:t>
            </w:r>
            <w:proofErr w:type="spellStart"/>
            <w:r w:rsidRPr="000468B5">
              <w:rPr>
                <w:rFonts w:ascii="Times New Roman" w:hAnsi="Times New Roman"/>
                <w:i/>
                <w:sz w:val="24"/>
                <w:szCs w:val="24"/>
              </w:rPr>
              <w:t>mund</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përshkruani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disa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cilësi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proofErr w:type="gramStart"/>
            <w:r w:rsidRPr="000468B5">
              <w:rPr>
                <w:rFonts w:ascii="Times New Roman" w:hAnsi="Times New Roman"/>
                <w:i/>
                <w:sz w:val="24"/>
                <w:szCs w:val="24"/>
              </w:rPr>
              <w:t>tyre</w:t>
            </w:r>
            <w:proofErr w:type="spellEnd"/>
            <w:r w:rsidRPr="000468B5">
              <w:rPr>
                <w:rFonts w:ascii="Times New Roman" w:hAnsi="Times New Roman"/>
                <w:i/>
                <w:sz w:val="24"/>
                <w:szCs w:val="24"/>
              </w:rPr>
              <w:t>?-</w:t>
            </w:r>
            <w:proofErr w:type="gramEnd"/>
            <w:r w:rsidRPr="000468B5">
              <w:rPr>
                <w:rFonts w:ascii="Times New Roman" w:hAnsi="Times New Roman"/>
                <w:i/>
                <w:sz w:val="24"/>
                <w:szCs w:val="24"/>
              </w:rPr>
              <w:t xml:space="preserve"> Si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ju</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miqtë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vërtetë</w:t>
            </w:r>
            <w:proofErr w:type="spellEnd"/>
            <w:r w:rsidRPr="000468B5">
              <w:rPr>
                <w:rFonts w:ascii="Times New Roman" w:hAnsi="Times New Roman"/>
                <w:i/>
                <w:sz w:val="24"/>
                <w:szCs w:val="24"/>
              </w:rPr>
              <w:t>?</w:t>
            </w:r>
          </w:p>
          <w:p w14:paraId="6C30B72A" w14:textId="40C61A09" w:rsidR="00B10F0A" w:rsidRPr="000468B5" w:rsidRDefault="00B10F0A" w:rsidP="00B10F0A">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pavarur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fletoren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klasës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përshkruar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cilësi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përgjegjshëm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besnikë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mbajnë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gënjejnë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ndihmojnë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etj</w:t>
            </w:r>
            <w:proofErr w:type="spellEnd"/>
            <w:r w:rsidRPr="000468B5">
              <w:rPr>
                <w:rFonts w:ascii="Times New Roman" w:hAnsi="Times New Roman"/>
                <w:sz w:val="24"/>
                <w:szCs w:val="24"/>
              </w:rPr>
              <w:t>.</w:t>
            </w:r>
          </w:p>
          <w:p w14:paraId="23EFBD9F"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b/>
                <w:sz w:val="24"/>
                <w:szCs w:val="24"/>
              </w:rPr>
              <w:t>Ndërtimi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njohurive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reja</w:t>
            </w:r>
            <w:proofErr w:type="spellEnd"/>
            <w:r w:rsidRPr="000468B5">
              <w:rPr>
                <w:rFonts w:ascii="Times New Roman" w:hAnsi="Times New Roman"/>
                <w:b/>
                <w:sz w:val="24"/>
                <w:szCs w:val="24"/>
              </w:rPr>
              <w:t xml:space="preserve">: </w:t>
            </w:r>
            <w:proofErr w:type="spellStart"/>
            <w:r w:rsidRPr="000468B5">
              <w:rPr>
                <w:rFonts w:ascii="Times New Roman" w:eastAsia="MyriadPro-Semibold" w:hAnsi="Times New Roman"/>
                <w:i/>
                <w:sz w:val="24"/>
                <w:szCs w:val="24"/>
              </w:rPr>
              <w:t>Punë</w:t>
            </w:r>
            <w:proofErr w:type="spellEnd"/>
            <w:r w:rsidRPr="000468B5">
              <w:rPr>
                <w:rFonts w:ascii="Times New Roman" w:eastAsia="MyriadPro-Semibold" w:hAnsi="Times New Roman"/>
                <w:i/>
                <w:sz w:val="24"/>
                <w:szCs w:val="24"/>
              </w:rPr>
              <w:t xml:space="preserve"> e </w:t>
            </w:r>
            <w:proofErr w:type="spellStart"/>
            <w:r w:rsidRPr="000468B5">
              <w:rPr>
                <w:rFonts w:ascii="Times New Roman" w:eastAsia="MyriadPro-Semibold" w:hAnsi="Times New Roman"/>
                <w:i/>
                <w:sz w:val="24"/>
                <w:szCs w:val="24"/>
              </w:rPr>
              <w:t>pavarur</w:t>
            </w:r>
            <w:proofErr w:type="spellEnd"/>
            <w:r w:rsidRPr="000468B5">
              <w:rPr>
                <w:rFonts w:ascii="Times New Roman" w:eastAsia="MyriadPro-Semibold" w:hAnsi="Times New Roman"/>
                <w:i/>
                <w:sz w:val="24"/>
                <w:szCs w:val="24"/>
              </w:rPr>
              <w:t>.</w:t>
            </w:r>
          </w:p>
          <w:p w14:paraId="3F4A3DE0" w14:textId="77777777" w:rsidR="00B10F0A" w:rsidRPr="000468B5" w:rsidRDefault="00B10F0A" w:rsidP="00B10F0A">
            <w:pPr>
              <w:autoSpaceDE w:val="0"/>
              <w:autoSpaceDN w:val="0"/>
              <w:adjustRightInd w:val="0"/>
              <w:rPr>
                <w:rFonts w:ascii="Times New Roman" w:hAnsi="Times New Roman"/>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Njoh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temën</w:t>
            </w:r>
            <w:proofErr w:type="spellEnd"/>
            <w:r w:rsidRPr="000468B5">
              <w:rPr>
                <w:rFonts w:ascii="Times New Roman" w:hAnsi="Times New Roman"/>
                <w:sz w:val="24"/>
                <w:szCs w:val="24"/>
              </w:rPr>
              <w:t xml:space="preserve"> e re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kërkohet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shokun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radhën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duhur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w:t>
            </w:r>
          </w:p>
          <w:p w14:paraId="1E348E4C" w14:textId="77777777" w:rsidR="00B10F0A" w:rsidRPr="000468B5" w:rsidRDefault="00B10F0A" w:rsidP="00B10F0A">
            <w:pPr>
              <w:autoSpaceDE w:val="0"/>
              <w:autoSpaceDN w:val="0"/>
              <w:adjustRightInd w:val="0"/>
              <w:rPr>
                <w:rFonts w:ascii="Times New Roman" w:hAnsi="Times New Roman"/>
                <w:i/>
                <w:iCs/>
                <w:sz w:val="24"/>
                <w:szCs w:val="24"/>
              </w:rPr>
            </w:pPr>
            <w:r w:rsidRPr="000468B5">
              <w:rPr>
                <w:rFonts w:ascii="Times New Roman" w:hAnsi="Times New Roman"/>
                <w:i/>
                <w:iCs/>
                <w:sz w:val="24"/>
                <w:szCs w:val="24"/>
              </w:rPr>
              <w:t xml:space="preserve">Fragment </w:t>
            </w:r>
            <w:proofErr w:type="spellStart"/>
            <w:r w:rsidRPr="000468B5">
              <w:rPr>
                <w:rFonts w:ascii="Times New Roman" w:hAnsi="Times New Roman"/>
                <w:i/>
                <w:iCs/>
                <w:sz w:val="24"/>
                <w:szCs w:val="24"/>
              </w:rPr>
              <w:t>i</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shkëputur</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nga</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romani</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Mikesha</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gjeniale</w:t>
            </w:r>
            <w:proofErr w:type="spellEnd"/>
            <w:r w:rsidRPr="000468B5">
              <w:rPr>
                <w:rFonts w:ascii="Times New Roman" w:hAnsi="Times New Roman"/>
                <w:i/>
                <w:iCs/>
                <w:sz w:val="24"/>
                <w:szCs w:val="24"/>
              </w:rPr>
              <w:t xml:space="preserve">”, Elena </w:t>
            </w:r>
            <w:proofErr w:type="spellStart"/>
            <w:r w:rsidRPr="000468B5">
              <w:rPr>
                <w:rFonts w:ascii="Times New Roman" w:hAnsi="Times New Roman"/>
                <w:i/>
                <w:iCs/>
                <w:sz w:val="24"/>
                <w:szCs w:val="24"/>
              </w:rPr>
              <w:t>Ferrante.Disa</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fjalë</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rreth</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autores</w:t>
            </w:r>
            <w:proofErr w:type="spellEnd"/>
          </w:p>
          <w:p w14:paraId="6143BDDE" w14:textId="77777777" w:rsidR="00B10F0A" w:rsidRPr="000468B5" w:rsidRDefault="00B10F0A" w:rsidP="00B10F0A">
            <w:pPr>
              <w:autoSpaceDE w:val="0"/>
              <w:autoSpaceDN w:val="0"/>
              <w:adjustRightInd w:val="0"/>
              <w:rPr>
                <w:rFonts w:ascii="Times New Roman" w:eastAsia="MyriadPro-Semibold" w:hAnsi="Times New Roman"/>
                <w:sz w:val="24"/>
                <w:szCs w:val="24"/>
              </w:rPr>
            </w:pPr>
            <w:proofErr w:type="spellStart"/>
            <w:r w:rsidRPr="000468B5">
              <w:rPr>
                <w:rFonts w:ascii="Times New Roman" w:eastAsia="MyriadPro-Semibold" w:hAnsi="Times New Roman"/>
                <w:sz w:val="24"/>
                <w:szCs w:val="24"/>
              </w:rPr>
              <w:t>Nxënësit</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në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pjesën</w:t>
            </w:r>
            <w:proofErr w:type="spellEnd"/>
            <w:r w:rsidRPr="000468B5">
              <w:rPr>
                <w:rFonts w:ascii="Times New Roman" w:eastAsia="MyriadPro-Semibold" w:hAnsi="Times New Roman"/>
                <w:sz w:val="24"/>
                <w:szCs w:val="24"/>
              </w:rPr>
              <w:t xml:space="preserve"> e </w:t>
            </w:r>
            <w:proofErr w:type="spellStart"/>
            <w:r w:rsidRPr="000468B5">
              <w:rPr>
                <w:rFonts w:ascii="Times New Roman" w:eastAsia="MyriadPro-Semibold" w:hAnsi="Times New Roman"/>
                <w:sz w:val="24"/>
                <w:szCs w:val="24"/>
              </w:rPr>
              <w:t>mëposhtme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duhet</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vendosin</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numrat</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nga</w:t>
            </w:r>
            <w:proofErr w:type="spellEnd"/>
            <w:r w:rsidRPr="000468B5">
              <w:rPr>
                <w:rFonts w:ascii="Times New Roman" w:eastAsia="MyriadPro-Semibold" w:hAnsi="Times New Roman"/>
                <w:sz w:val="24"/>
                <w:szCs w:val="24"/>
              </w:rPr>
              <w:t xml:space="preserve"> 1-5 para </w:t>
            </w:r>
            <w:proofErr w:type="spellStart"/>
            <w:r w:rsidRPr="000468B5">
              <w:rPr>
                <w:rFonts w:ascii="Times New Roman" w:eastAsia="MyriadPro-Semibold" w:hAnsi="Times New Roman"/>
                <w:sz w:val="24"/>
                <w:szCs w:val="24"/>
              </w:rPr>
              <w:t>çdo</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paragrafi</w:t>
            </w:r>
            <w:proofErr w:type="spellEnd"/>
            <w:r w:rsidRPr="000468B5">
              <w:rPr>
                <w:rFonts w:ascii="Times New Roman" w:eastAsia="MyriadPro-Semibold" w:hAnsi="Times New Roman"/>
                <w:sz w:val="24"/>
                <w:szCs w:val="24"/>
              </w:rPr>
              <w:t xml:space="preserve">, duke </w:t>
            </w:r>
            <w:proofErr w:type="spellStart"/>
            <w:r w:rsidRPr="000468B5">
              <w:rPr>
                <w:rFonts w:ascii="Times New Roman" w:eastAsia="MyriadPro-Semibold" w:hAnsi="Times New Roman"/>
                <w:sz w:val="24"/>
                <w:szCs w:val="24"/>
              </w:rPr>
              <w:t>ndjekur</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rrjedhën</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logjike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zhvillimit</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ngjarjeve</w:t>
            </w:r>
            <w:proofErr w:type="spellEnd"/>
            <w:r w:rsidRPr="000468B5">
              <w:rPr>
                <w:rFonts w:ascii="Times New Roman" w:eastAsia="MyriadPro-Semibold" w:hAnsi="Times New Roman"/>
                <w:sz w:val="24"/>
                <w:szCs w:val="24"/>
              </w:rPr>
              <w:t>.</w:t>
            </w:r>
          </w:p>
          <w:p w14:paraId="7ED7D9B1" w14:textId="4E60E0FD"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Punohet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heshtje</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pas </w:t>
            </w:r>
            <w:proofErr w:type="spellStart"/>
            <w:r w:rsidRPr="000468B5">
              <w:rPr>
                <w:rFonts w:ascii="Times New Roman" w:hAnsi="Times New Roman"/>
                <w:sz w:val="24"/>
                <w:szCs w:val="24"/>
              </w:rPr>
              <w:t>diskutohet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saktësinë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vendosjes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numrave</w:t>
            </w:r>
            <w:proofErr w:type="spellEnd"/>
            <w:r w:rsidRPr="000468B5">
              <w:rPr>
                <w:rFonts w:ascii="Times New Roman" w:hAnsi="Times New Roman"/>
                <w:sz w:val="24"/>
                <w:szCs w:val="24"/>
              </w:rPr>
              <w:t>.</w:t>
            </w:r>
          </w:p>
          <w:p w14:paraId="39C758A8" w14:textId="77777777" w:rsidR="00B10F0A" w:rsidRPr="000468B5" w:rsidRDefault="00B10F0A" w:rsidP="00B10F0A">
            <w:pPr>
              <w:rPr>
                <w:rFonts w:ascii="Times New Roman" w:hAnsi="Times New Roman"/>
                <w:sz w:val="24"/>
                <w:szCs w:val="24"/>
              </w:rPr>
            </w:pPr>
            <w:r w:rsidRPr="000468B5">
              <w:rPr>
                <w:rFonts w:ascii="Times New Roman" w:hAnsi="Times New Roman"/>
                <w:sz w:val="24"/>
                <w:szCs w:val="24"/>
              </w:rPr>
              <w:t xml:space="preserve">Radha e </w:t>
            </w:r>
            <w:proofErr w:type="spellStart"/>
            <w:r w:rsidRPr="000468B5">
              <w:rPr>
                <w:rFonts w:ascii="Times New Roman" w:hAnsi="Times New Roman"/>
                <w:sz w:val="24"/>
                <w:szCs w:val="24"/>
              </w:rPr>
              <w:t>numrave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logjikës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2, 1, 4, 3, 5. </w:t>
            </w:r>
          </w:p>
          <w:p w14:paraId="2FA0FA87"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arsyetojnë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përzgjedhjen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bërë</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ilustruar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w:t>
            </w:r>
          </w:p>
          <w:p w14:paraId="4DB7CA2F" w14:textId="77777777" w:rsidR="00B10F0A" w:rsidRPr="000468B5" w:rsidRDefault="00B10F0A" w:rsidP="00B10F0A">
            <w:pPr>
              <w:rPr>
                <w:rFonts w:ascii="Times New Roman" w:hAnsi="Times New Roman"/>
                <w:sz w:val="24"/>
                <w:szCs w:val="24"/>
              </w:rPr>
            </w:pPr>
            <w:r w:rsidRPr="000468B5">
              <w:rPr>
                <w:rFonts w:ascii="Times New Roman" w:hAnsi="Times New Roman"/>
                <w:sz w:val="24"/>
                <w:szCs w:val="24"/>
              </w:rPr>
              <w:t xml:space="preserve">Duke </w:t>
            </w:r>
            <w:proofErr w:type="spellStart"/>
            <w:r w:rsidRPr="000468B5">
              <w:rPr>
                <w:rFonts w:ascii="Times New Roman" w:hAnsi="Times New Roman"/>
                <w:sz w:val="24"/>
                <w:szCs w:val="24"/>
              </w:rPr>
              <w:t>dhënë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ilustrime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rikujtojnë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strukturën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Hyrjen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mbylljen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tregimit</w:t>
            </w:r>
            <w:proofErr w:type="spellEnd"/>
            <w:r w:rsidRPr="000468B5">
              <w:rPr>
                <w:rFonts w:ascii="Times New Roman" w:hAnsi="Times New Roman"/>
                <w:sz w:val="24"/>
                <w:szCs w:val="24"/>
              </w:rPr>
              <w:t>.</w:t>
            </w:r>
          </w:p>
          <w:p w14:paraId="1ED44F4F" w14:textId="77777777" w:rsidR="00B10F0A" w:rsidRPr="000468B5" w:rsidRDefault="00B10F0A" w:rsidP="00B10F0A">
            <w:pPr>
              <w:rPr>
                <w:rFonts w:ascii="Times New Roman" w:hAnsi="Times New Roman"/>
                <w:bCs/>
                <w:sz w:val="24"/>
                <w:szCs w:val="24"/>
              </w:rPr>
            </w:pPr>
            <w:proofErr w:type="spellStart"/>
            <w:r w:rsidRPr="000468B5">
              <w:rPr>
                <w:rFonts w:ascii="Times New Roman" w:hAnsi="Times New Roman"/>
                <w:b/>
                <w:sz w:val="24"/>
                <w:szCs w:val="24"/>
              </w:rPr>
              <w:t>Demonstrimi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rezultateve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arritura</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Diskutim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Ditari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tripjesësh</w:t>
            </w:r>
            <w:proofErr w:type="spellEnd"/>
            <w:r w:rsidRPr="000468B5">
              <w:rPr>
                <w:rFonts w:ascii="Times New Roman" w:hAnsi="Times New Roman"/>
                <w:bCs/>
                <w:sz w:val="24"/>
                <w:szCs w:val="24"/>
              </w:rPr>
              <w:t>.</w:t>
            </w:r>
          </w:p>
          <w:p w14:paraId="51F34232" w14:textId="77777777" w:rsidR="00B10F0A" w:rsidRPr="000468B5" w:rsidRDefault="00B10F0A" w:rsidP="00B10F0A">
            <w:pPr>
              <w:rPr>
                <w:rFonts w:ascii="Times New Roman" w:hAnsi="Times New Roman"/>
                <w:sz w:val="24"/>
                <w:szCs w:val="24"/>
              </w:rPr>
            </w:pPr>
            <w:r w:rsidRPr="000468B5">
              <w:rPr>
                <w:rFonts w:ascii="Times New Roman" w:hAnsi="Times New Roman"/>
                <w:sz w:val="24"/>
                <w:szCs w:val="24"/>
              </w:rPr>
              <w:t>U</w:t>
            </w:r>
            <w:r>
              <w:rPr>
                <w:rFonts w:ascii="Times New Roman" w:hAnsi="Times New Roman"/>
                <w:sz w:val="24"/>
                <w:szCs w:val="24"/>
              </w:rPr>
              <w:t xml:space="preserve"> </w:t>
            </w:r>
            <w:proofErr w:type="spellStart"/>
            <w:r w:rsidRPr="000468B5">
              <w:rPr>
                <w:rFonts w:ascii="Times New Roman" w:hAnsi="Times New Roman"/>
                <w:sz w:val="24"/>
                <w:szCs w:val="24"/>
              </w:rPr>
              <w:t>kërkoj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nënvizojnë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çdo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Lexojnë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radhë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plotësuar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njëri-</w:t>
            </w:r>
            <w:proofErr w:type="gramStart"/>
            <w:r w:rsidRPr="000468B5">
              <w:rPr>
                <w:rFonts w:ascii="Times New Roman" w:hAnsi="Times New Roman"/>
                <w:sz w:val="24"/>
                <w:szCs w:val="24"/>
              </w:rPr>
              <w:t>tjerin.Disa</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vlerësonte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libër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lexuesit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ceremonia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mësues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Ferraroja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bibliotekë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prindër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nxënës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shikimi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gatuante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qeshja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Çerulo</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çmimi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shoh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veten</w:t>
            </w:r>
            <w:proofErr w:type="spellEnd"/>
            <w:r w:rsidRPr="000468B5">
              <w:rPr>
                <w:rFonts w:ascii="Times New Roman" w:hAnsi="Times New Roman"/>
                <w:i/>
                <w:sz w:val="24"/>
                <w:szCs w:val="24"/>
              </w:rPr>
              <w:t xml:space="preserve">, </w:t>
            </w:r>
            <w:proofErr w:type="spellStart"/>
            <w:r w:rsidRPr="000468B5">
              <w:rPr>
                <w:rFonts w:ascii="Times New Roman" w:hAnsi="Times New Roman"/>
                <w:sz w:val="24"/>
                <w:szCs w:val="24"/>
              </w:rPr>
              <w:t>etj</w:t>
            </w:r>
            <w:proofErr w:type="spellEnd"/>
            <w:r w:rsidRPr="000468B5">
              <w:rPr>
                <w:rFonts w:ascii="Times New Roman" w:hAnsi="Times New Roman"/>
                <w:sz w:val="24"/>
                <w:szCs w:val="24"/>
              </w:rPr>
              <w:t>...</w:t>
            </w:r>
          </w:p>
          <w:p w14:paraId="7C3F505A" w14:textId="46F13C7B"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ditarin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tripjesësh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vendosur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por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përmbledhur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w:t>
            </w:r>
            <w:proofErr w:type="spellEnd"/>
            <w:r w:rsidRPr="000468B5">
              <w:rPr>
                <w:rFonts w:ascii="Times New Roman" w:hAnsi="Times New Roman"/>
                <w:sz w:val="24"/>
                <w:szCs w:val="24"/>
              </w:rPr>
              <w:t xml:space="preserve"> </w:t>
            </w:r>
            <w:r w:rsidRPr="000468B5">
              <w:rPr>
                <w:rFonts w:ascii="Times New Roman" w:hAnsi="Times New Roman"/>
                <w:noProof/>
                <w:sz w:val="24"/>
                <w:szCs w:val="24"/>
              </w:rPr>
              <mc:AlternateContent>
                <mc:Choice Requires="wps">
                  <w:drawing>
                    <wp:anchor distT="0" distB="0" distL="114300" distR="114300" simplePos="0" relativeHeight="251792384" behindDoc="0" locked="0" layoutInCell="1" allowOverlap="1" wp14:anchorId="406EE7C9" wp14:editId="45184DE6">
                      <wp:simplePos x="0" y="0"/>
                      <wp:positionH relativeFrom="column">
                        <wp:posOffset>-1499870</wp:posOffset>
                      </wp:positionH>
                      <wp:positionV relativeFrom="paragraph">
                        <wp:posOffset>8890</wp:posOffset>
                      </wp:positionV>
                      <wp:extent cx="852805" cy="733425"/>
                      <wp:effectExtent l="5080" t="18415" r="18415" b="10160"/>
                      <wp:wrapNone/>
                      <wp:docPr id="1025" name="Freeform 7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AB934" id="Freeform 776" o:spid="_x0000_s1026" style="position:absolute;margin-left:-118.1pt;margin-top:.7pt;width:67.15pt;height:57.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DJi4Ji8gMAAFQ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93408" behindDoc="0" locked="0" layoutInCell="1" allowOverlap="1" wp14:anchorId="29527674" wp14:editId="5B96F929">
                      <wp:simplePos x="0" y="0"/>
                      <wp:positionH relativeFrom="column">
                        <wp:posOffset>-1816735</wp:posOffset>
                      </wp:positionH>
                      <wp:positionV relativeFrom="paragraph">
                        <wp:posOffset>8890</wp:posOffset>
                      </wp:positionV>
                      <wp:extent cx="485775" cy="782320"/>
                      <wp:effectExtent l="19050" t="19050" r="47625" b="55880"/>
                      <wp:wrapNone/>
                      <wp:docPr id="775" name="Up Arrow 7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3C434" id="Up Arrow 775" o:spid="_x0000_s1026" type="#_x0000_t68" style="position:absolute;margin-left:-143.05pt;margin-top:.7pt;width:38.25pt;height:61.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WSPA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795456" behindDoc="0" locked="0" layoutInCell="1" allowOverlap="1" wp14:anchorId="35BC9CB1" wp14:editId="6004B300">
                      <wp:simplePos x="0" y="0"/>
                      <wp:positionH relativeFrom="column">
                        <wp:posOffset>-767716</wp:posOffset>
                      </wp:positionH>
                      <wp:positionV relativeFrom="paragraph">
                        <wp:posOffset>207645</wp:posOffset>
                      </wp:positionV>
                      <wp:extent cx="0" cy="543560"/>
                      <wp:effectExtent l="76200" t="38100" r="57150" b="27940"/>
                      <wp:wrapNone/>
                      <wp:docPr id="773" name="Straight Arrow Connector 7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B6C1A" id="Straight Arrow Connector 773" o:spid="_x0000_s1026" type="#_x0000_t32" style="position:absolute;margin-left:-60.45pt;margin-top:16.35pt;width:0;height:42.8pt;flip:y;z-index:251795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3SZkP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796480" behindDoc="0" locked="0" layoutInCell="1" allowOverlap="1" wp14:anchorId="23F6DD5B" wp14:editId="5096BE1B">
                      <wp:simplePos x="0" y="0"/>
                      <wp:positionH relativeFrom="column">
                        <wp:posOffset>-1069975</wp:posOffset>
                      </wp:positionH>
                      <wp:positionV relativeFrom="paragraph">
                        <wp:posOffset>23495</wp:posOffset>
                      </wp:positionV>
                      <wp:extent cx="379730" cy="548640"/>
                      <wp:effectExtent l="0" t="0" r="20320" b="22860"/>
                      <wp:wrapNone/>
                      <wp:docPr id="772" name="Rectangle 7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DDB1F" id="Rectangle 772" o:spid="_x0000_s1026" style="position:absolute;margin-left:-84.25pt;margin-top:1.85pt;width:29.9pt;height:43.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bPAAcIwIAAD8EAAAOAAAAAAAAAAAAAAAAAC4CAABkcnMvZTJvRG9j&#10;LnhtbFBLAQItABQABgAIAAAAIQAjGFbQ4AAAAAoBAAAPAAAAAAAAAAAAAAAAAH0EAABkcnMvZG93&#10;bnJldi54bWxQSwUGAAAAAAQABADzAAAAigUAAAAA&#10;"/>
                  </w:pict>
                </mc:Fallback>
              </mc:AlternateContent>
            </w:r>
            <w:proofErr w:type="spellStart"/>
            <w:r w:rsidRPr="000468B5">
              <w:rPr>
                <w:rFonts w:ascii="Times New Roman" w:hAnsi="Times New Roman"/>
                <w:sz w:val="24"/>
                <w:szCs w:val="24"/>
              </w:rPr>
              <w:t>Lexohet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ditari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tripjesësh</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kushtuar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rëndësi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saktë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paragrafëve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përmbledhjes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vetme</w:t>
            </w:r>
            <w:proofErr w:type="spellEnd"/>
            <w:r w:rsidRPr="000468B5">
              <w:rPr>
                <w:rFonts w:ascii="Times New Roman" w:hAnsi="Times New Roman"/>
                <w:sz w:val="24"/>
                <w:szCs w:val="24"/>
              </w:rPr>
              <w:t>.</w:t>
            </w:r>
          </w:p>
          <w:p w14:paraId="23FA84E2" w14:textId="5071540F"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Diskutohet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sakta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sqarohen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gjithë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w:t>
            </w:r>
          </w:p>
          <w:p w14:paraId="5CC89310" w14:textId="0B47FA66"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Bëhet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përmbledhja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orës</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nxjerrë</w:t>
            </w:r>
            <w:proofErr w:type="spellEnd"/>
            <w:r w:rsidRPr="000468B5">
              <w:rPr>
                <w:rFonts w:ascii="Times New Roman" w:hAnsi="Times New Roman"/>
                <w:sz w:val="24"/>
                <w:szCs w:val="24"/>
              </w:rPr>
              <w:t xml:space="preserve">: </w:t>
            </w:r>
          </w:p>
          <w:p w14:paraId="15BEB929" w14:textId="79C134FD" w:rsidR="00B10F0A" w:rsidRPr="000468B5" w:rsidRDefault="00B10F0A" w:rsidP="00B10F0A">
            <w:pPr>
              <w:rPr>
                <w:rFonts w:ascii="Times New Roman" w:hAnsi="Times New Roman"/>
                <w:sz w:val="24"/>
                <w:szCs w:val="24"/>
              </w:rPr>
            </w:pPr>
            <w:r w:rsidRPr="000468B5">
              <w:rPr>
                <w:rFonts w:ascii="Times New Roman" w:hAnsi="Times New Roman"/>
                <w:sz w:val="24"/>
                <w:szCs w:val="24"/>
              </w:rPr>
              <w:t xml:space="preserve">1- </w:t>
            </w:r>
            <w:proofErr w:type="spellStart"/>
            <w:r w:rsidRPr="000468B5">
              <w:rPr>
                <w:rFonts w:ascii="Times New Roman" w:hAnsi="Times New Roman"/>
                <w:sz w:val="24"/>
                <w:szCs w:val="24"/>
              </w:rPr>
              <w:t>temat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trajtuan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mësimore</w:t>
            </w:r>
            <w:proofErr w:type="spellEnd"/>
            <w:r w:rsidRPr="000468B5">
              <w:rPr>
                <w:rFonts w:ascii="Times New Roman" w:hAnsi="Times New Roman"/>
                <w:sz w:val="24"/>
                <w:szCs w:val="24"/>
              </w:rPr>
              <w:t>,</w:t>
            </w:r>
          </w:p>
          <w:p w14:paraId="50D22665" w14:textId="77777777" w:rsidR="00B10F0A" w:rsidRPr="000468B5" w:rsidRDefault="00B10F0A" w:rsidP="00B10F0A">
            <w:pPr>
              <w:rPr>
                <w:rFonts w:ascii="Times New Roman" w:hAnsi="Times New Roman"/>
                <w:sz w:val="24"/>
                <w:szCs w:val="24"/>
              </w:rPr>
            </w:pPr>
            <w:r w:rsidRPr="000468B5">
              <w:rPr>
                <w:rFonts w:ascii="Times New Roman" w:hAnsi="Times New Roman"/>
                <w:sz w:val="24"/>
                <w:szCs w:val="24"/>
              </w:rPr>
              <w:t xml:space="preserve">2- </w:t>
            </w:r>
            <w:proofErr w:type="spellStart"/>
            <w:r w:rsidRPr="000468B5">
              <w:rPr>
                <w:rFonts w:ascii="Times New Roman" w:hAnsi="Times New Roman"/>
                <w:sz w:val="24"/>
                <w:szCs w:val="24"/>
              </w:rPr>
              <w:t>mesazhet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përcollën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mësimore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ashtu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diskutimit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w:t>
            </w:r>
          </w:p>
          <w:p w14:paraId="2917DBFE"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japin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punuan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miqësia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ndershmëria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respekti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ndihma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etj</w:t>
            </w:r>
            <w:proofErr w:type="spellEnd"/>
            <w:r w:rsidRPr="000468B5">
              <w:rPr>
                <w:rFonts w:ascii="Times New Roman" w:hAnsi="Times New Roman"/>
                <w:sz w:val="24"/>
                <w:szCs w:val="24"/>
              </w:rPr>
              <w:t xml:space="preserve">. </w:t>
            </w:r>
          </w:p>
          <w:p w14:paraId="135F56F3" w14:textId="77777777" w:rsidR="00B10F0A" w:rsidRPr="000468B5" w:rsidRDefault="00B10F0A" w:rsidP="00B10F0A">
            <w:pPr>
              <w:rPr>
                <w:rFonts w:ascii="Times New Roman" w:hAnsi="Times New Roman"/>
                <w:sz w:val="24"/>
                <w:szCs w:val="24"/>
              </w:rPr>
            </w:pPr>
            <w:proofErr w:type="spellStart"/>
            <w:r w:rsidRPr="000468B5">
              <w:rPr>
                <w:rFonts w:ascii="Times New Roman" w:hAnsi="Times New Roman"/>
                <w:sz w:val="24"/>
                <w:szCs w:val="24"/>
              </w:rPr>
              <w:t>Japin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rëndësishme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njohësh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kesh </w:t>
            </w:r>
            <w:proofErr w:type="spellStart"/>
            <w:r w:rsidRPr="000468B5">
              <w:rPr>
                <w:rFonts w:ascii="Times New Roman" w:hAnsi="Times New Roman"/>
                <w:sz w:val="24"/>
                <w:szCs w:val="24"/>
              </w:rPr>
              <w:t>shokë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thesar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etj</w:t>
            </w:r>
            <w:proofErr w:type="spellEnd"/>
            <w:r w:rsidRPr="000468B5">
              <w:rPr>
                <w:rFonts w:ascii="Times New Roman" w:hAnsi="Times New Roman"/>
                <w:sz w:val="24"/>
                <w:szCs w:val="24"/>
              </w:rPr>
              <w:t>.</w:t>
            </w:r>
          </w:p>
        </w:tc>
      </w:tr>
      <w:tr w:rsidR="00B10F0A" w:rsidRPr="000468B5" w14:paraId="1CA164B5" w14:textId="77777777" w:rsidTr="002A5566">
        <w:tc>
          <w:tcPr>
            <w:tcW w:w="13675" w:type="dxa"/>
            <w:gridSpan w:val="4"/>
            <w:shd w:val="clear" w:color="auto" w:fill="auto"/>
          </w:tcPr>
          <w:p w14:paraId="086B6F81"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 xml:space="preserve">: </w:t>
            </w:r>
            <w:proofErr w:type="spellStart"/>
            <w:r w:rsidRPr="000468B5">
              <w:rPr>
                <w:rFonts w:ascii="Times New Roman" w:hAnsi="Times New Roman"/>
                <w:bCs/>
                <w:sz w:val="24"/>
                <w:szCs w:val="24"/>
              </w:rPr>
              <w:t>Vlerësim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motivues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do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vlerësohen</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fjalë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shprehje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njohuritë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përgjigjet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dhëna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rreth</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zhvilluara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mbi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temën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mësimit</w:t>
            </w:r>
            <w:proofErr w:type="spellEnd"/>
            <w:r w:rsidRPr="000468B5">
              <w:rPr>
                <w:rFonts w:ascii="Times New Roman" w:hAnsi="Times New Roman"/>
                <w:bCs/>
                <w:sz w:val="24"/>
                <w:szCs w:val="24"/>
              </w:rPr>
              <w:t xml:space="preserve">. Do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vlerësohet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mënyra</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aktivizimit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bashkëpunimit</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tjerë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Gjithashtu</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do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bëjnë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vetëvlerësim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vlerësim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njëri-tjetrit</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fjalë</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shprehje</w:t>
            </w:r>
            <w:proofErr w:type="spellEnd"/>
            <w:r w:rsidRPr="000468B5">
              <w:rPr>
                <w:rFonts w:ascii="Times New Roman" w:hAnsi="Times New Roman"/>
                <w:bCs/>
                <w:sz w:val="24"/>
                <w:szCs w:val="24"/>
              </w:rPr>
              <w:t>.</w:t>
            </w:r>
          </w:p>
        </w:tc>
      </w:tr>
      <w:tr w:rsidR="00B10F0A" w:rsidRPr="000468B5" w14:paraId="223F3384" w14:textId="77777777" w:rsidTr="002A5566">
        <w:trPr>
          <w:trHeight w:val="341"/>
        </w:trPr>
        <w:tc>
          <w:tcPr>
            <w:tcW w:w="13675" w:type="dxa"/>
            <w:gridSpan w:val="4"/>
            <w:shd w:val="clear" w:color="auto" w:fill="auto"/>
          </w:tcPr>
          <w:p w14:paraId="76A13A1C" w14:textId="77777777" w:rsidR="00B10F0A" w:rsidRPr="000468B5" w:rsidRDefault="00B10F0A" w:rsidP="00B10F0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r w:rsidRPr="000468B5">
              <w:rPr>
                <w:rFonts w:ascii="Times New Roman" w:hAnsi="Times New Roman"/>
                <w:sz w:val="24"/>
                <w:szCs w:val="24"/>
              </w:rPr>
              <w:t xml:space="preserve">Duke u </w:t>
            </w:r>
            <w:proofErr w:type="spellStart"/>
            <w:r w:rsidRPr="000468B5">
              <w:rPr>
                <w:rFonts w:ascii="Times New Roman" w:hAnsi="Times New Roman"/>
                <w:sz w:val="24"/>
                <w:szCs w:val="24"/>
              </w:rPr>
              <w:t>mbështetur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nxirren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jepet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ese me </w:t>
            </w:r>
            <w:proofErr w:type="spellStart"/>
            <w:r w:rsidRPr="000468B5">
              <w:rPr>
                <w:rFonts w:ascii="Times New Roman" w:hAnsi="Times New Roman"/>
                <w:sz w:val="24"/>
                <w:szCs w:val="24"/>
              </w:rPr>
              <w:t>temë</w:t>
            </w:r>
            <w:proofErr w:type="spellEnd"/>
            <w:r w:rsidRPr="000468B5">
              <w:rPr>
                <w:rFonts w:ascii="Times New Roman" w:hAnsi="Times New Roman"/>
                <w:sz w:val="24"/>
                <w:szCs w:val="24"/>
              </w:rPr>
              <w:t>: “</w:t>
            </w:r>
            <w:proofErr w:type="spellStart"/>
            <w:r w:rsidRPr="000468B5">
              <w:rPr>
                <w:rFonts w:ascii="Times New Roman" w:hAnsi="Times New Roman"/>
                <w:sz w:val="24"/>
                <w:szCs w:val="24"/>
              </w:rPr>
              <w:t>Shoku</w:t>
            </w:r>
            <w:proofErr w:type="spellEnd"/>
            <w:r w:rsidRPr="000468B5">
              <w:rPr>
                <w:rFonts w:ascii="Times New Roman" w:hAnsi="Times New Roman"/>
                <w:sz w:val="24"/>
                <w:szCs w:val="24"/>
              </w:rPr>
              <w:t>/</w:t>
            </w:r>
            <w:proofErr w:type="spellStart"/>
            <w:r w:rsidRPr="000468B5">
              <w:rPr>
                <w:rFonts w:ascii="Times New Roman" w:hAnsi="Times New Roman"/>
                <w:sz w:val="24"/>
                <w:szCs w:val="24"/>
              </w:rPr>
              <w:t>shoqja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mirë</w:t>
            </w:r>
            <w:proofErr w:type="spellEnd"/>
            <w:r w:rsidRPr="000468B5">
              <w:rPr>
                <w:rFonts w:ascii="Times New Roman" w:hAnsi="Times New Roman"/>
                <w:sz w:val="24"/>
                <w:szCs w:val="24"/>
              </w:rPr>
              <w:t>”.</w:t>
            </w:r>
          </w:p>
        </w:tc>
      </w:tr>
    </w:tbl>
    <w:p w14:paraId="01D666B4" w14:textId="21F8F823" w:rsidR="00B10F0A" w:rsidRPr="000468B5" w:rsidRDefault="00B10F0A" w:rsidP="00B10F0A">
      <w:pPr>
        <w:spacing w:after="0" w:line="240" w:lineRule="auto"/>
        <w:ind w:firstLine="288"/>
        <w:rPr>
          <w:rFonts w:ascii="Times New Roman" w:eastAsia="Calibri" w:hAnsi="Times New Roman" w:cs="Times New Roman"/>
          <w:b/>
          <w:sz w:val="24"/>
          <w:szCs w:val="24"/>
        </w:rPr>
      </w:pPr>
    </w:p>
    <w:p w14:paraId="3186C525" w14:textId="77777777" w:rsidR="00B10F0A" w:rsidRDefault="00B10F0A" w:rsidP="00D43F3D">
      <w:pPr>
        <w:spacing w:line="240" w:lineRule="auto"/>
        <w:rPr>
          <w:rFonts w:ascii="Times New Roman" w:hAnsi="Times New Roman" w:cs="Times New Roman"/>
          <w:sz w:val="24"/>
          <w:szCs w:val="24"/>
        </w:rPr>
      </w:pPr>
    </w:p>
    <w:p w14:paraId="040AD96D" w14:textId="2F43D229" w:rsidR="00B10F0A" w:rsidRDefault="00B10F0A" w:rsidP="00D43F3D">
      <w:pPr>
        <w:spacing w:line="240" w:lineRule="auto"/>
        <w:rPr>
          <w:rFonts w:ascii="Times New Roman" w:hAnsi="Times New Roman" w:cs="Times New Roman"/>
          <w:sz w:val="24"/>
          <w:szCs w:val="24"/>
        </w:rPr>
      </w:pPr>
    </w:p>
    <w:p w14:paraId="57E24523" w14:textId="1E832C2E" w:rsidR="00B10F0A" w:rsidRDefault="00B10F0A" w:rsidP="00D43F3D">
      <w:pPr>
        <w:spacing w:line="240" w:lineRule="auto"/>
        <w:rPr>
          <w:rFonts w:ascii="Times New Roman" w:hAnsi="Times New Roman" w:cs="Times New Roman"/>
          <w:sz w:val="24"/>
          <w:szCs w:val="24"/>
        </w:rPr>
      </w:pPr>
    </w:p>
    <w:p w14:paraId="41F0B73F" w14:textId="77777777" w:rsidR="00A94081" w:rsidRDefault="00A94081" w:rsidP="00A94081">
      <w:pPr>
        <w:spacing w:after="0" w:line="240" w:lineRule="auto"/>
        <w:rPr>
          <w:rFonts w:ascii="Times New Roman" w:eastAsia="Calibri" w:hAnsi="Times New Roman" w:cs="Times New Roman"/>
          <w:b/>
          <w:color w:val="000000" w:themeColor="text1"/>
          <w:sz w:val="24"/>
          <w:szCs w:val="24"/>
        </w:rPr>
      </w:pPr>
    </w:p>
    <w:p w14:paraId="446CEF55" w14:textId="77777777" w:rsidR="00A94081" w:rsidRDefault="00A94081" w:rsidP="00A94081">
      <w:pPr>
        <w:spacing w:after="0" w:line="240" w:lineRule="auto"/>
        <w:rPr>
          <w:rFonts w:ascii="Times New Roman" w:eastAsia="Calibri" w:hAnsi="Times New Roman" w:cs="Times New Roman"/>
          <w:b/>
          <w:color w:val="000000" w:themeColor="text1"/>
          <w:sz w:val="24"/>
          <w:szCs w:val="24"/>
        </w:rPr>
      </w:pPr>
    </w:p>
    <w:p w14:paraId="35063CC9" w14:textId="77777777" w:rsidR="00A94081" w:rsidRDefault="00A94081" w:rsidP="00A94081">
      <w:pPr>
        <w:spacing w:after="0" w:line="240" w:lineRule="auto"/>
        <w:rPr>
          <w:rFonts w:ascii="Times New Roman" w:eastAsia="Calibri" w:hAnsi="Times New Roman" w:cs="Times New Roman"/>
          <w:b/>
          <w:color w:val="000000" w:themeColor="text1"/>
          <w:sz w:val="24"/>
          <w:szCs w:val="24"/>
        </w:rPr>
      </w:pPr>
    </w:p>
    <w:p w14:paraId="5AC25DFB" w14:textId="77777777" w:rsidR="00A94081" w:rsidRDefault="00A94081" w:rsidP="00A94081">
      <w:pPr>
        <w:spacing w:after="0" w:line="240" w:lineRule="auto"/>
        <w:rPr>
          <w:rFonts w:ascii="Times New Roman" w:eastAsia="Calibri" w:hAnsi="Times New Roman" w:cs="Times New Roman"/>
          <w:b/>
          <w:color w:val="000000" w:themeColor="text1"/>
          <w:sz w:val="24"/>
          <w:szCs w:val="24"/>
        </w:rPr>
      </w:pPr>
    </w:p>
    <w:p w14:paraId="1E15CAE4" w14:textId="77777777" w:rsidR="00A94081" w:rsidRDefault="00A94081" w:rsidP="00A94081">
      <w:pPr>
        <w:spacing w:after="0" w:line="240" w:lineRule="auto"/>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br/>
      </w:r>
    </w:p>
    <w:p w14:paraId="294299BC" w14:textId="0195AE2A" w:rsidR="00B10F0A" w:rsidRDefault="00A94081" w:rsidP="00A94081">
      <w:pPr>
        <w:spacing w:after="0" w:line="240" w:lineRule="auto"/>
        <w:rPr>
          <w:rFonts w:ascii="Times New Roman" w:hAnsi="Times New Roman" w:cs="Times New Roman"/>
          <w:sz w:val="24"/>
          <w:szCs w:val="24"/>
        </w:rPr>
      </w:pP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r>
        <w:rPr>
          <w:rFonts w:ascii="Times New Roman" w:eastAsia="Calibri" w:hAnsi="Times New Roman" w:cs="Times New Roman"/>
          <w:b/>
          <w:color w:val="000000" w:themeColor="text1"/>
          <w:sz w:val="24"/>
          <w:szCs w:val="24"/>
        </w:rPr>
        <w:br/>
      </w:r>
    </w:p>
    <w:p w14:paraId="66472D8A" w14:textId="53AAEE62" w:rsidR="00A94081" w:rsidRDefault="00A94081" w:rsidP="00A94081">
      <w:pPr>
        <w:spacing w:after="0" w:line="240" w:lineRule="auto"/>
        <w:rPr>
          <w:rFonts w:ascii="Times New Roman" w:hAnsi="Times New Roman" w:cs="Times New Roman"/>
          <w:sz w:val="24"/>
          <w:szCs w:val="24"/>
        </w:rPr>
      </w:pPr>
    </w:p>
    <w:p w14:paraId="5F881671" w14:textId="02D1DC06" w:rsidR="00A94081" w:rsidRDefault="00A94081" w:rsidP="00A94081">
      <w:pPr>
        <w:spacing w:after="0" w:line="240" w:lineRule="auto"/>
        <w:rPr>
          <w:rFonts w:ascii="Times New Roman" w:hAnsi="Times New Roman" w:cs="Times New Roman"/>
          <w:sz w:val="24"/>
          <w:szCs w:val="24"/>
        </w:rPr>
      </w:pPr>
    </w:p>
    <w:p w14:paraId="47F28608" w14:textId="3E0CAF0F" w:rsidR="00A94081" w:rsidRDefault="00A94081" w:rsidP="00A94081">
      <w:pPr>
        <w:spacing w:after="0" w:line="240" w:lineRule="auto"/>
        <w:rPr>
          <w:rFonts w:ascii="Times New Roman" w:hAnsi="Times New Roman" w:cs="Times New Roman"/>
          <w:sz w:val="24"/>
          <w:szCs w:val="24"/>
        </w:rPr>
      </w:pPr>
    </w:p>
    <w:p w14:paraId="07A4AE3D" w14:textId="53BD2131" w:rsidR="00A94081" w:rsidRDefault="00A94081" w:rsidP="00A94081">
      <w:pPr>
        <w:spacing w:after="0" w:line="240" w:lineRule="auto"/>
        <w:rPr>
          <w:rFonts w:ascii="Times New Roman" w:hAnsi="Times New Roman" w:cs="Times New Roman"/>
          <w:sz w:val="24"/>
          <w:szCs w:val="24"/>
        </w:rPr>
      </w:pPr>
    </w:p>
    <w:p w14:paraId="19AF3623" w14:textId="71BC8E51" w:rsidR="00A94081" w:rsidRDefault="00A94081" w:rsidP="00A94081">
      <w:pPr>
        <w:spacing w:after="0" w:line="240" w:lineRule="auto"/>
        <w:rPr>
          <w:rFonts w:ascii="Times New Roman" w:hAnsi="Times New Roman" w:cs="Times New Roman"/>
          <w:sz w:val="24"/>
          <w:szCs w:val="24"/>
        </w:rPr>
      </w:pPr>
    </w:p>
    <w:p w14:paraId="69AC9CB4" w14:textId="1E049928" w:rsidR="00A94081" w:rsidRDefault="00A94081" w:rsidP="00A94081">
      <w:pPr>
        <w:spacing w:after="0" w:line="240" w:lineRule="auto"/>
        <w:rPr>
          <w:rFonts w:ascii="Times New Roman" w:hAnsi="Times New Roman" w:cs="Times New Roman"/>
          <w:sz w:val="24"/>
          <w:szCs w:val="24"/>
        </w:rPr>
      </w:pPr>
    </w:p>
    <w:p w14:paraId="31745F5C" w14:textId="587B1F5E" w:rsidR="00A94081" w:rsidRDefault="00A94081" w:rsidP="00A94081">
      <w:pPr>
        <w:spacing w:after="0" w:line="240" w:lineRule="auto"/>
        <w:rPr>
          <w:rFonts w:ascii="Times New Roman" w:hAnsi="Times New Roman" w:cs="Times New Roman"/>
          <w:sz w:val="24"/>
          <w:szCs w:val="24"/>
        </w:rPr>
      </w:pPr>
    </w:p>
    <w:p w14:paraId="066F35EA" w14:textId="73740089" w:rsidR="00A94081" w:rsidRDefault="00A94081" w:rsidP="00A94081">
      <w:pPr>
        <w:spacing w:after="0" w:line="240" w:lineRule="auto"/>
        <w:rPr>
          <w:rFonts w:ascii="Times New Roman" w:hAnsi="Times New Roman" w:cs="Times New Roman"/>
          <w:sz w:val="24"/>
          <w:szCs w:val="24"/>
        </w:rPr>
      </w:pPr>
    </w:p>
    <w:p w14:paraId="44458041" w14:textId="39561A73" w:rsidR="00A94081" w:rsidRDefault="00A94081" w:rsidP="00A94081">
      <w:pPr>
        <w:spacing w:after="0" w:line="240" w:lineRule="auto"/>
        <w:rPr>
          <w:rFonts w:ascii="Times New Roman" w:hAnsi="Times New Roman" w:cs="Times New Roman"/>
          <w:sz w:val="24"/>
          <w:szCs w:val="24"/>
        </w:rPr>
      </w:pPr>
    </w:p>
    <w:p w14:paraId="374189A4" w14:textId="684A2694" w:rsidR="00A94081" w:rsidRDefault="00A94081" w:rsidP="00A94081">
      <w:pPr>
        <w:spacing w:after="0" w:line="240" w:lineRule="auto"/>
        <w:rPr>
          <w:rFonts w:ascii="Times New Roman" w:hAnsi="Times New Roman" w:cs="Times New Roman"/>
          <w:sz w:val="24"/>
          <w:szCs w:val="24"/>
        </w:rPr>
      </w:pPr>
    </w:p>
    <w:p w14:paraId="7FB6D8F9" w14:textId="24AEC72A" w:rsidR="00A94081" w:rsidRDefault="00A94081" w:rsidP="00A94081">
      <w:pPr>
        <w:spacing w:after="0" w:line="240" w:lineRule="auto"/>
        <w:rPr>
          <w:rFonts w:ascii="Times New Roman" w:hAnsi="Times New Roman" w:cs="Times New Roman"/>
          <w:sz w:val="24"/>
          <w:szCs w:val="24"/>
        </w:rPr>
      </w:pPr>
    </w:p>
    <w:p w14:paraId="601B4FBA" w14:textId="12CE78A0" w:rsidR="00A94081" w:rsidRDefault="00A94081" w:rsidP="00A94081">
      <w:pPr>
        <w:spacing w:after="0" w:line="240" w:lineRule="auto"/>
        <w:rPr>
          <w:rFonts w:ascii="Times New Roman" w:hAnsi="Times New Roman" w:cs="Times New Roman"/>
          <w:sz w:val="24"/>
          <w:szCs w:val="24"/>
        </w:rPr>
      </w:pPr>
    </w:p>
    <w:p w14:paraId="15F654BD" w14:textId="261D9C7F" w:rsidR="00A94081" w:rsidRDefault="00A94081" w:rsidP="00A94081">
      <w:pPr>
        <w:spacing w:after="0" w:line="240" w:lineRule="auto"/>
        <w:rPr>
          <w:rFonts w:ascii="Times New Roman" w:hAnsi="Times New Roman" w:cs="Times New Roman"/>
          <w:sz w:val="24"/>
          <w:szCs w:val="24"/>
        </w:rPr>
      </w:pPr>
    </w:p>
    <w:p w14:paraId="590972B3" w14:textId="5A823091" w:rsidR="00A94081" w:rsidRDefault="00A94081" w:rsidP="00A94081">
      <w:pPr>
        <w:spacing w:after="0" w:line="240" w:lineRule="auto"/>
        <w:rPr>
          <w:rFonts w:ascii="Times New Roman" w:hAnsi="Times New Roman" w:cs="Times New Roman"/>
          <w:sz w:val="24"/>
          <w:szCs w:val="24"/>
        </w:rPr>
      </w:pPr>
    </w:p>
    <w:p w14:paraId="68CE937C" w14:textId="2798528E" w:rsidR="00A94081" w:rsidRPr="000468B5" w:rsidRDefault="00A94081" w:rsidP="00A94081">
      <w:pPr>
        <w:spacing w:after="0" w:line="240" w:lineRule="auto"/>
        <w:rPr>
          <w:rFonts w:ascii="Times New Roman" w:eastAsia="Calibri" w:hAnsi="Times New Roman" w:cs="Times New Roman"/>
          <w:b/>
          <w:color w:val="000000" w:themeColor="text1"/>
          <w:sz w:val="24"/>
          <w:szCs w:val="24"/>
        </w:rPr>
      </w:pPr>
      <w:r w:rsidRPr="000468B5">
        <w:rPr>
          <w:rFonts w:ascii="Times New Roman" w:eastAsia="Calibri" w:hAnsi="Times New Roman" w:cs="Times New Roman"/>
          <w:b/>
          <w:color w:val="000000" w:themeColor="text1"/>
          <w:sz w:val="24"/>
          <w:szCs w:val="24"/>
        </w:rPr>
        <w:t>PLANIFIKIMI I ORËS MËSIMORE</w:t>
      </w:r>
      <w:r>
        <w:rPr>
          <w:rFonts w:ascii="Times New Roman" w:eastAsia="Calibri" w:hAnsi="Times New Roman" w:cs="Times New Roman"/>
          <w:b/>
          <w:color w:val="000000" w:themeColor="text1"/>
          <w:sz w:val="24"/>
          <w:szCs w:val="24"/>
        </w:rPr>
        <w:t xml:space="preserve"> </w:t>
      </w:r>
      <w:r w:rsidRPr="000468B5">
        <w:rPr>
          <w:rFonts w:ascii="Times New Roman" w:eastAsia="Calibri" w:hAnsi="Times New Roman" w:cs="Times New Roman"/>
          <w:b/>
          <w:color w:val="000000" w:themeColor="text1"/>
          <w:sz w:val="24"/>
          <w:szCs w:val="24"/>
        </w:rPr>
        <w:tab/>
      </w:r>
      <w:r w:rsidRPr="000468B5">
        <w:rPr>
          <w:rFonts w:ascii="Times New Roman" w:eastAsia="Calibri" w:hAnsi="Times New Roman" w:cs="Times New Roman"/>
          <w:b/>
          <w:color w:val="000000" w:themeColor="text1"/>
          <w:sz w:val="24"/>
          <w:szCs w:val="24"/>
        </w:rPr>
        <w:tab/>
      </w:r>
      <w:r w:rsidRPr="000468B5">
        <w:rPr>
          <w:rFonts w:ascii="Times New Roman" w:eastAsia="Calibri" w:hAnsi="Times New Roman" w:cs="Times New Roman"/>
          <w:b/>
          <w:color w:val="000000" w:themeColor="text1"/>
          <w:sz w:val="24"/>
          <w:szCs w:val="24"/>
        </w:rPr>
        <w:tab/>
      </w:r>
      <w:r w:rsidR="00D16E09">
        <w:rPr>
          <w:rFonts w:ascii="Times New Roman" w:eastAsia="Calibri" w:hAnsi="Times New Roman" w:cs="Times New Roman"/>
          <w:b/>
          <w:color w:val="000000" w:themeColor="text1"/>
          <w:sz w:val="24"/>
          <w:szCs w:val="24"/>
        </w:rPr>
        <w:t xml:space="preserve"> </w:t>
      </w:r>
      <w:r w:rsidRPr="000468B5">
        <w:rPr>
          <w:rFonts w:ascii="Times New Roman" w:eastAsia="Calibri" w:hAnsi="Times New Roman" w:cs="Times New Roman"/>
          <w:b/>
          <w:color w:val="000000" w:themeColor="text1"/>
          <w:sz w:val="24"/>
          <w:szCs w:val="24"/>
        </w:rPr>
        <w:t>Data</w:t>
      </w:r>
      <w:r w:rsidRPr="000468B5">
        <w:rPr>
          <w:rFonts w:ascii="Times New Roman" w:eastAsia="Calibri" w:hAnsi="Times New Roman" w:cs="Times New Roman"/>
          <w:b/>
          <w:color w:val="000000" w:themeColor="text1"/>
          <w:sz w:val="24"/>
          <w:szCs w:val="24"/>
        </w:rPr>
        <w:softHyphen/>
        <w:t>:</w:t>
      </w:r>
      <w:r>
        <w:rPr>
          <w:rFonts w:ascii="Times New Roman" w:eastAsia="Calibri" w:hAnsi="Times New Roman" w:cs="Times New Roman"/>
          <w:b/>
          <w:color w:val="000000" w:themeColor="text1"/>
          <w:sz w:val="24"/>
          <w:szCs w:val="24"/>
        </w:rPr>
        <w:br/>
      </w:r>
    </w:p>
    <w:tbl>
      <w:tblPr>
        <w:tblStyle w:val="TableGrid"/>
        <w:tblW w:w="10530" w:type="dxa"/>
        <w:tblInd w:w="-815" w:type="dxa"/>
        <w:tblLook w:val="04A0" w:firstRow="1" w:lastRow="0" w:firstColumn="1" w:lastColumn="0" w:noHBand="0" w:noVBand="1"/>
      </w:tblPr>
      <w:tblGrid>
        <w:gridCol w:w="3600"/>
        <w:gridCol w:w="2610"/>
        <w:gridCol w:w="1440"/>
        <w:gridCol w:w="2880"/>
      </w:tblGrid>
      <w:tr w:rsidR="00A94081" w:rsidRPr="000468B5" w14:paraId="16CC5AB3" w14:textId="77777777" w:rsidTr="00E546AA">
        <w:tc>
          <w:tcPr>
            <w:tcW w:w="3600" w:type="dxa"/>
            <w:shd w:val="clear" w:color="auto" w:fill="auto"/>
          </w:tcPr>
          <w:p w14:paraId="57FCDB81"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Fusha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Gjuhët</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dhe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komunikimi</w:t>
            </w:r>
            <w:proofErr w:type="spellEnd"/>
          </w:p>
        </w:tc>
        <w:tc>
          <w:tcPr>
            <w:tcW w:w="2610" w:type="dxa"/>
            <w:shd w:val="clear" w:color="auto" w:fill="auto"/>
          </w:tcPr>
          <w:p w14:paraId="1A7DCD71"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Lënda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Gjuhë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shqipe</w:t>
            </w:r>
            <w:proofErr w:type="spellEnd"/>
            <w:r w:rsidRPr="000468B5">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9</w:t>
            </w:r>
          </w:p>
        </w:tc>
        <w:tc>
          <w:tcPr>
            <w:tcW w:w="1440" w:type="dxa"/>
            <w:shd w:val="clear" w:color="auto" w:fill="auto"/>
          </w:tcPr>
          <w:p w14:paraId="673F18E7"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Shkalla</w:t>
            </w:r>
            <w:proofErr w:type="spellEnd"/>
            <w:r w:rsidRPr="000468B5">
              <w:rPr>
                <w:rFonts w:ascii="Times New Roman" w:hAnsi="Times New Roman"/>
                <w:b/>
                <w:color w:val="000000" w:themeColor="text1"/>
                <w:sz w:val="24"/>
                <w:szCs w:val="24"/>
              </w:rPr>
              <w:t>: IV</w:t>
            </w:r>
          </w:p>
        </w:tc>
        <w:tc>
          <w:tcPr>
            <w:tcW w:w="2880" w:type="dxa"/>
            <w:shd w:val="clear" w:color="auto" w:fill="auto"/>
          </w:tcPr>
          <w:p w14:paraId="7AAB403D"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Klasa</w:t>
            </w:r>
            <w:proofErr w:type="spellEnd"/>
            <w:r w:rsidRPr="000468B5">
              <w:rPr>
                <w:rFonts w:ascii="Times New Roman" w:hAnsi="Times New Roman"/>
                <w:b/>
                <w:color w:val="000000" w:themeColor="text1"/>
                <w:sz w:val="24"/>
                <w:szCs w:val="24"/>
              </w:rPr>
              <w:t>: IX</w:t>
            </w:r>
          </w:p>
        </w:tc>
      </w:tr>
      <w:tr w:rsidR="00A94081" w:rsidRPr="000468B5" w14:paraId="2FEEA895" w14:textId="77777777" w:rsidTr="00E546AA">
        <w:tc>
          <w:tcPr>
            <w:tcW w:w="6210" w:type="dxa"/>
            <w:gridSpan w:val="2"/>
            <w:shd w:val="clear" w:color="auto" w:fill="auto"/>
          </w:tcPr>
          <w:p w14:paraId="38C0464A"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b/>
                <w:color w:val="000000" w:themeColor="text1"/>
                <w:sz w:val="24"/>
                <w:szCs w:val="24"/>
              </w:rPr>
              <w:t>Tema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mësimore</w:t>
            </w:r>
            <w:proofErr w:type="spellEnd"/>
            <w:r w:rsidRPr="000468B5">
              <w:rPr>
                <w:rFonts w:ascii="Times New Roman" w:hAnsi="Times New Roman"/>
                <w:b/>
                <w:color w:val="000000" w:themeColor="text1"/>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Mes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miqsh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ora</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dytë</w:t>
            </w:r>
            <w:proofErr w:type="spellEnd"/>
            <w:r w:rsidRPr="000468B5">
              <w:rPr>
                <w:rFonts w:ascii="Times New Roman" w:hAnsi="Times New Roman"/>
                <w:color w:val="000000" w:themeColor="text1"/>
                <w:sz w:val="24"/>
                <w:szCs w:val="24"/>
              </w:rPr>
              <w:t>)</w:t>
            </w:r>
          </w:p>
          <w:p w14:paraId="435566BD" w14:textId="77777777" w:rsidR="00A94081" w:rsidRPr="000468B5" w:rsidRDefault="00A94081" w:rsidP="00E546AA">
            <w:pPr>
              <w:rPr>
                <w:rFonts w:ascii="Times New Roman" w:hAnsi="Times New Roman"/>
                <w:color w:val="000000" w:themeColor="text1"/>
                <w:sz w:val="24"/>
                <w:szCs w:val="24"/>
              </w:rPr>
            </w:pPr>
          </w:p>
          <w:p w14:paraId="3E53430B"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b/>
                <w:bCs/>
                <w:color w:val="000000" w:themeColor="text1"/>
                <w:sz w:val="24"/>
                <w:szCs w:val="24"/>
              </w:rPr>
              <w:t>Kompetenca</w:t>
            </w:r>
            <w:proofErr w:type="spellEnd"/>
            <w:r w:rsidRPr="000468B5">
              <w:rPr>
                <w:rFonts w:ascii="Times New Roman" w:hAnsi="Times New Roman"/>
                <w:b/>
                <w:bCs/>
                <w:color w:val="000000" w:themeColor="text1"/>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shkruarit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qëllime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personale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funksionale</w:t>
            </w:r>
            <w:proofErr w:type="spellEnd"/>
          </w:p>
        </w:tc>
        <w:tc>
          <w:tcPr>
            <w:tcW w:w="4320" w:type="dxa"/>
            <w:gridSpan w:val="2"/>
            <w:shd w:val="clear" w:color="auto" w:fill="auto"/>
          </w:tcPr>
          <w:p w14:paraId="1B3FC36E" w14:textId="77777777" w:rsidR="00A94081" w:rsidRPr="000468B5" w:rsidRDefault="00A94081" w:rsidP="00E546AA">
            <w:pPr>
              <w:rPr>
                <w:rFonts w:ascii="Times New Roman" w:hAnsi="Times New Roman"/>
                <w:bCs/>
                <w:color w:val="000000" w:themeColor="text1"/>
                <w:sz w:val="24"/>
                <w:szCs w:val="24"/>
              </w:rPr>
            </w:pPr>
            <w:proofErr w:type="spellStart"/>
            <w:r w:rsidRPr="000468B5">
              <w:rPr>
                <w:rFonts w:ascii="Times New Roman" w:hAnsi="Times New Roman"/>
                <w:b/>
                <w:color w:val="000000" w:themeColor="text1"/>
                <w:sz w:val="24"/>
                <w:szCs w:val="24"/>
              </w:rPr>
              <w:t>Situata</w:t>
            </w:r>
            <w:proofErr w:type="spellEnd"/>
            <w:r w:rsidRPr="000468B5">
              <w:rPr>
                <w:rFonts w:ascii="Times New Roman" w:hAnsi="Times New Roman"/>
                <w:b/>
                <w:color w:val="000000" w:themeColor="text1"/>
                <w:sz w:val="24"/>
                <w:szCs w:val="24"/>
              </w:rPr>
              <w:t xml:space="preserve"> 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nxënit</w:t>
            </w:r>
            <w:proofErr w:type="spellEnd"/>
            <w:r w:rsidRPr="000468B5">
              <w:rPr>
                <w:rFonts w:ascii="Times New Roman" w:hAnsi="Times New Roman"/>
                <w:b/>
                <w:color w:val="000000" w:themeColor="text1"/>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Unë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shoqëria</w:t>
            </w:r>
            <w:proofErr w:type="spellEnd"/>
            <w:r w:rsidRPr="000468B5">
              <w:rPr>
                <w:rFonts w:ascii="Times New Roman" w:hAnsi="Times New Roman"/>
                <w:color w:val="000000" w:themeColor="text1"/>
                <w:sz w:val="24"/>
                <w:szCs w:val="24"/>
              </w:rPr>
              <w:t>.</w:t>
            </w:r>
          </w:p>
          <w:p w14:paraId="783922E8" w14:textId="77777777" w:rsidR="00A94081" w:rsidRPr="000468B5" w:rsidRDefault="00A94081" w:rsidP="00E546AA">
            <w:pPr>
              <w:autoSpaceDE w:val="0"/>
              <w:autoSpaceDN w:val="0"/>
              <w:adjustRightInd w:val="0"/>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Kë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konsideron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mik</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vërtetë</w:t>
            </w:r>
            <w:proofErr w:type="spellEnd"/>
            <w:r w:rsidRPr="000468B5">
              <w:rPr>
                <w:rFonts w:ascii="Times New Roman" w:hAnsi="Times New Roman"/>
                <w:color w:val="000000" w:themeColor="text1"/>
                <w:sz w:val="24"/>
                <w:szCs w:val="24"/>
              </w:rPr>
              <w:t>”?</w:t>
            </w:r>
          </w:p>
          <w:p w14:paraId="42FD1737" w14:textId="77777777" w:rsidR="00A94081" w:rsidRPr="000468B5" w:rsidRDefault="00A94081" w:rsidP="00E546AA">
            <w:pPr>
              <w:autoSpaceDE w:val="0"/>
              <w:autoSpaceDN w:val="0"/>
              <w:adjustRightInd w:val="0"/>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Ke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bërë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ndonjëherë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diçka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veçantë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w:t>
            </w:r>
          </w:p>
          <w:p w14:paraId="0270796B" w14:textId="77777777" w:rsidR="00A94081" w:rsidRPr="000468B5" w:rsidRDefault="00A94081" w:rsidP="00E546AA">
            <w:pPr>
              <w:autoSpaceDE w:val="0"/>
              <w:autoSpaceDN w:val="0"/>
              <w:adjustRightInd w:val="0"/>
              <w:rPr>
                <w:rFonts w:ascii="Times New Roman" w:hAnsi="Times New Roman"/>
                <w:color w:val="000000" w:themeColor="text1"/>
                <w:sz w:val="24"/>
                <w:szCs w:val="24"/>
              </w:rPr>
            </w:pPr>
            <w:r w:rsidRPr="000468B5">
              <w:rPr>
                <w:rFonts w:ascii="Times New Roman" w:hAnsi="Times New Roman"/>
                <w:color w:val="000000" w:themeColor="text1"/>
                <w:sz w:val="24"/>
                <w:szCs w:val="24"/>
              </w:rPr>
              <w:t xml:space="preserve">Po ai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ty?</w:t>
            </w:r>
          </w:p>
        </w:tc>
      </w:tr>
      <w:tr w:rsidR="00A94081" w:rsidRPr="000468B5" w14:paraId="6EC66E7F" w14:textId="77777777" w:rsidTr="00E546AA">
        <w:tc>
          <w:tcPr>
            <w:tcW w:w="6210" w:type="dxa"/>
            <w:gridSpan w:val="2"/>
            <w:shd w:val="clear" w:color="auto" w:fill="auto"/>
          </w:tcPr>
          <w:p w14:paraId="71C62422"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Rezultatet</w:t>
            </w:r>
            <w:proofErr w:type="spellEnd"/>
            <w:r w:rsidRPr="000468B5">
              <w:rPr>
                <w:rFonts w:ascii="Times New Roman" w:hAnsi="Times New Roman"/>
                <w:b/>
                <w:color w:val="000000" w:themeColor="text1"/>
                <w:sz w:val="24"/>
                <w:szCs w:val="24"/>
              </w:rPr>
              <w:t xml:space="preserve"> 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nxënit</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kompetencave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fushës</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sipas</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temës</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mësimore</w:t>
            </w:r>
            <w:proofErr w:type="spellEnd"/>
            <w:r>
              <w:rPr>
                <w:rFonts w:ascii="Times New Roman" w:hAnsi="Times New Roman"/>
                <w:b/>
                <w:color w:val="000000" w:themeColor="text1"/>
                <w:sz w:val="24"/>
                <w:szCs w:val="24"/>
              </w:rPr>
              <w:br/>
            </w:r>
            <w:proofErr w:type="spellStart"/>
            <w:r w:rsidRPr="0036510F">
              <w:rPr>
                <w:rFonts w:ascii="Times New Roman" w:hAnsi="Times New Roman"/>
                <w:b/>
                <w:i/>
                <w:iCs/>
                <w:color w:val="000000" w:themeColor="text1"/>
                <w:sz w:val="24"/>
                <w:szCs w:val="24"/>
              </w:rPr>
              <w:t>Nxënësi</w:t>
            </w:r>
            <w:proofErr w:type="spellEnd"/>
            <w:r w:rsidRPr="0036510F">
              <w:rPr>
                <w:rFonts w:ascii="Times New Roman" w:hAnsi="Times New Roman"/>
                <w:b/>
                <w:i/>
                <w:iCs/>
                <w:color w:val="000000" w:themeColor="text1"/>
                <w:sz w:val="24"/>
                <w:szCs w:val="24"/>
              </w:rPr>
              <w:t>/ja:</w:t>
            </w:r>
          </w:p>
          <w:p w14:paraId="5965328C" w14:textId="77777777" w:rsidR="00A94081" w:rsidRPr="000468B5" w:rsidRDefault="00A94081" w:rsidP="008D7E14">
            <w:pPr>
              <w:numPr>
                <w:ilvl w:val="0"/>
                <w:numId w:val="13"/>
              </w:numPr>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strukturën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hyrjen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zhvillimin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mbylljen</w:t>
            </w:r>
            <w:proofErr w:type="spellEnd"/>
            <w:r>
              <w:rPr>
                <w:rFonts w:ascii="Times New Roman" w:hAnsi="Times New Roman"/>
                <w:color w:val="000000" w:themeColor="text1"/>
                <w:sz w:val="24"/>
                <w:szCs w:val="24"/>
              </w:rPr>
              <w:t>;</w:t>
            </w:r>
          </w:p>
          <w:p w14:paraId="1A510AFD" w14:textId="77777777" w:rsidR="00A94081" w:rsidRPr="000468B5" w:rsidRDefault="00A94081" w:rsidP="008D7E14">
            <w:pPr>
              <w:numPr>
                <w:ilvl w:val="0"/>
                <w:numId w:val="13"/>
              </w:numPr>
              <w:autoSpaceDE w:val="0"/>
              <w:autoSpaceDN w:val="0"/>
              <w:adjustRightInd w:val="0"/>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përshkruan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personazhet</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tij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preferuara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argumenton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pëlqimin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tij</w:t>
            </w:r>
            <w:proofErr w:type="spellEnd"/>
            <w:r w:rsidRPr="000468B5">
              <w:rPr>
                <w:rFonts w:ascii="Times New Roman" w:hAnsi="Times New Roman"/>
                <w:color w:val="000000" w:themeColor="text1"/>
                <w:sz w:val="24"/>
                <w:szCs w:val="24"/>
              </w:rPr>
              <w:t>;</w:t>
            </w:r>
          </w:p>
          <w:p w14:paraId="321F557E" w14:textId="77777777" w:rsidR="00A94081" w:rsidRPr="000468B5" w:rsidRDefault="00A94081" w:rsidP="008D7E14">
            <w:pPr>
              <w:numPr>
                <w:ilvl w:val="0"/>
                <w:numId w:val="13"/>
              </w:numPr>
              <w:autoSpaceDE w:val="0"/>
              <w:autoSpaceDN w:val="0"/>
              <w:adjustRightInd w:val="0"/>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shpreh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qartë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idetë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lidh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logjikisht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mes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tyre</w:t>
            </w:r>
            <w:proofErr w:type="spellEnd"/>
            <w:r w:rsidRPr="000468B5">
              <w:rPr>
                <w:rFonts w:ascii="Times New Roman" w:hAnsi="Times New Roman"/>
                <w:color w:val="000000" w:themeColor="text1"/>
                <w:sz w:val="24"/>
                <w:szCs w:val="24"/>
              </w:rPr>
              <w:t>;</w:t>
            </w:r>
          </w:p>
          <w:p w14:paraId="771F847C" w14:textId="77777777" w:rsidR="00A94081" w:rsidRPr="000468B5" w:rsidRDefault="00A94081" w:rsidP="008D7E14">
            <w:pPr>
              <w:numPr>
                <w:ilvl w:val="0"/>
                <w:numId w:val="13"/>
              </w:numPr>
              <w:autoSpaceDE w:val="0"/>
              <w:autoSpaceDN w:val="0"/>
              <w:adjustRightInd w:val="0"/>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përcakton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qëllimin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temën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subjektin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punët</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shkrim</w:t>
            </w:r>
            <w:proofErr w:type="spellEnd"/>
            <w:r>
              <w:rPr>
                <w:rFonts w:ascii="Times New Roman" w:hAnsi="Times New Roman"/>
                <w:color w:val="000000" w:themeColor="text1"/>
                <w:sz w:val="24"/>
                <w:szCs w:val="24"/>
              </w:rPr>
              <w:t>;</w:t>
            </w:r>
          </w:p>
          <w:p w14:paraId="0F2A6E5A" w14:textId="77777777" w:rsidR="00A94081" w:rsidRPr="000468B5" w:rsidRDefault="00A94081" w:rsidP="008D7E14">
            <w:pPr>
              <w:numPr>
                <w:ilvl w:val="0"/>
                <w:numId w:val="13"/>
              </w:numPr>
              <w:autoSpaceDE w:val="0"/>
              <w:autoSpaceDN w:val="0"/>
              <w:adjustRightInd w:val="0"/>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njeh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zbaton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proces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strategjitë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shkruarit</w:t>
            </w:r>
            <w:proofErr w:type="spellEnd"/>
            <w:r w:rsidRPr="000468B5">
              <w:rPr>
                <w:rFonts w:ascii="Times New Roman" w:hAnsi="Times New Roman"/>
                <w:color w:val="000000" w:themeColor="text1"/>
                <w:sz w:val="24"/>
                <w:szCs w:val="24"/>
              </w:rPr>
              <w:t>;</w:t>
            </w:r>
          </w:p>
          <w:p w14:paraId="69D83C59" w14:textId="77777777" w:rsidR="00A94081" w:rsidRPr="000468B5" w:rsidRDefault="00A94081" w:rsidP="008D7E14">
            <w:pPr>
              <w:numPr>
                <w:ilvl w:val="0"/>
                <w:numId w:val="13"/>
              </w:numPr>
              <w:autoSpaceDE w:val="0"/>
              <w:autoSpaceDN w:val="0"/>
              <w:adjustRightInd w:val="0"/>
              <w:contextualSpacing/>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përcakton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njohuritë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mëparshme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rreth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temës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cilën</w:t>
            </w:r>
            <w:proofErr w:type="spellEnd"/>
            <w:r w:rsidRPr="000468B5">
              <w:rPr>
                <w:rFonts w:ascii="Times New Roman" w:hAnsi="Times New Roman"/>
                <w:color w:val="000000" w:themeColor="text1"/>
                <w:sz w:val="24"/>
                <w:szCs w:val="24"/>
              </w:rPr>
              <w:t xml:space="preserve"> do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shkruajë</w:t>
            </w:r>
            <w:proofErr w:type="spellEnd"/>
            <w:r>
              <w:rPr>
                <w:rFonts w:ascii="Times New Roman" w:hAnsi="Times New Roman"/>
                <w:color w:val="000000" w:themeColor="text1"/>
                <w:sz w:val="24"/>
                <w:szCs w:val="24"/>
              </w:rPr>
              <w:t>.</w:t>
            </w:r>
          </w:p>
        </w:tc>
        <w:tc>
          <w:tcPr>
            <w:tcW w:w="4320" w:type="dxa"/>
            <w:gridSpan w:val="2"/>
            <w:shd w:val="clear" w:color="auto" w:fill="auto"/>
          </w:tcPr>
          <w:p w14:paraId="27901161"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Fjalët</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kyçe</w:t>
            </w:r>
            <w:proofErr w:type="spellEnd"/>
            <w:r w:rsidRPr="000468B5">
              <w:rPr>
                <w:rFonts w:ascii="Times New Roman" w:hAnsi="Times New Roman"/>
                <w:b/>
                <w:color w:val="000000" w:themeColor="text1"/>
                <w:sz w:val="24"/>
                <w:szCs w:val="24"/>
              </w:rPr>
              <w:t>:</w:t>
            </w:r>
          </w:p>
          <w:p w14:paraId="5CF7710E"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Miqësi</w:t>
            </w:r>
            <w:proofErr w:type="spellEnd"/>
          </w:p>
          <w:p w14:paraId="1BB9167B"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Shoqëri</w:t>
            </w:r>
            <w:proofErr w:type="spellEnd"/>
            <w:r w:rsidRPr="000468B5">
              <w:rPr>
                <w:rFonts w:ascii="Times New Roman" w:hAnsi="Times New Roman"/>
                <w:color w:val="000000" w:themeColor="text1"/>
                <w:sz w:val="24"/>
                <w:szCs w:val="24"/>
              </w:rPr>
              <w:t xml:space="preserve"> </w:t>
            </w:r>
          </w:p>
          <w:p w14:paraId="26A031D8"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Sjellje</w:t>
            </w:r>
            <w:proofErr w:type="spellEnd"/>
          </w:p>
          <w:p w14:paraId="6AA4F80B"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Dashuri</w:t>
            </w:r>
            <w:proofErr w:type="spellEnd"/>
            <w:r w:rsidRPr="000468B5">
              <w:rPr>
                <w:rFonts w:ascii="Times New Roman" w:hAnsi="Times New Roman"/>
                <w:color w:val="000000" w:themeColor="text1"/>
                <w:sz w:val="24"/>
                <w:szCs w:val="24"/>
              </w:rPr>
              <w:t xml:space="preserve"> </w:t>
            </w:r>
          </w:p>
          <w:p w14:paraId="55CCB043"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Mirëkuptim</w:t>
            </w:r>
            <w:proofErr w:type="spellEnd"/>
          </w:p>
          <w:p w14:paraId="2892D441"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Falje</w:t>
            </w:r>
            <w:proofErr w:type="spellEnd"/>
          </w:p>
          <w:p w14:paraId="23E59A41"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Besim</w:t>
            </w:r>
            <w:proofErr w:type="spellEnd"/>
          </w:p>
          <w:p w14:paraId="3A5B84E2"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Mbështetje</w:t>
            </w:r>
            <w:proofErr w:type="spellEnd"/>
          </w:p>
          <w:p w14:paraId="6405A0B3"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Tregim</w:t>
            </w:r>
            <w:proofErr w:type="spellEnd"/>
            <w:r w:rsidRPr="000468B5">
              <w:rPr>
                <w:rFonts w:ascii="Times New Roman" w:hAnsi="Times New Roman"/>
                <w:color w:val="000000" w:themeColor="text1"/>
                <w:sz w:val="24"/>
                <w:szCs w:val="24"/>
              </w:rPr>
              <w:t xml:space="preserve"> </w:t>
            </w:r>
          </w:p>
          <w:p w14:paraId="46F2E19F"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Strukturë</w:t>
            </w:r>
            <w:proofErr w:type="spellEnd"/>
            <w:r w:rsidRPr="000468B5">
              <w:rPr>
                <w:rFonts w:ascii="Times New Roman" w:hAnsi="Times New Roman"/>
                <w:color w:val="000000" w:themeColor="text1"/>
                <w:sz w:val="24"/>
                <w:szCs w:val="24"/>
              </w:rPr>
              <w:t xml:space="preserve"> </w:t>
            </w:r>
          </w:p>
        </w:tc>
      </w:tr>
      <w:tr w:rsidR="00A94081" w:rsidRPr="000468B5" w14:paraId="43C9AAE5" w14:textId="77777777" w:rsidTr="00E546AA">
        <w:tc>
          <w:tcPr>
            <w:tcW w:w="6210" w:type="dxa"/>
            <w:gridSpan w:val="2"/>
            <w:shd w:val="clear" w:color="auto" w:fill="auto"/>
          </w:tcPr>
          <w:p w14:paraId="4D89E0E4" w14:textId="77777777" w:rsidR="00A94081" w:rsidRPr="000468B5" w:rsidRDefault="00A94081" w:rsidP="00E546AA">
            <w:pPr>
              <w:rPr>
                <w:rFonts w:ascii="Times New Roman" w:hAnsi="Times New Roman"/>
                <w:bCs/>
                <w:color w:val="000000" w:themeColor="text1"/>
                <w:sz w:val="24"/>
                <w:szCs w:val="24"/>
              </w:rPr>
            </w:pPr>
            <w:proofErr w:type="spellStart"/>
            <w:r w:rsidRPr="000468B5">
              <w:rPr>
                <w:rFonts w:ascii="Times New Roman" w:hAnsi="Times New Roman"/>
                <w:b/>
                <w:color w:val="000000" w:themeColor="text1"/>
                <w:sz w:val="24"/>
                <w:szCs w:val="24"/>
              </w:rPr>
              <w:t>Burimet</w:t>
            </w:r>
            <w:proofErr w:type="spellEnd"/>
            <w:r w:rsidRPr="0036510F">
              <w:rPr>
                <w:rFonts w:ascii="Times New Roman" w:hAnsi="Times New Roman"/>
                <w:b/>
                <w:color w:val="000000" w:themeColor="text1"/>
                <w:sz w:val="24"/>
                <w:szCs w:val="24"/>
              </w:rPr>
              <w:t>:</w:t>
            </w:r>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Teksti</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i</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nxënësit</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Gjuha</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shqipe</w:t>
            </w:r>
            <w:proofErr w:type="spellEnd"/>
            <w:r w:rsidRPr="000468B5">
              <w:rPr>
                <w:rFonts w:ascii="Times New Roman" w:hAnsi="Times New Roman"/>
                <w:bCs/>
                <w:color w:val="000000" w:themeColor="text1"/>
                <w:sz w:val="24"/>
                <w:szCs w:val="24"/>
              </w:rPr>
              <w:t xml:space="preserve"> 9”, </w:t>
            </w:r>
            <w:proofErr w:type="spellStart"/>
            <w:r w:rsidRPr="000468B5">
              <w:rPr>
                <w:rFonts w:ascii="Times New Roman" w:hAnsi="Times New Roman"/>
                <w:bCs/>
                <w:color w:val="000000" w:themeColor="text1"/>
                <w:sz w:val="24"/>
                <w:szCs w:val="24"/>
              </w:rPr>
              <w:t>përvojat</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personale</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nxënësve</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foto</w:t>
            </w:r>
            <w:proofErr w:type="spellEnd"/>
            <w:r w:rsidRPr="000468B5">
              <w:rPr>
                <w:rFonts w:ascii="Times New Roman" w:hAnsi="Times New Roman"/>
                <w:bCs/>
                <w:color w:val="000000" w:themeColor="text1"/>
                <w:sz w:val="24"/>
                <w:szCs w:val="24"/>
              </w:rPr>
              <w:t xml:space="preserve"> e album </w:t>
            </w:r>
            <w:proofErr w:type="spellStart"/>
            <w:r w:rsidRPr="000468B5">
              <w:rPr>
                <w:rFonts w:ascii="Times New Roman" w:hAnsi="Times New Roman"/>
                <w:bCs/>
                <w:color w:val="000000" w:themeColor="text1"/>
                <w:sz w:val="24"/>
                <w:szCs w:val="24"/>
              </w:rPr>
              <w:t>fotografish</w:t>
            </w:r>
            <w:proofErr w:type="spellEnd"/>
            <w:r w:rsidRPr="000468B5">
              <w:rPr>
                <w:rFonts w:ascii="Times New Roman" w:hAnsi="Times New Roman"/>
                <w:bCs/>
                <w:color w:val="000000" w:themeColor="text1"/>
                <w:sz w:val="24"/>
                <w:szCs w:val="24"/>
              </w:rPr>
              <w:t>.</w:t>
            </w:r>
          </w:p>
        </w:tc>
        <w:tc>
          <w:tcPr>
            <w:tcW w:w="4320" w:type="dxa"/>
            <w:gridSpan w:val="2"/>
            <w:shd w:val="clear" w:color="auto" w:fill="auto"/>
          </w:tcPr>
          <w:p w14:paraId="3D857441"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Lidhja</w:t>
            </w:r>
            <w:proofErr w:type="spellEnd"/>
            <w:r w:rsidRPr="000468B5">
              <w:rPr>
                <w:rFonts w:ascii="Times New Roman" w:hAnsi="Times New Roman"/>
                <w:b/>
                <w:color w:val="000000" w:themeColor="text1"/>
                <w:sz w:val="24"/>
                <w:szCs w:val="24"/>
              </w:rPr>
              <w:t xml:space="preserve"> me </w:t>
            </w:r>
            <w:proofErr w:type="spellStart"/>
            <w:r w:rsidRPr="000468B5">
              <w:rPr>
                <w:rFonts w:ascii="Times New Roman" w:hAnsi="Times New Roman"/>
                <w:b/>
                <w:color w:val="000000" w:themeColor="text1"/>
                <w:sz w:val="24"/>
                <w:szCs w:val="24"/>
              </w:rPr>
              <w:t>fushat</w:t>
            </w:r>
            <w:proofErr w:type="spellEnd"/>
            <w:r w:rsidRPr="000468B5">
              <w:rPr>
                <w:rFonts w:ascii="Times New Roman" w:hAnsi="Times New Roman"/>
                <w:b/>
                <w:color w:val="000000" w:themeColor="text1"/>
                <w:sz w:val="24"/>
                <w:szCs w:val="24"/>
              </w:rPr>
              <w:t xml:space="preserve"> e </w:t>
            </w:r>
            <w:proofErr w:type="spellStart"/>
            <w:r w:rsidRPr="000468B5">
              <w:rPr>
                <w:rFonts w:ascii="Times New Roman" w:hAnsi="Times New Roman"/>
                <w:b/>
                <w:color w:val="000000" w:themeColor="text1"/>
                <w:sz w:val="24"/>
                <w:szCs w:val="24"/>
              </w:rPr>
              <w:t>tjera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ose</w:t>
            </w:r>
            <w:proofErr w:type="spellEnd"/>
            <w:r w:rsidRPr="000468B5">
              <w:rPr>
                <w:rFonts w:ascii="Times New Roman" w:hAnsi="Times New Roman"/>
                <w:b/>
                <w:color w:val="000000" w:themeColor="text1"/>
                <w:sz w:val="24"/>
                <w:szCs w:val="24"/>
              </w:rPr>
              <w:t xml:space="preserve"> me </w:t>
            </w:r>
            <w:proofErr w:type="spellStart"/>
            <w:r w:rsidRPr="000468B5">
              <w:rPr>
                <w:rFonts w:ascii="Times New Roman" w:hAnsi="Times New Roman"/>
                <w:b/>
                <w:color w:val="000000" w:themeColor="text1"/>
                <w:sz w:val="24"/>
                <w:szCs w:val="24"/>
              </w:rPr>
              <w:t>temat</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ndërkurrikulare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color w:val="000000" w:themeColor="text1"/>
                <w:sz w:val="24"/>
                <w:szCs w:val="24"/>
              </w:rPr>
              <w:t>Shoqëria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mjedisi</w:t>
            </w:r>
            <w:proofErr w:type="spellEnd"/>
            <w:r w:rsidRPr="000468B5">
              <w:rPr>
                <w:rFonts w:ascii="Times New Roman" w:hAnsi="Times New Roman"/>
                <w:color w:val="000000" w:themeColor="text1"/>
                <w:sz w:val="24"/>
                <w:szCs w:val="24"/>
              </w:rPr>
              <w:t>.</w:t>
            </w:r>
          </w:p>
        </w:tc>
      </w:tr>
      <w:tr w:rsidR="00A94081" w:rsidRPr="000468B5" w14:paraId="6B5FF51D" w14:textId="77777777" w:rsidTr="00E546AA">
        <w:tc>
          <w:tcPr>
            <w:tcW w:w="10530" w:type="dxa"/>
            <w:gridSpan w:val="4"/>
            <w:shd w:val="clear" w:color="auto" w:fill="auto"/>
          </w:tcPr>
          <w:p w14:paraId="2AADDF65" w14:textId="77777777" w:rsidR="00A94081" w:rsidRPr="000468B5" w:rsidRDefault="00A94081" w:rsidP="00E546AA">
            <w:pPr>
              <w:rPr>
                <w:rFonts w:ascii="Times New Roman" w:hAnsi="Times New Roman"/>
                <w:b/>
                <w:bCs/>
                <w:color w:val="000000" w:themeColor="text1"/>
                <w:sz w:val="24"/>
                <w:szCs w:val="24"/>
              </w:rPr>
            </w:pPr>
            <w:proofErr w:type="spellStart"/>
            <w:r w:rsidRPr="000468B5">
              <w:rPr>
                <w:rFonts w:ascii="Times New Roman" w:hAnsi="Times New Roman"/>
                <w:b/>
                <w:color w:val="000000" w:themeColor="text1"/>
                <w:sz w:val="24"/>
                <w:szCs w:val="24"/>
              </w:rPr>
              <w:t>Metodologjia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dhe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veprimtaritë</w:t>
            </w:r>
            <w:proofErr w:type="spellEnd"/>
            <w:r w:rsidRPr="000468B5">
              <w:rPr>
                <w:rFonts w:ascii="Times New Roman" w:hAnsi="Times New Roman"/>
                <w:b/>
                <w:color w:val="000000" w:themeColor="text1"/>
                <w:sz w:val="24"/>
                <w:szCs w:val="24"/>
              </w:rPr>
              <w:t xml:space="preserve"> e </w:t>
            </w:r>
            <w:proofErr w:type="spellStart"/>
            <w:r w:rsidRPr="000468B5">
              <w:rPr>
                <w:rFonts w:ascii="Times New Roman" w:hAnsi="Times New Roman"/>
                <w:b/>
                <w:color w:val="000000" w:themeColor="text1"/>
                <w:sz w:val="24"/>
                <w:szCs w:val="24"/>
              </w:rPr>
              <w:t>nxënësve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Cs/>
                <w:i/>
                <w:color w:val="000000" w:themeColor="text1"/>
                <w:sz w:val="24"/>
                <w:szCs w:val="24"/>
              </w:rPr>
              <w:t>Rrjeti</w:t>
            </w:r>
            <w:proofErr w:type="spellEnd"/>
            <w:r w:rsidRPr="000468B5">
              <w:rPr>
                <w:rFonts w:ascii="Times New Roman" w:hAnsi="Times New Roman"/>
                <w:bCs/>
                <w:i/>
                <w:color w:val="000000" w:themeColor="text1"/>
                <w:sz w:val="24"/>
                <w:szCs w:val="24"/>
              </w:rPr>
              <w:t xml:space="preserve"> </w:t>
            </w:r>
            <w:proofErr w:type="spellStart"/>
            <w:r w:rsidRPr="000468B5">
              <w:rPr>
                <w:rFonts w:ascii="Times New Roman" w:hAnsi="Times New Roman"/>
                <w:bCs/>
                <w:i/>
                <w:color w:val="000000" w:themeColor="text1"/>
                <w:sz w:val="24"/>
                <w:szCs w:val="24"/>
              </w:rPr>
              <w:t>i</w:t>
            </w:r>
            <w:proofErr w:type="spellEnd"/>
            <w:r w:rsidRPr="000468B5">
              <w:rPr>
                <w:rFonts w:ascii="Times New Roman" w:hAnsi="Times New Roman"/>
                <w:bCs/>
                <w:i/>
                <w:color w:val="000000" w:themeColor="text1"/>
                <w:sz w:val="24"/>
                <w:szCs w:val="24"/>
              </w:rPr>
              <w:t xml:space="preserve"> </w:t>
            </w:r>
            <w:proofErr w:type="spellStart"/>
            <w:r w:rsidRPr="000468B5">
              <w:rPr>
                <w:rFonts w:ascii="Times New Roman" w:hAnsi="Times New Roman"/>
                <w:bCs/>
                <w:i/>
                <w:color w:val="000000" w:themeColor="text1"/>
                <w:sz w:val="24"/>
                <w:szCs w:val="24"/>
              </w:rPr>
              <w:t>diskutimit</w:t>
            </w:r>
            <w:proofErr w:type="spellEnd"/>
            <w:r w:rsidRPr="000468B5">
              <w:rPr>
                <w:rFonts w:ascii="Times New Roman" w:hAnsi="Times New Roman"/>
                <w:bCs/>
                <w:i/>
                <w:color w:val="000000" w:themeColor="text1"/>
                <w:sz w:val="24"/>
                <w:szCs w:val="24"/>
              </w:rPr>
              <w:t xml:space="preserve">, </w:t>
            </w:r>
            <w:proofErr w:type="spellStart"/>
            <w:r w:rsidRPr="000468B5">
              <w:rPr>
                <w:rFonts w:ascii="Times New Roman" w:hAnsi="Times New Roman"/>
                <w:bCs/>
                <w:i/>
                <w:color w:val="000000" w:themeColor="text1"/>
                <w:sz w:val="24"/>
                <w:szCs w:val="24"/>
              </w:rPr>
              <w:t>P</w:t>
            </w:r>
            <w:r w:rsidRPr="000468B5">
              <w:rPr>
                <w:rFonts w:ascii="Times New Roman" w:hAnsi="Times New Roman"/>
                <w:i/>
                <w:color w:val="000000" w:themeColor="text1"/>
                <w:sz w:val="24"/>
                <w:szCs w:val="24"/>
              </w:rPr>
              <w:t>yetje-përgjigje</w:t>
            </w:r>
            <w:proofErr w:type="spellEnd"/>
            <w:r w:rsidRPr="000468B5">
              <w:rPr>
                <w:rFonts w:ascii="Times New Roman" w:hAnsi="Times New Roman"/>
                <w:bCs/>
                <w:i/>
                <w:color w:val="000000" w:themeColor="text1"/>
                <w:sz w:val="24"/>
                <w:szCs w:val="24"/>
              </w:rPr>
              <w:t xml:space="preserve">, </w:t>
            </w:r>
            <w:proofErr w:type="spellStart"/>
            <w:r w:rsidRPr="000468B5">
              <w:rPr>
                <w:rFonts w:ascii="Times New Roman" w:hAnsi="Times New Roman"/>
                <w:bCs/>
                <w:i/>
                <w:color w:val="000000" w:themeColor="text1"/>
                <w:sz w:val="24"/>
                <w:szCs w:val="24"/>
              </w:rPr>
              <w:t>O</w:t>
            </w:r>
            <w:r w:rsidRPr="000468B5">
              <w:rPr>
                <w:rFonts w:ascii="Times New Roman" w:hAnsi="Times New Roman"/>
                <w:i/>
                <w:color w:val="000000" w:themeColor="text1"/>
                <w:sz w:val="24"/>
                <w:szCs w:val="24"/>
              </w:rPr>
              <w:t>rganizuesi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grafik</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Minileksion</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Punë</w:t>
            </w:r>
            <w:proofErr w:type="spellEnd"/>
            <w:r w:rsidRPr="000468B5">
              <w:rPr>
                <w:rFonts w:ascii="Times New Roman" w:hAnsi="Times New Roman"/>
                <w:i/>
                <w:color w:val="000000" w:themeColor="text1"/>
                <w:sz w:val="24"/>
                <w:szCs w:val="24"/>
              </w:rPr>
              <w:t xml:space="preserve"> e </w:t>
            </w:r>
            <w:proofErr w:type="spellStart"/>
            <w:r w:rsidRPr="000468B5">
              <w:rPr>
                <w:rFonts w:ascii="Times New Roman" w:hAnsi="Times New Roman"/>
                <w:i/>
                <w:color w:val="000000" w:themeColor="text1"/>
                <w:sz w:val="24"/>
                <w:szCs w:val="24"/>
              </w:rPr>
              <w:t>pavarur</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Punë</w:t>
            </w:r>
            <w:proofErr w:type="spellEnd"/>
            <w:r w:rsidRPr="000468B5">
              <w:rPr>
                <w:rFonts w:ascii="Times New Roman" w:hAnsi="Times New Roman"/>
                <w:i/>
                <w:color w:val="000000" w:themeColor="text1"/>
                <w:sz w:val="24"/>
                <w:szCs w:val="24"/>
              </w:rPr>
              <w:t xml:space="preserve"> e </w:t>
            </w:r>
            <w:proofErr w:type="spellStart"/>
            <w:r w:rsidRPr="000468B5">
              <w:rPr>
                <w:rFonts w:ascii="Times New Roman" w:hAnsi="Times New Roman"/>
                <w:i/>
                <w:color w:val="000000" w:themeColor="text1"/>
                <w:sz w:val="24"/>
                <w:szCs w:val="24"/>
              </w:rPr>
              <w:t>drejtuar</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Shkrimi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lirë</w:t>
            </w:r>
            <w:proofErr w:type="spellEnd"/>
            <w:r w:rsidRPr="000468B5">
              <w:rPr>
                <w:rFonts w:ascii="Times New Roman" w:hAnsi="Times New Roman"/>
                <w:i/>
                <w:color w:val="000000" w:themeColor="text1"/>
                <w:sz w:val="24"/>
                <w:szCs w:val="24"/>
              </w:rPr>
              <w:t>.</w:t>
            </w:r>
          </w:p>
        </w:tc>
      </w:tr>
      <w:tr w:rsidR="00A94081" w:rsidRPr="000468B5" w14:paraId="5240E6C3" w14:textId="77777777" w:rsidTr="00E546AA">
        <w:trPr>
          <w:trHeight w:val="2542"/>
        </w:trPr>
        <w:tc>
          <w:tcPr>
            <w:tcW w:w="10530" w:type="dxa"/>
            <w:gridSpan w:val="4"/>
            <w:shd w:val="clear" w:color="auto" w:fill="auto"/>
          </w:tcPr>
          <w:p w14:paraId="5B4B480E"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Organizimi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orës</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së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mësimit</w:t>
            </w:r>
            <w:proofErr w:type="spellEnd"/>
          </w:p>
          <w:p w14:paraId="721817ED" w14:textId="77777777" w:rsidR="00A94081" w:rsidRPr="000468B5" w:rsidRDefault="00A94081" w:rsidP="00E546AA">
            <w:pPr>
              <w:rPr>
                <w:rFonts w:ascii="Times New Roman" w:hAnsi="Times New Roman"/>
                <w:b/>
                <w:bCs/>
                <w:color w:val="000000" w:themeColor="text1"/>
                <w:sz w:val="24"/>
                <w:szCs w:val="24"/>
              </w:rPr>
            </w:pPr>
            <w:proofErr w:type="spellStart"/>
            <w:r w:rsidRPr="000468B5">
              <w:rPr>
                <w:rFonts w:ascii="Times New Roman" w:hAnsi="Times New Roman"/>
                <w:b/>
                <w:bCs/>
                <w:color w:val="000000" w:themeColor="text1"/>
                <w:sz w:val="24"/>
                <w:szCs w:val="24"/>
              </w:rPr>
              <w:t>Lidhja</w:t>
            </w:r>
            <w:proofErr w:type="spellEnd"/>
            <w:r w:rsidRPr="000468B5">
              <w:rPr>
                <w:rFonts w:ascii="Times New Roman" w:hAnsi="Times New Roman"/>
                <w:b/>
                <w:bCs/>
                <w:color w:val="000000" w:themeColor="text1"/>
                <w:sz w:val="24"/>
                <w:szCs w:val="24"/>
              </w:rPr>
              <w:t xml:space="preserve"> e </w:t>
            </w:r>
            <w:proofErr w:type="spellStart"/>
            <w:r w:rsidRPr="000468B5">
              <w:rPr>
                <w:rFonts w:ascii="Times New Roman" w:hAnsi="Times New Roman"/>
                <w:b/>
                <w:bCs/>
                <w:color w:val="000000" w:themeColor="text1"/>
                <w:sz w:val="24"/>
                <w:szCs w:val="24"/>
              </w:rPr>
              <w:t>temës</w:t>
            </w:r>
            <w:proofErr w:type="spellEnd"/>
            <w:r w:rsidRPr="000468B5">
              <w:rPr>
                <w:rFonts w:ascii="Times New Roman" w:hAnsi="Times New Roman"/>
                <w:b/>
                <w:bCs/>
                <w:color w:val="000000" w:themeColor="text1"/>
                <w:sz w:val="24"/>
                <w:szCs w:val="24"/>
              </w:rPr>
              <w:t xml:space="preserve"> me </w:t>
            </w:r>
            <w:proofErr w:type="spellStart"/>
            <w:r w:rsidRPr="000468B5">
              <w:rPr>
                <w:rFonts w:ascii="Times New Roman" w:hAnsi="Times New Roman"/>
                <w:b/>
                <w:bCs/>
                <w:color w:val="000000" w:themeColor="text1"/>
                <w:sz w:val="24"/>
                <w:szCs w:val="24"/>
              </w:rPr>
              <w:t>njohuritë</w:t>
            </w:r>
            <w:proofErr w:type="spellEnd"/>
            <w:r w:rsidRPr="000468B5">
              <w:rPr>
                <w:rFonts w:ascii="Times New Roman" w:hAnsi="Times New Roman"/>
                <w:b/>
                <w:bCs/>
                <w:color w:val="000000" w:themeColor="text1"/>
                <w:sz w:val="24"/>
                <w:szCs w:val="24"/>
              </w:rPr>
              <w:t xml:space="preserve"> e </w:t>
            </w:r>
            <w:proofErr w:type="spellStart"/>
            <w:r w:rsidRPr="000468B5">
              <w:rPr>
                <w:rFonts w:ascii="Times New Roman" w:hAnsi="Times New Roman"/>
                <w:b/>
                <w:bCs/>
                <w:color w:val="000000" w:themeColor="text1"/>
                <w:sz w:val="24"/>
                <w:szCs w:val="24"/>
              </w:rPr>
              <w:t>mëparshme</w:t>
            </w:r>
            <w:proofErr w:type="spellEnd"/>
            <w:r w:rsidRPr="000468B5">
              <w:rPr>
                <w:rFonts w:ascii="Times New Roman" w:hAnsi="Times New Roman"/>
                <w:b/>
                <w:bCs/>
                <w:color w:val="000000" w:themeColor="text1"/>
                <w:sz w:val="24"/>
                <w:szCs w:val="24"/>
              </w:rPr>
              <w:t xml:space="preserve"> </w:t>
            </w:r>
            <w:proofErr w:type="spellStart"/>
            <w:r w:rsidRPr="000468B5">
              <w:rPr>
                <w:rFonts w:ascii="Times New Roman" w:hAnsi="Times New Roman"/>
                <w:b/>
                <w:bCs/>
                <w:color w:val="000000" w:themeColor="text1"/>
                <w:sz w:val="24"/>
                <w:szCs w:val="24"/>
              </w:rPr>
              <w:t>të</w:t>
            </w:r>
            <w:proofErr w:type="spellEnd"/>
            <w:r w:rsidRPr="000468B5">
              <w:rPr>
                <w:rFonts w:ascii="Times New Roman" w:hAnsi="Times New Roman"/>
                <w:b/>
                <w:bCs/>
                <w:color w:val="000000" w:themeColor="text1"/>
                <w:sz w:val="24"/>
                <w:szCs w:val="24"/>
              </w:rPr>
              <w:t xml:space="preserve"> </w:t>
            </w:r>
            <w:proofErr w:type="spellStart"/>
            <w:r w:rsidRPr="000468B5">
              <w:rPr>
                <w:rFonts w:ascii="Times New Roman" w:hAnsi="Times New Roman"/>
                <w:b/>
                <w:bCs/>
                <w:color w:val="000000" w:themeColor="text1"/>
                <w:sz w:val="24"/>
                <w:szCs w:val="24"/>
              </w:rPr>
              <w:t>nxënësve</w:t>
            </w:r>
            <w:proofErr w:type="spellEnd"/>
            <w:r w:rsidRPr="000468B5">
              <w:rPr>
                <w:rFonts w:ascii="Times New Roman" w:hAnsi="Times New Roman"/>
                <w:b/>
                <w:bCs/>
                <w:color w:val="000000" w:themeColor="text1"/>
                <w:sz w:val="24"/>
                <w:szCs w:val="24"/>
              </w:rPr>
              <w:t xml:space="preserve">: </w:t>
            </w:r>
            <w:proofErr w:type="spellStart"/>
            <w:r w:rsidRPr="000468B5">
              <w:rPr>
                <w:rFonts w:ascii="Times New Roman" w:hAnsi="Times New Roman"/>
                <w:bCs/>
                <w:color w:val="000000" w:themeColor="text1"/>
                <w:sz w:val="24"/>
                <w:szCs w:val="24"/>
              </w:rPr>
              <w:t>Rrjeti</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i</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diskutimit</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color w:val="000000" w:themeColor="text1"/>
                <w:sz w:val="24"/>
                <w:szCs w:val="24"/>
              </w:rPr>
              <w:t>pyetje-përgjigje</w:t>
            </w:r>
            <w:proofErr w:type="spellEnd"/>
            <w:r w:rsidRPr="000468B5">
              <w:rPr>
                <w:rFonts w:ascii="Times New Roman" w:hAnsi="Times New Roman"/>
                <w:color w:val="000000" w:themeColor="text1"/>
                <w:sz w:val="24"/>
                <w:szCs w:val="24"/>
              </w:rPr>
              <w:t>.</w:t>
            </w:r>
          </w:p>
          <w:p w14:paraId="215ACCF2"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Lexohen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detyrat</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shtepisë</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temë</w:t>
            </w:r>
            <w:proofErr w:type="spellEnd"/>
            <w:r w:rsidRPr="000468B5">
              <w:rPr>
                <w:rFonts w:ascii="Times New Roman" w:hAnsi="Times New Roman"/>
                <w:color w:val="000000" w:themeColor="text1"/>
                <w:sz w:val="24"/>
                <w:szCs w:val="24"/>
              </w:rPr>
              <w:t>: “</w:t>
            </w:r>
            <w:proofErr w:type="spellStart"/>
            <w:r w:rsidRPr="000468B5">
              <w:rPr>
                <w:rFonts w:ascii="Times New Roman" w:hAnsi="Times New Roman"/>
                <w:color w:val="000000" w:themeColor="text1"/>
                <w:sz w:val="24"/>
                <w:szCs w:val="24"/>
              </w:rPr>
              <w:t>Shoku</w:t>
            </w:r>
            <w:proofErr w:type="spellEnd"/>
            <w:r w:rsidRPr="000468B5">
              <w:rPr>
                <w:rFonts w:ascii="Times New Roman" w:hAnsi="Times New Roman"/>
                <w:color w:val="000000" w:themeColor="text1"/>
                <w:sz w:val="24"/>
                <w:szCs w:val="24"/>
              </w:rPr>
              <w:t>/</w:t>
            </w:r>
            <w:proofErr w:type="spellStart"/>
            <w:r w:rsidRPr="000468B5">
              <w:rPr>
                <w:rFonts w:ascii="Times New Roman" w:hAnsi="Times New Roman"/>
                <w:color w:val="000000" w:themeColor="text1"/>
                <w:sz w:val="24"/>
                <w:szCs w:val="24"/>
              </w:rPr>
              <w:t>shoqja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ime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mirë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Nxënësit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lexojnë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diskutohet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detyrat</w:t>
            </w:r>
            <w:proofErr w:type="spellEnd"/>
            <w:r w:rsidRPr="000468B5">
              <w:rPr>
                <w:rFonts w:ascii="Times New Roman" w:hAnsi="Times New Roman"/>
                <w:color w:val="000000" w:themeColor="text1"/>
                <w:sz w:val="24"/>
                <w:szCs w:val="24"/>
              </w:rPr>
              <w:t xml:space="preserve"> duke </w:t>
            </w:r>
            <w:proofErr w:type="spellStart"/>
            <w:r w:rsidRPr="000468B5">
              <w:rPr>
                <w:rFonts w:ascii="Times New Roman" w:hAnsi="Times New Roman"/>
                <w:color w:val="000000" w:themeColor="text1"/>
                <w:sz w:val="24"/>
                <w:szCs w:val="24"/>
              </w:rPr>
              <w:t>vlerësuar</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shprehje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realizimin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temës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ndërtimin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fjalive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gjuhën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zgjedhur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bërë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përshkrimin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argumentet</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dhëna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strukturën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esesë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i/>
                <w:color w:val="000000" w:themeColor="text1"/>
                <w:sz w:val="24"/>
                <w:szCs w:val="24"/>
              </w:rPr>
              <w:t>Përse</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këto</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personazhe</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veçohen</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nga</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tjerët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Cilat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janë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tiparet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që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dallojnë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dhe</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bëjnë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më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mirë</w:t>
            </w:r>
            <w:proofErr w:type="spellEnd"/>
            <w:r w:rsidRPr="000468B5">
              <w:rPr>
                <w:rFonts w:ascii="Times New Roman" w:hAnsi="Times New Roman"/>
                <w:i/>
                <w:color w:val="000000" w:themeColor="text1"/>
                <w:sz w:val="24"/>
                <w:szCs w:val="24"/>
              </w:rPr>
              <w:t xml:space="preserve"> se </w:t>
            </w:r>
            <w:proofErr w:type="spellStart"/>
            <w:r w:rsidRPr="000468B5">
              <w:rPr>
                <w:rFonts w:ascii="Times New Roman" w:hAnsi="Times New Roman"/>
                <w:i/>
                <w:color w:val="000000" w:themeColor="text1"/>
                <w:sz w:val="24"/>
                <w:szCs w:val="24"/>
              </w:rPr>
              <w:t>të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tjerët</w:t>
            </w:r>
            <w:proofErr w:type="spellEnd"/>
            <w:r w:rsidRPr="000468B5">
              <w:rPr>
                <w:rFonts w:ascii="Times New Roman" w:hAnsi="Times New Roman"/>
                <w:i/>
                <w:color w:val="000000" w:themeColor="text1"/>
                <w:sz w:val="24"/>
                <w:szCs w:val="24"/>
              </w:rPr>
              <w:t>?</w:t>
            </w:r>
          </w:p>
          <w:p w14:paraId="33751E7B"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Veçohen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tipare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bëjnë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këto</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mirë</w:t>
            </w:r>
            <w:proofErr w:type="spellEnd"/>
            <w:r w:rsidRPr="000468B5">
              <w:rPr>
                <w:rFonts w:ascii="Times New Roman" w:hAnsi="Times New Roman"/>
                <w:color w:val="000000" w:themeColor="text1"/>
                <w:sz w:val="24"/>
                <w:szCs w:val="24"/>
              </w:rPr>
              <w:t xml:space="preserve">” se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tjerët.Veçoj</w:t>
            </w:r>
            <w:proofErr w:type="spellEnd"/>
            <w:proofErr w:type="gram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disa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nga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punimet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mira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nxënësve</w:t>
            </w:r>
            <w:proofErr w:type="spellEnd"/>
            <w:r w:rsidRPr="000468B5">
              <w:rPr>
                <w:rFonts w:ascii="Times New Roman" w:hAnsi="Times New Roman"/>
                <w:color w:val="000000" w:themeColor="text1"/>
                <w:sz w:val="24"/>
                <w:szCs w:val="24"/>
              </w:rPr>
              <w:t>.</w:t>
            </w:r>
          </w:p>
          <w:p w14:paraId="2F1F21DC"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b/>
                <w:color w:val="000000" w:themeColor="text1"/>
                <w:sz w:val="24"/>
                <w:szCs w:val="24"/>
              </w:rPr>
              <w:t>Ndërtimi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njohurive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reja</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color w:val="000000" w:themeColor="text1"/>
                <w:sz w:val="24"/>
                <w:szCs w:val="24"/>
              </w:rPr>
              <w:t>Organizuesi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grafik</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Minileksion</w:t>
            </w:r>
            <w:proofErr w:type="spellEnd"/>
            <w:r w:rsidRPr="000468B5">
              <w:rPr>
                <w:rFonts w:ascii="Times New Roman" w:hAnsi="Times New Roman"/>
                <w:color w:val="000000" w:themeColor="text1"/>
                <w:sz w:val="24"/>
                <w:szCs w:val="24"/>
              </w:rPr>
              <w:t>.</w:t>
            </w:r>
          </w:p>
          <w:p w14:paraId="5862D235" w14:textId="77777777" w:rsidR="00A94081" w:rsidRPr="000468B5" w:rsidRDefault="00A94081" w:rsidP="00E546AA">
            <w:pPr>
              <w:rPr>
                <w:rFonts w:ascii="Times New Roman" w:hAnsi="Times New Roman"/>
                <w:color w:val="000000" w:themeColor="text1"/>
                <w:sz w:val="24"/>
                <w:szCs w:val="24"/>
              </w:rPr>
            </w:pP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Vizatoj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tabelë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grafik</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thjeshtë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cili</w:t>
            </w:r>
            <w:proofErr w:type="spellEnd"/>
            <w:r w:rsidRPr="000468B5">
              <w:rPr>
                <w:rFonts w:ascii="Times New Roman" w:hAnsi="Times New Roman"/>
                <w:color w:val="000000" w:themeColor="text1"/>
                <w:sz w:val="24"/>
                <w:szCs w:val="24"/>
              </w:rPr>
              <w:t xml:space="preserve"> ka </w:t>
            </w:r>
            <w:proofErr w:type="spellStart"/>
            <w:r w:rsidRPr="000468B5">
              <w:rPr>
                <w:rFonts w:ascii="Times New Roman" w:hAnsi="Times New Roman"/>
                <w:color w:val="000000" w:themeColor="text1"/>
                <w:sz w:val="24"/>
                <w:szCs w:val="24"/>
              </w:rPr>
              <w:t>lidhje</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shkruarit</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ritregimi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elementët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përbërës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tij</w:t>
            </w:r>
            <w:proofErr w:type="spellEnd"/>
            <w:r w:rsidRPr="000468B5">
              <w:rPr>
                <w:rFonts w:ascii="Times New Roman" w:hAnsi="Times New Roman"/>
                <w:color w:val="000000" w:themeColor="text1"/>
                <w:sz w:val="24"/>
                <w:szCs w:val="24"/>
              </w:rPr>
              <w:t>.</w:t>
            </w:r>
          </w:p>
          <w:p w14:paraId="62271A90"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color w:val="000000" w:themeColor="text1"/>
                <w:sz w:val="24"/>
                <w:szCs w:val="24"/>
              </w:rPr>
              <w:t>Rikujtohen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njohuritë</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marra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ritregimin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teksti</w:t>
            </w:r>
            <w:proofErr w:type="spellEnd"/>
            <w:r w:rsidRPr="000468B5">
              <w:rPr>
                <w:rFonts w:ascii="Times New Roman" w:hAnsi="Times New Roman"/>
                <w:b/>
                <w:color w:val="000000" w:themeColor="text1"/>
                <w:sz w:val="24"/>
                <w:szCs w:val="24"/>
              </w:rPr>
              <w:t>.</w:t>
            </w:r>
          </w:p>
          <w:p w14:paraId="1132E1F4"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Organizuesi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grafik</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sqaron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pyetjet</w:t>
            </w:r>
            <w:proofErr w:type="spellEnd"/>
            <w:r w:rsidRPr="000468B5">
              <w:rPr>
                <w:rFonts w:ascii="Times New Roman" w:hAnsi="Times New Roman"/>
                <w:color w:val="000000" w:themeColor="text1"/>
                <w:sz w:val="24"/>
                <w:szCs w:val="24"/>
              </w:rPr>
              <w:t xml:space="preserve"> se </w:t>
            </w:r>
            <w:proofErr w:type="spellStart"/>
            <w:r w:rsidRPr="000468B5">
              <w:rPr>
                <w:rFonts w:ascii="Times New Roman" w:hAnsi="Times New Roman"/>
                <w:color w:val="000000" w:themeColor="text1"/>
                <w:sz w:val="24"/>
                <w:szCs w:val="24"/>
              </w:rPr>
              <w:t>ku</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duhet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mbështeten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nxënësit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bërë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saktë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ritregim</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teksti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dhënë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dëgjuar</w:t>
            </w:r>
            <w:proofErr w:type="spellEnd"/>
            <w:r w:rsidRPr="000468B5">
              <w:rPr>
                <w:rFonts w:ascii="Times New Roman" w:hAnsi="Times New Roman"/>
                <w:color w:val="000000" w:themeColor="text1"/>
                <w:sz w:val="24"/>
                <w:szCs w:val="24"/>
              </w:rPr>
              <w:t xml:space="preserve">, apo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lexuar.</w:t>
            </w:r>
            <w:r w:rsidRPr="000468B5">
              <w:rPr>
                <w:rFonts w:ascii="Times New Roman" w:hAnsi="Times New Roman"/>
                <w:i/>
                <w:color w:val="000000" w:themeColor="text1"/>
                <w:sz w:val="24"/>
                <w:szCs w:val="24"/>
              </w:rPr>
              <w:t>Minileksion</w:t>
            </w:r>
            <w:proofErr w:type="spellEnd"/>
            <w:proofErr w:type="gram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rreth</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njohurive</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që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nxënësit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duhet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kenë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për</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tregimin</w:t>
            </w:r>
            <w:proofErr w:type="spellEnd"/>
            <w:r w:rsidRPr="000468B5">
              <w:rPr>
                <w:rFonts w:ascii="Times New Roman" w:hAnsi="Times New Roman"/>
                <w:i/>
                <w:color w:val="000000" w:themeColor="text1"/>
                <w:sz w:val="24"/>
                <w:szCs w:val="24"/>
              </w:rPr>
              <w:t>.</w:t>
            </w:r>
          </w:p>
          <w:p w14:paraId="681306BC" w14:textId="77777777" w:rsidR="00A94081" w:rsidRPr="000468B5" w:rsidRDefault="00A94081" w:rsidP="00E546AA">
            <w:pPr>
              <w:rPr>
                <w:rFonts w:ascii="Times New Roman" w:hAnsi="Times New Roman"/>
                <w:i/>
                <w:color w:val="000000" w:themeColor="text1"/>
                <w:sz w:val="24"/>
                <w:szCs w:val="24"/>
              </w:rPr>
            </w:pPr>
            <w:proofErr w:type="spellStart"/>
            <w:r w:rsidRPr="000468B5">
              <w:rPr>
                <w:rFonts w:ascii="Times New Roman" w:hAnsi="Times New Roman"/>
                <w:i/>
                <w:color w:val="000000" w:themeColor="text1"/>
                <w:sz w:val="24"/>
                <w:szCs w:val="24"/>
              </w:rPr>
              <w:t>Tregimi</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është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një</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tekst</w:t>
            </w:r>
            <w:proofErr w:type="spellEnd"/>
            <w:r w:rsidRPr="000468B5">
              <w:rPr>
                <w:rFonts w:ascii="Times New Roman" w:hAnsi="Times New Roman"/>
                <w:i/>
                <w:color w:val="000000" w:themeColor="text1"/>
                <w:sz w:val="24"/>
                <w:szCs w:val="24"/>
              </w:rPr>
              <w:t xml:space="preserve"> </w:t>
            </w:r>
            <w:proofErr w:type="spellStart"/>
            <w:r w:rsidRPr="000468B5">
              <w:rPr>
                <w:rFonts w:ascii="Times New Roman" w:hAnsi="Times New Roman"/>
                <w:i/>
                <w:color w:val="000000" w:themeColor="text1"/>
                <w:sz w:val="24"/>
                <w:szCs w:val="24"/>
              </w:rPr>
              <w:t>letrar</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në</w:t>
            </w:r>
            <w:proofErr w:type="spellEnd"/>
            <w:r w:rsidRPr="000468B5">
              <w:rPr>
                <w:rFonts w:ascii="Times New Roman" w:hAnsi="Times New Roman"/>
                <w:i/>
                <w:color w:val="000000" w:themeColor="text1"/>
                <w:sz w:val="24"/>
                <w:szCs w:val="24"/>
                <w:shd w:val="clear" w:color="auto" w:fill="FFFFFF"/>
              </w:rPr>
              <w:t> </w:t>
            </w:r>
            <w:proofErr w:type="spellStart"/>
            <w:r>
              <w:fldChar w:fldCharType="begin"/>
            </w:r>
            <w:r>
              <w:instrText xml:space="preserve"> HYPERLINK "https://sq.wikipedia.org/w/index.php?title=Proz%C3%AB&amp;action=edit&amp;redlink=1" \o "Prozë (nuk është shkruar akoma)" </w:instrText>
            </w:r>
            <w:r>
              <w:fldChar w:fldCharType="separate"/>
            </w:r>
            <w:r w:rsidRPr="000468B5">
              <w:rPr>
                <w:rFonts w:ascii="Times New Roman" w:hAnsi="Times New Roman"/>
                <w:i/>
                <w:color w:val="000000" w:themeColor="text1"/>
                <w:sz w:val="24"/>
                <w:szCs w:val="24"/>
                <w:u w:val="single"/>
                <w:shd w:val="clear" w:color="auto" w:fill="FFFFFF"/>
              </w:rPr>
              <w:t>prozë</w:t>
            </w:r>
            <w:proofErr w:type="spellEnd"/>
            <w:r>
              <w:rPr>
                <w:rFonts w:ascii="Times New Roman" w:hAnsi="Times New Roman"/>
                <w:i/>
                <w:color w:val="000000" w:themeColor="text1"/>
                <w:sz w:val="24"/>
                <w:szCs w:val="24"/>
                <w:u w:val="single"/>
                <w:shd w:val="clear" w:color="auto" w:fill="FFFFFF"/>
              </w:rPr>
              <w:fldChar w:fldCharType="end"/>
            </w:r>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në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të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cilin</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përshkruhet</w:t>
            </w:r>
            <w:proofErr w:type="spellEnd"/>
            <w:r w:rsidRPr="000468B5">
              <w:rPr>
                <w:rFonts w:ascii="Times New Roman" w:hAnsi="Times New Roman"/>
                <w:i/>
                <w:color w:val="000000" w:themeColor="text1"/>
                <w:sz w:val="24"/>
                <w:szCs w:val="24"/>
                <w:shd w:val="clear" w:color="auto" w:fill="FFFFFF"/>
              </w:rPr>
              <w:t xml:space="preserve"> a </w:t>
            </w:r>
            <w:proofErr w:type="spellStart"/>
            <w:r w:rsidRPr="000468B5">
              <w:rPr>
                <w:rFonts w:ascii="Times New Roman" w:hAnsi="Times New Roman"/>
                <w:i/>
                <w:color w:val="000000" w:themeColor="text1"/>
                <w:sz w:val="24"/>
                <w:szCs w:val="24"/>
                <w:shd w:val="clear" w:color="auto" w:fill="FFFFFF"/>
              </w:rPr>
              <w:t>tregohet</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zakonisht</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jeta</w:t>
            </w:r>
            <w:proofErr w:type="spellEnd"/>
            <w:r w:rsidRPr="000468B5">
              <w:rPr>
                <w:rFonts w:ascii="Times New Roman" w:hAnsi="Times New Roman"/>
                <w:i/>
                <w:color w:val="000000" w:themeColor="text1"/>
                <w:sz w:val="24"/>
                <w:szCs w:val="24"/>
                <w:shd w:val="clear" w:color="auto" w:fill="FFFFFF"/>
              </w:rPr>
              <w:t xml:space="preserve"> e </w:t>
            </w:r>
            <w:proofErr w:type="spellStart"/>
            <w:r w:rsidRPr="000468B5">
              <w:rPr>
                <w:rFonts w:ascii="Times New Roman" w:hAnsi="Times New Roman"/>
                <w:i/>
                <w:color w:val="000000" w:themeColor="text1"/>
                <w:sz w:val="24"/>
                <w:szCs w:val="24"/>
                <w:shd w:val="clear" w:color="auto" w:fill="FFFFFF"/>
              </w:rPr>
              <w:t>një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heroi</w:t>
            </w:r>
            <w:proofErr w:type="spellEnd"/>
            <w:r w:rsidRPr="000468B5">
              <w:rPr>
                <w:rFonts w:ascii="Times New Roman" w:hAnsi="Times New Roman"/>
                <w:i/>
                <w:color w:val="000000" w:themeColor="text1"/>
                <w:sz w:val="24"/>
                <w:szCs w:val="24"/>
                <w:shd w:val="clear" w:color="auto" w:fill="FFFFFF"/>
              </w:rPr>
              <w:t xml:space="preserve"> a </w:t>
            </w:r>
            <w:proofErr w:type="spellStart"/>
            <w:r w:rsidRPr="000468B5">
              <w:rPr>
                <w:rFonts w:ascii="Times New Roman" w:hAnsi="Times New Roman"/>
                <w:i/>
                <w:color w:val="000000" w:themeColor="text1"/>
                <w:sz w:val="24"/>
                <w:szCs w:val="24"/>
                <w:shd w:val="clear" w:color="auto" w:fill="FFFFFF"/>
              </w:rPr>
              <w:t>personazhi</w:t>
            </w:r>
            <w:proofErr w:type="spellEnd"/>
            <w:r w:rsidRPr="000468B5">
              <w:rPr>
                <w:rFonts w:ascii="Times New Roman" w:hAnsi="Times New Roman"/>
                <w:i/>
                <w:color w:val="000000" w:themeColor="text1"/>
                <w:sz w:val="24"/>
                <w:szCs w:val="24"/>
                <w:shd w:val="clear" w:color="auto" w:fill="FFFFFF"/>
              </w:rPr>
              <w:t xml:space="preserve">, pa </w:t>
            </w:r>
            <w:proofErr w:type="spellStart"/>
            <w:r w:rsidRPr="000468B5">
              <w:rPr>
                <w:rFonts w:ascii="Times New Roman" w:hAnsi="Times New Roman"/>
                <w:i/>
                <w:color w:val="000000" w:themeColor="text1"/>
                <w:sz w:val="24"/>
                <w:szCs w:val="24"/>
                <w:shd w:val="clear" w:color="auto" w:fill="FFFFFF"/>
              </w:rPr>
              <w:t>dhënë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në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mënyrë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të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hollësishme</w:t>
            </w:r>
            <w:proofErr w:type="spellEnd"/>
            <w:r w:rsidRPr="000468B5">
              <w:rPr>
                <w:rFonts w:ascii="Times New Roman" w:hAnsi="Times New Roman"/>
                <w:i/>
                <w:color w:val="000000" w:themeColor="text1"/>
                <w:sz w:val="24"/>
                <w:szCs w:val="24"/>
                <w:shd w:val="clear" w:color="auto" w:fill="FFFFFF"/>
              </w:rPr>
              <w:t xml:space="preserve"> se </w:t>
            </w:r>
            <w:proofErr w:type="spellStart"/>
            <w:r w:rsidRPr="000468B5">
              <w:rPr>
                <w:rFonts w:ascii="Times New Roman" w:hAnsi="Times New Roman"/>
                <w:i/>
                <w:color w:val="000000" w:themeColor="text1"/>
                <w:sz w:val="24"/>
                <w:szCs w:val="24"/>
                <w:shd w:val="clear" w:color="auto" w:fill="FFFFFF"/>
              </w:rPr>
              <w:t>ç'ka</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ndodhur</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më</w:t>
            </w:r>
            <w:proofErr w:type="spellEnd"/>
            <w:r w:rsidRPr="000468B5">
              <w:rPr>
                <w:rFonts w:ascii="Times New Roman" w:hAnsi="Times New Roman"/>
                <w:i/>
                <w:color w:val="000000" w:themeColor="text1"/>
                <w:sz w:val="24"/>
                <w:szCs w:val="24"/>
                <w:shd w:val="clear" w:color="auto" w:fill="FFFFFF"/>
              </w:rPr>
              <w:t xml:space="preserve"> </w:t>
            </w:r>
            <w:proofErr w:type="spellStart"/>
            <w:r w:rsidRPr="000468B5">
              <w:rPr>
                <w:rFonts w:ascii="Times New Roman" w:hAnsi="Times New Roman"/>
                <w:i/>
                <w:color w:val="000000" w:themeColor="text1"/>
                <w:sz w:val="24"/>
                <w:szCs w:val="24"/>
                <w:shd w:val="clear" w:color="auto" w:fill="FFFFFF"/>
              </w:rPr>
              <w:t>përpara</w:t>
            </w:r>
            <w:proofErr w:type="spellEnd"/>
            <w:r w:rsidRPr="000468B5">
              <w:rPr>
                <w:rFonts w:ascii="Times New Roman" w:hAnsi="Times New Roman"/>
                <w:i/>
                <w:color w:val="000000" w:themeColor="text1"/>
                <w:sz w:val="24"/>
                <w:szCs w:val="24"/>
                <w:shd w:val="clear" w:color="auto" w:fill="FFFFFF"/>
              </w:rPr>
              <w:t xml:space="preserve"> a </w:t>
            </w:r>
            <w:proofErr w:type="spellStart"/>
            <w:r w:rsidRPr="000468B5">
              <w:rPr>
                <w:rFonts w:ascii="Times New Roman" w:hAnsi="Times New Roman"/>
                <w:i/>
                <w:color w:val="000000" w:themeColor="text1"/>
                <w:sz w:val="24"/>
                <w:szCs w:val="24"/>
                <w:shd w:val="clear" w:color="auto" w:fill="FFFFFF"/>
              </w:rPr>
              <w:t>më</w:t>
            </w:r>
            <w:proofErr w:type="spellEnd"/>
            <w:r w:rsidRPr="000468B5">
              <w:rPr>
                <w:rFonts w:ascii="Times New Roman" w:hAnsi="Times New Roman"/>
                <w:i/>
                <w:color w:val="000000" w:themeColor="text1"/>
                <w:sz w:val="24"/>
                <w:szCs w:val="24"/>
                <w:shd w:val="clear" w:color="auto" w:fill="FFFFFF"/>
              </w:rPr>
              <w:t xml:space="preserve"> pas. </w:t>
            </w:r>
          </w:p>
          <w:p w14:paraId="3CF643DF"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Struktura</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tregimit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Hyrja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njihen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koha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vendi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etj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Zhvillimi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fillon</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zhvillimin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ngjarjes</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cila</w:t>
            </w:r>
            <w:proofErr w:type="spellEnd"/>
            <w:r w:rsidRPr="000468B5">
              <w:rPr>
                <w:rFonts w:ascii="Times New Roman" w:hAnsi="Times New Roman"/>
                <w:color w:val="000000" w:themeColor="text1"/>
                <w:sz w:val="24"/>
                <w:szCs w:val="24"/>
              </w:rPr>
              <w:t xml:space="preserve"> pas </w:t>
            </w:r>
            <w:proofErr w:type="spellStart"/>
            <w:r w:rsidRPr="000468B5">
              <w:rPr>
                <w:rFonts w:ascii="Times New Roman" w:hAnsi="Times New Roman"/>
                <w:color w:val="000000" w:themeColor="text1"/>
                <w:sz w:val="24"/>
                <w:szCs w:val="24"/>
              </w:rPr>
              <w:t>disa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pikash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lidhjeje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arrin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kulmin</w:t>
            </w:r>
            <w:proofErr w:type="spellEnd"/>
            <w:r w:rsidRPr="000468B5">
              <w:rPr>
                <w:rFonts w:ascii="Times New Roman" w:hAnsi="Times New Roman"/>
                <w:color w:val="000000" w:themeColor="text1"/>
                <w:sz w:val="24"/>
                <w:szCs w:val="24"/>
              </w:rPr>
              <w:t xml:space="preserve">. Pas </w:t>
            </w:r>
            <w:proofErr w:type="spellStart"/>
            <w:r w:rsidRPr="000468B5">
              <w:rPr>
                <w:rFonts w:ascii="Times New Roman" w:hAnsi="Times New Roman"/>
                <w:color w:val="000000" w:themeColor="text1"/>
                <w:sz w:val="24"/>
                <w:szCs w:val="24"/>
              </w:rPr>
              <w:t>kulmit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situata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konflikti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pësojnë</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rënie.Zgjidhja</w:t>
            </w:r>
            <w:proofErr w:type="spellEnd"/>
            <w:proofErr w:type="gram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jepet</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përfundimin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ngjarjes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Këtu</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përcillet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mesazhi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nga</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autori</w:t>
            </w:r>
            <w:proofErr w:type="spellEnd"/>
            <w:r w:rsidRPr="000468B5">
              <w:rPr>
                <w:rFonts w:ascii="Times New Roman" w:hAnsi="Times New Roman"/>
                <w:color w:val="000000" w:themeColor="text1"/>
                <w:sz w:val="24"/>
                <w:szCs w:val="24"/>
              </w:rPr>
              <w:t>..</w:t>
            </w:r>
            <w:proofErr w:type="spellStart"/>
            <w:proofErr w:type="gramEnd"/>
            <w:r w:rsidRPr="000468B5">
              <w:rPr>
                <w:rFonts w:ascii="Times New Roman" w:hAnsi="Times New Roman"/>
                <w:color w:val="000000" w:themeColor="text1"/>
                <w:sz w:val="24"/>
                <w:szCs w:val="24"/>
              </w:rPr>
              <w:t>Veçori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tregimit</w:t>
            </w:r>
            <w:proofErr w:type="spellEnd"/>
            <w:r w:rsidRPr="000468B5">
              <w:rPr>
                <w:rFonts w:ascii="Times New Roman" w:hAnsi="Times New Roman"/>
                <w:color w:val="000000" w:themeColor="text1"/>
                <w:sz w:val="24"/>
                <w:szCs w:val="24"/>
              </w:rPr>
              <w:t xml:space="preserve">: 1- ka </w:t>
            </w:r>
            <w:proofErr w:type="spellStart"/>
            <w:r w:rsidRPr="000468B5">
              <w:rPr>
                <w:rFonts w:ascii="Times New Roman" w:hAnsi="Times New Roman"/>
                <w:color w:val="000000" w:themeColor="text1"/>
                <w:sz w:val="24"/>
                <w:szCs w:val="24"/>
              </w:rPr>
              <w:t>pak</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personazhe</w:t>
            </w:r>
            <w:proofErr w:type="spellEnd"/>
            <w:r w:rsidRPr="000468B5">
              <w:rPr>
                <w:rFonts w:ascii="Times New Roman" w:hAnsi="Times New Roman"/>
                <w:color w:val="000000" w:themeColor="text1"/>
                <w:sz w:val="24"/>
                <w:szCs w:val="24"/>
              </w:rPr>
              <w:t xml:space="preserve"> (1-2 </w:t>
            </w:r>
            <w:proofErr w:type="spellStart"/>
            <w:r w:rsidRPr="000468B5">
              <w:rPr>
                <w:rFonts w:ascii="Times New Roman" w:hAnsi="Times New Roman"/>
                <w:color w:val="000000" w:themeColor="text1"/>
                <w:sz w:val="24"/>
                <w:szCs w:val="24"/>
              </w:rPr>
              <w:t>personazhe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kryesore</w:t>
            </w:r>
            <w:proofErr w:type="spellEnd"/>
            <w:r w:rsidRPr="000468B5">
              <w:rPr>
                <w:rFonts w:ascii="Times New Roman" w:hAnsi="Times New Roman"/>
                <w:color w:val="000000" w:themeColor="text1"/>
                <w:sz w:val="24"/>
                <w:szCs w:val="24"/>
              </w:rPr>
              <w:t xml:space="preserve">), 2- ka </w:t>
            </w:r>
            <w:proofErr w:type="spellStart"/>
            <w:r w:rsidRPr="000468B5">
              <w:rPr>
                <w:rFonts w:ascii="Times New Roman" w:hAnsi="Times New Roman"/>
                <w:color w:val="000000" w:themeColor="text1"/>
                <w:sz w:val="24"/>
                <w:szCs w:val="24"/>
              </w:rPr>
              <w:t>vetëm</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ngjarje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kryesore</w:t>
            </w:r>
            <w:proofErr w:type="spellEnd"/>
            <w:r w:rsidRPr="000468B5">
              <w:rPr>
                <w:rFonts w:ascii="Times New Roman" w:hAnsi="Times New Roman"/>
                <w:color w:val="000000" w:themeColor="text1"/>
                <w:sz w:val="24"/>
                <w:szCs w:val="24"/>
              </w:rPr>
              <w:t xml:space="preserve">, 3- </w:t>
            </w:r>
            <w:proofErr w:type="spellStart"/>
            <w:r w:rsidRPr="000468B5">
              <w:rPr>
                <w:rFonts w:ascii="Times New Roman" w:hAnsi="Times New Roman"/>
                <w:color w:val="000000" w:themeColor="text1"/>
                <w:sz w:val="24"/>
                <w:szCs w:val="24"/>
              </w:rPr>
              <w:t>hyrje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mbyllje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shkurtër</w:t>
            </w:r>
            <w:proofErr w:type="spellEnd"/>
            <w:r w:rsidRPr="000468B5">
              <w:rPr>
                <w:rFonts w:ascii="Times New Roman" w:hAnsi="Times New Roman"/>
                <w:color w:val="000000" w:themeColor="text1"/>
                <w:sz w:val="24"/>
                <w:szCs w:val="24"/>
              </w:rPr>
              <w:t>, (</w:t>
            </w:r>
            <w:proofErr w:type="spellStart"/>
            <w:r w:rsidRPr="000468B5">
              <w:rPr>
                <w:rFonts w:ascii="Times New Roman" w:hAnsi="Times New Roman"/>
                <w:color w:val="000000" w:themeColor="text1"/>
                <w:sz w:val="24"/>
                <w:szCs w:val="24"/>
              </w:rPr>
              <w:t>rikujtojmë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njohuritë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mbi</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përrallën</w:t>
            </w:r>
            <w:proofErr w:type="spellEnd"/>
            <w:r w:rsidRPr="000468B5">
              <w:rPr>
                <w:rFonts w:ascii="Times New Roman" w:hAnsi="Times New Roman"/>
                <w:color w:val="000000" w:themeColor="text1"/>
                <w:sz w:val="24"/>
                <w:szCs w:val="24"/>
              </w:rPr>
              <w:t xml:space="preserve">), 4- ka </w:t>
            </w:r>
            <w:proofErr w:type="spellStart"/>
            <w:r w:rsidRPr="000468B5">
              <w:rPr>
                <w:rFonts w:ascii="Times New Roman" w:hAnsi="Times New Roman"/>
                <w:color w:val="000000" w:themeColor="text1"/>
                <w:sz w:val="24"/>
                <w:szCs w:val="24"/>
              </w:rPr>
              <w:t>strukturë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rregullt</w:t>
            </w:r>
            <w:proofErr w:type="spellEnd"/>
            <w:r w:rsidRPr="000468B5">
              <w:rPr>
                <w:rFonts w:ascii="Times New Roman" w:hAnsi="Times New Roman"/>
                <w:color w:val="000000" w:themeColor="text1"/>
                <w:sz w:val="24"/>
                <w:szCs w:val="24"/>
              </w:rPr>
              <w:t>, 5- ka dialog.</w:t>
            </w:r>
          </w:p>
          <w:p w14:paraId="4E96993A"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b/>
                <w:color w:val="000000" w:themeColor="text1"/>
                <w:sz w:val="24"/>
                <w:szCs w:val="24"/>
              </w:rPr>
              <w:t>Demonstrimi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i</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rezultateve</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të</w:t>
            </w:r>
            <w:proofErr w:type="spellEnd"/>
            <w:r w:rsidRPr="000468B5">
              <w:rPr>
                <w:rFonts w:ascii="Times New Roman" w:hAnsi="Times New Roman"/>
                <w:b/>
                <w:color w:val="000000" w:themeColor="text1"/>
                <w:sz w:val="24"/>
                <w:szCs w:val="24"/>
              </w:rPr>
              <w:t xml:space="preserve"> </w:t>
            </w:r>
            <w:proofErr w:type="spellStart"/>
            <w:r w:rsidRPr="000468B5">
              <w:rPr>
                <w:rFonts w:ascii="Times New Roman" w:hAnsi="Times New Roman"/>
                <w:b/>
                <w:color w:val="000000" w:themeColor="text1"/>
                <w:sz w:val="24"/>
                <w:szCs w:val="24"/>
              </w:rPr>
              <w:t>arritura</w:t>
            </w:r>
            <w:proofErr w:type="spellEnd"/>
            <w:r w:rsidRPr="000468B5">
              <w:rPr>
                <w:rFonts w:ascii="Times New Roman" w:hAnsi="Times New Roman"/>
                <w:b/>
                <w:i/>
                <w:color w:val="000000" w:themeColor="text1"/>
                <w:sz w:val="24"/>
                <w:szCs w:val="24"/>
              </w:rPr>
              <w:t xml:space="preserve">: </w:t>
            </w:r>
            <w:proofErr w:type="spellStart"/>
            <w:r w:rsidRPr="00A94081">
              <w:rPr>
                <w:rFonts w:ascii="Times New Roman" w:hAnsi="Times New Roman"/>
                <w:b/>
                <w:i/>
                <w:color w:val="000000" w:themeColor="text1"/>
                <w:sz w:val="24"/>
                <w:szCs w:val="24"/>
              </w:rPr>
              <w:t>Punë</w:t>
            </w:r>
            <w:proofErr w:type="spellEnd"/>
            <w:r w:rsidRPr="00A94081">
              <w:rPr>
                <w:rFonts w:ascii="Times New Roman" w:hAnsi="Times New Roman"/>
                <w:b/>
                <w:i/>
                <w:color w:val="000000" w:themeColor="text1"/>
                <w:sz w:val="24"/>
                <w:szCs w:val="24"/>
              </w:rPr>
              <w:t xml:space="preserve"> e </w:t>
            </w:r>
            <w:proofErr w:type="spellStart"/>
            <w:r w:rsidRPr="00A94081">
              <w:rPr>
                <w:rFonts w:ascii="Times New Roman" w:hAnsi="Times New Roman"/>
                <w:b/>
                <w:i/>
                <w:color w:val="000000" w:themeColor="text1"/>
                <w:sz w:val="24"/>
                <w:szCs w:val="24"/>
              </w:rPr>
              <w:t>pavarur</w:t>
            </w:r>
            <w:proofErr w:type="spellEnd"/>
            <w:r w:rsidRPr="00A94081">
              <w:rPr>
                <w:rFonts w:ascii="Times New Roman" w:hAnsi="Times New Roman"/>
                <w:b/>
                <w:i/>
                <w:color w:val="000000" w:themeColor="text1"/>
                <w:sz w:val="24"/>
                <w:szCs w:val="24"/>
              </w:rPr>
              <w:t xml:space="preserve">, </w:t>
            </w:r>
            <w:proofErr w:type="spellStart"/>
            <w:r w:rsidRPr="00A94081">
              <w:rPr>
                <w:rFonts w:ascii="Times New Roman" w:hAnsi="Times New Roman"/>
                <w:b/>
                <w:i/>
                <w:color w:val="000000" w:themeColor="text1"/>
                <w:sz w:val="24"/>
                <w:szCs w:val="24"/>
              </w:rPr>
              <w:t>Punë</w:t>
            </w:r>
            <w:proofErr w:type="spellEnd"/>
            <w:r w:rsidRPr="00A94081">
              <w:rPr>
                <w:rFonts w:ascii="Times New Roman" w:hAnsi="Times New Roman"/>
                <w:b/>
                <w:i/>
                <w:color w:val="000000" w:themeColor="text1"/>
                <w:sz w:val="24"/>
                <w:szCs w:val="24"/>
              </w:rPr>
              <w:t xml:space="preserve"> e </w:t>
            </w:r>
            <w:proofErr w:type="spellStart"/>
            <w:r w:rsidRPr="00A94081">
              <w:rPr>
                <w:rFonts w:ascii="Times New Roman" w:hAnsi="Times New Roman"/>
                <w:b/>
                <w:i/>
                <w:color w:val="000000" w:themeColor="text1"/>
                <w:sz w:val="24"/>
                <w:szCs w:val="24"/>
              </w:rPr>
              <w:t>drejtuar</w:t>
            </w:r>
            <w:proofErr w:type="spellEnd"/>
            <w:r w:rsidRPr="00A94081">
              <w:rPr>
                <w:rFonts w:ascii="Times New Roman" w:hAnsi="Times New Roman"/>
                <w:b/>
                <w:i/>
                <w:color w:val="000000" w:themeColor="text1"/>
                <w:sz w:val="24"/>
                <w:szCs w:val="24"/>
              </w:rPr>
              <w:t xml:space="preserve">, </w:t>
            </w:r>
            <w:proofErr w:type="spellStart"/>
            <w:r w:rsidRPr="00A94081">
              <w:rPr>
                <w:rFonts w:ascii="Times New Roman" w:hAnsi="Times New Roman"/>
                <w:b/>
                <w:i/>
                <w:color w:val="000000" w:themeColor="text1"/>
                <w:sz w:val="24"/>
                <w:szCs w:val="24"/>
              </w:rPr>
              <w:t>Shkrimi</w:t>
            </w:r>
            <w:proofErr w:type="spellEnd"/>
            <w:r w:rsidRPr="00A94081">
              <w:rPr>
                <w:rFonts w:ascii="Times New Roman" w:hAnsi="Times New Roman"/>
                <w:b/>
                <w:i/>
                <w:color w:val="000000" w:themeColor="text1"/>
                <w:sz w:val="24"/>
                <w:szCs w:val="24"/>
              </w:rPr>
              <w:t xml:space="preserve"> </w:t>
            </w:r>
            <w:proofErr w:type="spellStart"/>
            <w:r w:rsidRPr="00A94081">
              <w:rPr>
                <w:rFonts w:ascii="Times New Roman" w:hAnsi="Times New Roman"/>
                <w:b/>
                <w:i/>
                <w:color w:val="000000" w:themeColor="text1"/>
                <w:sz w:val="24"/>
                <w:szCs w:val="24"/>
              </w:rPr>
              <w:t>i</w:t>
            </w:r>
            <w:proofErr w:type="spellEnd"/>
            <w:r w:rsidRPr="00A94081">
              <w:rPr>
                <w:rFonts w:ascii="Times New Roman" w:hAnsi="Times New Roman"/>
                <w:b/>
                <w:i/>
                <w:color w:val="000000" w:themeColor="text1"/>
                <w:sz w:val="24"/>
                <w:szCs w:val="24"/>
              </w:rPr>
              <w:t xml:space="preserve"> </w:t>
            </w:r>
            <w:proofErr w:type="spellStart"/>
            <w:r w:rsidRPr="00A94081">
              <w:rPr>
                <w:rFonts w:ascii="Times New Roman" w:hAnsi="Times New Roman"/>
                <w:b/>
                <w:i/>
                <w:color w:val="000000" w:themeColor="text1"/>
                <w:sz w:val="24"/>
                <w:szCs w:val="24"/>
              </w:rPr>
              <w:t>lirë</w:t>
            </w:r>
            <w:proofErr w:type="spellEnd"/>
            <w:r w:rsidRPr="00A94081">
              <w:rPr>
                <w:rFonts w:ascii="Times New Roman" w:hAnsi="Times New Roman"/>
                <w:b/>
                <w:i/>
                <w:color w:val="000000" w:themeColor="text1"/>
                <w:sz w:val="24"/>
                <w:szCs w:val="24"/>
              </w:rPr>
              <w:t>.</w:t>
            </w:r>
          </w:p>
          <w:p w14:paraId="02813066" w14:textId="77777777" w:rsidR="00A94081" w:rsidRPr="000468B5" w:rsidRDefault="00A94081" w:rsidP="00E546AA">
            <w:pPr>
              <w:rPr>
                <w:rFonts w:ascii="Times New Roman" w:hAnsi="Times New Roman"/>
                <w:color w:val="000000" w:themeColor="text1"/>
                <w:sz w:val="24"/>
                <w:szCs w:val="24"/>
              </w:rPr>
            </w:pPr>
            <w:proofErr w:type="spellStart"/>
            <w:r w:rsidRPr="000468B5">
              <w:rPr>
                <w:rFonts w:ascii="Times New Roman" w:hAnsi="Times New Roman"/>
                <w:color w:val="000000" w:themeColor="text1"/>
                <w:sz w:val="24"/>
                <w:szCs w:val="24"/>
              </w:rPr>
              <w:t>Nxënësve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pasi</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përsërit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njohuritë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tregimin</w:t>
            </w:r>
            <w:proofErr w:type="spellEnd"/>
            <w:r w:rsidRPr="000468B5">
              <w:rPr>
                <w:rFonts w:ascii="Times New Roman" w:hAnsi="Times New Roman"/>
                <w:color w:val="000000" w:themeColor="text1"/>
                <w:sz w:val="24"/>
                <w:szCs w:val="24"/>
              </w:rPr>
              <w:t xml:space="preserve">, u </w:t>
            </w:r>
            <w:proofErr w:type="spellStart"/>
            <w:r w:rsidRPr="000468B5">
              <w:rPr>
                <w:rFonts w:ascii="Times New Roman" w:hAnsi="Times New Roman"/>
                <w:color w:val="000000" w:themeColor="text1"/>
                <w:sz w:val="24"/>
                <w:szCs w:val="24"/>
              </w:rPr>
              <w:t>bëhet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lidhja</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temën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Mes</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miqsh</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dhe</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hAnsi="Times New Roman"/>
                <w:color w:val="000000" w:themeColor="text1"/>
                <w:sz w:val="24"/>
                <w:szCs w:val="24"/>
              </w:rPr>
              <w:t>pjesën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parë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proofErr w:type="gramStart"/>
            <w:r w:rsidRPr="000468B5">
              <w:rPr>
                <w:rFonts w:ascii="Times New Roman" w:hAnsi="Times New Roman"/>
                <w:color w:val="000000" w:themeColor="text1"/>
                <w:sz w:val="24"/>
                <w:szCs w:val="24"/>
              </w:rPr>
              <w:t>mësimit.U</w:t>
            </w:r>
            <w:proofErr w:type="spellEnd"/>
            <w:proofErr w:type="gram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kërkoj</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nxënësve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që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shkruajnë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një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tregim</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shkurtër</w:t>
            </w:r>
            <w:proofErr w:type="spellEnd"/>
            <w:r w:rsidRPr="000468B5">
              <w:rPr>
                <w:rFonts w:ascii="Times New Roman" w:hAnsi="Times New Roman"/>
                <w:color w:val="000000" w:themeColor="text1"/>
                <w:sz w:val="24"/>
                <w:szCs w:val="24"/>
              </w:rPr>
              <w:t xml:space="preserve"> me </w:t>
            </w:r>
            <w:proofErr w:type="spellStart"/>
            <w:r w:rsidRPr="000468B5">
              <w:rPr>
                <w:rFonts w:ascii="Times New Roman" w:eastAsia="MyriadPro-Semibold" w:hAnsi="Times New Roman"/>
                <w:color w:val="000000" w:themeColor="text1"/>
                <w:sz w:val="24"/>
                <w:szCs w:val="24"/>
              </w:rPr>
              <w:t>temë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nga</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jeta</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dhe</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përvojat</w:t>
            </w:r>
            <w:proofErr w:type="spellEnd"/>
            <w:r w:rsidRPr="000468B5">
              <w:rPr>
                <w:rFonts w:ascii="Times New Roman" w:eastAsia="MyriadPro-Semibold" w:hAnsi="Times New Roman"/>
                <w:color w:val="000000" w:themeColor="text1"/>
                <w:sz w:val="24"/>
                <w:szCs w:val="24"/>
              </w:rPr>
              <w:t xml:space="preserve"> e </w:t>
            </w:r>
            <w:proofErr w:type="spellStart"/>
            <w:r w:rsidRPr="000468B5">
              <w:rPr>
                <w:rFonts w:ascii="Times New Roman" w:eastAsia="MyriadPro-Semibold" w:hAnsi="Times New Roman"/>
                <w:color w:val="000000" w:themeColor="text1"/>
                <w:sz w:val="24"/>
                <w:szCs w:val="24"/>
              </w:rPr>
              <w:t>tyre</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ku</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flasin</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për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marrëdhëniet</w:t>
            </w:r>
            <w:proofErr w:type="spellEnd"/>
            <w:r w:rsidRPr="000468B5">
              <w:rPr>
                <w:rFonts w:ascii="Times New Roman" w:eastAsia="MyriadPro-Semibold" w:hAnsi="Times New Roman"/>
                <w:color w:val="000000" w:themeColor="text1"/>
                <w:sz w:val="24"/>
                <w:szCs w:val="24"/>
              </w:rPr>
              <w:t xml:space="preserve"> me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afërmit</w:t>
            </w:r>
            <w:proofErr w:type="spellEnd"/>
            <w:r w:rsidRPr="000468B5">
              <w:rPr>
                <w:rFonts w:ascii="Times New Roman" w:eastAsia="MyriadPro-Semibold" w:hAnsi="Times New Roman"/>
                <w:color w:val="000000" w:themeColor="text1"/>
                <w:sz w:val="24"/>
                <w:szCs w:val="24"/>
              </w:rPr>
              <w:t xml:space="preserve">, apo me </w:t>
            </w:r>
            <w:proofErr w:type="spellStart"/>
            <w:r w:rsidRPr="000468B5">
              <w:rPr>
                <w:rFonts w:ascii="Times New Roman" w:eastAsia="MyriadPro-Semibold" w:hAnsi="Times New Roman"/>
                <w:color w:val="000000" w:themeColor="text1"/>
                <w:sz w:val="24"/>
                <w:szCs w:val="24"/>
              </w:rPr>
              <w:t>shokët</w:t>
            </w:r>
            <w:proofErr w:type="spellEnd"/>
            <w:r w:rsidRPr="000468B5">
              <w:rPr>
                <w:rFonts w:ascii="Times New Roman" w:eastAsia="MyriadPro-Semibold" w:hAnsi="Times New Roman"/>
                <w:color w:val="000000" w:themeColor="text1"/>
                <w:sz w:val="24"/>
                <w:szCs w:val="24"/>
              </w:rPr>
              <w:t xml:space="preserve"> e </w:t>
            </w:r>
            <w:proofErr w:type="spellStart"/>
            <w:r w:rsidRPr="000468B5">
              <w:rPr>
                <w:rFonts w:ascii="Times New Roman" w:eastAsia="MyriadPro-Semibold" w:hAnsi="Times New Roman"/>
                <w:color w:val="000000" w:themeColor="text1"/>
                <w:sz w:val="24"/>
                <w:szCs w:val="24"/>
              </w:rPr>
              <w:t>shoqet</w:t>
            </w:r>
            <w:proofErr w:type="spellEnd"/>
            <w:r w:rsidRPr="000468B5">
              <w:rPr>
                <w:rFonts w:ascii="Times New Roman" w:eastAsia="MyriadPro-Semibold" w:hAnsi="Times New Roman"/>
                <w:color w:val="000000" w:themeColor="text1"/>
                <w:sz w:val="24"/>
                <w:szCs w:val="24"/>
              </w:rPr>
              <w:t xml:space="preserve"> e </w:t>
            </w:r>
            <w:proofErr w:type="spellStart"/>
            <w:r w:rsidRPr="000468B5">
              <w:rPr>
                <w:rFonts w:ascii="Times New Roman" w:eastAsia="MyriadPro-Semibold" w:hAnsi="Times New Roman"/>
                <w:color w:val="000000" w:themeColor="text1"/>
                <w:sz w:val="24"/>
                <w:szCs w:val="24"/>
              </w:rPr>
              <w:t>tyre</w:t>
            </w:r>
            <w:proofErr w:type="spellEnd"/>
            <w:r w:rsidRPr="000468B5">
              <w:rPr>
                <w:rFonts w:ascii="Times New Roman" w:eastAsia="MyriadPro-Semibold" w:hAnsi="Times New Roman"/>
                <w:color w:val="000000" w:themeColor="text1"/>
                <w:sz w:val="24"/>
                <w:szCs w:val="24"/>
              </w:rPr>
              <w:t>.</w:t>
            </w:r>
          </w:p>
          <w:p w14:paraId="312A62DE" w14:textId="77777777" w:rsidR="00A94081" w:rsidRPr="000468B5" w:rsidRDefault="00A94081" w:rsidP="00E546AA">
            <w:pPr>
              <w:autoSpaceDE w:val="0"/>
              <w:autoSpaceDN w:val="0"/>
              <w:adjustRightInd w:val="0"/>
              <w:rPr>
                <w:rFonts w:ascii="Times New Roman" w:eastAsia="MyriadPro-Semibold" w:hAnsi="Times New Roman"/>
                <w:color w:val="000000" w:themeColor="text1"/>
                <w:sz w:val="24"/>
                <w:szCs w:val="24"/>
              </w:rPr>
            </w:pPr>
            <w:proofErr w:type="spellStart"/>
            <w:r w:rsidRPr="000468B5">
              <w:rPr>
                <w:rFonts w:ascii="Times New Roman" w:eastAsia="MyriadPro-Semibold" w:hAnsi="Times New Roman"/>
                <w:color w:val="000000" w:themeColor="text1"/>
                <w:sz w:val="24"/>
                <w:szCs w:val="24"/>
              </w:rPr>
              <w:t>Nxënësit</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punojnë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mënyrë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pavarur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për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shkruar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tregimin</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i</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cili</w:t>
            </w:r>
            <w:proofErr w:type="spellEnd"/>
            <w:r w:rsidRPr="000468B5">
              <w:rPr>
                <w:rFonts w:ascii="Times New Roman" w:eastAsia="MyriadPro-Semibold" w:hAnsi="Times New Roman"/>
                <w:color w:val="000000" w:themeColor="text1"/>
                <w:sz w:val="24"/>
                <w:szCs w:val="24"/>
              </w:rPr>
              <w:t xml:space="preserve"> u </w:t>
            </w:r>
            <w:proofErr w:type="spellStart"/>
            <w:r w:rsidRPr="000468B5">
              <w:rPr>
                <w:rFonts w:ascii="Times New Roman" w:eastAsia="MyriadPro-Semibold" w:hAnsi="Times New Roman"/>
                <w:color w:val="000000" w:themeColor="text1"/>
                <w:sz w:val="24"/>
                <w:szCs w:val="24"/>
              </w:rPr>
              <w:t>bëhet</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i</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qartë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nxënësve</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që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mund</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jetë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nga</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një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situatë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reale</w:t>
            </w:r>
            <w:proofErr w:type="spellEnd"/>
            <w:r w:rsidRPr="000468B5">
              <w:rPr>
                <w:rFonts w:ascii="Times New Roman" w:eastAsia="MyriadPro-Semibold" w:hAnsi="Times New Roman"/>
                <w:color w:val="000000" w:themeColor="text1"/>
                <w:sz w:val="24"/>
                <w:szCs w:val="24"/>
              </w:rPr>
              <w:t xml:space="preserve">, por </w:t>
            </w:r>
            <w:proofErr w:type="spellStart"/>
            <w:r w:rsidRPr="000468B5">
              <w:rPr>
                <w:rFonts w:ascii="Times New Roman" w:eastAsia="MyriadPro-Semibold" w:hAnsi="Times New Roman"/>
                <w:color w:val="000000" w:themeColor="text1"/>
                <w:sz w:val="24"/>
                <w:szCs w:val="24"/>
              </w:rPr>
              <w:t>edhe</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i</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trilluar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prej</w:t>
            </w:r>
            <w:proofErr w:type="spellEnd"/>
            <w:r w:rsidRPr="000468B5">
              <w:rPr>
                <w:rFonts w:ascii="Times New Roman" w:eastAsia="MyriadPro-Semibold" w:hAnsi="Times New Roman"/>
                <w:color w:val="000000" w:themeColor="text1"/>
                <w:sz w:val="24"/>
                <w:szCs w:val="24"/>
              </w:rPr>
              <w:t xml:space="preserve"> </w:t>
            </w:r>
            <w:proofErr w:type="spellStart"/>
            <w:proofErr w:type="gramStart"/>
            <w:r w:rsidRPr="000468B5">
              <w:rPr>
                <w:rFonts w:ascii="Times New Roman" w:eastAsia="MyriadPro-Semibold" w:hAnsi="Times New Roman"/>
                <w:color w:val="000000" w:themeColor="text1"/>
                <w:sz w:val="24"/>
                <w:szCs w:val="24"/>
              </w:rPr>
              <w:t>tyre.Nxënësit</w:t>
            </w:r>
            <w:proofErr w:type="spellEnd"/>
            <w:proofErr w:type="gram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punojnë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pavarur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deri</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në</w:t>
            </w:r>
            <w:proofErr w:type="spellEnd"/>
            <w:r w:rsidRPr="000468B5">
              <w:rPr>
                <w:rFonts w:ascii="Times New Roman" w:eastAsia="MyriadPro-Semibold" w:hAnsi="Times New Roman"/>
                <w:color w:val="000000" w:themeColor="text1"/>
                <w:sz w:val="24"/>
                <w:szCs w:val="24"/>
              </w:rPr>
              <w:t xml:space="preserve"> fund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orës</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së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mësimit</w:t>
            </w:r>
            <w:proofErr w:type="spellEnd"/>
            <w:r w:rsidRPr="000468B5">
              <w:rPr>
                <w:rFonts w:ascii="Times New Roman" w:eastAsia="MyriadPro-Semibold" w:hAnsi="Times New Roman"/>
                <w:color w:val="000000" w:themeColor="text1"/>
                <w:sz w:val="24"/>
                <w:szCs w:val="24"/>
              </w:rPr>
              <w:t xml:space="preserve">. </w:t>
            </w:r>
          </w:p>
          <w:p w14:paraId="421F9FC3" w14:textId="594B31B5" w:rsidR="00A94081" w:rsidRPr="000468B5" w:rsidRDefault="00A94081" w:rsidP="00E546AA">
            <w:pPr>
              <w:autoSpaceDE w:val="0"/>
              <w:autoSpaceDN w:val="0"/>
              <w:adjustRightInd w:val="0"/>
              <w:rPr>
                <w:rFonts w:ascii="Times New Roman" w:eastAsia="MyriadPro-Semibold" w:hAnsi="Times New Roman"/>
                <w:color w:val="000000" w:themeColor="text1"/>
                <w:sz w:val="24"/>
                <w:szCs w:val="24"/>
              </w:rPr>
            </w:pPr>
            <w:proofErr w:type="spellStart"/>
            <w:r w:rsidRPr="000468B5">
              <w:rPr>
                <w:rFonts w:ascii="Times New Roman" w:eastAsia="MyriadPro-Semibold" w:hAnsi="Times New Roman"/>
                <w:color w:val="000000" w:themeColor="text1"/>
                <w:sz w:val="24"/>
                <w:szCs w:val="24"/>
              </w:rPr>
              <w:t>Në</w:t>
            </w:r>
            <w:proofErr w:type="spellEnd"/>
            <w:r w:rsidRPr="000468B5">
              <w:rPr>
                <w:rFonts w:ascii="Times New Roman" w:eastAsia="MyriadPro-Semibold" w:hAnsi="Times New Roman"/>
                <w:color w:val="000000" w:themeColor="text1"/>
                <w:sz w:val="24"/>
                <w:szCs w:val="24"/>
              </w:rPr>
              <w:t xml:space="preserve"> fund, </w:t>
            </w:r>
            <w:proofErr w:type="spellStart"/>
            <w:r w:rsidRPr="000468B5">
              <w:rPr>
                <w:rFonts w:ascii="Times New Roman" w:eastAsia="MyriadPro-Semibold" w:hAnsi="Times New Roman"/>
                <w:color w:val="000000" w:themeColor="text1"/>
                <w:sz w:val="24"/>
                <w:szCs w:val="24"/>
              </w:rPr>
              <w:t>mbledh</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detyrat</w:t>
            </w:r>
            <w:proofErr w:type="spellEnd"/>
            <w:r w:rsidRPr="000468B5">
              <w:rPr>
                <w:rFonts w:ascii="Times New Roman" w:eastAsia="MyriadPro-Semibold" w:hAnsi="Times New Roman"/>
                <w:color w:val="000000" w:themeColor="text1"/>
                <w:sz w:val="24"/>
                <w:szCs w:val="24"/>
              </w:rPr>
              <w:t xml:space="preserve"> e </w:t>
            </w:r>
            <w:proofErr w:type="spellStart"/>
            <w:r w:rsidRPr="000468B5">
              <w:rPr>
                <w:rFonts w:ascii="Times New Roman" w:eastAsia="MyriadPro-Semibold" w:hAnsi="Times New Roman"/>
                <w:color w:val="000000" w:themeColor="text1"/>
                <w:sz w:val="24"/>
                <w:szCs w:val="24"/>
              </w:rPr>
              <w:t>punimet</w:t>
            </w:r>
            <w:proofErr w:type="spellEnd"/>
            <w:r w:rsidRPr="000468B5">
              <w:rPr>
                <w:rFonts w:ascii="Times New Roman" w:eastAsia="MyriadPro-Semibold" w:hAnsi="Times New Roman"/>
                <w:color w:val="000000" w:themeColor="text1"/>
                <w:sz w:val="24"/>
                <w:szCs w:val="24"/>
              </w:rPr>
              <w:t xml:space="preserve"> e </w:t>
            </w:r>
            <w:proofErr w:type="spellStart"/>
            <w:r w:rsidRPr="000468B5">
              <w:rPr>
                <w:rFonts w:ascii="Times New Roman" w:eastAsia="MyriadPro-Semibold" w:hAnsi="Times New Roman"/>
                <w:color w:val="000000" w:themeColor="text1"/>
                <w:sz w:val="24"/>
                <w:szCs w:val="24"/>
              </w:rPr>
              <w:t>nxënësve</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për</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bërë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vlerësimin</w:t>
            </w:r>
            <w:proofErr w:type="spellEnd"/>
            <w:r w:rsidRPr="000468B5">
              <w:rPr>
                <w:rFonts w:ascii="Times New Roman" w:eastAsia="MyriadPro-Semibold" w:hAnsi="Times New Roman"/>
                <w:color w:val="000000" w:themeColor="text1"/>
                <w:sz w:val="24"/>
                <w:szCs w:val="24"/>
              </w:rPr>
              <w:t xml:space="preserve"> me </w:t>
            </w:r>
            <w:proofErr w:type="spellStart"/>
            <w:r w:rsidRPr="000468B5">
              <w:rPr>
                <w:rFonts w:ascii="Times New Roman" w:eastAsia="MyriadPro-Semibold" w:hAnsi="Times New Roman"/>
                <w:color w:val="000000" w:themeColor="text1"/>
                <w:sz w:val="24"/>
                <w:szCs w:val="24"/>
              </w:rPr>
              <w:t>notë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të</w:t>
            </w:r>
            <w:proofErr w:type="spellEnd"/>
            <w:r w:rsidRPr="000468B5">
              <w:rPr>
                <w:rFonts w:ascii="Times New Roman" w:eastAsia="MyriadPro-Semibold" w:hAnsi="Times New Roman"/>
                <w:color w:val="000000" w:themeColor="text1"/>
                <w:sz w:val="24"/>
                <w:szCs w:val="24"/>
              </w:rPr>
              <w:t xml:space="preserve"> </w:t>
            </w:r>
            <w:proofErr w:type="spellStart"/>
            <w:r w:rsidRPr="000468B5">
              <w:rPr>
                <w:rFonts w:ascii="Times New Roman" w:eastAsia="MyriadPro-Semibold" w:hAnsi="Times New Roman"/>
                <w:color w:val="000000" w:themeColor="text1"/>
                <w:sz w:val="24"/>
                <w:szCs w:val="24"/>
              </w:rPr>
              <w:t>punës</w:t>
            </w:r>
            <w:proofErr w:type="spellEnd"/>
            <w:r w:rsidRPr="000468B5">
              <w:rPr>
                <w:rFonts w:ascii="Times New Roman" w:eastAsia="MyriadPro-Semibold" w:hAnsi="Times New Roman"/>
                <w:color w:val="000000" w:themeColor="text1"/>
                <w:sz w:val="24"/>
                <w:szCs w:val="24"/>
              </w:rPr>
              <w:t xml:space="preserve"> me </w:t>
            </w:r>
            <w:proofErr w:type="spellStart"/>
            <w:r w:rsidRPr="000468B5">
              <w:rPr>
                <w:rFonts w:ascii="Times New Roman" w:eastAsia="MyriadPro-Semibold" w:hAnsi="Times New Roman"/>
                <w:color w:val="000000" w:themeColor="text1"/>
                <w:sz w:val="24"/>
                <w:szCs w:val="24"/>
              </w:rPr>
              <w:t>shkrim</w:t>
            </w:r>
            <w:proofErr w:type="spellEnd"/>
            <w:r w:rsidRPr="000468B5">
              <w:rPr>
                <w:rFonts w:ascii="Times New Roman" w:eastAsia="MyriadPro-Semibold" w:hAnsi="Times New Roman"/>
                <w:color w:val="000000" w:themeColor="text1"/>
                <w:sz w:val="24"/>
                <w:szCs w:val="24"/>
              </w:rPr>
              <w:t>.</w:t>
            </w:r>
            <w:r w:rsidRPr="000468B5">
              <w:rPr>
                <w:rFonts w:ascii="Times New Roman" w:hAnsi="Times New Roman"/>
                <w:noProof/>
                <w:color w:val="000000" w:themeColor="text1"/>
                <w:sz w:val="24"/>
                <w:szCs w:val="24"/>
              </w:rPr>
              <mc:AlternateContent>
                <mc:Choice Requires="wps">
                  <w:drawing>
                    <wp:anchor distT="0" distB="0" distL="114300" distR="114300" simplePos="0" relativeHeight="251801600" behindDoc="0" locked="0" layoutInCell="1" allowOverlap="1" wp14:anchorId="05A525C3" wp14:editId="2BA66975">
                      <wp:simplePos x="0" y="0"/>
                      <wp:positionH relativeFrom="column">
                        <wp:posOffset>-1069975</wp:posOffset>
                      </wp:positionH>
                      <wp:positionV relativeFrom="paragraph">
                        <wp:posOffset>23495</wp:posOffset>
                      </wp:positionV>
                      <wp:extent cx="379730" cy="548640"/>
                      <wp:effectExtent l="0" t="0" r="20320" b="22860"/>
                      <wp:wrapNone/>
                      <wp:docPr id="751" name="Rectangle 7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5F8F04" id="Rectangle 751" o:spid="_x0000_s1026" style="position:absolute;margin-left:-84.25pt;margin-top:1.85pt;width:29.9pt;height:43.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T9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hURP0iAgAAPwQAAA4AAAAAAAAAAAAAAAAALgIAAGRycy9lMm9Eb2Mu&#10;eG1sUEsBAi0AFAAGAAgAAAAhACMYVtDgAAAACgEAAA8AAAAAAAAAAAAAAAAAfAQAAGRycy9kb3du&#10;cmV2LnhtbFBLBQYAAAAABAAEAPMAAACJBQAAAAA=&#10;"/>
                  </w:pict>
                </mc:Fallback>
              </mc:AlternateContent>
            </w:r>
          </w:p>
        </w:tc>
      </w:tr>
      <w:tr w:rsidR="00A94081" w:rsidRPr="000468B5" w14:paraId="4EC2C63B" w14:textId="77777777" w:rsidTr="00E546AA">
        <w:tc>
          <w:tcPr>
            <w:tcW w:w="10530" w:type="dxa"/>
            <w:gridSpan w:val="4"/>
            <w:shd w:val="clear" w:color="auto" w:fill="auto"/>
          </w:tcPr>
          <w:p w14:paraId="1EE1A866" w14:textId="77777777" w:rsidR="00A94081" w:rsidRPr="000468B5" w:rsidRDefault="00A94081" w:rsidP="00E546AA">
            <w:pPr>
              <w:rPr>
                <w:rFonts w:ascii="Times New Roman" w:hAnsi="Times New Roman"/>
                <w:b/>
                <w:color w:val="000000" w:themeColor="text1"/>
                <w:sz w:val="24"/>
                <w:szCs w:val="24"/>
              </w:rPr>
            </w:pPr>
            <w:proofErr w:type="spellStart"/>
            <w:r w:rsidRPr="000468B5">
              <w:rPr>
                <w:rFonts w:ascii="Times New Roman" w:hAnsi="Times New Roman"/>
                <w:b/>
                <w:color w:val="000000" w:themeColor="text1"/>
                <w:sz w:val="24"/>
                <w:szCs w:val="24"/>
              </w:rPr>
              <w:t>Vlerësimi</w:t>
            </w:r>
            <w:proofErr w:type="spellEnd"/>
            <w:r w:rsidRPr="000468B5">
              <w:rPr>
                <w:rFonts w:ascii="Times New Roman" w:hAnsi="Times New Roman"/>
                <w:b/>
                <w:color w:val="000000" w:themeColor="text1"/>
                <w:sz w:val="24"/>
                <w:szCs w:val="24"/>
              </w:rPr>
              <w:t xml:space="preserve">: </w:t>
            </w:r>
          </w:p>
          <w:p w14:paraId="52061790" w14:textId="77777777" w:rsidR="00A94081" w:rsidRPr="000468B5" w:rsidRDefault="00A94081" w:rsidP="00E546AA">
            <w:pPr>
              <w:rPr>
                <w:rFonts w:ascii="Times New Roman" w:hAnsi="Times New Roman"/>
                <w:bCs/>
                <w:color w:val="000000" w:themeColor="text1"/>
                <w:sz w:val="24"/>
                <w:szCs w:val="24"/>
              </w:rPr>
            </w:pPr>
            <w:proofErr w:type="spellStart"/>
            <w:r w:rsidRPr="000468B5">
              <w:rPr>
                <w:rFonts w:ascii="Times New Roman" w:hAnsi="Times New Roman"/>
                <w:bCs/>
                <w:color w:val="000000" w:themeColor="text1"/>
                <w:sz w:val="24"/>
                <w:szCs w:val="24"/>
              </w:rPr>
              <w:t>Vlerësim</w:t>
            </w:r>
            <w:proofErr w:type="spellEnd"/>
            <w:r w:rsidRPr="000468B5">
              <w:rPr>
                <w:rFonts w:ascii="Times New Roman" w:hAnsi="Times New Roman"/>
                <w:bCs/>
                <w:color w:val="000000" w:themeColor="text1"/>
                <w:sz w:val="24"/>
                <w:szCs w:val="24"/>
              </w:rPr>
              <w:t xml:space="preserve"> me </w:t>
            </w:r>
            <w:proofErr w:type="spellStart"/>
            <w:r w:rsidRPr="000468B5">
              <w:rPr>
                <w:rFonts w:ascii="Times New Roman" w:hAnsi="Times New Roman"/>
                <w:bCs/>
                <w:color w:val="000000" w:themeColor="text1"/>
                <w:sz w:val="24"/>
                <w:szCs w:val="24"/>
              </w:rPr>
              <w:t>notë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sipas</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kritereve</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vlerësimi</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detyrës</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cilat</w:t>
            </w:r>
            <w:proofErr w:type="spellEnd"/>
            <w:r w:rsidRPr="000468B5">
              <w:rPr>
                <w:rFonts w:ascii="Times New Roman" w:hAnsi="Times New Roman"/>
                <w:bCs/>
                <w:color w:val="000000" w:themeColor="text1"/>
                <w:sz w:val="24"/>
                <w:szCs w:val="24"/>
              </w:rPr>
              <w:t xml:space="preserve"> u </w:t>
            </w:r>
            <w:proofErr w:type="spellStart"/>
            <w:r w:rsidRPr="000468B5">
              <w:rPr>
                <w:rFonts w:ascii="Times New Roman" w:hAnsi="Times New Roman"/>
                <w:bCs/>
                <w:color w:val="000000" w:themeColor="text1"/>
                <w:sz w:val="24"/>
                <w:szCs w:val="24"/>
              </w:rPr>
              <w:t>prezantohen</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nxënësve</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në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fillim</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të</w:t>
            </w:r>
            <w:proofErr w:type="spellEnd"/>
            <w:r w:rsidRPr="000468B5">
              <w:rPr>
                <w:rFonts w:ascii="Times New Roman" w:hAnsi="Times New Roman"/>
                <w:bCs/>
                <w:color w:val="000000" w:themeColor="text1"/>
                <w:sz w:val="24"/>
                <w:szCs w:val="24"/>
              </w:rPr>
              <w:t xml:space="preserve"> </w:t>
            </w:r>
            <w:proofErr w:type="spellStart"/>
            <w:r w:rsidRPr="000468B5">
              <w:rPr>
                <w:rFonts w:ascii="Times New Roman" w:hAnsi="Times New Roman"/>
                <w:bCs/>
                <w:color w:val="000000" w:themeColor="text1"/>
                <w:sz w:val="24"/>
                <w:szCs w:val="24"/>
              </w:rPr>
              <w:t>orës</w:t>
            </w:r>
            <w:proofErr w:type="spellEnd"/>
            <w:r w:rsidRPr="000468B5">
              <w:rPr>
                <w:rFonts w:ascii="Times New Roman" w:hAnsi="Times New Roman"/>
                <w:bCs/>
                <w:color w:val="000000" w:themeColor="text1"/>
                <w:sz w:val="24"/>
                <w:szCs w:val="24"/>
              </w:rPr>
              <w:t>.</w:t>
            </w:r>
          </w:p>
        </w:tc>
      </w:tr>
    </w:tbl>
    <w:p w14:paraId="213B93E3" w14:textId="77777777" w:rsidR="00A94081" w:rsidRPr="00DF4540" w:rsidRDefault="00A94081" w:rsidP="00A94081">
      <w:pPr>
        <w:spacing w:line="240" w:lineRule="auto"/>
        <w:rPr>
          <w:rFonts w:ascii="Times New Roman" w:hAnsi="Times New Roman" w:cs="Times New Roman"/>
          <w:sz w:val="24"/>
          <w:szCs w:val="24"/>
        </w:rPr>
      </w:pPr>
    </w:p>
    <w:p w14:paraId="230135A9" w14:textId="77777777" w:rsidR="00A94081" w:rsidRPr="000468B5" w:rsidRDefault="00A94081" w:rsidP="00A94081">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p>
    <w:p w14:paraId="0074507E" w14:textId="77777777" w:rsidR="00A94081" w:rsidRPr="000468B5" w:rsidRDefault="00A94081" w:rsidP="00A94081">
      <w:pPr>
        <w:spacing w:after="0" w:line="240" w:lineRule="auto"/>
        <w:rPr>
          <w:rFonts w:ascii="Times New Roman" w:eastAsia="Calibri" w:hAnsi="Times New Roman" w:cs="Times New Roman"/>
          <w:b/>
          <w:sz w:val="24"/>
          <w:szCs w:val="24"/>
        </w:rPr>
      </w:pP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723"/>
        <w:gridCol w:w="2070"/>
        <w:gridCol w:w="2137"/>
      </w:tblGrid>
      <w:tr w:rsidR="00A94081" w:rsidRPr="000468B5" w14:paraId="4B84CEE0" w14:textId="77777777" w:rsidTr="00E546AA">
        <w:tc>
          <w:tcPr>
            <w:tcW w:w="3600" w:type="dxa"/>
            <w:shd w:val="clear" w:color="auto" w:fill="auto"/>
          </w:tcPr>
          <w:p w14:paraId="094098D1"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723" w:type="dxa"/>
            <w:shd w:val="clear" w:color="auto" w:fill="auto"/>
          </w:tcPr>
          <w:p w14:paraId="0E332F65"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Gjuhë shqipe </w:t>
            </w:r>
            <w:r>
              <w:rPr>
                <w:rFonts w:ascii="Times New Roman" w:eastAsia="Calibri" w:hAnsi="Times New Roman" w:cs="Times New Roman"/>
                <w:b/>
                <w:sz w:val="24"/>
                <w:szCs w:val="24"/>
              </w:rPr>
              <w:t>9</w:t>
            </w:r>
          </w:p>
        </w:tc>
        <w:tc>
          <w:tcPr>
            <w:tcW w:w="2070" w:type="dxa"/>
            <w:shd w:val="clear" w:color="auto" w:fill="auto"/>
          </w:tcPr>
          <w:p w14:paraId="5CADEDC6"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137" w:type="dxa"/>
            <w:shd w:val="clear" w:color="auto" w:fill="auto"/>
          </w:tcPr>
          <w:p w14:paraId="1787B058"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A94081" w:rsidRPr="000468B5" w14:paraId="3BB97C40" w14:textId="77777777" w:rsidTr="00E546AA">
        <w:tc>
          <w:tcPr>
            <w:tcW w:w="6323" w:type="dxa"/>
            <w:gridSpan w:val="2"/>
            <w:shd w:val="clear" w:color="auto" w:fill="auto"/>
          </w:tcPr>
          <w:p w14:paraId="410135F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Përemri: kategoria gramatikore e rasës.</w:t>
            </w:r>
          </w:p>
          <w:p w14:paraId="6680800D"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36510F">
              <w:rPr>
                <w:rFonts w:ascii="Times New Roman" w:eastAsia="Calibri" w:hAnsi="Times New Roman" w:cs="Times New Roman"/>
                <w:b/>
                <w:bCs/>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Përdorimi i drejtë i gjuhës </w:t>
            </w:r>
          </w:p>
        </w:tc>
        <w:tc>
          <w:tcPr>
            <w:tcW w:w="4207" w:type="dxa"/>
            <w:gridSpan w:val="2"/>
            <w:shd w:val="clear" w:color="auto" w:fill="auto"/>
          </w:tcPr>
          <w:p w14:paraId="6ABD5075"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p>
          <w:p w14:paraId="7BC47B42"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Përemri, kategoria e rasës</w:t>
            </w:r>
          </w:p>
        </w:tc>
      </w:tr>
      <w:tr w:rsidR="00A94081" w:rsidRPr="000468B5" w14:paraId="6FD12D6F" w14:textId="77777777" w:rsidTr="00E546AA">
        <w:tc>
          <w:tcPr>
            <w:tcW w:w="6323" w:type="dxa"/>
            <w:gridSpan w:val="2"/>
            <w:shd w:val="clear" w:color="auto" w:fill="auto"/>
          </w:tcPr>
          <w:p w14:paraId="55E08508" w14:textId="77777777" w:rsidR="00A94081" w:rsidRPr="0036510F"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36510F">
              <w:rPr>
                <w:rFonts w:ascii="Times New Roman" w:eastAsia="Calibri" w:hAnsi="Times New Roman" w:cs="Times New Roman"/>
                <w:b/>
                <w:bCs/>
                <w:i/>
                <w:iCs/>
                <w:sz w:val="24"/>
                <w:szCs w:val="24"/>
              </w:rPr>
              <w:t>Nxënësi/ja:</w:t>
            </w:r>
          </w:p>
          <w:p w14:paraId="215C5F52"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Cs/>
                <w:sz w:val="24"/>
                <w:szCs w:val="24"/>
              </w:rPr>
              <w: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p</w:t>
            </w:r>
            <w:r w:rsidRPr="000468B5">
              <w:rPr>
                <w:rFonts w:ascii="Times New Roman" w:eastAsia="Calibri" w:hAnsi="Times New Roman" w:cs="Times New Roman"/>
                <w:sz w:val="24"/>
                <w:szCs w:val="24"/>
              </w:rPr>
              <w:t>ërcakton kategoritë gramatikore të rasës të përemrit vetor, dëftor, vetvetor</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pyetës dhe lidhor;</w:t>
            </w:r>
          </w:p>
          <w:p w14:paraId="6FC19757"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lakon përemrin vetor, dëftor, vetvetor pyetës dhe lidhor;</w:t>
            </w:r>
          </w:p>
          <w:p w14:paraId="70D7DA8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përdor si duhet në fjali, përemrat vetorë, dëftorë, vetvetorë, pyetës dhe lidhorë, duke patur parasysh veҫoritë e secilit prej tyre.</w:t>
            </w:r>
          </w:p>
        </w:tc>
        <w:tc>
          <w:tcPr>
            <w:tcW w:w="4207" w:type="dxa"/>
            <w:gridSpan w:val="2"/>
            <w:shd w:val="clear" w:color="auto" w:fill="auto"/>
          </w:tcPr>
          <w:p w14:paraId="23E7DCBE"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përemri vetor, përemri</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dëftor</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përemri vetvetor,përemri lidhor</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kategoria gramatikore e rasës, lakohet, trajtë e shkurtër, trajtë e shkurtër e bashkuar, rasa dhanore, kallëzore, përdorim i drejtë.</w:t>
            </w:r>
          </w:p>
          <w:p w14:paraId="110C1B33" w14:textId="77777777" w:rsidR="00A94081" w:rsidRPr="000468B5" w:rsidRDefault="00A94081" w:rsidP="00E546AA">
            <w:pPr>
              <w:tabs>
                <w:tab w:val="left" w:pos="2235"/>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ab/>
            </w:r>
          </w:p>
          <w:p w14:paraId="187C3385" w14:textId="77777777" w:rsidR="00A94081" w:rsidRPr="000468B5" w:rsidRDefault="00A94081" w:rsidP="00E546AA">
            <w:pPr>
              <w:spacing w:after="0" w:line="240" w:lineRule="auto"/>
              <w:rPr>
                <w:rFonts w:ascii="Times New Roman" w:eastAsia="Calibri" w:hAnsi="Times New Roman" w:cs="Times New Roman"/>
                <w:b/>
                <w:sz w:val="24"/>
                <w:szCs w:val="24"/>
              </w:rPr>
            </w:pPr>
          </w:p>
        </w:tc>
      </w:tr>
      <w:tr w:rsidR="00A94081" w:rsidRPr="000468B5" w14:paraId="3354724F" w14:textId="77777777" w:rsidTr="00E546AA">
        <w:tc>
          <w:tcPr>
            <w:tcW w:w="6323" w:type="dxa"/>
            <w:gridSpan w:val="2"/>
            <w:shd w:val="clear" w:color="auto" w:fill="auto"/>
          </w:tcPr>
          <w:p w14:paraId="46C8FD66"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36510F">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tabela e lakimit të përemrave vetorë, dpëremrave dëftorë, pyetës dhe vetvetorë. Tabela e trajtave të shkurtra dhe tr. sh të bashkuara. Gramatika 1.</w:t>
            </w:r>
          </w:p>
        </w:tc>
        <w:tc>
          <w:tcPr>
            <w:tcW w:w="4207" w:type="dxa"/>
            <w:gridSpan w:val="2"/>
            <w:shd w:val="clear" w:color="auto" w:fill="auto"/>
          </w:tcPr>
          <w:p w14:paraId="27AE187C" w14:textId="77777777" w:rsidR="00A94081" w:rsidRPr="000468B5" w:rsidRDefault="00A94081" w:rsidP="00E546AA">
            <w:pPr>
              <w:spacing w:after="0" w:line="240" w:lineRule="auto"/>
              <w:rPr>
                <w:rFonts w:ascii="Times New Roman" w:eastAsia="Calibri" w:hAnsi="Times New Roman" w:cs="Times New Roman"/>
                <w:b/>
                <w:sz w:val="24"/>
                <w:szCs w:val="24"/>
              </w:rPr>
            </w:pPr>
          </w:p>
          <w:p w14:paraId="5CEE0C23"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bCs/>
                <w:sz w:val="24"/>
                <w:szCs w:val="24"/>
              </w:rPr>
              <w:t>Shoqëria dhe mjedisi</w:t>
            </w:r>
          </w:p>
        </w:tc>
      </w:tr>
      <w:tr w:rsidR="00A94081" w:rsidRPr="000468B5" w14:paraId="4CE27DA5" w14:textId="77777777" w:rsidTr="00E546AA">
        <w:tc>
          <w:tcPr>
            <w:tcW w:w="10530" w:type="dxa"/>
            <w:gridSpan w:val="4"/>
            <w:shd w:val="clear" w:color="auto" w:fill="auto"/>
          </w:tcPr>
          <w:p w14:paraId="49B20123"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i/>
                <w:sz w:val="24"/>
                <w:szCs w:val="24"/>
              </w:rPr>
              <w:t>Kllaster; Diskutim; Punë në grup; Punë në dyshe.</w:t>
            </w:r>
          </w:p>
        </w:tc>
      </w:tr>
      <w:tr w:rsidR="00A94081" w:rsidRPr="000468B5" w14:paraId="05200F70" w14:textId="77777777" w:rsidTr="00E546AA">
        <w:trPr>
          <w:trHeight w:val="2542"/>
        </w:trPr>
        <w:tc>
          <w:tcPr>
            <w:tcW w:w="10530" w:type="dxa"/>
            <w:gridSpan w:val="4"/>
            <w:shd w:val="clear" w:color="auto" w:fill="auto"/>
          </w:tcPr>
          <w:p w14:paraId="27FB0C4B"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5135B8E" w14:textId="77777777" w:rsidR="00A94081" w:rsidRPr="000468B5" w:rsidRDefault="00A94081" w:rsidP="00E546AA">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i/>
                <w:sz w:val="24"/>
                <w:szCs w:val="24"/>
                <w:lang w:eastAsia="sq-AL"/>
              </w:rPr>
              <w:t>Lidhja e temës me njohuritë e mëparshme të nxënësit</w:t>
            </w:r>
            <w:r w:rsidRPr="000468B5">
              <w:rPr>
                <w:rFonts w:ascii="Times New Roman" w:eastAsia="Calibri" w:hAnsi="Times New Roman" w:cs="Times New Roman"/>
                <w:i/>
                <w:sz w:val="24"/>
                <w:szCs w:val="24"/>
                <w:lang w:eastAsia="sq-AL"/>
              </w:rPr>
              <w:t xml:space="preserve">: </w:t>
            </w:r>
            <w:r w:rsidRPr="000468B5">
              <w:rPr>
                <w:rFonts w:ascii="Times New Roman" w:eastAsia="Calibri" w:hAnsi="Times New Roman" w:cs="Times New Roman"/>
                <w:bCs/>
                <w:i/>
                <w:sz w:val="24"/>
                <w:szCs w:val="24"/>
              </w:rPr>
              <w:t>Diskutim</w:t>
            </w:r>
          </w:p>
          <w:p w14:paraId="32AC4D46" w14:textId="77777777" w:rsidR="00A94081" w:rsidRPr="000468B5" w:rsidRDefault="00A94081" w:rsidP="00E546AA">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 Paraqes në tabelë disa përemra.A kanë të gjithë këta përemra kategorinë gramatikore të rasës?</w:t>
            </w:r>
          </w:p>
          <w:p w14:paraId="171D457B" w14:textId="77777777" w:rsidR="00A94081" w:rsidRPr="000468B5" w:rsidRDefault="00A94081" w:rsidP="00E546AA">
            <w:pPr>
              <w:spacing w:after="0" w:line="240" w:lineRule="auto"/>
              <w:rPr>
                <w:rFonts w:ascii="Times New Roman" w:hAnsi="Times New Roman" w:cs="Times New Roman"/>
                <w:sz w:val="24"/>
                <w:szCs w:val="24"/>
              </w:rPr>
            </w:pPr>
            <w:r w:rsidRPr="000468B5">
              <w:rPr>
                <w:rFonts w:ascii="Times New Roman" w:hAnsi="Times New Roman" w:cs="Times New Roman"/>
                <w:bCs/>
                <w:sz w:val="24"/>
                <w:szCs w:val="24"/>
              </w:rPr>
              <w:t>N</w:t>
            </w:r>
            <w:r w:rsidRPr="000468B5">
              <w:rPr>
                <w:rFonts w:ascii="Times New Roman" w:hAnsi="Times New Roman" w:cs="Times New Roman"/>
                <w:sz w:val="24"/>
                <w:szCs w:val="24"/>
              </w:rPr>
              <w:t>xënësit dalin në konkluzionin, se jo të gjithë përemrat e kanë kategorinë gramatikore të rasës.</w:t>
            </w:r>
          </w:p>
          <w:p w14:paraId="58FF4B5C" w14:textId="77777777" w:rsidR="00A94081" w:rsidRPr="000468B5" w:rsidRDefault="00A94081" w:rsidP="00E546AA">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i/>
                <w:sz w:val="24"/>
                <w:szCs w:val="24"/>
                <w:lang w:eastAsia="sq-AL"/>
              </w:rPr>
              <w:t>Ndërtimi i njohurive të reja</w:t>
            </w:r>
            <w:r w:rsidRPr="000468B5">
              <w:rPr>
                <w:rFonts w:ascii="Times New Roman" w:eastAsia="Calibri" w:hAnsi="Times New Roman" w:cs="Times New Roman"/>
                <w:i/>
                <w:sz w:val="24"/>
                <w:szCs w:val="24"/>
                <w:lang w:eastAsia="sq-AL"/>
              </w:rPr>
              <w:t>: P</w:t>
            </w:r>
            <w:r w:rsidRPr="000468B5">
              <w:rPr>
                <w:rFonts w:ascii="Times New Roman" w:eastAsia="Calibri" w:hAnsi="Times New Roman" w:cs="Times New Roman"/>
                <w:bCs/>
                <w:i/>
                <w:sz w:val="24"/>
                <w:szCs w:val="24"/>
              </w:rPr>
              <w:t>unë në grup;K</w:t>
            </w:r>
            <w:r w:rsidRPr="000468B5">
              <w:rPr>
                <w:rFonts w:ascii="Times New Roman" w:eastAsia="Calibri" w:hAnsi="Times New Roman" w:cs="Times New Roman"/>
                <w:i/>
                <w:sz w:val="24"/>
                <w:szCs w:val="24"/>
              </w:rPr>
              <w:t>llaster</w:t>
            </w:r>
          </w:p>
          <w:p w14:paraId="54FAF3CB" w14:textId="77777777" w:rsidR="00A94081" w:rsidRPr="000468B5" w:rsidRDefault="00A94081" w:rsidP="00E546AA">
            <w:pPr>
              <w:spacing w:after="0" w:line="240" w:lineRule="auto"/>
              <w:rPr>
                <w:rFonts w:ascii="Times New Roman" w:eastAsia="Calibri" w:hAnsi="Times New Roman" w:cs="Times New Roman"/>
                <w:iCs/>
                <w:sz w:val="24"/>
                <w:szCs w:val="24"/>
                <w:lang w:eastAsia="sq-AL"/>
              </w:rPr>
            </w:pPr>
            <w:r w:rsidRPr="000468B5">
              <w:rPr>
                <w:rFonts w:ascii="Times New Roman" w:eastAsia="Calibri" w:hAnsi="Times New Roman" w:cs="Times New Roman"/>
                <w:iCs/>
                <w:sz w:val="24"/>
                <w:szCs w:val="24"/>
                <w:lang w:eastAsia="sq-AL"/>
              </w:rPr>
              <w:t xml:space="preserve">Prezantoj temën mësimore dhe ndaj nxënësit nxënësit në 5 grupe. </w:t>
            </w:r>
          </w:p>
          <w:p w14:paraId="3A6797C0" w14:textId="77777777" w:rsidR="00A94081" w:rsidRPr="000468B5" w:rsidRDefault="00A94081" w:rsidP="00E546AA">
            <w:pPr>
              <w:spacing w:after="0" w:line="240" w:lineRule="auto"/>
              <w:rPr>
                <w:rFonts w:ascii="Times New Roman" w:eastAsia="Calibri" w:hAnsi="Times New Roman" w:cs="Times New Roman"/>
                <w:iCs/>
                <w:sz w:val="24"/>
                <w:szCs w:val="24"/>
                <w:lang w:eastAsia="sq-AL"/>
              </w:rPr>
            </w:pPr>
            <w:r w:rsidRPr="000468B5">
              <w:rPr>
                <w:rFonts w:ascii="Times New Roman" w:eastAsia="Calibri" w:hAnsi="Times New Roman" w:cs="Times New Roman"/>
                <w:iCs/>
                <w:sz w:val="24"/>
                <w:szCs w:val="24"/>
                <w:lang w:eastAsia="sq-AL"/>
              </w:rPr>
              <w:t>I orientoj nxënësit në libër në f. 222-224. Sipas grupeve, nxënësit do të lexojnë materialet dhe do të prezantojnë me kllaster njohuritë.</w:t>
            </w:r>
          </w:p>
          <w:p w14:paraId="333574E5" w14:textId="77777777" w:rsidR="00A94081" w:rsidRPr="000468B5" w:rsidRDefault="00A94081" w:rsidP="00E546AA">
            <w:pPr>
              <w:spacing w:after="0" w:line="240" w:lineRule="auto"/>
              <w:rPr>
                <w:rFonts w:ascii="Times New Roman" w:eastAsia="Calibri" w:hAnsi="Times New Roman" w:cs="Times New Roman"/>
                <w:iCs/>
                <w:sz w:val="24"/>
                <w:szCs w:val="24"/>
                <w:lang w:eastAsia="sq-AL"/>
              </w:rPr>
            </w:pPr>
            <w:r w:rsidRPr="000468B5">
              <w:rPr>
                <w:rFonts w:ascii="Times New Roman" w:eastAsia="Calibri" w:hAnsi="Times New Roman" w:cs="Times New Roman"/>
                <w:b/>
                <w:bCs/>
                <w:iCs/>
                <w:sz w:val="24"/>
                <w:szCs w:val="24"/>
                <w:lang w:eastAsia="sq-AL"/>
              </w:rPr>
              <w:t>Grupi 1-</w:t>
            </w:r>
            <w:r w:rsidRPr="000468B5">
              <w:rPr>
                <w:rFonts w:ascii="Times New Roman" w:eastAsia="Calibri" w:hAnsi="Times New Roman" w:cs="Times New Roman"/>
                <w:iCs/>
                <w:sz w:val="24"/>
                <w:szCs w:val="24"/>
                <w:lang w:eastAsia="sq-AL"/>
              </w:rPr>
              <w:t xml:space="preserve"> Përemri vetor, kategoria e rasës, trajtat e shkurtra dhe trajtat e shkurtra të bashkkuara.</w:t>
            </w:r>
            <w:r w:rsidRPr="000468B5">
              <w:rPr>
                <w:rFonts w:ascii="Times New Roman" w:eastAsia="Calibri" w:hAnsi="Times New Roman" w:cs="Times New Roman"/>
                <w:sz w:val="24"/>
                <w:szCs w:val="24"/>
              </w:rPr>
              <w:t>.Me gojë, nxënësit rikujtojnë lakimin e përemrave vetorë. Tabela e lakimit të tyre paraqitet para klasës dhe u kërkohet nxënësve të vënë re trajtat e shkurtra të përemrit vetor në rasën dhanore dhe kallëzore..</w:t>
            </w:r>
          </w:p>
          <w:p w14:paraId="24D24E5C" w14:textId="77777777" w:rsidR="00A94081" w:rsidRPr="000468B5" w:rsidRDefault="00A94081" w:rsidP="00E546AA">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i/>
                <w:sz w:val="24"/>
                <w:szCs w:val="24"/>
                <w:u w:val="single"/>
              </w:rPr>
              <w:t>Theksohet</w:t>
            </w:r>
            <w:r w:rsidRPr="000468B5">
              <w:rPr>
                <w:rFonts w:ascii="Times New Roman" w:eastAsia="Calibri" w:hAnsi="Times New Roman" w:cs="Times New Roman"/>
                <w:sz w:val="24"/>
                <w:szCs w:val="24"/>
              </w:rPr>
              <w:t xml:space="preserve">: Trajta e shkurtër e bashkuar, formohet nga bashkimi i dy trajtave të shkurtra. </w:t>
            </w:r>
            <w:r w:rsidRPr="000468B5">
              <w:rPr>
                <w:rFonts w:ascii="Times New Roman" w:eastAsia="Calibri" w:hAnsi="Times New Roman" w:cs="Times New Roman"/>
                <w:i/>
                <w:sz w:val="24"/>
                <w:szCs w:val="24"/>
              </w:rPr>
              <w:t>E para është gjithmonë</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i/>
                <w:sz w:val="24"/>
                <w:szCs w:val="24"/>
              </w:rPr>
              <w:t>në rasën dhanore</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dhe</w:t>
            </w:r>
            <w:r w:rsidRPr="000468B5">
              <w:rPr>
                <w:rFonts w:ascii="Times New Roman" w:eastAsia="Calibri" w:hAnsi="Times New Roman" w:cs="Times New Roman"/>
                <w:i/>
                <w:sz w:val="24"/>
                <w:szCs w:val="24"/>
              </w:rPr>
              <w:t xml:space="preserve"> e dyta gjithmonë në rasën kallëzore, veta e tretë, njëjës ose shumës.</w:t>
            </w:r>
          </w:p>
          <w:p w14:paraId="3314D8BE"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Grupi 2</w:t>
            </w:r>
            <w:r w:rsidRPr="000468B5">
              <w:rPr>
                <w:rFonts w:ascii="Times New Roman" w:eastAsia="Calibri" w:hAnsi="Times New Roman" w:cs="Times New Roman"/>
                <w:sz w:val="24"/>
                <w:szCs w:val="24"/>
              </w:rPr>
              <w:t>- Lakimi i përemrit dëftor.Njësoj si për përemrin vetor. Ndërtohet kllasteri.</w:t>
            </w:r>
          </w:p>
          <w:p w14:paraId="41CBC924"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Grupi 3</w:t>
            </w:r>
            <w:r w:rsidRPr="000468B5">
              <w:rPr>
                <w:rFonts w:ascii="Times New Roman" w:eastAsia="Calibri" w:hAnsi="Times New Roman" w:cs="Times New Roman"/>
                <w:sz w:val="24"/>
                <w:szCs w:val="24"/>
              </w:rPr>
              <w:t>- Përemri vetvetor. Lakimi i këtyre përemrave, njësoj si emrat e gj.f trajta e shquar.Plotësohet kllasteri.</w:t>
            </w:r>
          </w:p>
          <w:p w14:paraId="41F034EF"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Grupi 4-</w:t>
            </w:r>
            <w:r w:rsidRPr="000468B5">
              <w:rPr>
                <w:rFonts w:ascii="Times New Roman" w:eastAsia="Calibri" w:hAnsi="Times New Roman" w:cs="Times New Roman"/>
                <w:sz w:val="24"/>
                <w:szCs w:val="24"/>
              </w:rPr>
              <w:t xml:space="preserve"> Përemri dëftor. Lakimii përemrit pyetës. Nxënësit duhet të tregojnë rastet e përdorimit të përemrit pyetës kush?, ҫfarë? dhe sa?</w:t>
            </w:r>
          </w:p>
          <w:p w14:paraId="372B79E9"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Grupi 5-</w:t>
            </w:r>
            <w:r w:rsidRPr="000468B5">
              <w:rPr>
                <w:rFonts w:ascii="Times New Roman" w:eastAsia="Calibri" w:hAnsi="Times New Roman" w:cs="Times New Roman"/>
                <w:sz w:val="24"/>
                <w:szCs w:val="24"/>
              </w:rPr>
              <w:t xml:space="preserve"> Përemri lidhor. Nxënësit do të paraqesin me anë të kllasterit veҫoritë e disa përemrave lidhorë. </w:t>
            </w:r>
          </w:p>
          <w:p w14:paraId="19F0A541"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Përfaqësues të grupeve prezantojnë kllasterat në tabelë. Ndërhyj aty ku shoh paqartësi nga nxënësit/et.</w:t>
            </w:r>
          </w:p>
          <w:p w14:paraId="40007EA3" w14:textId="77777777" w:rsidR="00A94081" w:rsidRPr="000468B5" w:rsidRDefault="00A94081" w:rsidP="00E546AA">
            <w:pPr>
              <w:spacing w:after="0" w:line="240" w:lineRule="auto"/>
              <w:rPr>
                <w:rFonts w:ascii="Times New Roman" w:eastAsia="Calibri" w:hAnsi="Times New Roman" w:cs="Times New Roman"/>
                <w:bCs/>
                <w:i/>
                <w:sz w:val="24"/>
                <w:szCs w:val="24"/>
                <w:lang w:eastAsia="sq-AL"/>
              </w:rPr>
            </w:pPr>
            <w:r w:rsidRPr="000468B5">
              <w:rPr>
                <w:rFonts w:ascii="Times New Roman" w:eastAsia="Calibri" w:hAnsi="Times New Roman" w:cs="Times New Roman"/>
                <w:b/>
                <w:i/>
                <w:sz w:val="24"/>
                <w:szCs w:val="24"/>
                <w:lang w:eastAsia="sq-AL"/>
              </w:rPr>
              <w:t xml:space="preserve">Prezantimi dhe demonstrimi i rezultateve të arritura: </w:t>
            </w:r>
            <w:r w:rsidRPr="000468B5">
              <w:rPr>
                <w:rFonts w:ascii="Times New Roman" w:eastAsia="Calibri" w:hAnsi="Times New Roman" w:cs="Times New Roman"/>
                <w:bCs/>
                <w:i/>
                <w:sz w:val="24"/>
                <w:szCs w:val="24"/>
                <w:lang w:eastAsia="sq-AL"/>
              </w:rPr>
              <w:t>Punë në dyshe. Punë individuale.</w:t>
            </w:r>
          </w:p>
          <w:p w14:paraId="6E070CC0" w14:textId="77777777" w:rsidR="00A94081" w:rsidRPr="000468B5" w:rsidRDefault="00A94081" w:rsidP="00E546AA">
            <w:pPr>
              <w:spacing w:after="0" w:line="240" w:lineRule="auto"/>
              <w:rPr>
                <w:rStyle w:val="hps"/>
                <w:rFonts w:ascii="Times New Roman" w:hAnsi="Times New Roman" w:cs="Times New Roman"/>
                <w:bCs/>
                <w:sz w:val="24"/>
                <w:szCs w:val="24"/>
              </w:rPr>
            </w:pPr>
            <w:r w:rsidRPr="000468B5">
              <w:rPr>
                <w:rFonts w:ascii="Times New Roman" w:eastAsia="Calibri" w:hAnsi="Times New Roman" w:cs="Times New Roman"/>
                <w:b/>
                <w:iCs/>
                <w:sz w:val="24"/>
                <w:szCs w:val="24"/>
                <w:lang w:eastAsia="sq-AL"/>
              </w:rPr>
              <w:t>Ushtrimi 1,</w:t>
            </w:r>
            <w:r w:rsidRPr="000468B5">
              <w:rPr>
                <w:rFonts w:ascii="Times New Roman" w:eastAsia="Calibri" w:hAnsi="Times New Roman" w:cs="Times New Roman"/>
                <w:bCs/>
                <w:iCs/>
                <w:sz w:val="24"/>
                <w:szCs w:val="24"/>
                <w:lang w:eastAsia="sq-AL"/>
              </w:rPr>
              <w:t xml:space="preserve"> f. 224.</w:t>
            </w:r>
            <w:r w:rsidRPr="000468B5">
              <w:rPr>
                <w:rStyle w:val="hps"/>
                <w:rFonts w:ascii="Times New Roman" w:hAnsi="Times New Roman" w:cs="Times New Roman"/>
                <w:bCs/>
                <w:sz w:val="24"/>
                <w:szCs w:val="24"/>
              </w:rPr>
              <w:t xml:space="preserve"> Nxënësit punojnë individualisht dhe më pas shkëmbejnë librin me shokun/shoqen e bangës për të verifikuar saktësinë e përgjigjes. </w:t>
            </w:r>
          </w:p>
          <w:p w14:paraId="1F812447" w14:textId="77777777" w:rsidR="00A94081" w:rsidRPr="000468B5" w:rsidRDefault="00A94081" w:rsidP="00E546AA">
            <w:pPr>
              <w:spacing w:after="0" w:line="240" w:lineRule="auto"/>
              <w:rPr>
                <w:rFonts w:ascii="Times New Roman" w:hAnsi="Times New Roman" w:cs="Times New Roman"/>
                <w:sz w:val="24"/>
                <w:szCs w:val="24"/>
              </w:rPr>
            </w:pPr>
            <w:r w:rsidRPr="000468B5">
              <w:rPr>
                <w:rStyle w:val="hps"/>
                <w:rFonts w:ascii="Times New Roman" w:hAnsi="Times New Roman" w:cs="Times New Roman"/>
                <w:b/>
                <w:sz w:val="24"/>
                <w:szCs w:val="24"/>
              </w:rPr>
              <w:t>Ushtrimi 2</w:t>
            </w:r>
            <w:r w:rsidRPr="000468B5">
              <w:rPr>
                <w:rStyle w:val="hps"/>
                <w:rFonts w:ascii="Times New Roman" w:hAnsi="Times New Roman" w:cs="Times New Roman"/>
                <w:bCs/>
                <w:sz w:val="24"/>
                <w:szCs w:val="24"/>
              </w:rPr>
              <w:t>, lakohet me gojë zinxhir nga disa nxënës/e.</w:t>
            </w:r>
          </w:p>
          <w:p w14:paraId="38597B74" w14:textId="6AC9175E"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Punohet individualisht në libër ushtrimi 3 dhe 4, f. 225. Nxënësit vendosin trajtën e shkurtër që duhet në fjalitë, kurse te ushtrimi 4, qarkojnë trajtat e shkurtra dhe përemrat vetorë të përdorur gabim.</w:t>
            </w:r>
          </w:p>
          <w:p w14:paraId="5BE1EBCD" w14:textId="7AD05D4A"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Diskutohet plotësimi i ushtrimeve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05696" behindDoc="0" locked="0" layoutInCell="1" allowOverlap="1" wp14:anchorId="1F95BFEE" wp14:editId="4EF0D910">
                      <wp:simplePos x="0" y="0"/>
                      <wp:positionH relativeFrom="column">
                        <wp:posOffset>-1069975</wp:posOffset>
                      </wp:positionH>
                      <wp:positionV relativeFrom="paragraph">
                        <wp:posOffset>23495</wp:posOffset>
                      </wp:positionV>
                      <wp:extent cx="379730" cy="548640"/>
                      <wp:effectExtent l="0" t="0" r="20320" b="2286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E45608" id="Rectangle 43" o:spid="_x0000_s1026" style="position:absolute;margin-left:-84.25pt;margin-top:1.85pt;width:29.9pt;height:43.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FXpkhciAgAAPQ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sz w:val="24"/>
                <w:szCs w:val="24"/>
              </w:rPr>
              <w:t>me nxënësit dhe bëj ndërhyrje aty ku e shoh të nevojshme.</w:t>
            </w:r>
          </w:p>
        </w:tc>
      </w:tr>
      <w:tr w:rsidR="00A94081" w:rsidRPr="000468B5" w14:paraId="161A2C76" w14:textId="77777777" w:rsidTr="00E546AA">
        <w:tc>
          <w:tcPr>
            <w:tcW w:w="10530" w:type="dxa"/>
            <w:gridSpan w:val="4"/>
            <w:shd w:val="clear" w:color="auto" w:fill="auto"/>
          </w:tcPr>
          <w:p w14:paraId="39FCE7BF" w14:textId="77777777" w:rsidR="00A94081" w:rsidRPr="000468B5" w:rsidRDefault="00A94081"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36535CBC"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0900C5">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lakon me ndihmë përemrat;përcakton nga 1-2 kategori gramatikore të përemrave;</w:t>
            </w:r>
          </w:p>
          <w:p w14:paraId="371963AD"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0900C5">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lakon saktë përemrat; dallon disa përdorime të gabuara te përemrat; përdor saktë trajtën e shkurtër.</w:t>
            </w:r>
          </w:p>
          <w:p w14:paraId="6411B358"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4</w:t>
            </w:r>
            <w:r w:rsidRPr="000900C5">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përdor saktë trajtat e shkurtra të bashkuara; argumenton përdorimet e gabuara te disa përemra dhe bën korrigjimet e duhura.</w:t>
            </w:r>
          </w:p>
        </w:tc>
      </w:tr>
      <w:tr w:rsidR="00A94081" w:rsidRPr="000468B5" w14:paraId="716DE276" w14:textId="77777777" w:rsidTr="00E546AA">
        <w:trPr>
          <w:trHeight w:val="341"/>
        </w:trPr>
        <w:tc>
          <w:tcPr>
            <w:tcW w:w="10530" w:type="dxa"/>
            <w:gridSpan w:val="4"/>
            <w:shd w:val="clear" w:color="auto" w:fill="auto"/>
          </w:tcPr>
          <w:p w14:paraId="05285727" w14:textId="5EABB074"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bCs/>
                <w:sz w:val="24"/>
                <w:szCs w:val="24"/>
              </w:rPr>
              <w:t>Ushtrimi 6, f. 225</w:t>
            </w:r>
          </w:p>
          <w:p w14:paraId="77A4340E"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2: Ushtrimi 7,</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8 f. 225.</w:t>
            </w:r>
          </w:p>
        </w:tc>
      </w:tr>
    </w:tbl>
    <w:p w14:paraId="4F8E07F6" w14:textId="70F19254" w:rsidR="00A94081" w:rsidRDefault="00A94081" w:rsidP="00A94081">
      <w:pPr>
        <w:spacing w:after="0" w:line="240" w:lineRule="auto"/>
        <w:rPr>
          <w:rFonts w:ascii="Times New Roman" w:hAnsi="Times New Roman" w:cs="Times New Roman"/>
          <w:sz w:val="24"/>
          <w:szCs w:val="24"/>
        </w:rPr>
      </w:pPr>
    </w:p>
    <w:p w14:paraId="7E87A642" w14:textId="35023B05" w:rsidR="00A94081" w:rsidRDefault="00A94081" w:rsidP="00A94081">
      <w:pPr>
        <w:spacing w:after="0" w:line="240" w:lineRule="auto"/>
        <w:rPr>
          <w:rFonts w:ascii="Times New Roman" w:hAnsi="Times New Roman" w:cs="Times New Roman"/>
          <w:sz w:val="24"/>
          <w:szCs w:val="24"/>
        </w:rPr>
      </w:pPr>
    </w:p>
    <w:p w14:paraId="319F1133" w14:textId="3E6397F6" w:rsidR="00A94081" w:rsidRDefault="00A94081" w:rsidP="00A94081">
      <w:pPr>
        <w:spacing w:after="0" w:line="240" w:lineRule="auto"/>
        <w:rPr>
          <w:rFonts w:ascii="Times New Roman" w:hAnsi="Times New Roman" w:cs="Times New Roman"/>
          <w:sz w:val="24"/>
          <w:szCs w:val="24"/>
        </w:rPr>
      </w:pPr>
    </w:p>
    <w:p w14:paraId="0DC98852" w14:textId="077F5E00" w:rsidR="00A94081" w:rsidRDefault="00A94081" w:rsidP="00A94081">
      <w:pPr>
        <w:spacing w:after="0" w:line="240" w:lineRule="auto"/>
        <w:rPr>
          <w:rFonts w:ascii="Times New Roman" w:hAnsi="Times New Roman" w:cs="Times New Roman"/>
          <w:sz w:val="24"/>
          <w:szCs w:val="24"/>
        </w:rPr>
      </w:pPr>
    </w:p>
    <w:p w14:paraId="3C45DFEC" w14:textId="5FAC23DE" w:rsidR="00A94081" w:rsidRDefault="00A94081" w:rsidP="00A94081">
      <w:pPr>
        <w:spacing w:after="0" w:line="240" w:lineRule="auto"/>
        <w:rPr>
          <w:rFonts w:ascii="Times New Roman" w:hAnsi="Times New Roman" w:cs="Times New Roman"/>
          <w:sz w:val="24"/>
          <w:szCs w:val="24"/>
        </w:rPr>
      </w:pPr>
    </w:p>
    <w:p w14:paraId="69E8F242" w14:textId="28A2BC6C" w:rsidR="00A94081" w:rsidRDefault="00A94081" w:rsidP="00A94081">
      <w:pPr>
        <w:spacing w:after="0" w:line="240" w:lineRule="auto"/>
        <w:rPr>
          <w:rFonts w:ascii="Times New Roman" w:hAnsi="Times New Roman" w:cs="Times New Roman"/>
          <w:sz w:val="24"/>
          <w:szCs w:val="24"/>
        </w:rPr>
      </w:pPr>
    </w:p>
    <w:p w14:paraId="06234B09" w14:textId="13025CE8" w:rsidR="00A94081" w:rsidRDefault="00A94081" w:rsidP="00A94081">
      <w:pPr>
        <w:spacing w:after="0" w:line="240" w:lineRule="auto"/>
        <w:rPr>
          <w:rFonts w:ascii="Times New Roman" w:hAnsi="Times New Roman" w:cs="Times New Roman"/>
          <w:sz w:val="24"/>
          <w:szCs w:val="24"/>
        </w:rPr>
      </w:pPr>
    </w:p>
    <w:p w14:paraId="5CB2F271" w14:textId="580BC1CD" w:rsidR="00A94081" w:rsidRDefault="00A94081" w:rsidP="00A94081">
      <w:pPr>
        <w:spacing w:after="0" w:line="240" w:lineRule="auto"/>
        <w:rPr>
          <w:rFonts w:ascii="Times New Roman" w:hAnsi="Times New Roman" w:cs="Times New Roman"/>
          <w:sz w:val="24"/>
          <w:szCs w:val="24"/>
        </w:rPr>
      </w:pPr>
    </w:p>
    <w:p w14:paraId="5616ACC3" w14:textId="3EEEA622" w:rsidR="00A94081" w:rsidRDefault="00A94081" w:rsidP="00A94081">
      <w:pPr>
        <w:spacing w:after="0" w:line="240" w:lineRule="auto"/>
        <w:rPr>
          <w:rFonts w:ascii="Times New Roman" w:hAnsi="Times New Roman" w:cs="Times New Roman"/>
          <w:sz w:val="24"/>
          <w:szCs w:val="24"/>
        </w:rPr>
      </w:pPr>
    </w:p>
    <w:p w14:paraId="64683267" w14:textId="0C628146" w:rsidR="00A94081" w:rsidRDefault="00A94081" w:rsidP="00A94081">
      <w:pPr>
        <w:spacing w:after="0" w:line="240" w:lineRule="auto"/>
        <w:rPr>
          <w:rFonts w:ascii="Times New Roman" w:hAnsi="Times New Roman" w:cs="Times New Roman"/>
          <w:sz w:val="24"/>
          <w:szCs w:val="24"/>
        </w:rPr>
      </w:pPr>
    </w:p>
    <w:p w14:paraId="34F655B8" w14:textId="77777777" w:rsidR="00A94081" w:rsidRPr="000468B5" w:rsidRDefault="00A94081" w:rsidP="00A94081">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p w14:paraId="6943533A" w14:textId="77777777" w:rsidR="00A94081" w:rsidRPr="000468B5" w:rsidRDefault="00A94081" w:rsidP="00A94081">
      <w:pPr>
        <w:spacing w:line="240" w:lineRule="auto"/>
        <w:rPr>
          <w:rFonts w:ascii="Times New Roman" w:eastAsia="Calibri" w:hAnsi="Times New Roman" w:cs="Times New Roman"/>
          <w:b/>
          <w:sz w:val="24"/>
          <w:szCs w:val="24"/>
        </w:rPr>
      </w:pPr>
    </w:p>
    <w:tbl>
      <w:tblPr>
        <w:tblW w:w="1071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813"/>
        <w:gridCol w:w="2070"/>
        <w:gridCol w:w="2317"/>
      </w:tblGrid>
      <w:tr w:rsidR="00A94081" w:rsidRPr="000468B5" w14:paraId="673E7AD5" w14:textId="77777777" w:rsidTr="00E546AA">
        <w:tc>
          <w:tcPr>
            <w:tcW w:w="3510" w:type="dxa"/>
            <w:shd w:val="clear" w:color="auto" w:fill="auto"/>
          </w:tcPr>
          <w:p w14:paraId="56DCBAAD"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813" w:type="dxa"/>
            <w:shd w:val="clear" w:color="auto" w:fill="auto"/>
          </w:tcPr>
          <w:p w14:paraId="6CF25A2F"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070" w:type="dxa"/>
            <w:shd w:val="clear" w:color="auto" w:fill="auto"/>
          </w:tcPr>
          <w:p w14:paraId="287AA706"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317" w:type="dxa"/>
            <w:shd w:val="clear" w:color="auto" w:fill="auto"/>
          </w:tcPr>
          <w:p w14:paraId="04666507"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A94081" w:rsidRPr="000468B5" w14:paraId="6FE47F60" w14:textId="77777777" w:rsidTr="00E546AA">
        <w:trPr>
          <w:trHeight w:val="575"/>
        </w:trPr>
        <w:tc>
          <w:tcPr>
            <w:tcW w:w="6323" w:type="dxa"/>
            <w:gridSpan w:val="2"/>
            <w:shd w:val="clear" w:color="auto" w:fill="auto"/>
          </w:tcPr>
          <w:p w14:paraId="62FB2D8B"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Lakimi i përemrave pronorë</w:t>
            </w:r>
          </w:p>
          <w:p w14:paraId="590F2A7A" w14:textId="77777777" w:rsidR="00A94081" w:rsidRPr="000468B5" w:rsidRDefault="00A94081" w:rsidP="00E546AA">
            <w:pPr>
              <w:spacing w:after="0" w:line="240" w:lineRule="auto"/>
              <w:rPr>
                <w:rFonts w:ascii="Times New Roman" w:eastAsia="Calibri" w:hAnsi="Times New Roman" w:cs="Times New Roman"/>
                <w:sz w:val="24"/>
                <w:szCs w:val="24"/>
              </w:rPr>
            </w:pPr>
          </w:p>
          <w:p w14:paraId="35DD6343"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36510F">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Përdorimi i drejtë i gjuhës - Morfologji</w:t>
            </w:r>
          </w:p>
        </w:tc>
        <w:tc>
          <w:tcPr>
            <w:tcW w:w="4387" w:type="dxa"/>
            <w:gridSpan w:val="2"/>
            <w:shd w:val="clear" w:color="auto" w:fill="auto"/>
          </w:tcPr>
          <w:p w14:paraId="0935CC1F"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Lakimi i përemrave pronorë.</w:t>
            </w:r>
          </w:p>
        </w:tc>
      </w:tr>
      <w:tr w:rsidR="00A94081" w:rsidRPr="000468B5" w14:paraId="4DE5FEFD" w14:textId="77777777" w:rsidTr="00E546AA">
        <w:tc>
          <w:tcPr>
            <w:tcW w:w="6323" w:type="dxa"/>
            <w:gridSpan w:val="2"/>
            <w:shd w:val="clear" w:color="auto" w:fill="auto"/>
          </w:tcPr>
          <w:p w14:paraId="2BF775F8" w14:textId="77777777" w:rsidR="00A94081" w:rsidRPr="0036510F"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36510F">
              <w:rPr>
                <w:rFonts w:ascii="Times New Roman" w:eastAsia="Calibri" w:hAnsi="Times New Roman" w:cs="Times New Roman"/>
                <w:b/>
                <w:bCs/>
                <w:i/>
                <w:iCs/>
                <w:sz w:val="24"/>
                <w:szCs w:val="24"/>
              </w:rPr>
              <w:t>Nxënësi/ja:</w:t>
            </w:r>
          </w:p>
          <w:p w14:paraId="4F757ABE" w14:textId="77777777" w:rsidR="00A94081" w:rsidRPr="000468B5" w:rsidRDefault="00A94081" w:rsidP="00E546AA">
            <w:pPr>
              <w:spacing w:after="0" w:line="240" w:lineRule="auto"/>
              <w:rPr>
                <w:rFonts w:ascii="Times New Roman" w:eastAsia="Calibri" w:hAnsi="Times New Roman" w:cs="Times New Roman"/>
                <w:sz w:val="24"/>
                <w:szCs w:val="24"/>
              </w:rPr>
            </w:pPr>
            <w:r w:rsidRPr="0036510F">
              <w:rPr>
                <w:rFonts w:ascii="Times New Roman" w:eastAsia="Calibri" w:hAnsi="Times New Roman" w:cs="Times New Roman"/>
                <w:bCs/>
                <w:sz w:val="24"/>
                <w:szCs w:val="24"/>
              </w:rPr>
              <w:t>-</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l</w:t>
            </w:r>
            <w:r w:rsidRPr="000468B5">
              <w:rPr>
                <w:rFonts w:ascii="Times New Roman" w:eastAsia="Calibri" w:hAnsi="Times New Roman" w:cs="Times New Roman"/>
                <w:sz w:val="24"/>
                <w:szCs w:val="24"/>
              </w:rPr>
              <w:t>akon përemrat pronorë vetëm dhe të shoqëruar me emra;</w:t>
            </w:r>
          </w:p>
          <w:p w14:paraId="68F2A815"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krahason lakimin e përemrave pronorë me atë të mbiemrave të nyjshëm e të panyjshëm, si dhe atë të emrave mashkullorë e femërorë.</w:t>
            </w:r>
          </w:p>
        </w:tc>
        <w:tc>
          <w:tcPr>
            <w:tcW w:w="4387" w:type="dxa"/>
            <w:gridSpan w:val="2"/>
            <w:shd w:val="clear" w:color="auto" w:fill="auto"/>
          </w:tcPr>
          <w:p w14:paraId="40271E65"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Përemër pronor, lakimi, i shoqëruar, vetëm, emërzohet.</w:t>
            </w:r>
          </w:p>
          <w:p w14:paraId="37C5F0B1" w14:textId="77777777" w:rsidR="00A94081" w:rsidRPr="000468B5" w:rsidRDefault="00A94081" w:rsidP="00E546AA">
            <w:pPr>
              <w:tabs>
                <w:tab w:val="left" w:pos="2235"/>
              </w:tabs>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ab/>
            </w:r>
          </w:p>
          <w:p w14:paraId="3FAF94A3" w14:textId="77777777" w:rsidR="00A94081" w:rsidRPr="000468B5" w:rsidRDefault="00A94081" w:rsidP="00E546AA">
            <w:pPr>
              <w:spacing w:after="0" w:line="240" w:lineRule="auto"/>
              <w:rPr>
                <w:rFonts w:ascii="Times New Roman" w:eastAsia="Calibri" w:hAnsi="Times New Roman" w:cs="Times New Roman"/>
                <w:b/>
                <w:sz w:val="24"/>
                <w:szCs w:val="24"/>
              </w:rPr>
            </w:pPr>
          </w:p>
        </w:tc>
      </w:tr>
      <w:tr w:rsidR="00A94081" w:rsidRPr="000468B5" w14:paraId="552E84B8" w14:textId="77777777" w:rsidTr="00E546AA">
        <w:tc>
          <w:tcPr>
            <w:tcW w:w="6323" w:type="dxa"/>
            <w:gridSpan w:val="2"/>
            <w:shd w:val="clear" w:color="auto" w:fill="auto"/>
          </w:tcPr>
          <w:p w14:paraId="0B741E95"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36510F">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tabela e lakimit të përemrave pronorë, e mbiemrave, emrave, Gramatika 1.</w:t>
            </w:r>
          </w:p>
        </w:tc>
        <w:tc>
          <w:tcPr>
            <w:tcW w:w="4387" w:type="dxa"/>
            <w:gridSpan w:val="2"/>
            <w:shd w:val="clear" w:color="auto" w:fill="auto"/>
          </w:tcPr>
          <w:p w14:paraId="00C5F879"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p>
          <w:p w14:paraId="45D9F23A"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-Identiteti kombëtar dhe njohja e kulturave</w:t>
            </w:r>
          </w:p>
        </w:tc>
      </w:tr>
      <w:tr w:rsidR="00A94081" w:rsidRPr="000468B5" w14:paraId="3371F048" w14:textId="77777777" w:rsidTr="00E546AA">
        <w:tc>
          <w:tcPr>
            <w:tcW w:w="10710" w:type="dxa"/>
            <w:gridSpan w:val="4"/>
            <w:shd w:val="clear" w:color="auto" w:fill="auto"/>
          </w:tcPr>
          <w:p w14:paraId="74A6707D"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p>
          <w:p w14:paraId="30366FF6" w14:textId="77777777" w:rsidR="00A94081" w:rsidRPr="000468B5" w:rsidRDefault="00A94081"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i/>
                <w:sz w:val="24"/>
                <w:szCs w:val="24"/>
              </w:rPr>
              <w:t>Mbajtja e strukturuar e shënimeve në punë dyshe:Oorganizues grafik Krahaso-dallo; Diskutim,Llojë zinxhir.</w:t>
            </w:r>
          </w:p>
        </w:tc>
      </w:tr>
      <w:tr w:rsidR="00A94081" w:rsidRPr="000468B5" w14:paraId="603EEB96" w14:textId="77777777" w:rsidTr="00E546AA">
        <w:trPr>
          <w:trHeight w:val="2542"/>
        </w:trPr>
        <w:tc>
          <w:tcPr>
            <w:tcW w:w="10710" w:type="dxa"/>
            <w:gridSpan w:val="4"/>
            <w:shd w:val="clear" w:color="auto" w:fill="auto"/>
          </w:tcPr>
          <w:p w14:paraId="351BD1AC"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07479352" w14:textId="77777777" w:rsidR="00A94081" w:rsidRPr="000468B5" w:rsidRDefault="00A94081" w:rsidP="00E546AA">
            <w:pPr>
              <w:spacing w:after="0" w:line="240" w:lineRule="auto"/>
              <w:rPr>
                <w:rFonts w:ascii="Times New Roman" w:eastAsia="Calibri" w:hAnsi="Times New Roman" w:cs="Times New Roman"/>
                <w:i/>
                <w:sz w:val="24"/>
                <w:szCs w:val="24"/>
                <w:lang w:eastAsia="sq-AL"/>
              </w:rPr>
            </w:pPr>
            <w:r w:rsidRPr="000468B5">
              <w:rPr>
                <w:rFonts w:ascii="Times New Roman" w:eastAsia="Calibri" w:hAnsi="Times New Roman" w:cs="Times New Roman"/>
                <w:b/>
                <w:iCs/>
                <w:sz w:val="24"/>
                <w:szCs w:val="24"/>
                <w:lang w:eastAsia="sq-AL"/>
              </w:rPr>
              <w:t>Lidhja e temës me njohuritë e mëparshme të nxënësit</w:t>
            </w:r>
            <w:r w:rsidRPr="000468B5">
              <w:rPr>
                <w:rFonts w:ascii="Times New Roman" w:eastAsia="Calibri" w:hAnsi="Times New Roman" w:cs="Times New Roman"/>
                <w:iCs/>
                <w:sz w:val="24"/>
                <w:szCs w:val="24"/>
                <w:lang w:eastAsia="sq-AL"/>
              </w:rPr>
              <w:t>:</w:t>
            </w:r>
            <w:r w:rsidRPr="000468B5">
              <w:rPr>
                <w:rFonts w:ascii="Times New Roman" w:eastAsia="Calibri" w:hAnsi="Times New Roman" w:cs="Times New Roman"/>
                <w:bCs/>
                <w:i/>
                <w:sz w:val="24"/>
                <w:szCs w:val="24"/>
              </w:rPr>
              <w:t xml:space="preserve"> Mbajtja e strukturuar e shënimeve në punë dyshe:</w:t>
            </w:r>
          </w:p>
          <w:p w14:paraId="5FEB707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punojnë në grupe dyshe sipas bankave. Për çdo bankë vë në përdorim tri tabela: 1) lakimin e emrave, 2) lakimin e mbiemrave, 3) lakimin e përemrave pronorë. Qëllimi është, që nxënësit t’i krahasojnë tabelat e lakimit dhe të nxjerrin ngjashmëritë e mënyrës së lakimit të emrave, mbiemrave dhe përemrave pronorë, si dhe të mbajnë mend lakimin e tyre. Mbahen shënime në fletore, sipas organizuesit grafik të mëposhtëm.</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Në përfundim organizohen shënimet dhe nxirren përfundimet për lakimin e përemrit pronor.</w:t>
            </w:r>
          </w:p>
          <w:p w14:paraId="6646E14B" w14:textId="77777777" w:rsidR="00A94081" w:rsidRPr="000468B5" w:rsidRDefault="00A94081" w:rsidP="00E546AA">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iCs/>
                <w:sz w:val="24"/>
                <w:szCs w:val="24"/>
                <w:lang w:eastAsia="sq-AL"/>
              </w:rPr>
              <w:t>Ndërtimi i njohurive të reja</w:t>
            </w:r>
            <w:r w:rsidRPr="000468B5">
              <w:rPr>
                <w:rFonts w:ascii="Times New Roman" w:eastAsia="Calibri" w:hAnsi="Times New Roman" w:cs="Times New Roman"/>
                <w:iCs/>
                <w:sz w:val="24"/>
                <w:szCs w:val="24"/>
                <w:lang w:eastAsia="sq-AL"/>
              </w:rPr>
              <w:t>:</w:t>
            </w:r>
            <w:r w:rsidRPr="000468B5">
              <w:rPr>
                <w:rFonts w:ascii="Times New Roman" w:eastAsia="Calibri" w:hAnsi="Times New Roman" w:cs="Times New Roman"/>
                <w:i/>
                <w:sz w:val="24"/>
                <w:szCs w:val="24"/>
                <w:lang w:eastAsia="sq-AL"/>
              </w:rPr>
              <w:t>O</w:t>
            </w:r>
            <w:r w:rsidRPr="000468B5">
              <w:rPr>
                <w:rFonts w:ascii="Times New Roman" w:eastAsia="Calibri" w:hAnsi="Times New Roman" w:cs="Times New Roman"/>
                <w:bCs/>
                <w:i/>
                <w:sz w:val="24"/>
                <w:szCs w:val="24"/>
              </w:rPr>
              <w:t>organizues grafik Krahaso-dallo; Diskutim</w:t>
            </w:r>
          </w:p>
          <w:p w14:paraId="483DE671" w14:textId="77777777" w:rsidR="00A94081" w:rsidRPr="000468B5" w:rsidRDefault="00A94081" w:rsidP="00E546AA">
            <w:pPr>
              <w:spacing w:after="0" w:line="240" w:lineRule="auto"/>
              <w:rPr>
                <w:rFonts w:ascii="Times New Roman" w:eastAsia="Calibri" w:hAnsi="Times New Roman" w:cs="Times New Roman"/>
                <w:bCs/>
                <w:iCs/>
                <w:sz w:val="24"/>
                <w:szCs w:val="24"/>
              </w:rPr>
            </w:pPr>
            <w:r w:rsidRPr="000468B5">
              <w:rPr>
                <w:rFonts w:ascii="Times New Roman" w:eastAsia="Calibri" w:hAnsi="Times New Roman" w:cs="Times New Roman"/>
                <w:bCs/>
                <w:iCs/>
                <w:sz w:val="24"/>
                <w:szCs w:val="24"/>
              </w:rPr>
              <w:t>Krahasohen nga nxënësit lakimet e përemrave pronorë, mbiemrave të nyjshëm dhe të panyjshëm, emrave mashkullorë dhe femërorë.</w:t>
            </w:r>
          </w:p>
          <w:tbl>
            <w:tblPr>
              <w:tblStyle w:val="TableGrid"/>
              <w:tblW w:w="0" w:type="auto"/>
              <w:tblLook w:val="04A0" w:firstRow="1" w:lastRow="0" w:firstColumn="1" w:lastColumn="0" w:noHBand="0" w:noVBand="1"/>
            </w:tblPr>
            <w:tblGrid>
              <w:gridCol w:w="2576"/>
              <w:gridCol w:w="2576"/>
              <w:gridCol w:w="2833"/>
              <w:gridCol w:w="2319"/>
            </w:tblGrid>
            <w:tr w:rsidR="00A94081" w:rsidRPr="000468B5" w14:paraId="67C1A75C" w14:textId="77777777" w:rsidTr="00E546AA">
              <w:tc>
                <w:tcPr>
                  <w:tcW w:w="10304" w:type="dxa"/>
                  <w:gridSpan w:val="4"/>
                </w:tcPr>
                <w:p w14:paraId="09BE61FC" w14:textId="77777777" w:rsidR="00A94081" w:rsidRPr="000468B5" w:rsidRDefault="00A94081" w:rsidP="00E546AA">
                  <w:pPr>
                    <w:rPr>
                      <w:rFonts w:ascii="Times New Roman" w:hAnsi="Times New Roman"/>
                      <w:bCs/>
                      <w:iCs/>
                      <w:sz w:val="24"/>
                      <w:szCs w:val="24"/>
                    </w:rPr>
                  </w:pPr>
                  <w:r w:rsidRPr="000468B5">
                    <w:rPr>
                      <w:rFonts w:ascii="Times New Roman" w:hAnsi="Times New Roman"/>
                      <w:bCs/>
                      <w:iCs/>
                      <w:sz w:val="24"/>
                      <w:szCs w:val="24"/>
                    </w:rPr>
                    <w:t>LAKIMI I PËREMRAVE PRONORË</w:t>
                  </w:r>
                </w:p>
              </w:tc>
            </w:tr>
            <w:tr w:rsidR="00A94081" w:rsidRPr="000468B5" w14:paraId="4278BB3E" w14:textId="77777777" w:rsidTr="00E546AA">
              <w:tc>
                <w:tcPr>
                  <w:tcW w:w="2576" w:type="dxa"/>
                </w:tcPr>
                <w:p w14:paraId="0B3E51B6" w14:textId="77777777" w:rsidR="00A94081" w:rsidRPr="000468B5" w:rsidRDefault="00A94081" w:rsidP="00E546AA">
                  <w:pPr>
                    <w:rPr>
                      <w:rFonts w:ascii="Times New Roman" w:hAnsi="Times New Roman"/>
                      <w:bCs/>
                      <w:iCs/>
                      <w:sz w:val="24"/>
                      <w:szCs w:val="24"/>
                    </w:rPr>
                  </w:pPr>
                  <w:proofErr w:type="spellStart"/>
                  <w:r w:rsidRPr="000468B5">
                    <w:rPr>
                      <w:rFonts w:ascii="Times New Roman" w:hAnsi="Times New Roman"/>
                      <w:bCs/>
                      <w:iCs/>
                      <w:sz w:val="24"/>
                      <w:szCs w:val="24"/>
                    </w:rPr>
                    <w:t>Kategoria</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rasës</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përemrit</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pronor</w:t>
                  </w:r>
                  <w:proofErr w:type="spellEnd"/>
                </w:p>
              </w:tc>
              <w:tc>
                <w:tcPr>
                  <w:tcW w:w="2576" w:type="dxa"/>
                </w:tcPr>
                <w:p w14:paraId="70D16C0F" w14:textId="77777777" w:rsidR="00A94081" w:rsidRPr="000468B5" w:rsidRDefault="00A94081" w:rsidP="00E546AA">
                  <w:pPr>
                    <w:rPr>
                      <w:rFonts w:ascii="Times New Roman" w:hAnsi="Times New Roman"/>
                      <w:bCs/>
                      <w:iCs/>
                      <w:sz w:val="24"/>
                      <w:szCs w:val="24"/>
                    </w:rPr>
                  </w:pPr>
                  <w:proofErr w:type="spellStart"/>
                  <w:r w:rsidRPr="000468B5">
                    <w:rPr>
                      <w:rFonts w:ascii="Times New Roman" w:hAnsi="Times New Roman"/>
                      <w:bCs/>
                      <w:iCs/>
                      <w:sz w:val="24"/>
                      <w:szCs w:val="24"/>
                    </w:rPr>
                    <w:t>Përemrat</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pronorë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të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vetës</w:t>
                  </w:r>
                  <w:proofErr w:type="spellEnd"/>
                  <w:r w:rsidRPr="000468B5">
                    <w:rPr>
                      <w:rFonts w:ascii="Times New Roman" w:hAnsi="Times New Roman"/>
                      <w:bCs/>
                      <w:iCs/>
                      <w:sz w:val="24"/>
                      <w:szCs w:val="24"/>
                    </w:rPr>
                    <w:t xml:space="preserve"> </w:t>
                  </w:r>
                  <w:proofErr w:type="gramStart"/>
                  <w:r w:rsidRPr="000468B5">
                    <w:rPr>
                      <w:rFonts w:ascii="Times New Roman" w:hAnsi="Times New Roman"/>
                      <w:bCs/>
                      <w:iCs/>
                      <w:sz w:val="24"/>
                      <w:szCs w:val="24"/>
                    </w:rPr>
                    <w:t>I,II</w:t>
                  </w:r>
                  <w:proofErr w:type="gram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shumës:e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mia</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mia</w:t>
                  </w:r>
                  <w:proofErr w:type="spellEnd"/>
                  <w:r w:rsidRPr="000468B5">
                    <w:rPr>
                      <w:rFonts w:ascii="Times New Roman" w:hAnsi="Times New Roman"/>
                      <w:bCs/>
                      <w:iCs/>
                      <w:sz w:val="24"/>
                      <w:szCs w:val="24"/>
                    </w:rPr>
                    <w:t>...</w:t>
                  </w:r>
                </w:p>
              </w:tc>
              <w:tc>
                <w:tcPr>
                  <w:tcW w:w="2833" w:type="dxa"/>
                </w:tcPr>
                <w:p w14:paraId="2D2B7D74" w14:textId="77777777" w:rsidR="00A94081" w:rsidRPr="000468B5" w:rsidRDefault="00A94081" w:rsidP="00E546AA">
                  <w:pPr>
                    <w:rPr>
                      <w:rFonts w:ascii="Times New Roman" w:hAnsi="Times New Roman"/>
                      <w:bCs/>
                      <w:iCs/>
                      <w:sz w:val="24"/>
                      <w:szCs w:val="24"/>
                    </w:rPr>
                  </w:pPr>
                  <w:proofErr w:type="spellStart"/>
                  <w:r w:rsidRPr="000468B5">
                    <w:rPr>
                      <w:rFonts w:ascii="Times New Roman" w:hAnsi="Times New Roman"/>
                      <w:bCs/>
                      <w:iCs/>
                      <w:sz w:val="24"/>
                      <w:szCs w:val="24"/>
                    </w:rPr>
                    <w:t>Përemrat</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pronorë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të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vetës</w:t>
                  </w:r>
                  <w:proofErr w:type="spellEnd"/>
                  <w:r w:rsidRPr="000468B5">
                    <w:rPr>
                      <w:rFonts w:ascii="Times New Roman" w:hAnsi="Times New Roman"/>
                      <w:bCs/>
                      <w:iCs/>
                      <w:sz w:val="24"/>
                      <w:szCs w:val="24"/>
                    </w:rPr>
                    <w:t xml:space="preserve"> I, II </w:t>
                  </w:r>
                  <w:proofErr w:type="spellStart"/>
                  <w:r w:rsidRPr="000468B5">
                    <w:rPr>
                      <w:rFonts w:ascii="Times New Roman" w:hAnsi="Times New Roman"/>
                      <w:bCs/>
                      <w:iCs/>
                      <w:sz w:val="24"/>
                      <w:szCs w:val="24"/>
                    </w:rPr>
                    <w:t>njëjës</w:t>
                  </w:r>
                  <w:proofErr w:type="spellEnd"/>
                  <w:r w:rsidRPr="000468B5">
                    <w:rPr>
                      <w:rFonts w:ascii="Times New Roman" w:hAnsi="Times New Roman"/>
                      <w:bCs/>
                      <w:iCs/>
                      <w:sz w:val="24"/>
                      <w:szCs w:val="24"/>
                    </w:rPr>
                    <w:t>:</w:t>
                  </w:r>
                </w:p>
              </w:tc>
              <w:tc>
                <w:tcPr>
                  <w:tcW w:w="2319" w:type="dxa"/>
                </w:tcPr>
                <w:p w14:paraId="7878844F" w14:textId="77777777" w:rsidR="00A94081" w:rsidRPr="000468B5" w:rsidRDefault="00A94081" w:rsidP="00E546AA">
                  <w:pPr>
                    <w:rPr>
                      <w:rFonts w:ascii="Times New Roman" w:hAnsi="Times New Roman"/>
                      <w:bCs/>
                      <w:iCs/>
                      <w:sz w:val="24"/>
                      <w:szCs w:val="24"/>
                    </w:rPr>
                  </w:pPr>
                  <w:proofErr w:type="spellStart"/>
                  <w:r w:rsidRPr="000468B5">
                    <w:rPr>
                      <w:rFonts w:ascii="Times New Roman" w:hAnsi="Times New Roman"/>
                      <w:bCs/>
                      <w:iCs/>
                      <w:sz w:val="24"/>
                      <w:szCs w:val="24"/>
                    </w:rPr>
                    <w:t>Emërzimi</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i</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përemrave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pronorë</w:t>
                  </w:r>
                  <w:proofErr w:type="spellEnd"/>
                </w:p>
              </w:tc>
            </w:tr>
            <w:tr w:rsidR="00A94081" w:rsidRPr="000468B5" w14:paraId="5CCC05CD" w14:textId="77777777" w:rsidTr="00E546AA">
              <w:tc>
                <w:tcPr>
                  <w:tcW w:w="2576" w:type="dxa"/>
                </w:tcPr>
                <w:p w14:paraId="2CB40CC5" w14:textId="77777777" w:rsidR="00A94081" w:rsidRPr="000468B5" w:rsidRDefault="00A94081" w:rsidP="00E546AA">
                  <w:pPr>
                    <w:rPr>
                      <w:rFonts w:ascii="Times New Roman" w:hAnsi="Times New Roman"/>
                      <w:bCs/>
                      <w:iCs/>
                      <w:sz w:val="24"/>
                      <w:szCs w:val="24"/>
                    </w:rPr>
                  </w:pPr>
                </w:p>
              </w:tc>
              <w:tc>
                <w:tcPr>
                  <w:tcW w:w="2576" w:type="dxa"/>
                </w:tcPr>
                <w:p w14:paraId="125AB3D7" w14:textId="77777777" w:rsidR="00A94081" w:rsidRPr="000468B5" w:rsidRDefault="00A94081" w:rsidP="00E546AA">
                  <w:pPr>
                    <w:rPr>
                      <w:rFonts w:ascii="Times New Roman" w:hAnsi="Times New Roman"/>
                      <w:bCs/>
                      <w:iCs/>
                      <w:sz w:val="24"/>
                      <w:szCs w:val="24"/>
                    </w:rPr>
                  </w:pPr>
                  <w:r w:rsidRPr="000468B5">
                    <w:rPr>
                      <w:rFonts w:ascii="Times New Roman" w:hAnsi="Times New Roman"/>
                      <w:bCs/>
                      <w:iCs/>
                      <w:sz w:val="24"/>
                      <w:szCs w:val="24"/>
                    </w:rPr>
                    <w:t>-</w:t>
                  </w:r>
                  <w:proofErr w:type="spellStart"/>
                  <w:r w:rsidRPr="000468B5">
                    <w:rPr>
                      <w:rFonts w:ascii="Times New Roman" w:hAnsi="Times New Roman"/>
                      <w:bCs/>
                      <w:iCs/>
                      <w:sz w:val="24"/>
                      <w:szCs w:val="24"/>
                    </w:rPr>
                    <w:t>lakohen</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njësoj</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si</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mbiemrat</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nyjshëm</w:t>
                  </w:r>
                  <w:proofErr w:type="spellEnd"/>
                  <w:r w:rsidRPr="000468B5">
                    <w:rPr>
                      <w:rFonts w:ascii="Times New Roman" w:hAnsi="Times New Roman"/>
                      <w:bCs/>
                      <w:iCs/>
                      <w:sz w:val="24"/>
                      <w:szCs w:val="24"/>
                    </w:rPr>
                    <w:t>:</w:t>
                  </w:r>
                </w:p>
                <w:p w14:paraId="3CB20384" w14:textId="77777777" w:rsidR="00A94081" w:rsidRPr="000468B5" w:rsidRDefault="00A94081" w:rsidP="00E546AA">
                  <w:pPr>
                    <w:rPr>
                      <w:rFonts w:ascii="Times New Roman" w:hAnsi="Times New Roman"/>
                      <w:bCs/>
                      <w:iCs/>
                      <w:sz w:val="24"/>
                      <w:szCs w:val="24"/>
                    </w:rPr>
                  </w:pPr>
                </w:p>
              </w:tc>
              <w:tc>
                <w:tcPr>
                  <w:tcW w:w="2833" w:type="dxa"/>
                </w:tcPr>
                <w:p w14:paraId="143DB293" w14:textId="6C366C6D" w:rsidR="00A94081" w:rsidRPr="000468B5" w:rsidRDefault="00A94081" w:rsidP="00E546AA">
                  <w:pPr>
                    <w:rPr>
                      <w:rFonts w:ascii="Times New Roman" w:hAnsi="Times New Roman"/>
                      <w:bCs/>
                      <w:iCs/>
                      <w:sz w:val="24"/>
                      <w:szCs w:val="24"/>
                    </w:rPr>
                  </w:pPr>
                  <w:r w:rsidRPr="000468B5">
                    <w:rPr>
                      <w:rFonts w:ascii="Times New Roman" w:hAnsi="Times New Roman"/>
                      <w:bCs/>
                      <w:iCs/>
                      <w:sz w:val="24"/>
                      <w:szCs w:val="24"/>
                    </w:rPr>
                    <w:t>-</w:t>
                  </w:r>
                  <w:r w:rsidR="00E546AA">
                    <w:rPr>
                      <w:rFonts w:ascii="Times New Roman" w:hAnsi="Times New Roman"/>
                      <w:bCs/>
                      <w:iCs/>
                      <w:sz w:val="24"/>
                      <w:szCs w:val="24"/>
                    </w:rPr>
                    <w:t xml:space="preserve"> </w:t>
                  </w:r>
                  <w:proofErr w:type="spellStart"/>
                  <w:r w:rsidRPr="000468B5">
                    <w:rPr>
                      <w:rFonts w:ascii="Times New Roman" w:hAnsi="Times New Roman"/>
                      <w:bCs/>
                      <w:iCs/>
                      <w:sz w:val="24"/>
                      <w:szCs w:val="24"/>
                    </w:rPr>
                    <w:t>qëndrojnë</w:t>
                  </w:r>
                  <w:proofErr w:type="spellEnd"/>
                  <w:r w:rsidRPr="000468B5">
                    <w:rPr>
                      <w:rFonts w:ascii="Times New Roman" w:hAnsi="Times New Roman"/>
                      <w:bCs/>
                      <w:iCs/>
                      <w:sz w:val="24"/>
                      <w:szCs w:val="24"/>
                    </w:rPr>
                    <w:t xml:space="preserve"> para </w:t>
                  </w:r>
                  <w:proofErr w:type="spellStart"/>
                  <w:r w:rsidRPr="000468B5">
                    <w:rPr>
                      <w:rFonts w:ascii="Times New Roman" w:hAnsi="Times New Roman"/>
                      <w:bCs/>
                      <w:iCs/>
                      <w:sz w:val="24"/>
                      <w:szCs w:val="24"/>
                    </w:rPr>
                    <w:t>dhe</w:t>
                  </w:r>
                  <w:proofErr w:type="spellEnd"/>
                  <w:r w:rsidRPr="000468B5">
                    <w:rPr>
                      <w:rFonts w:ascii="Times New Roman" w:hAnsi="Times New Roman"/>
                      <w:bCs/>
                      <w:iCs/>
                      <w:sz w:val="24"/>
                      <w:szCs w:val="24"/>
                    </w:rPr>
                    <w:t xml:space="preserve"> pas </w:t>
                  </w:r>
                  <w:proofErr w:type="spellStart"/>
                  <w:r w:rsidRPr="000468B5">
                    <w:rPr>
                      <w:rFonts w:ascii="Times New Roman" w:hAnsi="Times New Roman"/>
                      <w:bCs/>
                      <w:iCs/>
                      <w:sz w:val="24"/>
                      <w:szCs w:val="24"/>
                    </w:rPr>
                    <w:t>emrit</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kur</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shoqërohen</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nga</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emrat</w:t>
                  </w:r>
                  <w:proofErr w:type="spellEnd"/>
                  <w:r w:rsidRPr="000468B5">
                    <w:rPr>
                      <w:rFonts w:ascii="Times New Roman" w:hAnsi="Times New Roman"/>
                      <w:bCs/>
                      <w:iCs/>
                      <w:sz w:val="24"/>
                      <w:szCs w:val="24"/>
                    </w:rPr>
                    <w:t xml:space="preserve"> e </w:t>
                  </w:r>
                  <w:proofErr w:type="spellStart"/>
                  <w:r w:rsidRPr="000468B5">
                    <w:rPr>
                      <w:rFonts w:ascii="Times New Roman" w:hAnsi="Times New Roman"/>
                      <w:bCs/>
                      <w:iCs/>
                      <w:sz w:val="24"/>
                      <w:szCs w:val="24"/>
                    </w:rPr>
                    <w:t>farefisnisë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atë</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ëmë</w:t>
                  </w:r>
                  <w:proofErr w:type="spellEnd"/>
                  <w:r w:rsidRPr="000468B5">
                    <w:rPr>
                      <w:rFonts w:ascii="Times New Roman" w:hAnsi="Times New Roman"/>
                      <w:bCs/>
                      <w:iCs/>
                      <w:sz w:val="24"/>
                      <w:szCs w:val="24"/>
                    </w:rPr>
                    <w:t xml:space="preserve">, nip </w:t>
                  </w:r>
                  <w:proofErr w:type="spellStart"/>
                  <w:r w:rsidRPr="000468B5">
                    <w:rPr>
                      <w:rFonts w:ascii="Times New Roman" w:hAnsi="Times New Roman"/>
                      <w:bCs/>
                      <w:iCs/>
                      <w:sz w:val="24"/>
                      <w:szCs w:val="24"/>
                    </w:rPr>
                    <w:t>etj</w:t>
                  </w:r>
                  <w:proofErr w:type="spellEnd"/>
                </w:p>
                <w:p w14:paraId="1DF88028" w14:textId="2D923D0D" w:rsidR="00A94081" w:rsidRPr="000468B5" w:rsidRDefault="00A94081" w:rsidP="00E546AA">
                  <w:pPr>
                    <w:rPr>
                      <w:rFonts w:ascii="Times New Roman" w:hAnsi="Times New Roman"/>
                      <w:bCs/>
                      <w:iCs/>
                      <w:sz w:val="24"/>
                      <w:szCs w:val="24"/>
                    </w:rPr>
                  </w:pPr>
                  <w:r w:rsidRPr="000468B5">
                    <w:rPr>
                      <w:rFonts w:ascii="Times New Roman" w:hAnsi="Times New Roman"/>
                      <w:bCs/>
                      <w:iCs/>
                      <w:sz w:val="24"/>
                      <w:szCs w:val="24"/>
                    </w:rPr>
                    <w:t xml:space="preserve">- me </w:t>
                  </w:r>
                  <w:proofErr w:type="spellStart"/>
                  <w:r w:rsidRPr="000468B5">
                    <w:rPr>
                      <w:rFonts w:ascii="Times New Roman" w:hAnsi="Times New Roman"/>
                      <w:bCs/>
                      <w:iCs/>
                      <w:sz w:val="24"/>
                      <w:szCs w:val="24"/>
                    </w:rPr>
                    <w:t>emrat</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shoq</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burri</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shoqe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gruaja</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vendosen</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vetëm</w:t>
                  </w:r>
                  <w:proofErr w:type="spellEnd"/>
                  <w:r w:rsidRPr="000468B5">
                    <w:rPr>
                      <w:rFonts w:ascii="Times New Roman" w:hAnsi="Times New Roman"/>
                      <w:bCs/>
                      <w:iCs/>
                      <w:sz w:val="24"/>
                      <w:szCs w:val="24"/>
                    </w:rPr>
                    <w:t xml:space="preserve"> para:</w:t>
                  </w:r>
                </w:p>
                <w:p w14:paraId="61592E55" w14:textId="77777777" w:rsidR="00A94081" w:rsidRPr="000468B5" w:rsidRDefault="00A94081" w:rsidP="00E546AA">
                  <w:pPr>
                    <w:rPr>
                      <w:rFonts w:ascii="Times New Roman" w:hAnsi="Times New Roman"/>
                      <w:bCs/>
                      <w:iCs/>
                      <w:sz w:val="24"/>
                      <w:szCs w:val="24"/>
                    </w:rPr>
                  </w:pPr>
                  <w:proofErr w:type="spellStart"/>
                  <w:r w:rsidRPr="000468B5">
                    <w:rPr>
                      <w:rFonts w:ascii="Times New Roman" w:hAnsi="Times New Roman"/>
                      <w:bCs/>
                      <w:iCs/>
                      <w:sz w:val="24"/>
                      <w:szCs w:val="24"/>
                    </w:rPr>
                    <w:t>Im</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shoq</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ime</w:t>
                  </w:r>
                  <w:proofErr w:type="spellEnd"/>
                  <w:r w:rsidRPr="000468B5">
                    <w:rPr>
                      <w:rFonts w:ascii="Times New Roman" w:hAnsi="Times New Roman"/>
                      <w:bCs/>
                      <w:iCs/>
                      <w:sz w:val="24"/>
                      <w:szCs w:val="24"/>
                    </w:rPr>
                    <w:t xml:space="preserve"> </w:t>
                  </w:r>
                  <w:proofErr w:type="spellStart"/>
                  <w:r w:rsidRPr="000468B5">
                    <w:rPr>
                      <w:rFonts w:ascii="Times New Roman" w:hAnsi="Times New Roman"/>
                      <w:bCs/>
                      <w:iCs/>
                      <w:sz w:val="24"/>
                      <w:szCs w:val="24"/>
                    </w:rPr>
                    <w:t>shoqe</w:t>
                  </w:r>
                  <w:proofErr w:type="spellEnd"/>
                  <w:r w:rsidRPr="000468B5">
                    <w:rPr>
                      <w:rFonts w:ascii="Times New Roman" w:hAnsi="Times New Roman"/>
                      <w:bCs/>
                      <w:iCs/>
                      <w:sz w:val="24"/>
                      <w:szCs w:val="24"/>
                    </w:rPr>
                    <w:t>.</w:t>
                  </w:r>
                </w:p>
              </w:tc>
              <w:tc>
                <w:tcPr>
                  <w:tcW w:w="2319" w:type="dxa"/>
                </w:tcPr>
                <w:p w14:paraId="35536EBD" w14:textId="77777777" w:rsidR="00A94081" w:rsidRPr="000468B5" w:rsidRDefault="00A94081" w:rsidP="00E546AA">
                  <w:pPr>
                    <w:rPr>
                      <w:rFonts w:ascii="Times New Roman" w:hAnsi="Times New Roman"/>
                      <w:bCs/>
                      <w:iCs/>
                      <w:sz w:val="24"/>
                      <w:szCs w:val="24"/>
                    </w:rPr>
                  </w:pPr>
                </w:p>
              </w:tc>
            </w:tr>
          </w:tbl>
          <w:p w14:paraId="1A076BB5" w14:textId="77777777" w:rsidR="00A94081" w:rsidRPr="000468B5" w:rsidRDefault="00A94081" w:rsidP="00E546AA">
            <w:pPr>
              <w:spacing w:after="0" w:line="240" w:lineRule="auto"/>
              <w:rPr>
                <w:rFonts w:ascii="Times New Roman" w:eastAsia="Calibri" w:hAnsi="Times New Roman" w:cs="Times New Roman"/>
                <w:b/>
                <w:i/>
                <w:sz w:val="24"/>
                <w:szCs w:val="24"/>
                <w:lang w:eastAsia="sq-AL"/>
              </w:rPr>
            </w:pPr>
            <w:r w:rsidRPr="000468B5">
              <w:rPr>
                <w:rFonts w:ascii="Times New Roman" w:eastAsia="Calibri" w:hAnsi="Times New Roman" w:cs="Times New Roman"/>
                <w:b/>
                <w:iCs/>
                <w:sz w:val="24"/>
                <w:szCs w:val="24"/>
                <w:lang w:eastAsia="sq-AL"/>
              </w:rPr>
              <w:t>Prezantimi dhe demonstrimi i rezultateve të arritura</w:t>
            </w:r>
            <w:r w:rsidRPr="000468B5">
              <w:rPr>
                <w:rFonts w:ascii="Times New Roman" w:eastAsia="Calibri" w:hAnsi="Times New Roman" w:cs="Times New Roman"/>
                <w:b/>
                <w:i/>
                <w:sz w:val="24"/>
                <w:szCs w:val="24"/>
                <w:lang w:eastAsia="sq-AL"/>
              </w:rPr>
              <w:t>: L</w:t>
            </w:r>
            <w:r w:rsidRPr="000468B5">
              <w:rPr>
                <w:rFonts w:ascii="Times New Roman" w:eastAsia="Calibri" w:hAnsi="Times New Roman" w:cs="Times New Roman"/>
                <w:bCs/>
                <w:i/>
                <w:sz w:val="24"/>
                <w:szCs w:val="24"/>
              </w:rPr>
              <w:t xml:space="preserve">ojë zinxhir. Punë në dyshe </w:t>
            </w:r>
          </w:p>
          <w:p w14:paraId="29BBB740" w14:textId="24F0402B"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përfundim, bëj përmbledhjen duke pasur në qendër lakimin e përemrit pronor dhe në formë loje zinxhir, nxënësit lakojnë me gojë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grupeve emërore të dhëna në ushtrimin 1</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13888" behindDoc="0" locked="0" layoutInCell="1" allowOverlap="1" wp14:anchorId="3881E3B6" wp14:editId="2AD5C53E">
                      <wp:simplePos x="0" y="0"/>
                      <wp:positionH relativeFrom="column">
                        <wp:posOffset>-1499870</wp:posOffset>
                      </wp:positionH>
                      <wp:positionV relativeFrom="paragraph">
                        <wp:posOffset>8890</wp:posOffset>
                      </wp:positionV>
                      <wp:extent cx="852805" cy="733425"/>
                      <wp:effectExtent l="0" t="19050" r="42545" b="28575"/>
                      <wp:wrapNone/>
                      <wp:docPr id="1137" name="Freeform: Shape 1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E15E4" id="Freeform: Shape 1137" o:spid="_x0000_s1026" style="position:absolute;margin-left:-118.1pt;margin-top:.7pt;width:67.15pt;height:57.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11840" behindDoc="0" locked="0" layoutInCell="1" allowOverlap="1" wp14:anchorId="0A8CC23A" wp14:editId="5503D986">
                      <wp:simplePos x="0" y="0"/>
                      <wp:positionH relativeFrom="column">
                        <wp:posOffset>-1816735</wp:posOffset>
                      </wp:positionH>
                      <wp:positionV relativeFrom="paragraph">
                        <wp:posOffset>8890</wp:posOffset>
                      </wp:positionV>
                      <wp:extent cx="485775" cy="782320"/>
                      <wp:effectExtent l="19050" t="19050" r="47625" b="55880"/>
                      <wp:wrapNone/>
                      <wp:docPr id="1136" name="Arrow: Up 1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A0F19" id="Arrow: Up 1136" o:spid="_x0000_s1026" type="#_x0000_t68" style="position:absolute;margin-left:-143.05pt;margin-top:.7pt;width:38.25pt;height:61.6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BaaAvdQAIAAJQ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809792" behindDoc="0" locked="0" layoutInCell="1" allowOverlap="1" wp14:anchorId="2588F6C0" wp14:editId="27540A29">
                      <wp:simplePos x="0" y="0"/>
                      <wp:positionH relativeFrom="column">
                        <wp:posOffset>-767716</wp:posOffset>
                      </wp:positionH>
                      <wp:positionV relativeFrom="paragraph">
                        <wp:posOffset>207645</wp:posOffset>
                      </wp:positionV>
                      <wp:extent cx="0" cy="543560"/>
                      <wp:effectExtent l="76200" t="38100" r="57150" b="27940"/>
                      <wp:wrapNone/>
                      <wp:docPr id="1134" name="Straight Arrow Connector 1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854C5F" id="Straight Arrow Connector 1134" o:spid="_x0000_s1026" type="#_x0000_t32" style="position:absolute;margin-left:-60.45pt;margin-top:16.35pt;width:0;height:42.8pt;flip:y;z-index:251809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14912" behindDoc="0" locked="0" layoutInCell="1" allowOverlap="1" wp14:anchorId="45C449E2" wp14:editId="16533992">
                      <wp:simplePos x="0" y="0"/>
                      <wp:positionH relativeFrom="column">
                        <wp:posOffset>-1069975</wp:posOffset>
                      </wp:positionH>
                      <wp:positionV relativeFrom="paragraph">
                        <wp:posOffset>23495</wp:posOffset>
                      </wp:positionV>
                      <wp:extent cx="379730" cy="548640"/>
                      <wp:effectExtent l="0" t="0" r="20320" b="22860"/>
                      <wp:wrapNone/>
                      <wp:docPr id="1133" name="Rectangle 1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EC89B" id="Rectangle 1133" o:spid="_x0000_s1026" style="position:absolute;margin-left:-84.25pt;margin-top:1.85pt;width:29.9pt;height:43.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&#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UnX5LIwIAAEEEAAAOAAAAAAAAAAAAAAAAAC4CAABkcnMvZTJvRG9j&#10;LnhtbFBLAQItABQABgAIAAAAIQAjGFbQ4AAAAAoBAAAPAAAAAAAAAAAAAAAAAH0EAABkcnMvZG93&#10;bnJldi54bWxQSwUGAAAAAAQABADzAAAAigUAAAAA&#10;"/>
                  </w:pict>
                </mc:Fallback>
              </mc:AlternateContent>
            </w:r>
            <w:r w:rsidRPr="000468B5">
              <w:rPr>
                <w:rFonts w:ascii="Times New Roman" w:eastAsia="Calibri" w:hAnsi="Times New Roman" w:cs="Times New Roman"/>
                <w:sz w:val="24"/>
                <w:szCs w:val="24"/>
              </w:rPr>
              <w:t>, f. 229.</w:t>
            </w:r>
          </w:p>
          <w:p w14:paraId="2171EA71" w14:textId="77777777" w:rsidR="00A94081" w:rsidRPr="000468B5" w:rsidRDefault="00A94081" w:rsidP="00E546AA">
            <w:pPr>
              <w:spacing w:after="0" w:line="240" w:lineRule="auto"/>
              <w:rPr>
                <w:rStyle w:val="hps"/>
                <w:rFonts w:ascii="Times New Roman" w:hAnsi="Times New Roman" w:cs="Times New Roman"/>
                <w:bCs/>
                <w:sz w:val="24"/>
                <w:szCs w:val="24"/>
              </w:rPr>
            </w:pPr>
            <w:r w:rsidRPr="000468B5">
              <w:rPr>
                <w:rFonts w:ascii="Times New Roman" w:eastAsia="Calibri" w:hAnsi="Times New Roman" w:cs="Times New Roman"/>
                <w:sz w:val="24"/>
                <w:szCs w:val="24"/>
              </w:rPr>
              <w:t xml:space="preserve">Ushtrimet 2, 3 nxënësit i plotësojnë fillimisht në libër. </w:t>
            </w:r>
            <w:r w:rsidRPr="000468B5">
              <w:rPr>
                <w:rStyle w:val="hps"/>
                <w:rFonts w:ascii="Times New Roman" w:hAnsi="Times New Roman" w:cs="Times New Roman"/>
                <w:bCs/>
                <w:sz w:val="24"/>
                <w:szCs w:val="24"/>
              </w:rPr>
              <w:t xml:space="preserve">Nxënësit punojnë individualisht dhe më pas shkëmbejnë librin me shokun/shoqen e bangës për të verifikuar saktësinë e lakimit të përemrave. </w:t>
            </w:r>
          </w:p>
          <w:p w14:paraId="2A3BC2E0" w14:textId="77777777" w:rsidR="00A94081" w:rsidRPr="000468B5" w:rsidRDefault="00A94081"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Ushtrimi 4, punohet në fletoren e klasës, kurse një nxënës/e e paraqet në tabelë.</w:t>
            </w:r>
          </w:p>
          <w:p w14:paraId="51AFCC56"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Mbledh disa fletore për t’i vlerësuar. </w:t>
            </w:r>
          </w:p>
        </w:tc>
      </w:tr>
      <w:tr w:rsidR="00A94081" w:rsidRPr="000468B5" w14:paraId="5AE6E756" w14:textId="77777777" w:rsidTr="00E546AA">
        <w:tc>
          <w:tcPr>
            <w:tcW w:w="10710" w:type="dxa"/>
            <w:gridSpan w:val="4"/>
            <w:shd w:val="clear" w:color="auto" w:fill="auto"/>
          </w:tcPr>
          <w:p w14:paraId="68E0CC5B" w14:textId="77777777" w:rsidR="00A94081" w:rsidRPr="000468B5" w:rsidRDefault="00A94081"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130CAA5C"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3F104F">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lakon me ndihmë përemrat pronorë të shoqëruar me emra.</w:t>
            </w:r>
          </w:p>
          <w:p w14:paraId="67F04317"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lakon përemrat pronorë; krahason pjesërisht lakimet e përemrit pronor, mbiemrit dhe emrit.</w:t>
            </w:r>
          </w:p>
          <w:p w14:paraId="074AC7FD"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Niveli 4</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krahason lakimin e përemrit pronor me emri dhe mbiemrin.</w:t>
            </w:r>
          </w:p>
        </w:tc>
      </w:tr>
      <w:tr w:rsidR="00A94081" w:rsidRPr="000468B5" w14:paraId="77B54F22" w14:textId="77777777" w:rsidTr="00E546AA">
        <w:trPr>
          <w:trHeight w:val="341"/>
        </w:trPr>
        <w:tc>
          <w:tcPr>
            <w:tcW w:w="10710" w:type="dxa"/>
            <w:gridSpan w:val="4"/>
            <w:shd w:val="clear" w:color="auto" w:fill="auto"/>
          </w:tcPr>
          <w:p w14:paraId="6745B172" w14:textId="19B16769" w:rsidR="00A94081" w:rsidRPr="000468B5" w:rsidRDefault="00A94081"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Detyrat dhe puna e pavarur: Grupi 1.</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Mësoni tabelën e lakimit të përemrave pronorë</w:t>
            </w:r>
            <w:r w:rsidRPr="00A94081">
              <w:rPr>
                <w:rFonts w:ascii="Times New Roman" w:eastAsia="Calibri" w:hAnsi="Times New Roman" w:cs="Times New Roman"/>
                <w:bCs/>
                <w:sz w:val="24"/>
                <w:szCs w:val="24"/>
              </w:rPr>
              <w:t>.</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Grupi 2</w:t>
            </w:r>
            <w:r>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Ushtrimi 5,</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6 f. 230.</w:t>
            </w:r>
          </w:p>
        </w:tc>
      </w:tr>
    </w:tbl>
    <w:p w14:paraId="3A060477" w14:textId="5E3CF868" w:rsidR="00A94081" w:rsidRDefault="00A94081" w:rsidP="00A94081">
      <w:pPr>
        <w:spacing w:after="0" w:line="240" w:lineRule="auto"/>
        <w:rPr>
          <w:rFonts w:ascii="Times New Roman" w:hAnsi="Times New Roman" w:cs="Times New Roman"/>
          <w:sz w:val="24"/>
          <w:szCs w:val="24"/>
        </w:rPr>
      </w:pPr>
    </w:p>
    <w:p w14:paraId="6412A211" w14:textId="39E062C8" w:rsidR="00A94081" w:rsidRDefault="00A94081" w:rsidP="00A94081">
      <w:pPr>
        <w:spacing w:after="0" w:line="240" w:lineRule="auto"/>
        <w:rPr>
          <w:rFonts w:ascii="Times New Roman" w:hAnsi="Times New Roman" w:cs="Times New Roman"/>
          <w:sz w:val="24"/>
          <w:szCs w:val="24"/>
        </w:rPr>
      </w:pPr>
    </w:p>
    <w:p w14:paraId="703A6F1D" w14:textId="0CC5B149" w:rsidR="00A94081" w:rsidRDefault="00A94081" w:rsidP="00A94081">
      <w:pPr>
        <w:spacing w:after="0" w:line="240" w:lineRule="auto"/>
        <w:rPr>
          <w:rFonts w:ascii="Times New Roman" w:hAnsi="Times New Roman" w:cs="Times New Roman"/>
          <w:sz w:val="24"/>
          <w:szCs w:val="24"/>
        </w:rPr>
      </w:pPr>
    </w:p>
    <w:p w14:paraId="172EF9D7" w14:textId="0033690D" w:rsidR="00A94081" w:rsidRDefault="00A94081" w:rsidP="00A94081">
      <w:pPr>
        <w:spacing w:after="0" w:line="240" w:lineRule="auto"/>
        <w:rPr>
          <w:rFonts w:ascii="Times New Roman" w:hAnsi="Times New Roman" w:cs="Times New Roman"/>
          <w:sz w:val="24"/>
          <w:szCs w:val="24"/>
        </w:rPr>
      </w:pPr>
    </w:p>
    <w:p w14:paraId="4F51D730" w14:textId="11B92083" w:rsidR="00A94081" w:rsidRDefault="00A94081" w:rsidP="00A94081">
      <w:pPr>
        <w:spacing w:after="0" w:line="240" w:lineRule="auto"/>
        <w:rPr>
          <w:rFonts w:ascii="Times New Roman" w:hAnsi="Times New Roman" w:cs="Times New Roman"/>
          <w:sz w:val="24"/>
          <w:szCs w:val="24"/>
        </w:rPr>
      </w:pPr>
    </w:p>
    <w:p w14:paraId="0620FBD0" w14:textId="3A691335" w:rsidR="00A94081" w:rsidRDefault="00A94081" w:rsidP="00A94081">
      <w:pPr>
        <w:spacing w:after="0" w:line="240" w:lineRule="auto"/>
        <w:rPr>
          <w:rFonts w:ascii="Times New Roman" w:hAnsi="Times New Roman" w:cs="Times New Roman"/>
          <w:sz w:val="24"/>
          <w:szCs w:val="24"/>
        </w:rPr>
      </w:pPr>
    </w:p>
    <w:p w14:paraId="6C12BE61" w14:textId="261E7F2F" w:rsidR="00A94081" w:rsidRDefault="00A94081" w:rsidP="00A94081">
      <w:pPr>
        <w:spacing w:after="0" w:line="240" w:lineRule="auto"/>
        <w:rPr>
          <w:rFonts w:ascii="Times New Roman" w:hAnsi="Times New Roman" w:cs="Times New Roman"/>
          <w:sz w:val="24"/>
          <w:szCs w:val="24"/>
        </w:rPr>
      </w:pPr>
    </w:p>
    <w:p w14:paraId="3C0C52A2" w14:textId="77777777" w:rsidR="00A94081" w:rsidRPr="000468B5" w:rsidRDefault="00A94081" w:rsidP="00A94081">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p>
    <w:p w14:paraId="3FCAE61F" w14:textId="77777777" w:rsidR="00A94081" w:rsidRPr="000468B5" w:rsidRDefault="00A94081" w:rsidP="00A94081">
      <w:pPr>
        <w:spacing w:after="0" w:line="240" w:lineRule="auto"/>
        <w:rPr>
          <w:rFonts w:ascii="Times New Roman" w:eastAsia="Calibri" w:hAnsi="Times New Roman" w:cs="Times New Roman"/>
          <w:b/>
          <w:sz w:val="24"/>
          <w:szCs w:val="24"/>
        </w:rPr>
      </w:pPr>
    </w:p>
    <w:tbl>
      <w:tblPr>
        <w:tblStyle w:val="TableGrid"/>
        <w:tblW w:w="11250" w:type="dxa"/>
        <w:tblInd w:w="-815" w:type="dxa"/>
        <w:tblLook w:val="04A0" w:firstRow="1" w:lastRow="0" w:firstColumn="1" w:lastColumn="0" w:noHBand="0" w:noVBand="1"/>
      </w:tblPr>
      <w:tblGrid>
        <w:gridCol w:w="3510"/>
        <w:gridCol w:w="2430"/>
        <w:gridCol w:w="270"/>
        <w:gridCol w:w="2820"/>
        <w:gridCol w:w="2220"/>
      </w:tblGrid>
      <w:tr w:rsidR="00A94081" w:rsidRPr="000468B5" w14:paraId="25814594" w14:textId="77777777" w:rsidTr="00E546AA">
        <w:tc>
          <w:tcPr>
            <w:tcW w:w="3510" w:type="dxa"/>
            <w:shd w:val="clear" w:color="auto" w:fill="auto"/>
          </w:tcPr>
          <w:p w14:paraId="65EB01DC"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700" w:type="dxa"/>
            <w:gridSpan w:val="2"/>
            <w:shd w:val="clear" w:color="auto" w:fill="auto"/>
          </w:tcPr>
          <w:p w14:paraId="03B34385"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shqipe</w:t>
            </w:r>
            <w:proofErr w:type="spellEnd"/>
            <w:r w:rsidRPr="000468B5">
              <w:rPr>
                <w:rFonts w:ascii="Times New Roman" w:hAnsi="Times New Roman"/>
                <w:b/>
                <w:sz w:val="24"/>
                <w:szCs w:val="24"/>
              </w:rPr>
              <w:t xml:space="preserve"> </w:t>
            </w:r>
            <w:r>
              <w:rPr>
                <w:rFonts w:ascii="Times New Roman" w:hAnsi="Times New Roman"/>
                <w:b/>
                <w:sz w:val="24"/>
                <w:szCs w:val="24"/>
              </w:rPr>
              <w:t>9</w:t>
            </w:r>
          </w:p>
        </w:tc>
        <w:tc>
          <w:tcPr>
            <w:tcW w:w="2820" w:type="dxa"/>
            <w:shd w:val="clear" w:color="auto" w:fill="auto"/>
          </w:tcPr>
          <w:p w14:paraId="0F31FCB1"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220" w:type="dxa"/>
            <w:shd w:val="clear" w:color="auto" w:fill="auto"/>
          </w:tcPr>
          <w:p w14:paraId="0BB7CEB2"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A94081" w:rsidRPr="000468B5" w14:paraId="1377DCC7" w14:textId="77777777" w:rsidTr="00E546AA">
        <w:tc>
          <w:tcPr>
            <w:tcW w:w="5940" w:type="dxa"/>
            <w:gridSpan w:val="2"/>
            <w:shd w:val="clear" w:color="auto" w:fill="auto"/>
          </w:tcPr>
          <w:p w14:paraId="6B56FA1B"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Rishkrimi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punës</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p>
          <w:p w14:paraId="02C5D89F"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miqsh</w:t>
            </w:r>
            <w:proofErr w:type="spellEnd"/>
            <w:r w:rsidRPr="000468B5">
              <w:rPr>
                <w:rFonts w:ascii="Times New Roman" w:hAnsi="Times New Roman"/>
                <w:sz w:val="24"/>
                <w:szCs w:val="24"/>
              </w:rPr>
              <w:t xml:space="preserve"> </w:t>
            </w:r>
          </w:p>
          <w:p w14:paraId="7B13F425" w14:textId="77777777" w:rsidR="00A94081" w:rsidRPr="000468B5" w:rsidRDefault="00A94081" w:rsidP="00E546AA">
            <w:pPr>
              <w:rPr>
                <w:rFonts w:ascii="Times New Roman" w:hAnsi="Times New Roman"/>
                <w:sz w:val="24"/>
                <w:szCs w:val="24"/>
              </w:rPr>
            </w:pPr>
          </w:p>
          <w:p w14:paraId="478A2BF9"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shkruarit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qëllime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funksionale</w:t>
            </w:r>
            <w:proofErr w:type="spellEnd"/>
          </w:p>
        </w:tc>
        <w:tc>
          <w:tcPr>
            <w:tcW w:w="5310" w:type="dxa"/>
            <w:gridSpan w:val="3"/>
            <w:shd w:val="clear" w:color="auto" w:fill="auto"/>
          </w:tcPr>
          <w:p w14:paraId="1AC5DC08"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
          <w:p w14:paraId="3396D9F3"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Punimet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
          <w:p w14:paraId="3D341E36" w14:textId="77777777" w:rsidR="00A94081" w:rsidRPr="000468B5" w:rsidRDefault="00A94081" w:rsidP="00E546AA">
            <w:pPr>
              <w:autoSpaceDE w:val="0"/>
              <w:autoSpaceDN w:val="0"/>
              <w:adjustRightInd w:val="0"/>
              <w:rPr>
                <w:rFonts w:ascii="Times New Roman" w:hAnsi="Times New Roman"/>
                <w:sz w:val="24"/>
                <w:szCs w:val="24"/>
              </w:rPr>
            </w:pPr>
          </w:p>
        </w:tc>
      </w:tr>
      <w:tr w:rsidR="00A94081" w:rsidRPr="000468B5" w14:paraId="0A046844" w14:textId="77777777" w:rsidTr="00E546AA">
        <w:tc>
          <w:tcPr>
            <w:tcW w:w="5940" w:type="dxa"/>
            <w:gridSpan w:val="2"/>
            <w:shd w:val="clear" w:color="auto" w:fill="auto"/>
          </w:tcPr>
          <w:p w14:paraId="785D8BFE"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Pr>
                <w:rFonts w:ascii="Times New Roman" w:hAnsi="Times New Roman"/>
                <w:b/>
                <w:sz w:val="24"/>
                <w:szCs w:val="24"/>
              </w:rPr>
              <w:br/>
            </w:r>
            <w:proofErr w:type="spellStart"/>
            <w:r w:rsidRPr="0036510F">
              <w:rPr>
                <w:rFonts w:ascii="Times New Roman" w:hAnsi="Times New Roman"/>
                <w:b/>
                <w:i/>
                <w:iCs/>
                <w:sz w:val="24"/>
                <w:szCs w:val="24"/>
              </w:rPr>
              <w:t>Nxënësi</w:t>
            </w:r>
            <w:proofErr w:type="spellEnd"/>
            <w:r w:rsidRPr="0036510F">
              <w:rPr>
                <w:rFonts w:ascii="Times New Roman" w:hAnsi="Times New Roman"/>
                <w:b/>
                <w:i/>
                <w:iCs/>
                <w:sz w:val="24"/>
                <w:szCs w:val="24"/>
              </w:rPr>
              <w:t>/ja:</w:t>
            </w:r>
          </w:p>
          <w:p w14:paraId="37D076FA" w14:textId="77777777" w:rsidR="00A94081" w:rsidRPr="000468B5" w:rsidRDefault="00A94081" w:rsidP="008D7E14">
            <w:pPr>
              <w:numPr>
                <w:ilvl w:val="0"/>
                <w:numId w:val="13"/>
              </w:numPr>
              <w:contextualSpacing/>
              <w:rPr>
                <w:rFonts w:ascii="Times New Roman" w:hAnsi="Times New Roman"/>
                <w:sz w:val="24"/>
                <w:szCs w:val="24"/>
              </w:rPr>
            </w:pPr>
            <w:proofErr w:type="spellStart"/>
            <w:r w:rsidRPr="000468B5">
              <w:rPr>
                <w:rFonts w:ascii="Times New Roman" w:hAnsi="Times New Roman"/>
                <w:sz w:val="24"/>
                <w:szCs w:val="24"/>
              </w:rPr>
              <w:t>njihet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llojet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gabimeve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bërë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punës</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w:t>
            </w:r>
          </w:p>
          <w:p w14:paraId="53711748" w14:textId="77777777" w:rsidR="00A94081" w:rsidRPr="000468B5" w:rsidRDefault="00A94081" w:rsidP="008D7E14">
            <w:pPr>
              <w:numPr>
                <w:ilvl w:val="0"/>
                <w:numId w:val="13"/>
              </w:numPr>
              <w:autoSpaceDE w:val="0"/>
              <w:autoSpaceDN w:val="0"/>
              <w:adjustRightInd w:val="0"/>
              <w:contextualSpacing/>
              <w:rPr>
                <w:rFonts w:ascii="Times New Roman" w:hAnsi="Times New Roman"/>
                <w:sz w:val="24"/>
                <w:szCs w:val="24"/>
              </w:rPr>
            </w:pPr>
            <w:proofErr w:type="spellStart"/>
            <w:r w:rsidRPr="000468B5">
              <w:rPr>
                <w:rFonts w:ascii="Times New Roman" w:hAnsi="Times New Roman"/>
                <w:sz w:val="24"/>
                <w:szCs w:val="24"/>
              </w:rPr>
              <w:t>klasifikon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llojit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3497036B" w14:textId="77777777" w:rsidR="00A94081" w:rsidRPr="000468B5" w:rsidRDefault="00A94081" w:rsidP="008D7E14">
            <w:pPr>
              <w:numPr>
                <w:ilvl w:val="0"/>
                <w:numId w:val="13"/>
              </w:numPr>
              <w:autoSpaceDE w:val="0"/>
              <w:autoSpaceDN w:val="0"/>
              <w:adjustRightInd w:val="0"/>
              <w:contextualSpacing/>
              <w:rPr>
                <w:rFonts w:ascii="Times New Roman" w:hAnsi="Times New Roman"/>
                <w:sz w:val="24"/>
                <w:szCs w:val="24"/>
              </w:rPr>
            </w:pPr>
            <w:proofErr w:type="spellStart"/>
            <w:r w:rsidRPr="000468B5">
              <w:rPr>
                <w:rFonts w:ascii="Times New Roman" w:hAnsi="Times New Roman"/>
                <w:sz w:val="24"/>
                <w:szCs w:val="24"/>
              </w:rPr>
              <w:t>rishkruan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korrigjuar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saj</w:t>
            </w:r>
            <w:proofErr w:type="spellEnd"/>
            <w:r w:rsidRPr="000468B5">
              <w:rPr>
                <w:rFonts w:ascii="Times New Roman" w:hAnsi="Times New Roman"/>
                <w:sz w:val="24"/>
                <w:szCs w:val="24"/>
              </w:rPr>
              <w:t>;</w:t>
            </w:r>
          </w:p>
          <w:p w14:paraId="206AE6AE" w14:textId="77777777" w:rsidR="00A94081" w:rsidRPr="000468B5" w:rsidRDefault="00A94081" w:rsidP="008D7E14">
            <w:pPr>
              <w:pStyle w:val="ListParagraph"/>
              <w:numPr>
                <w:ilvl w:val="0"/>
                <w:numId w:val="13"/>
              </w:numPr>
              <w:autoSpaceDE w:val="0"/>
              <w:autoSpaceDN w:val="0"/>
              <w:adjustRightInd w:val="0"/>
              <w:jc w:val="left"/>
              <w:rPr>
                <w:rFonts w:ascii="Times New Roman" w:hAnsi="Times New Roman"/>
                <w:sz w:val="24"/>
                <w:szCs w:val="24"/>
              </w:rPr>
            </w:pPr>
            <w:proofErr w:type="spellStart"/>
            <w:r w:rsidRPr="000468B5">
              <w:rPr>
                <w:rFonts w:ascii="Times New Roman" w:hAnsi="Times New Roman"/>
                <w:sz w:val="24"/>
                <w:szCs w:val="24"/>
              </w:rPr>
              <w:t>vetëvlerëson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ai </w:t>
            </w:r>
            <w:proofErr w:type="spellStart"/>
            <w:r w:rsidRPr="000468B5">
              <w:rPr>
                <w:rFonts w:ascii="Times New Roman" w:hAnsi="Times New Roman"/>
                <w:sz w:val="24"/>
                <w:szCs w:val="24"/>
              </w:rPr>
              <w:t>vetë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realizuar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shoqet</w:t>
            </w:r>
            <w:proofErr w:type="spellEnd"/>
            <w:r w:rsidRPr="000468B5">
              <w:rPr>
                <w:rFonts w:ascii="Times New Roman" w:hAnsi="Times New Roman"/>
                <w:sz w:val="24"/>
                <w:szCs w:val="24"/>
              </w:rPr>
              <w:t>;</w:t>
            </w:r>
          </w:p>
          <w:p w14:paraId="40206DA3" w14:textId="77777777" w:rsidR="00A94081" w:rsidRPr="000468B5" w:rsidRDefault="00A94081" w:rsidP="008D7E14">
            <w:pPr>
              <w:pStyle w:val="ListParagraph"/>
              <w:numPr>
                <w:ilvl w:val="0"/>
                <w:numId w:val="13"/>
              </w:numPr>
              <w:autoSpaceDE w:val="0"/>
              <w:autoSpaceDN w:val="0"/>
              <w:adjustRightInd w:val="0"/>
              <w:jc w:val="left"/>
              <w:rPr>
                <w:rFonts w:ascii="Times New Roman" w:hAnsi="Times New Roman"/>
                <w:sz w:val="24"/>
                <w:szCs w:val="24"/>
              </w:rPr>
            </w:pPr>
            <w:proofErr w:type="spellStart"/>
            <w:r w:rsidRPr="000468B5">
              <w:rPr>
                <w:rFonts w:ascii="Times New Roman" w:hAnsi="Times New Roman"/>
                <w:sz w:val="24"/>
                <w:szCs w:val="24"/>
              </w:rPr>
              <w:t>përmirëson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procesin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hartimit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punëve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ardhmen</w:t>
            </w:r>
            <w:proofErr w:type="spellEnd"/>
            <w:r w:rsidRPr="000468B5">
              <w:rPr>
                <w:rFonts w:ascii="Times New Roman" w:hAnsi="Times New Roman"/>
                <w:sz w:val="24"/>
                <w:szCs w:val="24"/>
              </w:rPr>
              <w:t>.</w:t>
            </w:r>
          </w:p>
          <w:p w14:paraId="371AEA8B" w14:textId="77777777" w:rsidR="00A94081" w:rsidRPr="000468B5" w:rsidRDefault="00A94081" w:rsidP="00E546AA">
            <w:pPr>
              <w:autoSpaceDE w:val="0"/>
              <w:autoSpaceDN w:val="0"/>
              <w:adjustRightInd w:val="0"/>
              <w:ind w:left="720"/>
              <w:contextualSpacing/>
              <w:rPr>
                <w:rFonts w:ascii="Times New Roman" w:hAnsi="Times New Roman"/>
                <w:sz w:val="24"/>
                <w:szCs w:val="24"/>
              </w:rPr>
            </w:pPr>
          </w:p>
        </w:tc>
        <w:tc>
          <w:tcPr>
            <w:tcW w:w="5310" w:type="dxa"/>
            <w:gridSpan w:val="3"/>
            <w:shd w:val="clear" w:color="auto" w:fill="auto"/>
          </w:tcPr>
          <w:p w14:paraId="1EA4B8A8"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304CB68F"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pikësim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sintaksë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fjalorit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vetëvlerësim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korrigjim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rishkrim</w:t>
            </w:r>
            <w:proofErr w:type="spellEnd"/>
            <w:r w:rsidRPr="000468B5">
              <w:rPr>
                <w:rFonts w:ascii="Times New Roman" w:hAnsi="Times New Roman"/>
                <w:sz w:val="24"/>
                <w:szCs w:val="24"/>
              </w:rPr>
              <w:t xml:space="preserve">. </w:t>
            </w:r>
          </w:p>
        </w:tc>
      </w:tr>
      <w:tr w:rsidR="00A94081" w:rsidRPr="000468B5" w14:paraId="421D5F3D" w14:textId="77777777" w:rsidTr="00E546AA">
        <w:tc>
          <w:tcPr>
            <w:tcW w:w="5940" w:type="dxa"/>
            <w:gridSpan w:val="2"/>
            <w:shd w:val="clear" w:color="auto" w:fill="auto"/>
          </w:tcPr>
          <w:p w14:paraId="6620A3C9"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36510F">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punët</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shkrim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njohuritë</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nxënësve</w:t>
            </w:r>
            <w:proofErr w:type="spellEnd"/>
            <w:r w:rsidRPr="000468B5">
              <w:rPr>
                <w:rFonts w:ascii="Times New Roman" w:hAnsi="Times New Roman"/>
                <w:bCs/>
                <w:sz w:val="24"/>
                <w:szCs w:val="24"/>
              </w:rPr>
              <w:t>.</w:t>
            </w:r>
          </w:p>
        </w:tc>
        <w:tc>
          <w:tcPr>
            <w:tcW w:w="5310" w:type="dxa"/>
            <w:gridSpan w:val="3"/>
            <w:shd w:val="clear" w:color="auto" w:fill="auto"/>
          </w:tcPr>
          <w:p w14:paraId="0D3840DF"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r w:rsidRPr="000468B5">
              <w:rPr>
                <w:rFonts w:ascii="Times New Roman" w:hAnsi="Times New Roman"/>
                <w:sz w:val="24"/>
                <w:szCs w:val="24"/>
              </w:rPr>
              <w:t>.</w:t>
            </w:r>
          </w:p>
        </w:tc>
      </w:tr>
      <w:tr w:rsidR="00A94081" w:rsidRPr="000468B5" w14:paraId="2CA928ED" w14:textId="77777777" w:rsidTr="00E546AA">
        <w:tc>
          <w:tcPr>
            <w:tcW w:w="11250" w:type="dxa"/>
            <w:gridSpan w:val="5"/>
            <w:shd w:val="clear" w:color="auto" w:fill="auto"/>
          </w:tcPr>
          <w:p w14:paraId="7BDB71C9" w14:textId="77777777" w:rsidR="00A94081" w:rsidRPr="000468B5" w:rsidRDefault="00A94081" w:rsidP="00E546AA">
            <w:pPr>
              <w:rPr>
                <w:rFonts w:ascii="Times New Roman" w:hAnsi="Times New Roman"/>
                <w:b/>
                <w:bCs/>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iCs/>
                <w:sz w:val="24"/>
                <w:szCs w:val="24"/>
              </w:rPr>
              <w:t>Bisedë</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Turi</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i</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galerisë</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Diskutim</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Punë</w:t>
            </w:r>
            <w:proofErr w:type="spellEnd"/>
            <w:r w:rsidRPr="000468B5">
              <w:rPr>
                <w:rFonts w:ascii="Times New Roman" w:hAnsi="Times New Roman"/>
                <w:bCs/>
                <w:i/>
                <w:iCs/>
                <w:sz w:val="24"/>
                <w:szCs w:val="24"/>
              </w:rPr>
              <w:t xml:space="preserve"> </w:t>
            </w:r>
            <w:proofErr w:type="spellStart"/>
            <w:proofErr w:type="gramStart"/>
            <w:r w:rsidRPr="000468B5">
              <w:rPr>
                <w:rFonts w:ascii="Times New Roman" w:hAnsi="Times New Roman"/>
                <w:bCs/>
                <w:i/>
                <w:iCs/>
                <w:sz w:val="24"/>
                <w:szCs w:val="24"/>
              </w:rPr>
              <w:t>individuale.Puno</w:t>
            </w:r>
            <w:proofErr w:type="spellEnd"/>
            <w:proofErr w:type="gram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shkëmbe</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në</w:t>
            </w:r>
            <w:proofErr w:type="spellEnd"/>
            <w:r w:rsidRPr="000468B5">
              <w:rPr>
                <w:rFonts w:ascii="Times New Roman" w:hAnsi="Times New Roman"/>
                <w:bCs/>
                <w:i/>
                <w:iCs/>
                <w:sz w:val="24"/>
                <w:szCs w:val="24"/>
              </w:rPr>
              <w:t xml:space="preserve"> </w:t>
            </w:r>
            <w:proofErr w:type="spellStart"/>
            <w:r w:rsidRPr="000468B5">
              <w:rPr>
                <w:rFonts w:ascii="Times New Roman" w:hAnsi="Times New Roman"/>
                <w:bCs/>
                <w:i/>
                <w:iCs/>
                <w:sz w:val="24"/>
                <w:szCs w:val="24"/>
              </w:rPr>
              <w:t>dyshe</w:t>
            </w:r>
            <w:proofErr w:type="spellEnd"/>
            <w:r w:rsidRPr="000468B5">
              <w:rPr>
                <w:rFonts w:ascii="Times New Roman" w:hAnsi="Times New Roman"/>
                <w:b/>
                <w:sz w:val="24"/>
                <w:szCs w:val="24"/>
              </w:rPr>
              <w:t xml:space="preserve">. </w:t>
            </w:r>
          </w:p>
        </w:tc>
      </w:tr>
      <w:tr w:rsidR="00A94081" w:rsidRPr="000468B5" w14:paraId="45A2EEA0" w14:textId="77777777" w:rsidTr="00E546AA">
        <w:trPr>
          <w:trHeight w:val="2542"/>
        </w:trPr>
        <w:tc>
          <w:tcPr>
            <w:tcW w:w="11250" w:type="dxa"/>
            <w:gridSpan w:val="5"/>
            <w:shd w:val="clear" w:color="auto" w:fill="auto"/>
          </w:tcPr>
          <w:p w14:paraId="7093DE24"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p>
          <w:p w14:paraId="73BE074E" w14:textId="77777777" w:rsidR="00A94081" w:rsidRPr="000468B5" w:rsidRDefault="00A94081" w:rsidP="00E546AA">
            <w:pPr>
              <w:rPr>
                <w:rFonts w:ascii="Times New Roman" w:hAnsi="Times New Roman"/>
                <w:i/>
                <w:iCs/>
                <w:sz w:val="24"/>
                <w:szCs w:val="24"/>
              </w:rPr>
            </w:pPr>
            <w:proofErr w:type="spellStart"/>
            <w:r w:rsidRPr="000468B5">
              <w:rPr>
                <w:rFonts w:ascii="Times New Roman" w:hAnsi="Times New Roman"/>
                <w:b/>
                <w:bCs/>
                <w:sz w:val="24"/>
                <w:szCs w:val="24"/>
              </w:rPr>
              <w:t>Lidhja</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temës</w:t>
            </w:r>
            <w:proofErr w:type="spellEnd"/>
            <w:r w:rsidRPr="000468B5">
              <w:rPr>
                <w:rFonts w:ascii="Times New Roman" w:hAnsi="Times New Roman"/>
                <w:b/>
                <w:bCs/>
                <w:sz w:val="24"/>
                <w:szCs w:val="24"/>
              </w:rPr>
              <w:t xml:space="preserve"> me </w:t>
            </w:r>
            <w:proofErr w:type="spellStart"/>
            <w:r w:rsidRPr="000468B5">
              <w:rPr>
                <w:rFonts w:ascii="Times New Roman" w:hAnsi="Times New Roman"/>
                <w:b/>
                <w:bCs/>
                <w:sz w:val="24"/>
                <w:szCs w:val="24"/>
              </w:rPr>
              <w:t>njohuritë</w:t>
            </w:r>
            <w:proofErr w:type="spellEnd"/>
            <w:r w:rsidRPr="000468B5">
              <w:rPr>
                <w:rFonts w:ascii="Times New Roman" w:hAnsi="Times New Roman"/>
                <w:b/>
                <w:bCs/>
                <w:sz w:val="24"/>
                <w:szCs w:val="24"/>
              </w:rPr>
              <w:t xml:space="preserve"> e </w:t>
            </w:r>
            <w:proofErr w:type="spellStart"/>
            <w:r w:rsidRPr="000468B5">
              <w:rPr>
                <w:rFonts w:ascii="Times New Roman" w:hAnsi="Times New Roman"/>
                <w:b/>
                <w:bCs/>
                <w:sz w:val="24"/>
                <w:szCs w:val="24"/>
              </w:rPr>
              <w:t>mëparshme</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të</w:t>
            </w:r>
            <w:proofErr w:type="spellEnd"/>
            <w:r w:rsidRPr="000468B5">
              <w:rPr>
                <w:rFonts w:ascii="Times New Roman" w:hAnsi="Times New Roman"/>
                <w:b/>
                <w:bCs/>
                <w:sz w:val="24"/>
                <w:szCs w:val="24"/>
              </w:rPr>
              <w:t xml:space="preserve"> </w:t>
            </w:r>
            <w:proofErr w:type="spellStart"/>
            <w:r w:rsidRPr="000468B5">
              <w:rPr>
                <w:rFonts w:ascii="Times New Roman" w:hAnsi="Times New Roman"/>
                <w:b/>
                <w:bCs/>
                <w:sz w:val="24"/>
                <w:szCs w:val="24"/>
              </w:rPr>
              <w:t>nxënësve</w:t>
            </w:r>
            <w:proofErr w:type="spellEnd"/>
            <w:r w:rsidRPr="000468B5">
              <w:rPr>
                <w:rFonts w:ascii="Times New Roman" w:hAnsi="Times New Roman"/>
                <w:b/>
                <w:bCs/>
                <w:sz w:val="24"/>
                <w:szCs w:val="24"/>
              </w:rPr>
              <w:t xml:space="preserve">: </w:t>
            </w:r>
            <w:proofErr w:type="spellStart"/>
            <w:r w:rsidRPr="000468B5">
              <w:rPr>
                <w:rFonts w:ascii="Times New Roman" w:hAnsi="Times New Roman"/>
                <w:i/>
                <w:iCs/>
                <w:sz w:val="24"/>
                <w:szCs w:val="24"/>
              </w:rPr>
              <w:t>Bisedë</w:t>
            </w:r>
            <w:proofErr w:type="spellEnd"/>
            <w:r w:rsidRPr="000468B5">
              <w:rPr>
                <w:rFonts w:ascii="Times New Roman" w:hAnsi="Times New Roman"/>
                <w:b/>
                <w:bCs/>
                <w:sz w:val="24"/>
                <w:szCs w:val="24"/>
              </w:rPr>
              <w:t xml:space="preserve"> </w:t>
            </w:r>
            <w:proofErr w:type="spellStart"/>
            <w:r w:rsidRPr="000468B5">
              <w:rPr>
                <w:rFonts w:ascii="Times New Roman" w:hAnsi="Times New Roman"/>
                <w:i/>
                <w:iCs/>
                <w:sz w:val="24"/>
                <w:szCs w:val="24"/>
              </w:rPr>
              <w:t>Turi</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i</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galerisë</w:t>
            </w:r>
            <w:proofErr w:type="spellEnd"/>
          </w:p>
          <w:p w14:paraId="5C2B41D5"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Zhvilloj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një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bisedë</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lidhje</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zhvillimin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punës</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shkrim</w:t>
            </w:r>
            <w:proofErr w:type="spellEnd"/>
            <w:r w:rsidRPr="000468B5">
              <w:rPr>
                <w:rFonts w:ascii="Times New Roman" w:hAnsi="Times New Roman"/>
                <w:bCs/>
                <w:sz w:val="24"/>
                <w:szCs w:val="24"/>
              </w:rPr>
              <w:t xml:space="preserve"> </w:t>
            </w:r>
            <w:r>
              <w:rPr>
                <w:rFonts w:ascii="Times New Roman" w:hAnsi="Times New Roman"/>
                <w:bCs/>
                <w:sz w:val="24"/>
                <w:szCs w:val="24"/>
              </w:rPr>
              <w:t>“</w:t>
            </w:r>
            <w:proofErr w:type="spellStart"/>
            <w:r w:rsidRPr="000468B5">
              <w:rPr>
                <w:rFonts w:ascii="Times New Roman" w:hAnsi="Times New Roman"/>
                <w:bCs/>
                <w:sz w:val="24"/>
                <w:szCs w:val="24"/>
              </w:rPr>
              <w:t>Mes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miqs</w:t>
            </w:r>
            <w:r>
              <w:rPr>
                <w:rFonts w:ascii="Times New Roman" w:hAnsi="Times New Roman"/>
                <w:bCs/>
                <w:sz w:val="24"/>
                <w:szCs w:val="24"/>
              </w:rPr>
              <w:t>h</w:t>
            </w:r>
            <w:proofErr w:type="spellEnd"/>
            <w:r>
              <w:rPr>
                <w:rFonts w:ascii="Times New Roman" w:hAnsi="Times New Roman"/>
                <w:bCs/>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realizuar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orë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parë</w:t>
            </w:r>
            <w:proofErr w:type="spellEnd"/>
            <w:r w:rsidRPr="000468B5">
              <w:rPr>
                <w:rFonts w:ascii="Times New Roman" w:hAnsi="Times New Roman"/>
                <w:bCs/>
                <w:sz w:val="24"/>
                <w:szCs w:val="24"/>
              </w:rPr>
              <w:t>.</w:t>
            </w:r>
          </w:p>
          <w:p w14:paraId="02896405"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Njoh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tërësi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rezultatet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arritura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mënyrën</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vihen</w:t>
            </w:r>
            <w:proofErr w:type="spellEnd"/>
            <w:r w:rsidRPr="000468B5">
              <w:rPr>
                <w:rFonts w:ascii="Times New Roman" w:hAnsi="Times New Roman"/>
                <w:sz w:val="24"/>
                <w:szCs w:val="24"/>
              </w:rPr>
              <w:t xml:space="preserve"> re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aspekte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realizimit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saj.Prezantoj</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vlerësuar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notë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maksimale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tjerë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shprehen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lirshëm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mënyrën</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si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shokët</w:t>
            </w:r>
            <w:proofErr w:type="spellEnd"/>
            <w:r w:rsidRPr="000468B5">
              <w:rPr>
                <w:rFonts w:ascii="Times New Roman" w:hAnsi="Times New Roman"/>
                <w:sz w:val="24"/>
                <w:szCs w:val="24"/>
              </w:rPr>
              <w:t>.</w:t>
            </w:r>
          </w:p>
          <w:p w14:paraId="6BCECCE9"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Ndërtimi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njohurive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reja</w:t>
            </w:r>
            <w:proofErr w:type="spellEnd"/>
            <w:r w:rsidRPr="000468B5">
              <w:rPr>
                <w:rFonts w:ascii="Times New Roman" w:hAnsi="Times New Roman"/>
                <w:b/>
                <w:sz w:val="24"/>
                <w:szCs w:val="24"/>
              </w:rPr>
              <w:t xml:space="preserve">: </w:t>
            </w:r>
            <w:proofErr w:type="spellStart"/>
            <w:r w:rsidRPr="000468B5">
              <w:rPr>
                <w:rFonts w:ascii="Times New Roman" w:hAnsi="Times New Roman"/>
                <w:bCs/>
                <w:i/>
                <w:iCs/>
                <w:sz w:val="24"/>
                <w:szCs w:val="24"/>
              </w:rPr>
              <w:t>Minileksion</w:t>
            </w:r>
            <w:proofErr w:type="spellEnd"/>
            <w:r w:rsidRPr="000468B5">
              <w:rPr>
                <w:rFonts w:ascii="Times New Roman" w:hAnsi="Times New Roman"/>
                <w:bCs/>
                <w:i/>
                <w:iCs/>
                <w:sz w:val="24"/>
                <w:szCs w:val="24"/>
              </w:rPr>
              <w:t>.</w:t>
            </w:r>
          </w:p>
          <w:p w14:paraId="7797F038"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Shkruaj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tabelë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mësimit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disa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gabimesh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tregoj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rëndësinë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korrigjimi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kujdesshëm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trajtimit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vijim</w:t>
            </w:r>
            <w:proofErr w:type="spellEnd"/>
            <w:r w:rsidRPr="000468B5">
              <w:rPr>
                <w:rFonts w:ascii="Times New Roman" w:hAnsi="Times New Roman"/>
                <w:sz w:val="24"/>
                <w:szCs w:val="24"/>
              </w:rPr>
              <w:t>.</w:t>
            </w:r>
          </w:p>
          <w:p w14:paraId="1AE78291"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Gabimet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klasifikohen</w:t>
            </w:r>
            <w:proofErr w:type="spellEnd"/>
            <w:r w:rsidRPr="000468B5">
              <w:rPr>
                <w:rFonts w:ascii="Times New Roman" w:hAnsi="Times New Roman"/>
                <w:sz w:val="24"/>
                <w:szCs w:val="24"/>
              </w:rPr>
              <w:t>:</w:t>
            </w:r>
          </w:p>
          <w:p w14:paraId="3E88AFA5"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drejtshkrimin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w:t>
            </w:r>
          </w:p>
          <w:p w14:paraId="1CC724E9"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pikësim</w:t>
            </w:r>
            <w:proofErr w:type="spellEnd"/>
            <w:r w:rsidRPr="000468B5">
              <w:rPr>
                <w:rFonts w:ascii="Times New Roman" w:hAnsi="Times New Roman"/>
                <w:sz w:val="24"/>
                <w:szCs w:val="24"/>
              </w:rPr>
              <w:t>;</w:t>
            </w:r>
          </w:p>
          <w:p w14:paraId="1EDFBB90"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sintaksore</w:t>
            </w:r>
            <w:proofErr w:type="spellEnd"/>
            <w:r w:rsidRPr="000468B5">
              <w:rPr>
                <w:rFonts w:ascii="Times New Roman" w:hAnsi="Times New Roman"/>
                <w:sz w:val="24"/>
                <w:szCs w:val="24"/>
              </w:rPr>
              <w:t>;</w:t>
            </w:r>
          </w:p>
          <w:p w14:paraId="082B50A4"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fjala</w:t>
            </w:r>
            <w:proofErr w:type="spellEnd"/>
            <w:r w:rsidRPr="000468B5">
              <w:rPr>
                <w:rFonts w:ascii="Times New Roman" w:hAnsi="Times New Roman"/>
                <w:sz w:val="24"/>
                <w:szCs w:val="24"/>
              </w:rPr>
              <w:t xml:space="preserve"> jo e </w:t>
            </w:r>
            <w:proofErr w:type="spellStart"/>
            <w:r w:rsidRPr="000468B5">
              <w:rPr>
                <w:rFonts w:ascii="Times New Roman" w:hAnsi="Times New Roman"/>
                <w:sz w:val="24"/>
                <w:szCs w:val="24"/>
              </w:rPr>
              <w:t>duhur</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përdorur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gabim</w:t>
            </w:r>
            <w:proofErr w:type="spellEnd"/>
            <w:r w:rsidRPr="000468B5">
              <w:rPr>
                <w:rFonts w:ascii="Times New Roman" w:hAnsi="Times New Roman"/>
                <w:sz w:val="24"/>
                <w:szCs w:val="24"/>
              </w:rPr>
              <w:t>;</w:t>
            </w:r>
          </w:p>
          <w:p w14:paraId="00C16871"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strukturën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punimit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hyrja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mbyllja</w:t>
            </w:r>
            <w:proofErr w:type="spellEnd"/>
            <w:r w:rsidRPr="000468B5">
              <w:rPr>
                <w:rFonts w:ascii="Times New Roman" w:hAnsi="Times New Roman"/>
                <w:sz w:val="24"/>
                <w:szCs w:val="24"/>
              </w:rPr>
              <w:t xml:space="preserve"> apo </w:t>
            </w:r>
            <w:proofErr w:type="spellStart"/>
            <w:r w:rsidRPr="000468B5">
              <w:rPr>
                <w:rFonts w:ascii="Times New Roman" w:hAnsi="Times New Roman"/>
                <w:sz w:val="24"/>
                <w:szCs w:val="24"/>
              </w:rPr>
              <w:t>nuk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respektohet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raporti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16D067C2"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gabime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vijueshmërinë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logjike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etj</w:t>
            </w:r>
            <w:proofErr w:type="spellEnd"/>
            <w:r w:rsidRPr="000468B5">
              <w:rPr>
                <w:rFonts w:ascii="Times New Roman" w:hAnsi="Times New Roman"/>
                <w:sz w:val="24"/>
                <w:szCs w:val="24"/>
              </w:rPr>
              <w:t>.</w:t>
            </w:r>
          </w:p>
          <w:p w14:paraId="54293380"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Gjithashtu</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rëndsishme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qartësia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shkrimit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prezantimit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saj</w:t>
            </w:r>
            <w:proofErr w:type="spellEnd"/>
            <w:r w:rsidRPr="000468B5">
              <w:rPr>
                <w:rFonts w:ascii="Times New Roman" w:hAnsi="Times New Roman"/>
                <w:sz w:val="24"/>
                <w:szCs w:val="24"/>
              </w:rPr>
              <w:t>.</w:t>
            </w:r>
          </w:p>
          <w:p w14:paraId="4BA9996B"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Demonstrimi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rezultateve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arritura</w:t>
            </w:r>
            <w:proofErr w:type="spellEnd"/>
            <w:r w:rsidRPr="000468B5">
              <w:rPr>
                <w:rFonts w:ascii="Times New Roman" w:hAnsi="Times New Roman"/>
                <w:b/>
                <w:i/>
                <w:sz w:val="24"/>
                <w:szCs w:val="24"/>
              </w:rPr>
              <w:t xml:space="preserve">: </w:t>
            </w:r>
            <w:proofErr w:type="spellStart"/>
            <w:r w:rsidRPr="000468B5">
              <w:rPr>
                <w:rFonts w:ascii="Times New Roman" w:hAnsi="Times New Roman"/>
                <w:b/>
                <w:i/>
                <w:sz w:val="24"/>
                <w:szCs w:val="24"/>
              </w:rPr>
              <w:t>P</w:t>
            </w:r>
            <w:r w:rsidRPr="000468B5">
              <w:rPr>
                <w:rFonts w:ascii="Times New Roman" w:hAnsi="Times New Roman"/>
                <w:i/>
                <w:sz w:val="24"/>
                <w:szCs w:val="24"/>
              </w:rPr>
              <w:t>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individuale</w:t>
            </w:r>
            <w:proofErr w:type="spellEnd"/>
            <w:r w:rsidRPr="000468B5">
              <w:rPr>
                <w:rFonts w:ascii="Times New Roman" w:hAnsi="Times New Roman"/>
                <w:i/>
                <w:sz w:val="24"/>
                <w:szCs w:val="24"/>
              </w:rPr>
              <w:t xml:space="preserve">, Puno / </w:t>
            </w:r>
            <w:proofErr w:type="spellStart"/>
            <w:r w:rsidRPr="000468B5">
              <w:rPr>
                <w:rFonts w:ascii="Times New Roman" w:hAnsi="Times New Roman"/>
                <w:i/>
                <w:sz w:val="24"/>
                <w:szCs w:val="24"/>
              </w:rPr>
              <w:t>shkëmbe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dyshe</w:t>
            </w:r>
            <w:proofErr w:type="spellEnd"/>
            <w:r w:rsidRPr="000468B5">
              <w:rPr>
                <w:rFonts w:ascii="Times New Roman" w:hAnsi="Times New Roman"/>
                <w:i/>
                <w:sz w:val="24"/>
                <w:szCs w:val="24"/>
              </w:rPr>
              <w:t>.</w:t>
            </w:r>
          </w:p>
          <w:p w14:paraId="446F6CD8" w14:textId="304ADEE9" w:rsidR="00A94081" w:rsidRPr="000468B5" w:rsidRDefault="00A94081" w:rsidP="00E546AA">
            <w:pPr>
              <w:autoSpaceDE w:val="0"/>
              <w:autoSpaceDN w:val="0"/>
              <w:adjustRightInd w:val="0"/>
              <w:rPr>
                <w:rFonts w:ascii="Times New Roman" w:eastAsia="MyriadPro-Semibold" w:hAnsi="Times New Roman"/>
                <w:sz w:val="24"/>
                <w:szCs w:val="24"/>
              </w:rPr>
            </w:pPr>
            <w:r w:rsidRPr="000468B5">
              <w:rPr>
                <w:rFonts w:ascii="Times New Roman" w:hAnsi="Times New Roman"/>
                <w:noProof/>
                <w:sz w:val="24"/>
                <w:szCs w:val="24"/>
              </w:rPr>
              <mc:AlternateContent>
                <mc:Choice Requires="wps">
                  <w:drawing>
                    <wp:anchor distT="0" distB="0" distL="114300" distR="114300" simplePos="0" relativeHeight="251819008" behindDoc="0" locked="0" layoutInCell="1" allowOverlap="1" wp14:anchorId="53B0BB7B" wp14:editId="3E1543E3">
                      <wp:simplePos x="0" y="0"/>
                      <wp:positionH relativeFrom="column">
                        <wp:posOffset>-1069975</wp:posOffset>
                      </wp:positionH>
                      <wp:positionV relativeFrom="paragraph">
                        <wp:posOffset>23495</wp:posOffset>
                      </wp:positionV>
                      <wp:extent cx="379730" cy="548640"/>
                      <wp:effectExtent l="0" t="0" r="20320" b="2286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CD52C1" id="Rectangle 27" o:spid="_x0000_s1026" style="position:absolute;margin-left:-84.25pt;margin-top:1.85pt;width:29.9pt;height:43.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EgQx+IiAgAAPQQAAA4AAAAAAAAAAAAAAAAALgIAAGRycy9lMm9Eb2Mu&#10;eG1sUEsBAi0AFAAGAAgAAAAhACMYVtDgAAAACgEAAA8AAAAAAAAAAAAAAAAAfAQAAGRycy9kb3du&#10;cmV2LnhtbFBLBQYAAAAABAAEAPMAAACJBQAAAAA=&#10;"/>
                  </w:pict>
                </mc:Fallback>
              </mc:AlternateContent>
            </w:r>
            <w:proofErr w:type="spellStart"/>
            <w:r w:rsidRPr="000468B5">
              <w:rPr>
                <w:rFonts w:ascii="Times New Roman" w:eastAsia="MyriadPro-Semibold" w:hAnsi="Times New Roman"/>
                <w:sz w:val="24"/>
                <w:szCs w:val="24"/>
              </w:rPr>
              <w:t>Në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bazë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udhëzimeve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nxënësit</w:t>
            </w:r>
            <w:proofErr w:type="spellEnd"/>
            <w:r w:rsidRPr="000468B5">
              <w:rPr>
                <w:rFonts w:ascii="Times New Roman" w:eastAsia="MyriadPro-Semibold" w:hAnsi="Times New Roman"/>
                <w:sz w:val="24"/>
                <w:szCs w:val="24"/>
              </w:rPr>
              <w:t xml:space="preserve"> do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realizojnë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rishkrimin</w:t>
            </w:r>
            <w:proofErr w:type="spellEnd"/>
            <w:r w:rsidRPr="000468B5">
              <w:rPr>
                <w:rFonts w:ascii="Times New Roman" w:eastAsia="MyriadPro-Semibold" w:hAnsi="Times New Roman"/>
                <w:sz w:val="24"/>
                <w:szCs w:val="24"/>
              </w:rPr>
              <w:t xml:space="preserve"> e </w:t>
            </w:r>
            <w:proofErr w:type="spellStart"/>
            <w:r w:rsidRPr="000468B5">
              <w:rPr>
                <w:rFonts w:ascii="Times New Roman" w:eastAsia="MyriadPro-Semibold" w:hAnsi="Times New Roman"/>
                <w:sz w:val="24"/>
                <w:szCs w:val="24"/>
              </w:rPr>
              <w:t>punës</w:t>
            </w:r>
            <w:proofErr w:type="spellEnd"/>
            <w:r w:rsidRPr="000468B5">
              <w:rPr>
                <w:rFonts w:ascii="Times New Roman" w:eastAsia="MyriadPro-Semibold" w:hAnsi="Times New Roman"/>
                <w:sz w:val="24"/>
                <w:szCs w:val="24"/>
              </w:rPr>
              <w:t xml:space="preserve"> me </w:t>
            </w:r>
            <w:proofErr w:type="spellStart"/>
            <w:r w:rsidRPr="000468B5">
              <w:rPr>
                <w:rFonts w:ascii="Times New Roman" w:eastAsia="MyriadPro-Semibold" w:hAnsi="Times New Roman"/>
                <w:sz w:val="24"/>
                <w:szCs w:val="24"/>
              </w:rPr>
              <w:t>shkrim</w:t>
            </w:r>
            <w:proofErr w:type="spellEnd"/>
            <w:r w:rsidRPr="000468B5">
              <w:rPr>
                <w:rFonts w:ascii="Times New Roman" w:eastAsia="MyriadPro-Semibold" w:hAnsi="Times New Roman"/>
                <w:sz w:val="24"/>
                <w:szCs w:val="24"/>
              </w:rPr>
              <w:t xml:space="preserve">, duke u </w:t>
            </w:r>
            <w:proofErr w:type="spellStart"/>
            <w:r w:rsidRPr="000468B5">
              <w:rPr>
                <w:rFonts w:ascii="Times New Roman" w:eastAsia="MyriadPro-Semibold" w:hAnsi="Times New Roman"/>
                <w:sz w:val="24"/>
                <w:szCs w:val="24"/>
              </w:rPr>
              <w:t>pëqëndruar</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korrigjimi</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që</w:t>
            </w:r>
            <w:proofErr w:type="spellEnd"/>
            <w:r w:rsidRPr="000468B5">
              <w:rPr>
                <w:rFonts w:ascii="Times New Roman" w:eastAsia="MyriadPro-Semibold" w:hAnsi="Times New Roman"/>
                <w:sz w:val="24"/>
                <w:szCs w:val="24"/>
              </w:rPr>
              <w:t xml:space="preserve"> u </w:t>
            </w:r>
            <w:proofErr w:type="spellStart"/>
            <w:r w:rsidRPr="000468B5">
              <w:rPr>
                <w:rFonts w:ascii="Times New Roman" w:eastAsia="MyriadPro-Semibold" w:hAnsi="Times New Roman"/>
                <w:sz w:val="24"/>
                <w:szCs w:val="24"/>
              </w:rPr>
              <w:t>kam</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bërë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punimeve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tyre</w:t>
            </w:r>
            <w:proofErr w:type="spellEnd"/>
            <w:r w:rsidRPr="000468B5">
              <w:rPr>
                <w:rFonts w:ascii="Times New Roman" w:eastAsia="MyriadPro-Semibold" w:hAnsi="Times New Roman"/>
                <w:sz w:val="24"/>
                <w:szCs w:val="24"/>
              </w:rPr>
              <w:t>.</w:t>
            </w:r>
          </w:p>
          <w:p w14:paraId="01AF858C" w14:textId="77777777" w:rsidR="00A94081" w:rsidRPr="000468B5" w:rsidRDefault="00A94081" w:rsidP="00E546AA">
            <w:pPr>
              <w:autoSpaceDE w:val="0"/>
              <w:autoSpaceDN w:val="0"/>
              <w:adjustRightInd w:val="0"/>
              <w:rPr>
                <w:rFonts w:ascii="Times New Roman" w:eastAsia="MyriadPro-Semibold" w:hAnsi="Times New Roman"/>
                <w:sz w:val="24"/>
                <w:szCs w:val="24"/>
              </w:rPr>
            </w:pPr>
            <w:proofErr w:type="spellStart"/>
            <w:r w:rsidRPr="000468B5">
              <w:rPr>
                <w:rFonts w:ascii="Times New Roman" w:eastAsia="MyriadPro-Semibold" w:hAnsi="Times New Roman"/>
                <w:sz w:val="24"/>
                <w:szCs w:val="24"/>
              </w:rPr>
              <w:t>Pasi</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realizojnë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rishkrimin</w:t>
            </w:r>
            <w:proofErr w:type="spellEnd"/>
            <w:r w:rsidRPr="000468B5">
              <w:rPr>
                <w:rFonts w:ascii="Times New Roman" w:eastAsia="MyriadPro-Semibold" w:hAnsi="Times New Roman"/>
                <w:sz w:val="24"/>
                <w:szCs w:val="24"/>
              </w:rPr>
              <w:t xml:space="preserve"> e </w:t>
            </w:r>
            <w:proofErr w:type="spellStart"/>
            <w:r w:rsidRPr="000468B5">
              <w:rPr>
                <w:rFonts w:ascii="Times New Roman" w:eastAsia="MyriadPro-Semibold" w:hAnsi="Times New Roman"/>
                <w:sz w:val="24"/>
                <w:szCs w:val="24"/>
              </w:rPr>
              <w:t>punës</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së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tyre</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këmbejnë</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punimin</w:t>
            </w:r>
            <w:proofErr w:type="spellEnd"/>
            <w:r w:rsidRPr="000468B5">
              <w:rPr>
                <w:rFonts w:ascii="Times New Roman" w:eastAsia="MyriadPro-Semibold" w:hAnsi="Times New Roman"/>
                <w:sz w:val="24"/>
                <w:szCs w:val="24"/>
              </w:rPr>
              <w:t xml:space="preserve"> me </w:t>
            </w:r>
            <w:proofErr w:type="spellStart"/>
            <w:r w:rsidRPr="000468B5">
              <w:rPr>
                <w:rFonts w:ascii="Times New Roman" w:eastAsia="MyriadPro-Semibold" w:hAnsi="Times New Roman"/>
                <w:sz w:val="24"/>
                <w:szCs w:val="24"/>
              </w:rPr>
              <w:t>shokun</w:t>
            </w:r>
            <w:proofErr w:type="spellEnd"/>
            <w:r w:rsidRPr="000468B5">
              <w:rPr>
                <w:rFonts w:ascii="Times New Roman" w:eastAsia="MyriadPro-Semibold" w:hAnsi="Times New Roman"/>
                <w:sz w:val="24"/>
                <w:szCs w:val="24"/>
              </w:rPr>
              <w:t xml:space="preserve">/ </w:t>
            </w:r>
            <w:proofErr w:type="spellStart"/>
            <w:r w:rsidRPr="000468B5">
              <w:rPr>
                <w:rFonts w:ascii="Times New Roman" w:eastAsia="MyriadPro-Semibold" w:hAnsi="Times New Roman"/>
                <w:sz w:val="24"/>
                <w:szCs w:val="24"/>
              </w:rPr>
              <w:t>shoqen</w:t>
            </w:r>
            <w:proofErr w:type="spellEnd"/>
            <w:r w:rsidRPr="000468B5">
              <w:rPr>
                <w:rFonts w:ascii="Times New Roman" w:eastAsia="MyriadPro-Semibold" w:hAnsi="Times New Roman"/>
                <w:sz w:val="24"/>
                <w:szCs w:val="24"/>
              </w:rPr>
              <w:t xml:space="preserve"> e </w:t>
            </w:r>
            <w:proofErr w:type="spellStart"/>
            <w:r w:rsidRPr="000468B5">
              <w:rPr>
                <w:rFonts w:ascii="Times New Roman" w:eastAsia="MyriadPro-Semibold" w:hAnsi="Times New Roman"/>
                <w:sz w:val="24"/>
                <w:szCs w:val="24"/>
              </w:rPr>
              <w:t>bangës</w:t>
            </w:r>
            <w:proofErr w:type="spellEnd"/>
            <w:r w:rsidRPr="000468B5">
              <w:rPr>
                <w:rFonts w:ascii="Times New Roman" w:eastAsia="MyriadPro-Semibold" w:hAnsi="Times New Roman"/>
                <w:sz w:val="24"/>
                <w:szCs w:val="24"/>
              </w:rPr>
              <w:t>.</w:t>
            </w:r>
          </w:p>
        </w:tc>
      </w:tr>
      <w:tr w:rsidR="00A94081" w:rsidRPr="000468B5" w14:paraId="29B2035D" w14:textId="77777777" w:rsidTr="00E546AA">
        <w:tc>
          <w:tcPr>
            <w:tcW w:w="11250" w:type="dxa"/>
            <w:gridSpan w:val="5"/>
            <w:shd w:val="clear" w:color="auto" w:fill="auto"/>
          </w:tcPr>
          <w:p w14:paraId="16A954C2"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 xml:space="preserve">: </w:t>
            </w:r>
          </w:p>
          <w:p w14:paraId="79255EC7"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Vlerësim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motivues</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fjalë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shprehje</w:t>
            </w:r>
            <w:proofErr w:type="spellEnd"/>
            <w:r w:rsidRPr="000468B5">
              <w:rPr>
                <w:rFonts w:ascii="Times New Roman" w:hAnsi="Times New Roman"/>
                <w:bCs/>
                <w:sz w:val="24"/>
                <w:szCs w:val="24"/>
              </w:rPr>
              <w:t>.</w:t>
            </w:r>
          </w:p>
        </w:tc>
      </w:tr>
      <w:tr w:rsidR="00A94081" w:rsidRPr="000468B5" w14:paraId="4EA965BC" w14:textId="77777777" w:rsidTr="00E546AA">
        <w:trPr>
          <w:trHeight w:val="341"/>
        </w:trPr>
        <w:tc>
          <w:tcPr>
            <w:tcW w:w="11250" w:type="dxa"/>
            <w:gridSpan w:val="5"/>
            <w:shd w:val="clear" w:color="auto" w:fill="auto"/>
          </w:tcPr>
          <w:p w14:paraId="2D37BF0F"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w:t>
            </w:r>
          </w:p>
        </w:tc>
      </w:tr>
    </w:tbl>
    <w:p w14:paraId="7B01EFEF" w14:textId="17EA89B6" w:rsidR="00A94081" w:rsidRDefault="00A94081" w:rsidP="00A94081">
      <w:pPr>
        <w:spacing w:after="0" w:line="240" w:lineRule="auto"/>
        <w:rPr>
          <w:rFonts w:ascii="Times New Roman" w:hAnsi="Times New Roman" w:cs="Times New Roman"/>
          <w:sz w:val="24"/>
          <w:szCs w:val="24"/>
        </w:rPr>
      </w:pPr>
    </w:p>
    <w:p w14:paraId="1BB1DC6B" w14:textId="1161AB6C" w:rsidR="00A94081" w:rsidRDefault="00A94081" w:rsidP="00A94081">
      <w:pPr>
        <w:spacing w:after="0" w:line="240" w:lineRule="auto"/>
        <w:rPr>
          <w:rFonts w:ascii="Times New Roman" w:hAnsi="Times New Roman" w:cs="Times New Roman"/>
          <w:sz w:val="24"/>
          <w:szCs w:val="24"/>
        </w:rPr>
      </w:pPr>
    </w:p>
    <w:p w14:paraId="6AFA0AB3" w14:textId="15796546" w:rsidR="00A94081" w:rsidRDefault="00A94081" w:rsidP="00A94081">
      <w:pPr>
        <w:spacing w:after="0" w:line="240" w:lineRule="auto"/>
        <w:rPr>
          <w:rFonts w:ascii="Times New Roman" w:hAnsi="Times New Roman" w:cs="Times New Roman"/>
          <w:sz w:val="24"/>
          <w:szCs w:val="24"/>
        </w:rPr>
      </w:pPr>
    </w:p>
    <w:p w14:paraId="6D2EE5CD" w14:textId="3B32CC3B" w:rsidR="00A94081" w:rsidRDefault="00A94081" w:rsidP="00A94081">
      <w:pPr>
        <w:spacing w:after="0" w:line="240" w:lineRule="auto"/>
        <w:rPr>
          <w:rFonts w:ascii="Times New Roman" w:hAnsi="Times New Roman" w:cs="Times New Roman"/>
          <w:sz w:val="24"/>
          <w:szCs w:val="24"/>
        </w:rPr>
      </w:pPr>
    </w:p>
    <w:p w14:paraId="26D1B67F" w14:textId="5652EF6A" w:rsidR="00A94081" w:rsidRDefault="00A94081" w:rsidP="00A94081">
      <w:pPr>
        <w:spacing w:after="0" w:line="240" w:lineRule="auto"/>
        <w:rPr>
          <w:rFonts w:ascii="Times New Roman" w:hAnsi="Times New Roman" w:cs="Times New Roman"/>
          <w:sz w:val="24"/>
          <w:szCs w:val="24"/>
        </w:rPr>
      </w:pPr>
    </w:p>
    <w:p w14:paraId="1B9BB994" w14:textId="77777777" w:rsidR="00A94081" w:rsidRPr="000468B5" w:rsidRDefault="00A94081" w:rsidP="00A94081">
      <w:pPr>
        <w:spacing w:after="0" w:line="240" w:lineRule="auto"/>
        <w:ind w:firstLine="288"/>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p>
    <w:p w14:paraId="402B26CD" w14:textId="77777777" w:rsidR="00A94081" w:rsidRPr="000468B5" w:rsidRDefault="00A94081" w:rsidP="00A94081">
      <w:pPr>
        <w:spacing w:after="0" w:line="240" w:lineRule="auto"/>
        <w:ind w:firstLine="288"/>
        <w:rPr>
          <w:rFonts w:ascii="Times New Roman" w:eastAsia="Calibri" w:hAnsi="Times New Roman" w:cs="Times New Roman"/>
          <w:sz w:val="24"/>
          <w:szCs w:val="24"/>
        </w:rPr>
      </w:pPr>
    </w:p>
    <w:tbl>
      <w:tblPr>
        <w:tblStyle w:val="TableGrid"/>
        <w:tblW w:w="10530" w:type="dxa"/>
        <w:tblInd w:w="-815" w:type="dxa"/>
        <w:tblLook w:val="04A0" w:firstRow="1" w:lastRow="0" w:firstColumn="1" w:lastColumn="0" w:noHBand="0" w:noVBand="1"/>
      </w:tblPr>
      <w:tblGrid>
        <w:gridCol w:w="3510"/>
        <w:gridCol w:w="2610"/>
        <w:gridCol w:w="2910"/>
        <w:gridCol w:w="1500"/>
      </w:tblGrid>
      <w:tr w:rsidR="00A94081" w:rsidRPr="000468B5" w14:paraId="4600D6BA" w14:textId="77777777" w:rsidTr="00E546AA">
        <w:tc>
          <w:tcPr>
            <w:tcW w:w="3510" w:type="dxa"/>
            <w:shd w:val="clear" w:color="auto" w:fill="auto"/>
          </w:tcPr>
          <w:p w14:paraId="527C5D9D"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08203365"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36510F">
              <w:rPr>
                <w:rFonts w:ascii="Times New Roman" w:hAnsi="Times New Roman"/>
                <w:b/>
                <w:bCs/>
                <w:sz w:val="24"/>
                <w:szCs w:val="24"/>
              </w:rPr>
              <w:t>Gjuhë</w:t>
            </w:r>
            <w:proofErr w:type="spellEnd"/>
            <w:r w:rsidRPr="0036510F">
              <w:rPr>
                <w:rFonts w:ascii="Times New Roman" w:hAnsi="Times New Roman"/>
                <w:b/>
                <w:bCs/>
                <w:sz w:val="24"/>
                <w:szCs w:val="24"/>
              </w:rPr>
              <w:t xml:space="preserve"> </w:t>
            </w:r>
            <w:proofErr w:type="spellStart"/>
            <w:r w:rsidRPr="0036510F">
              <w:rPr>
                <w:rFonts w:ascii="Times New Roman" w:hAnsi="Times New Roman"/>
                <w:b/>
                <w:bCs/>
                <w:sz w:val="24"/>
                <w:szCs w:val="24"/>
              </w:rPr>
              <w:t>shqipe</w:t>
            </w:r>
            <w:proofErr w:type="spellEnd"/>
            <w:r w:rsidRPr="0036510F">
              <w:rPr>
                <w:rFonts w:ascii="Times New Roman" w:hAnsi="Times New Roman"/>
                <w:b/>
                <w:bCs/>
                <w:sz w:val="24"/>
                <w:szCs w:val="24"/>
              </w:rPr>
              <w:t xml:space="preserve"> 9</w:t>
            </w:r>
          </w:p>
        </w:tc>
        <w:tc>
          <w:tcPr>
            <w:tcW w:w="2910" w:type="dxa"/>
            <w:shd w:val="clear" w:color="auto" w:fill="auto"/>
          </w:tcPr>
          <w:p w14:paraId="5660579F"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500" w:type="dxa"/>
            <w:shd w:val="clear" w:color="auto" w:fill="auto"/>
          </w:tcPr>
          <w:p w14:paraId="490E55DD"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A94081" w:rsidRPr="000468B5" w14:paraId="72901A9F" w14:textId="77777777" w:rsidTr="00E546AA">
        <w:trPr>
          <w:trHeight w:val="674"/>
        </w:trPr>
        <w:tc>
          <w:tcPr>
            <w:tcW w:w="6120" w:type="dxa"/>
            <w:gridSpan w:val="2"/>
            <w:shd w:val="clear" w:color="auto" w:fill="auto"/>
          </w:tcPr>
          <w:p w14:paraId="293A7670"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Doktor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Gjilpëra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w:t>
            </w:r>
          </w:p>
          <w:p w14:paraId="42DE6A7F" w14:textId="77777777" w:rsidR="00A94081" w:rsidRPr="000468B5" w:rsidRDefault="00A94081" w:rsidP="00E546AA">
            <w:pPr>
              <w:rPr>
                <w:rFonts w:ascii="Times New Roman" w:hAnsi="Times New Roman"/>
                <w:b/>
                <w:bCs/>
                <w:sz w:val="24"/>
                <w:szCs w:val="24"/>
              </w:rPr>
            </w:pPr>
          </w:p>
          <w:p w14:paraId="69A872BC"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410" w:type="dxa"/>
            <w:gridSpan w:val="2"/>
            <w:shd w:val="clear" w:color="auto" w:fill="auto"/>
          </w:tcPr>
          <w:p w14:paraId="7E468603"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Lidhet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gjendjen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politiko-shoqërore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ekonomike</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kulturore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historike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viteve</w:t>
            </w:r>
            <w:proofErr w:type="spellEnd"/>
            <w:r w:rsidRPr="000468B5">
              <w:rPr>
                <w:rFonts w:ascii="Times New Roman" w:hAnsi="Times New Roman"/>
                <w:sz w:val="24"/>
                <w:szCs w:val="24"/>
              </w:rPr>
              <w:t xml:space="preserve"> </w:t>
            </w:r>
            <w:r>
              <w:rPr>
                <w:rFonts w:ascii="Times New Roman" w:hAnsi="Times New Roman"/>
                <w:sz w:val="24"/>
                <w:szCs w:val="24"/>
              </w:rPr>
              <w:t>’</w:t>
            </w:r>
            <w:r w:rsidRPr="000468B5">
              <w:rPr>
                <w:rFonts w:ascii="Times New Roman" w:hAnsi="Times New Roman"/>
                <w:sz w:val="24"/>
                <w:szCs w:val="24"/>
              </w:rPr>
              <w:t>20.</w:t>
            </w:r>
          </w:p>
        </w:tc>
      </w:tr>
      <w:tr w:rsidR="00A94081" w:rsidRPr="000468B5" w14:paraId="43F30ADE" w14:textId="77777777" w:rsidTr="00E546AA">
        <w:trPr>
          <w:trHeight w:val="908"/>
        </w:trPr>
        <w:tc>
          <w:tcPr>
            <w:tcW w:w="6120" w:type="dxa"/>
            <w:gridSpan w:val="2"/>
            <w:shd w:val="clear" w:color="auto" w:fill="auto"/>
          </w:tcPr>
          <w:p w14:paraId="1D5A3795"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p>
          <w:p w14:paraId="2912FF4F" w14:textId="77777777" w:rsidR="00A94081" w:rsidRPr="0036510F" w:rsidRDefault="00A94081" w:rsidP="00E546AA">
            <w:pPr>
              <w:rPr>
                <w:rFonts w:ascii="Times New Roman" w:hAnsi="Times New Roman"/>
                <w:b/>
                <w:i/>
                <w:iCs/>
                <w:sz w:val="24"/>
                <w:szCs w:val="24"/>
              </w:rPr>
            </w:pPr>
            <w:proofErr w:type="spellStart"/>
            <w:r w:rsidRPr="0036510F">
              <w:rPr>
                <w:rFonts w:ascii="Times New Roman" w:hAnsi="Times New Roman"/>
                <w:b/>
                <w:i/>
                <w:iCs/>
                <w:sz w:val="24"/>
                <w:szCs w:val="24"/>
              </w:rPr>
              <w:t>Nxënësi</w:t>
            </w:r>
            <w:proofErr w:type="spellEnd"/>
            <w:r w:rsidRPr="0036510F">
              <w:rPr>
                <w:rFonts w:ascii="Times New Roman" w:hAnsi="Times New Roman"/>
                <w:b/>
                <w:i/>
                <w:iCs/>
                <w:sz w:val="24"/>
                <w:szCs w:val="24"/>
              </w:rPr>
              <w:t>/ja:</w:t>
            </w:r>
          </w:p>
          <w:p w14:paraId="58D94BAB" w14:textId="77777777" w:rsidR="00A94081" w:rsidRPr="000468B5" w:rsidRDefault="00A94081" w:rsidP="008D7E14">
            <w:pPr>
              <w:numPr>
                <w:ilvl w:val="0"/>
                <w:numId w:val="14"/>
              </w:numPr>
              <w:contextualSpacing/>
              <w:rPr>
                <w:rFonts w:ascii="Times New Roman" w:hAnsi="Times New Roman"/>
                <w:sz w:val="24"/>
                <w:szCs w:val="24"/>
              </w:rPr>
            </w:pP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dytësore</w:t>
            </w:r>
            <w:proofErr w:type="spellEnd"/>
            <w:r w:rsidRPr="000468B5">
              <w:rPr>
                <w:rFonts w:ascii="Times New Roman" w:hAnsi="Times New Roman"/>
                <w:sz w:val="24"/>
                <w:szCs w:val="24"/>
              </w:rPr>
              <w:t>;</w:t>
            </w:r>
          </w:p>
          <w:p w14:paraId="2338D463" w14:textId="77777777" w:rsidR="00A94081" w:rsidRPr="000468B5" w:rsidRDefault="00A94081" w:rsidP="008D7E14">
            <w:pPr>
              <w:numPr>
                <w:ilvl w:val="0"/>
                <w:numId w:val="14"/>
              </w:numPr>
              <w:contextualSpacing/>
              <w:rPr>
                <w:rFonts w:ascii="Times New Roman" w:hAnsi="Times New Roman"/>
                <w:sz w:val="24"/>
                <w:szCs w:val="24"/>
              </w:rPr>
            </w:pPr>
            <w:proofErr w:type="spellStart"/>
            <w:r w:rsidRPr="000468B5">
              <w:rPr>
                <w:rFonts w:ascii="Times New Roman" w:hAnsi="Times New Roman"/>
                <w:sz w:val="24"/>
                <w:szCs w:val="24"/>
              </w:rPr>
              <w:t>identifikon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prozës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realiste</w:t>
            </w:r>
            <w:proofErr w:type="spellEnd"/>
            <w:r w:rsidRPr="000468B5">
              <w:rPr>
                <w:rFonts w:ascii="Times New Roman" w:hAnsi="Times New Roman"/>
                <w:sz w:val="24"/>
                <w:szCs w:val="24"/>
              </w:rPr>
              <w:t>;</w:t>
            </w:r>
          </w:p>
          <w:p w14:paraId="563897B4" w14:textId="77777777" w:rsidR="00A94081" w:rsidRPr="000468B5" w:rsidRDefault="00A94081" w:rsidP="008D7E14">
            <w:pPr>
              <w:numPr>
                <w:ilvl w:val="0"/>
                <w:numId w:val="14"/>
              </w:numPr>
              <w:contextualSpacing/>
              <w:rPr>
                <w:rFonts w:ascii="Times New Roman" w:hAnsi="Times New Roman"/>
                <w:b/>
                <w:sz w:val="24"/>
                <w:szCs w:val="24"/>
              </w:rPr>
            </w:pPr>
            <w:proofErr w:type="spellStart"/>
            <w:r w:rsidRPr="000468B5">
              <w:rPr>
                <w:rFonts w:ascii="Times New Roman" w:hAnsi="Times New Roman"/>
                <w:sz w:val="24"/>
                <w:szCs w:val="24"/>
              </w:rPr>
              <w:t>zbërthen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brendinë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iu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w:t>
            </w:r>
          </w:p>
        </w:tc>
        <w:tc>
          <w:tcPr>
            <w:tcW w:w="4410" w:type="dxa"/>
            <w:gridSpan w:val="2"/>
            <w:shd w:val="clear" w:color="auto" w:fill="auto"/>
          </w:tcPr>
          <w:p w14:paraId="5420C801"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
          <w:p w14:paraId="08A5B29F"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Shqipëri</w:t>
            </w:r>
            <w:proofErr w:type="spellEnd"/>
            <w:r w:rsidRPr="000468B5">
              <w:rPr>
                <w:rFonts w:ascii="Times New Roman" w:hAnsi="Times New Roman"/>
                <w:sz w:val="24"/>
                <w:szCs w:val="24"/>
              </w:rPr>
              <w:t>;</w:t>
            </w:r>
          </w:p>
          <w:p w14:paraId="57C23296"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Doktor</w:t>
            </w:r>
            <w:proofErr w:type="spellEnd"/>
          </w:p>
          <w:p w14:paraId="501B8081"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Komisar</w:t>
            </w:r>
          </w:p>
          <w:p w14:paraId="4A1DB0CD"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Ilaçe</w:t>
            </w:r>
            <w:proofErr w:type="spellEnd"/>
          </w:p>
          <w:p w14:paraId="70147D70"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Pasuri</w:t>
            </w:r>
            <w:proofErr w:type="spellEnd"/>
          </w:p>
          <w:p w14:paraId="5D1D3124"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Korrupsion</w:t>
            </w:r>
            <w:proofErr w:type="spellEnd"/>
          </w:p>
        </w:tc>
      </w:tr>
      <w:tr w:rsidR="00A94081" w:rsidRPr="000468B5" w14:paraId="33C0AC5A" w14:textId="77777777" w:rsidTr="00E546AA">
        <w:tc>
          <w:tcPr>
            <w:tcW w:w="6120" w:type="dxa"/>
            <w:gridSpan w:val="2"/>
            <w:shd w:val="clear" w:color="auto" w:fill="auto"/>
          </w:tcPr>
          <w:p w14:paraId="5DF4C9DA"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36510F">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w:t>
            </w:r>
            <w:proofErr w:type="gramStart"/>
            <w:r w:rsidRPr="000468B5">
              <w:rPr>
                <w:rFonts w:ascii="Times New Roman" w:hAnsi="Times New Roman"/>
                <w:bCs/>
                <w:sz w:val="24"/>
                <w:szCs w:val="24"/>
              </w:rPr>
              <w:t>”,biblioteka</w:t>
            </w:r>
            <w:proofErr w:type="gram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vepra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Konicës</w:t>
            </w:r>
            <w:proofErr w:type="spellEnd"/>
            <w:r w:rsidRPr="000468B5">
              <w:rPr>
                <w:rFonts w:ascii="Times New Roman" w:hAnsi="Times New Roman"/>
                <w:bCs/>
                <w:sz w:val="24"/>
                <w:szCs w:val="24"/>
              </w:rPr>
              <w:t>.</w:t>
            </w:r>
          </w:p>
        </w:tc>
        <w:tc>
          <w:tcPr>
            <w:tcW w:w="4410" w:type="dxa"/>
            <w:gridSpan w:val="2"/>
            <w:shd w:val="clear" w:color="auto" w:fill="auto"/>
          </w:tcPr>
          <w:p w14:paraId="12F09CEB"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A94081" w:rsidRPr="000468B5" w14:paraId="1140E8E0" w14:textId="77777777" w:rsidTr="00E546AA">
        <w:tc>
          <w:tcPr>
            <w:tcW w:w="10530" w:type="dxa"/>
            <w:gridSpan w:val="4"/>
            <w:shd w:val="clear" w:color="auto" w:fill="auto"/>
          </w:tcPr>
          <w:p w14:paraId="01A0CF64" w14:textId="77777777" w:rsidR="00A94081" w:rsidRPr="000468B5" w:rsidRDefault="00A94081" w:rsidP="00E546AA">
            <w:pPr>
              <w:rPr>
                <w:rFonts w:ascii="Times New Roman" w:hAnsi="Times New Roman"/>
                <w:bCs/>
                <w:i/>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Diskutim</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Skeda</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autorit</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Lexim</w:t>
            </w:r>
            <w:proofErr w:type="spellEnd"/>
            <w:r w:rsidRPr="000468B5">
              <w:rPr>
                <w:rFonts w:ascii="Times New Roman" w:hAnsi="Times New Roman"/>
                <w:bCs/>
                <w:i/>
                <w:sz w:val="24"/>
                <w:szCs w:val="24"/>
              </w:rPr>
              <w:t xml:space="preserve"> </w:t>
            </w:r>
            <w:proofErr w:type="spellStart"/>
            <w:proofErr w:type="gramStart"/>
            <w:r w:rsidRPr="000468B5">
              <w:rPr>
                <w:rFonts w:ascii="Times New Roman" w:hAnsi="Times New Roman"/>
                <w:bCs/>
                <w:i/>
                <w:sz w:val="24"/>
                <w:szCs w:val="24"/>
              </w:rPr>
              <w:t>zinxhir;Kllaster</w:t>
            </w:r>
            <w:proofErr w:type="spellEnd"/>
            <w:proofErr w:type="gram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Pyetje-përgjigje</w:t>
            </w:r>
            <w:proofErr w:type="spellEnd"/>
            <w:r w:rsidRPr="000468B5">
              <w:rPr>
                <w:rFonts w:ascii="Times New Roman" w:hAnsi="Times New Roman"/>
                <w:bCs/>
                <w:i/>
                <w:sz w:val="24"/>
                <w:szCs w:val="24"/>
              </w:rPr>
              <w:t>;</w:t>
            </w:r>
          </w:p>
        </w:tc>
      </w:tr>
      <w:tr w:rsidR="00A94081" w:rsidRPr="000468B5" w14:paraId="7B7C1C64" w14:textId="77777777" w:rsidTr="00E546AA">
        <w:trPr>
          <w:trHeight w:val="2542"/>
        </w:trPr>
        <w:tc>
          <w:tcPr>
            <w:tcW w:w="10530" w:type="dxa"/>
            <w:gridSpan w:val="4"/>
            <w:shd w:val="clear" w:color="auto" w:fill="auto"/>
          </w:tcPr>
          <w:p w14:paraId="0232A00A"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r w:rsidRPr="000468B5">
              <w:rPr>
                <w:rFonts w:ascii="Times New Roman" w:hAnsi="Times New Roman"/>
                <w:b/>
                <w:sz w:val="24"/>
                <w:szCs w:val="24"/>
              </w:rPr>
              <w:t>:</w:t>
            </w:r>
          </w:p>
          <w:p w14:paraId="6B324342" w14:textId="77777777" w:rsidR="00A94081" w:rsidRPr="000468B5" w:rsidRDefault="00A94081"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Diskutim</w:t>
            </w:r>
            <w:proofErr w:type="spellEnd"/>
            <w:r w:rsidRPr="000468B5">
              <w:rPr>
                <w:rFonts w:ascii="Times New Roman" w:hAnsi="Times New Roman"/>
                <w:i/>
                <w:sz w:val="24"/>
                <w:szCs w:val="24"/>
                <w:lang w:eastAsia="sq-AL"/>
              </w:rPr>
              <w:t xml:space="preserve"> </w:t>
            </w:r>
          </w:p>
          <w:p w14:paraId="024B3634"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 xml:space="preserve">I </w:t>
            </w:r>
            <w:proofErr w:type="spellStart"/>
            <w:r w:rsidRPr="000468B5">
              <w:rPr>
                <w:rFonts w:ascii="Times New Roman" w:hAnsi="Times New Roman"/>
                <w:sz w:val="24"/>
                <w:szCs w:val="24"/>
              </w:rPr>
              <w:t>kam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lajmëruar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paraprakisht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informacione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gjendjen</w:t>
            </w:r>
            <w:proofErr w:type="spellEnd"/>
            <w:r w:rsidRPr="000468B5">
              <w:rPr>
                <w:rFonts w:ascii="Times New Roman" w:hAnsi="Times New Roman"/>
                <w:sz w:val="24"/>
                <w:szCs w:val="24"/>
              </w:rPr>
              <w:t xml:space="preserve"> </w:t>
            </w:r>
          </w:p>
          <w:p w14:paraId="1A6B1507"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politiko-shoqërore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ekonomike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kulturore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historike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Shqipërisë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viteve</w:t>
            </w:r>
            <w:proofErr w:type="spellEnd"/>
            <w:r w:rsidRPr="000468B5">
              <w:rPr>
                <w:rFonts w:ascii="Times New Roman" w:hAnsi="Times New Roman"/>
                <w:sz w:val="24"/>
                <w:szCs w:val="24"/>
              </w:rPr>
              <w:t xml:space="preserve"> </w:t>
            </w:r>
            <w:r>
              <w:rPr>
                <w:rFonts w:ascii="Times New Roman" w:hAnsi="Times New Roman"/>
                <w:sz w:val="24"/>
                <w:szCs w:val="24"/>
              </w:rPr>
              <w:t>’</w:t>
            </w:r>
            <w:r w:rsidRPr="000468B5">
              <w:rPr>
                <w:rFonts w:ascii="Times New Roman" w:hAnsi="Times New Roman"/>
                <w:sz w:val="24"/>
                <w:szCs w:val="24"/>
              </w:rPr>
              <w:t xml:space="preserve">20. </w:t>
            </w:r>
          </w:p>
          <w:p w14:paraId="19126080" w14:textId="77777777" w:rsidR="00A94081" w:rsidRPr="000468B5" w:rsidRDefault="00A94081" w:rsidP="00E546AA">
            <w:pPr>
              <w:rPr>
                <w:rFonts w:ascii="Times New Roman" w:hAnsi="Times New Roman"/>
                <w:i/>
                <w:sz w:val="24"/>
                <w:szCs w:val="24"/>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b/>
                <w:i/>
                <w:sz w:val="24"/>
                <w:szCs w:val="24"/>
              </w:rPr>
              <w:t xml:space="preserve">: </w:t>
            </w:r>
            <w:proofErr w:type="spellStart"/>
            <w:r w:rsidRPr="000468B5">
              <w:rPr>
                <w:rFonts w:ascii="Times New Roman" w:hAnsi="Times New Roman"/>
                <w:i/>
                <w:sz w:val="24"/>
                <w:szCs w:val="24"/>
              </w:rPr>
              <w:t>Skeda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autorit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lexim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zinxhir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kllaster</w:t>
            </w:r>
            <w:proofErr w:type="spellEnd"/>
            <w:r w:rsidRPr="000468B5">
              <w:rPr>
                <w:rFonts w:ascii="Times New Roman" w:hAnsi="Times New Roman"/>
                <w:i/>
                <w:sz w:val="24"/>
                <w:szCs w:val="24"/>
              </w:rPr>
              <w:t>.</w:t>
            </w:r>
          </w:p>
          <w:p w14:paraId="710CC665" w14:textId="77777777" w:rsidR="00A94081" w:rsidRPr="000468B5" w:rsidRDefault="00A94081" w:rsidP="00E546AA">
            <w:pPr>
              <w:rPr>
                <w:rFonts w:ascii="Times New Roman" w:hAnsi="Times New Roman"/>
                <w:i/>
                <w:sz w:val="24"/>
                <w:szCs w:val="24"/>
              </w:rPr>
            </w:pPr>
            <w:proofErr w:type="spellStart"/>
            <w:r w:rsidRPr="000468B5">
              <w:rPr>
                <w:rFonts w:ascii="Times New Roman" w:hAnsi="Times New Roman"/>
                <w:sz w:val="24"/>
                <w:szCs w:val="24"/>
              </w:rPr>
              <w:t>Ndërtoj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skedën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Faik</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Konica,duke</w:t>
            </w:r>
            <w:proofErr w:type="spellEnd"/>
            <w:proofErr w:type="gramEnd"/>
            <w:r w:rsidRPr="000468B5">
              <w:rPr>
                <w:rFonts w:ascii="Times New Roman" w:hAnsi="Times New Roman"/>
                <w:sz w:val="24"/>
                <w:szCs w:val="24"/>
              </w:rPr>
              <w:t xml:space="preserve"> e </w:t>
            </w:r>
            <w:proofErr w:type="spellStart"/>
            <w:r w:rsidRPr="000468B5">
              <w:rPr>
                <w:rFonts w:ascii="Times New Roman" w:hAnsi="Times New Roman"/>
                <w:sz w:val="24"/>
                <w:szCs w:val="24"/>
              </w:rPr>
              <w:t>plotësuar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dhënat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Prezantoj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u </w:t>
            </w:r>
            <w:proofErr w:type="spellStart"/>
            <w:r w:rsidRPr="000468B5">
              <w:rPr>
                <w:rFonts w:ascii="Times New Roman" w:hAnsi="Times New Roman"/>
                <w:sz w:val="24"/>
                <w:szCs w:val="24"/>
              </w:rPr>
              <w:t>flas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skurt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përmbajtjes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romanit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Konicës</w:t>
            </w:r>
            <w:proofErr w:type="spellEnd"/>
            <w:r w:rsidRPr="000468B5">
              <w:rPr>
                <w:rFonts w:ascii="Times New Roman" w:hAnsi="Times New Roman"/>
                <w:sz w:val="24"/>
                <w:szCs w:val="24"/>
              </w:rPr>
              <w:t>.</w:t>
            </w:r>
          </w:p>
          <w:p w14:paraId="1223FDDD"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njëri</w:t>
            </w:r>
            <w:proofErr w:type="spellEnd"/>
            <w:r w:rsidRPr="000468B5">
              <w:rPr>
                <w:rFonts w:ascii="Times New Roman" w:hAnsi="Times New Roman"/>
                <w:sz w:val="24"/>
                <w:szCs w:val="24"/>
              </w:rPr>
              <w:t xml:space="preserve"> pas </w:t>
            </w:r>
            <w:proofErr w:type="spellStart"/>
            <w:r w:rsidRPr="000468B5">
              <w:rPr>
                <w:rFonts w:ascii="Times New Roman" w:hAnsi="Times New Roman"/>
                <w:sz w:val="24"/>
                <w:szCs w:val="24"/>
              </w:rPr>
              <w:t>tjetrit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dhënë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nënvizojnë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w:t>
            </w:r>
            <w:proofErr w:type="spellEnd"/>
            <w:r w:rsidRPr="000468B5">
              <w:rPr>
                <w:rFonts w:ascii="Times New Roman" w:hAnsi="Times New Roman"/>
                <w:sz w:val="24"/>
                <w:szCs w:val="24"/>
              </w:rPr>
              <w:t xml:space="preserve"> del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satira</w:t>
            </w:r>
            <w:proofErr w:type="spellEnd"/>
            <w:r w:rsidRPr="000468B5">
              <w:rPr>
                <w:rFonts w:ascii="Times New Roman" w:hAnsi="Times New Roman"/>
                <w:sz w:val="24"/>
                <w:szCs w:val="24"/>
              </w:rPr>
              <w:t>.</w:t>
            </w:r>
          </w:p>
          <w:p w14:paraId="09CED3CA"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Cs/>
                <w:sz w:val="24"/>
                <w:szCs w:val="24"/>
              </w:rPr>
              <w:t>Udhëzoj</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lexojnë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informacionin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mbi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prozën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realiste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me</w:t>
            </w:r>
            <w:r>
              <w:rPr>
                <w:rFonts w:ascii="Times New Roman" w:hAnsi="Times New Roman"/>
                <w:b/>
                <w:sz w:val="24"/>
                <w:szCs w:val="24"/>
              </w:rPr>
              <w:t xml:space="preserve"> </w:t>
            </w:r>
            <w:proofErr w:type="spellStart"/>
            <w:r w:rsidRPr="000468B5">
              <w:rPr>
                <w:rFonts w:ascii="Times New Roman" w:hAnsi="Times New Roman"/>
                <w:sz w:val="24"/>
                <w:szCs w:val="24"/>
              </w:rPr>
              <w:t>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kllasterit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nxjerrin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karakteristikat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kësaj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proze</w:t>
            </w:r>
            <w:proofErr w:type="spellEnd"/>
            <w:r w:rsidRPr="000468B5">
              <w:rPr>
                <w:rFonts w:ascii="Times New Roman" w:hAnsi="Times New Roman"/>
                <w:sz w:val="24"/>
                <w:szCs w:val="24"/>
              </w:rPr>
              <w:t>.</w:t>
            </w:r>
          </w:p>
          <w:p w14:paraId="5E9FB151" w14:textId="77777777" w:rsidR="00A94081" w:rsidRPr="000468B5" w:rsidRDefault="00A94081" w:rsidP="00E546AA">
            <w:pPr>
              <w:rPr>
                <w:rFonts w:ascii="Times New Roman" w:hAnsi="Times New Roman"/>
                <w:b/>
                <w:i/>
                <w:sz w:val="24"/>
                <w:szCs w:val="24"/>
                <w:lang w:eastAsia="sq-AL"/>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Cs/>
                <w:i/>
                <w:sz w:val="24"/>
                <w:szCs w:val="24"/>
                <w:lang w:eastAsia="sq-AL"/>
              </w:rPr>
              <w:t>P</w:t>
            </w:r>
            <w:r w:rsidRPr="000468B5">
              <w:rPr>
                <w:rFonts w:ascii="Times New Roman" w:hAnsi="Times New Roman"/>
                <w:bCs/>
                <w:i/>
                <w:sz w:val="24"/>
                <w:szCs w:val="24"/>
              </w:rPr>
              <w:t>yetje-përgjigje</w:t>
            </w:r>
            <w:proofErr w:type="spellEnd"/>
          </w:p>
          <w:p w14:paraId="2F624E76"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Punohen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kuptuarit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proofErr w:type="gramStart"/>
            <w:r w:rsidRPr="000468B5">
              <w:rPr>
                <w:rFonts w:ascii="Times New Roman" w:hAnsi="Times New Roman"/>
                <w:sz w:val="24"/>
                <w:szCs w:val="24"/>
              </w:rPr>
              <w:t>tekstit,</w:t>
            </w:r>
            <w:r w:rsidRPr="000468B5">
              <w:rPr>
                <w:rFonts w:ascii="Times New Roman" w:hAnsi="Times New Roman"/>
                <w:i/>
                <w:iCs/>
                <w:sz w:val="24"/>
                <w:szCs w:val="24"/>
              </w:rPr>
              <w:t>Lexoni</w:t>
            </w:r>
            <w:proofErr w:type="spellEnd"/>
            <w:proofErr w:type="gram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pjesën</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dhe</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përgjigjjuni</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pyetjeve</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të</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mëposhtme</w:t>
            </w:r>
            <w:proofErr w:type="spellEnd"/>
            <w:r w:rsidRPr="000468B5">
              <w:rPr>
                <w:rFonts w:ascii="Times New Roman" w:hAnsi="Times New Roman"/>
                <w:i/>
                <w:iCs/>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pyetjeve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w:t>
            </w:r>
            <w:proofErr w:type="spellEnd"/>
            <w:r w:rsidRPr="000468B5">
              <w:rPr>
                <w:rFonts w:ascii="Times New Roman" w:hAnsi="Times New Roman"/>
                <w:i/>
                <w:iCs/>
                <w:sz w:val="24"/>
                <w:szCs w:val="24"/>
              </w:rPr>
              <w:t xml:space="preserve"> </w:t>
            </w:r>
            <w:proofErr w:type="spellStart"/>
            <w:r w:rsidRPr="000468B5">
              <w:rPr>
                <w:rFonts w:ascii="Times New Roman" w:hAnsi="Times New Roman"/>
                <w:sz w:val="24"/>
                <w:szCs w:val="24"/>
              </w:rPr>
              <w:t>mbështesin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detaje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w:t>
            </w:r>
            <w:proofErr w:type="spellEnd"/>
            <w:r w:rsidRPr="000468B5">
              <w:rPr>
                <w:rFonts w:ascii="Times New Roman" w:hAnsi="Times New Roman"/>
                <w:sz w:val="24"/>
                <w:szCs w:val="24"/>
              </w:rPr>
              <w:t>.</w:t>
            </w:r>
          </w:p>
          <w:p w14:paraId="6968DD21" w14:textId="77777777" w:rsidR="00A94081" w:rsidRPr="000468B5" w:rsidRDefault="00A94081"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bën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përshtypje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momentin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mbërritjes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qytet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Durrësi</w:t>
            </w:r>
            <w:proofErr w:type="spellEnd"/>
            <w:r w:rsidRPr="000468B5">
              <w:rPr>
                <w:rFonts w:ascii="Times New Roman" w:hAnsi="Times New Roman"/>
                <w:i/>
                <w:sz w:val="24"/>
                <w:szCs w:val="24"/>
              </w:rPr>
              <w:t xml:space="preserve"> – me </w:t>
            </w:r>
            <w:proofErr w:type="spellStart"/>
            <w:r w:rsidRPr="000468B5">
              <w:rPr>
                <w:rFonts w:ascii="Times New Roman" w:hAnsi="Times New Roman"/>
                <w:i/>
                <w:sz w:val="24"/>
                <w:szCs w:val="24"/>
              </w:rPr>
              <w:t>shtëpitë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bardha</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kullat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rrumbullake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mbetura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Koha e </w:t>
            </w:r>
            <w:proofErr w:type="spellStart"/>
            <w:r w:rsidRPr="000468B5">
              <w:rPr>
                <w:rFonts w:ascii="Times New Roman" w:hAnsi="Times New Roman"/>
                <w:i/>
                <w:sz w:val="24"/>
                <w:szCs w:val="24"/>
              </w:rPr>
              <w:t>Mesme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duket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largu</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udhëtarin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afrohet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deti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qytet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përralle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bukurie</w:t>
            </w:r>
            <w:proofErr w:type="spellEnd"/>
            <w:r w:rsidRPr="000468B5">
              <w:rPr>
                <w:rFonts w:ascii="Times New Roman" w:hAnsi="Times New Roman"/>
                <w:i/>
                <w:sz w:val="24"/>
                <w:szCs w:val="24"/>
              </w:rPr>
              <w:t>...</w:t>
            </w:r>
          </w:p>
          <w:p w14:paraId="76F83A23"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 xml:space="preserve">- Si </w:t>
            </w:r>
            <w:proofErr w:type="spellStart"/>
            <w:r w:rsidRPr="000468B5">
              <w:rPr>
                <w:rFonts w:ascii="Times New Roman" w:hAnsi="Times New Roman"/>
                <w:sz w:val="24"/>
                <w:szCs w:val="24"/>
              </w:rPr>
              <w:t>përshkruhen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takohet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njerëz</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zinj</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verdhë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ngrysur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mvrenjtur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parrojtur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pakrehur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njerëz</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mërzitur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bota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vetja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tyre</w:t>
            </w:r>
            <w:proofErr w:type="spellEnd"/>
            <w:r w:rsidRPr="000468B5">
              <w:rPr>
                <w:rFonts w:ascii="Times New Roman" w:hAnsi="Times New Roman"/>
                <w:i/>
                <w:sz w:val="24"/>
                <w:szCs w:val="24"/>
              </w:rPr>
              <w:t>.</w:t>
            </w:r>
          </w:p>
          <w:p w14:paraId="2BDB5A49"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çuditshëm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vend </w:t>
            </w:r>
            <w:proofErr w:type="spellStart"/>
            <w:r w:rsidRPr="000468B5">
              <w:rPr>
                <w:rFonts w:ascii="Times New Roman" w:hAnsi="Times New Roman"/>
                <w:sz w:val="24"/>
                <w:szCs w:val="24"/>
              </w:rPr>
              <w:t>krahasuar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vendet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tjera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qenë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vizitor</w:t>
            </w:r>
            <w:proofErr w:type="spellEnd"/>
            <w:r w:rsidRPr="000468B5">
              <w:rPr>
                <w:rFonts w:ascii="Times New Roman" w:hAnsi="Times New Roman"/>
                <w:sz w:val="24"/>
                <w:szCs w:val="24"/>
              </w:rPr>
              <w:t xml:space="preserve">? </w:t>
            </w:r>
          </w:p>
          <w:p w14:paraId="192368E1" w14:textId="77777777" w:rsidR="00A94081" w:rsidRPr="000468B5" w:rsidRDefault="00A94081" w:rsidP="00E546AA">
            <w:pPr>
              <w:rPr>
                <w:rFonts w:ascii="Times New Roman" w:hAnsi="Times New Roman"/>
                <w:sz w:val="24"/>
                <w:szCs w:val="24"/>
              </w:rPr>
            </w:pPr>
            <w:r w:rsidRPr="000468B5">
              <w:rPr>
                <w:rFonts w:ascii="Times New Roman" w:hAnsi="Times New Roman"/>
                <w:i/>
                <w:sz w:val="24"/>
                <w:szCs w:val="24"/>
              </w:rPr>
              <w:t xml:space="preserve">Dr. </w:t>
            </w:r>
            <w:proofErr w:type="spellStart"/>
            <w:r w:rsidRPr="000468B5">
              <w:rPr>
                <w:rFonts w:ascii="Times New Roman" w:hAnsi="Times New Roman"/>
                <w:i/>
                <w:sz w:val="24"/>
                <w:szCs w:val="24"/>
              </w:rPr>
              <w:t>Gjilpëra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kaluar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shumë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kufij</w:t>
            </w:r>
            <w:proofErr w:type="spellEnd"/>
            <w:r w:rsidRPr="000468B5">
              <w:rPr>
                <w:rFonts w:ascii="Times New Roman" w:hAnsi="Times New Roman"/>
                <w:i/>
                <w:sz w:val="24"/>
                <w:szCs w:val="24"/>
              </w:rPr>
              <w:t xml:space="preserve">, po </w:t>
            </w:r>
            <w:proofErr w:type="spellStart"/>
            <w:r w:rsidRPr="000468B5">
              <w:rPr>
                <w:rFonts w:ascii="Times New Roman" w:hAnsi="Times New Roman"/>
                <w:i/>
                <w:sz w:val="24"/>
                <w:szCs w:val="24"/>
              </w:rPr>
              <w:t>asgjëkundi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s’kish</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gjetur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tërbim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kërkonjës</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aq</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madh</w:t>
            </w:r>
            <w:proofErr w:type="spellEnd"/>
            <w:r w:rsidRPr="000468B5">
              <w:rPr>
                <w:rFonts w:ascii="Times New Roman" w:hAnsi="Times New Roman"/>
                <w:i/>
                <w:sz w:val="24"/>
                <w:szCs w:val="24"/>
              </w:rPr>
              <w:t>.</w:t>
            </w:r>
          </w:p>
          <w:p w14:paraId="7E7B48B7"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 xml:space="preserve">- Si </w:t>
            </w:r>
            <w:proofErr w:type="spellStart"/>
            <w:r w:rsidRPr="000468B5">
              <w:rPr>
                <w:rFonts w:ascii="Times New Roman" w:hAnsi="Times New Roman"/>
                <w:sz w:val="24"/>
                <w:szCs w:val="24"/>
              </w:rPr>
              <w:t>sillet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komisari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doktorin</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Sillet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vrazhdë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armiqësi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thatë</w:t>
            </w:r>
            <w:proofErr w:type="spellEnd"/>
            <w:r w:rsidRPr="000468B5">
              <w:rPr>
                <w:rFonts w:ascii="Times New Roman" w:hAnsi="Times New Roman"/>
                <w:i/>
                <w:sz w:val="24"/>
                <w:szCs w:val="24"/>
              </w:rPr>
              <w:t>.</w:t>
            </w:r>
          </w:p>
          <w:p w14:paraId="5AA19189" w14:textId="77777777" w:rsidR="00A94081" w:rsidRPr="000468B5" w:rsidRDefault="00A94081"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Cila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arsyeja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kthimit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Shqipëri</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vizitonte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vendin</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tij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Shqipërinë</w:t>
            </w:r>
            <w:proofErr w:type="spellEnd"/>
            <w:r w:rsidRPr="000468B5">
              <w:rPr>
                <w:rFonts w:ascii="Times New Roman" w:hAnsi="Times New Roman"/>
                <w:i/>
                <w:sz w:val="24"/>
                <w:szCs w:val="24"/>
              </w:rPr>
              <w:t>.</w:t>
            </w:r>
          </w:p>
          <w:p w14:paraId="035914C2" w14:textId="77777777" w:rsidR="00A94081" w:rsidRPr="000468B5" w:rsidRDefault="00A94081"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ndryshoi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komisarit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Sepse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mësoi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doktori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ishte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pasur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Posa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dëgjoi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pasuri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fytyra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komisarit</w:t>
            </w:r>
            <w:proofErr w:type="spellEnd"/>
            <w:r w:rsidRPr="000468B5">
              <w:rPr>
                <w:rFonts w:ascii="Times New Roman" w:hAnsi="Times New Roman"/>
                <w:i/>
                <w:sz w:val="24"/>
                <w:szCs w:val="24"/>
              </w:rPr>
              <w:t xml:space="preserve"> u </w:t>
            </w:r>
            <w:proofErr w:type="spellStart"/>
            <w:r w:rsidRPr="000468B5">
              <w:rPr>
                <w:rFonts w:ascii="Times New Roman" w:hAnsi="Times New Roman"/>
                <w:i/>
                <w:sz w:val="24"/>
                <w:szCs w:val="24"/>
              </w:rPr>
              <w:t>zbut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menjëherë</w:t>
            </w:r>
            <w:proofErr w:type="spellEnd"/>
            <w:r w:rsidRPr="000468B5">
              <w:rPr>
                <w:rFonts w:ascii="Times New Roman" w:hAnsi="Times New Roman"/>
                <w:i/>
                <w:sz w:val="24"/>
                <w:szCs w:val="24"/>
              </w:rPr>
              <w:t>).</w:t>
            </w:r>
          </w:p>
          <w:p w14:paraId="0B7DFDBE" w14:textId="0B578B22" w:rsidR="00A94081" w:rsidRPr="000468B5" w:rsidRDefault="00A94081" w:rsidP="00E546AA">
            <w:pPr>
              <w:rPr>
                <w:rFonts w:ascii="Times New Roman" w:hAnsi="Times New Roman"/>
                <w:i/>
                <w:sz w:val="24"/>
                <w:szCs w:val="24"/>
              </w:rPr>
            </w:pPr>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kërkon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komisari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doktorit</w:t>
            </w:r>
            <w:proofErr w:type="spellEnd"/>
            <w:r w:rsidRPr="000468B5">
              <w:rPr>
                <w:rFonts w:ascii="Times New Roman" w:hAnsi="Times New Roman"/>
                <w:sz w:val="24"/>
                <w:szCs w:val="24"/>
              </w:rPr>
              <w:t xml:space="preserve">? </w:t>
            </w:r>
            <w:r w:rsidRPr="000468B5">
              <w:rPr>
                <w:rFonts w:ascii="Times New Roman" w:hAnsi="Times New Roman"/>
                <w:i/>
                <w:sz w:val="24"/>
                <w:szCs w:val="24"/>
              </w:rPr>
              <w:t xml:space="preserve">I </w:t>
            </w:r>
            <w:proofErr w:type="spellStart"/>
            <w:r w:rsidRPr="000468B5">
              <w:rPr>
                <w:rFonts w:ascii="Times New Roman" w:hAnsi="Times New Roman"/>
                <w:i/>
                <w:sz w:val="24"/>
                <w:szCs w:val="24"/>
              </w:rPr>
              <w:t>kërkoi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ilaçe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gruan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fëmijët</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Zoti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doktor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kam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grua</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fëmijë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nga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shëndeti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Kini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mirësinë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falni</w:t>
            </w:r>
            <w:proofErr w:type="spellEnd"/>
            <w:r w:rsidRPr="000468B5">
              <w:rPr>
                <w:rFonts w:ascii="Times New Roman" w:hAnsi="Times New Roman"/>
                <w:i/>
                <w:sz w:val="24"/>
                <w:szCs w:val="24"/>
              </w:rPr>
              <w:t xml:space="preserve"> ca </w:t>
            </w:r>
            <w:proofErr w:type="spellStart"/>
            <w:r w:rsidRPr="000468B5">
              <w:rPr>
                <w:rFonts w:ascii="Times New Roman" w:hAnsi="Times New Roman"/>
                <w:i/>
                <w:sz w:val="24"/>
                <w:szCs w:val="24"/>
              </w:rPr>
              <w:t>ilaçe</w:t>
            </w:r>
            <w:proofErr w:type="spellEnd"/>
            <w:r w:rsidRPr="000468B5">
              <w:rPr>
                <w:rFonts w:ascii="Times New Roman" w:hAnsi="Times New Roman"/>
                <w:i/>
                <w:sz w:val="24"/>
                <w:szCs w:val="24"/>
              </w:rPr>
              <w:t>?)</w:t>
            </w:r>
            <w:r w:rsidRPr="000468B5">
              <w:rPr>
                <w:rFonts w:ascii="Times New Roman" w:hAnsi="Times New Roman"/>
                <w:sz w:val="24"/>
                <w:szCs w:val="24"/>
              </w:rPr>
              <w:t xml:space="preserve"> Si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ai? </w:t>
            </w:r>
            <w:proofErr w:type="spellStart"/>
            <w:r w:rsidRPr="000468B5">
              <w:rPr>
                <w:rFonts w:ascii="Times New Roman" w:hAnsi="Times New Roman"/>
                <w:i/>
                <w:sz w:val="24"/>
                <w:szCs w:val="24"/>
              </w:rPr>
              <w:t>Zoti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komisar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s’kam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prurë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ilaç</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vete</w:t>
            </w:r>
            <w:proofErr w:type="spellEnd"/>
            <w:r w:rsidRPr="000468B5">
              <w:rPr>
                <w:rFonts w:ascii="Times New Roman" w:hAnsi="Times New Roman"/>
                <w:i/>
                <w:sz w:val="24"/>
                <w:szCs w:val="24"/>
              </w:rPr>
              <w:t xml:space="preserve">, se </w:t>
            </w:r>
            <w:proofErr w:type="spellStart"/>
            <w:r w:rsidRPr="000468B5">
              <w:rPr>
                <w:rFonts w:ascii="Times New Roman" w:hAnsi="Times New Roman"/>
                <w:i/>
                <w:sz w:val="24"/>
                <w:szCs w:val="24"/>
              </w:rPr>
              <w:t>ky</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udhëtim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parë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që</w:t>
            </w:r>
            <w:proofErr w:type="spellEnd"/>
            <w:r w:rsidRPr="000468B5">
              <w:rPr>
                <w:rFonts w:ascii="Times New Roman" w:hAnsi="Times New Roman"/>
                <w:i/>
                <w:sz w:val="24"/>
                <w:szCs w:val="24"/>
              </w:rPr>
              <w:t xml:space="preserve"> po </w:t>
            </w:r>
            <w:proofErr w:type="spellStart"/>
            <w:r w:rsidRPr="000468B5">
              <w:rPr>
                <w:rFonts w:ascii="Times New Roman" w:hAnsi="Times New Roman"/>
                <w:i/>
                <w:sz w:val="24"/>
                <w:szCs w:val="24"/>
              </w:rPr>
              <w:t>bëj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Shqipëri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vetëm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shikuar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vendin</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zënë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një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shtëpi</w:t>
            </w:r>
            <w:proofErr w:type="spellEnd"/>
            <w:r w:rsidRPr="000468B5">
              <w:rPr>
                <w:rFonts w:ascii="Times New Roman" w:hAnsi="Times New Roman"/>
                <w:i/>
                <w:sz w:val="24"/>
                <w:szCs w:val="24"/>
              </w:rPr>
              <w:t>.</w:t>
            </w:r>
            <w:r w:rsidRPr="000468B5">
              <w:rPr>
                <w:rFonts w:ascii="Times New Roman" w:hAnsi="Times New Roman"/>
                <w:noProof/>
                <w:sz w:val="24"/>
                <w:szCs w:val="24"/>
              </w:rPr>
              <mc:AlternateContent>
                <mc:Choice Requires="wps">
                  <w:drawing>
                    <wp:anchor distT="0" distB="0" distL="114300" distR="114300" simplePos="0" relativeHeight="251827200" behindDoc="0" locked="0" layoutInCell="1" allowOverlap="1" wp14:anchorId="04960F5A" wp14:editId="67E7B8EA">
                      <wp:simplePos x="0" y="0"/>
                      <wp:positionH relativeFrom="column">
                        <wp:posOffset>-1499870</wp:posOffset>
                      </wp:positionH>
                      <wp:positionV relativeFrom="paragraph">
                        <wp:posOffset>8890</wp:posOffset>
                      </wp:positionV>
                      <wp:extent cx="852805" cy="733425"/>
                      <wp:effectExtent l="5080" t="18415" r="18415" b="10160"/>
                      <wp:wrapNone/>
                      <wp:docPr id="995" name="Freeform 8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FC147D" id="Freeform 800" o:spid="_x0000_s1026" style="position:absolute;margin-left:-118.1pt;margin-top:.7pt;width:67.15pt;height:57.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BDb8RQ7wMAAFM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825152" behindDoc="0" locked="0" layoutInCell="1" allowOverlap="1" wp14:anchorId="6B95B567" wp14:editId="695D22E8">
                      <wp:simplePos x="0" y="0"/>
                      <wp:positionH relativeFrom="column">
                        <wp:posOffset>-1816735</wp:posOffset>
                      </wp:positionH>
                      <wp:positionV relativeFrom="paragraph">
                        <wp:posOffset>8890</wp:posOffset>
                      </wp:positionV>
                      <wp:extent cx="485775" cy="782320"/>
                      <wp:effectExtent l="19050" t="19050" r="47625" b="55880"/>
                      <wp:wrapNone/>
                      <wp:docPr id="799" name="Up Arrow 7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6C3888" id="Up Arrow 799" o:spid="_x0000_s1026" type="#_x0000_t68" style="position:absolute;margin-left:-143.05pt;margin-top:.7pt;width:38.25pt;height:61.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cRpPg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TmnEaT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823104" behindDoc="0" locked="0" layoutInCell="1" allowOverlap="1" wp14:anchorId="5E7B1199" wp14:editId="388148A8">
                      <wp:simplePos x="0" y="0"/>
                      <wp:positionH relativeFrom="column">
                        <wp:posOffset>-767716</wp:posOffset>
                      </wp:positionH>
                      <wp:positionV relativeFrom="paragraph">
                        <wp:posOffset>207645</wp:posOffset>
                      </wp:positionV>
                      <wp:extent cx="0" cy="543560"/>
                      <wp:effectExtent l="76200" t="38100" r="57150" b="27940"/>
                      <wp:wrapNone/>
                      <wp:docPr id="797" name="Straight Arrow Connector 7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5B4459" id="Straight Arrow Connector 797" o:spid="_x0000_s1026" type="#_x0000_t32" style="position:absolute;margin-left:-60.45pt;margin-top:16.35pt;width:0;height:42.8pt;flip:y;z-index:2518231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3QI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828224" behindDoc="0" locked="0" layoutInCell="1" allowOverlap="1" wp14:anchorId="024EE854" wp14:editId="28339B82">
                      <wp:simplePos x="0" y="0"/>
                      <wp:positionH relativeFrom="column">
                        <wp:posOffset>-1069975</wp:posOffset>
                      </wp:positionH>
                      <wp:positionV relativeFrom="paragraph">
                        <wp:posOffset>23495</wp:posOffset>
                      </wp:positionV>
                      <wp:extent cx="379730" cy="548640"/>
                      <wp:effectExtent l="0" t="0" r="20320" b="22860"/>
                      <wp:wrapNone/>
                      <wp:docPr id="796" name="Rectangle 7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8F7BE" id="Rectangle 796" o:spid="_x0000_s1026" style="position:absolute;margin-left:-84.25pt;margin-top:1.85pt;width:29.9pt;height:43.2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wbOPaIwIAAD8EAAAOAAAAAAAAAAAAAAAAAC4CAABkcnMvZTJvRG9j&#10;LnhtbFBLAQItABQABgAIAAAAIQAjGFbQ4AAAAAoBAAAPAAAAAAAAAAAAAAAAAH0EAABkcnMvZG93&#10;bnJldi54bWxQSwUGAAAAAAQABADzAAAAigUAAAAA&#10;"/>
                  </w:pict>
                </mc:Fallback>
              </mc:AlternateContent>
            </w:r>
          </w:p>
        </w:tc>
      </w:tr>
      <w:tr w:rsidR="00A94081" w:rsidRPr="000468B5" w14:paraId="775E884D" w14:textId="77777777" w:rsidTr="00E546AA">
        <w:tc>
          <w:tcPr>
            <w:tcW w:w="10530" w:type="dxa"/>
            <w:gridSpan w:val="4"/>
            <w:shd w:val="clear" w:color="auto" w:fill="auto"/>
          </w:tcPr>
          <w:p w14:paraId="635A1546"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w:t>
            </w:r>
          </w:p>
          <w:p w14:paraId="11EEFC78"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w:t>
            </w:r>
            <w:r>
              <w:rPr>
                <w:rFonts w:ascii="Times New Roman" w:hAnsi="Times New Roman"/>
                <w:b/>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fragmentin;u</w:t>
            </w:r>
            <w:proofErr w:type="spellEnd"/>
            <w:proofErr w:type="gramEnd"/>
            <w:r>
              <w:rPr>
                <w:rFonts w:ascii="Times New Roman" w:hAnsi="Times New Roman"/>
                <w:bCs/>
                <w:sz w:val="24"/>
                <w:szCs w:val="24"/>
              </w:rPr>
              <w:t xml:space="preserve"> </w:t>
            </w:r>
            <w:proofErr w:type="spellStart"/>
            <w:r w:rsidRPr="000468B5">
              <w:rPr>
                <w:rFonts w:ascii="Times New Roman" w:hAnsi="Times New Roman"/>
                <w:bCs/>
                <w:sz w:val="24"/>
                <w:szCs w:val="24"/>
              </w:rPr>
              <w:t>përgjigjet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pyetjeve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lidhen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kuptuarin;identifikon</w:t>
            </w:r>
            <w:proofErr w:type="spellEnd"/>
            <w:r w:rsidRPr="000468B5">
              <w:rPr>
                <w:rFonts w:ascii="Times New Roman" w:hAnsi="Times New Roman"/>
                <w:bCs/>
                <w:sz w:val="24"/>
                <w:szCs w:val="24"/>
              </w:rPr>
              <w:t xml:space="preserve"> 1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prozës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realiste;identifikon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personazhet</w:t>
            </w:r>
            <w:proofErr w:type="spellEnd"/>
            <w:r w:rsidRPr="000468B5">
              <w:rPr>
                <w:rFonts w:ascii="Times New Roman" w:hAnsi="Times New Roman"/>
                <w:bCs/>
                <w:sz w:val="24"/>
                <w:szCs w:val="24"/>
              </w:rPr>
              <w:t>.</w:t>
            </w:r>
          </w:p>
          <w:p w14:paraId="18583980"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3F104F">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qartë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rrjedhshëm</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fragmenti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1-2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prozës</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realiste;dallon</w:t>
            </w:r>
            <w:proofErr w:type="spellEnd"/>
            <w:proofErr w:type="gram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fragmentit</w:t>
            </w:r>
            <w:proofErr w:type="spellEnd"/>
            <w:r w:rsidRPr="000468B5">
              <w:rPr>
                <w:rFonts w:ascii="Times New Roman" w:hAnsi="Times New Roman"/>
                <w:bCs/>
                <w:sz w:val="24"/>
                <w:szCs w:val="24"/>
              </w:rPr>
              <w:t>.</w:t>
            </w:r>
          </w:p>
          <w:p w14:paraId="0BA295EE"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 </w:t>
            </w:r>
            <w:proofErr w:type="spellStart"/>
            <w:r w:rsidRPr="000468B5">
              <w:rPr>
                <w:rFonts w:ascii="Times New Roman" w:hAnsi="Times New Roman"/>
                <w:bCs/>
                <w:sz w:val="24"/>
                <w:szCs w:val="24"/>
              </w:rPr>
              <w:t>lexon</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intonacionin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duhur</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fragmentin;zbërthen</w:t>
            </w:r>
            <w:proofErr w:type="spellEnd"/>
            <w:proofErr w:type="gram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kuptimin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përmbajtjes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tiparet</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prozës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realiste</w:t>
            </w:r>
            <w:proofErr w:type="spellEnd"/>
            <w:r w:rsidRPr="000468B5">
              <w:rPr>
                <w:rFonts w:ascii="Times New Roman" w:hAnsi="Times New Roman"/>
                <w:bCs/>
                <w:sz w:val="24"/>
                <w:szCs w:val="24"/>
              </w:rPr>
              <w:t xml:space="preserve">. </w:t>
            </w:r>
          </w:p>
        </w:tc>
      </w:tr>
      <w:tr w:rsidR="00A94081" w:rsidRPr="000468B5" w14:paraId="7A473F81" w14:textId="77777777" w:rsidTr="00E546AA">
        <w:trPr>
          <w:trHeight w:val="341"/>
        </w:trPr>
        <w:tc>
          <w:tcPr>
            <w:tcW w:w="10530" w:type="dxa"/>
            <w:gridSpan w:val="4"/>
            <w:shd w:val="clear" w:color="auto" w:fill="auto"/>
          </w:tcPr>
          <w:p w14:paraId="009FDEB3"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
          <w:p w14:paraId="102F1BB9"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6,</w:t>
            </w:r>
            <w:r>
              <w:rPr>
                <w:rFonts w:ascii="Times New Roman" w:hAnsi="Times New Roman"/>
                <w:sz w:val="24"/>
                <w:szCs w:val="24"/>
              </w:rPr>
              <w:t xml:space="preserve"> </w:t>
            </w:r>
            <w:proofErr w:type="spellStart"/>
            <w:r w:rsidRPr="000468B5">
              <w:rPr>
                <w:rFonts w:ascii="Times New Roman" w:hAnsi="Times New Roman"/>
                <w:sz w:val="24"/>
                <w:szCs w:val="24"/>
              </w:rPr>
              <w:t>faqe</w:t>
            </w:r>
            <w:proofErr w:type="spellEnd"/>
            <w:r w:rsidRPr="000468B5">
              <w:rPr>
                <w:rFonts w:ascii="Times New Roman" w:hAnsi="Times New Roman"/>
                <w:sz w:val="24"/>
                <w:szCs w:val="24"/>
              </w:rPr>
              <w:t xml:space="preserve"> 47.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mbyllje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Interpretoni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idenë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kyçe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shfaqet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aty</w:t>
            </w:r>
            <w:proofErr w:type="spellEnd"/>
            <w:r w:rsidRPr="000468B5">
              <w:rPr>
                <w:rFonts w:ascii="Times New Roman" w:hAnsi="Times New Roman"/>
                <w:sz w:val="24"/>
                <w:szCs w:val="24"/>
              </w:rPr>
              <w:t>.</w:t>
            </w:r>
          </w:p>
        </w:tc>
      </w:tr>
    </w:tbl>
    <w:p w14:paraId="1A5C1F28" w14:textId="77777777" w:rsidR="00A94081" w:rsidRPr="000468B5" w:rsidRDefault="00A94081" w:rsidP="00A94081">
      <w:pPr>
        <w:spacing w:after="0" w:line="240" w:lineRule="auto"/>
        <w:rPr>
          <w:rFonts w:ascii="Times New Roman" w:eastAsia="Calibri" w:hAnsi="Times New Roman" w:cs="Times New Roman"/>
          <w:b/>
          <w:sz w:val="24"/>
          <w:szCs w:val="24"/>
        </w:rPr>
      </w:pPr>
    </w:p>
    <w:p w14:paraId="46B7A813" w14:textId="4CA18EC1" w:rsidR="00A94081" w:rsidRDefault="00A94081" w:rsidP="00A94081">
      <w:pPr>
        <w:spacing w:after="0" w:line="240" w:lineRule="auto"/>
        <w:rPr>
          <w:rFonts w:ascii="Times New Roman" w:hAnsi="Times New Roman" w:cs="Times New Roman"/>
          <w:sz w:val="24"/>
          <w:szCs w:val="24"/>
        </w:rPr>
      </w:pPr>
    </w:p>
    <w:p w14:paraId="6CEE54E8" w14:textId="0E3C3D79" w:rsidR="00A94081" w:rsidRDefault="00A94081" w:rsidP="00A94081">
      <w:pPr>
        <w:spacing w:after="0" w:line="240" w:lineRule="auto"/>
        <w:rPr>
          <w:rFonts w:ascii="Times New Roman" w:hAnsi="Times New Roman" w:cs="Times New Roman"/>
          <w:sz w:val="24"/>
          <w:szCs w:val="24"/>
        </w:rPr>
      </w:pPr>
    </w:p>
    <w:p w14:paraId="380F01BB" w14:textId="32C2344F" w:rsidR="00A94081" w:rsidRDefault="00A94081" w:rsidP="00A94081">
      <w:pPr>
        <w:spacing w:after="0" w:line="240" w:lineRule="auto"/>
        <w:rPr>
          <w:rFonts w:ascii="Times New Roman" w:hAnsi="Times New Roman" w:cs="Times New Roman"/>
          <w:sz w:val="24"/>
          <w:szCs w:val="24"/>
        </w:rPr>
      </w:pPr>
    </w:p>
    <w:p w14:paraId="5F5D7837" w14:textId="1FD9B4B1" w:rsidR="00A94081" w:rsidRDefault="00A94081" w:rsidP="00A94081">
      <w:pPr>
        <w:spacing w:after="0" w:line="240" w:lineRule="auto"/>
        <w:rPr>
          <w:rFonts w:ascii="Times New Roman" w:hAnsi="Times New Roman" w:cs="Times New Roman"/>
          <w:sz w:val="24"/>
          <w:szCs w:val="24"/>
        </w:rPr>
      </w:pPr>
    </w:p>
    <w:p w14:paraId="7DF5B48D" w14:textId="561C85A6" w:rsidR="00A94081" w:rsidRDefault="00A94081" w:rsidP="00A94081">
      <w:pPr>
        <w:spacing w:after="0" w:line="240" w:lineRule="auto"/>
        <w:rPr>
          <w:rFonts w:ascii="Times New Roman" w:hAnsi="Times New Roman" w:cs="Times New Roman"/>
          <w:sz w:val="24"/>
          <w:szCs w:val="24"/>
        </w:rPr>
      </w:pPr>
    </w:p>
    <w:p w14:paraId="1F401809" w14:textId="78E6C5DE" w:rsidR="00A94081" w:rsidRDefault="00A94081" w:rsidP="00A94081">
      <w:pPr>
        <w:spacing w:after="0" w:line="240" w:lineRule="auto"/>
        <w:rPr>
          <w:rFonts w:ascii="Times New Roman" w:hAnsi="Times New Roman" w:cs="Times New Roman"/>
          <w:sz w:val="24"/>
          <w:szCs w:val="24"/>
        </w:rPr>
      </w:pPr>
    </w:p>
    <w:p w14:paraId="4841C31E" w14:textId="1DE73E47" w:rsidR="00A94081" w:rsidRDefault="00A94081" w:rsidP="00A94081">
      <w:pPr>
        <w:spacing w:after="0" w:line="240" w:lineRule="auto"/>
        <w:rPr>
          <w:rFonts w:ascii="Times New Roman" w:hAnsi="Times New Roman" w:cs="Times New Roman"/>
          <w:sz w:val="24"/>
          <w:szCs w:val="24"/>
        </w:rPr>
      </w:pPr>
    </w:p>
    <w:p w14:paraId="30801B7A" w14:textId="77777777" w:rsidR="00A94081" w:rsidRPr="000468B5" w:rsidRDefault="00A94081" w:rsidP="00A94081">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p>
    <w:p w14:paraId="3DAADC41" w14:textId="77777777" w:rsidR="00A94081" w:rsidRPr="000468B5" w:rsidRDefault="00A94081" w:rsidP="00A94081">
      <w:pPr>
        <w:spacing w:after="0" w:line="240" w:lineRule="auto"/>
        <w:ind w:firstLine="288"/>
        <w:rPr>
          <w:rFonts w:ascii="Times New Roman" w:eastAsia="Calibri" w:hAnsi="Times New Roman" w:cs="Times New Roman"/>
          <w:sz w:val="24"/>
          <w:szCs w:val="24"/>
        </w:rPr>
      </w:pPr>
    </w:p>
    <w:tbl>
      <w:tblPr>
        <w:tblStyle w:val="TableGrid"/>
        <w:tblW w:w="10890" w:type="dxa"/>
        <w:tblInd w:w="-815" w:type="dxa"/>
        <w:tblLook w:val="04A0" w:firstRow="1" w:lastRow="0" w:firstColumn="1" w:lastColumn="0" w:noHBand="0" w:noVBand="1"/>
      </w:tblPr>
      <w:tblGrid>
        <w:gridCol w:w="3510"/>
        <w:gridCol w:w="2610"/>
        <w:gridCol w:w="2910"/>
        <w:gridCol w:w="1860"/>
      </w:tblGrid>
      <w:tr w:rsidR="00A94081" w:rsidRPr="000468B5" w14:paraId="69227490" w14:textId="77777777" w:rsidTr="00E546AA">
        <w:tc>
          <w:tcPr>
            <w:tcW w:w="3510" w:type="dxa"/>
            <w:shd w:val="clear" w:color="auto" w:fill="auto"/>
          </w:tcPr>
          <w:p w14:paraId="5ED087A6"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00F0C393"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556D28">
              <w:rPr>
                <w:rFonts w:ascii="Times New Roman" w:hAnsi="Times New Roman"/>
                <w:b/>
                <w:bCs/>
                <w:sz w:val="24"/>
                <w:szCs w:val="24"/>
              </w:rPr>
              <w:t>Gjuhë</w:t>
            </w:r>
            <w:proofErr w:type="spellEnd"/>
            <w:r w:rsidRPr="00556D28">
              <w:rPr>
                <w:rFonts w:ascii="Times New Roman" w:hAnsi="Times New Roman"/>
                <w:b/>
                <w:bCs/>
                <w:sz w:val="24"/>
                <w:szCs w:val="24"/>
              </w:rPr>
              <w:t xml:space="preserve"> </w:t>
            </w:r>
            <w:proofErr w:type="spellStart"/>
            <w:r w:rsidRPr="00556D28">
              <w:rPr>
                <w:rFonts w:ascii="Times New Roman" w:hAnsi="Times New Roman"/>
                <w:b/>
                <w:bCs/>
                <w:sz w:val="24"/>
                <w:szCs w:val="24"/>
              </w:rPr>
              <w:t>shqipe</w:t>
            </w:r>
            <w:proofErr w:type="spellEnd"/>
            <w:r w:rsidRPr="00556D28">
              <w:rPr>
                <w:rFonts w:ascii="Times New Roman" w:hAnsi="Times New Roman"/>
                <w:b/>
                <w:bCs/>
                <w:sz w:val="24"/>
                <w:szCs w:val="24"/>
              </w:rPr>
              <w:t xml:space="preserve"> 9</w:t>
            </w:r>
          </w:p>
        </w:tc>
        <w:tc>
          <w:tcPr>
            <w:tcW w:w="2910" w:type="dxa"/>
            <w:shd w:val="clear" w:color="auto" w:fill="auto"/>
          </w:tcPr>
          <w:p w14:paraId="2F8B90D5"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1860" w:type="dxa"/>
            <w:shd w:val="clear" w:color="auto" w:fill="auto"/>
          </w:tcPr>
          <w:p w14:paraId="183FF839"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A94081" w:rsidRPr="000468B5" w14:paraId="58B714FA" w14:textId="77777777" w:rsidTr="00E546AA">
        <w:tc>
          <w:tcPr>
            <w:tcW w:w="6120" w:type="dxa"/>
            <w:gridSpan w:val="2"/>
            <w:shd w:val="clear" w:color="auto" w:fill="auto"/>
          </w:tcPr>
          <w:p w14:paraId="69DEB64D"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Doktor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Gjilpëra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ora</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dytë</w:t>
            </w:r>
            <w:proofErr w:type="spellEnd"/>
            <w:r w:rsidRPr="000468B5">
              <w:rPr>
                <w:rFonts w:ascii="Times New Roman" w:hAnsi="Times New Roman"/>
                <w:sz w:val="24"/>
                <w:szCs w:val="24"/>
              </w:rPr>
              <w:t>)</w:t>
            </w:r>
          </w:p>
          <w:p w14:paraId="2004A568"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bCs/>
                <w:sz w:val="24"/>
                <w:szCs w:val="24"/>
              </w:rPr>
              <w:t>Kompetenca</w:t>
            </w:r>
            <w:proofErr w:type="spellEnd"/>
            <w:r w:rsidRPr="000468B5">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lexuarit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teksteve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joletrare</w:t>
            </w:r>
            <w:proofErr w:type="spellEnd"/>
          </w:p>
        </w:tc>
        <w:tc>
          <w:tcPr>
            <w:tcW w:w="4770" w:type="dxa"/>
            <w:gridSpan w:val="2"/>
            <w:shd w:val="clear" w:color="auto" w:fill="auto"/>
          </w:tcPr>
          <w:p w14:paraId="6D4A3CCD"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w:t>
            </w:r>
          </w:p>
          <w:p w14:paraId="540B8340"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sz w:val="24"/>
                <w:szCs w:val="24"/>
              </w:rPr>
              <w:t>Punë</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tekstin</w:t>
            </w:r>
            <w:proofErr w:type="spellEnd"/>
          </w:p>
        </w:tc>
      </w:tr>
      <w:tr w:rsidR="00A94081" w:rsidRPr="000468B5" w14:paraId="1D4170C9" w14:textId="77777777" w:rsidTr="00E546AA">
        <w:tc>
          <w:tcPr>
            <w:tcW w:w="6120" w:type="dxa"/>
            <w:gridSpan w:val="2"/>
            <w:shd w:val="clear" w:color="auto" w:fill="auto"/>
          </w:tcPr>
          <w:p w14:paraId="02AC95CA"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
          <w:p w14:paraId="31FB0721" w14:textId="77777777" w:rsidR="00A94081" w:rsidRPr="00556D28" w:rsidRDefault="00A94081" w:rsidP="00E546AA">
            <w:pPr>
              <w:rPr>
                <w:rFonts w:ascii="Times New Roman" w:hAnsi="Times New Roman"/>
                <w:b/>
                <w:i/>
                <w:iCs/>
                <w:sz w:val="24"/>
                <w:szCs w:val="24"/>
              </w:rPr>
            </w:pPr>
            <w:proofErr w:type="spellStart"/>
            <w:r w:rsidRPr="00556D28">
              <w:rPr>
                <w:rFonts w:ascii="Times New Roman" w:hAnsi="Times New Roman"/>
                <w:b/>
                <w:i/>
                <w:iCs/>
                <w:sz w:val="24"/>
                <w:szCs w:val="24"/>
              </w:rPr>
              <w:t>Nxënësi</w:t>
            </w:r>
            <w:proofErr w:type="spellEnd"/>
            <w:r w:rsidRPr="00556D28">
              <w:rPr>
                <w:rFonts w:ascii="Times New Roman" w:hAnsi="Times New Roman"/>
                <w:b/>
                <w:i/>
                <w:iCs/>
                <w:sz w:val="24"/>
                <w:szCs w:val="24"/>
              </w:rPr>
              <w:t>/ja:</w:t>
            </w:r>
          </w:p>
          <w:p w14:paraId="064D3EEE" w14:textId="77777777" w:rsidR="00A94081" w:rsidRPr="000468B5" w:rsidRDefault="00A94081" w:rsidP="008D7E14">
            <w:pPr>
              <w:numPr>
                <w:ilvl w:val="0"/>
                <w:numId w:val="15"/>
              </w:numPr>
              <w:contextualSpacing/>
              <w:rPr>
                <w:rFonts w:ascii="Times New Roman" w:hAnsi="Times New Roman"/>
                <w:sz w:val="24"/>
                <w:szCs w:val="24"/>
              </w:rPr>
            </w:pPr>
            <w:proofErr w:type="spellStart"/>
            <w:r w:rsidRPr="000468B5">
              <w:rPr>
                <w:rFonts w:ascii="Times New Roman" w:hAnsi="Times New Roman"/>
                <w:sz w:val="24"/>
                <w:szCs w:val="24"/>
              </w:rPr>
              <w:t>zbulon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cilësitë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mendimet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veprimet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5C73F4F2" w14:textId="77777777" w:rsidR="00A94081" w:rsidRPr="000468B5" w:rsidRDefault="00A94081" w:rsidP="008D7E14">
            <w:pPr>
              <w:numPr>
                <w:ilvl w:val="0"/>
                <w:numId w:val="15"/>
              </w:numPr>
              <w:contextualSpacing/>
              <w:rPr>
                <w:rFonts w:ascii="Times New Roman" w:hAnsi="Times New Roman"/>
                <w:sz w:val="24"/>
                <w:szCs w:val="24"/>
              </w:rPr>
            </w:pPr>
            <w:proofErr w:type="spellStart"/>
            <w:r w:rsidRPr="000468B5">
              <w:rPr>
                <w:rFonts w:ascii="Times New Roman" w:hAnsi="Times New Roman"/>
                <w:sz w:val="24"/>
                <w:szCs w:val="24"/>
              </w:rPr>
              <w:t>analizon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tiparet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w:t>
            </w:r>
            <w:proofErr w:type="spellEnd"/>
            <w:r w:rsidRPr="000468B5">
              <w:rPr>
                <w:rFonts w:ascii="Times New Roman" w:hAnsi="Times New Roman"/>
                <w:sz w:val="24"/>
                <w:szCs w:val="24"/>
              </w:rPr>
              <w:t>;</w:t>
            </w:r>
          </w:p>
          <w:p w14:paraId="6788C280" w14:textId="77777777" w:rsidR="00A94081" w:rsidRPr="000468B5" w:rsidRDefault="00A94081" w:rsidP="008D7E14">
            <w:pPr>
              <w:numPr>
                <w:ilvl w:val="0"/>
                <w:numId w:val="15"/>
              </w:numPr>
              <w:contextualSpacing/>
              <w:rPr>
                <w:rFonts w:ascii="Times New Roman" w:hAnsi="Times New Roman"/>
                <w:sz w:val="24"/>
                <w:szCs w:val="24"/>
              </w:rPr>
            </w:pPr>
            <w:proofErr w:type="spellStart"/>
            <w:r w:rsidRPr="000468B5">
              <w:rPr>
                <w:rFonts w:ascii="Times New Roman" w:hAnsi="Times New Roman"/>
                <w:sz w:val="24"/>
                <w:szCs w:val="24"/>
              </w:rPr>
              <w:t>krahason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mendësinë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kohës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zhvilluar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ngjarjet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mendësinë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ditëve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sotme</w:t>
            </w:r>
            <w:proofErr w:type="spellEnd"/>
            <w:r w:rsidRPr="000468B5">
              <w:rPr>
                <w:rFonts w:ascii="Times New Roman" w:hAnsi="Times New Roman"/>
                <w:sz w:val="24"/>
                <w:szCs w:val="24"/>
              </w:rPr>
              <w:t>.</w:t>
            </w:r>
          </w:p>
        </w:tc>
        <w:tc>
          <w:tcPr>
            <w:tcW w:w="4770" w:type="dxa"/>
            <w:gridSpan w:val="2"/>
            <w:shd w:val="clear" w:color="auto" w:fill="auto"/>
          </w:tcPr>
          <w:p w14:paraId="049A997F"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w:t>
            </w:r>
          </w:p>
          <w:p w14:paraId="39FF4D51"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Shqipëri</w:t>
            </w:r>
            <w:proofErr w:type="spellEnd"/>
          </w:p>
          <w:p w14:paraId="1245EE67"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Doktor</w:t>
            </w:r>
            <w:proofErr w:type="spellEnd"/>
          </w:p>
          <w:p w14:paraId="1FD78DF5"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Komisar</w:t>
            </w:r>
          </w:p>
          <w:p w14:paraId="2B6DADBF"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Ilaçe</w:t>
            </w:r>
            <w:proofErr w:type="spellEnd"/>
          </w:p>
          <w:p w14:paraId="29AF45A4"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Pasuri</w:t>
            </w:r>
            <w:proofErr w:type="spellEnd"/>
          </w:p>
          <w:p w14:paraId="440F6278"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Korrupsion</w:t>
            </w:r>
            <w:proofErr w:type="spellEnd"/>
          </w:p>
        </w:tc>
      </w:tr>
      <w:tr w:rsidR="00A94081" w:rsidRPr="000468B5" w14:paraId="4F5DC47E" w14:textId="77777777" w:rsidTr="00E546AA">
        <w:trPr>
          <w:trHeight w:val="413"/>
        </w:trPr>
        <w:tc>
          <w:tcPr>
            <w:tcW w:w="6120" w:type="dxa"/>
            <w:gridSpan w:val="2"/>
            <w:shd w:val="clear" w:color="auto" w:fill="auto"/>
          </w:tcPr>
          <w:p w14:paraId="729084AA"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556D28">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bblioteka</w:t>
            </w:r>
            <w:proofErr w:type="spellEnd"/>
          </w:p>
        </w:tc>
        <w:tc>
          <w:tcPr>
            <w:tcW w:w="4770" w:type="dxa"/>
            <w:gridSpan w:val="2"/>
            <w:shd w:val="clear" w:color="auto" w:fill="auto"/>
          </w:tcPr>
          <w:p w14:paraId="2D3E700F"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A94081" w:rsidRPr="000468B5" w14:paraId="72AEC0F8" w14:textId="77777777" w:rsidTr="00E546AA">
        <w:tc>
          <w:tcPr>
            <w:tcW w:w="10890" w:type="dxa"/>
            <w:gridSpan w:val="4"/>
            <w:shd w:val="clear" w:color="auto" w:fill="auto"/>
          </w:tcPr>
          <w:p w14:paraId="5B47F5D5"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proofErr w:type="gramStart"/>
            <w:r w:rsidRPr="000468B5">
              <w:rPr>
                <w:rFonts w:ascii="Times New Roman" w:hAnsi="Times New Roman"/>
                <w:bCs/>
                <w:sz w:val="24"/>
                <w:szCs w:val="24"/>
              </w:rPr>
              <w:t>D</w:t>
            </w:r>
            <w:r w:rsidRPr="000468B5">
              <w:rPr>
                <w:rFonts w:ascii="Times New Roman" w:hAnsi="Times New Roman"/>
                <w:i/>
                <w:sz w:val="24"/>
                <w:szCs w:val="24"/>
              </w:rPr>
              <w:t>iskutim;Punë</w:t>
            </w:r>
            <w:proofErr w:type="spellEnd"/>
            <w:proofErr w:type="gramEnd"/>
            <w:r w:rsidRPr="000468B5">
              <w:rPr>
                <w:rFonts w:ascii="Times New Roman" w:hAnsi="Times New Roman"/>
                <w:i/>
                <w:sz w:val="24"/>
                <w:szCs w:val="24"/>
              </w:rPr>
              <w:t xml:space="preserve"> </w:t>
            </w:r>
            <w:proofErr w:type="spellStart"/>
            <w:r w:rsidRPr="000468B5">
              <w:rPr>
                <w:rFonts w:ascii="Times New Roman" w:hAnsi="Times New Roman"/>
                <w:i/>
                <w:sz w:val="24"/>
                <w:szCs w:val="24"/>
              </w:rPr>
              <w:t>individuale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Marrëdhënie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pyetje-përgjigje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grup</w:t>
            </w:r>
            <w:proofErr w:type="spellEnd"/>
            <w:r w:rsidRPr="000468B5">
              <w:rPr>
                <w:rFonts w:ascii="Times New Roman" w:hAnsi="Times New Roman"/>
                <w:i/>
                <w:sz w:val="24"/>
                <w:szCs w:val="24"/>
              </w:rPr>
              <w:t xml:space="preserve">; </w:t>
            </w:r>
          </w:p>
        </w:tc>
      </w:tr>
      <w:tr w:rsidR="00A94081" w:rsidRPr="000468B5" w14:paraId="6D1032C9" w14:textId="77777777" w:rsidTr="00E546AA">
        <w:trPr>
          <w:trHeight w:val="2542"/>
        </w:trPr>
        <w:tc>
          <w:tcPr>
            <w:tcW w:w="10890" w:type="dxa"/>
            <w:gridSpan w:val="4"/>
            <w:shd w:val="clear" w:color="auto" w:fill="auto"/>
          </w:tcPr>
          <w:p w14:paraId="352DED12"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p>
          <w:p w14:paraId="3DEC927F" w14:textId="77777777" w:rsidR="00A94081" w:rsidRPr="000468B5" w:rsidRDefault="00A94081"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Diskutim</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Punë</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individuale</w:t>
            </w:r>
            <w:proofErr w:type="spellEnd"/>
            <w:r w:rsidRPr="000468B5">
              <w:rPr>
                <w:rFonts w:ascii="Times New Roman" w:hAnsi="Times New Roman"/>
                <w:i/>
                <w:sz w:val="24"/>
                <w:szCs w:val="24"/>
                <w:lang w:eastAsia="sq-AL"/>
              </w:rPr>
              <w:t>.</w:t>
            </w:r>
          </w:p>
          <w:p w14:paraId="37BCEC80" w14:textId="77777777" w:rsidR="00A94081" w:rsidRPr="000468B5" w:rsidRDefault="00A94081" w:rsidP="00E546AA">
            <w:pPr>
              <w:rPr>
                <w:rFonts w:ascii="Times New Roman" w:hAnsi="Times New Roman"/>
                <w:bCs/>
                <w:i/>
                <w:sz w:val="24"/>
                <w:szCs w:val="24"/>
              </w:rPr>
            </w:pPr>
            <w:proofErr w:type="spellStart"/>
            <w:r w:rsidRPr="000468B5">
              <w:rPr>
                <w:rFonts w:ascii="Times New Roman" w:hAnsi="Times New Roman"/>
                <w:bCs/>
                <w:sz w:val="24"/>
                <w:szCs w:val="24"/>
              </w:rPr>
              <w:t>Mësimi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nis</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prezantimin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diskutimin</w:t>
            </w:r>
            <w:proofErr w:type="spellEnd"/>
            <w:r w:rsidRPr="000468B5">
              <w:rPr>
                <w:rFonts w:ascii="Times New Roman" w:hAnsi="Times New Roman"/>
                <w:bCs/>
                <w:sz w:val="24"/>
                <w:szCs w:val="24"/>
              </w:rPr>
              <w:t xml:space="preserve"> e </w:t>
            </w:r>
            <w:proofErr w:type="spellStart"/>
            <w:r w:rsidRPr="000468B5">
              <w:rPr>
                <w:rFonts w:ascii="Times New Roman" w:hAnsi="Times New Roman"/>
                <w:bCs/>
                <w:sz w:val="24"/>
                <w:szCs w:val="24"/>
              </w:rPr>
              <w:t>detyrës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shtëpisë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disa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w:t>
            </w:r>
            <w:proofErr w:type="spellEnd"/>
            <w:r w:rsidRPr="000468B5">
              <w:rPr>
                <w:rFonts w:ascii="Times New Roman" w:hAnsi="Times New Roman"/>
                <w:bCs/>
                <w:sz w:val="24"/>
                <w:szCs w:val="24"/>
              </w:rPr>
              <w:t>/e.</w:t>
            </w:r>
          </w:p>
          <w:p w14:paraId="65C9C696" w14:textId="77777777" w:rsidR="00A94081" w:rsidRPr="000468B5" w:rsidRDefault="00A94081" w:rsidP="00E546AA">
            <w:pPr>
              <w:rPr>
                <w:rFonts w:ascii="Times New Roman" w:hAnsi="Times New Roman"/>
                <w:sz w:val="24"/>
                <w:szCs w:val="24"/>
              </w:rPr>
            </w:pPr>
            <w:r w:rsidRPr="000468B5">
              <w:rPr>
                <w:rFonts w:ascii="Times New Roman" w:hAnsi="Times New Roman"/>
                <w:b/>
                <w:sz w:val="24"/>
                <w:szCs w:val="24"/>
              </w:rPr>
              <w:t xml:space="preserve">- </w:t>
            </w:r>
            <w:proofErr w:type="spellStart"/>
            <w:r w:rsidRPr="000468B5">
              <w:rPr>
                <w:rFonts w:ascii="Times New Roman" w:hAnsi="Times New Roman"/>
                <w:sz w:val="24"/>
                <w:szCs w:val="24"/>
              </w:rPr>
              <w:t>Nisur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mësuat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satirën</w:t>
            </w:r>
            <w:proofErr w:type="spellEnd"/>
            <w:r w:rsidRPr="000468B5">
              <w:rPr>
                <w:rFonts w:ascii="Times New Roman" w:hAnsi="Times New Roman"/>
                <w:sz w:val="24"/>
                <w:szCs w:val="24"/>
              </w:rPr>
              <w:t xml:space="preserve">, a </w:t>
            </w:r>
            <w:proofErr w:type="spellStart"/>
            <w:r w:rsidRPr="000468B5">
              <w:rPr>
                <w:rFonts w:ascii="Times New Roman" w:hAnsi="Times New Roman"/>
                <w:sz w:val="24"/>
                <w:szCs w:val="24"/>
              </w:rPr>
              <w:t>mendoni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Gjilpëra</w:t>
            </w:r>
            <w:proofErr w:type="spellEnd"/>
            <w:r w:rsidRPr="000468B5">
              <w:rPr>
                <w:rFonts w:ascii="Times New Roman" w:hAnsi="Times New Roman"/>
                <w:sz w:val="24"/>
                <w:szCs w:val="24"/>
              </w:rPr>
              <w:t xml:space="preserve">” ka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domethënie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satirike</w:t>
            </w:r>
            <w:proofErr w:type="spellEnd"/>
            <w:r w:rsidRPr="000468B5">
              <w:rPr>
                <w:rFonts w:ascii="Times New Roman" w:hAnsi="Times New Roman"/>
                <w:sz w:val="24"/>
                <w:szCs w:val="24"/>
              </w:rPr>
              <w:t xml:space="preserve">? </w:t>
            </w:r>
          </w:p>
          <w:p w14:paraId="08D44B67" w14:textId="77777777" w:rsidR="00A94081" w:rsidRPr="000468B5" w:rsidRDefault="00A94081" w:rsidP="00E546AA">
            <w:pPr>
              <w:rPr>
                <w:rFonts w:ascii="Times New Roman" w:hAnsi="Times New Roman"/>
                <w:i/>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2. </w:t>
            </w:r>
            <w:proofErr w:type="spellStart"/>
            <w:r w:rsidRPr="000468B5">
              <w:rPr>
                <w:rFonts w:ascii="Times New Roman" w:hAnsi="Times New Roman"/>
                <w:sz w:val="24"/>
                <w:szCs w:val="24"/>
              </w:rPr>
              <w:t>Nënvizoni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momentet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Gjilpëra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lojë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oficerin</w:t>
            </w:r>
            <w:proofErr w:type="spellEnd"/>
            <w:r w:rsidRPr="000468B5">
              <w:rPr>
                <w:rFonts w:ascii="Times New Roman" w:hAnsi="Times New Roman"/>
                <w:sz w:val="24"/>
                <w:szCs w:val="24"/>
              </w:rPr>
              <w:t xml:space="preserve">. </w:t>
            </w:r>
          </w:p>
          <w:p w14:paraId="535D58E7"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Cila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figurë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raste</w:t>
            </w:r>
            <w:proofErr w:type="spellEnd"/>
            <w:r w:rsidRPr="000468B5">
              <w:rPr>
                <w:rFonts w:ascii="Times New Roman" w:hAnsi="Times New Roman"/>
                <w:sz w:val="24"/>
                <w:szCs w:val="24"/>
              </w:rPr>
              <w:t>?</w:t>
            </w:r>
            <w:r w:rsidRPr="000468B5">
              <w:rPr>
                <w:rFonts w:ascii="Times New Roman" w:hAnsi="Times New Roman"/>
                <w:i/>
                <w:sz w:val="24"/>
                <w:szCs w:val="24"/>
              </w:rPr>
              <w:t xml:space="preserve"> </w:t>
            </w:r>
            <w:proofErr w:type="spellStart"/>
            <w:proofErr w:type="gramStart"/>
            <w:r w:rsidRPr="000468B5">
              <w:rPr>
                <w:rFonts w:ascii="Times New Roman" w:hAnsi="Times New Roman"/>
                <w:i/>
                <w:sz w:val="24"/>
                <w:szCs w:val="24"/>
              </w:rPr>
              <w:t>b.Sarkazma</w:t>
            </w:r>
            <w:proofErr w:type="spellEnd"/>
            <w:proofErr w:type="gramEnd"/>
            <w:r w:rsidRPr="000468B5">
              <w:rPr>
                <w:rFonts w:ascii="Times New Roman" w:hAnsi="Times New Roman"/>
                <w:sz w:val="24"/>
                <w:szCs w:val="24"/>
              </w:rPr>
              <w:t xml:space="preserve">. </w:t>
            </w:r>
          </w:p>
          <w:p w14:paraId="3F286F62"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3. </w:t>
            </w:r>
            <w:proofErr w:type="spellStart"/>
            <w:r w:rsidRPr="000468B5">
              <w:rPr>
                <w:rFonts w:ascii="Times New Roman" w:hAnsi="Times New Roman"/>
                <w:sz w:val="24"/>
                <w:szCs w:val="24"/>
              </w:rPr>
              <w:t>Analizoni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sjelljes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komisarit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doktorin</w:t>
            </w:r>
            <w:proofErr w:type="spellEnd"/>
            <w:r w:rsidRPr="000468B5">
              <w:rPr>
                <w:rFonts w:ascii="Times New Roman" w:hAnsi="Times New Roman"/>
                <w:sz w:val="24"/>
                <w:szCs w:val="24"/>
              </w:rPr>
              <w:t>.</w:t>
            </w:r>
          </w:p>
          <w:p w14:paraId="0D45D7CC" w14:textId="77777777" w:rsidR="00A94081" w:rsidRPr="000468B5" w:rsidRDefault="00A94081" w:rsidP="00E546AA">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Marrëdhënie</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pyetje-përgjigje</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Diskutim</w:t>
            </w:r>
            <w:proofErr w:type="spellEnd"/>
            <w:r w:rsidRPr="000468B5">
              <w:rPr>
                <w:rFonts w:ascii="Times New Roman" w:hAnsi="Times New Roman"/>
                <w:i/>
                <w:sz w:val="24"/>
                <w:szCs w:val="24"/>
                <w:lang w:eastAsia="sq-AL"/>
              </w:rPr>
              <w:t xml:space="preserve">, </w:t>
            </w:r>
          </w:p>
          <w:p w14:paraId="4B7474BE"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4, 5, 8</w:t>
            </w:r>
            <w:r>
              <w:rPr>
                <w:rFonts w:ascii="Times New Roman" w:hAnsi="Times New Roman"/>
                <w:sz w:val="24"/>
                <w:szCs w:val="24"/>
              </w:rPr>
              <w:t xml:space="preserve"> </w:t>
            </w:r>
            <w:r w:rsidRPr="000468B5">
              <w:rPr>
                <w:rFonts w:ascii="Times New Roman" w:hAnsi="Times New Roman"/>
                <w:i/>
                <w:sz w:val="24"/>
                <w:szCs w:val="24"/>
                <w:lang w:eastAsia="sq-AL"/>
              </w:rPr>
              <w:t>(</w:t>
            </w:r>
            <w:proofErr w:type="spellStart"/>
            <w:r w:rsidRPr="000468B5">
              <w:rPr>
                <w:rFonts w:ascii="Times New Roman" w:hAnsi="Times New Roman"/>
                <w:i/>
                <w:sz w:val="24"/>
                <w:szCs w:val="24"/>
                <w:lang w:eastAsia="sq-AL"/>
              </w:rPr>
              <w:t>Marrëdhënie</w:t>
            </w:r>
            <w:proofErr w:type="spellEnd"/>
            <w:r w:rsidRPr="000468B5">
              <w:rPr>
                <w:rFonts w:ascii="Times New Roman" w:hAnsi="Times New Roman"/>
                <w:i/>
                <w:sz w:val="24"/>
                <w:szCs w:val="24"/>
                <w:lang w:eastAsia="sq-AL"/>
              </w:rPr>
              <w:t xml:space="preserve"> </w:t>
            </w:r>
            <w:proofErr w:type="spellStart"/>
            <w:r w:rsidRPr="000468B5">
              <w:rPr>
                <w:rFonts w:ascii="Times New Roman" w:hAnsi="Times New Roman"/>
                <w:i/>
                <w:sz w:val="24"/>
                <w:szCs w:val="24"/>
                <w:lang w:eastAsia="sq-AL"/>
              </w:rPr>
              <w:t>pyetje-përgjigje</w:t>
            </w:r>
            <w:proofErr w:type="spellEnd"/>
            <w:r w:rsidRPr="000468B5">
              <w:rPr>
                <w:rFonts w:ascii="Times New Roman" w:hAnsi="Times New Roman"/>
                <w:i/>
                <w:sz w:val="24"/>
                <w:szCs w:val="24"/>
                <w:lang w:eastAsia="sq-AL"/>
              </w:rPr>
              <w:t xml:space="preserve">): </w:t>
            </w:r>
          </w:p>
          <w:p w14:paraId="4DAF6960" w14:textId="77777777" w:rsidR="00A94081" w:rsidRPr="000468B5" w:rsidRDefault="00A94081" w:rsidP="00E546AA">
            <w:pPr>
              <w:ind w:left="30"/>
              <w:rPr>
                <w:rFonts w:ascii="Times New Roman" w:hAnsi="Times New Roman"/>
                <w:sz w:val="24"/>
                <w:szCs w:val="24"/>
              </w:rPr>
            </w:pPr>
            <w:r w:rsidRPr="000468B5">
              <w:rPr>
                <w:rFonts w:ascii="Times New Roman" w:hAnsi="Times New Roman"/>
                <w:b/>
                <w:sz w:val="24"/>
                <w:szCs w:val="24"/>
              </w:rPr>
              <w:t xml:space="preserve">4. </w:t>
            </w:r>
            <w:r w:rsidRPr="000468B5">
              <w:rPr>
                <w:rFonts w:ascii="Times New Roman" w:hAnsi="Times New Roman"/>
                <w:sz w:val="24"/>
                <w:szCs w:val="24"/>
              </w:rPr>
              <w:t xml:space="preserve">Duke </w:t>
            </w:r>
            <w:proofErr w:type="spellStart"/>
            <w:r w:rsidRPr="000468B5">
              <w:rPr>
                <w:rFonts w:ascii="Times New Roman" w:hAnsi="Times New Roman"/>
                <w:sz w:val="24"/>
                <w:szCs w:val="24"/>
              </w:rPr>
              <w:t>gjykuar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lexuat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renditni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argumente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bëjnë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Doktor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Gjilpërën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vepër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tipare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spikatura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realiste</w:t>
            </w:r>
            <w:proofErr w:type="spellEnd"/>
            <w:r w:rsidRPr="000468B5">
              <w:rPr>
                <w:rFonts w:ascii="Times New Roman" w:hAnsi="Times New Roman"/>
                <w:sz w:val="24"/>
                <w:szCs w:val="24"/>
              </w:rPr>
              <w:t>.</w:t>
            </w:r>
          </w:p>
          <w:p w14:paraId="5D6A653C" w14:textId="77777777" w:rsidR="00A94081" w:rsidRPr="000468B5" w:rsidRDefault="00A94081" w:rsidP="00E546AA">
            <w:pPr>
              <w:rPr>
                <w:rFonts w:ascii="Times New Roman" w:hAnsi="Times New Roman"/>
                <w:sz w:val="24"/>
                <w:szCs w:val="24"/>
              </w:rPr>
            </w:pPr>
            <w:r w:rsidRPr="000468B5">
              <w:rPr>
                <w:rFonts w:ascii="Times New Roman" w:hAnsi="Times New Roman"/>
                <w:b/>
                <w:sz w:val="24"/>
                <w:szCs w:val="24"/>
              </w:rPr>
              <w:t>8</w:t>
            </w:r>
            <w:r w:rsidRPr="000468B5">
              <w:rPr>
                <w:rFonts w:ascii="Times New Roman" w:hAnsi="Times New Roman"/>
                <w:sz w:val="24"/>
                <w:szCs w:val="24"/>
              </w:rPr>
              <w:t xml:space="preserve">. </w:t>
            </w:r>
            <w:proofErr w:type="spellStart"/>
            <w:r w:rsidRPr="000468B5">
              <w:rPr>
                <w:rFonts w:ascii="Times New Roman" w:hAnsi="Times New Roman"/>
                <w:sz w:val="24"/>
                <w:szCs w:val="24"/>
              </w:rPr>
              <w:t>Vendosni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shenjën</w:t>
            </w:r>
            <w:proofErr w:type="spellEnd"/>
            <w:r w:rsidRPr="000468B5">
              <w:rPr>
                <w:rFonts w:ascii="Times New Roman" w:hAnsi="Times New Roman"/>
                <w:sz w:val="24"/>
                <w:szCs w:val="24"/>
              </w:rPr>
              <w:t xml:space="preserve"> V </w:t>
            </w:r>
            <w:proofErr w:type="spellStart"/>
            <w:r w:rsidRPr="000468B5">
              <w:rPr>
                <w:rFonts w:ascii="Times New Roman" w:hAnsi="Times New Roman"/>
                <w:sz w:val="24"/>
                <w:szCs w:val="24"/>
              </w:rPr>
              <w:t>tek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pohime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mendoni</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përputhen</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tiparet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kësaj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pjese</w:t>
            </w:r>
            <w:proofErr w:type="spellEnd"/>
            <w:r w:rsidRPr="000468B5">
              <w:rPr>
                <w:rFonts w:ascii="Times New Roman" w:hAnsi="Times New Roman"/>
                <w:sz w:val="24"/>
                <w:szCs w:val="24"/>
              </w:rPr>
              <w:t>. (</w:t>
            </w:r>
            <w:proofErr w:type="spellStart"/>
            <w:r w:rsidRPr="000468B5">
              <w:rPr>
                <w:rFonts w:ascii="Times New Roman" w:hAnsi="Times New Roman"/>
                <w:sz w:val="24"/>
                <w:szCs w:val="24"/>
              </w:rPr>
              <w:t>P</w:t>
            </w:r>
            <w:r w:rsidRPr="000468B5">
              <w:rPr>
                <w:rFonts w:ascii="Times New Roman" w:hAnsi="Times New Roman"/>
                <w:sz w:val="24"/>
                <w:szCs w:val="24"/>
                <w:u w:val="single"/>
              </w:rPr>
              <w:t>unë</w:t>
            </w:r>
            <w:proofErr w:type="spellEnd"/>
            <w:r w:rsidRPr="000468B5">
              <w:rPr>
                <w:rFonts w:ascii="Times New Roman" w:hAnsi="Times New Roman"/>
                <w:sz w:val="24"/>
                <w:szCs w:val="24"/>
                <w:u w:val="single"/>
              </w:rPr>
              <w:t xml:space="preserve"> </w:t>
            </w:r>
            <w:proofErr w:type="spellStart"/>
            <w:r w:rsidRPr="000468B5">
              <w:rPr>
                <w:rFonts w:ascii="Times New Roman" w:hAnsi="Times New Roman"/>
                <w:sz w:val="24"/>
                <w:szCs w:val="24"/>
                <w:u w:val="single"/>
              </w:rPr>
              <w:t>individuale</w:t>
            </w:r>
            <w:proofErr w:type="spellEnd"/>
            <w:r w:rsidRPr="000468B5">
              <w:rPr>
                <w:rFonts w:ascii="Times New Roman" w:hAnsi="Times New Roman"/>
                <w:sz w:val="24"/>
                <w:szCs w:val="24"/>
              </w:rPr>
              <w:t>)</w:t>
            </w:r>
          </w:p>
          <w:p w14:paraId="55BA9513" w14:textId="77777777" w:rsidR="00A94081" w:rsidRPr="000468B5" w:rsidRDefault="00A94081" w:rsidP="00E546AA">
            <w:pPr>
              <w:rPr>
                <w:rFonts w:ascii="Times New Roman" w:hAnsi="Times New Roman"/>
                <w:i/>
                <w:sz w:val="24"/>
                <w:szCs w:val="24"/>
                <w:lang w:eastAsia="sq-AL"/>
              </w:rPr>
            </w:pPr>
            <w:proofErr w:type="spellStart"/>
            <w:r w:rsidRPr="000468B5">
              <w:rPr>
                <w:rFonts w:ascii="Times New Roman" w:hAnsi="Times New Roman"/>
                <w:b/>
                <w:sz w:val="24"/>
                <w:szCs w:val="24"/>
              </w:rPr>
              <w:t>Hapi</w:t>
            </w:r>
            <w:proofErr w:type="spellEnd"/>
            <w:r w:rsidRPr="000468B5">
              <w:rPr>
                <w:rFonts w:ascii="Times New Roman" w:hAnsi="Times New Roman"/>
                <w:b/>
                <w:sz w:val="24"/>
                <w:szCs w:val="24"/>
              </w:rPr>
              <w:t xml:space="preserve"> II: </w:t>
            </w:r>
            <w:proofErr w:type="spellStart"/>
            <w:r w:rsidRPr="000468B5">
              <w:rPr>
                <w:rFonts w:ascii="Times New Roman" w:hAnsi="Times New Roman"/>
                <w:b/>
                <w:sz w:val="24"/>
                <w:szCs w:val="24"/>
              </w:rPr>
              <w:t>Ushtrimet</w:t>
            </w:r>
            <w:proofErr w:type="spellEnd"/>
            <w:r w:rsidRPr="000468B5">
              <w:rPr>
                <w:rFonts w:ascii="Times New Roman" w:hAnsi="Times New Roman"/>
                <w:b/>
                <w:sz w:val="24"/>
                <w:szCs w:val="24"/>
              </w:rPr>
              <w:t xml:space="preserve"> 7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r w:rsidRPr="000468B5">
              <w:rPr>
                <w:rFonts w:ascii="Times New Roman" w:hAnsi="Times New Roman"/>
                <w:b/>
                <w:sz w:val="24"/>
                <w:szCs w:val="24"/>
              </w:rPr>
              <w:t>12</w:t>
            </w:r>
            <w:r w:rsidRPr="000468B5">
              <w:rPr>
                <w:rFonts w:ascii="Times New Roman" w:hAnsi="Times New Roman"/>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D</w:t>
            </w:r>
            <w:r w:rsidRPr="000468B5">
              <w:rPr>
                <w:rFonts w:ascii="Times New Roman" w:hAnsi="Times New Roman"/>
                <w:i/>
                <w:sz w:val="24"/>
                <w:szCs w:val="24"/>
                <w:lang w:eastAsia="sq-AL"/>
              </w:rPr>
              <w:t>iskutim</w:t>
            </w:r>
            <w:proofErr w:type="spellEnd"/>
            <w:r w:rsidRPr="000468B5">
              <w:rPr>
                <w:rFonts w:ascii="Times New Roman" w:hAnsi="Times New Roman"/>
                <w:i/>
                <w:sz w:val="24"/>
                <w:szCs w:val="24"/>
                <w:lang w:eastAsia="sq-AL"/>
              </w:rPr>
              <w:t>).</w:t>
            </w:r>
          </w:p>
          <w:p w14:paraId="71F5D16A" w14:textId="6ADA0BCE" w:rsidR="00A94081" w:rsidRPr="000468B5" w:rsidRDefault="00A94081" w:rsidP="00E546AA">
            <w:pPr>
              <w:rPr>
                <w:rFonts w:ascii="Times New Roman" w:hAnsi="Times New Roman"/>
                <w:sz w:val="24"/>
                <w:szCs w:val="24"/>
              </w:rPr>
            </w:pPr>
            <w:r w:rsidRPr="000468B5">
              <w:rPr>
                <w:rFonts w:ascii="Times New Roman" w:hAnsi="Times New Roman"/>
                <w:b/>
                <w:sz w:val="24"/>
                <w:szCs w:val="24"/>
              </w:rPr>
              <w:t xml:space="preserve">12. </w:t>
            </w:r>
            <w:proofErr w:type="spellStart"/>
            <w:r w:rsidRPr="000468B5">
              <w:rPr>
                <w:rFonts w:ascii="Times New Roman" w:hAnsi="Times New Roman"/>
                <w:sz w:val="24"/>
                <w:szCs w:val="24"/>
              </w:rPr>
              <w:t>Mbani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qëndrim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sjelljeve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personazheve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krahasuar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Paraqitni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këndvështrimin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tuaj</w:t>
            </w:r>
            <w:proofErr w:type="spellEnd"/>
            <w:r w:rsidRPr="000468B5">
              <w:rPr>
                <w:rFonts w:ascii="Times New Roman" w:hAnsi="Times New Roman"/>
                <w:sz w:val="24"/>
                <w:szCs w:val="24"/>
              </w:rPr>
              <w:t>.</w:t>
            </w:r>
            <w:r w:rsidRPr="000468B5">
              <w:rPr>
                <w:rFonts w:ascii="Times New Roman" w:hAnsi="Times New Roman"/>
                <w:noProof/>
                <w:sz w:val="24"/>
                <w:szCs w:val="24"/>
              </w:rPr>
              <mc:AlternateContent>
                <mc:Choice Requires="wps">
                  <w:drawing>
                    <wp:anchor distT="0" distB="0" distL="114300" distR="114300" simplePos="0" relativeHeight="251836416" behindDoc="0" locked="0" layoutInCell="1" allowOverlap="1" wp14:anchorId="2E64BC76" wp14:editId="4A03C443">
                      <wp:simplePos x="0" y="0"/>
                      <wp:positionH relativeFrom="column">
                        <wp:posOffset>-1499870</wp:posOffset>
                      </wp:positionH>
                      <wp:positionV relativeFrom="paragraph">
                        <wp:posOffset>8890</wp:posOffset>
                      </wp:positionV>
                      <wp:extent cx="852805" cy="733425"/>
                      <wp:effectExtent l="5080" t="18415" r="18415" b="10160"/>
                      <wp:wrapNone/>
                      <wp:docPr id="987" name="Freeform 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56801" id="Freeform 814" o:spid="_x0000_s1026" style="position:absolute;margin-left:-118.1pt;margin-top:.7pt;width:67.15pt;height:57.7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CnY7US7wMAAFM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834368" behindDoc="0" locked="0" layoutInCell="1" allowOverlap="1" wp14:anchorId="0AD4D224" wp14:editId="218E5C43">
                      <wp:simplePos x="0" y="0"/>
                      <wp:positionH relativeFrom="column">
                        <wp:posOffset>-1816735</wp:posOffset>
                      </wp:positionH>
                      <wp:positionV relativeFrom="paragraph">
                        <wp:posOffset>8890</wp:posOffset>
                      </wp:positionV>
                      <wp:extent cx="485775" cy="782320"/>
                      <wp:effectExtent l="19050" t="19050" r="47625" b="55880"/>
                      <wp:wrapNone/>
                      <wp:docPr id="813" name="Up Arrow 8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4705C" id="Up Arrow 813" o:spid="_x0000_s1026" type="#_x0000_t68" style="position:absolute;margin-left:-143.05pt;margin-top:.7pt;width:38.25pt;height:61.6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jJ9+7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8" distR="114298" simplePos="0" relativeHeight="251832320" behindDoc="0" locked="0" layoutInCell="1" allowOverlap="1" wp14:anchorId="08F3C76B" wp14:editId="6BD1CE08">
                      <wp:simplePos x="0" y="0"/>
                      <wp:positionH relativeFrom="column">
                        <wp:posOffset>-767716</wp:posOffset>
                      </wp:positionH>
                      <wp:positionV relativeFrom="paragraph">
                        <wp:posOffset>207645</wp:posOffset>
                      </wp:positionV>
                      <wp:extent cx="0" cy="543560"/>
                      <wp:effectExtent l="76200" t="38100" r="57150" b="27940"/>
                      <wp:wrapNone/>
                      <wp:docPr id="811" name="Straight Arrow Connector 8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2B9F1B" id="_x0000_t32" coordsize="21600,21600" o:spt="32" o:oned="t" path="m,l21600,21600e" filled="f">
                      <v:path arrowok="t" fillok="f" o:connecttype="none"/>
                      <o:lock v:ext="edit" shapetype="t"/>
                    </v:shapetype>
                    <v:shape id="Straight Arrow Connector 811" o:spid="_x0000_s1026" type="#_x0000_t32" style="position:absolute;margin-left:-60.45pt;margin-top:16.35pt;width:0;height:42.8pt;flip:y;z-index:2518323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xEA64O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1837440" behindDoc="0" locked="0" layoutInCell="1" allowOverlap="1" wp14:anchorId="35CCD016" wp14:editId="0D57B53C">
                      <wp:simplePos x="0" y="0"/>
                      <wp:positionH relativeFrom="column">
                        <wp:posOffset>-1069975</wp:posOffset>
                      </wp:positionH>
                      <wp:positionV relativeFrom="paragraph">
                        <wp:posOffset>23495</wp:posOffset>
                      </wp:positionV>
                      <wp:extent cx="379730" cy="548640"/>
                      <wp:effectExtent l="0" t="0" r="20320" b="22860"/>
                      <wp:wrapNone/>
                      <wp:docPr id="810" name="Rectangle 8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263CF" id="Rectangle 810" o:spid="_x0000_s1026" style="position:absolute;margin-left:-84.25pt;margin-top:1.85pt;width:29.9pt;height:43.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CwSJrsiAgAAPwQAAA4AAAAAAAAAAAAAAAAALgIAAGRycy9lMm9Eb2Mu&#10;eG1sUEsBAi0AFAAGAAgAAAAhACMYVtDgAAAACgEAAA8AAAAAAAAAAAAAAAAAfAQAAGRycy9kb3du&#10;cmV2LnhtbFBLBQYAAAAABAAEAPMAAACJBQAAAAA=&#10;"/>
                  </w:pict>
                </mc:Fallback>
              </mc:AlternateContent>
            </w:r>
          </w:p>
          <w:p w14:paraId="7E6FD5B3" w14:textId="77777777" w:rsidR="00A94081" w:rsidRPr="000468B5" w:rsidRDefault="00A94081" w:rsidP="00E546AA">
            <w:pPr>
              <w:rPr>
                <w:rFonts w:ascii="Times New Roman" w:hAnsi="Times New Roman"/>
                <w:sz w:val="24"/>
                <w:szCs w:val="24"/>
              </w:rPr>
            </w:pPr>
            <w:r w:rsidRPr="000468B5">
              <w:rPr>
                <w:rFonts w:ascii="Times New Roman" w:hAnsi="Times New Roman"/>
                <w:b/>
                <w:sz w:val="24"/>
                <w:szCs w:val="24"/>
              </w:rPr>
              <w:t xml:space="preserve"> </w:t>
            </w:r>
            <w:proofErr w:type="spellStart"/>
            <w:r w:rsidRPr="000468B5">
              <w:rPr>
                <w:rFonts w:ascii="Times New Roman" w:hAnsi="Times New Roman"/>
                <w:b/>
                <w:sz w:val="24"/>
                <w:szCs w:val="24"/>
              </w:rPr>
              <w:t>Ushtrimet</w:t>
            </w:r>
            <w:proofErr w:type="spellEnd"/>
            <w:r w:rsidRPr="000468B5">
              <w:rPr>
                <w:rFonts w:ascii="Times New Roman" w:hAnsi="Times New Roman"/>
                <w:b/>
                <w:sz w:val="24"/>
                <w:szCs w:val="24"/>
              </w:rPr>
              <w:t xml:space="preserve"> 9, 10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11 </w:t>
            </w:r>
            <w:r w:rsidRPr="000468B5">
              <w:rPr>
                <w:rFonts w:ascii="Times New Roman" w:hAnsi="Times New Roman"/>
                <w:i/>
                <w:sz w:val="24"/>
                <w:szCs w:val="24"/>
              </w:rPr>
              <w:t>(</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grupe</w:t>
            </w:r>
            <w:proofErr w:type="spellEnd"/>
            <w:r w:rsidRPr="000468B5">
              <w:rPr>
                <w:rFonts w:ascii="Times New Roman" w:hAnsi="Times New Roman"/>
                <w:i/>
                <w:sz w:val="24"/>
                <w:szCs w:val="24"/>
              </w:rPr>
              <w:t>)</w:t>
            </w:r>
            <w:r w:rsidRPr="000468B5">
              <w:rPr>
                <w:rFonts w:ascii="Times New Roman" w:hAnsi="Times New Roman"/>
                <w:b/>
                <w:sz w:val="24"/>
                <w:szCs w:val="24"/>
              </w:rPr>
              <w:t>:</w:t>
            </w:r>
            <w:r>
              <w:rPr>
                <w:rFonts w:ascii="Times New Roman" w:hAnsi="Times New Roman"/>
                <w:b/>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secili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ushtrimet</w:t>
            </w:r>
            <w:proofErr w:type="spellEnd"/>
            <w:r w:rsidRPr="000468B5">
              <w:rPr>
                <w:rFonts w:ascii="Times New Roman" w:hAnsi="Times New Roman"/>
                <w:sz w:val="24"/>
                <w:szCs w:val="24"/>
              </w:rPr>
              <w:t xml:space="preserve"> 9-10-11.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përfundim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përfaqësues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lexon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shtojnë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ose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plotësojnë</w:t>
            </w:r>
            <w:proofErr w:type="spellEnd"/>
            <w:r w:rsidRPr="000468B5">
              <w:rPr>
                <w:rFonts w:ascii="Times New Roman" w:hAnsi="Times New Roman"/>
                <w:sz w:val="24"/>
                <w:szCs w:val="24"/>
              </w:rPr>
              <w:t>.</w:t>
            </w:r>
          </w:p>
          <w:p w14:paraId="23664085" w14:textId="77777777" w:rsidR="00A94081" w:rsidRPr="000468B5" w:rsidRDefault="00A94081" w:rsidP="00E546AA">
            <w:pPr>
              <w:rPr>
                <w:rFonts w:ascii="Times New Roman" w:hAnsi="Times New Roman"/>
                <w:sz w:val="24"/>
                <w:szCs w:val="24"/>
              </w:rPr>
            </w:pPr>
            <w:r w:rsidRPr="000468B5">
              <w:rPr>
                <w:rFonts w:ascii="Times New Roman" w:hAnsi="Times New Roman"/>
                <w:b/>
                <w:sz w:val="24"/>
                <w:szCs w:val="24"/>
              </w:rPr>
              <w:t>9</w:t>
            </w:r>
            <w:r w:rsidRPr="000468B5">
              <w:rPr>
                <w:rFonts w:ascii="Times New Roman" w:hAnsi="Times New Roman"/>
                <w:sz w:val="24"/>
                <w:szCs w:val="24"/>
              </w:rPr>
              <w:t xml:space="preserve">. </w:t>
            </w:r>
            <w:proofErr w:type="spellStart"/>
            <w:r w:rsidRPr="000468B5">
              <w:rPr>
                <w:rFonts w:ascii="Times New Roman" w:hAnsi="Times New Roman"/>
                <w:sz w:val="24"/>
                <w:szCs w:val="24"/>
              </w:rPr>
              <w:t>Tregoni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dallimin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kuptimor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ryshfet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dhuratë</w:t>
            </w:r>
            <w:proofErr w:type="spellEnd"/>
            <w:r w:rsidRPr="000468B5">
              <w:rPr>
                <w:rFonts w:ascii="Times New Roman" w:hAnsi="Times New Roman"/>
                <w:sz w:val="24"/>
                <w:szCs w:val="24"/>
              </w:rPr>
              <w:t>”.</w:t>
            </w:r>
          </w:p>
          <w:p w14:paraId="24C5F7F9" w14:textId="77777777" w:rsidR="00A94081" w:rsidRPr="000468B5" w:rsidRDefault="00A94081" w:rsidP="00E546AA">
            <w:pPr>
              <w:rPr>
                <w:rFonts w:ascii="Times New Roman" w:hAnsi="Times New Roman"/>
                <w:sz w:val="24"/>
                <w:szCs w:val="24"/>
                <w:u w:val="double"/>
              </w:rPr>
            </w:pPr>
            <w:proofErr w:type="spellStart"/>
            <w:r w:rsidRPr="000468B5">
              <w:rPr>
                <w:rFonts w:ascii="Times New Roman" w:hAnsi="Times New Roman"/>
                <w:sz w:val="24"/>
                <w:szCs w:val="24"/>
                <w:u w:val="double"/>
              </w:rPr>
              <w:t>Nxënësit</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punojnë</w:t>
            </w:r>
            <w:proofErr w:type="spellEnd"/>
            <w:r w:rsidRPr="000468B5">
              <w:rPr>
                <w:rFonts w:ascii="Times New Roman" w:hAnsi="Times New Roman"/>
                <w:sz w:val="24"/>
                <w:szCs w:val="24"/>
                <w:u w:val="double"/>
              </w:rPr>
              <w:t xml:space="preserve"> me </w:t>
            </w:r>
            <w:proofErr w:type="spellStart"/>
            <w:r w:rsidRPr="000468B5">
              <w:rPr>
                <w:rFonts w:ascii="Times New Roman" w:hAnsi="Times New Roman"/>
                <w:sz w:val="24"/>
                <w:szCs w:val="24"/>
                <w:u w:val="double"/>
              </w:rPr>
              <w:t>fjalorin</w:t>
            </w:r>
            <w:proofErr w:type="spellEnd"/>
            <w:r w:rsidRPr="000468B5">
              <w:rPr>
                <w:rFonts w:ascii="Times New Roman" w:hAnsi="Times New Roman"/>
                <w:sz w:val="24"/>
                <w:szCs w:val="24"/>
                <w:u w:val="double"/>
              </w:rPr>
              <w:t xml:space="preserve"> e </w:t>
            </w:r>
            <w:proofErr w:type="spellStart"/>
            <w:r w:rsidRPr="000468B5">
              <w:rPr>
                <w:rFonts w:ascii="Times New Roman" w:hAnsi="Times New Roman"/>
                <w:sz w:val="24"/>
                <w:szCs w:val="24"/>
                <w:u w:val="double"/>
              </w:rPr>
              <w:t>gjuhës</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shqipe</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për</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të</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gjetur</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kuptimin</w:t>
            </w:r>
            <w:proofErr w:type="spellEnd"/>
            <w:r w:rsidRPr="000468B5">
              <w:rPr>
                <w:rFonts w:ascii="Times New Roman" w:hAnsi="Times New Roman"/>
                <w:sz w:val="24"/>
                <w:szCs w:val="24"/>
                <w:u w:val="double"/>
              </w:rPr>
              <w:t xml:space="preserve"> e </w:t>
            </w:r>
            <w:proofErr w:type="spellStart"/>
            <w:r w:rsidRPr="000468B5">
              <w:rPr>
                <w:rFonts w:ascii="Times New Roman" w:hAnsi="Times New Roman"/>
                <w:sz w:val="24"/>
                <w:szCs w:val="24"/>
                <w:u w:val="double"/>
              </w:rPr>
              <w:t>fjalëve</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ryshfet</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dhe</w:t>
            </w:r>
            <w:proofErr w:type="spellEnd"/>
            <w:r w:rsidRPr="000468B5">
              <w:rPr>
                <w:rFonts w:ascii="Times New Roman" w:hAnsi="Times New Roman"/>
                <w:sz w:val="24"/>
                <w:szCs w:val="24"/>
                <w:u w:val="double"/>
              </w:rPr>
              <w:t xml:space="preserve"> “</w:t>
            </w:r>
            <w:proofErr w:type="spellStart"/>
            <w:r w:rsidRPr="000468B5">
              <w:rPr>
                <w:rFonts w:ascii="Times New Roman" w:hAnsi="Times New Roman"/>
                <w:sz w:val="24"/>
                <w:szCs w:val="24"/>
                <w:u w:val="double"/>
              </w:rPr>
              <w:t>dhuratë</w:t>
            </w:r>
            <w:proofErr w:type="spellEnd"/>
            <w:r w:rsidRPr="000468B5">
              <w:rPr>
                <w:rFonts w:ascii="Times New Roman" w:hAnsi="Times New Roman"/>
                <w:sz w:val="24"/>
                <w:szCs w:val="24"/>
                <w:u w:val="double"/>
              </w:rPr>
              <w:t>”</w:t>
            </w:r>
          </w:p>
          <w:p w14:paraId="59C6D423" w14:textId="77777777" w:rsidR="00A94081" w:rsidRPr="000468B5" w:rsidRDefault="00A94081" w:rsidP="00E546AA">
            <w:pPr>
              <w:rPr>
                <w:rFonts w:ascii="Times New Roman" w:eastAsia="Times New Roman" w:hAnsi="Times New Roman"/>
                <w:i/>
                <w:color w:val="222222"/>
                <w:sz w:val="24"/>
                <w:szCs w:val="24"/>
              </w:rPr>
            </w:pPr>
            <w:proofErr w:type="spellStart"/>
            <w:r w:rsidRPr="000468B5">
              <w:rPr>
                <w:rFonts w:ascii="Times New Roman" w:hAnsi="Times New Roman"/>
                <w:b/>
                <w:i/>
                <w:sz w:val="24"/>
                <w:szCs w:val="24"/>
              </w:rPr>
              <w:t>Ryshfet</w:t>
            </w:r>
            <w:proofErr w:type="spellEnd"/>
            <w:r w:rsidRPr="000468B5">
              <w:rPr>
                <w:rFonts w:ascii="Times New Roman" w:hAnsi="Times New Roman"/>
                <w:b/>
                <w:i/>
                <w:sz w:val="24"/>
                <w:szCs w:val="24"/>
              </w:rPr>
              <w:t xml:space="preserve"> </w:t>
            </w:r>
            <w:r w:rsidRPr="000468B5">
              <w:rPr>
                <w:rFonts w:ascii="Times New Roman" w:hAnsi="Times New Roman"/>
                <w:i/>
                <w:sz w:val="24"/>
                <w:szCs w:val="24"/>
              </w:rPr>
              <w:t xml:space="preserve">- </w:t>
            </w:r>
            <w:proofErr w:type="spellStart"/>
            <w:r w:rsidRPr="000468B5">
              <w:rPr>
                <w:rFonts w:ascii="Times New Roman" w:hAnsi="Times New Roman"/>
                <w:b/>
                <w:i/>
                <w:sz w:val="24"/>
                <w:szCs w:val="24"/>
              </w:rPr>
              <w:t>Dhuratë</w:t>
            </w:r>
            <w:proofErr w:type="spellEnd"/>
            <w:r w:rsidRPr="000468B5">
              <w:rPr>
                <w:rFonts w:ascii="Times New Roman" w:hAnsi="Times New Roman"/>
                <w:b/>
                <w:i/>
                <w:sz w:val="24"/>
                <w:szCs w:val="24"/>
              </w:rPr>
              <w:t xml:space="preserve"> </w:t>
            </w:r>
            <w:r w:rsidRPr="000468B5">
              <w:rPr>
                <w:rFonts w:ascii="Times New Roman" w:hAnsi="Times New Roman"/>
                <w:sz w:val="24"/>
                <w:szCs w:val="24"/>
              </w:rPr>
              <w:t xml:space="preserve">- </w:t>
            </w:r>
          </w:p>
          <w:p w14:paraId="3BC523E6"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Cila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dyjave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fragment? </w:t>
            </w:r>
            <w:r w:rsidRPr="000468B5">
              <w:rPr>
                <w:rFonts w:ascii="Times New Roman" w:hAnsi="Times New Roman"/>
                <w:i/>
                <w:sz w:val="24"/>
                <w:szCs w:val="24"/>
              </w:rPr>
              <w:t>(</w:t>
            </w:r>
            <w:proofErr w:type="spellStart"/>
            <w:r w:rsidRPr="000468B5">
              <w:rPr>
                <w:rFonts w:ascii="Times New Roman" w:hAnsi="Times New Roman"/>
                <w:i/>
                <w:sz w:val="24"/>
                <w:szCs w:val="24"/>
              </w:rPr>
              <w:t>ryshfet</w:t>
            </w:r>
            <w:proofErr w:type="spellEnd"/>
            <w:r w:rsidRPr="000468B5">
              <w:rPr>
                <w:rFonts w:ascii="Times New Roman" w:hAnsi="Times New Roman"/>
                <w:i/>
                <w:sz w:val="24"/>
                <w:szCs w:val="24"/>
              </w:rPr>
              <w:t>)</w:t>
            </w:r>
            <w:r w:rsidRPr="000468B5">
              <w:rPr>
                <w:rFonts w:ascii="Times New Roman" w:hAnsi="Times New Roman"/>
                <w:sz w:val="24"/>
                <w:szCs w:val="24"/>
              </w:rPr>
              <w:t xml:space="preserve"> A </w:t>
            </w:r>
            <w:proofErr w:type="spellStart"/>
            <w:r w:rsidRPr="000468B5">
              <w:rPr>
                <w:rFonts w:ascii="Times New Roman" w:hAnsi="Times New Roman"/>
                <w:sz w:val="24"/>
                <w:szCs w:val="24"/>
              </w:rPr>
              <w:t>mund</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zëvendësojnë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njëra-tjetrën</w:t>
            </w:r>
            <w:proofErr w:type="spellEnd"/>
            <w:r w:rsidRPr="000468B5">
              <w:rPr>
                <w:rFonts w:ascii="Times New Roman" w:hAnsi="Times New Roman"/>
                <w:sz w:val="24"/>
                <w:szCs w:val="24"/>
              </w:rPr>
              <w:t xml:space="preserve">? </w:t>
            </w:r>
            <w:r w:rsidRPr="000468B5">
              <w:rPr>
                <w:rFonts w:ascii="Times New Roman" w:hAnsi="Times New Roman"/>
                <w:i/>
                <w:sz w:val="24"/>
                <w:szCs w:val="24"/>
              </w:rPr>
              <w:t>(Jo)</w:t>
            </w:r>
            <w:r w:rsidRPr="000468B5">
              <w:rPr>
                <w:rFonts w:ascii="Times New Roman" w:hAnsi="Times New Roman"/>
                <w:sz w:val="24"/>
                <w:szCs w:val="24"/>
              </w:rPr>
              <w:t xml:space="preserve"> </w:t>
            </w:r>
          </w:p>
          <w:p w14:paraId="14FEF896" w14:textId="77777777" w:rsidR="00A94081" w:rsidRPr="000468B5" w:rsidRDefault="00A94081" w:rsidP="00E546AA">
            <w:pPr>
              <w:rPr>
                <w:rFonts w:ascii="Times New Roman" w:hAnsi="Times New Roman"/>
                <w:i/>
                <w:sz w:val="24"/>
                <w:szCs w:val="24"/>
              </w:rPr>
            </w:pPr>
            <w:proofErr w:type="spellStart"/>
            <w:r w:rsidRPr="000468B5">
              <w:rPr>
                <w:rFonts w:ascii="Times New Roman" w:hAnsi="Times New Roman"/>
                <w:sz w:val="24"/>
                <w:szCs w:val="24"/>
              </w:rPr>
              <w:t>Pse</w:t>
            </w:r>
            <w:proofErr w:type="spellEnd"/>
            <w:r w:rsidRPr="000468B5">
              <w:rPr>
                <w:rFonts w:ascii="Times New Roman" w:hAnsi="Times New Roman"/>
                <w:sz w:val="24"/>
                <w:szCs w:val="24"/>
              </w:rPr>
              <w:t xml:space="preserve">? </w:t>
            </w:r>
            <w:proofErr w:type="spellStart"/>
            <w:r w:rsidRPr="000468B5">
              <w:rPr>
                <w:rFonts w:ascii="Times New Roman" w:hAnsi="Times New Roman"/>
                <w:i/>
                <w:sz w:val="24"/>
                <w:szCs w:val="24"/>
              </w:rPr>
              <w:t>Sepse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janë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kuptimisht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kundërta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Ryshfeti</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përfitim</w:t>
            </w:r>
            <w:proofErr w:type="spellEnd"/>
            <w:r w:rsidRPr="000468B5">
              <w:rPr>
                <w:rFonts w:ascii="Times New Roman" w:hAnsi="Times New Roman"/>
                <w:i/>
                <w:sz w:val="24"/>
                <w:szCs w:val="24"/>
              </w:rPr>
              <w:t xml:space="preserve"> material, </w:t>
            </w:r>
            <w:proofErr w:type="spellStart"/>
            <w:r w:rsidRPr="000468B5">
              <w:rPr>
                <w:rFonts w:ascii="Times New Roman" w:hAnsi="Times New Roman"/>
                <w:i/>
                <w:sz w:val="24"/>
                <w:szCs w:val="24"/>
              </w:rPr>
              <w:t>kurse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dhurata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përfitim</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shpirtëror</w:t>
            </w:r>
            <w:proofErr w:type="spellEnd"/>
            <w:r w:rsidRPr="000468B5">
              <w:rPr>
                <w:rFonts w:ascii="Times New Roman" w:hAnsi="Times New Roman"/>
                <w:i/>
                <w:sz w:val="24"/>
                <w:szCs w:val="24"/>
              </w:rPr>
              <w:t>.</w:t>
            </w:r>
          </w:p>
          <w:p w14:paraId="149357A7" w14:textId="77777777" w:rsidR="00A94081" w:rsidRPr="000468B5" w:rsidRDefault="00A94081" w:rsidP="00E546AA">
            <w:pPr>
              <w:rPr>
                <w:rFonts w:ascii="Times New Roman" w:hAnsi="Times New Roman"/>
                <w:sz w:val="24"/>
                <w:szCs w:val="24"/>
              </w:rPr>
            </w:pPr>
            <w:r w:rsidRPr="000468B5">
              <w:rPr>
                <w:rFonts w:ascii="Times New Roman" w:hAnsi="Times New Roman"/>
                <w:b/>
                <w:sz w:val="24"/>
                <w:szCs w:val="24"/>
              </w:rPr>
              <w:t>10</w:t>
            </w:r>
            <w:r w:rsidRPr="000468B5">
              <w:rPr>
                <w:rFonts w:ascii="Times New Roman" w:hAnsi="Times New Roman"/>
                <w:sz w:val="24"/>
                <w:szCs w:val="24"/>
              </w:rPr>
              <w:t xml:space="preserve">. </w:t>
            </w:r>
            <w:proofErr w:type="spellStart"/>
            <w:r w:rsidRPr="000468B5">
              <w:rPr>
                <w:rFonts w:ascii="Times New Roman" w:hAnsi="Times New Roman"/>
                <w:sz w:val="24"/>
                <w:szCs w:val="24"/>
              </w:rPr>
              <w:t>Gjeni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huazuara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shpjegoni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kuptimin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tyre</w:t>
            </w:r>
            <w:proofErr w:type="spellEnd"/>
            <w:r w:rsidRPr="000468B5">
              <w:rPr>
                <w:rFonts w:ascii="Times New Roman" w:hAnsi="Times New Roman"/>
                <w:sz w:val="24"/>
                <w:szCs w:val="24"/>
              </w:rPr>
              <w:t>.</w:t>
            </w:r>
          </w:p>
          <w:p w14:paraId="73966E3E" w14:textId="103E2760" w:rsidR="00A94081" w:rsidRPr="000468B5" w:rsidRDefault="00A94081" w:rsidP="00E546AA">
            <w:pPr>
              <w:rPr>
                <w:rFonts w:ascii="Times New Roman" w:hAnsi="Times New Roman"/>
                <w:sz w:val="24"/>
                <w:szCs w:val="24"/>
              </w:rPr>
            </w:pPr>
            <w:r w:rsidRPr="000468B5">
              <w:rPr>
                <w:rFonts w:ascii="Times New Roman" w:hAnsi="Times New Roman"/>
                <w:b/>
                <w:sz w:val="24"/>
                <w:szCs w:val="24"/>
              </w:rPr>
              <w:t>11</w:t>
            </w:r>
            <w:r w:rsidRPr="000468B5">
              <w:rPr>
                <w:rFonts w:ascii="Times New Roman" w:hAnsi="Times New Roman"/>
                <w:sz w:val="24"/>
                <w:szCs w:val="24"/>
              </w:rPr>
              <w:t xml:space="preserve">. </w:t>
            </w:r>
            <w:proofErr w:type="spellStart"/>
            <w:r w:rsidRPr="000468B5">
              <w:rPr>
                <w:rFonts w:ascii="Times New Roman" w:hAnsi="Times New Roman"/>
                <w:sz w:val="24"/>
                <w:szCs w:val="24"/>
              </w:rPr>
              <w:t>Përqasni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mendësinë</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paraqitur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pjesën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letrare</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hasni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përditshme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ngjashmëritë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dallimet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Sillni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jeta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juaj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argumentuar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përgjigjen</w:t>
            </w:r>
            <w:proofErr w:type="spellEnd"/>
            <w:r w:rsidRPr="000468B5">
              <w:rPr>
                <w:rFonts w:ascii="Times New Roman" w:hAnsi="Times New Roman"/>
                <w:sz w:val="24"/>
                <w:szCs w:val="24"/>
              </w:rPr>
              <w:t xml:space="preserve">. </w:t>
            </w:r>
          </w:p>
        </w:tc>
      </w:tr>
      <w:tr w:rsidR="00A94081" w:rsidRPr="000468B5" w14:paraId="6CFD042C" w14:textId="77777777" w:rsidTr="00E546AA">
        <w:tc>
          <w:tcPr>
            <w:tcW w:w="10890" w:type="dxa"/>
            <w:gridSpan w:val="4"/>
            <w:shd w:val="clear" w:color="auto" w:fill="auto"/>
          </w:tcPr>
          <w:p w14:paraId="21794960"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Vlerësimi</w:t>
            </w:r>
            <w:proofErr w:type="spellEnd"/>
            <w:r w:rsidRPr="000468B5">
              <w:rPr>
                <w:rFonts w:ascii="Times New Roman" w:hAnsi="Times New Roman"/>
                <w:b/>
                <w:sz w:val="24"/>
                <w:szCs w:val="24"/>
              </w:rPr>
              <w:t>:</w:t>
            </w:r>
          </w:p>
          <w:p w14:paraId="4500A132"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2: </w:t>
            </w:r>
            <w:proofErr w:type="spellStart"/>
            <w:r w:rsidRPr="000468B5">
              <w:rPr>
                <w:rFonts w:ascii="Times New Roman" w:hAnsi="Times New Roman"/>
                <w:bCs/>
                <w:sz w:val="24"/>
                <w:szCs w:val="24"/>
              </w:rPr>
              <w:t>identifikon</w:t>
            </w:r>
            <w:proofErr w:type="spellEnd"/>
            <w:r w:rsidRPr="000468B5">
              <w:rPr>
                <w:rFonts w:ascii="Times New Roman" w:hAnsi="Times New Roman"/>
                <w:bCs/>
                <w:sz w:val="24"/>
                <w:szCs w:val="24"/>
              </w:rPr>
              <w:t xml:space="preserve"> 1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kryesor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1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gjhës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përdorur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këtë</w:t>
            </w:r>
            <w:proofErr w:type="spellEnd"/>
            <w:r w:rsidRPr="000468B5">
              <w:rPr>
                <w:rFonts w:ascii="Times New Roman" w:hAnsi="Times New Roman"/>
                <w:bCs/>
                <w:sz w:val="24"/>
                <w:szCs w:val="24"/>
              </w:rPr>
              <w:t xml:space="preserve"> </w:t>
            </w:r>
            <w:proofErr w:type="gramStart"/>
            <w:r w:rsidRPr="000468B5">
              <w:rPr>
                <w:rFonts w:ascii="Times New Roman" w:hAnsi="Times New Roman"/>
                <w:bCs/>
                <w:sz w:val="24"/>
                <w:szCs w:val="24"/>
              </w:rPr>
              <w:t>fragment..</w:t>
            </w:r>
            <w:proofErr w:type="gramEnd"/>
          </w:p>
          <w:p w14:paraId="4434D348" w14:textId="360BA000" w:rsidR="00A94081" w:rsidRPr="000468B5" w:rsidRDefault="00A94081" w:rsidP="00E546AA">
            <w:pPr>
              <w:rPr>
                <w:rFonts w:ascii="Times New Roman" w:hAnsi="Times New Roman"/>
                <w:bCs/>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3</w:t>
            </w:r>
            <w:r w:rsidRPr="003F104F">
              <w:rPr>
                <w:rFonts w:ascii="Times New Roman" w:hAnsi="Times New Roman"/>
                <w:b/>
                <w:sz w:val="24"/>
                <w:szCs w:val="24"/>
              </w:rPr>
              <w:t>:</w:t>
            </w:r>
            <w:r>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tipare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kryesor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jep</w:t>
            </w:r>
            <w:proofErr w:type="spellEnd"/>
            <w:r w:rsidRPr="000468B5">
              <w:rPr>
                <w:rFonts w:ascii="Times New Roman" w:hAnsi="Times New Roman"/>
                <w:bCs/>
                <w:sz w:val="24"/>
                <w:szCs w:val="24"/>
              </w:rPr>
              <w:t xml:space="preserve"> 2 </w:t>
            </w:r>
            <w:proofErr w:type="spellStart"/>
            <w:r w:rsidRPr="000468B5">
              <w:rPr>
                <w:rFonts w:ascii="Times New Roman" w:hAnsi="Times New Roman"/>
                <w:bCs/>
                <w:sz w:val="24"/>
                <w:szCs w:val="24"/>
              </w:rPr>
              <w:t>detaje</w:t>
            </w:r>
            <w:proofErr w:type="spellEnd"/>
            <w:r w:rsidRPr="000468B5">
              <w:rPr>
                <w:rFonts w:ascii="Times New Roman" w:hAnsi="Times New Roman"/>
                <w:bCs/>
                <w:sz w:val="24"/>
                <w:szCs w:val="24"/>
              </w:rPr>
              <w:t>;</w:t>
            </w:r>
            <w:r w:rsidR="008F6FC5">
              <w:rPr>
                <w:rFonts w:ascii="Times New Roman" w:hAnsi="Times New Roman"/>
                <w:bCs/>
                <w:sz w:val="24"/>
                <w:szCs w:val="24"/>
              </w:rPr>
              <w:t xml:space="preserve"> </w:t>
            </w:r>
            <w:proofErr w:type="spellStart"/>
            <w:r w:rsidRPr="000468B5">
              <w:rPr>
                <w:rFonts w:ascii="Times New Roman" w:hAnsi="Times New Roman"/>
                <w:bCs/>
                <w:sz w:val="24"/>
                <w:szCs w:val="24"/>
              </w:rPr>
              <w:t>dallon</w:t>
            </w:r>
            <w:proofErr w:type="spellEnd"/>
            <w:r w:rsidRPr="000468B5">
              <w:rPr>
                <w:rFonts w:ascii="Times New Roman" w:hAnsi="Times New Roman"/>
                <w:bCs/>
                <w:sz w:val="24"/>
                <w:szCs w:val="24"/>
              </w:rPr>
              <w:t xml:space="preserve"> 1-2 </w:t>
            </w:r>
            <w:proofErr w:type="spellStart"/>
            <w:r w:rsidRPr="000468B5">
              <w:rPr>
                <w:rFonts w:ascii="Times New Roman" w:hAnsi="Times New Roman"/>
                <w:bCs/>
                <w:sz w:val="24"/>
                <w:szCs w:val="24"/>
              </w:rPr>
              <w:t>tipar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autorit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këtë</w:t>
            </w:r>
            <w:proofErr w:type="spellEnd"/>
            <w:r w:rsidRPr="000468B5">
              <w:rPr>
                <w:rFonts w:ascii="Times New Roman" w:hAnsi="Times New Roman"/>
                <w:bCs/>
                <w:sz w:val="24"/>
                <w:szCs w:val="24"/>
              </w:rPr>
              <w:t xml:space="preserve"> </w:t>
            </w:r>
            <w:proofErr w:type="spellStart"/>
            <w:proofErr w:type="gramStart"/>
            <w:r w:rsidRPr="000468B5">
              <w:rPr>
                <w:rFonts w:ascii="Times New Roman" w:hAnsi="Times New Roman"/>
                <w:bCs/>
                <w:sz w:val="24"/>
                <w:szCs w:val="24"/>
              </w:rPr>
              <w:t>pjesë;jep</w:t>
            </w:r>
            <w:proofErr w:type="spellEnd"/>
            <w:proofErr w:type="gramEnd"/>
            <w:r w:rsidRPr="000468B5">
              <w:rPr>
                <w:rFonts w:ascii="Times New Roman" w:hAnsi="Times New Roman"/>
                <w:bCs/>
                <w:sz w:val="24"/>
                <w:szCs w:val="24"/>
              </w:rPr>
              <w:t xml:space="preserve"> 1 -2 </w:t>
            </w:r>
            <w:proofErr w:type="spellStart"/>
            <w:r w:rsidRPr="000468B5">
              <w:rPr>
                <w:rFonts w:ascii="Times New Roman" w:hAnsi="Times New Roman"/>
                <w:bCs/>
                <w:sz w:val="24"/>
                <w:szCs w:val="24"/>
              </w:rPr>
              <w:t>tipare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krahasuese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mes</w:t>
            </w:r>
            <w:proofErr w:type="spellEnd"/>
            <w:r w:rsidRPr="000468B5">
              <w:rPr>
                <w:rFonts w:ascii="Times New Roman" w:hAnsi="Times New Roman"/>
                <w:bCs/>
                <w:sz w:val="24"/>
                <w:szCs w:val="24"/>
              </w:rPr>
              <w:t xml:space="preserve"> 2 </w:t>
            </w:r>
            <w:proofErr w:type="spellStart"/>
            <w:r w:rsidRPr="000468B5">
              <w:rPr>
                <w:rFonts w:ascii="Times New Roman" w:hAnsi="Times New Roman"/>
                <w:bCs/>
                <w:sz w:val="24"/>
                <w:szCs w:val="24"/>
              </w:rPr>
              <w:t>kohëve</w:t>
            </w:r>
            <w:proofErr w:type="spellEnd"/>
            <w:r w:rsidRPr="000468B5">
              <w:rPr>
                <w:rFonts w:ascii="Times New Roman" w:hAnsi="Times New Roman"/>
                <w:bCs/>
                <w:sz w:val="24"/>
                <w:szCs w:val="24"/>
              </w:rPr>
              <w:t>.</w:t>
            </w:r>
          </w:p>
          <w:p w14:paraId="399A3C03"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Niveli</w:t>
            </w:r>
            <w:proofErr w:type="spellEnd"/>
            <w:r w:rsidRPr="000468B5">
              <w:rPr>
                <w:rFonts w:ascii="Times New Roman" w:hAnsi="Times New Roman"/>
                <w:b/>
                <w:sz w:val="24"/>
                <w:szCs w:val="24"/>
              </w:rPr>
              <w:t xml:space="preserve"> 4: </w:t>
            </w:r>
            <w:proofErr w:type="spellStart"/>
            <w:r w:rsidRPr="000468B5">
              <w:rPr>
                <w:rFonts w:ascii="Times New Roman" w:hAnsi="Times New Roman"/>
                <w:bCs/>
                <w:sz w:val="24"/>
                <w:szCs w:val="24"/>
              </w:rPr>
              <w:t>analizon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personazhin</w:t>
            </w:r>
            <w:proofErr w:type="spellEnd"/>
            <w:r>
              <w:rPr>
                <w:rFonts w:ascii="Times New Roman" w:hAnsi="Times New Roman"/>
                <w:bCs/>
                <w:sz w:val="24"/>
                <w:szCs w:val="24"/>
              </w:rPr>
              <w:t xml:space="preserve"> </w:t>
            </w:r>
            <w:r w:rsidRPr="000468B5">
              <w:rPr>
                <w:rFonts w:ascii="Times New Roman" w:hAnsi="Times New Roman"/>
                <w:bCs/>
                <w:sz w:val="24"/>
                <w:szCs w:val="24"/>
              </w:rPr>
              <w:t xml:space="preserve">e </w:t>
            </w:r>
            <w:proofErr w:type="spellStart"/>
            <w:r w:rsidRPr="000468B5">
              <w:rPr>
                <w:rFonts w:ascii="Times New Roman" w:hAnsi="Times New Roman"/>
                <w:bCs/>
                <w:sz w:val="24"/>
                <w:szCs w:val="24"/>
              </w:rPr>
              <w:t>pjesës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nisur</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fjalët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veprimet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mendimet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krahason</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mendësinë</w:t>
            </w:r>
            <w:proofErr w:type="spellEnd"/>
            <w:r w:rsidRPr="000468B5">
              <w:rPr>
                <w:rFonts w:ascii="Times New Roman" w:hAnsi="Times New Roman"/>
                <w:bCs/>
                <w:sz w:val="24"/>
                <w:szCs w:val="24"/>
              </w:rPr>
              <w:t xml:space="preserve"> e 2 </w:t>
            </w:r>
            <w:proofErr w:type="spellStart"/>
            <w:r w:rsidRPr="000468B5">
              <w:rPr>
                <w:rFonts w:ascii="Times New Roman" w:hAnsi="Times New Roman"/>
                <w:bCs/>
                <w:sz w:val="24"/>
                <w:szCs w:val="24"/>
              </w:rPr>
              <w:t>kohëve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sjell</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argumente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gjatë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dhënies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së</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përgjigjeve</w:t>
            </w:r>
            <w:proofErr w:type="spellEnd"/>
            <w:r w:rsidRPr="000468B5">
              <w:rPr>
                <w:rFonts w:ascii="Times New Roman" w:hAnsi="Times New Roman"/>
                <w:bCs/>
                <w:sz w:val="24"/>
                <w:szCs w:val="24"/>
              </w:rPr>
              <w:t>.</w:t>
            </w:r>
          </w:p>
        </w:tc>
      </w:tr>
      <w:tr w:rsidR="00A94081" w:rsidRPr="000468B5" w14:paraId="3156421A" w14:textId="77777777" w:rsidTr="00E546AA">
        <w:trPr>
          <w:trHeight w:val="341"/>
        </w:trPr>
        <w:tc>
          <w:tcPr>
            <w:tcW w:w="10890" w:type="dxa"/>
            <w:gridSpan w:val="4"/>
            <w:shd w:val="clear" w:color="auto" w:fill="auto"/>
          </w:tcPr>
          <w:p w14:paraId="4195F7F5"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Komentoni</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shkrim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thënie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Konicës</w:t>
            </w:r>
            <w:proofErr w:type="spellEnd"/>
            <w:r w:rsidRPr="000468B5">
              <w:rPr>
                <w:rFonts w:ascii="Times New Roman" w:hAnsi="Times New Roman"/>
                <w:sz w:val="24"/>
                <w:szCs w:val="24"/>
              </w:rPr>
              <w:t xml:space="preserve">: </w:t>
            </w:r>
            <w:r w:rsidRPr="000468B5">
              <w:rPr>
                <w:rFonts w:ascii="Times New Roman" w:hAnsi="Times New Roman"/>
                <w:i/>
                <w:sz w:val="24"/>
                <w:szCs w:val="24"/>
              </w:rPr>
              <w:t>“</w:t>
            </w:r>
            <w:proofErr w:type="spellStart"/>
            <w:r w:rsidRPr="000468B5">
              <w:rPr>
                <w:rFonts w:ascii="Times New Roman" w:hAnsi="Times New Roman"/>
                <w:i/>
                <w:sz w:val="24"/>
                <w:szCs w:val="24"/>
              </w:rPr>
              <w:t>Përgjegjësia</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jonë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ndaj</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vendit</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është</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pamohueshme</w:t>
            </w:r>
            <w:proofErr w:type="spellEnd"/>
            <w:r w:rsidRPr="000468B5">
              <w:rPr>
                <w:rFonts w:ascii="Times New Roman" w:hAnsi="Times New Roman"/>
                <w:i/>
                <w:sz w:val="24"/>
                <w:szCs w:val="24"/>
              </w:rPr>
              <w:t xml:space="preserve">: do </w:t>
            </w:r>
            <w:proofErr w:type="spellStart"/>
            <w:r w:rsidRPr="000468B5">
              <w:rPr>
                <w:rFonts w:ascii="Times New Roman" w:hAnsi="Times New Roman"/>
                <w:i/>
                <w:sz w:val="24"/>
                <w:szCs w:val="24"/>
              </w:rPr>
              <w:t>vuajmë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vuajtjet</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Shqipërisë</w:t>
            </w:r>
            <w:proofErr w:type="spellEnd"/>
            <w:r w:rsidRPr="000468B5">
              <w:rPr>
                <w:rFonts w:ascii="Times New Roman" w:hAnsi="Times New Roman"/>
                <w:i/>
                <w:sz w:val="24"/>
                <w:szCs w:val="24"/>
              </w:rPr>
              <w:t xml:space="preserve">, do </w:t>
            </w:r>
            <w:proofErr w:type="spellStart"/>
            <w:r w:rsidRPr="000468B5">
              <w:rPr>
                <w:rFonts w:ascii="Times New Roman" w:hAnsi="Times New Roman"/>
                <w:i/>
                <w:sz w:val="24"/>
                <w:szCs w:val="24"/>
              </w:rPr>
              <w:t>gëzojmë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gëzimet</w:t>
            </w:r>
            <w:proofErr w:type="spellEnd"/>
            <w:r w:rsidRPr="000468B5">
              <w:rPr>
                <w:rFonts w:ascii="Times New Roman" w:hAnsi="Times New Roman"/>
                <w:i/>
                <w:sz w:val="24"/>
                <w:szCs w:val="24"/>
              </w:rPr>
              <w:t xml:space="preserve"> e </w:t>
            </w:r>
            <w:proofErr w:type="spellStart"/>
            <w:r w:rsidRPr="000468B5">
              <w:rPr>
                <w:rFonts w:ascii="Times New Roman" w:hAnsi="Times New Roman"/>
                <w:i/>
                <w:sz w:val="24"/>
                <w:szCs w:val="24"/>
              </w:rPr>
              <w:t>saj</w:t>
            </w:r>
            <w:proofErr w:type="spellEnd"/>
            <w:r w:rsidRPr="000468B5">
              <w:rPr>
                <w:rFonts w:ascii="Times New Roman" w:hAnsi="Times New Roman"/>
                <w:i/>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Kërkoni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thënie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tjera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autorit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përzgjidhni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pëlqen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shumë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argumentoni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pse</w:t>
            </w:r>
            <w:proofErr w:type="spellEnd"/>
            <w:r w:rsidRPr="000468B5">
              <w:rPr>
                <w:rFonts w:ascii="Times New Roman" w:hAnsi="Times New Roman"/>
                <w:sz w:val="24"/>
                <w:szCs w:val="24"/>
              </w:rPr>
              <w:t>.</w:t>
            </w:r>
          </w:p>
        </w:tc>
      </w:tr>
    </w:tbl>
    <w:p w14:paraId="4B4CDE3E" w14:textId="3C2E9324" w:rsidR="00A94081" w:rsidRDefault="00A94081" w:rsidP="00A94081">
      <w:pPr>
        <w:spacing w:after="0" w:line="240" w:lineRule="auto"/>
        <w:rPr>
          <w:rFonts w:ascii="Times New Roman" w:hAnsi="Times New Roman" w:cs="Times New Roman"/>
          <w:sz w:val="24"/>
          <w:szCs w:val="24"/>
        </w:rPr>
      </w:pPr>
    </w:p>
    <w:p w14:paraId="61CFA325" w14:textId="75B29ED3" w:rsidR="00A94081" w:rsidRDefault="00A94081" w:rsidP="00A94081">
      <w:pPr>
        <w:spacing w:after="0" w:line="240" w:lineRule="auto"/>
        <w:rPr>
          <w:rFonts w:ascii="Times New Roman" w:hAnsi="Times New Roman" w:cs="Times New Roman"/>
          <w:sz w:val="24"/>
          <w:szCs w:val="24"/>
        </w:rPr>
      </w:pPr>
    </w:p>
    <w:p w14:paraId="6084036E" w14:textId="438479B0" w:rsidR="00A94081" w:rsidRDefault="00A94081" w:rsidP="00A94081">
      <w:pPr>
        <w:spacing w:after="0" w:line="240" w:lineRule="auto"/>
        <w:rPr>
          <w:rFonts w:ascii="Times New Roman" w:hAnsi="Times New Roman" w:cs="Times New Roman"/>
          <w:sz w:val="24"/>
          <w:szCs w:val="24"/>
        </w:rPr>
      </w:pPr>
    </w:p>
    <w:p w14:paraId="4C3D2FE6" w14:textId="62637806" w:rsidR="00A94081" w:rsidRDefault="00A94081" w:rsidP="00A94081">
      <w:pPr>
        <w:spacing w:after="0" w:line="240" w:lineRule="auto"/>
        <w:rPr>
          <w:rFonts w:ascii="Times New Roman" w:hAnsi="Times New Roman" w:cs="Times New Roman"/>
          <w:sz w:val="24"/>
          <w:szCs w:val="24"/>
        </w:rPr>
      </w:pPr>
    </w:p>
    <w:p w14:paraId="1D00667B" w14:textId="33685088" w:rsidR="00A94081" w:rsidRDefault="00A94081" w:rsidP="00A94081">
      <w:pPr>
        <w:spacing w:after="0" w:line="240" w:lineRule="auto"/>
        <w:rPr>
          <w:rFonts w:ascii="Times New Roman" w:hAnsi="Times New Roman" w:cs="Times New Roman"/>
          <w:sz w:val="24"/>
          <w:szCs w:val="24"/>
        </w:rPr>
      </w:pPr>
    </w:p>
    <w:p w14:paraId="43E62EB3" w14:textId="709A52D4" w:rsidR="00A94081" w:rsidRDefault="00A94081" w:rsidP="00A94081">
      <w:pPr>
        <w:spacing w:after="0" w:line="240" w:lineRule="auto"/>
        <w:rPr>
          <w:rFonts w:ascii="Times New Roman" w:hAnsi="Times New Roman" w:cs="Times New Roman"/>
          <w:sz w:val="24"/>
          <w:szCs w:val="24"/>
        </w:rPr>
      </w:pPr>
    </w:p>
    <w:p w14:paraId="6B688BFE" w14:textId="24CF8E94" w:rsidR="00A94081" w:rsidRDefault="00A94081" w:rsidP="00A94081">
      <w:pPr>
        <w:spacing w:after="0" w:line="240" w:lineRule="auto"/>
        <w:rPr>
          <w:rFonts w:ascii="Times New Roman" w:hAnsi="Times New Roman" w:cs="Times New Roman"/>
          <w:sz w:val="24"/>
          <w:szCs w:val="24"/>
        </w:rPr>
      </w:pPr>
    </w:p>
    <w:p w14:paraId="499D8E9E" w14:textId="3C752ED9" w:rsidR="00A94081" w:rsidRDefault="00A94081" w:rsidP="00A94081">
      <w:pPr>
        <w:spacing w:after="0" w:line="240" w:lineRule="auto"/>
        <w:rPr>
          <w:rFonts w:ascii="Times New Roman" w:hAnsi="Times New Roman" w:cs="Times New Roman"/>
          <w:sz w:val="24"/>
          <w:szCs w:val="24"/>
        </w:rPr>
      </w:pPr>
    </w:p>
    <w:p w14:paraId="76930070" w14:textId="0084BF14" w:rsidR="00A94081" w:rsidRDefault="00A94081" w:rsidP="00A94081">
      <w:pPr>
        <w:spacing w:after="0" w:line="240" w:lineRule="auto"/>
        <w:rPr>
          <w:rFonts w:ascii="Times New Roman" w:hAnsi="Times New Roman" w:cs="Times New Roman"/>
          <w:sz w:val="24"/>
          <w:szCs w:val="24"/>
        </w:rPr>
      </w:pPr>
    </w:p>
    <w:p w14:paraId="7FA31570" w14:textId="2E7A6C37" w:rsidR="00A94081" w:rsidRDefault="00A94081" w:rsidP="00A94081">
      <w:pPr>
        <w:spacing w:after="0" w:line="240" w:lineRule="auto"/>
        <w:rPr>
          <w:rFonts w:ascii="Times New Roman" w:hAnsi="Times New Roman" w:cs="Times New Roman"/>
          <w:sz w:val="24"/>
          <w:szCs w:val="24"/>
        </w:rPr>
      </w:pPr>
    </w:p>
    <w:p w14:paraId="29964908" w14:textId="057C8396" w:rsidR="00A94081" w:rsidRDefault="00A94081" w:rsidP="00A94081">
      <w:pPr>
        <w:spacing w:after="0" w:line="240" w:lineRule="auto"/>
        <w:rPr>
          <w:rFonts w:ascii="Times New Roman" w:hAnsi="Times New Roman" w:cs="Times New Roman"/>
          <w:sz w:val="24"/>
          <w:szCs w:val="24"/>
        </w:rPr>
      </w:pPr>
    </w:p>
    <w:p w14:paraId="7E6A3352" w14:textId="77777777" w:rsidR="00A94081" w:rsidRPr="000468B5" w:rsidRDefault="00A94081" w:rsidP="00A94081">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2273"/>
        <w:gridCol w:w="2137"/>
      </w:tblGrid>
      <w:tr w:rsidR="00A94081" w:rsidRPr="000468B5" w14:paraId="12BAB097" w14:textId="77777777" w:rsidTr="00E546AA">
        <w:tc>
          <w:tcPr>
            <w:tcW w:w="3510" w:type="dxa"/>
            <w:shd w:val="clear" w:color="auto" w:fill="auto"/>
          </w:tcPr>
          <w:p w14:paraId="4B3FC3A7"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6841C90A"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273" w:type="dxa"/>
            <w:shd w:val="clear" w:color="auto" w:fill="auto"/>
          </w:tcPr>
          <w:p w14:paraId="3ECA69A3"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137" w:type="dxa"/>
            <w:shd w:val="clear" w:color="auto" w:fill="auto"/>
          </w:tcPr>
          <w:p w14:paraId="7643665B"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A94081" w:rsidRPr="000468B5" w14:paraId="64E2097B" w14:textId="77777777" w:rsidTr="00E546AA">
        <w:trPr>
          <w:trHeight w:val="683"/>
        </w:trPr>
        <w:tc>
          <w:tcPr>
            <w:tcW w:w="6120" w:type="dxa"/>
            <w:gridSpan w:val="2"/>
            <w:shd w:val="clear" w:color="auto" w:fill="auto"/>
          </w:tcPr>
          <w:p w14:paraId="1F154A54" w14:textId="77777777" w:rsidR="00A94081" w:rsidRPr="000468B5" w:rsidRDefault="00A94081" w:rsidP="00E546AA">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Përemri i pacaktuar</w:t>
            </w:r>
          </w:p>
          <w:p w14:paraId="0ED13835" w14:textId="77777777" w:rsidR="00A94081" w:rsidRPr="000468B5" w:rsidRDefault="00A94081" w:rsidP="00E546AA">
            <w:pPr>
              <w:tabs>
                <w:tab w:val="left" w:pos="1365"/>
              </w:tabs>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556D28">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410" w:type="dxa"/>
            <w:gridSpan w:val="2"/>
            <w:shd w:val="clear" w:color="auto" w:fill="auto"/>
          </w:tcPr>
          <w:p w14:paraId="0B660BDE" w14:textId="77777777" w:rsidR="00A94081" w:rsidRPr="000468B5" w:rsidRDefault="00A94081"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Lexohen fragmente ku janë përdorur përemra të pacaktuar.</w:t>
            </w:r>
          </w:p>
        </w:tc>
      </w:tr>
      <w:tr w:rsidR="00A94081" w:rsidRPr="000468B5" w14:paraId="5A093577" w14:textId="77777777" w:rsidTr="00E546AA">
        <w:tc>
          <w:tcPr>
            <w:tcW w:w="6120" w:type="dxa"/>
            <w:gridSpan w:val="2"/>
            <w:shd w:val="clear" w:color="auto" w:fill="auto"/>
          </w:tcPr>
          <w:p w14:paraId="4E92989D"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556D28">
              <w:rPr>
                <w:rFonts w:ascii="Times New Roman" w:eastAsia="Calibri" w:hAnsi="Times New Roman" w:cs="Times New Roman"/>
                <w:b/>
                <w:i/>
                <w:iCs/>
                <w:sz w:val="24"/>
                <w:szCs w:val="24"/>
              </w:rPr>
              <w:t>Nxënësi/ja:</w:t>
            </w:r>
          </w:p>
          <w:p w14:paraId="68F58C36"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dallon përemrat e pacaktuar të përdorur në një tekst;</w:t>
            </w:r>
          </w:p>
          <w:p w14:paraId="2F10D0E7"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lakon përemra të pacaktuar të ndryshueshëm;</w:t>
            </w:r>
          </w:p>
          <w:p w14:paraId="332B0D3A" w14:textId="77777777" w:rsidR="00A94081" w:rsidRPr="000468B5" w:rsidRDefault="00A94081"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dallon në cilat raste, e njëjta fjalë përdoret si:</w:t>
            </w:r>
          </w:p>
          <w:p w14:paraId="15A745B6" w14:textId="77777777" w:rsidR="00A94081" w:rsidRPr="000468B5" w:rsidRDefault="00A94081" w:rsidP="008D7E14">
            <w:pPr>
              <w:numPr>
                <w:ilvl w:val="0"/>
                <w:numId w:val="16"/>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përemër i pacaktuar, apo ndajfolje;</w:t>
            </w:r>
          </w:p>
          <w:p w14:paraId="4D2A1036" w14:textId="77777777" w:rsidR="00A94081" w:rsidRPr="000468B5" w:rsidRDefault="00A94081" w:rsidP="008D7E14">
            <w:pPr>
              <w:numPr>
                <w:ilvl w:val="0"/>
                <w:numId w:val="16"/>
              </w:numPr>
              <w:spacing w:after="0" w:line="240" w:lineRule="auto"/>
              <w:contextualSpacing/>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përemër i pacaktuar, pyetës apo lidhor.</w:t>
            </w:r>
          </w:p>
        </w:tc>
        <w:tc>
          <w:tcPr>
            <w:tcW w:w="4410" w:type="dxa"/>
            <w:gridSpan w:val="2"/>
            <w:shd w:val="clear" w:color="auto" w:fill="auto"/>
          </w:tcPr>
          <w:p w14:paraId="61BCD130"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përemër i pacaktuar, kuptimi, forma, përdorimi, të ndryshueshëm, të pandryshueshëm.</w:t>
            </w:r>
          </w:p>
          <w:p w14:paraId="23B21C05" w14:textId="77777777" w:rsidR="00A94081" w:rsidRPr="000468B5" w:rsidRDefault="00A94081" w:rsidP="00E546AA">
            <w:pPr>
              <w:tabs>
                <w:tab w:val="left" w:pos="2235"/>
              </w:tabs>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ab/>
            </w:r>
          </w:p>
          <w:p w14:paraId="02E9AFC8" w14:textId="77777777" w:rsidR="00A94081" w:rsidRPr="000468B5" w:rsidRDefault="00A94081" w:rsidP="00E546AA">
            <w:pPr>
              <w:spacing w:line="240" w:lineRule="auto"/>
              <w:rPr>
                <w:rFonts w:ascii="Times New Roman" w:eastAsia="Calibri" w:hAnsi="Times New Roman" w:cs="Times New Roman"/>
                <w:b/>
                <w:sz w:val="24"/>
                <w:szCs w:val="24"/>
              </w:rPr>
            </w:pPr>
          </w:p>
        </w:tc>
      </w:tr>
      <w:tr w:rsidR="00A94081" w:rsidRPr="000468B5" w14:paraId="4CB21567" w14:textId="77777777" w:rsidTr="00E546AA">
        <w:tc>
          <w:tcPr>
            <w:tcW w:w="6120" w:type="dxa"/>
            <w:gridSpan w:val="2"/>
            <w:shd w:val="clear" w:color="auto" w:fill="auto"/>
          </w:tcPr>
          <w:p w14:paraId="2E54FDB6" w14:textId="77777777" w:rsidR="00A94081" w:rsidRPr="000468B5" w:rsidRDefault="00A94081"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556D28">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tabela e lakimit të përemrit të pacaktuar, Gramatika 1.</w:t>
            </w:r>
          </w:p>
        </w:tc>
        <w:tc>
          <w:tcPr>
            <w:tcW w:w="4410" w:type="dxa"/>
            <w:gridSpan w:val="2"/>
            <w:shd w:val="clear" w:color="auto" w:fill="auto"/>
          </w:tcPr>
          <w:p w14:paraId="0D95F3AE" w14:textId="615E9F26"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Shoqëria dhe mjedisi</w:t>
            </w:r>
          </w:p>
        </w:tc>
      </w:tr>
      <w:tr w:rsidR="00A94081" w:rsidRPr="000468B5" w14:paraId="0660D6CE" w14:textId="77777777" w:rsidTr="00E546AA">
        <w:trPr>
          <w:trHeight w:val="557"/>
        </w:trPr>
        <w:tc>
          <w:tcPr>
            <w:tcW w:w="10530" w:type="dxa"/>
            <w:gridSpan w:val="4"/>
            <w:shd w:val="clear" w:color="auto" w:fill="auto"/>
          </w:tcPr>
          <w:p w14:paraId="66EBFD49" w14:textId="77777777" w:rsidR="00A94081" w:rsidRPr="000468B5" w:rsidRDefault="00A94081"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Cs/>
                <w:i/>
                <w:sz w:val="24"/>
                <w:szCs w:val="24"/>
              </w:rPr>
              <w:t>Pyetja sjell pyetjen; Përvijim i të menduarit; Organizuesi grafik; Punë individuale; Diskutim.</w:t>
            </w:r>
          </w:p>
        </w:tc>
      </w:tr>
      <w:tr w:rsidR="00A94081" w:rsidRPr="000468B5" w14:paraId="35FED8BD" w14:textId="77777777" w:rsidTr="00E546AA">
        <w:trPr>
          <w:trHeight w:val="2542"/>
        </w:trPr>
        <w:tc>
          <w:tcPr>
            <w:tcW w:w="10530" w:type="dxa"/>
            <w:gridSpan w:val="4"/>
            <w:shd w:val="clear" w:color="auto" w:fill="auto"/>
          </w:tcPr>
          <w:p w14:paraId="4C1D44EC"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19E9F265" w14:textId="77777777" w:rsidR="00A94081" w:rsidRPr="000468B5" w:rsidRDefault="00A94081" w:rsidP="00E546AA">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i/>
                <w:sz w:val="24"/>
                <w:szCs w:val="24"/>
                <w:lang w:eastAsia="sq-AL"/>
              </w:rPr>
              <w:t>Lidhja e temës me njohuritë e mëparshme të nxënësit</w:t>
            </w:r>
            <w:r w:rsidRPr="000468B5">
              <w:rPr>
                <w:rFonts w:ascii="Times New Roman" w:eastAsia="Calibri" w:hAnsi="Times New Roman" w:cs="Times New Roman"/>
                <w:i/>
                <w:sz w:val="24"/>
                <w:szCs w:val="24"/>
              </w:rPr>
              <w: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i/>
                <w:sz w:val="24"/>
                <w:szCs w:val="24"/>
              </w:rPr>
              <w:t>Stuhi mendimi.</w:t>
            </w:r>
          </w:p>
          <w:p w14:paraId="3F04CC4E" w14:textId="77777777" w:rsidR="00A94081" w:rsidRPr="000468B5" w:rsidRDefault="00A94081" w:rsidP="00E546AA">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p>
          <w:p w14:paraId="361EAE58" w14:textId="77777777" w:rsidR="00A94081" w:rsidRPr="000468B5" w:rsidRDefault="00A94081" w:rsidP="00E546AA">
            <w:pPr>
              <w:spacing w:after="0" w:line="240" w:lineRule="auto"/>
              <w:rPr>
                <w:rFonts w:ascii="Times New Roman" w:hAnsi="Times New Roman" w:cs="Times New Roman"/>
                <w:bCs/>
                <w:sz w:val="24"/>
                <w:szCs w:val="24"/>
              </w:rPr>
            </w:pPr>
            <w:r w:rsidRPr="000468B5">
              <w:rPr>
                <w:rFonts w:ascii="Times New Roman" w:eastAsia="Calibri" w:hAnsi="Times New Roman" w:cs="Times New Roman"/>
                <w:iCs/>
                <w:sz w:val="24"/>
                <w:szCs w:val="24"/>
              </w:rPr>
              <w:t>Paraqes</w:t>
            </w:r>
            <w:r>
              <w:rPr>
                <w:rFonts w:ascii="Times New Roman" w:eastAsia="Calibri" w:hAnsi="Times New Roman" w:cs="Times New Roman"/>
                <w:iCs/>
                <w:sz w:val="24"/>
                <w:szCs w:val="24"/>
              </w:rPr>
              <w:t xml:space="preserve"> </w:t>
            </w:r>
            <w:r w:rsidRPr="000468B5">
              <w:rPr>
                <w:rFonts w:ascii="Times New Roman" w:eastAsia="Calibri" w:hAnsi="Times New Roman" w:cs="Times New Roman"/>
                <w:iCs/>
                <w:sz w:val="24"/>
                <w:szCs w:val="24"/>
              </w:rPr>
              <w:t>në tabelë disa fjali, në të cilat janë përdorur përemra të pacaktuar.</w:t>
            </w:r>
            <w:r w:rsidRPr="000468B5">
              <w:rPr>
                <w:rFonts w:ascii="Times New Roman" w:eastAsia="Calibri" w:hAnsi="Times New Roman" w:cs="Times New Roman"/>
                <w:sz w:val="24"/>
                <w:szCs w:val="24"/>
              </w:rPr>
              <w:t>U kërkoj nxënësve të dallojnë përemrin e pacaktuar.U drejtoj njëra pas tjetrës pyetjet:</w:t>
            </w:r>
          </w:p>
          <w:p w14:paraId="52132FEC"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Çfarë tregojnë këta përemra? Cili prej tyre ndryshon gjatë përdorimit? Cili përdoret i shoqëruar apo jo me emër? Çfarë kategorie gramatikore kanë ata përemra që ndryshojnë? Përgjigjet e nxënësve i prezantoj në tabelë.</w:t>
            </w:r>
          </w:p>
          <w:p w14:paraId="4522554A" w14:textId="77777777" w:rsidR="00A94081" w:rsidRPr="000468B5" w:rsidRDefault="00A94081" w:rsidP="00E546AA">
            <w:pPr>
              <w:spacing w:after="0" w:line="240" w:lineRule="auto"/>
              <w:rPr>
                <w:rFonts w:ascii="Times New Roman" w:eastAsia="Calibri" w:hAnsi="Times New Roman" w:cs="Times New Roman"/>
                <w:i/>
                <w:sz w:val="24"/>
                <w:szCs w:val="24"/>
                <w:lang w:eastAsia="sq-AL"/>
              </w:rPr>
            </w:pPr>
            <w:r w:rsidRPr="000468B5">
              <w:rPr>
                <w:rFonts w:ascii="Times New Roman" w:eastAsia="Calibri" w:hAnsi="Times New Roman" w:cs="Times New Roman"/>
                <w:b/>
                <w:i/>
                <w:sz w:val="24"/>
                <w:szCs w:val="24"/>
                <w:lang w:eastAsia="sq-AL"/>
              </w:rPr>
              <w:t>Ndërtimi i njohurive të reja</w:t>
            </w:r>
            <w:r w:rsidRPr="000468B5">
              <w:rPr>
                <w:rFonts w:ascii="Times New Roman" w:eastAsia="Calibri" w:hAnsi="Times New Roman" w:cs="Times New Roman"/>
                <w:i/>
                <w:sz w:val="24"/>
                <w:szCs w:val="24"/>
                <w:lang w:eastAsia="sq-AL"/>
              </w:rPr>
              <w:t xml:space="preserve">: </w:t>
            </w:r>
            <w:r w:rsidRPr="000468B5">
              <w:rPr>
                <w:rFonts w:ascii="Times New Roman" w:eastAsia="Calibri" w:hAnsi="Times New Roman" w:cs="Times New Roman"/>
                <w:bCs/>
                <w:i/>
                <w:sz w:val="24"/>
                <w:szCs w:val="24"/>
              </w:rPr>
              <w:t>Organizuesi grafik.</w:t>
            </w:r>
          </w:p>
          <w:p w14:paraId="512EC894"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Nga përgjigjet dhe diskutimet e nxënësve, realizohet Organizuesi grafik i përemrit të pacaktuar.</w:t>
            </w:r>
          </w:p>
          <w:tbl>
            <w:tblPr>
              <w:tblStyle w:val="TableGrid"/>
              <w:tblW w:w="0" w:type="auto"/>
              <w:tblLook w:val="04A0" w:firstRow="1" w:lastRow="0" w:firstColumn="1" w:lastColumn="0" w:noHBand="0" w:noVBand="1"/>
            </w:tblPr>
            <w:tblGrid>
              <w:gridCol w:w="2576"/>
              <w:gridCol w:w="2576"/>
              <w:gridCol w:w="2576"/>
              <w:gridCol w:w="1288"/>
              <w:gridCol w:w="1288"/>
            </w:tblGrid>
            <w:tr w:rsidR="00A94081" w:rsidRPr="000468B5" w14:paraId="2CE55578" w14:textId="77777777" w:rsidTr="00E546AA">
              <w:tc>
                <w:tcPr>
                  <w:tcW w:w="10304" w:type="dxa"/>
                  <w:gridSpan w:val="5"/>
                </w:tcPr>
                <w:p w14:paraId="0AD1C7A9"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PËREMRI I ACAKTUAR</w:t>
                  </w:r>
                </w:p>
              </w:tc>
            </w:tr>
            <w:tr w:rsidR="00A94081" w:rsidRPr="000468B5" w14:paraId="1BCD8565" w14:textId="77777777" w:rsidTr="00E546AA">
              <w:tc>
                <w:tcPr>
                  <w:tcW w:w="2576" w:type="dxa"/>
                </w:tcPr>
                <w:p w14:paraId="750CA379"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Ҫfarë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përemri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pacaktuar</w:t>
                  </w:r>
                  <w:proofErr w:type="spellEnd"/>
                </w:p>
              </w:tc>
              <w:tc>
                <w:tcPr>
                  <w:tcW w:w="2576" w:type="dxa"/>
                </w:tcPr>
                <w:p w14:paraId="00E852B8"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kuptimit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përdoren</w:t>
                  </w:r>
                  <w:proofErr w:type="spellEnd"/>
                  <w:r w:rsidRPr="000468B5">
                    <w:rPr>
                      <w:rFonts w:ascii="Times New Roman" w:hAnsi="Times New Roman"/>
                      <w:sz w:val="24"/>
                      <w:szCs w:val="24"/>
                    </w:rPr>
                    <w:t>:</w:t>
                  </w:r>
                </w:p>
              </w:tc>
              <w:tc>
                <w:tcPr>
                  <w:tcW w:w="2576" w:type="dxa"/>
                </w:tcPr>
                <w:p w14:paraId="6BBA16C3"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mundësisë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t’u</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përdorur</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emrin</w:t>
                  </w:r>
                  <w:proofErr w:type="spellEnd"/>
                </w:p>
              </w:tc>
              <w:tc>
                <w:tcPr>
                  <w:tcW w:w="2576" w:type="dxa"/>
                  <w:gridSpan w:val="2"/>
                </w:tcPr>
                <w:p w14:paraId="5D082057" w14:textId="77777777" w:rsidR="00A94081" w:rsidRPr="000468B5" w:rsidRDefault="00A94081" w:rsidP="00E546AA">
                  <w:pPr>
                    <w:rPr>
                      <w:rFonts w:ascii="Times New Roman" w:hAnsi="Times New Roman"/>
                      <w:sz w:val="24"/>
                      <w:szCs w:val="24"/>
                    </w:rPr>
                  </w:pPr>
                  <w:proofErr w:type="spellStart"/>
                  <w:r w:rsidRPr="000468B5">
                    <w:rPr>
                      <w:rFonts w:ascii="Times New Roman" w:hAnsi="Times New Roman"/>
                      <w:sz w:val="24"/>
                      <w:szCs w:val="24"/>
                    </w:rPr>
                    <w:t>Sipas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formës</w:t>
                  </w:r>
                  <w:proofErr w:type="spellEnd"/>
                  <w:r w:rsidRPr="000468B5">
                    <w:rPr>
                      <w:rFonts w:ascii="Times New Roman" w:hAnsi="Times New Roman"/>
                      <w:sz w:val="24"/>
                      <w:szCs w:val="24"/>
                    </w:rPr>
                    <w:t>:</w:t>
                  </w:r>
                </w:p>
              </w:tc>
            </w:tr>
            <w:tr w:rsidR="00A94081" w:rsidRPr="000468B5" w14:paraId="0009E245" w14:textId="77777777" w:rsidTr="00E546AA">
              <w:tc>
                <w:tcPr>
                  <w:tcW w:w="2576" w:type="dxa"/>
                </w:tcPr>
                <w:p w14:paraId="36833AB9" w14:textId="77777777" w:rsidR="00A94081" w:rsidRPr="000468B5" w:rsidRDefault="00A94081" w:rsidP="00E546AA">
                  <w:pPr>
                    <w:rPr>
                      <w:rFonts w:ascii="Times New Roman" w:hAnsi="Times New Roman"/>
                      <w:sz w:val="24"/>
                      <w:szCs w:val="24"/>
                    </w:rPr>
                  </w:pPr>
                </w:p>
              </w:tc>
              <w:tc>
                <w:tcPr>
                  <w:tcW w:w="2576" w:type="dxa"/>
                </w:tcPr>
                <w:p w14:paraId="6370AC89" w14:textId="77777777" w:rsidR="00A94081" w:rsidRPr="000468B5" w:rsidRDefault="00A94081" w:rsidP="00E546AA">
                  <w:pPr>
                    <w:rPr>
                      <w:rFonts w:ascii="Times New Roman" w:hAnsi="Times New Roman"/>
                      <w:sz w:val="24"/>
                      <w:szCs w:val="24"/>
                    </w:rPr>
                  </w:pPr>
                  <w:r w:rsidRPr="000468B5">
                    <w:rPr>
                      <w:rFonts w:ascii="Times New Roman" w:hAnsi="Times New Roman"/>
                      <w:sz w:val="24"/>
                      <w:szCs w:val="24"/>
                    </w:rPr>
                    <w:t>-</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njerëz</w:t>
                  </w:r>
                  <w:proofErr w:type="spellEnd"/>
                </w:p>
              </w:tc>
              <w:tc>
                <w:tcPr>
                  <w:tcW w:w="2576" w:type="dxa"/>
                </w:tcPr>
                <w:p w14:paraId="74980219" w14:textId="77777777" w:rsidR="00A94081" w:rsidRPr="000468B5" w:rsidRDefault="00A94081" w:rsidP="00E546AA">
                  <w:pPr>
                    <w:rPr>
                      <w:rFonts w:ascii="Times New Roman" w:hAnsi="Times New Roman"/>
                      <w:sz w:val="24"/>
                      <w:szCs w:val="24"/>
                    </w:rPr>
                  </w:pPr>
                </w:p>
              </w:tc>
              <w:tc>
                <w:tcPr>
                  <w:tcW w:w="1288" w:type="dxa"/>
                </w:tcPr>
                <w:p w14:paraId="06955C5E" w14:textId="77777777" w:rsidR="00A94081" w:rsidRPr="000468B5" w:rsidRDefault="00A94081" w:rsidP="00E546AA">
                  <w:pPr>
                    <w:rPr>
                      <w:rFonts w:ascii="Times New Roman" w:hAnsi="Times New Roman"/>
                      <w:sz w:val="24"/>
                      <w:szCs w:val="24"/>
                    </w:rPr>
                  </w:pPr>
                </w:p>
              </w:tc>
              <w:tc>
                <w:tcPr>
                  <w:tcW w:w="1288" w:type="dxa"/>
                </w:tcPr>
                <w:p w14:paraId="2B052930" w14:textId="77777777" w:rsidR="00A94081" w:rsidRPr="000468B5" w:rsidRDefault="00A94081" w:rsidP="00E546AA">
                  <w:pPr>
                    <w:rPr>
                      <w:rFonts w:ascii="Times New Roman" w:hAnsi="Times New Roman"/>
                      <w:sz w:val="24"/>
                      <w:szCs w:val="24"/>
                    </w:rPr>
                  </w:pPr>
                </w:p>
              </w:tc>
            </w:tr>
          </w:tbl>
          <w:p w14:paraId="163A1DA7"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 xml:space="preserve"> U sqaroj</w:t>
            </w:r>
            <w:r w:rsidRPr="000468B5">
              <w:rPr>
                <w:rFonts w:ascii="Times New Roman" w:eastAsia="Calibri" w:hAnsi="Times New Roman" w:cs="Times New Roman"/>
                <w:sz w:val="24"/>
                <w:szCs w:val="24"/>
              </w:rPr>
              <w:t xml:space="preserve"> nxënësve dallimin mes shumë, pak, teper, ca kur përdoren si ndajfolje dhe kur përdoren si përemra të pacaktuar. Janë përemra të pacaktuar kur shoqërohen nga emrat a GE. </w:t>
            </w:r>
          </w:p>
          <w:p w14:paraId="4E904611" w14:textId="6471896A"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Atë ditë isha lodhur </w:t>
            </w:r>
            <w:r w:rsidRPr="000468B5">
              <w:rPr>
                <w:rFonts w:ascii="Times New Roman" w:eastAsia="Calibri" w:hAnsi="Times New Roman" w:cs="Times New Roman"/>
                <w:b/>
                <w:bCs/>
                <w:sz w:val="24"/>
                <w:szCs w:val="24"/>
              </w:rPr>
              <w:t>shumë.</w:t>
            </w:r>
            <w:r w:rsidRPr="000468B5">
              <w:rPr>
                <w:rFonts w:ascii="Times New Roman" w:eastAsia="Calibri" w:hAnsi="Times New Roman" w:cs="Times New Roman"/>
                <w:sz w:val="24"/>
                <w:szCs w:val="24"/>
              </w:rPr>
              <w:t xml:space="preserve"> (ndajfolje)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Në takim kishin ardhur </w:t>
            </w:r>
            <w:r w:rsidRPr="000468B5">
              <w:rPr>
                <w:rFonts w:ascii="Times New Roman" w:eastAsia="Calibri" w:hAnsi="Times New Roman" w:cs="Times New Roman"/>
                <w:b/>
                <w:bCs/>
                <w:sz w:val="24"/>
                <w:szCs w:val="24"/>
              </w:rPr>
              <w:t>shumë</w:t>
            </w:r>
            <w:r w:rsidRPr="000468B5">
              <w:rPr>
                <w:rFonts w:ascii="Times New Roman" w:eastAsia="Calibri" w:hAnsi="Times New Roman" w:cs="Times New Roman"/>
                <w:sz w:val="24"/>
                <w:szCs w:val="24"/>
              </w:rPr>
              <w:t xml:space="preserve"> prindër. (përemër i pacaktuar) </w:t>
            </w:r>
          </w:p>
          <w:p w14:paraId="0FDCDCB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Kujdes duhet treguar edhe kur e njëjta fjalë del si përemër i pacaktur, pyetës a lidhor.</w:t>
            </w:r>
          </w:p>
          <w:p w14:paraId="270C9813" w14:textId="72B18983"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Nuk erdhi </w:t>
            </w:r>
            <w:r w:rsidRPr="000468B5">
              <w:rPr>
                <w:rFonts w:ascii="Times New Roman" w:eastAsia="Calibri" w:hAnsi="Times New Roman" w:cs="Times New Roman"/>
                <w:b/>
                <w:bCs/>
                <w:sz w:val="24"/>
                <w:szCs w:val="24"/>
              </w:rPr>
              <w:t>kush.</w:t>
            </w:r>
            <w:r w:rsidRPr="000468B5">
              <w:rPr>
                <w:rFonts w:ascii="Times New Roman" w:eastAsia="Calibri" w:hAnsi="Times New Roman" w:cs="Times New Roman"/>
                <w:sz w:val="24"/>
                <w:szCs w:val="24"/>
              </w:rPr>
              <w:t xml:space="preserve"> (p. i pacaktuar) = askush. </w:t>
            </w:r>
            <w:r w:rsidRPr="000468B5">
              <w:rPr>
                <w:rFonts w:ascii="Times New Roman" w:eastAsia="Calibri" w:hAnsi="Times New Roman" w:cs="Times New Roman"/>
                <w:b/>
                <w:bCs/>
                <w:sz w:val="24"/>
                <w:szCs w:val="24"/>
              </w:rPr>
              <w:t>Kush</w:t>
            </w:r>
            <w:r w:rsidRPr="000468B5">
              <w:rPr>
                <w:rFonts w:ascii="Times New Roman" w:eastAsia="Calibri" w:hAnsi="Times New Roman" w:cs="Times New Roman"/>
                <w:sz w:val="24"/>
                <w:szCs w:val="24"/>
              </w:rPr>
              <w:t xml:space="preserve"> foli? (përemër pyetës) Le të vijë </w:t>
            </w:r>
            <w:r w:rsidRPr="000468B5">
              <w:rPr>
                <w:rFonts w:ascii="Times New Roman" w:eastAsia="Calibri" w:hAnsi="Times New Roman" w:cs="Times New Roman"/>
                <w:b/>
                <w:bCs/>
                <w:sz w:val="24"/>
                <w:szCs w:val="24"/>
              </w:rPr>
              <w:t xml:space="preserve">kush </w:t>
            </w:r>
            <w:r w:rsidRPr="000468B5">
              <w:rPr>
                <w:rFonts w:ascii="Times New Roman" w:eastAsia="Calibri" w:hAnsi="Times New Roman" w:cs="Times New Roman"/>
                <w:sz w:val="24"/>
                <w:szCs w:val="24"/>
              </w:rPr>
              <w:t>të dojë. (lidhor se zbërthehet në ai + që).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Po kështu, lexohet dhe diskutohet tabela e lakimit të përemrave të pacaktuar.</w:t>
            </w:r>
          </w:p>
          <w:p w14:paraId="2932D5D7"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i/>
                <w:sz w:val="24"/>
                <w:szCs w:val="24"/>
                <w:lang w:eastAsia="sq-AL"/>
              </w:rPr>
              <w:t>Prezantimi dhe demonstrimi i rezultateve të arritura:</w:t>
            </w:r>
            <w:r w:rsidRPr="000468B5">
              <w:rPr>
                <w:rFonts w:ascii="Times New Roman" w:eastAsia="Calibri" w:hAnsi="Times New Roman" w:cs="Times New Roman"/>
                <w:i/>
                <w:sz w:val="24"/>
                <w:szCs w:val="24"/>
                <w:lang w:eastAsia="sq-AL"/>
              </w:rPr>
              <w:t xml:space="preserve"> Diskutim, Punë individuale</w:t>
            </w:r>
          </w:p>
          <w:p w14:paraId="1E4250C8" w14:textId="77777777" w:rsidR="00A94081" w:rsidRPr="000468B5" w:rsidRDefault="00A94081" w:rsidP="00E546AA">
            <w:pPr>
              <w:spacing w:after="0" w:line="240" w:lineRule="auto"/>
              <w:rPr>
                <w:rFonts w:ascii="Times New Roman" w:eastAsia="Calibri" w:hAnsi="Times New Roman" w:cs="Times New Roman"/>
                <w:iCs/>
                <w:sz w:val="24"/>
                <w:szCs w:val="24"/>
                <w:lang w:eastAsia="sq-AL"/>
              </w:rPr>
            </w:pPr>
            <w:r w:rsidRPr="000468B5">
              <w:rPr>
                <w:rFonts w:ascii="Times New Roman" w:eastAsia="Calibri" w:hAnsi="Times New Roman" w:cs="Times New Roman"/>
                <w:iCs/>
                <w:sz w:val="24"/>
                <w:szCs w:val="24"/>
                <w:lang w:eastAsia="sq-AL"/>
              </w:rPr>
              <w:t>Ushtrimi 1, f. 233.Caktoj 4 nxënës/e për të lakuar me gojë grupet emërore.</w:t>
            </w:r>
          </w:p>
          <w:p w14:paraId="7121BA8E" w14:textId="77777777" w:rsidR="00A94081" w:rsidRPr="000468B5" w:rsidRDefault="00A94081" w:rsidP="00E546AA">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Ushtrimi 2. Fillimisht udhëzoj nxënësit që të bëjnë një tabelë me llojet e përemrave dhe më pas të vendosin përemrt që gjetën te fragmenti.Një nxënës/e e punon ushtrimin në tabelë. Mbledh disa fletore për t’i korrigjuar.</w:t>
            </w:r>
          </w:p>
        </w:tc>
      </w:tr>
      <w:tr w:rsidR="00A94081" w:rsidRPr="000468B5" w14:paraId="64911BB0" w14:textId="77777777" w:rsidTr="00E546AA">
        <w:tc>
          <w:tcPr>
            <w:tcW w:w="10530" w:type="dxa"/>
            <w:gridSpan w:val="4"/>
            <w:shd w:val="clear" w:color="auto" w:fill="auto"/>
          </w:tcPr>
          <w:p w14:paraId="0CCDADF2" w14:textId="77777777" w:rsidR="00A94081" w:rsidRPr="000468B5" w:rsidRDefault="00A94081"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4996C3E0"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3F104F">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identifikon disa nga përemrat e pacaktuar në fjali; lakon me ndihmë</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përemrat e pacaktuar.</w:t>
            </w:r>
          </w:p>
          <w:p w14:paraId="37E55399" w14:textId="77777777" w:rsidR="00A94081" w:rsidRPr="000468B5" w:rsidRDefault="00A94081"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përemrat e pacaktuar në fjali; lakon saktë përemrat e pacaktuar.</w:t>
            </w:r>
          </w:p>
          <w:p w14:paraId="73C4EBA5"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Niveli 4</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dallon kur e njëjta fjalë del si: përemër i pacaktuar, lidhor apo pyetës.</w:t>
            </w:r>
          </w:p>
        </w:tc>
      </w:tr>
      <w:tr w:rsidR="00A94081" w:rsidRPr="000468B5" w14:paraId="7C8FB21B" w14:textId="77777777" w:rsidTr="00E546AA">
        <w:trPr>
          <w:trHeight w:val="341"/>
        </w:trPr>
        <w:tc>
          <w:tcPr>
            <w:tcW w:w="10530" w:type="dxa"/>
            <w:gridSpan w:val="4"/>
            <w:shd w:val="clear" w:color="auto" w:fill="auto"/>
          </w:tcPr>
          <w:p w14:paraId="2DE02DCB"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0C498C15" w14:textId="77777777" w:rsidR="00A94081" w:rsidRPr="000468B5" w:rsidRDefault="00A94081"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Ushtrimi 4, f. 233,</w:t>
            </w:r>
            <w:r w:rsidRPr="000468B5">
              <w:rPr>
                <w:rFonts w:ascii="Times New Roman" w:eastAsia="Calibri" w:hAnsi="Times New Roman" w:cs="Times New Roman"/>
                <w:b/>
                <w:sz w:val="24"/>
                <w:szCs w:val="24"/>
              </w:rPr>
              <w:t xml:space="preserve"> Grupi 2: </w:t>
            </w:r>
            <w:r w:rsidRPr="00A94081">
              <w:rPr>
                <w:rFonts w:ascii="Times New Roman" w:eastAsia="Calibri" w:hAnsi="Times New Roman" w:cs="Times New Roman"/>
                <w:bCs/>
                <w:sz w:val="24"/>
                <w:szCs w:val="24"/>
              </w:rPr>
              <w:t>U</w:t>
            </w:r>
            <w:r w:rsidRPr="000468B5">
              <w:rPr>
                <w:rFonts w:ascii="Times New Roman" w:eastAsia="Calibri" w:hAnsi="Times New Roman" w:cs="Times New Roman"/>
                <w:bCs/>
                <w:sz w:val="24"/>
                <w:szCs w:val="24"/>
              </w:rPr>
              <w:t>shtrimi 6, f. 233.</w:t>
            </w:r>
          </w:p>
        </w:tc>
      </w:tr>
    </w:tbl>
    <w:p w14:paraId="14D0D681" w14:textId="060C5072" w:rsidR="00A94081" w:rsidRDefault="00A94081" w:rsidP="00A94081">
      <w:pPr>
        <w:spacing w:after="0" w:line="240" w:lineRule="auto"/>
        <w:rPr>
          <w:rFonts w:ascii="Times New Roman" w:hAnsi="Times New Roman" w:cs="Times New Roman"/>
          <w:sz w:val="24"/>
          <w:szCs w:val="24"/>
        </w:rPr>
      </w:pPr>
    </w:p>
    <w:p w14:paraId="2176DE83" w14:textId="68430ACC" w:rsidR="00A94081" w:rsidRDefault="00A94081" w:rsidP="00A94081">
      <w:pPr>
        <w:spacing w:after="0" w:line="240" w:lineRule="auto"/>
        <w:rPr>
          <w:rFonts w:ascii="Times New Roman" w:hAnsi="Times New Roman" w:cs="Times New Roman"/>
          <w:sz w:val="24"/>
          <w:szCs w:val="24"/>
        </w:rPr>
      </w:pPr>
    </w:p>
    <w:p w14:paraId="6F0231B0" w14:textId="42391743" w:rsidR="00A94081" w:rsidRDefault="00A94081" w:rsidP="00A94081">
      <w:pPr>
        <w:spacing w:after="0" w:line="240" w:lineRule="auto"/>
        <w:rPr>
          <w:rFonts w:ascii="Times New Roman" w:hAnsi="Times New Roman" w:cs="Times New Roman"/>
          <w:sz w:val="24"/>
          <w:szCs w:val="24"/>
        </w:rPr>
      </w:pPr>
    </w:p>
    <w:p w14:paraId="233E3597" w14:textId="249AA9F0" w:rsidR="00A94081" w:rsidRDefault="00A94081" w:rsidP="00A94081">
      <w:pPr>
        <w:spacing w:after="0" w:line="240" w:lineRule="auto"/>
        <w:rPr>
          <w:rFonts w:ascii="Times New Roman" w:hAnsi="Times New Roman" w:cs="Times New Roman"/>
          <w:sz w:val="24"/>
          <w:szCs w:val="24"/>
        </w:rPr>
      </w:pPr>
    </w:p>
    <w:p w14:paraId="5C762BFC" w14:textId="3C824D8C" w:rsidR="00A94081" w:rsidRDefault="00A94081" w:rsidP="00A94081">
      <w:pPr>
        <w:spacing w:after="0" w:line="240" w:lineRule="auto"/>
        <w:rPr>
          <w:rFonts w:ascii="Times New Roman" w:hAnsi="Times New Roman" w:cs="Times New Roman"/>
          <w:sz w:val="24"/>
          <w:szCs w:val="24"/>
        </w:rPr>
      </w:pPr>
    </w:p>
    <w:p w14:paraId="6DE5B605" w14:textId="2084C692" w:rsidR="00A94081" w:rsidRDefault="00A94081" w:rsidP="00A94081">
      <w:pPr>
        <w:spacing w:after="0" w:line="240" w:lineRule="auto"/>
        <w:rPr>
          <w:rFonts w:ascii="Times New Roman" w:hAnsi="Times New Roman" w:cs="Times New Roman"/>
          <w:sz w:val="24"/>
          <w:szCs w:val="24"/>
        </w:rPr>
      </w:pPr>
    </w:p>
    <w:p w14:paraId="20C2801F" w14:textId="60B9D7C3" w:rsidR="00A94081" w:rsidRDefault="00A94081" w:rsidP="00A94081">
      <w:pPr>
        <w:spacing w:after="0" w:line="240" w:lineRule="auto"/>
        <w:rPr>
          <w:rFonts w:ascii="Times New Roman" w:hAnsi="Times New Roman" w:cs="Times New Roman"/>
          <w:sz w:val="24"/>
          <w:szCs w:val="24"/>
        </w:rPr>
      </w:pPr>
    </w:p>
    <w:p w14:paraId="54973E03" w14:textId="4932E1B1" w:rsidR="00A94081" w:rsidRDefault="00A94081" w:rsidP="00A94081">
      <w:pPr>
        <w:spacing w:after="0" w:line="240" w:lineRule="auto"/>
        <w:rPr>
          <w:rFonts w:ascii="Times New Roman" w:hAnsi="Times New Roman" w:cs="Times New Roman"/>
          <w:sz w:val="24"/>
          <w:szCs w:val="24"/>
        </w:rPr>
      </w:pPr>
    </w:p>
    <w:p w14:paraId="40090CA8" w14:textId="36375C34" w:rsidR="00A94081" w:rsidRDefault="00A94081" w:rsidP="00A94081">
      <w:pPr>
        <w:spacing w:after="0" w:line="240" w:lineRule="auto"/>
        <w:rPr>
          <w:rFonts w:ascii="Times New Roman" w:hAnsi="Times New Roman" w:cs="Times New Roman"/>
          <w:sz w:val="24"/>
          <w:szCs w:val="24"/>
        </w:rPr>
      </w:pPr>
    </w:p>
    <w:p w14:paraId="04D90233" w14:textId="143600B3" w:rsidR="00A94081" w:rsidRDefault="00A94081" w:rsidP="00A94081">
      <w:pPr>
        <w:spacing w:after="0" w:line="240" w:lineRule="auto"/>
        <w:rPr>
          <w:rFonts w:ascii="Times New Roman" w:hAnsi="Times New Roman" w:cs="Times New Roman"/>
          <w:sz w:val="24"/>
          <w:szCs w:val="24"/>
        </w:rPr>
      </w:pPr>
    </w:p>
    <w:p w14:paraId="7BCF367F" w14:textId="77777777" w:rsidR="00A94081" w:rsidRPr="000468B5" w:rsidRDefault="00A94081" w:rsidP="00A94081">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r>
        <w:rPr>
          <w:rFonts w:ascii="Times New Roman" w:eastAsia="Calibri" w:hAnsi="Times New Roman" w:cs="Times New Roman"/>
          <w:b/>
          <w:bCs/>
          <w:sz w:val="24"/>
          <w:szCs w:val="24"/>
        </w:rPr>
        <w:br/>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3240"/>
        <w:gridCol w:w="1823"/>
        <w:gridCol w:w="1507"/>
      </w:tblGrid>
      <w:tr w:rsidR="00A94081" w:rsidRPr="000468B5" w14:paraId="122113B1" w14:textId="77777777" w:rsidTr="00E546AA">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576AA956" w14:textId="77777777" w:rsidR="00A94081" w:rsidRPr="000468B5"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0468B5">
              <w:rPr>
                <w:rFonts w:ascii="Times New Roman" w:eastAsia="Calibri" w:hAnsi="Times New Roman" w:cs="Times New Roman"/>
                <w:b/>
                <w:bCs/>
                <w:color w:val="000000" w:themeColor="text1"/>
                <w:sz w:val="24"/>
                <w:szCs w:val="24"/>
              </w:rPr>
              <w:t>Gjuhët dhe komunikimi</w:t>
            </w:r>
          </w:p>
        </w:tc>
        <w:tc>
          <w:tcPr>
            <w:tcW w:w="3240" w:type="dxa"/>
            <w:tcBorders>
              <w:top w:val="single" w:sz="4" w:space="0" w:color="000000"/>
              <w:left w:val="single" w:sz="4" w:space="0" w:color="000000"/>
              <w:bottom w:val="single" w:sz="4" w:space="0" w:color="000000"/>
              <w:right w:val="single" w:sz="4" w:space="0" w:color="000000"/>
            </w:tcBorders>
            <w:shd w:val="clear" w:color="auto" w:fill="auto"/>
            <w:hideMark/>
          </w:tcPr>
          <w:p w14:paraId="31EF242E" w14:textId="77777777" w:rsidR="00A94081" w:rsidRPr="000468B5"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Lënda: Gjuhë shqipe</w:t>
            </w:r>
            <w:r>
              <w:rPr>
                <w:rFonts w:ascii="Times New Roman" w:eastAsia="Calibri" w:hAnsi="Times New Roman" w:cs="Times New Roman"/>
                <w:b/>
                <w:bCs/>
                <w:sz w:val="24"/>
                <w:szCs w:val="24"/>
              </w:rPr>
              <w:t xml:space="preserve"> 9</w:t>
            </w:r>
          </w:p>
        </w:tc>
        <w:tc>
          <w:tcPr>
            <w:tcW w:w="1823" w:type="dxa"/>
            <w:tcBorders>
              <w:top w:val="single" w:sz="4" w:space="0" w:color="000000"/>
              <w:left w:val="single" w:sz="4" w:space="0" w:color="000000"/>
              <w:bottom w:val="single" w:sz="4" w:space="0" w:color="000000"/>
              <w:right w:val="single" w:sz="4" w:space="0" w:color="000000"/>
            </w:tcBorders>
            <w:shd w:val="clear" w:color="auto" w:fill="auto"/>
            <w:hideMark/>
          </w:tcPr>
          <w:p w14:paraId="3E4BCDAE" w14:textId="77777777" w:rsidR="00A94081" w:rsidRPr="000468B5"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7D1E654C" w14:textId="77777777" w:rsidR="00A94081" w:rsidRPr="000468B5" w:rsidRDefault="00A94081" w:rsidP="00E546AA">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A94081" w:rsidRPr="000468B5" w14:paraId="5E27F09F" w14:textId="77777777" w:rsidTr="00E546AA">
        <w:tc>
          <w:tcPr>
            <w:tcW w:w="672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9FD232D" w14:textId="77777777" w:rsidR="00A94081" w:rsidRPr="000468B5" w:rsidRDefault="00A94081" w:rsidP="00E546AA">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Tema mësimore: Projekt 2</w:t>
            </w: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Libër me kujtime për vitet e shkollës</w:t>
            </w:r>
          </w:p>
          <w:p w14:paraId="1F3B3FD4"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Kompetenca:</w:t>
            </w:r>
            <w:r w:rsidRPr="000468B5">
              <w:rPr>
                <w:rFonts w:ascii="Times New Roman" w:eastAsia="Calibri" w:hAnsi="Times New Roman" w:cs="Times New Roman"/>
                <w:bCs/>
                <w:sz w:val="24"/>
                <w:szCs w:val="24"/>
              </w:rPr>
              <w:t xml:space="preserve"> </w:t>
            </w:r>
            <w:r w:rsidRPr="000468B5">
              <w:rPr>
                <w:rFonts w:ascii="Times New Roman" w:hAnsi="Times New Roman" w:cs="Times New Roman"/>
                <w:color w:val="000000" w:themeColor="text1"/>
                <w:sz w:val="24"/>
                <w:szCs w:val="24"/>
              </w:rPr>
              <w:t>Të shkruarit për qëllime fumksionale</w:t>
            </w:r>
          </w:p>
          <w:p w14:paraId="3F0C709F"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tc>
        <w:tc>
          <w:tcPr>
            <w:tcW w:w="33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495DF9"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28A70DF9"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Theme="minorEastAsia" w:hAnsi="Times New Roman" w:cs="Times New Roman"/>
                <w:sz w:val="24"/>
                <w:szCs w:val="24"/>
              </w:rPr>
              <w:t>Bisedë</w:t>
            </w:r>
          </w:p>
          <w:p w14:paraId="2BCFCE3E"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tc>
      </w:tr>
      <w:tr w:rsidR="00A94081" w:rsidRPr="000468B5" w14:paraId="7F2D76C2" w14:textId="77777777" w:rsidTr="00E546AA">
        <w:tc>
          <w:tcPr>
            <w:tcW w:w="6727" w:type="dxa"/>
            <w:gridSpan w:val="2"/>
            <w:tcBorders>
              <w:top w:val="single" w:sz="4" w:space="0" w:color="000000"/>
              <w:left w:val="single" w:sz="4" w:space="0" w:color="000000"/>
              <w:bottom w:val="single" w:sz="4" w:space="0" w:color="000000"/>
              <w:right w:val="single" w:sz="4" w:space="0" w:color="000000"/>
            </w:tcBorders>
            <w:shd w:val="clear" w:color="auto" w:fill="auto"/>
          </w:tcPr>
          <w:p w14:paraId="3D46E445"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63B0031B" w14:textId="77777777" w:rsidR="00A94081" w:rsidRPr="00556D28" w:rsidRDefault="00A94081" w:rsidP="00E546AA">
            <w:pPr>
              <w:spacing w:after="0" w:line="240" w:lineRule="auto"/>
              <w:rPr>
                <w:rFonts w:ascii="Times New Roman" w:eastAsia="Calibri" w:hAnsi="Times New Roman" w:cs="Times New Roman"/>
                <w:b/>
                <w:i/>
                <w:iCs/>
                <w:sz w:val="24"/>
                <w:szCs w:val="24"/>
                <w:lang w:eastAsia="sq-AL"/>
              </w:rPr>
            </w:pPr>
            <w:r w:rsidRPr="00556D28">
              <w:rPr>
                <w:rFonts w:ascii="Times New Roman" w:eastAsia="Calibri" w:hAnsi="Times New Roman" w:cs="Times New Roman"/>
                <w:b/>
                <w:i/>
                <w:iCs/>
                <w:sz w:val="24"/>
                <w:szCs w:val="24"/>
                <w:lang w:eastAsia="sq-AL"/>
              </w:rPr>
              <w:t>Nxënësi/ja:</w:t>
            </w:r>
          </w:p>
          <w:p w14:paraId="72740D0E" w14:textId="77777777" w:rsidR="00A94081" w:rsidRPr="000468B5" w:rsidRDefault="00A94081" w:rsidP="00E546AA">
            <w:pPr>
              <w:spacing w:after="0" w:line="240" w:lineRule="auto"/>
              <w:rPr>
                <w:rFonts w:ascii="Times New Roman" w:eastAsia="Calibri" w:hAnsi="Times New Roman" w:cs="Times New Roman"/>
                <w:bCs/>
                <w:sz w:val="24"/>
                <w:szCs w:val="24"/>
                <w:lang w:eastAsia="sq-AL"/>
              </w:rPr>
            </w:pPr>
            <w:r w:rsidRPr="00556D28">
              <w:rPr>
                <w:rFonts w:ascii="Times New Roman" w:eastAsia="Calibri" w:hAnsi="Times New Roman" w:cs="Times New Roman"/>
                <w:bCs/>
                <w:sz w:val="24"/>
                <w:szCs w:val="24"/>
                <w:lang w:eastAsia="sq-AL"/>
              </w:rPr>
              <w:t>-</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sjell kujtimet më të bukura dhe më</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mbresëlënëse për vitet e shkollës;</w:t>
            </w:r>
          </w:p>
          <w:p w14:paraId="6925C1A7" w14:textId="77777777" w:rsidR="00A94081" w:rsidRPr="000468B5" w:rsidRDefault="00A94081" w:rsidP="00E546AA">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bashkëpunon me shokët e shoqet për të sjellë kujtimet në formën e duhur;</w:t>
            </w:r>
          </w:p>
          <w:p w14:paraId="68830F56" w14:textId="77777777" w:rsidR="00A94081" w:rsidRPr="000468B5" w:rsidRDefault="00A94081" w:rsidP="00E546AA">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përshtat gjuhën me llojin e detyrës me shkrim, me qëllimin dhe me lexuesin;</w:t>
            </w:r>
          </w:p>
          <w:p w14:paraId="06F0571F" w14:textId="77777777" w:rsidR="00A94081" w:rsidRPr="000468B5" w:rsidRDefault="00A94081" w:rsidP="00E546AA">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mban shënime për detajet e rëndësishme;</w:t>
            </w:r>
          </w:p>
          <w:p w14:paraId="4D4B03EC" w14:textId="7705DF63"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mbledh informacion për punimin që do të prezantojë nga përvojat vetjake, por edhe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nga burime të ndryshme;</w:t>
            </w:r>
          </w:p>
          <w:p w14:paraId="51E24F66"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dhe përdor njohuritë rreth elementeve të tekstit, si: tema, paragrafi, hyrja, përfundimet,</w:t>
            </w:r>
          </w:p>
          <w:p w14:paraId="720CCDA6"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përmbledh informacionin që prezantohet gjatë diskutimeve në klasë;</w:t>
            </w:r>
          </w:p>
          <w:p w14:paraId="703A5216"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shkruan pa gabime drejtshkrimore në materialet e përzgjedhura;</w:t>
            </w:r>
          </w:p>
          <w:p w14:paraId="086C0EB5"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përcjellfrymën e miqësisë dhe të vlerësimit për bashkënxënëst dhe mësuesit që e kanë shoqërur në këtë rrugëtim prej 9 vitesh.</w:t>
            </w:r>
          </w:p>
        </w:tc>
        <w:tc>
          <w:tcPr>
            <w:tcW w:w="33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47CDAD8"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34E466F0"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p w14:paraId="394DD031"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Tekste letrare</w:t>
            </w:r>
          </w:p>
          <w:p w14:paraId="7938BAD1"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Tekste joletrare</w:t>
            </w:r>
          </w:p>
          <w:p w14:paraId="1063EE06"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Revistë</w:t>
            </w:r>
          </w:p>
          <w:p w14:paraId="64AF06A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Informacion</w:t>
            </w:r>
          </w:p>
          <w:p w14:paraId="299F8139"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Materiale</w:t>
            </w:r>
          </w:p>
          <w:p w14:paraId="672D3CE6"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Intervista</w:t>
            </w:r>
          </w:p>
          <w:p w14:paraId="4D86318D"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Kujtime</w:t>
            </w:r>
          </w:p>
          <w:p w14:paraId="3027BA93"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tc>
      </w:tr>
      <w:tr w:rsidR="00A94081" w:rsidRPr="000468B5" w14:paraId="5B47C635" w14:textId="77777777" w:rsidTr="00E546AA">
        <w:trPr>
          <w:trHeight w:val="593"/>
        </w:trPr>
        <w:tc>
          <w:tcPr>
            <w:tcW w:w="6727" w:type="dxa"/>
            <w:gridSpan w:val="2"/>
            <w:tcBorders>
              <w:top w:val="single" w:sz="4" w:space="0" w:color="000000"/>
              <w:left w:val="single" w:sz="4" w:space="0" w:color="000000"/>
              <w:bottom w:val="single" w:sz="4" w:space="0" w:color="000000"/>
              <w:right w:val="single" w:sz="4" w:space="0" w:color="000000"/>
            </w:tcBorders>
            <w:shd w:val="clear" w:color="auto" w:fill="auto"/>
          </w:tcPr>
          <w:p w14:paraId="0E31FD1F"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bCs/>
                <w:sz w:val="24"/>
                <w:szCs w:val="24"/>
              </w:rPr>
              <w:t>Materiale të gatshme nga botime të ndryshme revistash, revista të botuara nga nxënësit.</w:t>
            </w:r>
          </w:p>
          <w:p w14:paraId="2EC83F7E"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tc>
        <w:tc>
          <w:tcPr>
            <w:tcW w:w="33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3388536"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p>
          <w:p w14:paraId="3A5B4A8D" w14:textId="285C89AA" w:rsidR="00A94081" w:rsidRPr="000468B5" w:rsidRDefault="00A94081"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Shoqëria dhe mjedisi</w:t>
            </w:r>
            <w:r w:rsidR="003F2B44">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TIK,</w:t>
            </w:r>
            <w:r w:rsidR="003F2B44">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Arte.</w:t>
            </w:r>
          </w:p>
        </w:tc>
      </w:tr>
      <w:tr w:rsidR="00A94081" w:rsidRPr="000468B5" w14:paraId="5450A14A" w14:textId="77777777" w:rsidTr="00E546AA">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B8BC7ED"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Metodologjia dhe veprimtaritë e nxënësve</w:t>
            </w:r>
            <w:r w:rsidRPr="000468B5">
              <w:rPr>
                <w:rFonts w:ascii="Times New Roman" w:eastAsia="Calibri" w:hAnsi="Times New Roman" w:cs="Times New Roman"/>
                <w:sz w:val="24"/>
                <w:szCs w:val="24"/>
              </w:rPr>
              <w:t xml:space="preserve"> Bisedë e kombinuar me diskutim dhe argumentim, Rrjeti i diskutimit, Minileksion, Studim rasti, Organizuesi grafik, Punë me grupe, Puno/shkëmbe</w:t>
            </w:r>
          </w:p>
          <w:p w14:paraId="6C81C5C8"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p w14:paraId="498D7F12" w14:textId="77777777" w:rsidR="00A94081" w:rsidRPr="000468B5" w:rsidRDefault="00A94081" w:rsidP="00E546AA">
            <w:pPr>
              <w:spacing w:after="0" w:line="240" w:lineRule="auto"/>
              <w:rPr>
                <w:rFonts w:ascii="Times New Roman" w:eastAsia="Calibri" w:hAnsi="Times New Roman" w:cs="Times New Roman"/>
                <w:sz w:val="24"/>
                <w:szCs w:val="24"/>
                <w:lang w:eastAsia="sq-AL"/>
              </w:rPr>
            </w:pPr>
          </w:p>
        </w:tc>
      </w:tr>
      <w:tr w:rsidR="00A94081" w:rsidRPr="000468B5" w14:paraId="1B939C74" w14:textId="77777777" w:rsidTr="00E546AA">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34488639"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5D521996"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31AC8A60"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 xml:space="preserve">Lidhja e temës me njohuritë e mëparshme të nxënësve: </w:t>
            </w:r>
            <w:r w:rsidRPr="000468B5">
              <w:rPr>
                <w:rFonts w:ascii="Times New Roman" w:eastAsia="Calibri" w:hAnsi="Times New Roman" w:cs="Times New Roman"/>
                <w:sz w:val="24"/>
                <w:szCs w:val="24"/>
              </w:rPr>
              <w:t>Bisedë e kombinuar me diskutim dhe argumentim, Rrjeti i diskutimit.</w:t>
            </w:r>
          </w:p>
          <w:p w14:paraId="43455A85" w14:textId="598FF821"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fillim të orës së mësimit zhvilloj një bisedë hyrëse me nxënësit në lidhje me kujtimet e tyre për ciklin 9- vjeҫar.Shkruaj në tabelë fjalën KUJTIME dhe u kërkoj nxënësve që të diskutojnë rreth ideve dhe ndjenjave që u lindin kur njihen me temën.</w:t>
            </w:r>
          </w:p>
          <w:p w14:paraId="56AE6B65" w14:textId="3B7957D4"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Nxënësit japin mendime të ndryshme të cilat lidhen me kujtime të ndryshme të viteve shkollore, ardhja për herë të parë në shkollë, ndrojtja e ditëve të para, miqësitë e reja, mësuesja e fillore dhe mësueset e tjera, ditë të gëzuara, zhgënjime, veprimtari, festa, ekskursione, orët mësimore, pra janë shumë kujtime që ata duhet t’i prezantojnë në formën që atyre u duket më e përshtatshme dhe më interesante. </w:t>
            </w:r>
          </w:p>
          <w:p w14:paraId="7C5ADBAD"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Dëgjoj disa kujtime të shkurtra nga nxënësit/et, duke i lënë që të shprehen lirshëm.</w:t>
            </w:r>
          </w:p>
          <w:p w14:paraId="44AA81D2"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Ndërtimi i njohurive të reja</w:t>
            </w:r>
            <w:r w:rsidRPr="000468B5">
              <w:rPr>
                <w:rFonts w:ascii="Times New Roman" w:eastAsia="Calibri" w:hAnsi="Times New Roman" w:cs="Times New Roman"/>
                <w:bCs/>
                <w:sz w:val="24"/>
                <w:szCs w:val="24"/>
              </w:rPr>
              <w:t xml:space="preserve">: </w:t>
            </w:r>
            <w:r w:rsidRPr="000468B5">
              <w:rPr>
                <w:rFonts w:ascii="Times New Roman" w:eastAsia="Calibri" w:hAnsi="Times New Roman" w:cs="Times New Roman"/>
                <w:bCs/>
                <w:i/>
                <w:iCs/>
                <w:sz w:val="24"/>
                <w:szCs w:val="24"/>
              </w:rPr>
              <w:t>M</w:t>
            </w:r>
            <w:r w:rsidRPr="000468B5">
              <w:rPr>
                <w:rFonts w:ascii="Times New Roman" w:eastAsia="Calibri" w:hAnsi="Times New Roman" w:cs="Times New Roman"/>
                <w:i/>
                <w:iCs/>
                <w:sz w:val="24"/>
                <w:szCs w:val="24"/>
              </w:rPr>
              <w:t>inileksion, Studim rasti.</w:t>
            </w:r>
          </w:p>
          <w:p w14:paraId="5C43266F" w14:textId="77777777" w:rsidR="00A94081" w:rsidRPr="000468B5" w:rsidRDefault="00A94081"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U sqaroj nxënësve se ҫfarë duhet të përfshijë ky libër me kujtime, si do të ndahen grupët dhe si do të realizohet prezantimi i këtyre librave, pasi ҫdo grup do të prezantohet me 1 libër. Ndërkohë dëgjoj mendimet e nxënësve dhe paraqes disa prej tyre në tabelë.</w:t>
            </w:r>
          </w:p>
          <w:p w14:paraId="172665A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Për të bërë një punë sa më të saktë rikujtohen njohuritë e marra për tekstet joletrare, llojet e tyre dhe disa nga tiparet dalluese. </w:t>
            </w:r>
          </w:p>
          <w:p w14:paraId="3716EF78"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Teksti joletrar</w:t>
            </w:r>
            <w:r w:rsidRPr="000468B5">
              <w:rPr>
                <w:rFonts w:ascii="Times New Roman" w:eastAsia="Calibri" w:hAnsi="Times New Roman" w:cs="Times New Roman"/>
                <w:sz w:val="24"/>
                <w:szCs w:val="24"/>
              </w:rPr>
              <w:t xml:space="preserve"> na shërben për të marrë informacion, për t’u ndjerë pjesëtarë të shoqërisë. Këtu mund të futen gazetat dhe revistat.</w:t>
            </w:r>
          </w:p>
          <w:p w14:paraId="05ED97BA"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Tek një gazetë apo revistë mund të gjejmë lloje të ndryshme shkrimesh. </w:t>
            </w:r>
          </w:p>
          <w:p w14:paraId="06E278D7"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Udhëpërshkrimi:</w:t>
            </w:r>
            <w:r w:rsidRPr="000468B5">
              <w:rPr>
                <w:rFonts w:ascii="Times New Roman" w:eastAsia="Calibri" w:hAnsi="Times New Roman" w:cs="Times New Roman"/>
                <w:sz w:val="24"/>
                <w:szCs w:val="24"/>
              </w:rPr>
              <w:t xml:space="preserve"> Ndërthur shkrimin publicistik me atë letrar. Autori sjell fakte, të dhëna konkrete, të sakta, por përdor një gjuhë të zgjedhur për të tërhequr vëmendjen e lexuesit.</w:t>
            </w:r>
          </w:p>
          <w:p w14:paraId="39428169"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Kronika:</w:t>
            </w:r>
            <w:r w:rsidRPr="000468B5">
              <w:rPr>
                <w:rFonts w:ascii="Times New Roman" w:eastAsia="Calibri" w:hAnsi="Times New Roman" w:cs="Times New Roman"/>
                <w:sz w:val="24"/>
                <w:szCs w:val="24"/>
              </w:rPr>
              <w:t xml:space="preserve"> Shtjellon ngjarje duke e dhënë rrjedhën kohore sipas rendit që ka ndodhur, por duke sjellë fakte mbi ngjarjen e duke sqaruar detajet rreth saj.</w:t>
            </w:r>
          </w:p>
          <w:p w14:paraId="476B608D"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Reportazhi</w:t>
            </w:r>
            <w:r w:rsidRPr="000468B5">
              <w:rPr>
                <w:rFonts w:ascii="Times New Roman" w:eastAsia="Calibri" w:hAnsi="Times New Roman" w:cs="Times New Roman"/>
                <w:sz w:val="24"/>
                <w:szCs w:val="24"/>
              </w:rPr>
              <w:t xml:space="preserve">: Shkrim letrar- publicistik. Autori ngre një problem dhe e trajton me ndërthurjen e elementeve letrare me ato reale duke përcjellë edhe mesazhin përmes sugjerimeve të veta. </w:t>
            </w:r>
          </w:p>
          <w:p w14:paraId="7D63DF08"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Kujtime:</w:t>
            </w:r>
            <w:r w:rsidRPr="000468B5">
              <w:rPr>
                <w:rFonts w:ascii="Times New Roman" w:eastAsia="Calibri" w:hAnsi="Times New Roman" w:cs="Times New Roman"/>
                <w:sz w:val="24"/>
                <w:szCs w:val="24"/>
              </w:rPr>
              <w:t xml:space="preserve"> Autori njeh lexuesin me kujtime nga jeta e tij dhe i bën publike për lexuesin përvojat dhe problemet e hasura gjatë jetës së tij. Këto kujtime shërbejnë si fakte për të dhënë hollësi mbi një ngjarje, si dëshmi historike.</w:t>
            </w:r>
          </w:p>
          <w:p w14:paraId="7B701FA0"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Intervista</w:t>
            </w:r>
            <w:r w:rsidRPr="000468B5">
              <w:rPr>
                <w:rFonts w:ascii="Times New Roman" w:eastAsia="Calibri" w:hAnsi="Times New Roman" w:cs="Times New Roman"/>
                <w:sz w:val="24"/>
                <w:szCs w:val="24"/>
              </w:rPr>
              <w:t>: Shkrim publicistik. Ndërtohet nëpërmjet pyetjeve që i drejtohen nga gazetari një personazhi të njohur dhe interesant për lexuesit dhe përgjigjeve të dhëna.</w:t>
            </w:r>
          </w:p>
          <w:p w14:paraId="177A48B8"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Gjatë kohës që sqarohet leksioni dhe rikujtohen njohuritë, nxënësit dëgjojnë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dhe mbajnë shënime. </w:t>
            </w:r>
          </w:p>
          <w:p w14:paraId="49447D9B"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Pjesë e revistave që do të krijohen nga nxënësit do të jenë edhe </w:t>
            </w:r>
            <w:r w:rsidRPr="000468B5">
              <w:rPr>
                <w:rFonts w:ascii="Times New Roman" w:eastAsia="Calibri" w:hAnsi="Times New Roman" w:cs="Times New Roman"/>
                <w:b/>
                <w:bCs/>
                <w:sz w:val="24"/>
                <w:szCs w:val="24"/>
              </w:rPr>
              <w:t>tekste letrare</w:t>
            </w:r>
            <w:r w:rsidRPr="000468B5">
              <w:rPr>
                <w:rFonts w:ascii="Times New Roman" w:eastAsia="Calibri" w:hAnsi="Times New Roman" w:cs="Times New Roman"/>
                <w:sz w:val="24"/>
                <w:szCs w:val="24"/>
              </w:rPr>
              <w:t xml:space="preserve"> si: poezi, tregime të shkurtra etj.</w:t>
            </w:r>
          </w:p>
          <w:p w14:paraId="63937714"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Demonstrimi i rezultateve të arritura: </w:t>
            </w:r>
            <w:r w:rsidRPr="000468B5">
              <w:rPr>
                <w:rFonts w:ascii="Times New Roman" w:eastAsia="Calibri" w:hAnsi="Times New Roman" w:cs="Times New Roman"/>
                <w:i/>
                <w:iCs/>
                <w:sz w:val="24"/>
                <w:szCs w:val="24"/>
              </w:rPr>
              <w:t>Organizuesi grafik, Punë me grupe, Puno/shkëmbe.</w:t>
            </w:r>
          </w:p>
          <w:p w14:paraId="2B4C16F4"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i kam udhëzuar për sjellë materialet e duhura</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të cilat i kanë përgatitur për orën e dytë të projektit sipas grupit të ekspertëve- redaktorëve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që bëjnë pjesë (të përzgjedhur që në orën e parë të projektit).</w:t>
            </w:r>
          </w:p>
          <w:p w14:paraId="21195C91"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Ndërtoj një tabelë organizative për të shpërndarë ekspertët në grupe të tjera.</w:t>
            </w:r>
          </w:p>
          <w:tbl>
            <w:tblPr>
              <w:tblStyle w:val="TableGrid"/>
              <w:tblW w:w="0" w:type="auto"/>
              <w:tblLayout w:type="fixed"/>
              <w:tblLook w:val="04A0" w:firstRow="1" w:lastRow="0" w:firstColumn="1" w:lastColumn="0" w:noHBand="0" w:noVBand="1"/>
            </w:tblPr>
            <w:tblGrid>
              <w:gridCol w:w="1228"/>
              <w:gridCol w:w="1229"/>
              <w:gridCol w:w="1229"/>
              <w:gridCol w:w="1229"/>
              <w:gridCol w:w="1229"/>
              <w:gridCol w:w="1229"/>
              <w:gridCol w:w="1229"/>
              <w:gridCol w:w="1229"/>
            </w:tblGrid>
            <w:tr w:rsidR="00A94081" w:rsidRPr="000468B5" w14:paraId="71F39FD4" w14:textId="77777777" w:rsidTr="00E546AA">
              <w:tc>
                <w:tcPr>
                  <w:tcW w:w="9831" w:type="dxa"/>
                  <w:gridSpan w:val="8"/>
                </w:tcPr>
                <w:p w14:paraId="6500FCEB" w14:textId="77777777" w:rsidR="00A94081" w:rsidRPr="000468B5" w:rsidRDefault="00A94081" w:rsidP="00E546AA">
                  <w:pPr>
                    <w:rPr>
                      <w:rFonts w:ascii="Times New Roman" w:hAnsi="Times New Roman"/>
                      <w:b/>
                      <w:sz w:val="24"/>
                      <w:szCs w:val="24"/>
                    </w:rPr>
                  </w:pPr>
                  <w:r w:rsidRPr="000468B5">
                    <w:rPr>
                      <w:rFonts w:ascii="Times New Roman" w:hAnsi="Times New Roman"/>
                      <w:b/>
                      <w:sz w:val="24"/>
                      <w:szCs w:val="24"/>
                    </w:rPr>
                    <w:t>LIBËR ME KUJTIME PËR VITET E SHKOLLËS</w:t>
                  </w:r>
                </w:p>
              </w:tc>
            </w:tr>
            <w:tr w:rsidR="00A94081" w:rsidRPr="000468B5" w14:paraId="3D539E00" w14:textId="77777777" w:rsidTr="00E546AA">
              <w:tc>
                <w:tcPr>
                  <w:tcW w:w="2457" w:type="dxa"/>
                  <w:gridSpan w:val="2"/>
                </w:tcPr>
                <w:p w14:paraId="2A478DC4"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Grupi</w:t>
                  </w:r>
                  <w:proofErr w:type="spellEnd"/>
                  <w:r w:rsidRPr="000468B5">
                    <w:rPr>
                      <w:rFonts w:ascii="Times New Roman" w:hAnsi="Times New Roman"/>
                      <w:bCs/>
                      <w:sz w:val="24"/>
                      <w:szCs w:val="24"/>
                    </w:rPr>
                    <w:t xml:space="preserve"> 1- libri 1</w:t>
                  </w:r>
                </w:p>
              </w:tc>
              <w:tc>
                <w:tcPr>
                  <w:tcW w:w="2458" w:type="dxa"/>
                  <w:gridSpan w:val="2"/>
                </w:tcPr>
                <w:p w14:paraId="16165486"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Cs/>
                      <w:sz w:val="24"/>
                      <w:szCs w:val="24"/>
                    </w:rPr>
                    <w:t>Grupi</w:t>
                  </w:r>
                  <w:proofErr w:type="spellEnd"/>
                  <w:r w:rsidRPr="000468B5">
                    <w:rPr>
                      <w:rFonts w:ascii="Times New Roman" w:hAnsi="Times New Roman"/>
                      <w:bCs/>
                      <w:sz w:val="24"/>
                      <w:szCs w:val="24"/>
                    </w:rPr>
                    <w:t xml:space="preserve"> 2- libri 2</w:t>
                  </w:r>
                </w:p>
              </w:tc>
              <w:tc>
                <w:tcPr>
                  <w:tcW w:w="2458" w:type="dxa"/>
                  <w:gridSpan w:val="2"/>
                </w:tcPr>
                <w:p w14:paraId="71B5549F"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Cs/>
                      <w:sz w:val="24"/>
                      <w:szCs w:val="24"/>
                    </w:rPr>
                    <w:t>Grupi</w:t>
                  </w:r>
                  <w:proofErr w:type="spellEnd"/>
                  <w:r w:rsidRPr="000468B5">
                    <w:rPr>
                      <w:rFonts w:ascii="Times New Roman" w:hAnsi="Times New Roman"/>
                      <w:bCs/>
                      <w:sz w:val="24"/>
                      <w:szCs w:val="24"/>
                    </w:rPr>
                    <w:t xml:space="preserve"> 3- libri 3</w:t>
                  </w:r>
                </w:p>
              </w:tc>
              <w:tc>
                <w:tcPr>
                  <w:tcW w:w="2458" w:type="dxa"/>
                  <w:gridSpan w:val="2"/>
                </w:tcPr>
                <w:p w14:paraId="547C3D97" w14:textId="77777777" w:rsidR="00A94081" w:rsidRPr="000468B5" w:rsidRDefault="00A94081" w:rsidP="00E546AA">
                  <w:pPr>
                    <w:rPr>
                      <w:rFonts w:ascii="Times New Roman" w:hAnsi="Times New Roman"/>
                      <w:b/>
                      <w:sz w:val="24"/>
                      <w:szCs w:val="24"/>
                    </w:rPr>
                  </w:pPr>
                  <w:proofErr w:type="spellStart"/>
                  <w:r w:rsidRPr="000468B5">
                    <w:rPr>
                      <w:rFonts w:ascii="Times New Roman" w:hAnsi="Times New Roman"/>
                      <w:bCs/>
                      <w:sz w:val="24"/>
                      <w:szCs w:val="24"/>
                    </w:rPr>
                    <w:t>Grupi</w:t>
                  </w:r>
                  <w:proofErr w:type="spellEnd"/>
                  <w:r w:rsidRPr="000468B5">
                    <w:rPr>
                      <w:rFonts w:ascii="Times New Roman" w:hAnsi="Times New Roman"/>
                      <w:bCs/>
                      <w:sz w:val="24"/>
                      <w:szCs w:val="24"/>
                    </w:rPr>
                    <w:t xml:space="preserve"> 4- libri 4</w:t>
                  </w:r>
                </w:p>
              </w:tc>
            </w:tr>
            <w:tr w:rsidR="00A94081" w:rsidRPr="000468B5" w14:paraId="140C3E76" w14:textId="77777777" w:rsidTr="00E546AA">
              <w:tc>
                <w:tcPr>
                  <w:tcW w:w="1228" w:type="dxa"/>
                </w:tcPr>
                <w:p w14:paraId="4BE13F2A"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Tematikat</w:t>
                  </w:r>
                  <w:proofErr w:type="spellEnd"/>
                  <w:r w:rsidRPr="000468B5">
                    <w:rPr>
                      <w:rFonts w:ascii="Times New Roman" w:hAnsi="Times New Roman"/>
                      <w:bCs/>
                      <w:sz w:val="24"/>
                      <w:szCs w:val="24"/>
                    </w:rPr>
                    <w:t xml:space="preserve"> </w:t>
                  </w:r>
                </w:p>
              </w:tc>
              <w:tc>
                <w:tcPr>
                  <w:tcW w:w="1229" w:type="dxa"/>
                </w:tcPr>
                <w:p w14:paraId="1B410DF2"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
              </w:tc>
              <w:tc>
                <w:tcPr>
                  <w:tcW w:w="1229" w:type="dxa"/>
                </w:tcPr>
                <w:p w14:paraId="29C0AEAB"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Tematika</w:t>
                  </w:r>
                  <w:proofErr w:type="spellEnd"/>
                  <w:r w:rsidRPr="000468B5">
                    <w:rPr>
                      <w:rFonts w:ascii="Times New Roman" w:hAnsi="Times New Roman"/>
                      <w:bCs/>
                      <w:sz w:val="24"/>
                      <w:szCs w:val="24"/>
                    </w:rPr>
                    <w:t xml:space="preserve"> </w:t>
                  </w:r>
                </w:p>
              </w:tc>
              <w:tc>
                <w:tcPr>
                  <w:tcW w:w="1229" w:type="dxa"/>
                </w:tcPr>
                <w:p w14:paraId="5FF9A0F9"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
              </w:tc>
              <w:tc>
                <w:tcPr>
                  <w:tcW w:w="1229" w:type="dxa"/>
                </w:tcPr>
                <w:p w14:paraId="06A15BE8"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Tematika</w:t>
                  </w:r>
                  <w:proofErr w:type="spellEnd"/>
                  <w:r w:rsidRPr="000468B5">
                    <w:rPr>
                      <w:rFonts w:ascii="Times New Roman" w:hAnsi="Times New Roman"/>
                      <w:bCs/>
                      <w:sz w:val="24"/>
                      <w:szCs w:val="24"/>
                    </w:rPr>
                    <w:t xml:space="preserve"> </w:t>
                  </w:r>
                </w:p>
              </w:tc>
              <w:tc>
                <w:tcPr>
                  <w:tcW w:w="1229" w:type="dxa"/>
                </w:tcPr>
                <w:p w14:paraId="774F98E3"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
              </w:tc>
              <w:tc>
                <w:tcPr>
                  <w:tcW w:w="1229" w:type="dxa"/>
                </w:tcPr>
                <w:p w14:paraId="43A932DA"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Tematika</w:t>
                  </w:r>
                  <w:proofErr w:type="spellEnd"/>
                  <w:r w:rsidRPr="000468B5">
                    <w:rPr>
                      <w:rFonts w:ascii="Times New Roman" w:hAnsi="Times New Roman"/>
                      <w:bCs/>
                      <w:sz w:val="24"/>
                      <w:szCs w:val="24"/>
                    </w:rPr>
                    <w:t xml:space="preserve"> </w:t>
                  </w:r>
                </w:p>
              </w:tc>
              <w:tc>
                <w:tcPr>
                  <w:tcW w:w="1229" w:type="dxa"/>
                </w:tcPr>
                <w:p w14:paraId="4D10AEBC" w14:textId="77777777" w:rsidR="00A94081" w:rsidRPr="000468B5" w:rsidRDefault="00A94081" w:rsidP="00E546AA">
                  <w:pPr>
                    <w:rPr>
                      <w:rFonts w:ascii="Times New Roman" w:hAnsi="Times New Roman"/>
                      <w:bCs/>
                      <w:sz w:val="24"/>
                      <w:szCs w:val="24"/>
                    </w:rPr>
                  </w:pP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
              </w:tc>
            </w:tr>
          </w:tbl>
          <w:p w14:paraId="34C4F861" w14:textId="1C8456FC" w:rsidR="00A94081" w:rsidRPr="000468B5" w:rsidRDefault="00A94081" w:rsidP="00E546AA">
            <w:pPr>
              <w:spacing w:after="0" w:line="240" w:lineRule="auto"/>
              <w:rPr>
                <w:rFonts w:ascii="Times New Roman" w:eastAsia="Calibri" w:hAnsi="Times New Roman" w:cs="Times New Roman"/>
                <w:b/>
                <w:sz w:val="24"/>
                <w:szCs w:val="24"/>
              </w:rPr>
            </w:pPr>
          </w:p>
          <w:p w14:paraId="03796DF8"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bazë të numrit të nxënësve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vendos se sa grupe për botimin e revistës do të krijojë.</w:t>
            </w:r>
          </w:p>
          <w:p w14:paraId="647C7691" w14:textId="1C09D279"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843584" behindDoc="0" locked="0" layoutInCell="1" allowOverlap="1" wp14:anchorId="0038D2ED" wp14:editId="1F0083D3">
                      <wp:simplePos x="0" y="0"/>
                      <wp:positionH relativeFrom="column">
                        <wp:posOffset>-1499870</wp:posOffset>
                      </wp:positionH>
                      <wp:positionV relativeFrom="paragraph">
                        <wp:posOffset>8890</wp:posOffset>
                      </wp:positionV>
                      <wp:extent cx="852805" cy="733425"/>
                      <wp:effectExtent l="11430" t="17780" r="21590" b="10795"/>
                      <wp:wrapNone/>
                      <wp:docPr id="74" name="Freeform: 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5E504" id="Freeform: Shape 74" o:spid="_x0000_s1026" style="position:absolute;margin-left:-118.1pt;margin-top:.7pt;width:67.15pt;height:57.7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41536" behindDoc="0" locked="0" layoutInCell="1" allowOverlap="1" wp14:anchorId="71CDF231" wp14:editId="04D14767">
                      <wp:simplePos x="0" y="0"/>
                      <wp:positionH relativeFrom="column">
                        <wp:posOffset>-1816735</wp:posOffset>
                      </wp:positionH>
                      <wp:positionV relativeFrom="paragraph">
                        <wp:posOffset>8890</wp:posOffset>
                      </wp:positionV>
                      <wp:extent cx="485775" cy="782320"/>
                      <wp:effectExtent l="19050" t="19050" r="47625" b="55880"/>
                      <wp:wrapNone/>
                      <wp:docPr id="38" name="Arrow: Up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25154" id="Arrow: Up 38" o:spid="_x0000_s1026" type="#_x0000_t68" style="position:absolute;margin-left:-143.05pt;margin-top:.7pt;width:38.25pt;height:61.6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Cqfkkn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839488" behindDoc="0" locked="0" layoutInCell="1" allowOverlap="1" wp14:anchorId="38644643" wp14:editId="3FDC2607">
                      <wp:simplePos x="0" y="0"/>
                      <wp:positionH relativeFrom="column">
                        <wp:posOffset>-767716</wp:posOffset>
                      </wp:positionH>
                      <wp:positionV relativeFrom="paragraph">
                        <wp:posOffset>207645</wp:posOffset>
                      </wp:positionV>
                      <wp:extent cx="0" cy="543560"/>
                      <wp:effectExtent l="76200" t="38100" r="57150" b="27940"/>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965E75" id="Straight Arrow Connector 40" o:spid="_x0000_s1026" type="#_x0000_t32" style="position:absolute;margin-left:-60.45pt;margin-top:16.35pt;width:0;height:42.8pt;flip:y;z-index:2518394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Drw1r06gEAALg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sz w:val="24"/>
                <w:szCs w:val="24"/>
              </w:rPr>
              <w:t>Pasi janë mbledhur materialet nga grupet e ekspertëve, rikrijohen grupet e reja të punës tashmë për hartimin e revistës.</w:t>
            </w:r>
          </w:p>
          <w:p w14:paraId="15DD90B7" w14:textId="77777777" w:rsidR="00A94081" w:rsidRPr="000468B5" w:rsidRDefault="00A94081"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Nxënësit mblidhen në grupe sipas revistës së caktuar ku bëjnë pjesë dhe shkëmbejnë me njëri -tjetrin ide dhe mendime rreth mënyrës së duhur të botimit. </w:t>
            </w:r>
          </w:p>
          <w:p w14:paraId="70056F81"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sz w:val="24"/>
                <w:szCs w:val="24"/>
              </w:rPr>
              <w:t>Mbahen shënime mbi mënyrën e përzgjedhjes së materialeve, datës së dorëzimit te grupi, tematikave të dhëna etj. Për orët e projektit do të mbaj një evidencë, e cila do të pasqyrojë punën e realizuar nga nxënësit në orët e projektit. Këtë evidencë do ta plotësoj me ndihmën e redaktorëve /e të grupeve të formuam.</w:t>
            </w:r>
          </w:p>
        </w:tc>
      </w:tr>
      <w:tr w:rsidR="00A94081" w:rsidRPr="000468B5" w14:paraId="74E4F22A" w14:textId="77777777" w:rsidTr="00E546AA">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08E5D9E6" w14:textId="77777777" w:rsidR="00A94081" w:rsidRPr="000468B5" w:rsidRDefault="00A94081" w:rsidP="00E546AA">
            <w:pPr>
              <w:spacing w:after="0" w:line="240" w:lineRule="auto"/>
              <w:rPr>
                <w:rFonts w:ascii="Times New Roman" w:eastAsia="MS Mincho" w:hAnsi="Times New Roman" w:cs="Times New Roman"/>
                <w:b/>
                <w:bCs/>
                <w:sz w:val="24"/>
                <w:szCs w:val="24"/>
              </w:rPr>
            </w:pPr>
            <w:r w:rsidRPr="000468B5">
              <w:rPr>
                <w:rFonts w:ascii="Times New Roman" w:eastAsia="Calibri" w:hAnsi="Times New Roman" w:cs="Times New Roman"/>
                <w:b/>
                <w:sz w:val="24"/>
                <w:szCs w:val="24"/>
              </w:rPr>
              <w:t xml:space="preserve">Vlerësimi: </w:t>
            </w:r>
            <w:r w:rsidRPr="000468B5">
              <w:rPr>
                <w:rFonts w:ascii="Times New Roman" w:eastAsia="Calibri" w:hAnsi="Times New Roman" w:cs="Times New Roman"/>
                <w:bCs/>
                <w:sz w:val="24"/>
                <w:szCs w:val="24"/>
              </w:rPr>
              <w:t>Vlerësim motivues. Nxënësit do të vlerësohen me fjalë dhe shprehje për njohuritë dhe përgjigjet e dhëna rreth pyetjeve të zhvilluara mbi temën e mësimit. Do të vlerësohet mënyra e aktivizimit dhe bashkëpunimit me nxënësit e tjerë. Gjithashtu nxënësit do të bëjnë vlerësim të njëri-tjetrit me fjalë e shprehje.</w:t>
            </w:r>
          </w:p>
        </w:tc>
      </w:tr>
      <w:tr w:rsidR="00A94081" w:rsidRPr="000468B5" w14:paraId="2BBCF575" w14:textId="77777777" w:rsidTr="00E546AA">
        <w:tc>
          <w:tcPr>
            <w:tcW w:w="10057" w:type="dxa"/>
            <w:gridSpan w:val="4"/>
            <w:tcBorders>
              <w:top w:val="single" w:sz="4" w:space="0" w:color="000000"/>
              <w:left w:val="single" w:sz="4" w:space="0" w:color="000000"/>
              <w:bottom w:val="single" w:sz="4" w:space="0" w:color="000000"/>
              <w:right w:val="single" w:sz="4" w:space="0" w:color="000000"/>
            </w:tcBorders>
            <w:hideMark/>
          </w:tcPr>
          <w:p w14:paraId="0E2B3C82" w14:textId="77777777" w:rsidR="00A94081" w:rsidRPr="000468B5" w:rsidRDefault="00A94081"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bCs/>
                <w:sz w:val="24"/>
                <w:szCs w:val="24"/>
                <w:lang w:eastAsia="sq-AL"/>
              </w:rPr>
              <w:t>Vijon puna e nxënësve në shtëpi.</w:t>
            </w:r>
          </w:p>
        </w:tc>
      </w:tr>
    </w:tbl>
    <w:p w14:paraId="76C57FE8" w14:textId="20BAD7B7" w:rsidR="00A94081" w:rsidRDefault="00A94081" w:rsidP="00A94081">
      <w:pPr>
        <w:spacing w:after="0" w:line="240" w:lineRule="auto"/>
        <w:rPr>
          <w:rFonts w:ascii="Times New Roman" w:hAnsi="Times New Roman" w:cs="Times New Roman"/>
          <w:sz w:val="24"/>
          <w:szCs w:val="24"/>
        </w:rPr>
      </w:pPr>
    </w:p>
    <w:p w14:paraId="3AF25D20" w14:textId="7EEB5FB3" w:rsidR="00A94081" w:rsidRDefault="00A94081" w:rsidP="00A94081">
      <w:pPr>
        <w:spacing w:after="0" w:line="240" w:lineRule="auto"/>
        <w:rPr>
          <w:rFonts w:ascii="Times New Roman" w:hAnsi="Times New Roman" w:cs="Times New Roman"/>
          <w:sz w:val="24"/>
          <w:szCs w:val="24"/>
        </w:rPr>
      </w:pPr>
    </w:p>
    <w:p w14:paraId="26C35662" w14:textId="2ED5A6EC" w:rsidR="00A94081" w:rsidRDefault="00A94081" w:rsidP="00A94081">
      <w:pPr>
        <w:spacing w:after="0" w:line="240" w:lineRule="auto"/>
        <w:rPr>
          <w:rFonts w:ascii="Times New Roman" w:hAnsi="Times New Roman" w:cs="Times New Roman"/>
          <w:sz w:val="24"/>
          <w:szCs w:val="24"/>
        </w:rPr>
      </w:pPr>
    </w:p>
    <w:p w14:paraId="557183D9" w14:textId="7EDC0D0C" w:rsidR="00A94081" w:rsidRDefault="00A94081" w:rsidP="00A94081">
      <w:pPr>
        <w:spacing w:after="0" w:line="240" w:lineRule="auto"/>
        <w:rPr>
          <w:rFonts w:ascii="Times New Roman" w:hAnsi="Times New Roman" w:cs="Times New Roman"/>
          <w:sz w:val="24"/>
          <w:szCs w:val="24"/>
        </w:rPr>
      </w:pPr>
    </w:p>
    <w:p w14:paraId="7C44BEB3" w14:textId="77777777" w:rsidR="00BC4514" w:rsidRPr="000468B5" w:rsidRDefault="00BC4514" w:rsidP="00BC4514">
      <w:pPr>
        <w:spacing w:after="0" w:line="240" w:lineRule="auto"/>
        <w:rPr>
          <w:rFonts w:ascii="Times New Roman"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hAnsi="Times New Roman" w:cs="Times New Roman"/>
          <w:b/>
          <w:sz w:val="24"/>
          <w:szCs w:val="24"/>
        </w:rPr>
        <w:br/>
      </w:r>
      <w:r w:rsidRPr="000468B5">
        <w:rPr>
          <w:rFonts w:ascii="Times New Roman" w:hAnsi="Times New Roman" w:cs="Times New Roman"/>
          <w:b/>
          <w:sz w:val="24"/>
          <w:szCs w:val="24"/>
        </w:rPr>
        <w:t xml:space="preserve"> </w:t>
      </w:r>
    </w:p>
    <w:p w14:paraId="7454DD6C" w14:textId="7FBFFF28" w:rsidR="00BC4514" w:rsidRPr="000468B5" w:rsidRDefault="00BC4514" w:rsidP="00BC4514">
      <w:pPr>
        <w:spacing w:after="0" w:line="240" w:lineRule="auto"/>
        <w:rPr>
          <w:rFonts w:ascii="Times New Roman"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0"/>
        <w:gridCol w:w="2340"/>
        <w:gridCol w:w="3060"/>
        <w:gridCol w:w="1890"/>
      </w:tblGrid>
      <w:tr w:rsidR="00BC4514" w:rsidRPr="000468B5" w14:paraId="4F1C98D9" w14:textId="77777777" w:rsidTr="00E546AA">
        <w:tc>
          <w:tcPr>
            <w:tcW w:w="3240" w:type="dxa"/>
            <w:shd w:val="clear" w:color="auto" w:fill="auto"/>
          </w:tcPr>
          <w:p w14:paraId="76BF76EF"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Fusha: Gjuhët dhe komunikimi</w:t>
            </w:r>
          </w:p>
        </w:tc>
        <w:tc>
          <w:tcPr>
            <w:tcW w:w="2340" w:type="dxa"/>
            <w:shd w:val="clear" w:color="auto" w:fill="auto"/>
          </w:tcPr>
          <w:p w14:paraId="2A42B506"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Lënda:</w:t>
            </w:r>
            <w:r w:rsidRPr="000468B5">
              <w:rPr>
                <w:rFonts w:ascii="Times New Roman" w:hAnsi="Times New Roman" w:cs="Times New Roman"/>
                <w:sz w:val="24"/>
                <w:szCs w:val="24"/>
              </w:rPr>
              <w:t xml:space="preserve"> Gjuhë Shqipe</w:t>
            </w:r>
          </w:p>
        </w:tc>
        <w:tc>
          <w:tcPr>
            <w:tcW w:w="3060" w:type="dxa"/>
            <w:shd w:val="clear" w:color="auto" w:fill="auto"/>
          </w:tcPr>
          <w:p w14:paraId="5C2766F1"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Shkalla: IV</w:t>
            </w:r>
          </w:p>
        </w:tc>
        <w:tc>
          <w:tcPr>
            <w:tcW w:w="1890" w:type="dxa"/>
            <w:shd w:val="clear" w:color="auto" w:fill="auto"/>
          </w:tcPr>
          <w:p w14:paraId="6EA51B7E"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Klasa: IX</w:t>
            </w:r>
          </w:p>
        </w:tc>
      </w:tr>
      <w:tr w:rsidR="00BC4514" w:rsidRPr="000468B5" w14:paraId="579A01E8" w14:textId="77777777" w:rsidTr="00E546AA">
        <w:tc>
          <w:tcPr>
            <w:tcW w:w="5580" w:type="dxa"/>
            <w:gridSpan w:val="2"/>
            <w:shd w:val="clear" w:color="auto" w:fill="auto"/>
          </w:tcPr>
          <w:p w14:paraId="1720A236"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Tema mësimore: </w:t>
            </w:r>
            <w:r w:rsidRPr="000468B5">
              <w:rPr>
                <w:rFonts w:ascii="Times New Roman" w:hAnsi="Times New Roman" w:cs="Times New Roman"/>
                <w:sz w:val="24"/>
                <w:szCs w:val="24"/>
              </w:rPr>
              <w:t>Vdekja e nëpunësit (ora e parë)</w:t>
            </w:r>
          </w:p>
          <w:p w14:paraId="59FBC23D" w14:textId="77777777" w:rsidR="00BC4514" w:rsidRPr="000468B5" w:rsidRDefault="00BC4514" w:rsidP="00E546AA">
            <w:pPr>
              <w:spacing w:after="0" w:line="240" w:lineRule="auto"/>
              <w:rPr>
                <w:rFonts w:ascii="Times New Roman" w:hAnsi="Times New Roman" w:cs="Times New Roman"/>
                <w:sz w:val="24"/>
                <w:szCs w:val="24"/>
              </w:rPr>
            </w:pPr>
          </w:p>
          <w:p w14:paraId="2A578916"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p w14:paraId="7B32CC2F" w14:textId="77777777" w:rsidR="00BC4514" w:rsidRPr="000468B5" w:rsidRDefault="00BC4514" w:rsidP="00E546AA">
            <w:pPr>
              <w:spacing w:after="0" w:line="240" w:lineRule="auto"/>
              <w:rPr>
                <w:rFonts w:ascii="Times New Roman" w:hAnsi="Times New Roman" w:cs="Times New Roman"/>
                <w:sz w:val="24"/>
                <w:szCs w:val="24"/>
              </w:rPr>
            </w:pPr>
          </w:p>
        </w:tc>
        <w:tc>
          <w:tcPr>
            <w:tcW w:w="4950" w:type="dxa"/>
            <w:gridSpan w:val="2"/>
            <w:shd w:val="clear" w:color="auto" w:fill="auto"/>
          </w:tcPr>
          <w:p w14:paraId="66D013F1" w14:textId="77777777" w:rsidR="00BC4514" w:rsidRPr="000468B5" w:rsidRDefault="00BC4514" w:rsidP="00E546AA">
            <w:pPr>
              <w:spacing w:after="0" w:line="240" w:lineRule="auto"/>
              <w:rPr>
                <w:rFonts w:ascii="Times New Roman" w:hAnsi="Times New Roman" w:cs="Times New Roman"/>
                <w:b/>
                <w:bCs/>
                <w:sz w:val="24"/>
                <w:szCs w:val="24"/>
              </w:rPr>
            </w:pPr>
            <w:r w:rsidRPr="000468B5">
              <w:rPr>
                <w:rFonts w:ascii="Times New Roman" w:hAnsi="Times New Roman" w:cs="Times New Roman"/>
                <w:b/>
                <w:sz w:val="24"/>
                <w:szCs w:val="24"/>
              </w:rPr>
              <w:t xml:space="preserve">Situata e të nxënit: </w:t>
            </w:r>
            <w:r w:rsidRPr="000468B5">
              <w:rPr>
                <w:rFonts w:ascii="Times New Roman" w:hAnsi="Times New Roman" w:cs="Times New Roman"/>
                <w:bCs/>
                <w:color w:val="000000"/>
                <w:sz w:val="24"/>
                <w:szCs w:val="24"/>
                <w:bdr w:val="none" w:sz="0" w:space="0" w:color="auto" w:frame="1"/>
                <w:shd w:val="clear" w:color="auto" w:fill="FFFFFF"/>
              </w:rPr>
              <w:t>Përulësia është dobësi, apo forcë karakteri?</w:t>
            </w:r>
          </w:p>
        </w:tc>
      </w:tr>
      <w:tr w:rsidR="00BC4514" w:rsidRPr="000468B5" w14:paraId="528FE4D9" w14:textId="77777777" w:rsidTr="00E546AA">
        <w:tc>
          <w:tcPr>
            <w:tcW w:w="5580" w:type="dxa"/>
            <w:gridSpan w:val="2"/>
            <w:shd w:val="clear" w:color="auto" w:fill="auto"/>
          </w:tcPr>
          <w:p w14:paraId="4A47F6B3"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Rezultatet e të nxënit të kompetencave të fushës sipas temës mësimore</w:t>
            </w:r>
          </w:p>
          <w:p w14:paraId="45D00D90" w14:textId="77777777" w:rsidR="00BC4514" w:rsidRPr="00556D28" w:rsidRDefault="00BC4514" w:rsidP="00E546AA">
            <w:pPr>
              <w:spacing w:after="0" w:line="240" w:lineRule="auto"/>
              <w:rPr>
                <w:rFonts w:ascii="Times New Roman" w:hAnsi="Times New Roman" w:cs="Times New Roman"/>
                <w:b/>
                <w:i/>
                <w:iCs/>
                <w:sz w:val="24"/>
                <w:szCs w:val="24"/>
              </w:rPr>
            </w:pPr>
            <w:r w:rsidRPr="00556D28">
              <w:rPr>
                <w:rFonts w:ascii="Times New Roman" w:hAnsi="Times New Roman" w:cs="Times New Roman"/>
                <w:b/>
                <w:i/>
                <w:iCs/>
                <w:sz w:val="24"/>
                <w:szCs w:val="24"/>
              </w:rPr>
              <w:t xml:space="preserve"> Nxënësi/ja:</w:t>
            </w:r>
          </w:p>
          <w:p w14:paraId="59A533AA" w14:textId="77777777" w:rsidR="00BC4514" w:rsidRPr="000468B5" w:rsidRDefault="00BC4514" w:rsidP="008D7E14">
            <w:pPr>
              <w:numPr>
                <w:ilvl w:val="0"/>
                <w:numId w:val="17"/>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identifikon tiparet e tregimit si lloj i shkurtër i prozës;</w:t>
            </w:r>
          </w:p>
          <w:p w14:paraId="31BBDF3E" w14:textId="77777777" w:rsidR="00BC4514" w:rsidRPr="000468B5" w:rsidRDefault="00BC4514" w:rsidP="008D7E14">
            <w:pPr>
              <w:numPr>
                <w:ilvl w:val="0"/>
                <w:numId w:val="17"/>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diskuton për ngjarjen dhe personazhet.</w:t>
            </w:r>
          </w:p>
        </w:tc>
        <w:tc>
          <w:tcPr>
            <w:tcW w:w="4950" w:type="dxa"/>
            <w:gridSpan w:val="2"/>
            <w:shd w:val="clear" w:color="auto" w:fill="auto"/>
          </w:tcPr>
          <w:p w14:paraId="0F70293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Fjalët kyçe: </w:t>
            </w:r>
            <w:r w:rsidRPr="000468B5">
              <w:rPr>
                <w:rFonts w:ascii="Times New Roman" w:hAnsi="Times New Roman" w:cs="Times New Roman"/>
                <w:sz w:val="24"/>
                <w:szCs w:val="24"/>
              </w:rPr>
              <w:t>portier; teatër</w:t>
            </w:r>
          </w:p>
          <w:p w14:paraId="5CEAC939"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 teshtimë; falje; belbëzoi; shkëlqesi; respekt; vdiq</w:t>
            </w:r>
          </w:p>
          <w:p w14:paraId="36367529" w14:textId="77777777" w:rsidR="00BC4514" w:rsidRPr="000468B5" w:rsidRDefault="00BC4514" w:rsidP="00E546AA">
            <w:pPr>
              <w:spacing w:after="0" w:line="240" w:lineRule="auto"/>
              <w:rPr>
                <w:rFonts w:ascii="Times New Roman" w:hAnsi="Times New Roman" w:cs="Times New Roman"/>
                <w:b/>
                <w:sz w:val="24"/>
                <w:szCs w:val="24"/>
              </w:rPr>
            </w:pPr>
          </w:p>
          <w:p w14:paraId="62397D7C" w14:textId="77777777" w:rsidR="00BC4514" w:rsidRPr="000468B5" w:rsidRDefault="00BC4514" w:rsidP="00E546AA">
            <w:pPr>
              <w:spacing w:after="0" w:line="240" w:lineRule="auto"/>
              <w:rPr>
                <w:rFonts w:ascii="Times New Roman" w:hAnsi="Times New Roman" w:cs="Times New Roman"/>
                <w:b/>
                <w:sz w:val="24"/>
                <w:szCs w:val="24"/>
              </w:rPr>
            </w:pPr>
          </w:p>
        </w:tc>
      </w:tr>
      <w:tr w:rsidR="00BC4514" w:rsidRPr="000468B5" w14:paraId="18372E9A" w14:textId="77777777" w:rsidTr="00E546AA">
        <w:tc>
          <w:tcPr>
            <w:tcW w:w="5580" w:type="dxa"/>
            <w:gridSpan w:val="2"/>
            <w:shd w:val="clear" w:color="auto" w:fill="auto"/>
          </w:tcPr>
          <w:p w14:paraId="754B3AC3" w14:textId="77777777" w:rsidR="00BC4514" w:rsidRPr="000468B5" w:rsidRDefault="00BC4514" w:rsidP="00E546AA">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Burimet</w:t>
            </w:r>
            <w:r w:rsidRPr="00556D28">
              <w:rPr>
                <w:rFonts w:ascii="Times New Roman" w:hAnsi="Times New Roman" w:cs="Times New Roman"/>
                <w:b/>
                <w:sz w:val="24"/>
                <w:szCs w:val="24"/>
              </w:rPr>
              <w:t>:</w:t>
            </w:r>
            <w:r w:rsidRPr="000468B5">
              <w:rPr>
                <w:rFonts w:ascii="Times New Roman" w:hAnsi="Times New Roman" w:cs="Times New Roman"/>
                <w:bCs/>
                <w:sz w:val="24"/>
                <w:szCs w:val="24"/>
              </w:rPr>
              <w:t xml:space="preserve"> teksti i nxënësit “Gjuha Shqipe 9”</w:t>
            </w:r>
          </w:p>
          <w:p w14:paraId="621A3430" w14:textId="77777777" w:rsidR="00BC4514" w:rsidRPr="000468B5" w:rsidRDefault="00BC4514" w:rsidP="00E546AA">
            <w:pPr>
              <w:spacing w:after="0" w:line="240" w:lineRule="auto"/>
              <w:rPr>
                <w:rFonts w:ascii="Times New Roman" w:hAnsi="Times New Roman" w:cs="Times New Roman"/>
                <w:b/>
                <w:sz w:val="24"/>
                <w:szCs w:val="24"/>
              </w:rPr>
            </w:pPr>
          </w:p>
        </w:tc>
        <w:tc>
          <w:tcPr>
            <w:tcW w:w="4950" w:type="dxa"/>
            <w:gridSpan w:val="2"/>
            <w:shd w:val="clear" w:color="auto" w:fill="auto"/>
          </w:tcPr>
          <w:p w14:paraId="2250FE44"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Lidhja me fushat e tjera, ose me temat ndërkurrikulare: </w:t>
            </w:r>
            <w:r w:rsidRPr="000468B5">
              <w:rPr>
                <w:rFonts w:ascii="Times New Roman" w:hAnsi="Times New Roman" w:cs="Times New Roman"/>
                <w:sz w:val="24"/>
                <w:szCs w:val="24"/>
              </w:rPr>
              <w:t>Shoqëria dhe mjedisi</w:t>
            </w:r>
          </w:p>
        </w:tc>
      </w:tr>
      <w:tr w:rsidR="00BC4514" w:rsidRPr="000468B5" w14:paraId="5BD5088A" w14:textId="77777777" w:rsidTr="00E546AA">
        <w:tc>
          <w:tcPr>
            <w:tcW w:w="10530" w:type="dxa"/>
            <w:gridSpan w:val="4"/>
            <w:shd w:val="clear" w:color="auto" w:fill="auto"/>
          </w:tcPr>
          <w:p w14:paraId="180390C1"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Metodologjia dhe veprimtaritë e nxënësve: </w:t>
            </w:r>
            <w:r w:rsidRPr="000468B5">
              <w:rPr>
                <w:rFonts w:ascii="Times New Roman" w:hAnsi="Times New Roman" w:cs="Times New Roman"/>
                <w:sz w:val="24"/>
                <w:szCs w:val="24"/>
              </w:rPr>
              <w:t>Stuhi mendimi; Kllaster; Pyetje- përgjigje; Diskutim</w:t>
            </w:r>
          </w:p>
        </w:tc>
      </w:tr>
      <w:tr w:rsidR="00BC4514" w:rsidRPr="000468B5" w14:paraId="774CCD8B" w14:textId="77777777" w:rsidTr="00E546AA">
        <w:trPr>
          <w:trHeight w:val="350"/>
        </w:trPr>
        <w:tc>
          <w:tcPr>
            <w:tcW w:w="10530" w:type="dxa"/>
            <w:gridSpan w:val="4"/>
            <w:shd w:val="clear" w:color="auto" w:fill="auto"/>
          </w:tcPr>
          <w:p w14:paraId="16B57A77"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Organizimi i orës së mësimit:</w:t>
            </w:r>
          </w:p>
          <w:p w14:paraId="4B27E306"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lang w:eastAsia="sq-AL"/>
              </w:rPr>
              <w:t>Lidhja e temës me njohuritë e mëparshme të nxënësit</w:t>
            </w:r>
            <w:r w:rsidRPr="000468B5">
              <w:rPr>
                <w:rFonts w:ascii="Times New Roman" w:hAnsi="Times New Roman" w:cs="Times New Roman"/>
                <w:sz w:val="24"/>
                <w:szCs w:val="24"/>
                <w:lang w:eastAsia="sq-AL"/>
              </w:rPr>
              <w:t>: S</w:t>
            </w:r>
            <w:r w:rsidRPr="000468B5">
              <w:rPr>
                <w:rFonts w:ascii="Times New Roman" w:hAnsi="Times New Roman" w:cs="Times New Roman"/>
                <w:sz w:val="24"/>
                <w:szCs w:val="24"/>
              </w:rPr>
              <w:t>tuhi mendimi</w:t>
            </w:r>
          </w:p>
          <w:p w14:paraId="543D3512"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rPr>
              <w:t xml:space="preserve">Pyes nxënësit: Si e kuptoni përuljen ndaj dikujt? Nxënësit shprehen lirëshë dhe disa prej mendimeve të tyre i paraqes në mënyrë të përmbledhur në tabelë. </w:t>
            </w:r>
          </w:p>
          <w:p w14:paraId="4B29CFDA"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Ndërtimi i njohurive të reja</w:t>
            </w:r>
            <w:r w:rsidRPr="000468B5">
              <w:rPr>
                <w:rFonts w:ascii="Times New Roman" w:hAnsi="Times New Roman" w:cs="Times New Roman"/>
                <w:sz w:val="24"/>
                <w:szCs w:val="24"/>
                <w:lang w:eastAsia="sq-AL"/>
              </w:rPr>
              <w:t>: K</w:t>
            </w:r>
            <w:r w:rsidRPr="000468B5">
              <w:rPr>
                <w:rFonts w:ascii="Times New Roman" w:hAnsi="Times New Roman" w:cs="Times New Roman"/>
                <w:sz w:val="24"/>
                <w:szCs w:val="24"/>
              </w:rPr>
              <w:t>llaster, Lexim zinxhir.</w:t>
            </w:r>
          </w:p>
          <w:p w14:paraId="1E17AFA5" w14:textId="3291E1C1" w:rsidR="00BC4514" w:rsidRPr="000468B5" w:rsidRDefault="00073D65" w:rsidP="00E546AA">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298" distR="114298" simplePos="0" relativeHeight="251854848" behindDoc="0" locked="0" layoutInCell="1" allowOverlap="1" wp14:anchorId="5D362E24" wp14:editId="1E049454">
                      <wp:simplePos x="0" y="0"/>
                      <wp:positionH relativeFrom="column">
                        <wp:posOffset>3136900</wp:posOffset>
                      </wp:positionH>
                      <wp:positionV relativeFrom="paragraph">
                        <wp:posOffset>337185</wp:posOffset>
                      </wp:positionV>
                      <wp:extent cx="0" cy="283845"/>
                      <wp:effectExtent l="76200" t="38100" r="57150" b="20955"/>
                      <wp:wrapNone/>
                      <wp:docPr id="830" name="Straight Arrow Connector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3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FF35D" id="Straight Arrow Connector 830" o:spid="_x0000_s1026" type="#_x0000_t32" style="position:absolute;margin-left:247pt;margin-top:26.55pt;width:0;height:22.35pt;flip:y;z-index:2518548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">
                      <v:stroke endarrow="block"/>
                    </v:shape>
                  </w:pict>
                </mc:Fallback>
              </mc:AlternateContent>
            </w:r>
            <w:r w:rsidR="00BC4514" w:rsidRPr="000468B5">
              <w:rPr>
                <w:rFonts w:ascii="Times New Roman" w:hAnsi="Times New Roman" w:cs="Times New Roman"/>
                <w:bCs/>
                <w:sz w:val="24"/>
                <w:szCs w:val="24"/>
              </w:rPr>
              <w:t>Prezantoj temën e re, u flas nxënësve shkurtimishtr për jetën dhe krijimtrinë e Ҫehovit. I udhëzoj që pasi të lexojnë materialin në f. 50 për tregimin,</w:t>
            </w:r>
            <w:r>
              <w:rPr>
                <w:rFonts w:ascii="Times New Roman" w:hAnsi="Times New Roman" w:cs="Times New Roman"/>
                <w:bCs/>
                <w:sz w:val="24"/>
                <w:szCs w:val="24"/>
              </w:rPr>
              <w:t xml:space="preserve"> </w:t>
            </w:r>
            <w:r w:rsidR="00BC4514" w:rsidRPr="000468B5">
              <w:rPr>
                <w:rFonts w:ascii="Times New Roman" w:hAnsi="Times New Roman" w:cs="Times New Roman"/>
                <w:bCs/>
                <w:sz w:val="24"/>
                <w:szCs w:val="24"/>
              </w:rPr>
              <w:t>nëpërmjet kllasterit</w:t>
            </w:r>
            <w:r w:rsidR="00BC4514" w:rsidRPr="000468B5">
              <w:rPr>
                <w:rFonts w:ascii="Times New Roman" w:hAnsi="Times New Roman" w:cs="Times New Roman"/>
                <w:sz w:val="24"/>
                <w:szCs w:val="24"/>
              </w:rPr>
              <w:t xml:space="preserve">, të nxjerrin tiparet e tregimit. </w:t>
            </w:r>
          </w:p>
          <w:p w14:paraId="0DBA116E" w14:textId="544CED4F" w:rsidR="00BC4514" w:rsidRPr="000468B5" w:rsidRDefault="00073D65" w:rsidP="00E546AA">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300" distR="114300" simplePos="0" relativeHeight="251853824" behindDoc="0" locked="0" layoutInCell="1" allowOverlap="1" wp14:anchorId="2C0B18ED" wp14:editId="1A78538F">
                      <wp:simplePos x="0" y="0"/>
                      <wp:positionH relativeFrom="column">
                        <wp:posOffset>2957195</wp:posOffset>
                      </wp:positionH>
                      <wp:positionV relativeFrom="paragraph">
                        <wp:posOffset>177165</wp:posOffset>
                      </wp:positionV>
                      <wp:extent cx="914400" cy="457200"/>
                      <wp:effectExtent l="0" t="0" r="19050" b="19050"/>
                      <wp:wrapNone/>
                      <wp:docPr id="827" name="Oval 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0"/>
                              </a:xfrm>
                              <a:prstGeom prst="ellipse">
                                <a:avLst/>
                              </a:prstGeom>
                              <a:solidFill>
                                <a:srgbClr val="FFFFFF"/>
                              </a:solidFill>
                              <a:ln w="9525">
                                <a:solidFill>
                                  <a:srgbClr val="000000"/>
                                </a:solidFill>
                                <a:round/>
                                <a:headEnd/>
                                <a:tailEnd/>
                              </a:ln>
                            </wps:spPr>
                            <wps:txbx>
                              <w:txbxContent>
                                <w:p w14:paraId="4971CD97" w14:textId="77777777" w:rsidR="00463752" w:rsidRDefault="00463752" w:rsidP="00BC4514">
                                  <w:r>
                                    <w:t>Tregimi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0B18ED" id="Oval 827" o:spid="_x0000_s1027" style="position:absolute;margin-left:232.85pt;margin-top:13.95pt;width:1in;height:36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">
                      <v:textbox>
                        <w:txbxContent>
                          <w:p w14:paraId="4971CD97" w14:textId="77777777" w:rsidR="00463752" w:rsidRDefault="00463752" w:rsidP="00BC4514">
                            <w:r>
                              <w:t>Tregimi</w:t>
                            </w:r>
                          </w:p>
                        </w:txbxContent>
                      </v:textbox>
                    </v:oval>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55872" behindDoc="0" locked="0" layoutInCell="1" allowOverlap="1" wp14:anchorId="5540F4E8" wp14:editId="5BCE47DC">
                      <wp:simplePos x="0" y="0"/>
                      <wp:positionH relativeFrom="column">
                        <wp:posOffset>3784600</wp:posOffset>
                      </wp:positionH>
                      <wp:positionV relativeFrom="paragraph">
                        <wp:posOffset>126365</wp:posOffset>
                      </wp:positionV>
                      <wp:extent cx="266700" cy="142875"/>
                      <wp:effectExtent l="0" t="38100" r="57150" b="28575"/>
                      <wp:wrapNone/>
                      <wp:docPr id="829" name="Straight Arrow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70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76FB7D" id="Straight Arrow Connector 829" o:spid="_x0000_s1026" type="#_x0000_t32" style="position:absolute;margin-left:298pt;margin-top:9.95pt;width:21pt;height:11.25pt;flip:y;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">
                      <v:stroke endarrow="block"/>
                    </v:shape>
                  </w:pict>
                </mc:Fallback>
              </mc:AlternateContent>
            </w:r>
            <w:r w:rsidR="00BC4514">
              <w:rPr>
                <w:rFonts w:ascii="Times New Roman" w:hAnsi="Times New Roman" w:cs="Times New Roman"/>
                <w:sz w:val="24"/>
                <w:szCs w:val="24"/>
              </w:rPr>
              <w:t xml:space="preserve"> </w:t>
            </w:r>
            <w:r w:rsidR="00BC4514" w:rsidRPr="000468B5">
              <w:rPr>
                <w:rFonts w:ascii="Times New Roman" w:hAnsi="Times New Roman" w:cs="Times New Roman"/>
                <w:sz w:val="24"/>
                <w:szCs w:val="24"/>
              </w:rPr>
              <w:t>ngjarjet zhvillohen brenda një kohe të shkurtër</w:t>
            </w:r>
          </w:p>
          <w:p w14:paraId="363B5D30" w14:textId="17D7E8EC" w:rsidR="00BC4514" w:rsidRPr="000468B5" w:rsidRDefault="00BC4514" w:rsidP="00E546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468B5">
              <w:rPr>
                <w:rFonts w:ascii="Times New Roman" w:hAnsi="Times New Roman" w:cs="Times New Roman"/>
                <w:sz w:val="24"/>
                <w:szCs w:val="24"/>
              </w:rPr>
              <w:t>lloj i shkurtër i prozës</w:t>
            </w:r>
          </w:p>
          <w:p w14:paraId="1E72C512" w14:textId="510F5DEE" w:rsidR="00BC4514" w:rsidRPr="000468B5" w:rsidRDefault="00073D65" w:rsidP="00E546AA">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300" distR="114300" simplePos="0" relativeHeight="251856896" behindDoc="0" locked="0" layoutInCell="1" allowOverlap="1" wp14:anchorId="7F45964A" wp14:editId="59C7CEDC">
                      <wp:simplePos x="0" y="0"/>
                      <wp:positionH relativeFrom="column">
                        <wp:posOffset>1808480</wp:posOffset>
                      </wp:positionH>
                      <wp:positionV relativeFrom="paragraph">
                        <wp:posOffset>51435</wp:posOffset>
                      </wp:positionV>
                      <wp:extent cx="1171575" cy="45085"/>
                      <wp:effectExtent l="19050" t="76200" r="28575" b="50165"/>
                      <wp:wrapNone/>
                      <wp:docPr id="828" name="Straight Arrow Connector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71575" cy="45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53572" id="Straight Arrow Connector 828" o:spid="_x0000_s1026" type="#_x0000_t32" style="position:absolute;margin-left:142.4pt;margin-top:4.05pt;width:92.25pt;height:3.55pt;flip:x y;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">
                      <v:stroke endarrow="block"/>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58944" behindDoc="0" locked="0" layoutInCell="1" allowOverlap="1" wp14:anchorId="66CA3052" wp14:editId="1DE4D27A">
                      <wp:simplePos x="0" y="0"/>
                      <wp:positionH relativeFrom="column">
                        <wp:posOffset>3785870</wp:posOffset>
                      </wp:positionH>
                      <wp:positionV relativeFrom="paragraph">
                        <wp:posOffset>178435</wp:posOffset>
                      </wp:positionV>
                      <wp:extent cx="659765" cy="104775"/>
                      <wp:effectExtent l="0" t="0" r="83185" b="85725"/>
                      <wp:wrapNone/>
                      <wp:docPr id="825"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765" cy="104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7CEBC5" id="Straight Arrow Connector 825" o:spid="_x0000_s1026" type="#_x0000_t32" style="position:absolute;margin-left:298.1pt;margin-top:14.05pt;width:51.95pt;height:8.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">
                      <v:stroke endarrow="block"/>
                    </v:shape>
                  </w:pict>
                </mc:Fallback>
              </mc:AlternateContent>
            </w:r>
            <w:r w:rsidR="00BC4514" w:rsidRPr="000468B5">
              <w:rPr>
                <w:rFonts w:ascii="Times New Roman" w:hAnsi="Times New Roman" w:cs="Times New Roman"/>
                <w:sz w:val="24"/>
                <w:szCs w:val="24"/>
              </w:rPr>
              <w:t>ka një personazh kryesor</w:t>
            </w:r>
            <w:r w:rsidR="00BC4514">
              <w:rPr>
                <w:rFonts w:ascii="Times New Roman" w:hAnsi="Times New Roman" w:cs="Times New Roman"/>
                <w:sz w:val="24"/>
                <w:szCs w:val="24"/>
              </w:rPr>
              <w:t xml:space="preserve"> </w:t>
            </w:r>
          </w:p>
          <w:p w14:paraId="33FEF3B8" w14:textId="31F20C7C" w:rsidR="00BC4514" w:rsidRPr="000468B5" w:rsidRDefault="00BC4514" w:rsidP="00E546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468B5">
              <w:rPr>
                <w:rFonts w:ascii="Times New Roman" w:hAnsi="Times New Roman" w:cs="Times New Roman"/>
                <w:sz w:val="24"/>
                <w:szCs w:val="24"/>
              </w:rPr>
              <w:t>nuk jepen hollësi për psikologjinë e personazheve</w:t>
            </w:r>
          </w:p>
          <w:p w14:paraId="56D8ABD0" w14:textId="03ACADBA" w:rsidR="00BC4514" w:rsidRPr="000468B5" w:rsidRDefault="00073D65" w:rsidP="00E546AA">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300" distR="114300" simplePos="0" relativeHeight="251857920" behindDoc="0" locked="0" layoutInCell="1" allowOverlap="1" wp14:anchorId="3CCC480D" wp14:editId="0B51E971">
                      <wp:simplePos x="0" y="0"/>
                      <wp:positionH relativeFrom="column">
                        <wp:posOffset>3020695</wp:posOffset>
                      </wp:positionH>
                      <wp:positionV relativeFrom="paragraph">
                        <wp:posOffset>9525</wp:posOffset>
                      </wp:positionV>
                      <wp:extent cx="120015" cy="285750"/>
                      <wp:effectExtent l="38100" t="0" r="32385" b="57150"/>
                      <wp:wrapNone/>
                      <wp:docPr id="826" name="Straight Arrow Connector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0015" cy="2857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C3437" id="Straight Arrow Connector 826" o:spid="_x0000_s1026" type="#_x0000_t32" style="position:absolute;margin-left:237.85pt;margin-top:.75pt;width:9.45pt;height:22.5pt;flip:x;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">
                      <v:stroke endarrow="block"/>
                    </v:shape>
                  </w:pict>
                </mc:Fallback>
              </mc:AlternateContent>
            </w:r>
          </w:p>
          <w:p w14:paraId="51443FD3" w14:textId="77777777" w:rsidR="00BC4514" w:rsidRPr="000468B5" w:rsidRDefault="00BC4514" w:rsidP="00E546AA">
            <w:pPr>
              <w:spacing w:after="0" w:line="240" w:lineRule="auto"/>
              <w:rPr>
                <w:rFonts w:ascii="Times New Roman" w:hAnsi="Times New Roman" w:cs="Times New Roman"/>
                <w:sz w:val="24"/>
                <w:szCs w:val="24"/>
              </w:rPr>
            </w:pPr>
          </w:p>
          <w:p w14:paraId="425165C2"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pasqyrohen anë të rëndësishme të realitetit </w:t>
            </w:r>
          </w:p>
          <w:p w14:paraId="47B990BA" w14:textId="77777777" w:rsidR="00BC4514" w:rsidRPr="000468B5" w:rsidRDefault="00BC4514" w:rsidP="00E546AA">
            <w:pPr>
              <w:spacing w:after="0" w:line="240" w:lineRule="auto"/>
              <w:rPr>
                <w:rFonts w:ascii="Times New Roman" w:hAnsi="Times New Roman" w:cs="Times New Roman"/>
                <w:sz w:val="24"/>
                <w:szCs w:val="24"/>
              </w:rPr>
            </w:pPr>
          </w:p>
          <w:p w14:paraId="34F213D3" w14:textId="77777777" w:rsidR="00BC4514" w:rsidRPr="000468B5" w:rsidRDefault="00BC4514" w:rsidP="00E546A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0468B5">
              <w:rPr>
                <w:rFonts w:ascii="Times New Roman" w:hAnsi="Times New Roman" w:cs="Times New Roman"/>
                <w:sz w:val="24"/>
                <w:szCs w:val="24"/>
              </w:rPr>
              <w:t>përmes tregimit ndiqet dinamika e jetës, aktualiteti dhe tema e ditës</w:t>
            </w:r>
          </w:p>
          <w:p w14:paraId="45EF60D7" w14:textId="77777777" w:rsidR="00BC4514" w:rsidRPr="000468B5" w:rsidRDefault="00BC4514" w:rsidP="00E546AA">
            <w:pPr>
              <w:spacing w:after="0" w:line="240" w:lineRule="auto"/>
              <w:rPr>
                <w:rFonts w:ascii="Times New Roman" w:hAnsi="Times New Roman" w:cs="Times New Roman"/>
                <w:sz w:val="24"/>
                <w:szCs w:val="24"/>
              </w:rPr>
            </w:pPr>
          </w:p>
          <w:p w14:paraId="0B62F41F"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Caktoj dy-tri nxënës për të lexuar pjesën zinxhir. Shpjegimi i fjalorit, fjalët dhe shprehjet e reja. Nxënësit/et formojnë fjali me to.</w:t>
            </w:r>
          </w:p>
          <w:p w14:paraId="6E3BFED5" w14:textId="77777777" w:rsidR="00BC4514" w:rsidRPr="000468B5" w:rsidRDefault="00BC4514" w:rsidP="00E546AA">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Prezantimi dhe demonstrimi i rezultateve të arritura: M</w:t>
            </w:r>
            <w:r w:rsidRPr="000468B5">
              <w:rPr>
                <w:rFonts w:ascii="Times New Roman" w:hAnsi="Times New Roman" w:cs="Times New Roman"/>
                <w:sz w:val="24"/>
                <w:szCs w:val="24"/>
                <w:lang w:eastAsia="sq-AL"/>
              </w:rPr>
              <w:t>arrëdhënie pyetje përgjigje, diskutim.</w:t>
            </w:r>
          </w:p>
          <w:p w14:paraId="0EAC2CB7"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Çfarë bëri Çervjakovi në Teatrin e Operës? Teshtiu duke spërkatur kokën e Brizalovit </w:t>
            </w:r>
          </w:p>
          <w:p w14:paraId="7E3C1B5A"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Punohen ushtrimet 2 dhe 3 </w:t>
            </w:r>
            <w:r w:rsidRPr="000468B5">
              <w:rPr>
                <w:rFonts w:ascii="Times New Roman" w:hAnsi="Times New Roman" w:cs="Times New Roman"/>
                <w:sz w:val="24"/>
                <w:szCs w:val="24"/>
              </w:rPr>
              <w:t>(</w:t>
            </w:r>
            <w:r w:rsidRPr="000468B5">
              <w:rPr>
                <w:rFonts w:ascii="Times New Roman" w:hAnsi="Times New Roman" w:cs="Times New Roman"/>
                <w:sz w:val="24"/>
                <w:szCs w:val="24"/>
                <w:u w:val="single"/>
              </w:rPr>
              <w:t>diskutim</w:t>
            </w:r>
            <w:r w:rsidRPr="000468B5">
              <w:rPr>
                <w:rFonts w:ascii="Times New Roman" w:hAnsi="Times New Roman" w:cs="Times New Roman"/>
                <w:sz w:val="24"/>
                <w:szCs w:val="24"/>
              </w:rPr>
              <w:t>)</w:t>
            </w:r>
          </w:p>
          <w:p w14:paraId="62F258B5"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2</w:t>
            </w:r>
            <w:r w:rsidRPr="000468B5">
              <w:rPr>
                <w:rFonts w:ascii="Times New Roman" w:hAnsi="Times New Roman" w:cs="Times New Roman"/>
                <w:sz w:val="24"/>
                <w:szCs w:val="24"/>
              </w:rPr>
              <w:t>. Në këtë tregim vendosen pranë dy personazhe. A ka ndonjë raport miqësor, apo pune mes tyre? (Jo)</w:t>
            </w:r>
          </w:p>
          <w:p w14:paraId="06421244"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 Ç’përfaqëson secili prej tyre? Dy pozita shoqërore të ndryshme (vartës; epror)</w:t>
            </w:r>
          </w:p>
          <w:p w14:paraId="2FC36D81" w14:textId="60FA7422"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3</w:t>
            </w:r>
            <w:r w:rsidRPr="000468B5">
              <w:rPr>
                <w:rFonts w:ascii="Times New Roman" w:hAnsi="Times New Roman" w:cs="Times New Roman"/>
                <w:sz w:val="24"/>
                <w:szCs w:val="24"/>
              </w:rPr>
              <w:t xml:space="preserve">. Ngjarjen që ndodhi në Teatrin e Operës, Çervjakovi: E mori me zell të tepruar për t’u shfajësuar. </w:t>
            </w:r>
            <w:r w:rsidRPr="000468B5">
              <w:rPr>
                <w:rFonts w:ascii="Times New Roman" w:hAnsi="Times New Roman" w:cs="Times New Roman"/>
                <w:noProof/>
                <w:sz w:val="24"/>
                <w:szCs w:val="24"/>
              </w:rPr>
              <mc:AlternateContent>
                <mc:Choice Requires="wps">
                  <w:drawing>
                    <wp:anchor distT="0" distB="0" distL="114300" distR="114300" simplePos="0" relativeHeight="251851776" behindDoc="0" locked="0" layoutInCell="1" allowOverlap="1" wp14:anchorId="590C2FD9" wp14:editId="5CF5A7E1">
                      <wp:simplePos x="0" y="0"/>
                      <wp:positionH relativeFrom="column">
                        <wp:posOffset>-1499870</wp:posOffset>
                      </wp:positionH>
                      <wp:positionV relativeFrom="paragraph">
                        <wp:posOffset>8890</wp:posOffset>
                      </wp:positionV>
                      <wp:extent cx="852805" cy="733425"/>
                      <wp:effectExtent l="0" t="0" r="42545" b="28575"/>
                      <wp:wrapNone/>
                      <wp:docPr id="967" name="Freeform 9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9167B" id="Freeform 967" o:spid="_x0000_s1026" style="position:absolute;margin-left:-118.1pt;margin-top:.7pt;width:67.15pt;height:57.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ExooLXxAwAAUw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49728" behindDoc="0" locked="0" layoutInCell="1" allowOverlap="1" wp14:anchorId="30162DF4" wp14:editId="5DEDA85B">
                      <wp:simplePos x="0" y="0"/>
                      <wp:positionH relativeFrom="column">
                        <wp:posOffset>-1816735</wp:posOffset>
                      </wp:positionH>
                      <wp:positionV relativeFrom="paragraph">
                        <wp:posOffset>8890</wp:posOffset>
                      </wp:positionV>
                      <wp:extent cx="485775" cy="782320"/>
                      <wp:effectExtent l="19050" t="19050" r="47625" b="55880"/>
                      <wp:wrapNone/>
                      <wp:docPr id="821" name="Up Arrow 8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31F1F5" id="Up Arrow 821" o:spid="_x0000_s1026" type="#_x0000_t68" style="position:absolute;margin-left:-143.05pt;margin-top:.7pt;width:38.25pt;height:61.6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CAMVThQAIAAJE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0468B5">
              <w:rPr>
                <w:rFonts w:ascii="Times New Roman" w:hAnsi="Times New Roman" w:cs="Times New Roman"/>
                <w:noProof/>
                <w:sz w:val="24"/>
                <w:szCs w:val="24"/>
              </w:rPr>
              <mc:AlternateContent>
                <mc:Choice Requires="wps">
                  <w:drawing>
                    <wp:anchor distT="0" distB="0" distL="114297" distR="114297" simplePos="0" relativeHeight="251847680" behindDoc="0" locked="0" layoutInCell="1" allowOverlap="1" wp14:anchorId="2501BB9B" wp14:editId="58EC7DD0">
                      <wp:simplePos x="0" y="0"/>
                      <wp:positionH relativeFrom="column">
                        <wp:posOffset>-767716</wp:posOffset>
                      </wp:positionH>
                      <wp:positionV relativeFrom="paragraph">
                        <wp:posOffset>207645</wp:posOffset>
                      </wp:positionV>
                      <wp:extent cx="0" cy="543560"/>
                      <wp:effectExtent l="76200" t="38100" r="57150" b="27940"/>
                      <wp:wrapNone/>
                      <wp:docPr id="819" name="Straight Arrow Connector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A8A6D4" id="Straight Arrow Connector 819" o:spid="_x0000_s1026" type="#_x0000_t32" style="position:absolute;margin-left:-60.45pt;margin-top:16.35pt;width:0;height:42.8pt;flip:y;z-index:251847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Fzkac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52800" behindDoc="0" locked="0" layoutInCell="1" allowOverlap="1" wp14:anchorId="27C251D4" wp14:editId="64CA0A81">
                      <wp:simplePos x="0" y="0"/>
                      <wp:positionH relativeFrom="column">
                        <wp:posOffset>-1069975</wp:posOffset>
                      </wp:positionH>
                      <wp:positionV relativeFrom="paragraph">
                        <wp:posOffset>23495</wp:posOffset>
                      </wp:positionV>
                      <wp:extent cx="379730" cy="548640"/>
                      <wp:effectExtent l="0" t="0" r="20320" b="22860"/>
                      <wp:wrapNone/>
                      <wp:docPr id="818" name="Rectangle 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9CCDB" id="Rectangle 818" o:spid="_x0000_s1026" style="position:absolute;margin-left:-84.25pt;margin-top:1.85pt;width:29.9pt;height:43.2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jZdnPIwIAAD8EAAAOAAAAAAAAAAAAAAAAAC4CAABkcnMvZTJvRG9j&#10;LnhtbFBLAQItABQABgAIAAAAIQAjGFbQ4AAAAAoBAAAPAAAAAAAAAAAAAAAAAH0EAABkcnMvZG93&#10;bnJldi54bWxQSwUGAAAAAAQABADzAAAAigUAAAAA&#10;"/>
                  </w:pict>
                </mc:Fallback>
              </mc:AlternateContent>
            </w:r>
          </w:p>
        </w:tc>
      </w:tr>
      <w:tr w:rsidR="00BC4514" w:rsidRPr="000468B5" w14:paraId="656B54DF" w14:textId="77777777" w:rsidTr="00E546AA">
        <w:tc>
          <w:tcPr>
            <w:tcW w:w="10530" w:type="dxa"/>
            <w:gridSpan w:val="4"/>
            <w:shd w:val="clear" w:color="auto" w:fill="auto"/>
          </w:tcPr>
          <w:p w14:paraId="58764BF9"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 i nxënësve, sipas nivelit të arritjeve</w:t>
            </w:r>
          </w:p>
          <w:p w14:paraId="4D4D80AC"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rPr>
            </w:pPr>
            <w:r w:rsidRPr="000468B5">
              <w:rPr>
                <w:rFonts w:ascii="Times New Roman" w:eastAsia="MS Mincho" w:hAnsi="Times New Roman" w:cs="Times New Roman"/>
                <w:b/>
                <w:sz w:val="24"/>
                <w:szCs w:val="24"/>
              </w:rPr>
              <w:t>Nxënësi/ja vlerësohet:</w:t>
            </w:r>
          </w:p>
          <w:p w14:paraId="314E31EF"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2: </w:t>
            </w:r>
            <w:r w:rsidRPr="000468B5">
              <w:rPr>
                <w:rFonts w:ascii="Times New Roman" w:eastAsia="MS Mincho" w:hAnsi="Times New Roman" w:cs="Times New Roman"/>
                <w:sz w:val="24"/>
                <w:szCs w:val="24"/>
              </w:rPr>
              <w:t>lexon fragmentin qartë; identifikon tregimin; dallon 1 tipar të tregimit.</w:t>
            </w:r>
          </w:p>
          <w:p w14:paraId="1FDE636F"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lexon qartë dhe rrjedhshëm; dallon tipare të tregimit.</w:t>
            </w:r>
          </w:p>
          <w:p w14:paraId="31996959" w14:textId="06CA3348" w:rsidR="00BC4514" w:rsidRPr="000468B5" w:rsidRDefault="00BC4514" w:rsidP="00E546AA">
            <w:pPr>
              <w:autoSpaceDE w:val="0"/>
              <w:autoSpaceDN w:val="0"/>
              <w:adjustRightInd w:val="0"/>
              <w:spacing w:after="0" w:line="240" w:lineRule="auto"/>
              <w:rPr>
                <w:rFonts w:ascii="Times New Roman" w:hAnsi="Times New Roman" w:cs="Times New Roman"/>
                <w:b/>
                <w:sz w:val="24"/>
                <w:szCs w:val="24"/>
              </w:rPr>
            </w:pPr>
            <w:r w:rsidRPr="000468B5">
              <w:rPr>
                <w:rFonts w:ascii="Times New Roman" w:eastAsia="MS Mincho" w:hAnsi="Times New Roman" w:cs="Times New Roman"/>
                <w:b/>
                <w:sz w:val="24"/>
                <w:szCs w:val="24"/>
              </w:rPr>
              <w:t xml:space="preserve">Niveli 4: </w:t>
            </w:r>
            <w:r w:rsidRPr="000468B5">
              <w:rPr>
                <w:rFonts w:ascii="Times New Roman" w:eastAsia="MS Mincho" w:hAnsi="Times New Roman" w:cs="Times New Roman"/>
                <w:bCs/>
                <w:sz w:val="24"/>
                <w:szCs w:val="24"/>
              </w:rPr>
              <w:t>dallon saktë tiparet e tregimit</w:t>
            </w:r>
            <w:r w:rsidRPr="000468B5">
              <w:rPr>
                <w:rFonts w:ascii="Times New Roman" w:eastAsia="MS Mincho" w:hAnsi="Times New Roman" w:cs="Times New Roman"/>
                <w:sz w:val="24"/>
                <w:szCs w:val="24"/>
              </w:rPr>
              <w:t>;</w:t>
            </w:r>
            <w:r w:rsidR="008F6FC5">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merr pjesë aktive në diskutim,</w:t>
            </w:r>
            <w:r w:rsidR="008F6FC5">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duke argumentuar përgjigjet.</w:t>
            </w:r>
          </w:p>
        </w:tc>
      </w:tr>
      <w:tr w:rsidR="00BC4514" w:rsidRPr="000468B5" w14:paraId="61E304A6" w14:textId="77777777" w:rsidTr="00E546AA">
        <w:trPr>
          <w:trHeight w:val="341"/>
        </w:trPr>
        <w:tc>
          <w:tcPr>
            <w:tcW w:w="10530" w:type="dxa"/>
            <w:gridSpan w:val="4"/>
            <w:shd w:val="clear" w:color="auto" w:fill="auto"/>
          </w:tcPr>
          <w:p w14:paraId="61A3CB2C"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Detyrat dhe puna e pavarur: </w:t>
            </w:r>
          </w:p>
          <w:p w14:paraId="63B640DB"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sz w:val="24"/>
                <w:szCs w:val="24"/>
              </w:rPr>
              <w:t>Luajeni në role këtë pjesë, duke u përpjekur të transmetoni botën e brendshme të personazheve të saj.</w:t>
            </w:r>
          </w:p>
        </w:tc>
      </w:tr>
    </w:tbl>
    <w:p w14:paraId="5AED70CE" w14:textId="7633AFCE" w:rsidR="00A94081" w:rsidRDefault="00A94081" w:rsidP="00A94081">
      <w:pPr>
        <w:spacing w:after="0" w:line="240" w:lineRule="auto"/>
        <w:rPr>
          <w:rFonts w:ascii="Times New Roman" w:hAnsi="Times New Roman" w:cs="Times New Roman"/>
          <w:sz w:val="24"/>
          <w:szCs w:val="24"/>
        </w:rPr>
      </w:pPr>
    </w:p>
    <w:p w14:paraId="37EC6839" w14:textId="03672C40" w:rsidR="00BC4514" w:rsidRDefault="00BC4514" w:rsidP="00A94081">
      <w:pPr>
        <w:spacing w:after="0" w:line="240" w:lineRule="auto"/>
        <w:rPr>
          <w:rFonts w:ascii="Times New Roman" w:hAnsi="Times New Roman" w:cs="Times New Roman"/>
          <w:sz w:val="24"/>
          <w:szCs w:val="24"/>
        </w:rPr>
      </w:pPr>
    </w:p>
    <w:p w14:paraId="2819490D" w14:textId="6D143B3B" w:rsidR="00BC4514" w:rsidRDefault="00BC4514" w:rsidP="00A94081">
      <w:pPr>
        <w:spacing w:after="0" w:line="240" w:lineRule="auto"/>
        <w:rPr>
          <w:rFonts w:ascii="Times New Roman" w:hAnsi="Times New Roman" w:cs="Times New Roman"/>
          <w:sz w:val="24"/>
          <w:szCs w:val="24"/>
        </w:rPr>
      </w:pPr>
    </w:p>
    <w:p w14:paraId="3C313986" w14:textId="4778A385" w:rsidR="00BC4514" w:rsidRDefault="00BC4514" w:rsidP="00A94081">
      <w:pPr>
        <w:spacing w:after="0" w:line="240" w:lineRule="auto"/>
        <w:rPr>
          <w:rFonts w:ascii="Times New Roman" w:hAnsi="Times New Roman" w:cs="Times New Roman"/>
          <w:sz w:val="24"/>
          <w:szCs w:val="24"/>
        </w:rPr>
      </w:pPr>
    </w:p>
    <w:p w14:paraId="7A25F6FC" w14:textId="1D81214D" w:rsidR="00BC4514" w:rsidRDefault="00BC4514" w:rsidP="00A94081">
      <w:pPr>
        <w:spacing w:after="0" w:line="240" w:lineRule="auto"/>
        <w:rPr>
          <w:rFonts w:ascii="Times New Roman" w:hAnsi="Times New Roman" w:cs="Times New Roman"/>
          <w:sz w:val="24"/>
          <w:szCs w:val="24"/>
        </w:rPr>
      </w:pPr>
    </w:p>
    <w:p w14:paraId="7DE75545" w14:textId="2EBF3127" w:rsidR="00BC4514" w:rsidRDefault="00BC4514" w:rsidP="00A94081">
      <w:pPr>
        <w:spacing w:after="0" w:line="240" w:lineRule="auto"/>
        <w:rPr>
          <w:rFonts w:ascii="Times New Roman" w:hAnsi="Times New Roman" w:cs="Times New Roman"/>
          <w:sz w:val="24"/>
          <w:szCs w:val="24"/>
        </w:rPr>
      </w:pPr>
    </w:p>
    <w:p w14:paraId="77CD6D05" w14:textId="1EDC6070" w:rsidR="00BC4514" w:rsidRDefault="00BC4514" w:rsidP="00A94081">
      <w:pPr>
        <w:spacing w:after="0" w:line="240" w:lineRule="auto"/>
        <w:rPr>
          <w:rFonts w:ascii="Times New Roman" w:hAnsi="Times New Roman" w:cs="Times New Roman"/>
          <w:sz w:val="24"/>
          <w:szCs w:val="24"/>
        </w:rPr>
      </w:pPr>
    </w:p>
    <w:p w14:paraId="076C79D7" w14:textId="678AD5B7" w:rsidR="00BC4514" w:rsidRDefault="00BC4514" w:rsidP="00A94081">
      <w:pPr>
        <w:spacing w:after="0" w:line="240" w:lineRule="auto"/>
        <w:rPr>
          <w:rFonts w:ascii="Times New Roman" w:hAnsi="Times New Roman" w:cs="Times New Roman"/>
          <w:sz w:val="24"/>
          <w:szCs w:val="24"/>
        </w:rPr>
      </w:pPr>
    </w:p>
    <w:p w14:paraId="5435B88D" w14:textId="2BF5E8B8" w:rsidR="00BC4514" w:rsidRDefault="00BC4514" w:rsidP="00A94081">
      <w:pPr>
        <w:spacing w:after="0" w:line="240" w:lineRule="auto"/>
        <w:rPr>
          <w:rFonts w:ascii="Times New Roman" w:hAnsi="Times New Roman" w:cs="Times New Roman"/>
          <w:sz w:val="24"/>
          <w:szCs w:val="24"/>
        </w:rPr>
      </w:pPr>
    </w:p>
    <w:p w14:paraId="13ED991D" w14:textId="1D179ED7" w:rsidR="00BC4514" w:rsidRDefault="00BC4514" w:rsidP="00A94081">
      <w:pPr>
        <w:spacing w:after="0" w:line="240" w:lineRule="auto"/>
        <w:rPr>
          <w:rFonts w:ascii="Times New Roman" w:hAnsi="Times New Roman" w:cs="Times New Roman"/>
          <w:sz w:val="24"/>
          <w:szCs w:val="24"/>
        </w:rPr>
      </w:pPr>
    </w:p>
    <w:p w14:paraId="2E356583" w14:textId="51843066" w:rsidR="00BC4514" w:rsidRDefault="00BC4514" w:rsidP="00A94081">
      <w:pPr>
        <w:spacing w:after="0" w:line="240" w:lineRule="auto"/>
        <w:rPr>
          <w:rFonts w:ascii="Times New Roman" w:hAnsi="Times New Roman" w:cs="Times New Roman"/>
          <w:sz w:val="24"/>
          <w:szCs w:val="24"/>
        </w:rPr>
      </w:pPr>
    </w:p>
    <w:p w14:paraId="5741A2C7" w14:textId="0C0E9173" w:rsidR="00BC4514" w:rsidRDefault="00BC4514" w:rsidP="00A94081">
      <w:pPr>
        <w:spacing w:after="0" w:line="240" w:lineRule="auto"/>
        <w:rPr>
          <w:rFonts w:ascii="Times New Roman" w:hAnsi="Times New Roman" w:cs="Times New Roman"/>
          <w:sz w:val="24"/>
          <w:szCs w:val="24"/>
        </w:rPr>
      </w:pPr>
    </w:p>
    <w:p w14:paraId="25EEA47F" w14:textId="4F296D0F" w:rsidR="00BC4514" w:rsidRDefault="00BC4514" w:rsidP="00A94081">
      <w:pPr>
        <w:spacing w:after="0" w:line="240" w:lineRule="auto"/>
        <w:rPr>
          <w:rFonts w:ascii="Times New Roman" w:hAnsi="Times New Roman" w:cs="Times New Roman"/>
          <w:sz w:val="24"/>
          <w:szCs w:val="24"/>
        </w:rPr>
      </w:pPr>
    </w:p>
    <w:p w14:paraId="6C0725A4" w14:textId="77777777" w:rsidR="00BC4514" w:rsidRPr="000468B5" w:rsidRDefault="00BC4514" w:rsidP="00BC4514">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PLANIFIKIMI I ORËS MËSIMORE</w:t>
      </w:r>
      <w:r>
        <w:rPr>
          <w:rFonts w:ascii="Times New Roman" w:hAnsi="Times New Roman" w:cs="Times New Roman"/>
          <w:b/>
          <w:sz w:val="24"/>
          <w:szCs w:val="24"/>
        </w:rPr>
        <w:t xml:space="preserve"> </w:t>
      </w:r>
      <w:r w:rsidRPr="000468B5">
        <w:rPr>
          <w:rFonts w:ascii="Times New Roman" w:hAnsi="Times New Roman" w:cs="Times New Roman"/>
          <w:b/>
          <w:sz w:val="24"/>
          <w:szCs w:val="24"/>
        </w:rPr>
        <w:tab/>
      </w:r>
      <w:r w:rsidRPr="000468B5">
        <w:rPr>
          <w:rFonts w:ascii="Times New Roman" w:hAnsi="Times New Roman" w:cs="Times New Roman"/>
          <w:b/>
          <w:sz w:val="24"/>
          <w:szCs w:val="24"/>
        </w:rPr>
        <w:tab/>
      </w:r>
      <w:r w:rsidRPr="000468B5">
        <w:rPr>
          <w:rFonts w:ascii="Times New Roman" w:hAnsi="Times New Roman" w:cs="Times New Roman"/>
          <w:b/>
          <w:sz w:val="24"/>
          <w:szCs w:val="24"/>
        </w:rPr>
        <w:tab/>
        <w:t>Data</w:t>
      </w:r>
      <w:r w:rsidRPr="000468B5">
        <w:rPr>
          <w:rFonts w:ascii="Times New Roman" w:hAnsi="Times New Roman" w:cs="Times New Roman"/>
          <w:b/>
          <w:sz w:val="24"/>
          <w:szCs w:val="24"/>
        </w:rPr>
        <w:softHyphen/>
        <w:t>:</w:t>
      </w:r>
      <w:r>
        <w:rPr>
          <w:rFonts w:ascii="Times New Roman" w:hAnsi="Times New Roman" w:cs="Times New Roman"/>
          <w:b/>
          <w:sz w:val="24"/>
          <w:szCs w:val="24"/>
        </w:rPr>
        <w:br/>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950"/>
      </w:tblGrid>
      <w:tr w:rsidR="00BC4514" w:rsidRPr="000468B5" w14:paraId="13AB211A" w14:textId="77777777" w:rsidTr="00E546AA">
        <w:tc>
          <w:tcPr>
            <w:tcW w:w="3510" w:type="dxa"/>
            <w:shd w:val="clear" w:color="auto" w:fill="auto"/>
          </w:tcPr>
          <w:p w14:paraId="693BF81E"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Fusha: Gjuhët dhe komunikimi</w:t>
            </w:r>
          </w:p>
        </w:tc>
        <w:tc>
          <w:tcPr>
            <w:tcW w:w="2610" w:type="dxa"/>
            <w:shd w:val="clear" w:color="auto" w:fill="auto"/>
          </w:tcPr>
          <w:p w14:paraId="3CAA7456"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Lënda:</w:t>
            </w:r>
            <w:r w:rsidRPr="000468B5">
              <w:rPr>
                <w:rFonts w:ascii="Times New Roman" w:hAnsi="Times New Roman" w:cs="Times New Roman"/>
                <w:sz w:val="24"/>
                <w:szCs w:val="24"/>
              </w:rPr>
              <w:t xml:space="preserve"> </w:t>
            </w:r>
            <w:r w:rsidRPr="00702244">
              <w:rPr>
                <w:rFonts w:ascii="Times New Roman" w:hAnsi="Times New Roman" w:cs="Times New Roman"/>
                <w:b/>
                <w:bCs/>
                <w:sz w:val="24"/>
                <w:szCs w:val="24"/>
              </w:rPr>
              <w:t>Gjuhë shqipe 9</w:t>
            </w:r>
          </w:p>
        </w:tc>
        <w:tc>
          <w:tcPr>
            <w:tcW w:w="2910" w:type="dxa"/>
            <w:shd w:val="clear" w:color="auto" w:fill="auto"/>
          </w:tcPr>
          <w:p w14:paraId="723DCE1F"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Shkalla: IV</w:t>
            </w:r>
          </w:p>
        </w:tc>
        <w:tc>
          <w:tcPr>
            <w:tcW w:w="1950" w:type="dxa"/>
            <w:shd w:val="clear" w:color="auto" w:fill="auto"/>
          </w:tcPr>
          <w:p w14:paraId="48197505"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Klasa: IX</w:t>
            </w:r>
          </w:p>
        </w:tc>
      </w:tr>
      <w:tr w:rsidR="00BC4514" w:rsidRPr="000468B5" w14:paraId="29C70397" w14:textId="77777777" w:rsidTr="00E546AA">
        <w:tc>
          <w:tcPr>
            <w:tcW w:w="6120" w:type="dxa"/>
            <w:gridSpan w:val="2"/>
            <w:shd w:val="clear" w:color="auto" w:fill="auto"/>
          </w:tcPr>
          <w:p w14:paraId="2721A595"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Tema mësimore:</w:t>
            </w:r>
            <w:r w:rsidRPr="000468B5">
              <w:rPr>
                <w:rFonts w:ascii="Times New Roman" w:hAnsi="Times New Roman" w:cs="Times New Roman"/>
                <w:sz w:val="24"/>
                <w:szCs w:val="24"/>
              </w:rPr>
              <w:t xml:space="preserve"> Vdekja e nëpunësit (ora e dytë)</w:t>
            </w:r>
          </w:p>
          <w:p w14:paraId="50DA1560"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860" w:type="dxa"/>
            <w:gridSpan w:val="2"/>
            <w:shd w:val="clear" w:color="auto" w:fill="auto"/>
          </w:tcPr>
          <w:p w14:paraId="5972F251" w14:textId="77777777" w:rsidR="00BC4514" w:rsidRPr="000468B5" w:rsidRDefault="00BC4514" w:rsidP="00E546AA">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 xml:space="preserve">Situata e të nxënit: </w:t>
            </w:r>
            <w:r w:rsidRPr="000468B5">
              <w:rPr>
                <w:rFonts w:ascii="Times New Roman" w:hAnsi="Times New Roman" w:cs="Times New Roman"/>
                <w:sz w:val="24"/>
                <w:szCs w:val="24"/>
              </w:rPr>
              <w:t>Punë me tekstin</w:t>
            </w:r>
          </w:p>
        </w:tc>
      </w:tr>
      <w:tr w:rsidR="00BC4514" w:rsidRPr="000468B5" w14:paraId="154ED659" w14:textId="77777777" w:rsidTr="00E546AA">
        <w:tc>
          <w:tcPr>
            <w:tcW w:w="6120" w:type="dxa"/>
            <w:gridSpan w:val="2"/>
            <w:shd w:val="clear" w:color="auto" w:fill="auto"/>
          </w:tcPr>
          <w:p w14:paraId="52E17C7D"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Rezultatet e të nxënit të kompetencave të fushës sipas temës mësimore</w:t>
            </w:r>
            <w:r>
              <w:rPr>
                <w:rFonts w:ascii="Times New Roman" w:hAnsi="Times New Roman" w:cs="Times New Roman"/>
                <w:b/>
                <w:sz w:val="24"/>
                <w:szCs w:val="24"/>
              </w:rPr>
              <w:br/>
            </w:r>
            <w:r w:rsidRPr="00702244">
              <w:rPr>
                <w:rFonts w:ascii="Times New Roman" w:hAnsi="Times New Roman" w:cs="Times New Roman"/>
                <w:b/>
                <w:i/>
                <w:iCs/>
                <w:sz w:val="24"/>
                <w:szCs w:val="24"/>
              </w:rPr>
              <w:t>Nxënësi/ja:</w:t>
            </w:r>
          </w:p>
          <w:p w14:paraId="2F71AFF0"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shpjegon nëpërmjet detajeve sjelljen e dy personazheve;</w:t>
            </w:r>
          </w:p>
          <w:p w14:paraId="37774C93"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interpreton lidhjen ndërmjet titullit të tregimit dhe fundit të Çervjakovit;</w:t>
            </w:r>
          </w:p>
          <w:p w14:paraId="76C17AB1"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analizon gjuhën e tekstit.</w:t>
            </w:r>
          </w:p>
        </w:tc>
        <w:tc>
          <w:tcPr>
            <w:tcW w:w="4860" w:type="dxa"/>
            <w:gridSpan w:val="2"/>
            <w:shd w:val="clear" w:color="auto" w:fill="auto"/>
          </w:tcPr>
          <w:p w14:paraId="778CC997"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Fjalët kyçe:</w:t>
            </w:r>
            <w:r w:rsidRPr="000468B5">
              <w:rPr>
                <w:rFonts w:ascii="Times New Roman" w:hAnsi="Times New Roman" w:cs="Times New Roman"/>
                <w:sz w:val="24"/>
                <w:szCs w:val="24"/>
              </w:rPr>
              <w:t xml:space="preserve"> portier; teatër; teshtimë; falje; belbëzoi; shkëlqesi; respekt; vdiq</w:t>
            </w:r>
          </w:p>
          <w:p w14:paraId="6F1E9845" w14:textId="77777777" w:rsidR="00BC4514" w:rsidRPr="000468B5" w:rsidRDefault="00BC4514" w:rsidP="00E546AA">
            <w:pPr>
              <w:spacing w:after="0" w:line="240" w:lineRule="auto"/>
              <w:rPr>
                <w:rFonts w:ascii="Times New Roman" w:hAnsi="Times New Roman" w:cs="Times New Roman"/>
                <w:b/>
                <w:sz w:val="24"/>
                <w:szCs w:val="24"/>
              </w:rPr>
            </w:pPr>
          </w:p>
          <w:p w14:paraId="03C476FF" w14:textId="77777777" w:rsidR="00BC4514" w:rsidRPr="000468B5" w:rsidRDefault="00BC4514" w:rsidP="00E546AA">
            <w:pPr>
              <w:spacing w:after="0" w:line="240" w:lineRule="auto"/>
              <w:rPr>
                <w:rFonts w:ascii="Times New Roman" w:hAnsi="Times New Roman" w:cs="Times New Roman"/>
                <w:b/>
                <w:sz w:val="24"/>
                <w:szCs w:val="24"/>
              </w:rPr>
            </w:pPr>
          </w:p>
          <w:p w14:paraId="2315C5B8" w14:textId="77777777" w:rsidR="00BC4514" w:rsidRPr="000468B5" w:rsidRDefault="00BC4514" w:rsidP="00E546AA">
            <w:pPr>
              <w:spacing w:after="0" w:line="240" w:lineRule="auto"/>
              <w:rPr>
                <w:rFonts w:ascii="Times New Roman" w:hAnsi="Times New Roman" w:cs="Times New Roman"/>
                <w:b/>
                <w:sz w:val="24"/>
                <w:szCs w:val="24"/>
              </w:rPr>
            </w:pPr>
          </w:p>
        </w:tc>
      </w:tr>
      <w:tr w:rsidR="00BC4514" w:rsidRPr="000468B5" w14:paraId="2B6926EC" w14:textId="77777777" w:rsidTr="00E546AA">
        <w:tc>
          <w:tcPr>
            <w:tcW w:w="6120" w:type="dxa"/>
            <w:gridSpan w:val="2"/>
            <w:shd w:val="clear" w:color="auto" w:fill="auto"/>
          </w:tcPr>
          <w:p w14:paraId="0C81D825" w14:textId="77777777" w:rsidR="00BC4514" w:rsidRPr="000468B5" w:rsidRDefault="00BC4514" w:rsidP="00E546AA">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Burimet</w:t>
            </w:r>
            <w:r w:rsidRPr="00702244">
              <w:rPr>
                <w:rFonts w:ascii="Times New Roman" w:hAnsi="Times New Roman" w:cs="Times New Roman"/>
                <w:b/>
                <w:sz w:val="24"/>
                <w:szCs w:val="24"/>
              </w:rPr>
              <w:t>:</w:t>
            </w:r>
            <w:r w:rsidRPr="000468B5">
              <w:rPr>
                <w:rFonts w:ascii="Times New Roman" w:hAnsi="Times New Roman" w:cs="Times New Roman"/>
                <w:bCs/>
                <w:sz w:val="24"/>
                <w:szCs w:val="24"/>
              </w:rPr>
              <w:t xml:space="preserve"> teksti i nxënësit “Gjuha Shqipe 9”</w:t>
            </w:r>
          </w:p>
          <w:p w14:paraId="6C4DC5AD" w14:textId="77777777" w:rsidR="00BC4514" w:rsidRPr="000468B5" w:rsidRDefault="00BC4514" w:rsidP="00E546AA">
            <w:pPr>
              <w:spacing w:after="0" w:line="240" w:lineRule="auto"/>
              <w:rPr>
                <w:rFonts w:ascii="Times New Roman" w:hAnsi="Times New Roman" w:cs="Times New Roman"/>
                <w:b/>
                <w:sz w:val="24"/>
                <w:szCs w:val="24"/>
              </w:rPr>
            </w:pPr>
          </w:p>
        </w:tc>
        <w:tc>
          <w:tcPr>
            <w:tcW w:w="4860" w:type="dxa"/>
            <w:gridSpan w:val="2"/>
            <w:shd w:val="clear" w:color="auto" w:fill="auto"/>
          </w:tcPr>
          <w:p w14:paraId="7EA56D90"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Lidhja me fushat e tjera, ose me temat ndërkurrikulare: </w:t>
            </w:r>
            <w:r w:rsidRPr="000468B5">
              <w:rPr>
                <w:rFonts w:ascii="Times New Roman" w:hAnsi="Times New Roman" w:cs="Times New Roman"/>
                <w:sz w:val="24"/>
                <w:szCs w:val="24"/>
              </w:rPr>
              <w:t>Shoqëria dhe mjedisi</w:t>
            </w:r>
          </w:p>
        </w:tc>
      </w:tr>
      <w:tr w:rsidR="00BC4514" w:rsidRPr="000468B5" w14:paraId="334E3702" w14:textId="77777777" w:rsidTr="00E546AA">
        <w:tc>
          <w:tcPr>
            <w:tcW w:w="10980" w:type="dxa"/>
            <w:gridSpan w:val="4"/>
            <w:shd w:val="clear" w:color="auto" w:fill="auto"/>
          </w:tcPr>
          <w:p w14:paraId="7C06FE14"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Metodologjia dhe veprimtaritë e nxënësve: </w:t>
            </w:r>
            <w:r w:rsidRPr="000468B5">
              <w:rPr>
                <w:rFonts w:ascii="Times New Roman" w:hAnsi="Times New Roman" w:cs="Times New Roman"/>
                <w:sz w:val="24"/>
                <w:szCs w:val="24"/>
              </w:rPr>
              <w:t>Punë në grup; Diskutim; Punë individuale;</w:t>
            </w:r>
          </w:p>
        </w:tc>
      </w:tr>
      <w:tr w:rsidR="00BC4514" w:rsidRPr="000468B5" w14:paraId="557F2402" w14:textId="77777777" w:rsidTr="00E546AA">
        <w:trPr>
          <w:trHeight w:val="1340"/>
        </w:trPr>
        <w:tc>
          <w:tcPr>
            <w:tcW w:w="10980" w:type="dxa"/>
            <w:gridSpan w:val="4"/>
            <w:shd w:val="clear" w:color="auto" w:fill="auto"/>
          </w:tcPr>
          <w:p w14:paraId="5AA11760"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Organizimi i orës së mësimit:</w:t>
            </w:r>
          </w:p>
          <w:p w14:paraId="710A9AEF"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Lidhja e temës me njohuritë e mëparshme të nxënësit</w:t>
            </w:r>
            <w:r w:rsidRPr="000468B5">
              <w:rPr>
                <w:rFonts w:ascii="Times New Roman" w:hAnsi="Times New Roman" w:cs="Times New Roman"/>
                <w:sz w:val="24"/>
                <w:szCs w:val="24"/>
                <w:lang w:eastAsia="sq-AL"/>
              </w:rPr>
              <w:t>: Punë në grup</w:t>
            </w:r>
          </w:p>
          <w:p w14:paraId="3EE6B397"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Prezantohen 2 interpretime nga nxënësit të pjesës. Vlerësoj nxënësit për interpretimet.</w:t>
            </w:r>
          </w:p>
          <w:p w14:paraId="33848FEF" w14:textId="55935624"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lang w:eastAsia="sq-AL"/>
              </w:rPr>
              <w:t>Pasi nxënësit e kanë të</w:t>
            </w:r>
            <w:r>
              <w:rPr>
                <w:rFonts w:ascii="Times New Roman" w:hAnsi="Times New Roman" w:cs="Times New Roman"/>
                <w:sz w:val="24"/>
                <w:szCs w:val="24"/>
                <w:lang w:eastAsia="sq-AL"/>
              </w:rPr>
              <w:t xml:space="preserve"> </w:t>
            </w:r>
            <w:r w:rsidRPr="000468B5">
              <w:rPr>
                <w:rFonts w:ascii="Times New Roman" w:hAnsi="Times New Roman" w:cs="Times New Roman"/>
                <w:sz w:val="24"/>
                <w:szCs w:val="24"/>
                <w:lang w:eastAsia="sq-AL"/>
              </w:rPr>
              <w:t xml:space="preserve">njohur, ndahen në </w:t>
            </w:r>
            <w:r w:rsidRPr="000468B5">
              <w:rPr>
                <w:rFonts w:ascii="Times New Roman" w:hAnsi="Times New Roman" w:cs="Times New Roman"/>
                <w:sz w:val="24"/>
                <w:szCs w:val="24"/>
              </w:rPr>
              <w:t>katër grupe dhe punojnë ushtrimet 4, 5, 6 dhe 7. (Punë në grupe)</w:t>
            </w:r>
          </w:p>
          <w:p w14:paraId="7F9282C3"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u w:val="double"/>
              </w:rPr>
              <w:t xml:space="preserve">Grupi i parë: </w:t>
            </w:r>
            <w:r w:rsidRPr="000468B5">
              <w:rPr>
                <w:rFonts w:ascii="Times New Roman" w:hAnsi="Times New Roman" w:cs="Times New Roman"/>
                <w:b/>
                <w:sz w:val="24"/>
                <w:szCs w:val="24"/>
              </w:rPr>
              <w:t>4</w:t>
            </w:r>
            <w:r w:rsidRPr="000468B5">
              <w:rPr>
                <w:rFonts w:ascii="Times New Roman" w:hAnsi="Times New Roman" w:cs="Times New Roman"/>
                <w:sz w:val="24"/>
                <w:szCs w:val="24"/>
              </w:rPr>
              <w:t>. Gjeni në tekst fjalët, të cilat e shfajësojnë plotësisht Çervjakovin nga ajo që ndodhi.</w:t>
            </w:r>
          </w:p>
          <w:p w14:paraId="32AF62DC"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u w:val="double"/>
              </w:rPr>
              <w:t xml:space="preserve">Grupi i dytë: </w:t>
            </w:r>
            <w:r w:rsidRPr="000468B5">
              <w:rPr>
                <w:rFonts w:ascii="Times New Roman" w:hAnsi="Times New Roman" w:cs="Times New Roman"/>
                <w:b/>
                <w:sz w:val="24"/>
                <w:szCs w:val="24"/>
              </w:rPr>
              <w:t>5</w:t>
            </w:r>
            <w:r w:rsidRPr="000468B5">
              <w:rPr>
                <w:rFonts w:ascii="Times New Roman" w:hAnsi="Times New Roman" w:cs="Times New Roman"/>
                <w:sz w:val="24"/>
                <w:szCs w:val="24"/>
              </w:rPr>
              <w:t xml:space="preserve">. Gjeni në tekst fjalët që tregojnë: </w:t>
            </w:r>
          </w:p>
          <w:p w14:paraId="0D705AAE"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a. mirësjelljen e Çervjakovit; </w:t>
            </w:r>
          </w:p>
          <w:p w14:paraId="2A538700"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b. përulësinë e Çervjakovit; c. indiferencën e Brizalovit; d. pompozitetin e Brizalovit.!</w:t>
            </w:r>
          </w:p>
          <w:p w14:paraId="616ED0E8"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u w:val="double"/>
              </w:rPr>
              <w:t xml:space="preserve">Grupi i tretë </w:t>
            </w:r>
            <w:r w:rsidRPr="000468B5">
              <w:rPr>
                <w:rFonts w:ascii="Times New Roman" w:hAnsi="Times New Roman" w:cs="Times New Roman"/>
                <w:b/>
                <w:sz w:val="24"/>
                <w:szCs w:val="24"/>
              </w:rPr>
              <w:t>6</w:t>
            </w:r>
            <w:r w:rsidRPr="000468B5">
              <w:rPr>
                <w:rFonts w:ascii="Times New Roman" w:hAnsi="Times New Roman" w:cs="Times New Roman"/>
                <w:sz w:val="24"/>
                <w:szCs w:val="24"/>
              </w:rPr>
              <w:t xml:space="preserve">: Shpesh rrëfimtari e quan Brizalovin vetëm Shkëlqesia e Tij, pa nevojën e emrit. </w:t>
            </w:r>
          </w:p>
          <w:p w14:paraId="7351402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u w:val="double"/>
              </w:rPr>
              <w:t xml:space="preserve">Grupi i tretë </w:t>
            </w:r>
            <w:r w:rsidRPr="000468B5">
              <w:rPr>
                <w:rFonts w:ascii="Times New Roman" w:hAnsi="Times New Roman" w:cs="Times New Roman"/>
                <w:b/>
                <w:sz w:val="24"/>
                <w:szCs w:val="24"/>
              </w:rPr>
              <w:t>7</w:t>
            </w:r>
            <w:r w:rsidRPr="000468B5">
              <w:rPr>
                <w:rFonts w:ascii="Times New Roman" w:hAnsi="Times New Roman" w:cs="Times New Roman"/>
                <w:sz w:val="24"/>
                <w:szCs w:val="24"/>
              </w:rPr>
              <w:t>: Në ç’vetë kryhet rrëfimi në këtë tregim? Ç’raport mban rrëfimtari me ngjarjet që rrëfen</w:t>
            </w:r>
          </w:p>
          <w:p w14:paraId="0F17EDC5"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Nxënësit prezantojnë përgjigjet e ushtrimeve.</w:t>
            </w:r>
          </w:p>
          <w:p w14:paraId="240955F1"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Ndërtimi i njohurive të reja</w:t>
            </w:r>
            <w:r w:rsidRPr="000468B5">
              <w:rPr>
                <w:rFonts w:ascii="Times New Roman" w:hAnsi="Times New Roman" w:cs="Times New Roman"/>
                <w:sz w:val="24"/>
                <w:szCs w:val="24"/>
                <w:lang w:eastAsia="sq-AL"/>
              </w:rPr>
              <w:t>: Diskutim.</w:t>
            </w:r>
          </w:p>
          <w:p w14:paraId="1532BAF2"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Punohen në formë diskutimi, ushtrimet 8, 9, 11, 13 dhe 15.</w:t>
            </w:r>
          </w:p>
          <w:p w14:paraId="563A98D3"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8</w:t>
            </w: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 xml:space="preserve">Çfarë ndjenjash përjeton Çervjakovi kur sheh se kë ka spërkatur me teshtimën e tij. Çfarë e shkakton shqetësimin e tij? </w:t>
            </w:r>
            <w:r w:rsidRPr="000468B5">
              <w:rPr>
                <w:rFonts w:ascii="Times New Roman" w:hAnsi="Times New Roman" w:cs="Times New Roman"/>
                <w:b/>
                <w:sz w:val="24"/>
                <w:szCs w:val="24"/>
              </w:rPr>
              <w:t>9</w:t>
            </w:r>
            <w:r w:rsidRPr="000468B5">
              <w:rPr>
                <w:rFonts w:ascii="Times New Roman" w:hAnsi="Times New Roman" w:cs="Times New Roman"/>
                <w:sz w:val="24"/>
                <w:szCs w:val="24"/>
              </w:rPr>
              <w:t>. Vdekja e Çervjakovit është:</w:t>
            </w:r>
            <w:r>
              <w:rPr>
                <w:rFonts w:ascii="Times New Roman" w:hAnsi="Times New Roman" w:cs="Times New Roman"/>
                <w:sz w:val="24"/>
                <w:szCs w:val="24"/>
              </w:rPr>
              <w:t xml:space="preserve"> </w:t>
            </w:r>
          </w:p>
          <w:p w14:paraId="2105B85C"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11</w:t>
            </w:r>
            <w:r w:rsidRPr="000468B5">
              <w:rPr>
                <w:rFonts w:ascii="Times New Roman" w:hAnsi="Times New Roman" w:cs="Times New Roman"/>
                <w:sz w:val="24"/>
                <w:szCs w:val="24"/>
              </w:rPr>
              <w:t xml:space="preserve">. Analizoni gjuhën e Çervjakovit kur i drejtohet Brizalovit. Si janë të ndërtuara fjalitë me të cilat i kërkon vazhdimisht falje? </w:t>
            </w:r>
            <w:r w:rsidRPr="000468B5">
              <w:rPr>
                <w:rFonts w:ascii="Times New Roman" w:hAnsi="Times New Roman" w:cs="Times New Roman"/>
                <w:b/>
                <w:sz w:val="24"/>
                <w:szCs w:val="24"/>
              </w:rPr>
              <w:t>13</w:t>
            </w:r>
            <w:r w:rsidRPr="000468B5">
              <w:rPr>
                <w:rFonts w:ascii="Times New Roman" w:hAnsi="Times New Roman" w:cs="Times New Roman"/>
                <w:sz w:val="24"/>
                <w:szCs w:val="24"/>
              </w:rPr>
              <w:t>. Çehovi njihet si një autor që e përdor shpesh komizmin për të kritikuar qëndrime apo dukuri të ndryshme. A ju bën të qeshni ky lloj komizmi? Pse?</w:t>
            </w:r>
            <w:r>
              <w:rPr>
                <w:rFonts w:ascii="Times New Roman" w:hAnsi="Times New Roman" w:cs="Times New Roman"/>
                <w:sz w:val="24"/>
                <w:szCs w:val="24"/>
              </w:rPr>
              <w:t xml:space="preserve"> </w:t>
            </w:r>
          </w:p>
          <w:p w14:paraId="737E75D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15</w:t>
            </w: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Heroi i tregimit është mishërim i njeriut që është gati t’i nënshtrohet gjithkujt që gëzon një pozitë shoqërore më të lartë. Nëpërmjet tij shfaqet drama e njeriut të pasigurt në vetvete. Diskutoni rreth saj.</w:t>
            </w:r>
          </w:p>
          <w:p w14:paraId="557C9452" w14:textId="77777777" w:rsidR="00BC4514" w:rsidRPr="000468B5" w:rsidRDefault="00BC4514"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Prezantimi dhe demonstrimi i rezultateve të arritura: </w:t>
            </w:r>
            <w:r w:rsidRPr="000468B5">
              <w:rPr>
                <w:rFonts w:ascii="Times New Roman" w:hAnsi="Times New Roman" w:cs="Times New Roman"/>
                <w:bCs/>
                <w:i/>
                <w:iCs/>
                <w:sz w:val="24"/>
                <w:szCs w:val="24"/>
                <w:lang w:eastAsia="sq-AL"/>
              </w:rPr>
              <w:t>P</w:t>
            </w:r>
            <w:r w:rsidRPr="000468B5">
              <w:rPr>
                <w:rFonts w:ascii="Times New Roman" w:hAnsi="Times New Roman" w:cs="Times New Roman"/>
                <w:i/>
                <w:iCs/>
                <w:sz w:val="24"/>
                <w:szCs w:val="24"/>
                <w:lang w:eastAsia="sq-AL"/>
              </w:rPr>
              <w:t>unë individuale.</w:t>
            </w:r>
            <w:r w:rsidRPr="000468B5">
              <w:rPr>
                <w:rFonts w:ascii="Times New Roman" w:hAnsi="Times New Roman" w:cs="Times New Roman"/>
                <w:sz w:val="24"/>
                <w:szCs w:val="24"/>
                <w:lang w:eastAsia="sq-AL"/>
              </w:rPr>
              <w:t xml:space="preserve"> </w:t>
            </w:r>
          </w:p>
          <w:p w14:paraId="27530381" w14:textId="77777777" w:rsidR="00BC4514" w:rsidRPr="000468B5" w:rsidRDefault="00BC4514" w:rsidP="00E546AA">
            <w:pPr>
              <w:spacing w:after="0" w:line="240" w:lineRule="auto"/>
              <w:rPr>
                <w:rFonts w:ascii="Times New Roman" w:hAnsi="Times New Roman" w:cs="Times New Roman"/>
                <w:b/>
                <w:sz w:val="24"/>
                <w:szCs w:val="24"/>
                <w:lang w:eastAsia="sq-AL"/>
              </w:rPr>
            </w:pPr>
            <w:r w:rsidRPr="000468B5">
              <w:rPr>
                <w:rFonts w:ascii="Times New Roman" w:hAnsi="Times New Roman" w:cs="Times New Roman"/>
                <w:sz w:val="24"/>
                <w:szCs w:val="24"/>
                <w:lang w:eastAsia="sq-AL"/>
              </w:rPr>
              <w:t>Punohen në mënyrë individulale ushtrimet 10, 12 dhe 14.</w:t>
            </w:r>
          </w:p>
          <w:p w14:paraId="36BA2D0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10</w:t>
            </w:r>
            <w:r w:rsidRPr="000468B5">
              <w:rPr>
                <w:rFonts w:ascii="Times New Roman" w:hAnsi="Times New Roman" w:cs="Times New Roman"/>
                <w:sz w:val="24"/>
                <w:szCs w:val="24"/>
              </w:rPr>
              <w:t xml:space="preserve">. Gjeni në këtë tekst elementet që janë karakteristike për tregimin si lloj letrar. </w:t>
            </w:r>
          </w:p>
          <w:p w14:paraId="1F5F269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Një personazh kryesor</w:t>
            </w:r>
            <w:r w:rsidRPr="000468B5">
              <w:rPr>
                <w:rFonts w:ascii="Times New Roman" w:hAnsi="Times New Roman" w:cs="Times New Roman"/>
                <w:sz w:val="24"/>
                <w:szCs w:val="24"/>
              </w:rPr>
              <w:t xml:space="preserve"> (Çervjakovi)</w:t>
            </w:r>
            <w:r w:rsidRPr="000468B5">
              <w:rPr>
                <w:rFonts w:ascii="Times New Roman" w:hAnsi="Times New Roman" w:cs="Times New Roman"/>
                <w:b/>
                <w:sz w:val="24"/>
                <w:szCs w:val="24"/>
              </w:rPr>
              <w:t>Përshkrim i shkurtër i personazhit</w:t>
            </w:r>
            <w:r w:rsidRPr="000468B5">
              <w:rPr>
                <w:rFonts w:ascii="Times New Roman" w:hAnsi="Times New Roman" w:cs="Times New Roman"/>
                <w:sz w:val="24"/>
                <w:szCs w:val="24"/>
              </w:rPr>
              <w:t xml:space="preserve"> (...një portier jo më pak i mrekullueshëm)</w:t>
            </w:r>
          </w:p>
          <w:p w14:paraId="2059152D"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Pasqyrohen anë të rëndësishme të realitetit</w:t>
            </w:r>
            <w:r w:rsidRPr="000468B5">
              <w:rPr>
                <w:rFonts w:ascii="Times New Roman" w:hAnsi="Times New Roman" w:cs="Times New Roman"/>
                <w:sz w:val="24"/>
                <w:szCs w:val="24"/>
              </w:rPr>
              <w:t xml:space="preserve"> (i dobëti përulet para të pushtetshmit) </w:t>
            </w:r>
            <w:r w:rsidRPr="000468B5">
              <w:rPr>
                <w:rFonts w:ascii="Times New Roman" w:hAnsi="Times New Roman" w:cs="Times New Roman"/>
                <w:b/>
                <w:sz w:val="24"/>
                <w:szCs w:val="24"/>
              </w:rPr>
              <w:t>ngjarjet zhvillohen brenda një kohe të shkurtër</w:t>
            </w:r>
            <w:r w:rsidRPr="000468B5">
              <w:rPr>
                <w:rFonts w:ascii="Times New Roman" w:hAnsi="Times New Roman" w:cs="Times New Roman"/>
                <w:sz w:val="24"/>
                <w:szCs w:val="24"/>
              </w:rPr>
              <w:t xml:space="preserve"> (një mbrëmje... ditën tjetër... ditën tjetër)</w:t>
            </w:r>
          </w:p>
          <w:p w14:paraId="148E2569"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12</w:t>
            </w: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 xml:space="preserve">Dalloni në tekst monologët nga dialogët. </w:t>
            </w:r>
          </w:p>
          <w:p w14:paraId="2C3DDA41"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Nxënësit japin shembuj konkret nga teksti.</w:t>
            </w:r>
          </w:p>
          <w:p w14:paraId="5BEAB06D" w14:textId="42FA43E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14</w:t>
            </w:r>
            <w:r w:rsidRPr="000468B5">
              <w:rPr>
                <w:rFonts w:ascii="Times New Roman" w:hAnsi="Times New Roman" w:cs="Times New Roman"/>
                <w:sz w:val="24"/>
                <w:szCs w:val="24"/>
              </w:rPr>
              <w:t>. Gjeni fjalët onomatopeike në tekst: apshi hi hi; murmuriti; i pëshpëritur</w:t>
            </w:r>
            <w:r w:rsidRPr="000468B5">
              <w:rPr>
                <w:rFonts w:ascii="Times New Roman" w:hAnsi="Times New Roman" w:cs="Times New Roman"/>
                <w:noProof/>
                <w:sz w:val="24"/>
                <w:szCs w:val="24"/>
              </w:rPr>
              <mc:AlternateContent>
                <mc:Choice Requires="wps">
                  <w:drawing>
                    <wp:anchor distT="0" distB="0" distL="114300" distR="114300" simplePos="0" relativeHeight="251867136" behindDoc="0" locked="0" layoutInCell="1" allowOverlap="1" wp14:anchorId="30F3558E" wp14:editId="3512CD5A">
                      <wp:simplePos x="0" y="0"/>
                      <wp:positionH relativeFrom="column">
                        <wp:posOffset>-1499870</wp:posOffset>
                      </wp:positionH>
                      <wp:positionV relativeFrom="paragraph">
                        <wp:posOffset>8890</wp:posOffset>
                      </wp:positionV>
                      <wp:extent cx="852805" cy="733425"/>
                      <wp:effectExtent l="0" t="0" r="42545" b="28575"/>
                      <wp:wrapNone/>
                      <wp:docPr id="959" name="Freeform 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1582D" id="Freeform 959" o:spid="_x0000_s1026" style="position:absolute;margin-left:-118.1pt;margin-top:.7pt;width:67.15pt;height:57.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BaAU1R8gMAAFM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65088" behindDoc="0" locked="0" layoutInCell="1" allowOverlap="1" wp14:anchorId="067FE98D" wp14:editId="742F7474">
                      <wp:simplePos x="0" y="0"/>
                      <wp:positionH relativeFrom="column">
                        <wp:posOffset>-1816735</wp:posOffset>
                      </wp:positionH>
                      <wp:positionV relativeFrom="paragraph">
                        <wp:posOffset>8890</wp:posOffset>
                      </wp:positionV>
                      <wp:extent cx="485775" cy="782320"/>
                      <wp:effectExtent l="19050" t="19050" r="47625" b="55880"/>
                      <wp:wrapNone/>
                      <wp:docPr id="836" name="Up Arrow 8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E65B5" id="Up Arrow 836" o:spid="_x0000_s1026" type="#_x0000_t68" style="position:absolute;margin-left:-143.05pt;margin-top:.7pt;width:38.25pt;height:61.6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6fdDij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cs="Times New Roman"/>
                <w:noProof/>
                <w:sz w:val="24"/>
                <w:szCs w:val="24"/>
              </w:rPr>
              <mc:AlternateContent>
                <mc:Choice Requires="wps">
                  <w:drawing>
                    <wp:anchor distT="0" distB="0" distL="114297" distR="114297" simplePos="0" relativeHeight="251863040" behindDoc="0" locked="0" layoutInCell="1" allowOverlap="1" wp14:anchorId="2E838105" wp14:editId="587C5285">
                      <wp:simplePos x="0" y="0"/>
                      <wp:positionH relativeFrom="column">
                        <wp:posOffset>-767716</wp:posOffset>
                      </wp:positionH>
                      <wp:positionV relativeFrom="paragraph">
                        <wp:posOffset>207645</wp:posOffset>
                      </wp:positionV>
                      <wp:extent cx="0" cy="543560"/>
                      <wp:effectExtent l="76200" t="38100" r="57150" b="27940"/>
                      <wp:wrapNone/>
                      <wp:docPr id="834"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BD8D3" id="Straight Arrow Connector 834" o:spid="_x0000_s1026" type="#_x0000_t32" style="position:absolute;margin-left:-60.45pt;margin-top:16.35pt;width:0;height:42.8pt;flip:y;z-index:2518630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GnvSh+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68160" behindDoc="0" locked="0" layoutInCell="1" allowOverlap="1" wp14:anchorId="4D80A5C1" wp14:editId="5B63CA6F">
                      <wp:simplePos x="0" y="0"/>
                      <wp:positionH relativeFrom="column">
                        <wp:posOffset>-1069975</wp:posOffset>
                      </wp:positionH>
                      <wp:positionV relativeFrom="paragraph">
                        <wp:posOffset>23495</wp:posOffset>
                      </wp:positionV>
                      <wp:extent cx="379730" cy="548640"/>
                      <wp:effectExtent l="0" t="0" r="20320" b="22860"/>
                      <wp:wrapNone/>
                      <wp:docPr id="833" name="Rectangle 8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49304" id="Rectangle 833" o:spid="_x0000_s1026" style="position:absolute;margin-left:-84.25pt;margin-top:1.85pt;width:29.9pt;height:43.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F96YloiAgAAPwQAAA4AAAAAAAAAAAAAAAAALgIAAGRycy9lMm9Eb2Mu&#10;eG1sUEsBAi0AFAAGAAgAAAAhACMYVtDgAAAACgEAAA8AAAAAAAAAAAAAAAAAfAQAAGRycy9kb3du&#10;cmV2LnhtbFBLBQYAAAAABAAEAPMAAACJBQAAAAA=&#10;"/>
                  </w:pict>
                </mc:Fallback>
              </mc:AlternateContent>
            </w:r>
            <w:r w:rsidRPr="000468B5">
              <w:rPr>
                <w:rFonts w:ascii="Times New Roman" w:hAnsi="Times New Roman" w:cs="Times New Roman"/>
                <w:sz w:val="24"/>
                <w:szCs w:val="24"/>
              </w:rPr>
              <w:t>. Dëgjoj dhe vlerësoj përgjigjet e nxënësve.</w:t>
            </w:r>
          </w:p>
        </w:tc>
      </w:tr>
      <w:tr w:rsidR="00BC4514" w:rsidRPr="000468B5" w14:paraId="6DA040FC" w14:textId="77777777" w:rsidTr="00E546AA">
        <w:tc>
          <w:tcPr>
            <w:tcW w:w="10980" w:type="dxa"/>
            <w:gridSpan w:val="4"/>
            <w:shd w:val="clear" w:color="auto" w:fill="auto"/>
          </w:tcPr>
          <w:p w14:paraId="09953579"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 i nxënësve, sipas nivelit të arritjeve</w:t>
            </w:r>
          </w:p>
          <w:p w14:paraId="3C312724"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dallon 1-2</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detaje që shpjegojnë sjelljen e personazheve; jep 1 tipar gjuhësor të pjesës.</w:t>
            </w:r>
          </w:p>
          <w:p w14:paraId="44B77528" w14:textId="77777777" w:rsidR="00BC4514" w:rsidRPr="000468B5" w:rsidRDefault="00BC4514" w:rsidP="00E546AA">
            <w:pPr>
              <w:shd w:val="clear" w:color="auto" w:fill="FFFFFF" w:themeFill="background1"/>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0468B5">
              <w:rPr>
                <w:rFonts w:ascii="Times New Roman" w:eastAsia="MS Mincho" w:hAnsi="Times New Roman" w:cs="Times New Roman"/>
                <w:sz w:val="24"/>
                <w:szCs w:val="24"/>
              </w:rPr>
              <w:t xml:space="preserve"> interpreton gjendjen shpirtërore të personazhit kryesor;zbërthen kuptimin e fjalëve të personazheve;</w:t>
            </w:r>
          </w:p>
          <w:p w14:paraId="4D165AA5" w14:textId="77777777" w:rsidR="00BC4514" w:rsidRPr="000468B5" w:rsidRDefault="00BC4514" w:rsidP="00E546AA">
            <w:pPr>
              <w:spacing w:after="0" w:line="240" w:lineRule="auto"/>
              <w:rPr>
                <w:rFonts w:ascii="Times New Roman" w:hAnsi="Times New Roman" w:cs="Times New Roman"/>
                <w:b/>
                <w:sz w:val="24"/>
                <w:szCs w:val="24"/>
              </w:rPr>
            </w:pPr>
            <w:r w:rsidRPr="000468B5">
              <w:rPr>
                <w:rFonts w:ascii="Times New Roman" w:eastAsia="MS Mincho" w:hAnsi="Times New Roman" w:cs="Times New Roman"/>
                <w:b/>
                <w:sz w:val="24"/>
                <w:szCs w:val="24"/>
              </w:rPr>
              <w:t>Niveli 4:</w:t>
            </w:r>
            <w:r w:rsidRPr="000468B5">
              <w:rPr>
                <w:rFonts w:ascii="Times New Roman" w:eastAsia="MS Mincho" w:hAnsi="Times New Roman" w:cs="Times New Roman"/>
                <w:sz w:val="24"/>
                <w:szCs w:val="24"/>
              </w:rPr>
              <w:t xml:space="preserve"> reflekton rreth personazheve,cilësive të tyre;interpreton gjuhën e tekstit;analizon mesazhet që përcjell ky fragment; sjell argumente për të shpjeguar sjelljen e personazheve.</w:t>
            </w:r>
          </w:p>
        </w:tc>
      </w:tr>
      <w:tr w:rsidR="00BC4514" w:rsidRPr="000468B5" w14:paraId="22CD860E" w14:textId="77777777" w:rsidTr="00E546AA">
        <w:trPr>
          <w:trHeight w:val="341"/>
        </w:trPr>
        <w:tc>
          <w:tcPr>
            <w:tcW w:w="10980" w:type="dxa"/>
            <w:gridSpan w:val="4"/>
            <w:shd w:val="clear" w:color="auto" w:fill="auto"/>
          </w:tcPr>
          <w:p w14:paraId="37E9E39B" w14:textId="77777777" w:rsidR="00BC4514" w:rsidRPr="000468B5" w:rsidRDefault="00BC4514"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Detyrat dhe puna e pavarur: Ushtrimi 16</w:t>
            </w:r>
            <w:r w:rsidRPr="000468B5">
              <w:rPr>
                <w:rFonts w:ascii="Times New Roman" w:hAnsi="Times New Roman" w:cs="Times New Roman"/>
                <w:sz w:val="24"/>
                <w:szCs w:val="24"/>
              </w:rPr>
              <w:t xml:space="preserve">. Çfarë ndjenjash përjetoni ndaj Çervjakovit? Jepni shpjegimin për zgjedhjen ose jo, të secilës alternativë. </w:t>
            </w:r>
          </w:p>
        </w:tc>
      </w:tr>
    </w:tbl>
    <w:p w14:paraId="0349B8E3" w14:textId="687F1B6D" w:rsidR="00BC4514" w:rsidRDefault="00BC4514" w:rsidP="00A94081">
      <w:pPr>
        <w:spacing w:after="0" w:line="240" w:lineRule="auto"/>
        <w:rPr>
          <w:rFonts w:ascii="Times New Roman" w:hAnsi="Times New Roman" w:cs="Times New Roman"/>
          <w:sz w:val="24"/>
          <w:szCs w:val="24"/>
        </w:rPr>
      </w:pPr>
    </w:p>
    <w:p w14:paraId="6F4C174F" w14:textId="5527356C" w:rsidR="00BC4514" w:rsidRDefault="00BC4514" w:rsidP="00A94081">
      <w:pPr>
        <w:spacing w:after="0" w:line="240" w:lineRule="auto"/>
        <w:rPr>
          <w:rFonts w:ascii="Times New Roman" w:hAnsi="Times New Roman" w:cs="Times New Roman"/>
          <w:sz w:val="24"/>
          <w:szCs w:val="24"/>
        </w:rPr>
      </w:pPr>
    </w:p>
    <w:p w14:paraId="5C3956A9" w14:textId="1EBE76DA" w:rsidR="00BC4514" w:rsidRDefault="00BC4514" w:rsidP="00A94081">
      <w:pPr>
        <w:spacing w:after="0" w:line="240" w:lineRule="auto"/>
        <w:rPr>
          <w:rFonts w:ascii="Times New Roman" w:hAnsi="Times New Roman" w:cs="Times New Roman"/>
          <w:sz w:val="24"/>
          <w:szCs w:val="24"/>
        </w:rPr>
      </w:pPr>
    </w:p>
    <w:p w14:paraId="0BE23A6D" w14:textId="00E8280A" w:rsidR="00BC4514" w:rsidRDefault="00BC4514" w:rsidP="00A94081">
      <w:pPr>
        <w:spacing w:after="0" w:line="240" w:lineRule="auto"/>
        <w:rPr>
          <w:rFonts w:ascii="Times New Roman" w:hAnsi="Times New Roman" w:cs="Times New Roman"/>
          <w:sz w:val="24"/>
          <w:szCs w:val="24"/>
        </w:rPr>
      </w:pPr>
    </w:p>
    <w:p w14:paraId="6554C333" w14:textId="7FD164E0" w:rsidR="00BC4514" w:rsidRDefault="00BC4514" w:rsidP="00A94081">
      <w:pPr>
        <w:spacing w:after="0" w:line="240" w:lineRule="auto"/>
        <w:rPr>
          <w:rFonts w:ascii="Times New Roman" w:hAnsi="Times New Roman" w:cs="Times New Roman"/>
          <w:sz w:val="24"/>
          <w:szCs w:val="24"/>
        </w:rPr>
      </w:pPr>
    </w:p>
    <w:p w14:paraId="1F17D984" w14:textId="71006568" w:rsidR="00BC4514" w:rsidRDefault="00BC4514" w:rsidP="00A94081">
      <w:pPr>
        <w:spacing w:after="0" w:line="240" w:lineRule="auto"/>
        <w:rPr>
          <w:rFonts w:ascii="Times New Roman" w:hAnsi="Times New Roman" w:cs="Times New Roman"/>
          <w:sz w:val="24"/>
          <w:szCs w:val="24"/>
        </w:rPr>
      </w:pPr>
    </w:p>
    <w:p w14:paraId="373F396C" w14:textId="0F8ABAC8" w:rsidR="00BC4514" w:rsidRDefault="00BC4514" w:rsidP="00A94081">
      <w:pPr>
        <w:spacing w:after="0" w:line="240" w:lineRule="auto"/>
        <w:rPr>
          <w:rFonts w:ascii="Times New Roman" w:hAnsi="Times New Roman" w:cs="Times New Roman"/>
          <w:sz w:val="24"/>
          <w:szCs w:val="24"/>
        </w:rPr>
      </w:pPr>
    </w:p>
    <w:p w14:paraId="582C3643" w14:textId="332A9D9B" w:rsidR="00BC4514" w:rsidRDefault="00BC4514" w:rsidP="00A94081">
      <w:pPr>
        <w:spacing w:after="0" w:line="240" w:lineRule="auto"/>
        <w:rPr>
          <w:rFonts w:ascii="Times New Roman" w:hAnsi="Times New Roman" w:cs="Times New Roman"/>
          <w:sz w:val="24"/>
          <w:szCs w:val="24"/>
        </w:rPr>
      </w:pPr>
    </w:p>
    <w:p w14:paraId="04ED010E" w14:textId="134E1CFA" w:rsidR="00BC4514" w:rsidRDefault="00BC4514" w:rsidP="00A94081">
      <w:pPr>
        <w:spacing w:after="0" w:line="240" w:lineRule="auto"/>
        <w:rPr>
          <w:rFonts w:ascii="Times New Roman" w:hAnsi="Times New Roman" w:cs="Times New Roman"/>
          <w:sz w:val="24"/>
          <w:szCs w:val="24"/>
        </w:rPr>
      </w:pPr>
    </w:p>
    <w:p w14:paraId="70CB5018" w14:textId="77777777" w:rsidR="00BC4514" w:rsidRPr="000468B5" w:rsidRDefault="00BC4514" w:rsidP="00BC4514">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tbl>
      <w:tblPr>
        <w:tblW w:w="1107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3420"/>
      </w:tblGrid>
      <w:tr w:rsidR="00BC4514" w:rsidRPr="000468B5" w14:paraId="15C4C38E" w14:textId="77777777" w:rsidTr="00BC4514">
        <w:tc>
          <w:tcPr>
            <w:tcW w:w="3510" w:type="dxa"/>
            <w:shd w:val="clear" w:color="auto" w:fill="auto"/>
          </w:tcPr>
          <w:p w14:paraId="42CCA70C" w14:textId="77777777" w:rsidR="00BC4514" w:rsidRPr="000468B5" w:rsidRDefault="00BC4514"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40315ACA" w14:textId="77777777" w:rsidR="00BC4514" w:rsidRPr="000468B5" w:rsidRDefault="00BC4514"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1530" w:type="dxa"/>
            <w:shd w:val="clear" w:color="auto" w:fill="auto"/>
          </w:tcPr>
          <w:p w14:paraId="4074D2A5" w14:textId="77777777" w:rsidR="00BC4514" w:rsidRPr="000468B5" w:rsidRDefault="00BC4514"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3420" w:type="dxa"/>
            <w:shd w:val="clear" w:color="auto" w:fill="auto"/>
          </w:tcPr>
          <w:p w14:paraId="5CC1E6EC" w14:textId="77777777" w:rsidR="00BC4514" w:rsidRPr="000468B5" w:rsidRDefault="00BC4514"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BC4514" w:rsidRPr="000468B5" w14:paraId="226109C0" w14:textId="77777777" w:rsidTr="00E546AA">
        <w:trPr>
          <w:trHeight w:val="953"/>
        </w:trPr>
        <w:tc>
          <w:tcPr>
            <w:tcW w:w="6120" w:type="dxa"/>
            <w:gridSpan w:val="2"/>
            <w:shd w:val="clear" w:color="auto" w:fill="auto"/>
          </w:tcPr>
          <w:p w14:paraId="388ECD91"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Foljet njëvetore dhe foljet pavetore Foljet e parregullta</w:t>
            </w:r>
          </w:p>
          <w:p w14:paraId="5971093E"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Kompetenca</w:t>
            </w:r>
            <w:r w:rsidRPr="00702244">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Përdorimi i drejtë i gjuhës - Morfologji</w:t>
            </w:r>
          </w:p>
        </w:tc>
        <w:tc>
          <w:tcPr>
            <w:tcW w:w="4950" w:type="dxa"/>
            <w:gridSpan w:val="2"/>
            <w:shd w:val="clear" w:color="auto" w:fill="auto"/>
          </w:tcPr>
          <w:p w14:paraId="607C79FF" w14:textId="77777777" w:rsidR="00BC4514" w:rsidRPr="000468B5" w:rsidRDefault="00BC4514"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Përdorimi i foljes në fjali</w:t>
            </w:r>
          </w:p>
        </w:tc>
      </w:tr>
      <w:tr w:rsidR="00BC4514" w:rsidRPr="000468B5" w14:paraId="2E83DF97" w14:textId="77777777" w:rsidTr="00E546AA">
        <w:tc>
          <w:tcPr>
            <w:tcW w:w="6120" w:type="dxa"/>
            <w:gridSpan w:val="2"/>
            <w:shd w:val="clear" w:color="auto" w:fill="auto"/>
          </w:tcPr>
          <w:p w14:paraId="7FBFC39E" w14:textId="77777777" w:rsidR="00BC4514" w:rsidRPr="00702244" w:rsidRDefault="00BC4514" w:rsidP="00E546AA">
            <w:pPr>
              <w:spacing w:after="0" w:line="240" w:lineRule="auto"/>
              <w:rPr>
                <w:rFonts w:ascii="Times New Roman" w:eastAsia="Calibri" w:hAnsi="Times New Roman" w:cs="Times New Roman"/>
                <w:b/>
                <w:i/>
                <w:iCs/>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702244">
              <w:rPr>
                <w:rFonts w:ascii="Times New Roman" w:eastAsia="Calibri" w:hAnsi="Times New Roman" w:cs="Times New Roman"/>
                <w:b/>
                <w:i/>
                <w:iCs/>
                <w:sz w:val="24"/>
                <w:szCs w:val="24"/>
              </w:rPr>
              <w:t>Nxënësi/ja:</w:t>
            </w:r>
          </w:p>
          <w:p w14:paraId="7AC07F6D"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foljet që përdoren në kuptim të plotë, si ndihmëse dhe gjysmëndihmëse;</w:t>
            </w:r>
          </w:p>
          <w:p w14:paraId="45E582B1" w14:textId="77777777" w:rsidR="00BC4514" w:rsidRPr="000468B5" w:rsidRDefault="00BC4514" w:rsidP="00E546AA">
            <w:pPr>
              <w:spacing w:after="0" w:line="240" w:lineRule="auto"/>
              <w:rPr>
                <w:rFonts w:ascii="Times New Roman" w:eastAsia="Calibri" w:hAnsi="Times New Roman" w:cs="Times New Roman"/>
                <w:bCs/>
                <w:sz w:val="24"/>
                <w:szCs w:val="24"/>
              </w:rPr>
            </w:pPr>
            <w:r w:rsidRPr="00702244">
              <w:rPr>
                <w:rFonts w:ascii="Times New Roman" w:eastAsia="Calibri" w:hAnsi="Times New Roman" w:cs="Times New Roman"/>
                <w:sz w:val="24"/>
                <w:szCs w:val="24"/>
              </w:rPr>
              <w:t>-</w:t>
            </w:r>
            <w:r w:rsidRPr="000468B5">
              <w:rPr>
                <w:rFonts w:ascii="Times New Roman" w:eastAsia="Calibri" w:hAnsi="Times New Roman" w:cs="Times New Roman"/>
                <w:b/>
                <w:bCs/>
                <w:sz w:val="24"/>
                <w:szCs w:val="24"/>
              </w:rPr>
              <w:t xml:space="preserve"> </w:t>
            </w:r>
            <w:r w:rsidRPr="000468B5">
              <w:rPr>
                <w:rFonts w:ascii="Times New Roman" w:eastAsia="Calibri" w:hAnsi="Times New Roman" w:cs="Times New Roman"/>
                <w:bCs/>
                <w:sz w:val="24"/>
                <w:szCs w:val="24"/>
              </w:rPr>
              <w:t>dallon dhe përdor saktë në fjali foljet njëvetore dhe foljet pavetore;</w:t>
            </w:r>
          </w:p>
          <w:p w14:paraId="10D39127"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foljet vetore, njëvetore, pavetore;</w:t>
            </w:r>
          </w:p>
          <w:p w14:paraId="1F743845"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përdor saktë në fjali foljet njëvetore dhe pavetore;</w:t>
            </w:r>
          </w:p>
          <w:p w14:paraId="489F8442" w14:textId="77777777" w:rsidR="00BC4514" w:rsidRPr="000468B5" w:rsidRDefault="00BC4514" w:rsidP="00E546AA">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d</w:t>
            </w:r>
            <w:r w:rsidRPr="000468B5">
              <w:rPr>
                <w:rFonts w:ascii="Times New Roman" w:eastAsia="Calibri" w:hAnsi="Times New Roman" w:cs="Times New Roman"/>
                <w:bCs/>
                <w:sz w:val="24"/>
                <w:szCs w:val="24"/>
              </w:rPr>
              <w:t>allon foljt e parregullta dhe shpjegon pse quhen të tilla;</w:t>
            </w:r>
          </w:p>
          <w:p w14:paraId="2AA1C5F9"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ndërton fjali duke përdorur folje njëvetore dhe pavetore.</w:t>
            </w:r>
          </w:p>
        </w:tc>
        <w:tc>
          <w:tcPr>
            <w:tcW w:w="4950" w:type="dxa"/>
            <w:gridSpan w:val="2"/>
            <w:shd w:val="clear" w:color="auto" w:fill="auto"/>
          </w:tcPr>
          <w:p w14:paraId="1B34ADD0" w14:textId="77777777" w:rsidR="00BC4514" w:rsidRPr="000468B5" w:rsidRDefault="00BC4514" w:rsidP="00E546AA">
            <w:pPr>
              <w:spacing w:after="0" w:line="240" w:lineRule="auto"/>
              <w:rPr>
                <w:rFonts w:ascii="Times New Roman" w:eastAsia="Calibri" w:hAnsi="Times New Roman" w:cs="Times New Roman"/>
                <w:b/>
                <w:sz w:val="24"/>
                <w:szCs w:val="24"/>
              </w:rPr>
            </w:pPr>
          </w:p>
          <w:p w14:paraId="4EFCBB8F"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folje, me kuptim të plotë, ndihmëse, gjysmëndihmëse, kategoritë gramatikore, vetore, njëvetore, pavetore,</w:t>
            </w:r>
          </w:p>
          <w:p w14:paraId="50B4433A" w14:textId="77777777" w:rsidR="00BC4514" w:rsidRPr="000468B5" w:rsidRDefault="00BC4514" w:rsidP="00E546AA">
            <w:pPr>
              <w:tabs>
                <w:tab w:val="left" w:pos="2235"/>
              </w:tabs>
              <w:spacing w:after="0" w:line="240" w:lineRule="auto"/>
              <w:rPr>
                <w:rFonts w:ascii="Times New Roman" w:eastAsia="Calibri" w:hAnsi="Times New Roman" w:cs="Times New Roman"/>
                <w:b/>
                <w:sz w:val="24"/>
                <w:szCs w:val="24"/>
              </w:rPr>
            </w:pPr>
          </w:p>
        </w:tc>
      </w:tr>
      <w:tr w:rsidR="00BC4514" w:rsidRPr="000468B5" w14:paraId="000BF6DF" w14:textId="77777777" w:rsidTr="00E546AA">
        <w:tc>
          <w:tcPr>
            <w:tcW w:w="6120" w:type="dxa"/>
            <w:gridSpan w:val="2"/>
            <w:shd w:val="clear" w:color="auto" w:fill="auto"/>
          </w:tcPr>
          <w:p w14:paraId="14255D54" w14:textId="77777777" w:rsidR="00BC4514" w:rsidRPr="000468B5" w:rsidRDefault="00BC4514"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702244">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Gramatika 1, tekste të ndryshme, tabela e zgjedhimit të foljeve.</w:t>
            </w:r>
          </w:p>
        </w:tc>
        <w:tc>
          <w:tcPr>
            <w:tcW w:w="4950" w:type="dxa"/>
            <w:gridSpan w:val="2"/>
            <w:shd w:val="clear" w:color="auto" w:fill="auto"/>
          </w:tcPr>
          <w:p w14:paraId="787A1F34" w14:textId="77777777" w:rsidR="00BC4514" w:rsidRPr="000468B5" w:rsidRDefault="00BC4514" w:rsidP="00E546AA">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bCs/>
                <w:sz w:val="24"/>
                <w:szCs w:val="24"/>
              </w:rPr>
              <w:t>Shoqëria dhe mjedisi</w:t>
            </w:r>
          </w:p>
        </w:tc>
      </w:tr>
      <w:tr w:rsidR="00BC4514" w:rsidRPr="000468B5" w14:paraId="3859FB7C" w14:textId="77777777" w:rsidTr="00E546AA">
        <w:tc>
          <w:tcPr>
            <w:tcW w:w="11070" w:type="dxa"/>
            <w:gridSpan w:val="4"/>
            <w:shd w:val="clear" w:color="auto" w:fill="auto"/>
          </w:tcPr>
          <w:p w14:paraId="660A688E" w14:textId="77777777" w:rsidR="00BC4514" w:rsidRPr="000468B5" w:rsidRDefault="00BC4514"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iCs/>
                <w:sz w:val="24"/>
                <w:szCs w:val="24"/>
              </w:rPr>
              <w:t>Stuhi mendimi-kllaster; Punë individuale; Diskutim. Organizuesi grafik</w:t>
            </w:r>
          </w:p>
        </w:tc>
      </w:tr>
      <w:tr w:rsidR="00BC4514" w:rsidRPr="000468B5" w14:paraId="6EE651FD" w14:textId="77777777" w:rsidTr="00E546AA">
        <w:trPr>
          <w:trHeight w:val="2542"/>
        </w:trPr>
        <w:tc>
          <w:tcPr>
            <w:tcW w:w="11070" w:type="dxa"/>
            <w:gridSpan w:val="4"/>
            <w:shd w:val="clear" w:color="auto" w:fill="auto"/>
          </w:tcPr>
          <w:p w14:paraId="6F119ABD"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116A2492" w14:textId="77777777" w:rsidR="00BC4514" w:rsidRPr="000468B5" w:rsidRDefault="00BC4514" w:rsidP="00E546AA">
            <w:pPr>
              <w:spacing w:after="0" w:line="240" w:lineRule="auto"/>
              <w:rPr>
                <w:rFonts w:ascii="Times New Roman" w:eastAsia="Calibri" w:hAnsi="Times New Roman" w:cs="Times New Roman"/>
                <w:i/>
                <w:sz w:val="24"/>
                <w:szCs w:val="24"/>
                <w:lang w:eastAsia="sq-AL"/>
              </w:rPr>
            </w:pPr>
            <w:r w:rsidRPr="000468B5">
              <w:rPr>
                <w:rFonts w:ascii="Times New Roman" w:eastAsia="Calibri" w:hAnsi="Times New Roman" w:cs="Times New Roman"/>
                <w:b/>
                <w:iCs/>
                <w:sz w:val="24"/>
                <w:szCs w:val="24"/>
                <w:lang w:eastAsia="sq-AL"/>
              </w:rPr>
              <w:t>Lidhja e temës me njohuritë e mëparshme të nxënësit</w:t>
            </w:r>
            <w:r w:rsidRPr="000468B5">
              <w:rPr>
                <w:rFonts w:ascii="Times New Roman" w:eastAsia="Calibri" w:hAnsi="Times New Roman" w:cs="Times New Roman"/>
                <w:iCs/>
                <w:sz w:val="24"/>
                <w:szCs w:val="24"/>
                <w:lang w:eastAsia="sq-AL"/>
              </w:rPr>
              <w:t>:</w:t>
            </w:r>
            <w:r w:rsidRPr="000468B5">
              <w:rPr>
                <w:rFonts w:ascii="Times New Roman" w:eastAsia="Calibri" w:hAnsi="Times New Roman" w:cs="Times New Roman"/>
                <w:bCs/>
                <w:i/>
                <w:sz w:val="24"/>
                <w:szCs w:val="24"/>
              </w:rPr>
              <w:t xml:space="preserve"> Stuhi mendimi-Kllaster;</w:t>
            </w:r>
          </w:p>
          <w:p w14:paraId="3009BBB3"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Pyes nxënësit çfarë dinë për foljet dhe</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përgjigjet e tyre i pasqyroj në kllaster.</w:t>
            </w:r>
          </w:p>
          <w:p w14:paraId="00728086" w14:textId="77777777" w:rsidR="00BC4514" w:rsidRPr="000468B5" w:rsidRDefault="00BC4514" w:rsidP="00E546AA">
            <w:pPr>
              <w:spacing w:after="0" w:line="240" w:lineRule="auto"/>
              <w:rPr>
                <w:rFonts w:ascii="Times New Roman" w:eastAsia="Calibri" w:hAnsi="Times New Roman" w:cs="Times New Roman"/>
                <w:iCs/>
                <w:sz w:val="24"/>
                <w:szCs w:val="24"/>
                <w:lang w:eastAsia="sq-AL"/>
              </w:rPr>
            </w:pPr>
            <w:r w:rsidRPr="000468B5">
              <w:rPr>
                <w:rFonts w:ascii="Times New Roman" w:eastAsia="Calibri" w:hAnsi="Times New Roman" w:cs="Times New Roman"/>
                <w:b/>
                <w:iCs/>
                <w:sz w:val="24"/>
                <w:szCs w:val="24"/>
                <w:lang w:eastAsia="sq-AL"/>
              </w:rPr>
              <w:t>Ndërtimi i njohurive të reja</w:t>
            </w:r>
            <w:r w:rsidRPr="000468B5">
              <w:rPr>
                <w:rFonts w:ascii="Times New Roman" w:eastAsia="Calibri" w:hAnsi="Times New Roman" w:cs="Times New Roman"/>
                <w:iCs/>
                <w:sz w:val="24"/>
                <w:szCs w:val="24"/>
                <w:lang w:eastAsia="sq-AL"/>
              </w:rPr>
              <w:t>:</w:t>
            </w:r>
            <w:r w:rsidRPr="000468B5">
              <w:rPr>
                <w:rFonts w:ascii="Times New Roman" w:eastAsia="Calibri" w:hAnsi="Times New Roman" w:cs="Times New Roman"/>
                <w:i/>
                <w:sz w:val="24"/>
                <w:szCs w:val="24"/>
                <w:lang w:eastAsia="sq-AL"/>
              </w:rPr>
              <w:t xml:space="preserve"> </w:t>
            </w:r>
            <w:r w:rsidRPr="000468B5">
              <w:rPr>
                <w:rFonts w:ascii="Times New Roman" w:eastAsia="Calibri" w:hAnsi="Times New Roman" w:cs="Times New Roman"/>
                <w:bCs/>
                <w:i/>
                <w:sz w:val="24"/>
                <w:szCs w:val="24"/>
              </w:rPr>
              <w:t>Punë individuale Organizuesi grafik</w:t>
            </w:r>
            <w:r w:rsidRPr="000468B5">
              <w:rPr>
                <w:rFonts w:ascii="Times New Roman" w:eastAsia="Calibri" w:hAnsi="Times New Roman" w:cs="Times New Roman"/>
                <w:bCs/>
                <w:iCs/>
                <w:sz w:val="24"/>
                <w:szCs w:val="24"/>
              </w:rPr>
              <w:t xml:space="preserve"> </w:t>
            </w:r>
          </w:p>
          <w:p w14:paraId="43B93486"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 kërkoj nxënësve, të dallojnë foljet te fragmenti në krye të f. 235 dhe të përcaktojnë cilat janë me kuptim të plotë, ndihmës dhe gjysmëndihmës.</w:t>
            </w:r>
          </w:p>
          <w:p w14:paraId="3320DA17" w14:textId="77777777" w:rsidR="00BC4514" w:rsidRPr="000468B5" w:rsidRDefault="00BC4514" w:rsidP="00E546AA">
            <w:pPr>
              <w:spacing w:after="0" w:line="240" w:lineRule="auto"/>
              <w:rPr>
                <w:rFonts w:ascii="Times New Roman" w:eastAsia="Arial" w:hAnsi="Times New Roman" w:cs="Times New Roman"/>
                <w:i/>
                <w:color w:val="0C0808"/>
                <w:sz w:val="24"/>
                <w:szCs w:val="24"/>
              </w:rPr>
            </w:pPr>
            <w:r w:rsidRPr="000468B5">
              <w:rPr>
                <w:rFonts w:ascii="Times New Roman" w:eastAsia="Arial" w:hAnsi="Times New Roman" w:cs="Times New Roman"/>
                <w:i/>
                <w:color w:val="0C0808"/>
                <w:sz w:val="24"/>
                <w:szCs w:val="24"/>
              </w:rPr>
              <w:t xml:space="preserve">Kompjuterat </w:t>
            </w:r>
            <w:r w:rsidRPr="000468B5">
              <w:rPr>
                <w:rFonts w:ascii="Times New Roman" w:eastAsia="Arial" w:hAnsi="Times New Roman" w:cs="Times New Roman"/>
                <w:i/>
                <w:color w:val="0C0808"/>
                <w:sz w:val="24"/>
                <w:szCs w:val="24"/>
                <w:u w:val="single"/>
              </w:rPr>
              <w:t>janë</w:t>
            </w:r>
            <w:r w:rsidRPr="000468B5">
              <w:rPr>
                <w:rFonts w:ascii="Times New Roman" w:eastAsia="Arial" w:hAnsi="Times New Roman" w:cs="Times New Roman"/>
                <w:i/>
                <w:color w:val="0C0808"/>
                <w:sz w:val="24"/>
                <w:szCs w:val="24"/>
              </w:rPr>
              <w:t xml:space="preserve"> aparate të ndërlikuara, që </w:t>
            </w:r>
            <w:r w:rsidRPr="000468B5">
              <w:rPr>
                <w:rFonts w:ascii="Times New Roman" w:eastAsia="Arial" w:hAnsi="Times New Roman" w:cs="Times New Roman"/>
                <w:i/>
                <w:color w:val="0C0808"/>
                <w:sz w:val="24"/>
                <w:szCs w:val="24"/>
                <w:u w:val="single"/>
              </w:rPr>
              <w:t>mund të përpunojnë</w:t>
            </w:r>
            <w:r w:rsidRPr="000468B5">
              <w:rPr>
                <w:rFonts w:ascii="Times New Roman" w:eastAsia="Arial" w:hAnsi="Times New Roman" w:cs="Times New Roman"/>
                <w:i/>
                <w:color w:val="0C0808"/>
                <w:sz w:val="24"/>
                <w:szCs w:val="24"/>
              </w:rPr>
              <w:t xml:space="preserve"> sasi të mëdha informacioni brenda një kohe shumë të shkurtër. Përdorimi i kompjuterave </w:t>
            </w:r>
            <w:r w:rsidRPr="000468B5">
              <w:rPr>
                <w:rFonts w:ascii="Times New Roman" w:eastAsia="Arial" w:hAnsi="Times New Roman" w:cs="Times New Roman"/>
                <w:i/>
                <w:color w:val="0C0808"/>
                <w:sz w:val="24"/>
                <w:szCs w:val="24"/>
                <w:u w:val="single"/>
              </w:rPr>
              <w:t>është bërë</w:t>
            </w:r>
            <w:r w:rsidRPr="000468B5">
              <w:rPr>
                <w:rFonts w:ascii="Times New Roman" w:eastAsia="Arial" w:hAnsi="Times New Roman" w:cs="Times New Roman"/>
                <w:i/>
                <w:color w:val="0C0808"/>
                <w:sz w:val="24"/>
                <w:szCs w:val="24"/>
              </w:rPr>
              <w:t xml:space="preserve"> një mjet pune kaq i rëndësishëm, saqë sot, ata </w:t>
            </w:r>
            <w:r w:rsidRPr="000468B5">
              <w:rPr>
                <w:rFonts w:ascii="Times New Roman" w:eastAsia="Arial" w:hAnsi="Times New Roman" w:cs="Times New Roman"/>
                <w:i/>
                <w:color w:val="0C0808"/>
                <w:sz w:val="24"/>
                <w:szCs w:val="24"/>
                <w:u w:val="single"/>
              </w:rPr>
              <w:t>mësohen</w:t>
            </w:r>
            <w:r w:rsidRPr="000468B5">
              <w:rPr>
                <w:rFonts w:ascii="Times New Roman" w:eastAsia="Arial" w:hAnsi="Times New Roman" w:cs="Times New Roman"/>
                <w:i/>
                <w:color w:val="0C0808"/>
                <w:sz w:val="24"/>
                <w:szCs w:val="24"/>
              </w:rPr>
              <w:t xml:space="preserve"> në shkollë. Ata </w:t>
            </w:r>
            <w:r w:rsidRPr="000468B5">
              <w:rPr>
                <w:rFonts w:ascii="Times New Roman" w:eastAsia="Arial" w:hAnsi="Times New Roman" w:cs="Times New Roman"/>
                <w:i/>
                <w:color w:val="0C0808"/>
                <w:sz w:val="24"/>
                <w:szCs w:val="24"/>
                <w:u w:val="single"/>
              </w:rPr>
              <w:t>mund të grumbullojnë</w:t>
            </w:r>
            <w:r w:rsidRPr="000468B5">
              <w:rPr>
                <w:rFonts w:ascii="Times New Roman" w:eastAsia="Arial" w:hAnsi="Times New Roman" w:cs="Times New Roman"/>
                <w:i/>
                <w:color w:val="0C0808"/>
                <w:sz w:val="24"/>
                <w:szCs w:val="24"/>
              </w:rPr>
              <w:t xml:space="preserve"> të dhëna në sasi jashtëzakonisht të mëdha. </w:t>
            </w:r>
          </w:p>
          <w:p w14:paraId="0E5B6865" w14:textId="105C8563" w:rsidR="00BC4514" w:rsidRPr="000468B5" w:rsidRDefault="00BC4514" w:rsidP="00E546AA">
            <w:pPr>
              <w:spacing w:after="0" w:line="240" w:lineRule="auto"/>
              <w:rPr>
                <w:rFonts w:ascii="Times New Roman" w:eastAsia="Arial" w:hAnsi="Times New Roman" w:cs="Times New Roman"/>
                <w:iCs/>
                <w:color w:val="0C0808"/>
                <w:sz w:val="24"/>
                <w:szCs w:val="24"/>
              </w:rPr>
            </w:pPr>
            <w:r w:rsidRPr="000468B5">
              <w:rPr>
                <w:rFonts w:ascii="Times New Roman" w:eastAsia="Arial" w:hAnsi="Times New Roman" w:cs="Times New Roman"/>
                <w:iCs/>
                <w:color w:val="0C0808"/>
                <w:sz w:val="24"/>
                <w:szCs w:val="24"/>
              </w:rPr>
              <w:t>Foljet janë përdorur: me kuptim të plotë, si folje ndihmëse dhe si folje gjysmëndihmëse.</w:t>
            </w:r>
          </w:p>
          <w:p w14:paraId="63C09B78" w14:textId="77777777" w:rsidR="00BC4514" w:rsidRPr="000468B5" w:rsidRDefault="00BC4514" w:rsidP="00E546AA">
            <w:pPr>
              <w:spacing w:after="0" w:line="240" w:lineRule="auto"/>
              <w:rPr>
                <w:rFonts w:ascii="Times New Roman" w:eastAsia="Arial" w:hAnsi="Times New Roman" w:cs="Times New Roman"/>
                <w:iCs/>
                <w:color w:val="0C0808"/>
                <w:sz w:val="24"/>
                <w:szCs w:val="24"/>
              </w:rPr>
            </w:pPr>
            <w:r w:rsidRPr="000468B5">
              <w:rPr>
                <w:rFonts w:ascii="Times New Roman" w:eastAsia="Arial" w:hAnsi="Times New Roman" w:cs="Times New Roman"/>
                <w:iCs/>
                <w:color w:val="0C0808"/>
                <w:sz w:val="24"/>
                <w:szCs w:val="24"/>
              </w:rPr>
              <w:t>Sqaroj vetën dhe numrin e foljes, nisur nga kryefjala: Unë/ ne shkojmë-veta I njëjës e shumës, sepse kryefjala përfaqëson vetë folësin apo një grup përsonash, në të cilët bën pjesë edhe folësi.</w:t>
            </w:r>
          </w:p>
          <w:p w14:paraId="6F192DF2" w14:textId="77777777" w:rsidR="00BC4514" w:rsidRPr="000468B5" w:rsidRDefault="00BC4514" w:rsidP="00E546AA">
            <w:pPr>
              <w:spacing w:after="0" w:line="240" w:lineRule="auto"/>
              <w:rPr>
                <w:rFonts w:ascii="Times New Roman" w:eastAsia="Arial" w:hAnsi="Times New Roman" w:cs="Times New Roman"/>
                <w:i/>
                <w:color w:val="0C0808"/>
                <w:sz w:val="24"/>
                <w:szCs w:val="24"/>
              </w:rPr>
            </w:pPr>
            <w:r w:rsidRPr="000468B5">
              <w:rPr>
                <w:rFonts w:ascii="Times New Roman" w:eastAsia="Arial" w:hAnsi="Times New Roman" w:cs="Times New Roman"/>
                <w:iCs/>
                <w:color w:val="0C0808"/>
                <w:sz w:val="24"/>
                <w:szCs w:val="24"/>
              </w:rPr>
              <w:t xml:space="preserve">Udhëzoj nxënësit që të lexojnë materialin në f. 236-237 për foljet njëvetore, pavetore foljet e rregullta dhe foljet e parregullta. Këto njohuri i prezantojnë përmes </w:t>
            </w:r>
            <w:r w:rsidRPr="000468B5">
              <w:rPr>
                <w:rFonts w:ascii="Times New Roman" w:eastAsia="Arial" w:hAnsi="Times New Roman" w:cs="Times New Roman"/>
                <w:i/>
                <w:color w:val="0C0808"/>
                <w:sz w:val="24"/>
                <w:szCs w:val="24"/>
              </w:rPr>
              <w:t>Organizuesit grafik</w:t>
            </w:r>
          </w:p>
          <w:tbl>
            <w:tblPr>
              <w:tblStyle w:val="TableGrid"/>
              <w:tblW w:w="0" w:type="auto"/>
              <w:tblLook w:val="04A0" w:firstRow="1" w:lastRow="0" w:firstColumn="1" w:lastColumn="0" w:noHBand="0" w:noVBand="1"/>
            </w:tblPr>
            <w:tblGrid>
              <w:gridCol w:w="2666"/>
              <w:gridCol w:w="2666"/>
              <w:gridCol w:w="2666"/>
              <w:gridCol w:w="2666"/>
            </w:tblGrid>
            <w:tr w:rsidR="00BC4514" w:rsidRPr="000468B5" w14:paraId="0EDDB517" w14:textId="77777777" w:rsidTr="00E546AA">
              <w:tc>
                <w:tcPr>
                  <w:tcW w:w="2666" w:type="dxa"/>
                </w:tcPr>
                <w:p w14:paraId="34049793" w14:textId="77777777" w:rsidR="00BC4514" w:rsidRPr="000468B5" w:rsidRDefault="00BC4514" w:rsidP="00E546AA">
                  <w:pPr>
                    <w:rPr>
                      <w:rFonts w:ascii="Times New Roman" w:eastAsia="Arial" w:hAnsi="Times New Roman"/>
                      <w:iCs/>
                      <w:color w:val="0C0808"/>
                      <w:sz w:val="24"/>
                      <w:szCs w:val="24"/>
                    </w:rPr>
                  </w:pPr>
                  <w:proofErr w:type="spellStart"/>
                  <w:r w:rsidRPr="000468B5">
                    <w:rPr>
                      <w:rFonts w:ascii="Times New Roman" w:eastAsia="Arial" w:hAnsi="Times New Roman"/>
                      <w:iCs/>
                      <w:color w:val="0C0808"/>
                      <w:sz w:val="24"/>
                      <w:szCs w:val="24"/>
                    </w:rPr>
                    <w:t>Foljet</w:t>
                  </w:r>
                  <w:proofErr w:type="spellEnd"/>
                  <w:r w:rsidRPr="000468B5">
                    <w:rPr>
                      <w:rFonts w:ascii="Times New Roman" w:eastAsia="Arial" w:hAnsi="Times New Roman"/>
                      <w:iCs/>
                      <w:color w:val="0C0808"/>
                      <w:sz w:val="24"/>
                      <w:szCs w:val="24"/>
                    </w:rPr>
                    <w:t xml:space="preserve"> </w:t>
                  </w:r>
                  <w:proofErr w:type="spellStart"/>
                  <w:r w:rsidRPr="000468B5">
                    <w:rPr>
                      <w:rFonts w:ascii="Times New Roman" w:eastAsia="Arial" w:hAnsi="Times New Roman"/>
                      <w:iCs/>
                      <w:color w:val="0C0808"/>
                      <w:sz w:val="24"/>
                      <w:szCs w:val="24"/>
                    </w:rPr>
                    <w:t>njëvetore</w:t>
                  </w:r>
                  <w:proofErr w:type="spellEnd"/>
                  <w:r w:rsidRPr="000468B5">
                    <w:rPr>
                      <w:rFonts w:ascii="Times New Roman" w:eastAsia="Arial" w:hAnsi="Times New Roman"/>
                      <w:iCs/>
                      <w:color w:val="0C0808"/>
                      <w:sz w:val="24"/>
                      <w:szCs w:val="24"/>
                    </w:rPr>
                    <w:t xml:space="preserve"> </w:t>
                  </w:r>
                </w:p>
              </w:tc>
              <w:tc>
                <w:tcPr>
                  <w:tcW w:w="2666" w:type="dxa"/>
                </w:tcPr>
                <w:p w14:paraId="2F37A337" w14:textId="77777777" w:rsidR="00BC4514" w:rsidRPr="000468B5" w:rsidRDefault="00BC4514" w:rsidP="00E546AA">
                  <w:pPr>
                    <w:rPr>
                      <w:rFonts w:ascii="Times New Roman" w:eastAsia="Arial" w:hAnsi="Times New Roman"/>
                      <w:iCs/>
                      <w:color w:val="0C0808"/>
                      <w:sz w:val="24"/>
                      <w:szCs w:val="24"/>
                    </w:rPr>
                  </w:pPr>
                  <w:proofErr w:type="spellStart"/>
                  <w:r w:rsidRPr="000468B5">
                    <w:rPr>
                      <w:rFonts w:ascii="Times New Roman" w:eastAsia="Arial" w:hAnsi="Times New Roman"/>
                      <w:iCs/>
                      <w:color w:val="0C0808"/>
                      <w:sz w:val="24"/>
                      <w:szCs w:val="24"/>
                    </w:rPr>
                    <w:t>Foljet</w:t>
                  </w:r>
                  <w:proofErr w:type="spellEnd"/>
                  <w:r w:rsidRPr="000468B5">
                    <w:rPr>
                      <w:rFonts w:ascii="Times New Roman" w:eastAsia="Arial" w:hAnsi="Times New Roman"/>
                      <w:iCs/>
                      <w:color w:val="0C0808"/>
                      <w:sz w:val="24"/>
                      <w:szCs w:val="24"/>
                    </w:rPr>
                    <w:t xml:space="preserve"> </w:t>
                  </w:r>
                  <w:proofErr w:type="spellStart"/>
                  <w:r w:rsidRPr="000468B5">
                    <w:rPr>
                      <w:rFonts w:ascii="Times New Roman" w:eastAsia="Arial" w:hAnsi="Times New Roman"/>
                      <w:iCs/>
                      <w:color w:val="0C0808"/>
                      <w:sz w:val="24"/>
                      <w:szCs w:val="24"/>
                    </w:rPr>
                    <w:t>pavetore</w:t>
                  </w:r>
                  <w:proofErr w:type="spellEnd"/>
                  <w:r w:rsidRPr="000468B5">
                    <w:rPr>
                      <w:rFonts w:ascii="Times New Roman" w:eastAsia="Arial" w:hAnsi="Times New Roman"/>
                      <w:iCs/>
                      <w:color w:val="0C0808"/>
                      <w:sz w:val="24"/>
                      <w:szCs w:val="24"/>
                    </w:rPr>
                    <w:t xml:space="preserve"> </w:t>
                  </w:r>
                </w:p>
              </w:tc>
              <w:tc>
                <w:tcPr>
                  <w:tcW w:w="2666" w:type="dxa"/>
                </w:tcPr>
                <w:p w14:paraId="047D5365" w14:textId="77777777" w:rsidR="00BC4514" w:rsidRPr="000468B5" w:rsidRDefault="00BC4514" w:rsidP="00E546AA">
                  <w:pPr>
                    <w:rPr>
                      <w:rFonts w:ascii="Times New Roman" w:eastAsia="Arial" w:hAnsi="Times New Roman"/>
                      <w:iCs/>
                      <w:color w:val="0C0808"/>
                      <w:sz w:val="24"/>
                      <w:szCs w:val="24"/>
                    </w:rPr>
                  </w:pPr>
                  <w:proofErr w:type="spellStart"/>
                  <w:r w:rsidRPr="000468B5">
                    <w:rPr>
                      <w:rFonts w:ascii="Times New Roman" w:eastAsia="Arial" w:hAnsi="Times New Roman"/>
                      <w:iCs/>
                      <w:color w:val="0C0808"/>
                      <w:sz w:val="24"/>
                      <w:szCs w:val="24"/>
                    </w:rPr>
                    <w:t>Foljet</w:t>
                  </w:r>
                  <w:proofErr w:type="spellEnd"/>
                  <w:r w:rsidRPr="000468B5">
                    <w:rPr>
                      <w:rFonts w:ascii="Times New Roman" w:eastAsia="Arial" w:hAnsi="Times New Roman"/>
                      <w:iCs/>
                      <w:color w:val="0C0808"/>
                      <w:sz w:val="24"/>
                      <w:szCs w:val="24"/>
                    </w:rPr>
                    <w:t xml:space="preserve"> e </w:t>
                  </w:r>
                  <w:proofErr w:type="spellStart"/>
                  <w:r w:rsidRPr="000468B5">
                    <w:rPr>
                      <w:rFonts w:ascii="Times New Roman" w:eastAsia="Arial" w:hAnsi="Times New Roman"/>
                      <w:iCs/>
                      <w:color w:val="0C0808"/>
                      <w:sz w:val="24"/>
                      <w:szCs w:val="24"/>
                    </w:rPr>
                    <w:t>rregullta</w:t>
                  </w:r>
                  <w:proofErr w:type="spellEnd"/>
                  <w:r w:rsidRPr="000468B5">
                    <w:rPr>
                      <w:rFonts w:ascii="Times New Roman" w:eastAsia="Arial" w:hAnsi="Times New Roman"/>
                      <w:iCs/>
                      <w:color w:val="0C0808"/>
                      <w:sz w:val="24"/>
                      <w:szCs w:val="24"/>
                    </w:rPr>
                    <w:t xml:space="preserve"> </w:t>
                  </w:r>
                </w:p>
              </w:tc>
              <w:tc>
                <w:tcPr>
                  <w:tcW w:w="2666" w:type="dxa"/>
                </w:tcPr>
                <w:p w14:paraId="56F4F812" w14:textId="77777777" w:rsidR="00BC4514" w:rsidRPr="000468B5" w:rsidRDefault="00BC4514" w:rsidP="00E546AA">
                  <w:pPr>
                    <w:rPr>
                      <w:rFonts w:ascii="Times New Roman" w:eastAsia="Arial" w:hAnsi="Times New Roman"/>
                      <w:iCs/>
                      <w:color w:val="0C0808"/>
                      <w:sz w:val="24"/>
                      <w:szCs w:val="24"/>
                    </w:rPr>
                  </w:pPr>
                  <w:proofErr w:type="spellStart"/>
                  <w:r w:rsidRPr="000468B5">
                    <w:rPr>
                      <w:rFonts w:ascii="Times New Roman" w:eastAsia="Arial" w:hAnsi="Times New Roman"/>
                      <w:iCs/>
                      <w:color w:val="0C0808"/>
                      <w:sz w:val="24"/>
                      <w:szCs w:val="24"/>
                    </w:rPr>
                    <w:t>Foljet</w:t>
                  </w:r>
                  <w:proofErr w:type="spellEnd"/>
                  <w:r w:rsidRPr="000468B5">
                    <w:rPr>
                      <w:rFonts w:ascii="Times New Roman" w:eastAsia="Arial" w:hAnsi="Times New Roman"/>
                      <w:iCs/>
                      <w:color w:val="0C0808"/>
                      <w:sz w:val="24"/>
                      <w:szCs w:val="24"/>
                    </w:rPr>
                    <w:t xml:space="preserve"> e </w:t>
                  </w:r>
                  <w:proofErr w:type="spellStart"/>
                  <w:r w:rsidRPr="000468B5">
                    <w:rPr>
                      <w:rFonts w:ascii="Times New Roman" w:eastAsia="Arial" w:hAnsi="Times New Roman"/>
                      <w:iCs/>
                      <w:color w:val="0C0808"/>
                      <w:sz w:val="24"/>
                      <w:szCs w:val="24"/>
                    </w:rPr>
                    <w:t>parregullta</w:t>
                  </w:r>
                  <w:proofErr w:type="spellEnd"/>
                </w:p>
              </w:tc>
            </w:tr>
            <w:tr w:rsidR="00BC4514" w:rsidRPr="000468B5" w14:paraId="5146A6F1" w14:textId="77777777" w:rsidTr="00E546AA">
              <w:tc>
                <w:tcPr>
                  <w:tcW w:w="2666" w:type="dxa"/>
                </w:tcPr>
                <w:p w14:paraId="6A78F211" w14:textId="77777777" w:rsidR="00BC4514" w:rsidRPr="000468B5" w:rsidRDefault="00BC4514" w:rsidP="00E546AA">
                  <w:pPr>
                    <w:rPr>
                      <w:rFonts w:ascii="Times New Roman" w:eastAsia="Arial" w:hAnsi="Times New Roman"/>
                      <w:iCs/>
                      <w:color w:val="0C0808"/>
                      <w:sz w:val="24"/>
                      <w:szCs w:val="24"/>
                    </w:rPr>
                  </w:pPr>
                </w:p>
              </w:tc>
              <w:tc>
                <w:tcPr>
                  <w:tcW w:w="2666" w:type="dxa"/>
                </w:tcPr>
                <w:p w14:paraId="3CEB77A7" w14:textId="77777777" w:rsidR="00BC4514" w:rsidRPr="000468B5" w:rsidRDefault="00BC4514" w:rsidP="00E546AA">
                  <w:pPr>
                    <w:rPr>
                      <w:rFonts w:ascii="Times New Roman" w:eastAsia="Arial" w:hAnsi="Times New Roman"/>
                      <w:iCs/>
                      <w:color w:val="0C0808"/>
                      <w:sz w:val="24"/>
                      <w:szCs w:val="24"/>
                    </w:rPr>
                  </w:pPr>
                </w:p>
              </w:tc>
              <w:tc>
                <w:tcPr>
                  <w:tcW w:w="2666" w:type="dxa"/>
                </w:tcPr>
                <w:p w14:paraId="305A16B6" w14:textId="77777777" w:rsidR="00BC4514" w:rsidRPr="000468B5" w:rsidRDefault="00BC4514" w:rsidP="00E546AA">
                  <w:pPr>
                    <w:rPr>
                      <w:rFonts w:ascii="Times New Roman" w:eastAsia="Arial" w:hAnsi="Times New Roman"/>
                      <w:iCs/>
                      <w:color w:val="0C0808"/>
                      <w:sz w:val="24"/>
                      <w:szCs w:val="24"/>
                    </w:rPr>
                  </w:pPr>
                </w:p>
              </w:tc>
              <w:tc>
                <w:tcPr>
                  <w:tcW w:w="2666" w:type="dxa"/>
                </w:tcPr>
                <w:p w14:paraId="0B26242E" w14:textId="77777777" w:rsidR="00BC4514" w:rsidRPr="000468B5" w:rsidRDefault="00BC4514" w:rsidP="00E546AA">
                  <w:pPr>
                    <w:rPr>
                      <w:rFonts w:ascii="Times New Roman" w:eastAsia="Arial" w:hAnsi="Times New Roman"/>
                      <w:iCs/>
                      <w:color w:val="0C0808"/>
                      <w:sz w:val="24"/>
                      <w:szCs w:val="24"/>
                    </w:rPr>
                  </w:pPr>
                </w:p>
              </w:tc>
            </w:tr>
          </w:tbl>
          <w:p w14:paraId="1E7F482A" w14:textId="77777777" w:rsidR="00BC4514" w:rsidRPr="000468B5" w:rsidRDefault="00BC4514" w:rsidP="00E546AA">
            <w:pPr>
              <w:spacing w:after="0" w:line="240" w:lineRule="auto"/>
              <w:ind w:right="3100"/>
              <w:rPr>
                <w:rFonts w:ascii="Times New Roman" w:eastAsia="Calibri" w:hAnsi="Times New Roman" w:cs="Times New Roman"/>
                <w:bCs/>
                <w:i/>
                <w:sz w:val="24"/>
                <w:szCs w:val="24"/>
                <w:lang w:eastAsia="sq-AL"/>
              </w:rPr>
            </w:pPr>
            <w:r w:rsidRPr="000468B5">
              <w:rPr>
                <w:rFonts w:ascii="Times New Roman" w:eastAsia="Calibri" w:hAnsi="Times New Roman" w:cs="Times New Roman"/>
                <w:b/>
                <w:iCs/>
                <w:sz w:val="24"/>
                <w:szCs w:val="24"/>
                <w:lang w:eastAsia="sq-AL"/>
              </w:rPr>
              <w:t xml:space="preserve">Prezantimi dhe demonstrimi i rezultateve të arritura </w:t>
            </w:r>
            <w:r w:rsidRPr="000468B5">
              <w:rPr>
                <w:rFonts w:ascii="Times New Roman" w:eastAsia="Calibri" w:hAnsi="Times New Roman" w:cs="Times New Roman"/>
                <w:bCs/>
                <w:i/>
                <w:sz w:val="24"/>
                <w:szCs w:val="24"/>
                <w:lang w:eastAsia="sq-AL"/>
              </w:rPr>
              <w:t>Punë individuale</w:t>
            </w:r>
          </w:p>
          <w:p w14:paraId="14003A38" w14:textId="77777777" w:rsidR="00BC4514" w:rsidRPr="000468B5" w:rsidRDefault="00BC4514" w:rsidP="00E546AA">
            <w:pPr>
              <w:spacing w:after="0" w:line="240" w:lineRule="auto"/>
              <w:ind w:right="3100"/>
              <w:rPr>
                <w:rFonts w:ascii="Times New Roman" w:eastAsia="Arial" w:hAnsi="Times New Roman" w:cs="Times New Roman"/>
                <w:iCs/>
                <w:color w:val="0C0808"/>
                <w:sz w:val="24"/>
                <w:szCs w:val="24"/>
              </w:rPr>
            </w:pPr>
            <w:r w:rsidRPr="000468B5">
              <w:rPr>
                <w:rFonts w:ascii="Times New Roman" w:eastAsia="Calibri" w:hAnsi="Times New Roman" w:cs="Times New Roman"/>
                <w:b/>
                <w:iCs/>
                <w:sz w:val="24"/>
                <w:szCs w:val="24"/>
                <w:lang w:eastAsia="sq-AL"/>
              </w:rPr>
              <w:t>Ushtrimi 1</w:t>
            </w:r>
            <w:r w:rsidRPr="000468B5">
              <w:rPr>
                <w:rFonts w:ascii="Times New Roman" w:eastAsia="Calibri" w:hAnsi="Times New Roman" w:cs="Times New Roman"/>
                <w:bCs/>
                <w:iCs/>
                <w:sz w:val="24"/>
                <w:szCs w:val="24"/>
                <w:lang w:eastAsia="sq-AL"/>
              </w:rPr>
              <w:t>, f. 237.Punohet individualisht nga nxënësit në libër.</w:t>
            </w:r>
            <w:r>
              <w:rPr>
                <w:rFonts w:ascii="Times New Roman" w:eastAsia="Calibri" w:hAnsi="Times New Roman" w:cs="Times New Roman"/>
                <w:bCs/>
                <w:iCs/>
                <w:sz w:val="24"/>
                <w:szCs w:val="24"/>
                <w:lang w:eastAsia="sq-AL"/>
              </w:rPr>
              <w:t xml:space="preserve"> </w:t>
            </w:r>
            <w:r w:rsidRPr="000468B5">
              <w:rPr>
                <w:rFonts w:ascii="Times New Roman" w:eastAsia="Calibri" w:hAnsi="Times New Roman" w:cs="Times New Roman"/>
                <w:bCs/>
                <w:iCs/>
                <w:sz w:val="24"/>
                <w:szCs w:val="24"/>
                <w:lang w:eastAsia="sq-AL"/>
              </w:rPr>
              <w:t>Nxënësi nënvizojnë foljet që janë njëvetore dhe pavetore.</w:t>
            </w:r>
          </w:p>
          <w:p w14:paraId="67C62A58" w14:textId="77777777" w:rsidR="00BC4514" w:rsidRPr="000468B5" w:rsidRDefault="00BC4514" w:rsidP="00E546AA">
            <w:pPr>
              <w:tabs>
                <w:tab w:val="left" w:pos="580"/>
              </w:tabs>
              <w:spacing w:after="0" w:line="240" w:lineRule="auto"/>
              <w:rPr>
                <w:rFonts w:ascii="Times New Roman" w:eastAsia="Arial" w:hAnsi="Times New Roman" w:cs="Times New Roman"/>
                <w:i/>
                <w:color w:val="0C0808"/>
                <w:sz w:val="24"/>
                <w:szCs w:val="24"/>
              </w:rPr>
            </w:pPr>
            <w:r w:rsidRPr="000468B5">
              <w:rPr>
                <w:rFonts w:ascii="Times New Roman" w:eastAsia="Arial" w:hAnsi="Times New Roman" w:cs="Times New Roman"/>
                <w:b/>
                <w:color w:val="0C0808"/>
                <w:sz w:val="24"/>
                <w:szCs w:val="24"/>
              </w:rPr>
              <w:t>Ushtrimi 2.</w:t>
            </w:r>
            <w:r w:rsidRPr="000468B5">
              <w:rPr>
                <w:rFonts w:ascii="Times New Roman" w:eastAsia="Arial" w:hAnsi="Times New Roman" w:cs="Times New Roman"/>
                <w:i/>
                <w:color w:val="0C0808"/>
                <w:sz w:val="24"/>
                <w:szCs w:val="24"/>
              </w:rPr>
              <w:t xml:space="preserve"> </w:t>
            </w:r>
            <w:r w:rsidRPr="000468B5">
              <w:rPr>
                <w:rFonts w:ascii="Times New Roman" w:eastAsia="Arial" w:hAnsi="Times New Roman" w:cs="Times New Roman"/>
                <w:color w:val="0C0808"/>
                <w:sz w:val="24"/>
                <w:szCs w:val="24"/>
              </w:rPr>
              <w:t>Dalloni foljet njëvetore, thoni se ç’tregojnë ato. Këtë ushtrim një nxënës/e e punon në tabelë.</w:t>
            </w:r>
          </w:p>
          <w:p w14:paraId="38534E0E" w14:textId="77777777" w:rsidR="00BC4514" w:rsidRPr="000468B5" w:rsidRDefault="00BC4514" w:rsidP="00E546AA">
            <w:pPr>
              <w:spacing w:after="0" w:line="240" w:lineRule="auto"/>
              <w:rPr>
                <w:rFonts w:ascii="Times New Roman" w:eastAsia="Times New Roman" w:hAnsi="Times New Roman" w:cs="Times New Roman"/>
                <w:i/>
                <w:sz w:val="24"/>
                <w:szCs w:val="24"/>
              </w:rPr>
            </w:pPr>
            <w:r w:rsidRPr="000468B5">
              <w:rPr>
                <w:rFonts w:ascii="Times New Roman" w:eastAsia="Times New Roman" w:hAnsi="Times New Roman" w:cs="Times New Roman"/>
                <w:b/>
                <w:sz w:val="24"/>
                <w:szCs w:val="24"/>
              </w:rPr>
              <w:t>Ushtrimi</w:t>
            </w:r>
            <w:r>
              <w:rPr>
                <w:rFonts w:ascii="Times New Roman" w:eastAsia="Times New Roman" w:hAnsi="Times New Roman" w:cs="Times New Roman"/>
                <w:b/>
                <w:sz w:val="24"/>
                <w:szCs w:val="24"/>
              </w:rPr>
              <w:t xml:space="preserve"> </w:t>
            </w:r>
            <w:r w:rsidRPr="000468B5">
              <w:rPr>
                <w:rFonts w:ascii="Times New Roman" w:eastAsia="Times New Roman" w:hAnsi="Times New Roman" w:cs="Times New Roman"/>
                <w:b/>
                <w:sz w:val="24"/>
                <w:szCs w:val="24"/>
              </w:rPr>
              <w:t>4</w:t>
            </w:r>
            <w:r w:rsidRPr="000468B5">
              <w:rPr>
                <w:rFonts w:ascii="Times New Roman" w:eastAsia="Times New Roman" w:hAnsi="Times New Roman" w:cs="Times New Roman"/>
                <w:i/>
                <w:sz w:val="24"/>
                <w:szCs w:val="24"/>
              </w:rPr>
              <w:t>.</w:t>
            </w:r>
            <w:r w:rsidRPr="000468B5">
              <w:rPr>
                <w:rFonts w:ascii="Times New Roman" w:eastAsia="Arial" w:hAnsi="Times New Roman" w:cs="Times New Roman"/>
                <w:color w:val="0C0808"/>
                <w:sz w:val="24"/>
                <w:szCs w:val="24"/>
              </w:rPr>
              <w:t>Formoni fgjashtë fjali në të cilat foljet vij, kam, jetoj të përdoren si: vetore dhe pavetore. Një nxënës/ e e punon në tabelë këtë ushtrim. Sqaroj nxëësit për paqartësitë që mund të kenë dhe vlerësoj përgjigjet e sakta.</w:t>
            </w:r>
          </w:p>
        </w:tc>
      </w:tr>
      <w:tr w:rsidR="00BC4514" w:rsidRPr="000468B5" w14:paraId="1FD3744D" w14:textId="77777777" w:rsidTr="00E546AA">
        <w:tc>
          <w:tcPr>
            <w:tcW w:w="11070" w:type="dxa"/>
            <w:gridSpan w:val="4"/>
            <w:shd w:val="clear" w:color="auto" w:fill="auto"/>
          </w:tcPr>
          <w:p w14:paraId="14E44E20"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 xml:space="preserve">Vlerësimi </w:t>
            </w:r>
          </w:p>
          <w:p w14:paraId="1595D4CE"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rPr>
              <w:t>Niveli 2</w:t>
            </w:r>
            <w:r w:rsidRPr="003F104F">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w:t>
            </w:r>
            <w:r w:rsidRPr="000468B5">
              <w:rPr>
                <w:rFonts w:ascii="Times New Roman" w:hAnsi="Times New Roman" w:cs="Times New Roman"/>
                <w:color w:val="000000" w:themeColor="text1"/>
                <w:sz w:val="24"/>
                <w:szCs w:val="24"/>
              </w:rPr>
              <w:t>identifikon fojet vetore,njëvetore; dhe pavetore; dallon me ndihmë foljet e parregullta; dallon disa folje që përdoren me kuprim të plotë ndihmëse a gjysmëndihmëse.</w:t>
            </w:r>
          </w:p>
          <w:p w14:paraId="301198A3" w14:textId="77777777" w:rsidR="00BC4514" w:rsidRPr="000468B5" w:rsidRDefault="00BC4514"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foljet që përdoren në kuptim të plotë,ndihmëse dhe gjysmëndihmëse; dallon në disa raste</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foljet vetore dhe disa nga foljet njëvetore dhe pavetore; dallon temat e foljeve</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 xml:space="preserve">të rregullta dhe të parregullta. </w:t>
            </w:r>
          </w:p>
          <w:p w14:paraId="2E1968BA"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 xml:space="preserve">Niveli 4: </w:t>
            </w:r>
            <w:r w:rsidRPr="000468B5">
              <w:rPr>
                <w:rFonts w:ascii="Times New Roman" w:eastAsia="MS Mincho" w:hAnsi="Times New Roman" w:cs="Times New Roman"/>
                <w:bCs/>
                <w:sz w:val="24"/>
                <w:szCs w:val="24"/>
              </w:rPr>
              <w:t>argumenton në lidhje me foljet njëvetore, pavetore dhe foljet e parregullta;</w:t>
            </w:r>
            <w:r>
              <w:rPr>
                <w:rFonts w:ascii="Times New Roman" w:eastAsia="MS Mincho" w:hAnsi="Times New Roman" w:cs="Times New Roman"/>
                <w:bCs/>
                <w:sz w:val="24"/>
                <w:szCs w:val="24"/>
              </w:rPr>
              <w:t xml:space="preserve"> </w:t>
            </w:r>
            <w:r w:rsidRPr="000468B5">
              <w:rPr>
                <w:rFonts w:ascii="Times New Roman" w:eastAsia="MS Mincho" w:hAnsi="Times New Roman" w:cs="Times New Roman"/>
                <w:bCs/>
                <w:sz w:val="24"/>
                <w:szCs w:val="24"/>
              </w:rPr>
              <w:t>përdor saktë në fjali a tekst</w:t>
            </w:r>
            <w:r>
              <w:rPr>
                <w:rFonts w:ascii="Times New Roman" w:eastAsia="MS Mincho" w:hAnsi="Times New Roman" w:cs="Times New Roman"/>
                <w:bCs/>
                <w:sz w:val="24"/>
                <w:szCs w:val="24"/>
              </w:rPr>
              <w:t xml:space="preserve"> </w:t>
            </w:r>
            <w:r w:rsidRPr="000468B5">
              <w:rPr>
                <w:rFonts w:ascii="Times New Roman" w:eastAsia="MS Mincho" w:hAnsi="Times New Roman" w:cs="Times New Roman"/>
                <w:bCs/>
                <w:sz w:val="24"/>
                <w:szCs w:val="24"/>
              </w:rPr>
              <w:t>që krijon vetë foljet njëvetore dhe foljet pavetore.</w:t>
            </w:r>
          </w:p>
        </w:tc>
      </w:tr>
      <w:tr w:rsidR="00BC4514" w:rsidRPr="000468B5" w14:paraId="31A44A73" w14:textId="77777777" w:rsidTr="00E546AA">
        <w:trPr>
          <w:trHeight w:val="341"/>
        </w:trPr>
        <w:tc>
          <w:tcPr>
            <w:tcW w:w="11070" w:type="dxa"/>
            <w:gridSpan w:val="4"/>
            <w:shd w:val="clear" w:color="auto" w:fill="auto"/>
          </w:tcPr>
          <w:p w14:paraId="0E216174"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Grupi 1: </w:t>
            </w:r>
            <w:r w:rsidRPr="000468B5">
              <w:rPr>
                <w:rFonts w:ascii="Times New Roman" w:eastAsia="Calibri" w:hAnsi="Times New Roman" w:cs="Times New Roman"/>
                <w:bCs/>
                <w:sz w:val="24"/>
                <w:szCs w:val="24"/>
              </w:rPr>
              <w:t>Ushtrimi f. 238</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 xml:space="preserve">Grupi 2: </w:t>
            </w:r>
            <w:r w:rsidRPr="000468B5">
              <w:rPr>
                <w:rFonts w:ascii="Times New Roman" w:eastAsia="Calibri" w:hAnsi="Times New Roman" w:cs="Times New Roman"/>
                <w:bCs/>
                <w:sz w:val="24"/>
                <w:szCs w:val="24"/>
              </w:rPr>
              <w:t>Ushtrimi</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6 f. 232</w:t>
            </w:r>
          </w:p>
        </w:tc>
      </w:tr>
    </w:tbl>
    <w:p w14:paraId="36BA60B6" w14:textId="438217C1" w:rsidR="00BC4514" w:rsidRDefault="00BC4514" w:rsidP="00A94081">
      <w:pPr>
        <w:spacing w:after="0" w:line="240" w:lineRule="auto"/>
        <w:rPr>
          <w:rFonts w:ascii="Times New Roman" w:hAnsi="Times New Roman" w:cs="Times New Roman"/>
          <w:sz w:val="24"/>
          <w:szCs w:val="24"/>
        </w:rPr>
      </w:pPr>
    </w:p>
    <w:p w14:paraId="70D62B37" w14:textId="6344DC0F" w:rsidR="00BC4514" w:rsidRDefault="00BC4514" w:rsidP="00A94081">
      <w:pPr>
        <w:spacing w:after="0" w:line="240" w:lineRule="auto"/>
        <w:rPr>
          <w:rFonts w:ascii="Times New Roman" w:hAnsi="Times New Roman" w:cs="Times New Roman"/>
          <w:sz w:val="24"/>
          <w:szCs w:val="24"/>
        </w:rPr>
      </w:pPr>
    </w:p>
    <w:p w14:paraId="63BB07AF" w14:textId="1922B56B" w:rsidR="00BC4514" w:rsidRDefault="00BC4514" w:rsidP="00A94081">
      <w:pPr>
        <w:spacing w:after="0" w:line="240" w:lineRule="auto"/>
        <w:rPr>
          <w:rFonts w:ascii="Times New Roman" w:hAnsi="Times New Roman" w:cs="Times New Roman"/>
          <w:sz w:val="24"/>
          <w:szCs w:val="24"/>
        </w:rPr>
      </w:pPr>
    </w:p>
    <w:p w14:paraId="6396927A" w14:textId="227E2C89" w:rsidR="00BC4514" w:rsidRDefault="00BC4514" w:rsidP="00A94081">
      <w:pPr>
        <w:spacing w:after="0" w:line="240" w:lineRule="auto"/>
        <w:rPr>
          <w:rFonts w:ascii="Times New Roman" w:hAnsi="Times New Roman" w:cs="Times New Roman"/>
          <w:sz w:val="24"/>
          <w:szCs w:val="24"/>
        </w:rPr>
      </w:pPr>
    </w:p>
    <w:p w14:paraId="5D7F51EB" w14:textId="78768F84" w:rsidR="00BC4514" w:rsidRDefault="00BC4514" w:rsidP="00A94081">
      <w:pPr>
        <w:spacing w:after="0" w:line="240" w:lineRule="auto"/>
        <w:rPr>
          <w:rFonts w:ascii="Times New Roman" w:hAnsi="Times New Roman" w:cs="Times New Roman"/>
          <w:sz w:val="24"/>
          <w:szCs w:val="24"/>
        </w:rPr>
      </w:pPr>
    </w:p>
    <w:p w14:paraId="776CB169" w14:textId="1FDF1018" w:rsidR="00BC4514" w:rsidRDefault="00BC4514" w:rsidP="00A94081">
      <w:pPr>
        <w:spacing w:after="0" w:line="240" w:lineRule="auto"/>
        <w:rPr>
          <w:rFonts w:ascii="Times New Roman" w:hAnsi="Times New Roman" w:cs="Times New Roman"/>
          <w:sz w:val="24"/>
          <w:szCs w:val="24"/>
        </w:rPr>
      </w:pPr>
    </w:p>
    <w:p w14:paraId="4B792170" w14:textId="0104B2CA" w:rsidR="00BC4514" w:rsidRDefault="00BC4514" w:rsidP="00A94081">
      <w:pPr>
        <w:spacing w:after="0" w:line="240" w:lineRule="auto"/>
        <w:rPr>
          <w:rFonts w:ascii="Times New Roman" w:hAnsi="Times New Roman" w:cs="Times New Roman"/>
          <w:sz w:val="24"/>
          <w:szCs w:val="24"/>
        </w:rPr>
      </w:pPr>
    </w:p>
    <w:p w14:paraId="2C4B8E7B" w14:textId="69A5C6C5" w:rsidR="00BC4514" w:rsidRDefault="00BC4514" w:rsidP="00A94081">
      <w:pPr>
        <w:spacing w:after="0" w:line="240" w:lineRule="auto"/>
        <w:rPr>
          <w:rFonts w:ascii="Times New Roman" w:hAnsi="Times New Roman" w:cs="Times New Roman"/>
          <w:sz w:val="24"/>
          <w:szCs w:val="24"/>
        </w:rPr>
      </w:pPr>
    </w:p>
    <w:p w14:paraId="17C760DA" w14:textId="56DB4EEE" w:rsidR="00BC4514" w:rsidRDefault="00BC4514" w:rsidP="00A94081">
      <w:pPr>
        <w:spacing w:after="0" w:line="240" w:lineRule="auto"/>
        <w:rPr>
          <w:rFonts w:ascii="Times New Roman" w:hAnsi="Times New Roman" w:cs="Times New Roman"/>
          <w:sz w:val="24"/>
          <w:szCs w:val="24"/>
        </w:rPr>
      </w:pPr>
    </w:p>
    <w:p w14:paraId="366FE218" w14:textId="7D418031" w:rsidR="00BC4514" w:rsidRDefault="00BC4514" w:rsidP="00A94081">
      <w:pPr>
        <w:spacing w:after="0" w:line="240" w:lineRule="auto"/>
        <w:rPr>
          <w:rFonts w:ascii="Times New Roman" w:hAnsi="Times New Roman" w:cs="Times New Roman"/>
          <w:sz w:val="24"/>
          <w:szCs w:val="24"/>
        </w:rPr>
      </w:pPr>
    </w:p>
    <w:p w14:paraId="54DFD0F5" w14:textId="29603C45" w:rsidR="00BC4514" w:rsidRDefault="00BC4514" w:rsidP="00A94081">
      <w:pPr>
        <w:spacing w:after="0" w:line="240" w:lineRule="auto"/>
        <w:rPr>
          <w:rFonts w:ascii="Times New Roman" w:hAnsi="Times New Roman" w:cs="Times New Roman"/>
          <w:sz w:val="24"/>
          <w:szCs w:val="24"/>
        </w:rPr>
      </w:pPr>
    </w:p>
    <w:p w14:paraId="0B717BE5" w14:textId="77777777" w:rsidR="00BC4514" w:rsidRPr="000468B5" w:rsidRDefault="00BC4514" w:rsidP="00BC4514">
      <w:pPr>
        <w:spacing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 xml:space="preserve">Data: </w:t>
      </w:r>
    </w:p>
    <w:tbl>
      <w:tblPr>
        <w:tblW w:w="1050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00"/>
        <w:gridCol w:w="2363"/>
        <w:gridCol w:w="1957"/>
      </w:tblGrid>
      <w:tr w:rsidR="00BC4514" w:rsidRPr="000468B5" w14:paraId="32C7828B" w14:textId="77777777" w:rsidTr="00E546AA">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1BAABA31" w14:textId="77777777" w:rsidR="00BC4514" w:rsidRPr="000468B5" w:rsidRDefault="00BC4514" w:rsidP="00E546AA">
            <w:pPr>
              <w:spacing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702244">
              <w:rPr>
                <w:rFonts w:ascii="Times New Roman" w:eastAsia="Calibri"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7FB5990A" w14:textId="77777777" w:rsidR="00BC4514" w:rsidRPr="000468B5" w:rsidRDefault="00BC4514" w:rsidP="00E546AA">
            <w:pPr>
              <w:spacing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Lënda: Gjuhë shqipe 9</w:t>
            </w:r>
          </w:p>
        </w:tc>
        <w:tc>
          <w:tcPr>
            <w:tcW w:w="2363" w:type="dxa"/>
            <w:tcBorders>
              <w:top w:val="single" w:sz="4" w:space="0" w:color="000000"/>
              <w:left w:val="single" w:sz="4" w:space="0" w:color="000000"/>
              <w:bottom w:val="single" w:sz="4" w:space="0" w:color="000000"/>
              <w:right w:val="single" w:sz="4" w:space="0" w:color="000000"/>
            </w:tcBorders>
            <w:shd w:val="clear" w:color="auto" w:fill="auto"/>
            <w:hideMark/>
          </w:tcPr>
          <w:p w14:paraId="74BD15C5" w14:textId="77777777" w:rsidR="00BC4514" w:rsidRPr="000468B5" w:rsidRDefault="00BC4514" w:rsidP="00E546AA">
            <w:pPr>
              <w:spacing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14F915D6" w14:textId="77777777" w:rsidR="00BC4514" w:rsidRPr="000468B5" w:rsidRDefault="00BC4514" w:rsidP="00E546AA">
            <w:pPr>
              <w:spacing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BC4514" w:rsidRPr="000468B5" w14:paraId="75FC2CEE" w14:textId="77777777" w:rsidTr="00E546AA">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E7D322" w14:textId="77777777" w:rsidR="00BC4514" w:rsidRPr="000468B5" w:rsidRDefault="00BC4514" w:rsidP="00E546AA">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 xml:space="preserve">Tema mësimore: </w:t>
            </w:r>
            <w:r w:rsidRPr="000468B5">
              <w:rPr>
                <w:rFonts w:ascii="Times New Roman" w:eastAsia="Calibri" w:hAnsi="Times New Roman" w:cs="Times New Roman"/>
                <w:bCs/>
                <w:sz w:val="24"/>
                <w:szCs w:val="24"/>
              </w:rPr>
              <w:t>Forma veprore e foljeve</w:t>
            </w:r>
          </w:p>
          <w:p w14:paraId="1A9B8184" w14:textId="77777777" w:rsidR="00BC4514" w:rsidRPr="000468B5" w:rsidRDefault="00BC4514" w:rsidP="00E546AA">
            <w:pPr>
              <w:spacing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Kompetenca: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Përdorimi i drejtë i gjuhës</w:t>
            </w:r>
          </w:p>
          <w:p w14:paraId="5AC46757" w14:textId="77777777" w:rsidR="00BC4514" w:rsidRPr="000468B5" w:rsidRDefault="00BC4514" w:rsidP="00E546AA">
            <w:pPr>
              <w:spacing w:line="240" w:lineRule="auto"/>
              <w:rPr>
                <w:rFonts w:ascii="Times New Roman" w:eastAsia="Calibri" w:hAnsi="Times New Roman" w:cs="Times New Roman"/>
                <w:sz w:val="24"/>
                <w:szCs w:val="24"/>
                <w:lang w:eastAsia="sq-AL"/>
              </w:rPr>
            </w:pP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BD4BE6" w14:textId="77777777" w:rsidR="00BC4514" w:rsidRPr="000468B5" w:rsidRDefault="00BC4514" w:rsidP="00E546AA">
            <w:pPr>
              <w:spacing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Situata e të nxënit:</w:t>
            </w:r>
            <w:r w:rsidRPr="000468B5">
              <w:rPr>
                <w:rFonts w:ascii="Times New Roman" w:eastAsia="Calibri" w:hAnsi="Times New Roman" w:cs="Times New Roman"/>
                <w:bCs/>
                <w:sz w:val="24"/>
                <w:szCs w:val="24"/>
                <w:lang w:eastAsia="sq-AL"/>
              </w:rPr>
              <w:t>Punë me tekstin</w:t>
            </w:r>
          </w:p>
          <w:p w14:paraId="6815817B" w14:textId="77777777" w:rsidR="00BC4514" w:rsidRPr="000468B5" w:rsidRDefault="00BC4514" w:rsidP="00E546AA">
            <w:pPr>
              <w:spacing w:line="240" w:lineRule="auto"/>
              <w:rPr>
                <w:rFonts w:ascii="Times New Roman" w:eastAsia="Calibri" w:hAnsi="Times New Roman" w:cs="Times New Roman"/>
                <w:b/>
                <w:sz w:val="24"/>
                <w:szCs w:val="24"/>
                <w:lang w:eastAsia="sq-AL"/>
              </w:rPr>
            </w:pPr>
          </w:p>
          <w:p w14:paraId="1C153E1A" w14:textId="77777777" w:rsidR="00BC4514" w:rsidRPr="000468B5" w:rsidRDefault="00BC4514" w:rsidP="00E546AA">
            <w:pPr>
              <w:spacing w:line="240" w:lineRule="auto"/>
              <w:rPr>
                <w:rFonts w:ascii="Times New Roman" w:eastAsia="Calibri" w:hAnsi="Times New Roman" w:cs="Times New Roman"/>
                <w:sz w:val="24"/>
                <w:szCs w:val="24"/>
                <w:lang w:eastAsia="sq-AL"/>
              </w:rPr>
            </w:pPr>
          </w:p>
        </w:tc>
      </w:tr>
      <w:tr w:rsidR="00BC4514" w:rsidRPr="000468B5" w14:paraId="0A5797BD" w14:textId="77777777" w:rsidTr="00E546AA">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66549D38" w14:textId="77777777" w:rsidR="00BC4514" w:rsidRPr="000468B5" w:rsidRDefault="00BC4514"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572069CC" w14:textId="77777777" w:rsidR="00BC4514" w:rsidRPr="00702244" w:rsidRDefault="00BC4514" w:rsidP="00E546AA">
            <w:pPr>
              <w:spacing w:after="0" w:line="240" w:lineRule="auto"/>
              <w:rPr>
                <w:rFonts w:ascii="Times New Roman" w:eastAsia="Calibri" w:hAnsi="Times New Roman" w:cs="Times New Roman"/>
                <w:bCs/>
                <w:i/>
                <w:iCs/>
                <w:sz w:val="24"/>
                <w:szCs w:val="24"/>
              </w:rPr>
            </w:pPr>
            <w:r w:rsidRPr="00702244">
              <w:rPr>
                <w:rFonts w:ascii="Times New Roman" w:eastAsia="Calibri" w:hAnsi="Times New Roman" w:cs="Times New Roman"/>
                <w:b/>
                <w:i/>
                <w:iCs/>
                <w:sz w:val="24"/>
                <w:szCs w:val="24"/>
                <w:lang w:eastAsia="sq-AL"/>
              </w:rPr>
              <w:t>Nxënësi/ja:</w:t>
            </w:r>
            <w:r w:rsidRPr="00702244">
              <w:rPr>
                <w:rFonts w:ascii="Times New Roman" w:eastAsia="Calibri" w:hAnsi="Times New Roman" w:cs="Times New Roman"/>
                <w:bCs/>
                <w:i/>
                <w:iCs/>
                <w:sz w:val="24"/>
                <w:szCs w:val="24"/>
              </w:rPr>
              <w:t xml:space="preserve"> </w:t>
            </w:r>
          </w:p>
          <w:p w14:paraId="1187AC00"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zgjedhon saktë foljet në formën veprore në të gjitha mënyrat;</w:t>
            </w:r>
          </w:p>
          <w:p w14:paraId="1CDE3D44"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dallon në tekst foljet e formës veprore;</w:t>
            </w:r>
          </w:p>
          <w:p w14:paraId="14E11533"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analizon saktë foljet e formës veprore;</w:t>
            </w:r>
          </w:p>
          <w:p w14:paraId="19F7018C" w14:textId="77777777" w:rsidR="00BC4514" w:rsidRPr="000468B5" w:rsidRDefault="00BC4514"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Cs/>
                <w:sz w:val="24"/>
                <w:szCs w:val="24"/>
              </w:rPr>
              <w:t>- krijon fjali dhe tekste me folje të formës veprore.</w:t>
            </w:r>
          </w:p>
          <w:p w14:paraId="34031E4B" w14:textId="77777777" w:rsidR="00BC4514" w:rsidRPr="000468B5" w:rsidRDefault="00BC4514" w:rsidP="00E546AA">
            <w:pPr>
              <w:spacing w:line="240" w:lineRule="auto"/>
              <w:rPr>
                <w:rFonts w:ascii="Times New Roman" w:eastAsia="Calibri" w:hAnsi="Times New Roman" w:cs="Times New Roman"/>
                <w:sz w:val="24"/>
                <w:szCs w:val="24"/>
              </w:rPr>
            </w:pP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ADF331" w14:textId="77777777" w:rsidR="00BC4514" w:rsidRPr="000468B5" w:rsidRDefault="00BC4514" w:rsidP="00E546AA">
            <w:pPr>
              <w:spacing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r w:rsidRPr="000468B5">
              <w:rPr>
                <w:rFonts w:ascii="Times New Roman" w:eastAsia="Calibri" w:hAnsi="Times New Roman" w:cs="Times New Roman"/>
                <w:bCs/>
                <w:sz w:val="24"/>
                <w:szCs w:val="24"/>
              </w:rPr>
              <w:t>kategoria e diatezës, forma veprore, mënyra dëftore, habitore,lidhore, kushtore, dëshirore, urdhërore</w:t>
            </w:r>
            <w:r w:rsidRPr="000468B5">
              <w:rPr>
                <w:rFonts w:ascii="Times New Roman" w:eastAsia="Calibri" w:hAnsi="Times New Roman" w:cs="Times New Roman"/>
                <w:b/>
                <w:sz w:val="24"/>
                <w:szCs w:val="24"/>
                <w:lang w:eastAsia="sq-AL"/>
              </w:rPr>
              <w:t>,</w:t>
            </w:r>
            <w:r w:rsidRPr="000468B5">
              <w:rPr>
                <w:rFonts w:ascii="Times New Roman" w:eastAsia="Calibri" w:hAnsi="Times New Roman" w:cs="Times New Roman"/>
                <w:bCs/>
                <w:sz w:val="24"/>
                <w:szCs w:val="24"/>
              </w:rPr>
              <w:t>veprimi i vërtetë, i mundshëm, i dëshirueshëm.</w:t>
            </w:r>
          </w:p>
        </w:tc>
      </w:tr>
      <w:tr w:rsidR="00BC4514" w:rsidRPr="000468B5" w14:paraId="34918EBC" w14:textId="77777777" w:rsidTr="00E546AA">
        <w:trPr>
          <w:trHeight w:val="602"/>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5D64E7BA" w14:textId="77777777" w:rsidR="00BC4514" w:rsidRPr="000468B5" w:rsidRDefault="00BC4514" w:rsidP="00E546AA">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bCs/>
                <w:sz w:val="24"/>
                <w:szCs w:val="24"/>
              </w:rPr>
              <w:t>Libri i nxënësit, tabela e zgjedhimit vepror të foljeve</w:t>
            </w: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1AC203" w14:textId="77777777" w:rsidR="00BC4514" w:rsidRPr="000468B5" w:rsidRDefault="00BC4514" w:rsidP="00E546AA">
            <w:pPr>
              <w:spacing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r w:rsidRPr="000468B5">
              <w:rPr>
                <w:rFonts w:ascii="Times New Roman" w:eastAsia="Calibri" w:hAnsi="Times New Roman" w:cs="Times New Roman"/>
                <w:sz w:val="24"/>
                <w:szCs w:val="24"/>
                <w:lang w:eastAsia="sq-AL"/>
              </w:rPr>
              <w:t>Shoqëria dhe mjedisi</w:t>
            </w:r>
          </w:p>
        </w:tc>
      </w:tr>
      <w:tr w:rsidR="00BC4514" w:rsidRPr="000468B5" w14:paraId="38798E79" w14:textId="77777777" w:rsidTr="00E546AA">
        <w:tc>
          <w:tcPr>
            <w:tcW w:w="1050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4F1D8B21" w14:textId="77777777" w:rsidR="00BC4514" w:rsidRPr="000468B5" w:rsidRDefault="00BC4514" w:rsidP="00E546AA">
            <w:pPr>
              <w:spacing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Metodologjia dhe veprimtaritë e nxënësve</w:t>
            </w:r>
            <w:r w:rsidRPr="000468B5">
              <w:rPr>
                <w:rFonts w:ascii="Times New Roman" w:eastAsia="Calibri" w:hAnsi="Times New Roman" w:cs="Times New Roman"/>
                <w:bCs/>
                <w:sz w:val="24"/>
                <w:szCs w:val="24"/>
              </w:rPr>
              <w:t xml:space="preserve"> Kllaster; Të nxënët në bashkëpunim; Lojë gjuhësore.P. individuale.</w:t>
            </w:r>
          </w:p>
          <w:p w14:paraId="3B6F50BF" w14:textId="77777777" w:rsidR="00BC4514" w:rsidRPr="000468B5" w:rsidRDefault="00BC4514" w:rsidP="00E546AA">
            <w:pPr>
              <w:spacing w:line="240" w:lineRule="auto"/>
              <w:rPr>
                <w:rFonts w:ascii="Times New Roman" w:eastAsia="Calibri" w:hAnsi="Times New Roman" w:cs="Times New Roman"/>
                <w:sz w:val="24"/>
                <w:szCs w:val="24"/>
                <w:lang w:eastAsia="sq-AL"/>
              </w:rPr>
            </w:pPr>
          </w:p>
        </w:tc>
      </w:tr>
      <w:tr w:rsidR="00BC4514" w:rsidRPr="000468B5" w14:paraId="2B147B98" w14:textId="77777777" w:rsidTr="00E546AA">
        <w:trPr>
          <w:trHeight w:val="980"/>
        </w:trPr>
        <w:tc>
          <w:tcPr>
            <w:tcW w:w="10507" w:type="dxa"/>
            <w:gridSpan w:val="4"/>
            <w:tcBorders>
              <w:top w:val="single" w:sz="4" w:space="0" w:color="000000"/>
              <w:left w:val="single" w:sz="4" w:space="0" w:color="000000"/>
              <w:bottom w:val="single" w:sz="4" w:space="0" w:color="000000"/>
              <w:right w:val="single" w:sz="4" w:space="0" w:color="000000"/>
            </w:tcBorders>
          </w:tcPr>
          <w:p w14:paraId="2A5B7EB1" w14:textId="77777777" w:rsidR="00BC4514" w:rsidRPr="000468B5" w:rsidRDefault="00BC4514"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131811C3"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e temës me njohuritë e mëparshme të nxënësve</w:t>
            </w:r>
            <w:r w:rsidRPr="000468B5">
              <w:rPr>
                <w:rFonts w:ascii="Times New Roman" w:eastAsia="Calibri" w:hAnsi="Times New Roman" w:cs="Times New Roman"/>
                <w:bCs/>
                <w:i/>
                <w:iCs/>
                <w:sz w:val="24"/>
                <w:szCs w:val="24"/>
              </w:rPr>
              <w:t xml:space="preserve"> Kllaster</w:t>
            </w:r>
            <w:r w:rsidRPr="000468B5">
              <w:rPr>
                <w:rFonts w:ascii="Times New Roman" w:eastAsia="Calibri" w:hAnsi="Times New Roman" w:cs="Times New Roman"/>
                <w:b/>
                <w:sz w:val="24"/>
                <w:szCs w:val="24"/>
              </w:rPr>
              <w:t xml:space="preserve"> </w:t>
            </w:r>
          </w:p>
          <w:p w14:paraId="1D6E27EE"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r w:rsidRPr="000468B5">
              <w:rPr>
                <w:rFonts w:ascii="Times New Roman" w:eastAsia="Calibri" w:hAnsi="Times New Roman" w:cs="Times New Roman"/>
                <w:sz w:val="24"/>
                <w:szCs w:val="24"/>
              </w:rPr>
              <w:t xml:space="preserve"> U sqaroj nxënësve se një nga kategoritë gramatikore të foljes është dhe diateza dhe se ajo lidhet me formën e foljes. Shpjegohet përmes kllasterit.</w:t>
            </w:r>
          </w:p>
          <w:p w14:paraId="25FE90E2"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Diateza</w:t>
            </w:r>
            <w:r w:rsidRPr="000468B5">
              <w:rPr>
                <w:rFonts w:ascii="Times New Roman" w:eastAsia="Calibri" w:hAnsi="Times New Roman" w:cs="Times New Roman"/>
                <w:sz w:val="24"/>
                <w:szCs w:val="24"/>
              </w:rPr>
              <w:t xml:space="preserve"> është kategori që shpreh gjendjen e kryefjalës së fjalisë, e cila mund të jetë vepruese ose pësuese. Ajo tregon lidhjen kryefjalë- kallëzues.Folja në formën veprore tregon se vprimin e kryen kryefjala. Foljet në formën joveprore tregojnë se veprimin e pëson kryefjala.</w:t>
            </w:r>
          </w:p>
          <w:p w14:paraId="3208E327" w14:textId="77777777" w:rsidR="00BC4514" w:rsidRPr="000468B5" w:rsidRDefault="00BC4514" w:rsidP="00E546AA">
            <w:pPr>
              <w:spacing w:after="0" w:line="240" w:lineRule="auto"/>
              <w:rPr>
                <w:rFonts w:ascii="Times New Roman" w:hAnsi="Times New Roman" w:cs="Times New Roman"/>
                <w:bCs/>
                <w:sz w:val="24"/>
                <w:szCs w:val="24"/>
              </w:rPr>
            </w:pPr>
            <w:r w:rsidRPr="000468B5">
              <w:rPr>
                <w:rFonts w:ascii="Times New Roman" w:eastAsia="Calibri" w:hAnsi="Times New Roman" w:cs="Times New Roman"/>
                <w:sz w:val="24"/>
                <w:szCs w:val="24"/>
              </w:rPr>
              <w:t>Zgjedhimi vepror- foljet janë të formës veprore. Zgjedhimi jovepror- foljet janë të formës joveprore.</w:t>
            </w:r>
          </w:p>
          <w:p w14:paraId="19FF19B9" w14:textId="77777777" w:rsidR="00BC4514" w:rsidRPr="000468B5" w:rsidRDefault="00BC4514"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bCs/>
                <w:i/>
                <w:iCs/>
                <w:sz w:val="24"/>
                <w:szCs w:val="24"/>
              </w:rPr>
              <w:t>Të nxënët në bashkëpunim</w:t>
            </w:r>
          </w:p>
          <w:p w14:paraId="6A8A9DC7"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Drejtohen nxënësit në libër në faqen 239. Rikujtohet zgjedhimin e foljeve të të tria zgjedhimeve në formën vep</w:t>
            </w:r>
          </w:p>
          <w:p w14:paraId="62D3D7BF"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Tërhiqet vëmendja për mbaresat e veçanta në të tria zgjedhimet. Lexohen tabelat për zgjedhimin e foljes në të 6 mënyrat dhe kohët për ҫdo mënyrë.</w:t>
            </w:r>
          </w:p>
          <w:p w14:paraId="7408AF46"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i/>
                <w:iCs/>
                <w:sz w:val="24"/>
                <w:szCs w:val="24"/>
              </w:rPr>
              <w:t>Lojë gjuhësore.</w:t>
            </w:r>
            <w:r w:rsidRPr="000468B5">
              <w:rPr>
                <w:rFonts w:ascii="Times New Roman" w:eastAsia="Calibri" w:hAnsi="Times New Roman" w:cs="Times New Roman"/>
                <w:sz w:val="24"/>
                <w:szCs w:val="24"/>
              </w:rPr>
              <w:t xml:space="preserve"> Nxënësit, zinxhir njëri pas tjetrit zgjedhojnë foljen </w:t>
            </w:r>
            <w:r w:rsidRPr="000468B5">
              <w:rPr>
                <w:rFonts w:ascii="Times New Roman" w:eastAsia="Calibri" w:hAnsi="Times New Roman" w:cs="Times New Roman"/>
                <w:i/>
                <w:sz w:val="24"/>
                <w:szCs w:val="24"/>
              </w:rPr>
              <w:t>di</w:t>
            </w:r>
            <w:r w:rsidRPr="000468B5">
              <w:rPr>
                <w:rFonts w:ascii="Times New Roman" w:eastAsia="Calibri" w:hAnsi="Times New Roman" w:cs="Times New Roman"/>
                <w:sz w:val="24"/>
                <w:szCs w:val="24"/>
              </w:rPr>
              <w:t xml:space="preserve"> në formën veprore në të gjitha mënyrat. Secili nga nxënësit thotë një vetë e kështu me radhë derisa përfundon zgjedhimi.</w:t>
            </w:r>
          </w:p>
          <w:p w14:paraId="0C38F80F" w14:textId="77777777" w:rsidR="00BC4514" w:rsidRPr="000468B5" w:rsidRDefault="00BC4514"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bCs/>
                <w:i/>
                <w:iCs/>
                <w:sz w:val="24"/>
                <w:szCs w:val="24"/>
                <w:lang w:eastAsia="sq-AL"/>
              </w:rPr>
              <w:t>Punë individuale</w:t>
            </w:r>
            <w:r>
              <w:rPr>
                <w:rFonts w:ascii="Times New Roman" w:eastAsia="Calibri" w:hAnsi="Times New Roman" w:cs="Times New Roman"/>
                <w:b/>
                <w:sz w:val="24"/>
                <w:szCs w:val="24"/>
                <w:lang w:eastAsia="sq-AL"/>
              </w:rPr>
              <w:t xml:space="preserve"> </w:t>
            </w:r>
          </w:p>
          <w:p w14:paraId="00911305" w14:textId="77777777" w:rsidR="00BC4514" w:rsidRPr="000468B5" w:rsidRDefault="00BC4514"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sz w:val="24"/>
                <w:szCs w:val="24"/>
              </w:rPr>
              <w:t xml:space="preserve">Punohet nga nxënësit </w:t>
            </w:r>
            <w:r w:rsidRPr="000468B5">
              <w:rPr>
                <w:rFonts w:ascii="Times New Roman" w:eastAsia="Calibri" w:hAnsi="Times New Roman" w:cs="Times New Roman"/>
                <w:b/>
                <w:bCs/>
                <w:sz w:val="24"/>
                <w:szCs w:val="24"/>
              </w:rPr>
              <w:t>ushtrimi 1,</w:t>
            </w:r>
            <w:r w:rsidRPr="000468B5">
              <w:rPr>
                <w:rFonts w:ascii="Times New Roman" w:eastAsia="Calibri" w:hAnsi="Times New Roman" w:cs="Times New Roman"/>
                <w:sz w:val="24"/>
                <w:szCs w:val="24"/>
              </w:rPr>
              <w:t xml:space="preserve"> f.241</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color w:val="242021"/>
                <w:sz w:val="24"/>
                <w:szCs w:val="24"/>
              </w:rPr>
              <w:t>Nxënësit plotësojnë tabelën me foljet në mënyrat lidhore dhe kushtore.</w:t>
            </w:r>
          </w:p>
          <w:p w14:paraId="589369CD" w14:textId="77777777" w:rsidR="00BC4514" w:rsidRPr="000468B5" w:rsidRDefault="00BC4514" w:rsidP="00E546AA">
            <w:pPr>
              <w:spacing w:after="0" w:line="240" w:lineRule="auto"/>
              <w:rPr>
                <w:rFonts w:ascii="Times New Roman" w:eastAsia="Calibri" w:hAnsi="Times New Roman" w:cs="Times New Roman"/>
                <w:color w:val="242021"/>
                <w:sz w:val="24"/>
                <w:szCs w:val="24"/>
              </w:rPr>
            </w:pPr>
            <w:r w:rsidRPr="000468B5">
              <w:rPr>
                <w:rFonts w:ascii="Times New Roman" w:eastAsia="Calibri" w:hAnsi="Times New Roman" w:cs="Times New Roman"/>
                <w:b/>
                <w:bCs/>
                <w:color w:val="242021"/>
                <w:sz w:val="24"/>
                <w:szCs w:val="24"/>
              </w:rPr>
              <w:t>Ushtrimi 2,</w:t>
            </w:r>
            <w:r w:rsidRPr="000468B5">
              <w:rPr>
                <w:rFonts w:ascii="Times New Roman" w:eastAsia="Calibri" w:hAnsi="Times New Roman" w:cs="Times New Roman"/>
                <w:color w:val="242021"/>
                <w:sz w:val="24"/>
                <w:szCs w:val="24"/>
              </w:rPr>
              <w:t xml:space="preserve"> punohet në libër. Në fjalitë e ushtrimit nxënësit vendosin foljet duke i përshtatur në mënyrë, kohë dhe në formë. Nxënës të ndryshëm lexojnë fjalitë. </w:t>
            </w:r>
          </w:p>
          <w:p w14:paraId="2A4EC626" w14:textId="77777777" w:rsidR="00BC4514" w:rsidRPr="000468B5" w:rsidRDefault="00BC4514"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bCs/>
                <w:sz w:val="24"/>
                <w:szCs w:val="24"/>
                <w:lang w:eastAsia="sq-AL"/>
              </w:rPr>
              <w:t>Ushtrimi 4.</w:t>
            </w:r>
            <w:r w:rsidRPr="000468B5">
              <w:rPr>
                <w:rFonts w:ascii="Times New Roman" w:eastAsia="Calibri" w:hAnsi="Times New Roman" w:cs="Times New Roman"/>
                <w:sz w:val="24"/>
                <w:szCs w:val="24"/>
                <w:lang w:eastAsia="sq-AL"/>
              </w:rPr>
              <w:t xml:space="preserve"> Klasa punon në fletore, kurse një nxënës në tabelë. Ndiqet shembulli i tekstit.</w:t>
            </w:r>
          </w:p>
        </w:tc>
      </w:tr>
      <w:tr w:rsidR="00BC4514" w:rsidRPr="000468B5" w14:paraId="36344A12" w14:textId="77777777" w:rsidTr="00E546AA">
        <w:trPr>
          <w:trHeight w:val="980"/>
        </w:trPr>
        <w:tc>
          <w:tcPr>
            <w:tcW w:w="10507" w:type="dxa"/>
            <w:gridSpan w:val="4"/>
            <w:tcBorders>
              <w:top w:val="single" w:sz="4" w:space="0" w:color="000000"/>
              <w:left w:val="single" w:sz="4" w:space="0" w:color="000000"/>
              <w:bottom w:val="single" w:sz="4" w:space="0" w:color="000000"/>
              <w:right w:val="single" w:sz="4" w:space="0" w:color="000000"/>
            </w:tcBorders>
          </w:tcPr>
          <w:p w14:paraId="4BD63D40" w14:textId="77777777" w:rsidR="00BC4514" w:rsidRPr="000468B5" w:rsidRDefault="00BC4514"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74F8A194" w14:textId="77777777" w:rsidR="00BC4514" w:rsidRPr="000468B5" w:rsidRDefault="00BC4514"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3F104F">
              <w:rPr>
                <w:rFonts w:ascii="Times New Roman" w:eastAsia="Calibri" w:hAnsi="Times New Roman" w:cs="Times New Roman"/>
                <w:b/>
                <w:bCs/>
                <w:color w:val="000000" w:themeColor="text1"/>
                <w:sz w:val="24"/>
                <w:szCs w:val="24"/>
              </w:rPr>
              <w:t>:</w:t>
            </w:r>
            <w:r w:rsidRPr="000468B5">
              <w:rPr>
                <w:rFonts w:ascii="Times New Roman" w:eastAsia="Calibri" w:hAnsi="Times New Roman" w:cs="Times New Roman"/>
                <w:color w:val="000000" w:themeColor="text1"/>
                <w:sz w:val="24"/>
                <w:szCs w:val="24"/>
              </w:rPr>
              <w:t xml:space="preserve"> identifikon disa forma të zgjedhimit vepror të foljes; zgjedhon pëmes udhëzimit folje në të tria zgjedhimet.</w:t>
            </w:r>
          </w:p>
          <w:p w14:paraId="015BA919" w14:textId="77777777" w:rsidR="00BC4514" w:rsidRPr="000468B5" w:rsidRDefault="00BC4514" w:rsidP="00E546AA">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zgjedhon saktë folje të formës veprore në të tria zgjedhimet; analizon në disa raste foljet në FV.</w:t>
            </w:r>
          </w:p>
          <w:p w14:paraId="3472E126" w14:textId="77777777" w:rsidR="00BC4514" w:rsidRPr="000468B5" w:rsidRDefault="00BC4514" w:rsidP="00E546AA">
            <w:pPr>
              <w:spacing w:after="0" w:line="240" w:lineRule="auto"/>
              <w:rPr>
                <w:rFonts w:ascii="Times New Roman" w:eastAsia="Calibri" w:hAnsi="Times New Roman" w:cs="Times New Roman"/>
                <w:bCs/>
                <w:sz w:val="24"/>
                <w:szCs w:val="24"/>
              </w:rPr>
            </w:pPr>
            <w:r w:rsidRPr="000468B5">
              <w:rPr>
                <w:rFonts w:ascii="Times New Roman" w:eastAsia="MS Mincho" w:hAnsi="Times New Roman" w:cs="Times New Roman"/>
                <w:b/>
                <w:sz w:val="24"/>
                <w:szCs w:val="24"/>
              </w:rPr>
              <w:t>Niveli 4</w:t>
            </w:r>
            <w:r w:rsidRPr="003F104F">
              <w:rPr>
                <w:rFonts w:ascii="Times New Roman" w:eastAsia="MS Mincho" w:hAnsi="Times New Roman" w:cs="Times New Roman"/>
                <w:b/>
                <w:bCs/>
                <w:sz w:val="24"/>
                <w:szCs w:val="24"/>
              </w:rPr>
              <w:t>:</w:t>
            </w:r>
            <w:r w:rsidRPr="000468B5">
              <w:rPr>
                <w:rFonts w:ascii="Times New Roman" w:eastAsia="Calibri" w:hAnsi="Times New Roman" w:cs="Times New Roman"/>
                <w:bCs/>
                <w:sz w:val="24"/>
                <w:szCs w:val="24"/>
              </w:rPr>
              <w:t xml:space="preserve"> analizon saktë foljet e formës veprore;</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krijon fjali dhe tekste me folje të formës veprore; argumenton ndryshimet e kalimit të foljes nga forma joveprore në formën veprore.</w:t>
            </w:r>
          </w:p>
        </w:tc>
      </w:tr>
      <w:tr w:rsidR="00BC4514" w:rsidRPr="000468B5" w14:paraId="37D670D4" w14:textId="77777777" w:rsidTr="00E546AA">
        <w:tc>
          <w:tcPr>
            <w:tcW w:w="10507" w:type="dxa"/>
            <w:gridSpan w:val="4"/>
            <w:tcBorders>
              <w:top w:val="single" w:sz="4" w:space="0" w:color="000000"/>
              <w:left w:val="single" w:sz="4" w:space="0" w:color="000000"/>
              <w:bottom w:val="single" w:sz="4" w:space="0" w:color="000000"/>
              <w:right w:val="single" w:sz="4" w:space="0" w:color="000000"/>
            </w:tcBorders>
            <w:hideMark/>
          </w:tcPr>
          <w:p w14:paraId="0F0A5CA9" w14:textId="77777777" w:rsidR="00BC4514" w:rsidRPr="000468B5" w:rsidRDefault="00BC4514" w:rsidP="00E546AA">
            <w:pPr>
              <w:spacing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bCs/>
                <w:sz w:val="24"/>
                <w:szCs w:val="24"/>
                <w:lang w:eastAsia="sq-AL"/>
              </w:rPr>
              <w:t>Grupi 1, ushtrimi 3, f. 242 Grupi 2, ushtrimi 6, f. 242.</w:t>
            </w:r>
          </w:p>
          <w:p w14:paraId="1B917F89" w14:textId="77777777" w:rsidR="00BC4514" w:rsidRPr="000468B5" w:rsidRDefault="00BC4514" w:rsidP="00E546AA">
            <w:pPr>
              <w:spacing w:line="240" w:lineRule="auto"/>
              <w:rPr>
                <w:rFonts w:ascii="Times New Roman" w:eastAsia="Calibri" w:hAnsi="Times New Roman" w:cs="Times New Roman"/>
                <w:b/>
                <w:sz w:val="24"/>
                <w:szCs w:val="24"/>
                <w:lang w:eastAsia="sq-AL"/>
              </w:rPr>
            </w:pPr>
          </w:p>
        </w:tc>
      </w:tr>
    </w:tbl>
    <w:p w14:paraId="6BF4E0CE" w14:textId="7EEA9535" w:rsidR="00BC4514" w:rsidRDefault="00BC4514" w:rsidP="00A94081">
      <w:pPr>
        <w:spacing w:after="0" w:line="240" w:lineRule="auto"/>
        <w:rPr>
          <w:rFonts w:ascii="Times New Roman" w:hAnsi="Times New Roman" w:cs="Times New Roman"/>
          <w:sz w:val="24"/>
          <w:szCs w:val="24"/>
        </w:rPr>
      </w:pPr>
    </w:p>
    <w:p w14:paraId="086B0160" w14:textId="0C2081BE" w:rsidR="00E546AA" w:rsidRDefault="00E546AA" w:rsidP="00A94081">
      <w:pPr>
        <w:spacing w:after="0" w:line="240" w:lineRule="auto"/>
        <w:rPr>
          <w:rFonts w:ascii="Times New Roman" w:hAnsi="Times New Roman" w:cs="Times New Roman"/>
          <w:sz w:val="24"/>
          <w:szCs w:val="24"/>
        </w:rPr>
      </w:pPr>
    </w:p>
    <w:p w14:paraId="561DFC89" w14:textId="576DFB8B" w:rsidR="00E546AA" w:rsidRDefault="00E546AA" w:rsidP="00A94081">
      <w:pPr>
        <w:spacing w:after="0" w:line="240" w:lineRule="auto"/>
        <w:rPr>
          <w:rFonts w:ascii="Times New Roman" w:hAnsi="Times New Roman" w:cs="Times New Roman"/>
          <w:sz w:val="24"/>
          <w:szCs w:val="24"/>
        </w:rPr>
      </w:pPr>
    </w:p>
    <w:p w14:paraId="3157F34A" w14:textId="161D3806" w:rsidR="00E546AA" w:rsidRDefault="00E546AA" w:rsidP="00A94081">
      <w:pPr>
        <w:spacing w:after="0" w:line="240" w:lineRule="auto"/>
        <w:rPr>
          <w:rFonts w:ascii="Times New Roman" w:hAnsi="Times New Roman" w:cs="Times New Roman"/>
          <w:sz w:val="24"/>
          <w:szCs w:val="24"/>
        </w:rPr>
      </w:pPr>
    </w:p>
    <w:p w14:paraId="79FB055C" w14:textId="2E0989B1" w:rsidR="00E546AA" w:rsidRDefault="00E546AA" w:rsidP="00A94081">
      <w:pPr>
        <w:spacing w:after="0" w:line="240" w:lineRule="auto"/>
        <w:rPr>
          <w:rFonts w:ascii="Times New Roman" w:hAnsi="Times New Roman" w:cs="Times New Roman"/>
          <w:sz w:val="24"/>
          <w:szCs w:val="24"/>
        </w:rPr>
      </w:pPr>
    </w:p>
    <w:p w14:paraId="3EF41B1A" w14:textId="35C07915" w:rsidR="00E546AA" w:rsidRDefault="00E546AA" w:rsidP="00A94081">
      <w:pPr>
        <w:spacing w:after="0" w:line="240" w:lineRule="auto"/>
        <w:rPr>
          <w:rFonts w:ascii="Times New Roman" w:hAnsi="Times New Roman" w:cs="Times New Roman"/>
          <w:sz w:val="24"/>
          <w:szCs w:val="24"/>
        </w:rPr>
      </w:pPr>
    </w:p>
    <w:p w14:paraId="33F1DCCB" w14:textId="60B01A22" w:rsidR="00E546AA" w:rsidRDefault="00E546AA" w:rsidP="00A94081">
      <w:pPr>
        <w:spacing w:after="0" w:line="240" w:lineRule="auto"/>
        <w:rPr>
          <w:rFonts w:ascii="Times New Roman" w:hAnsi="Times New Roman" w:cs="Times New Roman"/>
          <w:sz w:val="24"/>
          <w:szCs w:val="24"/>
        </w:rPr>
      </w:pPr>
    </w:p>
    <w:p w14:paraId="5EE761A4" w14:textId="6D99C1DE" w:rsidR="00E546AA" w:rsidRDefault="00E546AA" w:rsidP="00A94081">
      <w:pPr>
        <w:spacing w:after="0" w:line="240" w:lineRule="auto"/>
        <w:rPr>
          <w:rFonts w:ascii="Times New Roman" w:hAnsi="Times New Roman" w:cs="Times New Roman"/>
          <w:sz w:val="24"/>
          <w:szCs w:val="24"/>
        </w:rPr>
      </w:pPr>
    </w:p>
    <w:p w14:paraId="3EAF5410" w14:textId="6738D1BC" w:rsidR="00E546AA" w:rsidRDefault="00E546AA" w:rsidP="00A94081">
      <w:pPr>
        <w:spacing w:after="0" w:line="240" w:lineRule="auto"/>
        <w:rPr>
          <w:rFonts w:ascii="Times New Roman" w:hAnsi="Times New Roman" w:cs="Times New Roman"/>
          <w:sz w:val="24"/>
          <w:szCs w:val="24"/>
        </w:rPr>
      </w:pPr>
    </w:p>
    <w:p w14:paraId="09D31708" w14:textId="02273972" w:rsidR="00E546AA" w:rsidRDefault="00E546AA" w:rsidP="00A94081">
      <w:pPr>
        <w:spacing w:after="0" w:line="240" w:lineRule="auto"/>
        <w:rPr>
          <w:rFonts w:ascii="Times New Roman" w:hAnsi="Times New Roman" w:cs="Times New Roman"/>
          <w:sz w:val="24"/>
          <w:szCs w:val="24"/>
        </w:rPr>
      </w:pPr>
    </w:p>
    <w:p w14:paraId="35D36BFC" w14:textId="0AE2646A" w:rsidR="00E546AA" w:rsidRDefault="00E546AA" w:rsidP="00A94081">
      <w:pPr>
        <w:spacing w:after="0" w:line="240" w:lineRule="auto"/>
        <w:rPr>
          <w:rFonts w:ascii="Times New Roman" w:hAnsi="Times New Roman" w:cs="Times New Roman"/>
          <w:sz w:val="24"/>
          <w:szCs w:val="24"/>
        </w:rPr>
      </w:pPr>
    </w:p>
    <w:p w14:paraId="2A32F407" w14:textId="7FC868E3" w:rsidR="00E546AA" w:rsidRDefault="00E546AA" w:rsidP="00A94081">
      <w:pPr>
        <w:spacing w:after="0" w:line="240" w:lineRule="auto"/>
        <w:rPr>
          <w:rFonts w:ascii="Times New Roman" w:hAnsi="Times New Roman" w:cs="Times New Roman"/>
          <w:sz w:val="24"/>
          <w:szCs w:val="24"/>
        </w:rPr>
      </w:pPr>
    </w:p>
    <w:p w14:paraId="2B6912A8"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PLANIFIKIMI I ORËS MËSIMORE</w:t>
      </w:r>
      <w:r>
        <w:rPr>
          <w:rFonts w:ascii="Times New Roman" w:hAnsi="Times New Roman" w:cs="Times New Roman"/>
          <w:b/>
          <w:sz w:val="24"/>
          <w:szCs w:val="24"/>
        </w:rPr>
        <w:t xml:space="preserve"> </w:t>
      </w:r>
      <w:r w:rsidRPr="000468B5">
        <w:rPr>
          <w:rFonts w:ascii="Times New Roman" w:hAnsi="Times New Roman" w:cs="Times New Roman"/>
          <w:b/>
          <w:sz w:val="24"/>
          <w:szCs w:val="24"/>
        </w:rPr>
        <w:tab/>
      </w:r>
      <w:r w:rsidRPr="000468B5">
        <w:rPr>
          <w:rFonts w:ascii="Times New Roman" w:hAnsi="Times New Roman" w:cs="Times New Roman"/>
          <w:b/>
          <w:sz w:val="24"/>
          <w:szCs w:val="24"/>
        </w:rPr>
        <w:tab/>
      </w:r>
      <w:r w:rsidRPr="000468B5">
        <w:rPr>
          <w:rFonts w:ascii="Times New Roman" w:hAnsi="Times New Roman" w:cs="Times New Roman"/>
          <w:b/>
          <w:sz w:val="24"/>
          <w:szCs w:val="24"/>
        </w:rPr>
        <w:tab/>
        <w:t>Data</w:t>
      </w:r>
      <w:r w:rsidRPr="000468B5">
        <w:rPr>
          <w:rFonts w:ascii="Times New Roman" w:hAnsi="Times New Roman" w:cs="Times New Roman"/>
          <w:b/>
          <w:sz w:val="24"/>
          <w:szCs w:val="24"/>
        </w:rPr>
        <w:softHyphen/>
        <w:t>:</w:t>
      </w:r>
    </w:p>
    <w:p w14:paraId="78FD86C0" w14:textId="77777777" w:rsidR="00E546AA" w:rsidRPr="000468B5" w:rsidRDefault="00E546AA" w:rsidP="00E546AA">
      <w:pPr>
        <w:spacing w:after="0" w:line="240" w:lineRule="auto"/>
        <w:rPr>
          <w:rFonts w:ascii="Times New Roman" w:hAnsi="Times New Roman" w:cs="Times New Roman"/>
          <w:sz w:val="24"/>
          <w:szCs w:val="24"/>
        </w:rPr>
      </w:pPr>
    </w:p>
    <w:tbl>
      <w:tblPr>
        <w:tblW w:w="1071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0"/>
        <w:gridCol w:w="2610"/>
        <w:gridCol w:w="2460"/>
        <w:gridCol w:w="1680"/>
      </w:tblGrid>
      <w:tr w:rsidR="00E546AA" w:rsidRPr="000468B5" w14:paraId="026FDF5E" w14:textId="77777777" w:rsidTr="00E546AA">
        <w:tc>
          <w:tcPr>
            <w:tcW w:w="3960" w:type="dxa"/>
            <w:shd w:val="clear" w:color="auto" w:fill="auto"/>
          </w:tcPr>
          <w:p w14:paraId="31277E25"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Fusha: Gjuhët dhe komunikimi</w:t>
            </w:r>
          </w:p>
        </w:tc>
        <w:tc>
          <w:tcPr>
            <w:tcW w:w="2610" w:type="dxa"/>
            <w:shd w:val="clear" w:color="auto" w:fill="auto"/>
          </w:tcPr>
          <w:p w14:paraId="531F17CC"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Lënda: </w:t>
            </w:r>
            <w:r w:rsidRPr="000468B5">
              <w:rPr>
                <w:rFonts w:ascii="Times New Roman" w:hAnsi="Times New Roman" w:cs="Times New Roman"/>
                <w:sz w:val="24"/>
                <w:szCs w:val="24"/>
              </w:rPr>
              <w:t>Gjuhë Shqipe</w:t>
            </w:r>
          </w:p>
        </w:tc>
        <w:tc>
          <w:tcPr>
            <w:tcW w:w="2460" w:type="dxa"/>
            <w:shd w:val="clear" w:color="auto" w:fill="auto"/>
          </w:tcPr>
          <w:p w14:paraId="6AE0DC73"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Shkalla: IV</w:t>
            </w:r>
          </w:p>
        </w:tc>
        <w:tc>
          <w:tcPr>
            <w:tcW w:w="1680" w:type="dxa"/>
            <w:shd w:val="clear" w:color="auto" w:fill="auto"/>
          </w:tcPr>
          <w:p w14:paraId="4F7624D5"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Klasa: IX</w:t>
            </w:r>
          </w:p>
        </w:tc>
      </w:tr>
      <w:tr w:rsidR="00E546AA" w:rsidRPr="000468B5" w14:paraId="4401A1F9" w14:textId="77777777" w:rsidTr="00E546AA">
        <w:tc>
          <w:tcPr>
            <w:tcW w:w="6570" w:type="dxa"/>
            <w:gridSpan w:val="2"/>
            <w:shd w:val="clear" w:color="auto" w:fill="auto"/>
          </w:tcPr>
          <w:p w14:paraId="18D8C06A"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Tema mësimore: </w:t>
            </w:r>
            <w:r w:rsidRPr="000468B5">
              <w:rPr>
                <w:rFonts w:ascii="Times New Roman" w:hAnsi="Times New Roman" w:cs="Times New Roman"/>
                <w:sz w:val="24"/>
                <w:szCs w:val="24"/>
              </w:rPr>
              <w:t>Tregu</w:t>
            </w:r>
          </w:p>
          <w:p w14:paraId="4E5A5CE1"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bCs/>
                <w:sz w:val="24"/>
                <w:szCs w:val="24"/>
              </w:rPr>
              <w:t>Kompetenca:</w:t>
            </w:r>
            <w:r w:rsidRPr="000468B5">
              <w:rPr>
                <w:rFonts w:ascii="Times New Roman" w:hAnsi="Times New Roman" w:cs="Times New Roman"/>
                <w:sz w:val="24"/>
                <w:szCs w:val="24"/>
              </w:rPr>
              <w:t xml:space="preserve"> të lexuarit e teksteve letrare dhe joletrare</w:t>
            </w:r>
          </w:p>
        </w:tc>
        <w:tc>
          <w:tcPr>
            <w:tcW w:w="4140" w:type="dxa"/>
            <w:gridSpan w:val="2"/>
            <w:shd w:val="clear" w:color="auto" w:fill="auto"/>
          </w:tcPr>
          <w:p w14:paraId="7BAA0152" w14:textId="77777777" w:rsidR="00E546AA" w:rsidRPr="000468B5" w:rsidRDefault="00E546AA" w:rsidP="00E546AA">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 xml:space="preserve">Situata e të nxënit: </w:t>
            </w:r>
            <w:r w:rsidRPr="000468B5">
              <w:rPr>
                <w:rFonts w:ascii="Times New Roman" w:hAnsi="Times New Roman" w:cs="Times New Roman"/>
                <w:sz w:val="24"/>
                <w:szCs w:val="24"/>
              </w:rPr>
              <w:t xml:space="preserve">Foto nga tregu. </w:t>
            </w:r>
          </w:p>
        </w:tc>
      </w:tr>
      <w:tr w:rsidR="00E546AA" w:rsidRPr="000468B5" w14:paraId="4933979B" w14:textId="77777777" w:rsidTr="00E546AA">
        <w:tc>
          <w:tcPr>
            <w:tcW w:w="6570" w:type="dxa"/>
            <w:gridSpan w:val="2"/>
            <w:shd w:val="clear" w:color="auto" w:fill="auto"/>
          </w:tcPr>
          <w:p w14:paraId="0DAF989D"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Rezultatet e të nxënit të kompetencave të fushës sipas temës mësimore</w:t>
            </w:r>
            <w:r>
              <w:rPr>
                <w:rFonts w:ascii="Times New Roman" w:hAnsi="Times New Roman" w:cs="Times New Roman"/>
                <w:b/>
                <w:sz w:val="24"/>
                <w:szCs w:val="24"/>
              </w:rPr>
              <w:br/>
            </w:r>
            <w:r w:rsidRPr="00702244">
              <w:rPr>
                <w:rFonts w:ascii="Times New Roman" w:hAnsi="Times New Roman" w:cs="Times New Roman"/>
                <w:b/>
                <w:i/>
                <w:iCs/>
                <w:sz w:val="24"/>
                <w:szCs w:val="24"/>
              </w:rPr>
              <w:t>Nxënësi/ja:</w:t>
            </w:r>
          </w:p>
          <w:p w14:paraId="247E79A2" w14:textId="77777777" w:rsidR="00E546AA" w:rsidRPr="000468B5" w:rsidRDefault="00E546AA" w:rsidP="008D7E14">
            <w:pPr>
              <w:numPr>
                <w:ilvl w:val="0"/>
                <w:numId w:val="18"/>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identifikon tiparet e romanit si lloj i gjatë i prozës;</w:t>
            </w:r>
          </w:p>
          <w:p w14:paraId="230CF0FA" w14:textId="77777777" w:rsidR="00E546AA" w:rsidRPr="000468B5" w:rsidRDefault="00E546AA" w:rsidP="008D7E14">
            <w:pPr>
              <w:numPr>
                <w:ilvl w:val="0"/>
                <w:numId w:val="18"/>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dallon figurat letrare dhe efektin që krijojnë ato;</w:t>
            </w:r>
          </w:p>
          <w:p w14:paraId="42857858" w14:textId="77777777" w:rsidR="00E546AA" w:rsidRPr="000468B5" w:rsidRDefault="00E546AA" w:rsidP="008D7E14">
            <w:pPr>
              <w:numPr>
                <w:ilvl w:val="0"/>
                <w:numId w:val="18"/>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zbulon gjendjen emocionale të personazhit kryesor si pasojë e ambjentit që e rrethon.</w:t>
            </w:r>
          </w:p>
          <w:p w14:paraId="1566936D" w14:textId="77777777" w:rsidR="00E546AA" w:rsidRPr="000468B5" w:rsidRDefault="00E546AA" w:rsidP="008D7E14">
            <w:pPr>
              <w:numPr>
                <w:ilvl w:val="0"/>
                <w:numId w:val="18"/>
              </w:numPr>
              <w:spacing w:after="200" w:line="240" w:lineRule="auto"/>
              <w:contextualSpacing/>
              <w:rPr>
                <w:rFonts w:ascii="Times New Roman" w:hAnsi="Times New Roman" w:cs="Times New Roman"/>
                <w:sz w:val="24"/>
                <w:szCs w:val="24"/>
              </w:rPr>
            </w:pPr>
            <w:r w:rsidRPr="000468B5">
              <w:rPr>
                <w:rFonts w:ascii="Times New Roman" w:hAnsi="Times New Roman" w:cs="Times New Roman"/>
                <w:sz w:val="24"/>
                <w:szCs w:val="24"/>
              </w:rPr>
              <w:t>analizon elementet kryesore të gjuhës së autorit.</w:t>
            </w:r>
          </w:p>
        </w:tc>
        <w:tc>
          <w:tcPr>
            <w:tcW w:w="4140" w:type="dxa"/>
            <w:gridSpan w:val="2"/>
            <w:shd w:val="clear" w:color="auto" w:fill="auto"/>
          </w:tcPr>
          <w:p w14:paraId="1B326CB4"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Fjalët kyçe:</w:t>
            </w:r>
            <w:r w:rsidRPr="000468B5">
              <w:rPr>
                <w:rFonts w:ascii="Times New Roman" w:hAnsi="Times New Roman" w:cs="Times New Roman"/>
                <w:sz w:val="24"/>
                <w:szCs w:val="24"/>
              </w:rPr>
              <w:t xml:space="preserve"> nerva; treg; gota plastike; turma; shishe;</w:t>
            </w:r>
          </w:p>
          <w:p w14:paraId="78810064"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karrocë; xhinse; skenë teatri; djersë të ftohta</w:t>
            </w:r>
          </w:p>
          <w:p w14:paraId="07F8F5B7" w14:textId="77777777" w:rsidR="00E546AA" w:rsidRPr="000468B5" w:rsidRDefault="00E546AA" w:rsidP="00E546AA">
            <w:pPr>
              <w:spacing w:after="0" w:line="240" w:lineRule="auto"/>
              <w:rPr>
                <w:rFonts w:ascii="Times New Roman" w:hAnsi="Times New Roman" w:cs="Times New Roman"/>
                <w:b/>
                <w:sz w:val="24"/>
                <w:szCs w:val="24"/>
              </w:rPr>
            </w:pPr>
          </w:p>
          <w:p w14:paraId="74F72AD8" w14:textId="77777777" w:rsidR="00E546AA" w:rsidRPr="000468B5" w:rsidRDefault="00E546AA" w:rsidP="00E546AA">
            <w:pPr>
              <w:spacing w:after="0" w:line="240" w:lineRule="auto"/>
              <w:rPr>
                <w:rFonts w:ascii="Times New Roman" w:hAnsi="Times New Roman" w:cs="Times New Roman"/>
                <w:b/>
                <w:sz w:val="24"/>
                <w:szCs w:val="24"/>
              </w:rPr>
            </w:pPr>
          </w:p>
        </w:tc>
      </w:tr>
      <w:tr w:rsidR="00E546AA" w:rsidRPr="000468B5" w14:paraId="64F4AA34" w14:textId="77777777" w:rsidTr="00E546AA">
        <w:tc>
          <w:tcPr>
            <w:tcW w:w="6570" w:type="dxa"/>
            <w:gridSpan w:val="2"/>
            <w:shd w:val="clear" w:color="auto" w:fill="auto"/>
          </w:tcPr>
          <w:p w14:paraId="5B4BE7F4" w14:textId="77777777" w:rsidR="00E546AA" w:rsidRPr="000468B5" w:rsidRDefault="00E546AA" w:rsidP="00E546AA">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Burimet</w:t>
            </w:r>
            <w:r w:rsidRPr="00702244">
              <w:rPr>
                <w:rFonts w:ascii="Times New Roman" w:hAnsi="Times New Roman" w:cs="Times New Roman"/>
                <w:b/>
                <w:sz w:val="24"/>
                <w:szCs w:val="24"/>
              </w:rPr>
              <w:t>:</w:t>
            </w:r>
            <w:r w:rsidRPr="000468B5">
              <w:rPr>
                <w:rFonts w:ascii="Times New Roman" w:hAnsi="Times New Roman" w:cs="Times New Roman"/>
                <w:bCs/>
                <w:sz w:val="24"/>
                <w:szCs w:val="24"/>
              </w:rPr>
              <w:t xml:space="preserve"> Teksi i nxënësit “Gjuha Shqipe 9” foto nga tregje të ndryshëm.</w:t>
            </w:r>
          </w:p>
        </w:tc>
        <w:tc>
          <w:tcPr>
            <w:tcW w:w="4140" w:type="dxa"/>
            <w:gridSpan w:val="2"/>
            <w:shd w:val="clear" w:color="auto" w:fill="auto"/>
          </w:tcPr>
          <w:p w14:paraId="0A0E62E5"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Lidhja me fushat e tjera, ose me temat ndërkurrikulare: </w:t>
            </w:r>
            <w:r w:rsidRPr="000468B5">
              <w:rPr>
                <w:rFonts w:ascii="Times New Roman" w:hAnsi="Times New Roman" w:cs="Times New Roman"/>
                <w:sz w:val="24"/>
                <w:szCs w:val="24"/>
              </w:rPr>
              <w:t>Shoqëria dhe mjedisit</w:t>
            </w:r>
          </w:p>
        </w:tc>
      </w:tr>
      <w:tr w:rsidR="00E546AA" w:rsidRPr="000468B5" w14:paraId="31C32C2B" w14:textId="77777777" w:rsidTr="00E546AA">
        <w:tc>
          <w:tcPr>
            <w:tcW w:w="10710" w:type="dxa"/>
            <w:gridSpan w:val="4"/>
            <w:shd w:val="clear" w:color="auto" w:fill="auto"/>
          </w:tcPr>
          <w:p w14:paraId="193283E1"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Metodologjia dhe veprimtaritë e nxënësve: </w:t>
            </w:r>
            <w:r w:rsidRPr="000468B5">
              <w:rPr>
                <w:rFonts w:ascii="Times New Roman" w:hAnsi="Times New Roman" w:cs="Times New Roman"/>
                <w:sz w:val="24"/>
                <w:szCs w:val="24"/>
              </w:rPr>
              <w:t xml:space="preserve">Përshkrim; Skeda e romanit; Lexim zinxhir; Pyetje-përgjigje; </w:t>
            </w:r>
          </w:p>
          <w:p w14:paraId="41FA134C"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Punë në grup; Punë individuale; Diskutim.</w:t>
            </w:r>
          </w:p>
        </w:tc>
      </w:tr>
      <w:tr w:rsidR="00E546AA" w:rsidRPr="000468B5" w14:paraId="3D5AA4FE" w14:textId="77777777" w:rsidTr="00E546AA">
        <w:trPr>
          <w:trHeight w:val="2542"/>
        </w:trPr>
        <w:tc>
          <w:tcPr>
            <w:tcW w:w="10710" w:type="dxa"/>
            <w:gridSpan w:val="4"/>
            <w:shd w:val="clear" w:color="auto" w:fill="auto"/>
          </w:tcPr>
          <w:p w14:paraId="27823421"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Organizimi i orës së mësimit</w:t>
            </w:r>
          </w:p>
          <w:p w14:paraId="4916ACE8" w14:textId="77777777" w:rsidR="00E546AA" w:rsidRPr="000468B5" w:rsidRDefault="00E546AA"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Lidhja e temës me njohuritë e mëparshme të nxënësit</w:t>
            </w:r>
            <w:r w:rsidRPr="000468B5">
              <w:rPr>
                <w:rFonts w:ascii="Times New Roman" w:hAnsi="Times New Roman" w:cs="Times New Roman"/>
                <w:sz w:val="24"/>
                <w:szCs w:val="24"/>
                <w:lang w:eastAsia="sq-AL"/>
              </w:rPr>
              <w:t>: diskutim, skeda e romanit.</w:t>
            </w:r>
          </w:p>
          <w:p w14:paraId="05F40EBC"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Hapi i I: </w:t>
            </w:r>
            <w:r w:rsidRPr="000468B5">
              <w:rPr>
                <w:rFonts w:ascii="Times New Roman" w:hAnsi="Times New Roman" w:cs="Times New Roman"/>
                <w:sz w:val="24"/>
                <w:szCs w:val="24"/>
              </w:rPr>
              <w:t>Përshkruan me detaje një treg dhe atë çfarë ndodh në të).</w:t>
            </w:r>
          </w:p>
          <w:p w14:paraId="7EE5FC96"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Hapi i II: </w:t>
            </w:r>
            <w:r w:rsidRPr="000468B5">
              <w:rPr>
                <w:rFonts w:ascii="Times New Roman" w:hAnsi="Times New Roman" w:cs="Times New Roman"/>
                <w:sz w:val="24"/>
                <w:szCs w:val="24"/>
              </w:rPr>
              <w:t xml:space="preserve">Ndërtohet </w:t>
            </w:r>
            <w:r w:rsidRPr="000468B5">
              <w:rPr>
                <w:rFonts w:ascii="Times New Roman" w:hAnsi="Times New Roman" w:cs="Times New Roman"/>
                <w:sz w:val="24"/>
                <w:szCs w:val="24"/>
                <w:u w:val="single"/>
              </w:rPr>
              <w:t>skeda e romanit</w:t>
            </w:r>
            <w:r w:rsidRPr="000468B5">
              <w:rPr>
                <w:rFonts w:ascii="Times New Roman" w:hAnsi="Times New Roman" w:cs="Times New Roman"/>
                <w:sz w:val="24"/>
                <w:szCs w:val="24"/>
              </w:rPr>
              <w:t xml:space="preserve"> për t’u njohur me tiparet e tij si lloj i prozës së gjatë.</w:t>
            </w:r>
          </w:p>
          <w:p w14:paraId="581812D5" w14:textId="77777777" w:rsidR="00E546AA" w:rsidRPr="000468B5" w:rsidRDefault="00E546AA" w:rsidP="00E546AA">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Ndërtimi i njohurive të reja</w:t>
            </w:r>
            <w:r w:rsidRPr="000468B5">
              <w:rPr>
                <w:rFonts w:ascii="Times New Roman" w:hAnsi="Times New Roman" w:cs="Times New Roman"/>
                <w:sz w:val="24"/>
                <w:szCs w:val="24"/>
                <w:lang w:eastAsia="sq-AL"/>
              </w:rPr>
              <w:t>: Lexim zinxhir, Pyetje përgjigje.</w:t>
            </w:r>
          </w:p>
          <w:p w14:paraId="2E975776"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Hapi i I: </w:t>
            </w:r>
            <w:r w:rsidRPr="000468B5">
              <w:rPr>
                <w:rFonts w:ascii="Times New Roman" w:hAnsi="Times New Roman" w:cs="Times New Roman"/>
                <w:sz w:val="24"/>
                <w:szCs w:val="24"/>
              </w:rPr>
              <w:t xml:space="preserve">(lexim zinxhir) Prezantohet titulli dhe lexohet pjesa nga nxënësit. </w:t>
            </w:r>
          </w:p>
          <w:p w14:paraId="7F031AC9"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Hapi i II: </w:t>
            </w:r>
            <w:r w:rsidRPr="000468B5">
              <w:rPr>
                <w:rFonts w:ascii="Times New Roman" w:hAnsi="Times New Roman" w:cs="Times New Roman"/>
                <w:sz w:val="24"/>
                <w:szCs w:val="24"/>
              </w:rPr>
              <w:t>(pyetje përgjigje) Lexoni tekstin dhe përgjigjjuni pyetjeve të mëposhtme. Renditni disa elemente të jetës së përditshme që dalin në këtë fragment.</w:t>
            </w:r>
          </w:p>
          <w:p w14:paraId="352797D1" w14:textId="77777777" w:rsidR="00E546AA" w:rsidRPr="000468B5" w:rsidRDefault="00E546AA" w:rsidP="00E546AA">
            <w:pPr>
              <w:spacing w:after="0" w:line="240" w:lineRule="auto"/>
              <w:rPr>
                <w:rFonts w:ascii="Times New Roman" w:hAnsi="Times New Roman" w:cs="Times New Roman"/>
                <w:i/>
                <w:iCs/>
                <w:sz w:val="24"/>
                <w:szCs w:val="24"/>
              </w:rPr>
            </w:pPr>
            <w:r w:rsidRPr="000468B5">
              <w:rPr>
                <w:rFonts w:ascii="Times New Roman" w:hAnsi="Times New Roman" w:cs="Times New Roman"/>
                <w:i/>
                <w:iCs/>
                <w:sz w:val="24"/>
                <w:szCs w:val="24"/>
              </w:rPr>
              <w:t xml:space="preserve">Punë në grup. </w:t>
            </w:r>
            <w:r w:rsidRPr="000468B5">
              <w:rPr>
                <w:rFonts w:ascii="Times New Roman" w:hAnsi="Times New Roman" w:cs="Times New Roman"/>
                <w:b/>
                <w:sz w:val="24"/>
                <w:szCs w:val="24"/>
              </w:rPr>
              <w:t>Ushtrimi 2</w:t>
            </w:r>
            <w:r w:rsidRPr="000468B5">
              <w:rPr>
                <w:rFonts w:ascii="Times New Roman" w:hAnsi="Times New Roman" w:cs="Times New Roman"/>
                <w:sz w:val="24"/>
                <w:szCs w:val="24"/>
              </w:rPr>
              <w:t>. Shpjegoni efektet që krijojnë në fragment krahasimet dhe përqasjet e mëposhtme. Ndahet klasa në tri grupe të mëdha dhe secili grup, punon njërën prej pikave të ushtrimit. Në përfundim, bëhet shpjegimi nga përfaqësuesit e grupit dhe nxënësit e tjerë mund të shtojnë, ose plotësojnë.</w:t>
            </w:r>
          </w:p>
          <w:p w14:paraId="4AF7FE13"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Ushtrimet </w:t>
            </w:r>
            <w:r w:rsidRPr="000468B5">
              <w:rPr>
                <w:rFonts w:ascii="Times New Roman" w:hAnsi="Times New Roman" w:cs="Times New Roman"/>
                <w:b/>
                <w:sz w:val="24"/>
                <w:szCs w:val="24"/>
              </w:rPr>
              <w:t>5, 6 dhe 7</w:t>
            </w:r>
            <w:r w:rsidRPr="000468B5">
              <w:rPr>
                <w:rFonts w:ascii="Times New Roman" w:hAnsi="Times New Roman" w:cs="Times New Roman"/>
                <w:sz w:val="24"/>
                <w:szCs w:val="24"/>
              </w:rPr>
              <w:t>. Ndahet klasa në tre grupe të mëdha dhe secili grup punon njërin prej ushtrimeve. Në përfundim, bëhet shpjegimi nga përfaqësuesit e grupit dhe nxënësit e tjerë mund të shtojnë, ose plotësojnë.</w:t>
            </w:r>
          </w:p>
          <w:p w14:paraId="26DAEDE1"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Hapi i III </w:t>
            </w:r>
            <w:r w:rsidRPr="000468B5">
              <w:rPr>
                <w:rFonts w:ascii="Times New Roman" w:hAnsi="Times New Roman" w:cs="Times New Roman"/>
                <w:sz w:val="24"/>
                <w:szCs w:val="24"/>
              </w:rPr>
              <w:t>(Punë individuale)</w:t>
            </w:r>
            <w:r w:rsidRPr="000468B5">
              <w:rPr>
                <w:rFonts w:ascii="Times New Roman" w:hAnsi="Times New Roman" w:cs="Times New Roman"/>
                <w:b/>
                <w:sz w:val="24"/>
                <w:szCs w:val="24"/>
              </w:rPr>
              <w:t xml:space="preserve">. </w:t>
            </w:r>
            <w:r w:rsidRPr="000468B5">
              <w:rPr>
                <w:rFonts w:ascii="Times New Roman" w:hAnsi="Times New Roman" w:cs="Times New Roman"/>
                <w:sz w:val="24"/>
                <w:szCs w:val="24"/>
              </w:rPr>
              <w:t>Nxënësit punojnë në mënyrë të pavarur dhe japin përgjigjet e tyre, duke veçuar dhe fragmente nga pjesa e dhënë.</w:t>
            </w:r>
          </w:p>
          <w:p w14:paraId="37E49573"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3</w:t>
            </w:r>
            <w:r w:rsidRPr="000468B5">
              <w:rPr>
                <w:rFonts w:ascii="Times New Roman" w:hAnsi="Times New Roman" w:cs="Times New Roman"/>
                <w:sz w:val="24"/>
                <w:szCs w:val="24"/>
              </w:rPr>
              <w:t xml:space="preserve">. Gjeni elementet që e bëjnë këtë fragment një rrëfim realist. </w:t>
            </w:r>
          </w:p>
          <w:p w14:paraId="574625E8" w14:textId="032EE1BC"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4</w:t>
            </w:r>
            <w:r w:rsidRPr="000468B5">
              <w:rPr>
                <w:rFonts w:ascii="Times New Roman" w:hAnsi="Times New Roman" w:cs="Times New Roman"/>
                <w:sz w:val="24"/>
                <w:szCs w:val="24"/>
              </w:rPr>
              <w:t xml:space="preserve">. Disa fjali në tekst, shfaqen me shkronja të pjerrëta, për t’u dalluar nga pjesa tjetër e rrëfimit. Çfarë mendoni se janë ato? Pse ndryshojnë nga pjesa tjetër e tekstit? </w:t>
            </w:r>
          </w:p>
          <w:p w14:paraId="392919E9"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8</w:t>
            </w:r>
            <w:r w:rsidRPr="000468B5">
              <w:rPr>
                <w:rFonts w:ascii="Times New Roman" w:hAnsi="Times New Roman" w:cs="Times New Roman"/>
                <w:sz w:val="24"/>
                <w:szCs w:val="24"/>
              </w:rPr>
              <w:t xml:space="preserve">. Gjeni sinonimet për fjalën çun dhe jepni nga një shembull përdorimi për secilin prej tyre. djalë; bir; voc; cull. </w:t>
            </w:r>
          </w:p>
          <w:p w14:paraId="78D3D74F"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9. </w:t>
            </w:r>
            <w:r w:rsidRPr="000468B5">
              <w:rPr>
                <w:rFonts w:ascii="Times New Roman" w:hAnsi="Times New Roman" w:cs="Times New Roman"/>
                <w:sz w:val="24"/>
                <w:szCs w:val="24"/>
              </w:rPr>
              <w:t>Gjeni folje nga fragmenti që tregojnë intensitetin e mendimeve të personazhit.</w:t>
            </w:r>
          </w:p>
          <w:p w14:paraId="71F7DF77"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10</w:t>
            </w:r>
            <w:r w:rsidRPr="000468B5">
              <w:rPr>
                <w:rFonts w:ascii="Times New Roman" w:hAnsi="Times New Roman" w:cs="Times New Roman"/>
                <w:sz w:val="24"/>
                <w:szCs w:val="24"/>
              </w:rPr>
              <w:t>. Gjeni dhe shpjegoni fjalët që tregojnë ironinë në fragment.</w:t>
            </w:r>
            <w:r>
              <w:rPr>
                <w:rFonts w:ascii="Times New Roman" w:hAnsi="Times New Roman" w:cs="Times New Roman"/>
                <w:sz w:val="24"/>
                <w:szCs w:val="24"/>
              </w:rPr>
              <w:t xml:space="preserve"> </w:t>
            </w:r>
            <w:r w:rsidRPr="000468B5">
              <w:rPr>
                <w:rFonts w:ascii="Times New Roman" w:hAnsi="Times New Roman" w:cs="Times New Roman"/>
                <w:sz w:val="24"/>
                <w:szCs w:val="24"/>
              </w:rPr>
              <w:t>(Diskutim) Punohen ushtrimet 11 dhe 12 në formën e diskutimit. Nxënësit mendojnë në mënyrë kritike dhe japin përgjigjet e tyre duke i argumentuar.</w:t>
            </w:r>
          </w:p>
          <w:p w14:paraId="4D44DC7A" w14:textId="77777777"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11</w:t>
            </w:r>
            <w:r w:rsidRPr="000468B5">
              <w:rPr>
                <w:rFonts w:ascii="Times New Roman" w:hAnsi="Times New Roman" w:cs="Times New Roman"/>
                <w:sz w:val="24"/>
                <w:szCs w:val="24"/>
              </w:rPr>
              <w:t>. Pse Martinit i duket tregu si skena e një teatri?</w:t>
            </w:r>
            <w:r>
              <w:rPr>
                <w:rFonts w:ascii="Times New Roman" w:hAnsi="Times New Roman" w:cs="Times New Roman"/>
                <w:sz w:val="24"/>
                <w:szCs w:val="24"/>
              </w:rPr>
              <w:t xml:space="preserve"> </w:t>
            </w:r>
            <w:r w:rsidRPr="000468B5">
              <w:rPr>
                <w:rFonts w:ascii="Times New Roman" w:hAnsi="Times New Roman" w:cs="Times New Roman"/>
                <w:sz w:val="24"/>
                <w:szCs w:val="24"/>
              </w:rPr>
              <w:t>Krijoni një skenë të vogël teatrale në klasë me personazhe, sende dhe lëvizje si në këtë fragment.</w:t>
            </w:r>
          </w:p>
          <w:p w14:paraId="65CB2516" w14:textId="7C9F1CBD" w:rsidR="00E546AA" w:rsidRPr="000468B5" w:rsidRDefault="00E546AA" w:rsidP="00E546AA">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12</w:t>
            </w:r>
            <w:r w:rsidRPr="000468B5">
              <w:rPr>
                <w:rFonts w:ascii="Times New Roman" w:hAnsi="Times New Roman" w:cs="Times New Roman"/>
                <w:sz w:val="24"/>
                <w:szCs w:val="24"/>
              </w:rPr>
              <w:t>. Diskutoni rreth mesazheve, frymës dhe atmosferës që përcjell fragmenti.</w:t>
            </w:r>
            <w:r>
              <w:rPr>
                <w:rFonts w:ascii="Times New Roman" w:hAnsi="Times New Roman" w:cs="Times New Roman"/>
                <w:sz w:val="24"/>
                <w:szCs w:val="24"/>
              </w:rPr>
              <w:t xml:space="preserve"> </w:t>
            </w:r>
            <w:r w:rsidRPr="000468B5">
              <w:rPr>
                <w:rFonts w:ascii="Times New Roman" w:hAnsi="Times New Roman" w:cs="Times New Roman"/>
                <w:sz w:val="24"/>
                <w:szCs w:val="24"/>
              </w:rPr>
              <w:t>A është Marti një zë juaji i brendshëm? Po i shokut tuaj? Martini e ka të vështirë të pranojë të përshtatet me një ambient, i cili nuk i ngjall asnjë lloj interesi.</w:t>
            </w:r>
            <w:r w:rsidRPr="000468B5">
              <w:rPr>
                <w:rFonts w:ascii="Times New Roman" w:hAnsi="Times New Roman" w:cs="Times New Roman"/>
                <w:noProof/>
                <w:sz w:val="24"/>
                <w:szCs w:val="24"/>
              </w:rPr>
              <mc:AlternateContent>
                <mc:Choice Requires="wps">
                  <w:drawing>
                    <wp:anchor distT="0" distB="0" distL="114300" distR="114300" simplePos="0" relativeHeight="251876352" behindDoc="0" locked="0" layoutInCell="1" allowOverlap="1" wp14:anchorId="06151507" wp14:editId="5E49D72C">
                      <wp:simplePos x="0" y="0"/>
                      <wp:positionH relativeFrom="column">
                        <wp:posOffset>-1499870</wp:posOffset>
                      </wp:positionH>
                      <wp:positionV relativeFrom="paragraph">
                        <wp:posOffset>8890</wp:posOffset>
                      </wp:positionV>
                      <wp:extent cx="852805" cy="733425"/>
                      <wp:effectExtent l="0" t="0" r="42545" b="28575"/>
                      <wp:wrapNone/>
                      <wp:docPr id="940" name="Freeform 9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D3148" id="Freeform 940" o:spid="_x0000_s1026" style="position:absolute;margin-left:-118.1pt;margin-top:.7pt;width:67.15pt;height:57.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74304" behindDoc="0" locked="0" layoutInCell="1" allowOverlap="1" wp14:anchorId="7A759BAD" wp14:editId="0CE239F5">
                      <wp:simplePos x="0" y="0"/>
                      <wp:positionH relativeFrom="column">
                        <wp:posOffset>-1816735</wp:posOffset>
                      </wp:positionH>
                      <wp:positionV relativeFrom="paragraph">
                        <wp:posOffset>8890</wp:posOffset>
                      </wp:positionV>
                      <wp:extent cx="485775" cy="782320"/>
                      <wp:effectExtent l="19050" t="19050" r="47625" b="55880"/>
                      <wp:wrapNone/>
                      <wp:docPr id="862" name="Up Arrow 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61631A"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862" o:spid="_x0000_s1026" type="#_x0000_t68" style="position:absolute;margin-left:-143.05pt;margin-top:.7pt;width:38.25pt;height:61.6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AIO+kj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cs="Times New Roman"/>
                <w:noProof/>
                <w:sz w:val="24"/>
                <w:szCs w:val="24"/>
              </w:rPr>
              <mc:AlternateContent>
                <mc:Choice Requires="wps">
                  <w:drawing>
                    <wp:anchor distT="0" distB="0" distL="114297" distR="114297" simplePos="0" relativeHeight="251872256" behindDoc="0" locked="0" layoutInCell="1" allowOverlap="1" wp14:anchorId="02273412" wp14:editId="4BB10A0D">
                      <wp:simplePos x="0" y="0"/>
                      <wp:positionH relativeFrom="column">
                        <wp:posOffset>-767716</wp:posOffset>
                      </wp:positionH>
                      <wp:positionV relativeFrom="paragraph">
                        <wp:posOffset>207645</wp:posOffset>
                      </wp:positionV>
                      <wp:extent cx="0" cy="543560"/>
                      <wp:effectExtent l="76200" t="38100" r="57150" b="27940"/>
                      <wp:wrapNone/>
                      <wp:docPr id="860" name="Straight Arrow Connector 8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A28344" id="Straight Arrow Connector 860" o:spid="_x0000_s1026" type="#_x0000_t32" style="position:absolute;margin-left:-60.45pt;margin-top:16.35pt;width:0;height:42.8pt;flip:y;z-index:2518722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i4IVi6gEAALo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1877376" behindDoc="0" locked="0" layoutInCell="1" allowOverlap="1" wp14:anchorId="28317EE7" wp14:editId="0DDE34FE">
                      <wp:simplePos x="0" y="0"/>
                      <wp:positionH relativeFrom="column">
                        <wp:posOffset>-1069975</wp:posOffset>
                      </wp:positionH>
                      <wp:positionV relativeFrom="paragraph">
                        <wp:posOffset>23495</wp:posOffset>
                      </wp:positionV>
                      <wp:extent cx="379730" cy="548640"/>
                      <wp:effectExtent l="0" t="0" r="20320" b="22860"/>
                      <wp:wrapNone/>
                      <wp:docPr id="859" name="Rectangle 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FB8FC8" id="Rectangle 859" o:spid="_x0000_s1026" style="position:absolute;margin-left:-84.25pt;margin-top:1.85pt;width:29.9pt;height:43.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JmCkpIwIAAD8EAAAOAAAAAAAAAAAAAAAAAC4CAABkcnMvZTJvRG9j&#10;LnhtbFBLAQItABQABgAIAAAAIQAjGFbQ4AAAAAoBAAAPAAAAAAAAAAAAAAAAAH0EAABkcnMvZG93&#10;bnJldi54bWxQSwUGAAAAAAQABADzAAAAigUAAAAA&#10;"/>
                  </w:pict>
                </mc:Fallback>
              </mc:AlternateContent>
            </w:r>
            <w:r w:rsidRPr="000468B5">
              <w:rPr>
                <w:rFonts w:ascii="Times New Roman" w:hAnsi="Times New Roman" w:cs="Times New Roman"/>
                <w:sz w:val="24"/>
                <w:szCs w:val="24"/>
              </w:rPr>
              <w:t>..</w:t>
            </w:r>
          </w:p>
        </w:tc>
      </w:tr>
      <w:tr w:rsidR="00E546AA" w:rsidRPr="000468B5" w14:paraId="297A1A22" w14:textId="77777777" w:rsidTr="00E546AA">
        <w:tc>
          <w:tcPr>
            <w:tcW w:w="10710" w:type="dxa"/>
            <w:gridSpan w:val="4"/>
            <w:shd w:val="clear" w:color="auto" w:fill="auto"/>
          </w:tcPr>
          <w:p w14:paraId="5978829B" w14:textId="702217C3" w:rsidR="00E546AA" w:rsidRPr="000468B5" w:rsidRDefault="00E546AA"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hAnsi="Times New Roman" w:cs="Times New Roman"/>
                <w:b/>
                <w:sz w:val="24"/>
                <w:szCs w:val="24"/>
              </w:rPr>
              <w:t>Vlerësimi</w:t>
            </w:r>
          </w:p>
          <w:p w14:paraId="7F376872" w14:textId="77777777" w:rsidR="00E546AA" w:rsidRPr="000468B5" w:rsidRDefault="00E546AA" w:rsidP="00E546AA">
            <w:pPr>
              <w:autoSpaceDE w:val="0"/>
              <w:autoSpaceDN w:val="0"/>
              <w:adjustRightInd w:val="0"/>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sz w:val="24"/>
                <w:szCs w:val="24"/>
              </w:rPr>
              <w:t xml:space="preserve"> </w:t>
            </w:r>
            <w:r w:rsidRPr="000468B5">
              <w:rPr>
                <w:rFonts w:ascii="Times New Roman" w:eastAsia="MS Mincho" w:hAnsi="Times New Roman" w:cs="Times New Roman"/>
                <w:b/>
                <w:sz w:val="24"/>
                <w:szCs w:val="24"/>
              </w:rPr>
              <w:t>Niveli 2</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lexon qartë fragmentin; u përgjigjet pyetjeve të përmbajtjes;njeh romanin si lloji më i gjatë i prozës.</w:t>
            </w:r>
          </w:p>
          <w:p w14:paraId="0BAECC16" w14:textId="1B552E2A" w:rsidR="00E546AA" w:rsidRPr="000468B5" w:rsidRDefault="00E546AA" w:rsidP="00E546AA">
            <w:pPr>
              <w:spacing w:after="0" w:line="240" w:lineRule="auto"/>
              <w:contextualSpacing/>
              <w:rPr>
                <w:rFonts w:ascii="Times New Roman"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liston tipare të romanit;</w:t>
            </w:r>
            <w:r w:rsidR="008F6FC5">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 xml:space="preserve">lexon qartë dhe rrjedhshëm; </w:t>
            </w:r>
            <w:r w:rsidRPr="000468B5">
              <w:rPr>
                <w:rFonts w:ascii="Times New Roman" w:hAnsi="Times New Roman" w:cs="Times New Roman"/>
                <w:sz w:val="24"/>
                <w:szCs w:val="24"/>
              </w:rPr>
              <w:t>dallon figurat letrare dhe i emërton ato;</w:t>
            </w:r>
            <w:r w:rsidR="008F6FC5">
              <w:rPr>
                <w:rFonts w:ascii="Times New Roman" w:hAnsi="Times New Roman" w:cs="Times New Roman"/>
                <w:sz w:val="24"/>
                <w:szCs w:val="24"/>
              </w:rPr>
              <w:t xml:space="preserve"> </w:t>
            </w:r>
            <w:r w:rsidRPr="000468B5">
              <w:rPr>
                <w:rFonts w:ascii="Times New Roman" w:hAnsi="Times New Roman" w:cs="Times New Roman"/>
                <w:sz w:val="24"/>
                <w:szCs w:val="24"/>
              </w:rPr>
              <w:t>zbulon gjendjen emocionale të personazhit kryesor.</w:t>
            </w:r>
          </w:p>
          <w:p w14:paraId="4BD82668" w14:textId="190544ED" w:rsidR="00E546AA" w:rsidRPr="000468B5" w:rsidRDefault="00E546AA" w:rsidP="00E546AA">
            <w:pPr>
              <w:spacing w:after="0" w:line="240" w:lineRule="auto"/>
              <w:contextualSpacing/>
              <w:rPr>
                <w:rFonts w:ascii="Times New Roman" w:hAnsi="Times New Roman" w:cs="Times New Roman"/>
                <w:sz w:val="24"/>
                <w:szCs w:val="24"/>
              </w:rPr>
            </w:pPr>
            <w:r w:rsidRPr="000468B5">
              <w:rPr>
                <w:rFonts w:ascii="Times New Roman" w:eastAsia="MS Mincho" w:hAnsi="Times New Roman" w:cs="Times New Roman"/>
                <w:b/>
                <w:sz w:val="24"/>
                <w:szCs w:val="24"/>
              </w:rPr>
              <w:t>Niveli 4</w:t>
            </w:r>
            <w:r>
              <w:rPr>
                <w:rFonts w:ascii="Times New Roman" w:eastAsia="MS Mincho" w:hAnsi="Times New Roman" w:cs="Times New Roman"/>
                <w:b/>
                <w:sz w:val="24"/>
                <w:szCs w:val="24"/>
              </w:rPr>
              <w:t xml:space="preserve">: </w:t>
            </w:r>
            <w:r w:rsidRPr="000468B5">
              <w:rPr>
                <w:rFonts w:ascii="Times New Roman" w:hAnsi="Times New Roman" w:cs="Times New Roman"/>
                <w:sz w:val="24"/>
                <w:szCs w:val="24"/>
              </w:rPr>
              <w:t>zbulon gjendjen emocionale të personazhit kryesor si pasojë e amb</w:t>
            </w:r>
            <w:r>
              <w:rPr>
                <w:rFonts w:ascii="Times New Roman" w:hAnsi="Times New Roman" w:cs="Times New Roman"/>
                <w:sz w:val="24"/>
                <w:szCs w:val="24"/>
              </w:rPr>
              <w:t>i</w:t>
            </w:r>
            <w:r w:rsidRPr="000468B5">
              <w:rPr>
                <w:rFonts w:ascii="Times New Roman" w:hAnsi="Times New Roman" w:cs="Times New Roman"/>
                <w:sz w:val="24"/>
                <w:szCs w:val="24"/>
              </w:rPr>
              <w:t>entit që e rrethon.</w:t>
            </w:r>
          </w:p>
          <w:p w14:paraId="3E464962" w14:textId="03515D65" w:rsidR="00E546AA" w:rsidRPr="000468B5" w:rsidRDefault="00E546AA" w:rsidP="00E546AA">
            <w:pPr>
              <w:shd w:val="clear" w:color="auto" w:fill="FFFFFF" w:themeFill="background1"/>
              <w:spacing w:after="0" w:line="240" w:lineRule="auto"/>
              <w:rPr>
                <w:rFonts w:ascii="Times New Roman" w:hAnsi="Times New Roman" w:cs="Times New Roman"/>
                <w:b/>
                <w:sz w:val="24"/>
                <w:szCs w:val="24"/>
              </w:rPr>
            </w:pPr>
            <w:r w:rsidRPr="000468B5">
              <w:rPr>
                <w:rFonts w:ascii="Times New Roman" w:hAnsi="Times New Roman" w:cs="Times New Roman"/>
                <w:sz w:val="24"/>
                <w:szCs w:val="24"/>
              </w:rPr>
              <w:t>analizon elementet kryesore të gjuhës së autorit;</w:t>
            </w:r>
            <w:r w:rsidR="00D62C44">
              <w:rPr>
                <w:rFonts w:ascii="Times New Roman" w:hAnsi="Times New Roman" w:cs="Times New Roman"/>
                <w:sz w:val="24"/>
                <w:szCs w:val="24"/>
              </w:rPr>
              <w:t xml:space="preserve"> </w:t>
            </w:r>
            <w:r w:rsidRPr="000468B5">
              <w:rPr>
                <w:rFonts w:ascii="Times New Roman" w:hAnsi="Times New Roman" w:cs="Times New Roman"/>
                <w:sz w:val="24"/>
                <w:szCs w:val="24"/>
              </w:rPr>
              <w:t>reflekto rreth tekstit.</w:t>
            </w:r>
          </w:p>
        </w:tc>
      </w:tr>
      <w:tr w:rsidR="00E546AA" w:rsidRPr="000468B5" w14:paraId="318AD78B" w14:textId="77777777" w:rsidTr="00E546AA">
        <w:trPr>
          <w:trHeight w:val="341"/>
        </w:trPr>
        <w:tc>
          <w:tcPr>
            <w:tcW w:w="10710" w:type="dxa"/>
            <w:gridSpan w:val="4"/>
            <w:shd w:val="clear" w:color="auto" w:fill="auto"/>
          </w:tcPr>
          <w:p w14:paraId="4C49428C" w14:textId="77777777" w:rsidR="00E546AA" w:rsidRPr="000468B5" w:rsidRDefault="00E546AA" w:rsidP="00E546AA">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Detyrat dhe puna e pavarur: </w:t>
            </w:r>
            <w:r w:rsidRPr="000468B5">
              <w:rPr>
                <w:rFonts w:ascii="Times New Roman" w:hAnsi="Times New Roman" w:cs="Times New Roman"/>
                <w:sz w:val="24"/>
                <w:szCs w:val="24"/>
              </w:rPr>
              <w:t>Shihni filma dhe dokumentarë që sjellin tematikat dhe problematikat e ndryshimeve të shoqërisë shqiptare pas viteve ’90. Zhvilloni në klasë një tryezë debati rreth informacioneve të gjetura.</w:t>
            </w:r>
          </w:p>
        </w:tc>
      </w:tr>
    </w:tbl>
    <w:p w14:paraId="466CBD15" w14:textId="7A31F563" w:rsidR="00E546AA" w:rsidRDefault="00E546AA" w:rsidP="00A94081">
      <w:pPr>
        <w:spacing w:after="0" w:line="240" w:lineRule="auto"/>
        <w:rPr>
          <w:rFonts w:ascii="Times New Roman" w:hAnsi="Times New Roman" w:cs="Times New Roman"/>
          <w:sz w:val="24"/>
          <w:szCs w:val="24"/>
        </w:rPr>
      </w:pPr>
    </w:p>
    <w:p w14:paraId="699FC721" w14:textId="31A73A0B" w:rsidR="00E546AA" w:rsidRDefault="00E546AA" w:rsidP="00A94081">
      <w:pPr>
        <w:spacing w:after="0" w:line="240" w:lineRule="auto"/>
        <w:rPr>
          <w:rFonts w:ascii="Times New Roman" w:hAnsi="Times New Roman" w:cs="Times New Roman"/>
          <w:sz w:val="24"/>
          <w:szCs w:val="24"/>
        </w:rPr>
      </w:pPr>
    </w:p>
    <w:p w14:paraId="776A97E7" w14:textId="4F5265F0" w:rsidR="00E546AA" w:rsidRDefault="00E546AA" w:rsidP="00A94081">
      <w:pPr>
        <w:spacing w:after="0" w:line="240" w:lineRule="auto"/>
        <w:rPr>
          <w:rFonts w:ascii="Times New Roman" w:hAnsi="Times New Roman" w:cs="Times New Roman"/>
          <w:sz w:val="24"/>
          <w:szCs w:val="24"/>
        </w:rPr>
      </w:pPr>
    </w:p>
    <w:p w14:paraId="271D8D1E" w14:textId="33BB8513" w:rsidR="00E546AA" w:rsidRDefault="00E546AA" w:rsidP="00A94081">
      <w:pPr>
        <w:spacing w:after="0" w:line="240" w:lineRule="auto"/>
        <w:rPr>
          <w:rFonts w:ascii="Times New Roman" w:hAnsi="Times New Roman" w:cs="Times New Roman"/>
          <w:sz w:val="24"/>
          <w:szCs w:val="24"/>
        </w:rPr>
      </w:pPr>
    </w:p>
    <w:p w14:paraId="3BED0730" w14:textId="0F399BC0" w:rsidR="00E546AA" w:rsidRDefault="00E546AA" w:rsidP="00A94081">
      <w:pPr>
        <w:spacing w:after="0" w:line="240" w:lineRule="auto"/>
        <w:rPr>
          <w:rFonts w:ascii="Times New Roman" w:hAnsi="Times New Roman" w:cs="Times New Roman"/>
          <w:sz w:val="24"/>
          <w:szCs w:val="24"/>
        </w:rPr>
      </w:pPr>
    </w:p>
    <w:p w14:paraId="3018CA06" w14:textId="420B27A3" w:rsidR="00E546AA" w:rsidRDefault="00E546AA" w:rsidP="00A94081">
      <w:pPr>
        <w:spacing w:after="0" w:line="240" w:lineRule="auto"/>
        <w:rPr>
          <w:rFonts w:ascii="Times New Roman" w:hAnsi="Times New Roman" w:cs="Times New Roman"/>
          <w:sz w:val="24"/>
          <w:szCs w:val="24"/>
        </w:rPr>
      </w:pPr>
    </w:p>
    <w:p w14:paraId="40FC81CA" w14:textId="320BF99A" w:rsidR="00E546AA" w:rsidRDefault="00E546AA" w:rsidP="00A94081">
      <w:pPr>
        <w:spacing w:after="0" w:line="240" w:lineRule="auto"/>
        <w:rPr>
          <w:rFonts w:ascii="Times New Roman" w:hAnsi="Times New Roman" w:cs="Times New Roman"/>
          <w:sz w:val="24"/>
          <w:szCs w:val="24"/>
        </w:rPr>
      </w:pPr>
    </w:p>
    <w:p w14:paraId="68B0D53D"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p>
    <w:p w14:paraId="62F1836A" w14:textId="77777777" w:rsidR="00E546AA" w:rsidRPr="000468B5" w:rsidRDefault="00E546AA" w:rsidP="00E546AA">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E546AA" w:rsidRPr="000468B5" w14:paraId="3CBDAC47" w14:textId="77777777" w:rsidTr="00E546AA">
        <w:tc>
          <w:tcPr>
            <w:tcW w:w="3510" w:type="dxa"/>
            <w:shd w:val="clear" w:color="auto" w:fill="auto"/>
          </w:tcPr>
          <w:p w14:paraId="664B55D1"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73282ABC"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702244">
              <w:rPr>
                <w:rFonts w:ascii="Times New Roman" w:eastAsia="Calibri" w:hAnsi="Times New Roman" w:cs="Times New Roman"/>
                <w:b/>
                <w:bCs/>
                <w:sz w:val="24"/>
                <w:szCs w:val="24"/>
              </w:rPr>
              <w:t>Gjuhë shqipe 9</w:t>
            </w:r>
          </w:p>
        </w:tc>
        <w:tc>
          <w:tcPr>
            <w:tcW w:w="2910" w:type="dxa"/>
            <w:shd w:val="clear" w:color="auto" w:fill="auto"/>
          </w:tcPr>
          <w:p w14:paraId="66FC5925"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79F4BB2D"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E546AA" w:rsidRPr="000468B5" w14:paraId="65B949BD" w14:textId="77777777" w:rsidTr="00E546AA">
        <w:tc>
          <w:tcPr>
            <w:tcW w:w="6120" w:type="dxa"/>
            <w:gridSpan w:val="2"/>
            <w:shd w:val="clear" w:color="auto" w:fill="auto"/>
          </w:tcPr>
          <w:p w14:paraId="5386EE3E"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Guido dhe gjuha greke (ora e parë)</w:t>
            </w:r>
          </w:p>
          <w:p w14:paraId="7A6EA12D" w14:textId="77777777" w:rsidR="00E546AA" w:rsidRPr="000468B5" w:rsidRDefault="00E546AA" w:rsidP="00E546AA">
            <w:pPr>
              <w:spacing w:after="0" w:line="240" w:lineRule="auto"/>
              <w:rPr>
                <w:rFonts w:ascii="Times New Roman" w:eastAsia="Calibri" w:hAnsi="Times New Roman" w:cs="Times New Roman"/>
                <w:sz w:val="24"/>
                <w:szCs w:val="24"/>
              </w:rPr>
            </w:pPr>
          </w:p>
          <w:p w14:paraId="012A47B1"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702244">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4E0D0D05" w14:textId="77777777" w:rsidR="00E546AA" w:rsidRPr="000468B5" w:rsidRDefault="00E546A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Jeta shkollore në ditët e sotme</w:t>
            </w:r>
          </w:p>
        </w:tc>
      </w:tr>
      <w:tr w:rsidR="00E546AA" w:rsidRPr="000468B5" w14:paraId="40E19292" w14:textId="77777777" w:rsidTr="00E546AA">
        <w:tc>
          <w:tcPr>
            <w:tcW w:w="6120" w:type="dxa"/>
            <w:gridSpan w:val="2"/>
            <w:shd w:val="clear" w:color="auto" w:fill="auto"/>
          </w:tcPr>
          <w:p w14:paraId="104EC38F"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38B10E01" w14:textId="77777777" w:rsidR="00E546AA" w:rsidRPr="00702244" w:rsidRDefault="00E546AA" w:rsidP="00E546AA">
            <w:pPr>
              <w:spacing w:after="0" w:line="240" w:lineRule="auto"/>
              <w:rPr>
                <w:rFonts w:ascii="Times New Roman" w:eastAsia="Calibri" w:hAnsi="Times New Roman" w:cs="Times New Roman"/>
                <w:b/>
                <w:i/>
                <w:iCs/>
                <w:sz w:val="24"/>
                <w:szCs w:val="24"/>
              </w:rPr>
            </w:pPr>
            <w:r w:rsidRPr="000468B5">
              <w:rPr>
                <w:rFonts w:ascii="Times New Roman" w:eastAsia="Calibri" w:hAnsi="Times New Roman" w:cs="Times New Roman"/>
                <w:b/>
                <w:sz w:val="24"/>
                <w:szCs w:val="24"/>
              </w:rPr>
              <w:t xml:space="preserve"> </w:t>
            </w:r>
            <w:r w:rsidRPr="00702244">
              <w:rPr>
                <w:rFonts w:ascii="Times New Roman" w:eastAsia="Calibri" w:hAnsi="Times New Roman" w:cs="Times New Roman"/>
                <w:b/>
                <w:i/>
                <w:iCs/>
                <w:sz w:val="24"/>
                <w:szCs w:val="24"/>
              </w:rPr>
              <w:t>Nxënësi/ja:</w:t>
            </w:r>
          </w:p>
          <w:p w14:paraId="7B731A05" w14:textId="77777777" w:rsidR="00E546AA" w:rsidRPr="000468B5" w:rsidRDefault="00E546AA" w:rsidP="00E546AA">
            <w:pPr>
              <w:spacing w:after="0" w:line="240" w:lineRule="auto"/>
              <w:rPr>
                <w:rFonts w:ascii="Times New Roman" w:eastAsia="Calibri" w:hAnsi="Times New Roman" w:cs="Times New Roman"/>
                <w:sz w:val="24"/>
                <w:szCs w:val="24"/>
              </w:rPr>
            </w:pPr>
            <w:r w:rsidRPr="00702244">
              <w:rPr>
                <w:rFonts w:ascii="Times New Roman" w:eastAsia="Calibri" w:hAnsi="Times New Roman" w:cs="Times New Roman"/>
                <w:bCs/>
                <w:sz w:val="24"/>
                <w:szCs w:val="24"/>
              </w:rPr>
              <w: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përshkruan marrëdhëniet mësues-nxënës, duke përdorur fjalët e dhëna;</w:t>
            </w:r>
          </w:p>
          <w:p w14:paraId="09BA33F8"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kupton subjektin e tregimit.</w:t>
            </w:r>
          </w:p>
        </w:tc>
        <w:tc>
          <w:tcPr>
            <w:tcW w:w="4410" w:type="dxa"/>
            <w:gridSpan w:val="2"/>
            <w:shd w:val="clear" w:color="auto" w:fill="auto"/>
          </w:tcPr>
          <w:p w14:paraId="47687833"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0DD824D5"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bankë; shokë të ngushtë; komunikim fshehurazi; regjistër; katedër; lehtësim; provime</w:t>
            </w:r>
          </w:p>
          <w:p w14:paraId="3809ACDC" w14:textId="77777777" w:rsidR="00E546AA" w:rsidRPr="000468B5" w:rsidRDefault="00E546AA" w:rsidP="00E546AA">
            <w:pPr>
              <w:spacing w:after="0" w:line="240" w:lineRule="auto"/>
              <w:rPr>
                <w:rFonts w:ascii="Times New Roman" w:eastAsia="Calibri" w:hAnsi="Times New Roman" w:cs="Times New Roman"/>
                <w:b/>
                <w:sz w:val="24"/>
                <w:szCs w:val="24"/>
              </w:rPr>
            </w:pPr>
          </w:p>
          <w:p w14:paraId="66395793" w14:textId="77777777" w:rsidR="00E546AA" w:rsidRPr="000468B5" w:rsidRDefault="00E546AA" w:rsidP="00E546AA">
            <w:pPr>
              <w:spacing w:after="0" w:line="240" w:lineRule="auto"/>
              <w:rPr>
                <w:rFonts w:ascii="Times New Roman" w:eastAsia="Calibri" w:hAnsi="Times New Roman" w:cs="Times New Roman"/>
                <w:b/>
                <w:sz w:val="24"/>
                <w:szCs w:val="24"/>
              </w:rPr>
            </w:pPr>
          </w:p>
        </w:tc>
      </w:tr>
      <w:tr w:rsidR="00E546AA" w:rsidRPr="000468B5" w14:paraId="6994753C" w14:textId="77777777" w:rsidTr="00E546AA">
        <w:trPr>
          <w:trHeight w:val="440"/>
        </w:trPr>
        <w:tc>
          <w:tcPr>
            <w:tcW w:w="6120" w:type="dxa"/>
            <w:gridSpan w:val="2"/>
            <w:shd w:val="clear" w:color="auto" w:fill="auto"/>
          </w:tcPr>
          <w:p w14:paraId="28C0C1A8" w14:textId="77777777" w:rsidR="00E546AA" w:rsidRPr="000468B5" w:rsidRDefault="00E546A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702244">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tc>
        <w:tc>
          <w:tcPr>
            <w:tcW w:w="4410" w:type="dxa"/>
            <w:gridSpan w:val="2"/>
            <w:shd w:val="clear" w:color="auto" w:fill="auto"/>
          </w:tcPr>
          <w:p w14:paraId="05D222FA"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w:t>
            </w:r>
            <w:r w:rsidRPr="000468B5">
              <w:rPr>
                <w:rFonts w:ascii="Times New Roman" w:eastAsia="Calibri" w:hAnsi="Times New Roman" w:cs="Times New Roman"/>
                <w:sz w:val="24"/>
                <w:szCs w:val="24"/>
              </w:rPr>
              <w:t>Shoqëria dhe mjedisi</w:t>
            </w:r>
          </w:p>
        </w:tc>
      </w:tr>
      <w:tr w:rsidR="00E546AA" w:rsidRPr="000468B5" w14:paraId="7C876485" w14:textId="77777777" w:rsidTr="00E546AA">
        <w:tc>
          <w:tcPr>
            <w:tcW w:w="10530" w:type="dxa"/>
            <w:gridSpan w:val="4"/>
            <w:shd w:val="clear" w:color="auto" w:fill="auto"/>
          </w:tcPr>
          <w:p w14:paraId="7F626346" w14:textId="77777777" w:rsidR="00E546AA" w:rsidRPr="000468B5" w:rsidRDefault="00E546A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sz w:val="24"/>
                <w:szCs w:val="24"/>
              </w:rPr>
              <w:t>Parashikim me terma paraprakë; Lexim zinxhir;</w:t>
            </w:r>
            <w:r w:rsidRPr="000468B5">
              <w:rPr>
                <w:rFonts w:ascii="Times New Roman" w:eastAsia="Calibri" w:hAnsi="Times New Roman" w:cs="Times New Roman"/>
                <w:sz w:val="24"/>
                <w:szCs w:val="24"/>
              </w:rPr>
              <w:t xml:space="preserve"> Diskutim;</w:t>
            </w:r>
            <w:r w:rsidRPr="000468B5">
              <w:rPr>
                <w:rFonts w:ascii="Times New Roman" w:eastAsia="Calibri" w:hAnsi="Times New Roman" w:cs="Times New Roman"/>
                <w:bCs/>
                <w:sz w:val="24"/>
                <w:szCs w:val="24"/>
              </w:rPr>
              <w:t xml:space="preserve"> Pyetje-pë</w:t>
            </w:r>
          </w:p>
        </w:tc>
      </w:tr>
      <w:tr w:rsidR="00E546AA" w:rsidRPr="000468B5" w14:paraId="3F525AAB" w14:textId="77777777" w:rsidTr="00E546AA">
        <w:trPr>
          <w:trHeight w:val="2542"/>
        </w:trPr>
        <w:tc>
          <w:tcPr>
            <w:tcW w:w="10530" w:type="dxa"/>
            <w:gridSpan w:val="4"/>
            <w:shd w:val="clear" w:color="auto" w:fill="auto"/>
          </w:tcPr>
          <w:p w14:paraId="71283853"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2F05CBA7" w14:textId="77777777" w:rsidR="00E546AA" w:rsidRPr="000468B5" w:rsidRDefault="00E546A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bCs/>
                <w:sz w:val="24"/>
                <w:szCs w:val="24"/>
              </w:rPr>
              <w:t xml:space="preserve"> Parashikim me terma paraprakë;</w:t>
            </w:r>
          </w:p>
          <w:p w14:paraId="0C62971E"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Shkruaj në tabelë disa fjalë dhe nxënësit hartojnë një tekst të shkurtër (8-10 fjali) mbi bazën e fjalëve kyçe, në lidhje me situatat që krijohen në klasë në orë të ndryshme mësimore. Lexohen 4-5 punime të nxënësve. </w:t>
            </w:r>
          </w:p>
          <w:p w14:paraId="3D4C1E62" w14:textId="77777777" w:rsidR="00E546AA" w:rsidRPr="000468B5" w:rsidRDefault="00E546AA" w:rsidP="00E546AA">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bCs/>
                <w:sz w:val="24"/>
                <w:szCs w:val="24"/>
              </w:rPr>
              <w:t xml:space="preserve"> Lexim zinxhir;</w:t>
            </w:r>
            <w:r w:rsidRPr="000468B5">
              <w:rPr>
                <w:rFonts w:ascii="Times New Roman" w:eastAsia="Calibri" w:hAnsi="Times New Roman" w:cs="Times New Roman"/>
                <w:sz w:val="24"/>
                <w:szCs w:val="24"/>
              </w:rPr>
              <w:t>Pas leximit të teksteve të krijuara nga nxënësit, u prezantoj të dhëna për autorin e pjesës: jeta dhe krijimtaria e tij.</w:t>
            </w:r>
          </w:p>
          <w:p w14:paraId="2C367031"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Realizoj leximin e fragmentit dhe më pas nxënësit e lexijnë atë zinxhir. Nxënësit përcaktojnë, se cili prej shkrimeve të tyre, që ata hartuan në bazë të termave, përafron më tepër me tregimin që lexuan.</w:t>
            </w:r>
          </w:p>
          <w:p w14:paraId="3F7AD26E" w14:textId="77777777" w:rsidR="00E546AA" w:rsidRPr="000468B5" w:rsidRDefault="00E546AA" w:rsidP="00E546AA">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sz w:val="24"/>
                <w:szCs w:val="24"/>
              </w:rPr>
              <w:t>Pyetje-përgjigje</w:t>
            </w:r>
          </w:p>
          <w:p w14:paraId="65E79C80"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Lexoni tekstin dhe përgjigjjuni pyetjeve të mëposhtme.</w:t>
            </w:r>
          </w:p>
          <w:p w14:paraId="016BD2D7"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Cila është tema e këtij fragmenti? Po nëntemat e tij? </w:t>
            </w:r>
          </w:p>
          <w:p w14:paraId="20842AA5"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Kush e rrëfen ngjarjen? </w:t>
            </w:r>
          </w:p>
          <w:p w14:paraId="0964B9B0"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Gjeni detajet që përdor rrëfimtari për pasqyrimin e jetës shkollore. </w:t>
            </w:r>
          </w:p>
          <w:p w14:paraId="78344753"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Dalloni personazhet kryesore (Mario dhe Guido) dhe dytësore, (Darti).</w:t>
            </w:r>
          </w:p>
          <w:p w14:paraId="08A12E0F"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Si e shohin shokët e klasës Guidon në fillim të fragmentit? </w:t>
            </w:r>
          </w:p>
          <w:p w14:paraId="2A70AABA" w14:textId="533DB848"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A është i tillë ky perceptim deri në fund.</w:t>
            </w:r>
          </w:p>
        </w:tc>
      </w:tr>
      <w:tr w:rsidR="00E546AA" w:rsidRPr="000468B5" w14:paraId="03271B1A" w14:textId="77777777" w:rsidTr="00E546AA">
        <w:tc>
          <w:tcPr>
            <w:tcW w:w="10530" w:type="dxa"/>
            <w:gridSpan w:val="4"/>
            <w:shd w:val="clear" w:color="auto" w:fill="auto"/>
          </w:tcPr>
          <w:p w14:paraId="556D1555" w14:textId="77777777" w:rsidR="00E546AA" w:rsidRPr="000468B5" w:rsidRDefault="00E546AA" w:rsidP="00E546AA">
            <w:pPr>
              <w:spacing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 xml:space="preserve">Vlerësimi </w:t>
            </w:r>
          </w:p>
          <w:p w14:paraId="54D83518" w14:textId="77777777" w:rsidR="00E546AA" w:rsidRPr="000468B5" w:rsidRDefault="00E546AA" w:rsidP="00E546AA">
            <w:pPr>
              <w:spacing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2: </w:t>
            </w:r>
            <w:r w:rsidRPr="000468B5">
              <w:rPr>
                <w:rFonts w:ascii="Times New Roman" w:eastAsia="MS Mincho" w:hAnsi="Times New Roman" w:cs="Times New Roman"/>
                <w:sz w:val="24"/>
                <w:szCs w:val="24"/>
              </w:rPr>
              <w:t>lexon qartë</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fragmentin; u përgjigjet pyetjeve të përmbajtjes;</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flet për marrëdhëniet mësues- nxënës; kupton subjektin;shpreh pëlqimet e tij/ në lidhje me tekstet që lexon.</w:t>
            </w:r>
          </w:p>
          <w:p w14:paraId="0579C40C" w14:textId="77777777" w:rsidR="00E546AA" w:rsidRPr="000468B5" w:rsidRDefault="00E546AA" w:rsidP="00E546AA">
            <w:pPr>
              <w:spacing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lexon qartë dhe rrjedhshëm fragmentin; vlerëson marrëdhëniet mësues-nxënës; shpreh pëlqimet e tij/ në lidhje me tekstet që lexon.</w:t>
            </w:r>
          </w:p>
          <w:p w14:paraId="2B62AA2C" w14:textId="77777777" w:rsidR="00E546AA" w:rsidRPr="000468B5" w:rsidRDefault="00E546AA" w:rsidP="00E546AA">
            <w:pPr>
              <w:spacing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4</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lexon me intonacionin e duhur</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fragmentin; gjykon për</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marrëdhëniet mësues-nxënës, duke sjjellë edhe përvoa vetjake; shpreh pëlqimet e tij/ në lidhje me tekstet që lexon.</w:t>
            </w:r>
          </w:p>
        </w:tc>
      </w:tr>
      <w:tr w:rsidR="00E546AA" w:rsidRPr="000468B5" w14:paraId="60F7CACF" w14:textId="77777777" w:rsidTr="00E546AA">
        <w:trPr>
          <w:trHeight w:val="341"/>
        </w:trPr>
        <w:tc>
          <w:tcPr>
            <w:tcW w:w="10530" w:type="dxa"/>
            <w:gridSpan w:val="4"/>
            <w:shd w:val="clear" w:color="auto" w:fill="auto"/>
          </w:tcPr>
          <w:p w14:paraId="0E476201"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638784A0"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Gjeni epitetet, krahasimet dhe similitudat në tekst.</w:t>
            </w:r>
          </w:p>
        </w:tc>
      </w:tr>
    </w:tbl>
    <w:p w14:paraId="10734CE9" w14:textId="73CC78D1" w:rsidR="00E546AA" w:rsidRDefault="00E546AA" w:rsidP="00A94081">
      <w:pPr>
        <w:spacing w:after="0" w:line="240" w:lineRule="auto"/>
        <w:rPr>
          <w:rFonts w:ascii="Times New Roman" w:hAnsi="Times New Roman" w:cs="Times New Roman"/>
          <w:sz w:val="24"/>
          <w:szCs w:val="24"/>
        </w:rPr>
      </w:pPr>
    </w:p>
    <w:p w14:paraId="0643EB08" w14:textId="769C442E" w:rsidR="00E546AA" w:rsidRDefault="00E546AA" w:rsidP="00A94081">
      <w:pPr>
        <w:spacing w:after="0" w:line="240" w:lineRule="auto"/>
        <w:rPr>
          <w:rFonts w:ascii="Times New Roman" w:hAnsi="Times New Roman" w:cs="Times New Roman"/>
          <w:sz w:val="24"/>
          <w:szCs w:val="24"/>
        </w:rPr>
      </w:pPr>
    </w:p>
    <w:p w14:paraId="63F09457" w14:textId="1F77C2B8" w:rsidR="00E546AA" w:rsidRDefault="00E546AA" w:rsidP="00A94081">
      <w:pPr>
        <w:spacing w:after="0" w:line="240" w:lineRule="auto"/>
        <w:rPr>
          <w:rFonts w:ascii="Times New Roman" w:hAnsi="Times New Roman" w:cs="Times New Roman"/>
          <w:sz w:val="24"/>
          <w:szCs w:val="24"/>
        </w:rPr>
      </w:pPr>
    </w:p>
    <w:p w14:paraId="5075E303" w14:textId="5592BF95" w:rsidR="00E546AA" w:rsidRDefault="00E546AA" w:rsidP="00A94081">
      <w:pPr>
        <w:spacing w:after="0" w:line="240" w:lineRule="auto"/>
        <w:rPr>
          <w:rFonts w:ascii="Times New Roman" w:hAnsi="Times New Roman" w:cs="Times New Roman"/>
          <w:sz w:val="24"/>
          <w:szCs w:val="24"/>
        </w:rPr>
      </w:pPr>
    </w:p>
    <w:p w14:paraId="79CC9AA1" w14:textId="39551B15" w:rsidR="00E546AA" w:rsidRDefault="00E546AA" w:rsidP="00A94081">
      <w:pPr>
        <w:spacing w:after="0" w:line="240" w:lineRule="auto"/>
        <w:rPr>
          <w:rFonts w:ascii="Times New Roman" w:hAnsi="Times New Roman" w:cs="Times New Roman"/>
          <w:sz w:val="24"/>
          <w:szCs w:val="24"/>
        </w:rPr>
      </w:pPr>
    </w:p>
    <w:p w14:paraId="10FCD391" w14:textId="4E4D1A79" w:rsidR="00E546AA" w:rsidRDefault="00E546AA" w:rsidP="00A94081">
      <w:pPr>
        <w:spacing w:after="0" w:line="240" w:lineRule="auto"/>
        <w:rPr>
          <w:rFonts w:ascii="Times New Roman" w:hAnsi="Times New Roman" w:cs="Times New Roman"/>
          <w:sz w:val="24"/>
          <w:szCs w:val="24"/>
        </w:rPr>
      </w:pPr>
    </w:p>
    <w:p w14:paraId="7EFD61A7" w14:textId="599851BB" w:rsidR="00E546AA" w:rsidRDefault="00E546AA" w:rsidP="00A94081">
      <w:pPr>
        <w:spacing w:after="0" w:line="240" w:lineRule="auto"/>
        <w:rPr>
          <w:rFonts w:ascii="Times New Roman" w:hAnsi="Times New Roman" w:cs="Times New Roman"/>
          <w:sz w:val="24"/>
          <w:szCs w:val="24"/>
        </w:rPr>
      </w:pPr>
    </w:p>
    <w:p w14:paraId="43845BC2" w14:textId="47C0FFBC" w:rsidR="00E546AA" w:rsidRDefault="00E546AA" w:rsidP="00A94081">
      <w:pPr>
        <w:spacing w:after="0" w:line="240" w:lineRule="auto"/>
        <w:rPr>
          <w:rFonts w:ascii="Times New Roman" w:hAnsi="Times New Roman" w:cs="Times New Roman"/>
          <w:sz w:val="24"/>
          <w:szCs w:val="24"/>
        </w:rPr>
      </w:pPr>
    </w:p>
    <w:p w14:paraId="521FBC77" w14:textId="268E1406" w:rsidR="00E546AA" w:rsidRDefault="00E546AA" w:rsidP="00A94081">
      <w:pPr>
        <w:spacing w:after="0" w:line="240" w:lineRule="auto"/>
        <w:rPr>
          <w:rFonts w:ascii="Times New Roman" w:hAnsi="Times New Roman" w:cs="Times New Roman"/>
          <w:sz w:val="24"/>
          <w:szCs w:val="24"/>
        </w:rPr>
      </w:pPr>
    </w:p>
    <w:p w14:paraId="33A2E825" w14:textId="0BB0B59A" w:rsidR="00E546AA" w:rsidRDefault="00E546AA" w:rsidP="00A94081">
      <w:pPr>
        <w:spacing w:after="0" w:line="240" w:lineRule="auto"/>
        <w:rPr>
          <w:rFonts w:ascii="Times New Roman" w:hAnsi="Times New Roman" w:cs="Times New Roman"/>
          <w:sz w:val="24"/>
          <w:szCs w:val="24"/>
        </w:rPr>
      </w:pPr>
    </w:p>
    <w:p w14:paraId="1533867A" w14:textId="74BAAC44" w:rsidR="00E546AA" w:rsidRDefault="00E546AA" w:rsidP="00A94081">
      <w:pPr>
        <w:spacing w:after="0" w:line="240" w:lineRule="auto"/>
        <w:rPr>
          <w:rFonts w:ascii="Times New Roman" w:hAnsi="Times New Roman" w:cs="Times New Roman"/>
          <w:sz w:val="24"/>
          <w:szCs w:val="24"/>
        </w:rPr>
      </w:pPr>
    </w:p>
    <w:p w14:paraId="386FA484" w14:textId="2E072084" w:rsidR="00E546AA" w:rsidRDefault="00E546AA" w:rsidP="00A94081">
      <w:pPr>
        <w:spacing w:after="0" w:line="240" w:lineRule="auto"/>
        <w:rPr>
          <w:rFonts w:ascii="Times New Roman" w:hAnsi="Times New Roman" w:cs="Times New Roman"/>
          <w:sz w:val="24"/>
          <w:szCs w:val="24"/>
        </w:rPr>
      </w:pPr>
    </w:p>
    <w:p w14:paraId="62772325" w14:textId="0F8C2F51" w:rsidR="00E546AA" w:rsidRDefault="00E546AA" w:rsidP="00A94081">
      <w:pPr>
        <w:spacing w:after="0" w:line="240" w:lineRule="auto"/>
        <w:rPr>
          <w:rFonts w:ascii="Times New Roman" w:hAnsi="Times New Roman" w:cs="Times New Roman"/>
          <w:sz w:val="24"/>
          <w:szCs w:val="24"/>
        </w:rPr>
      </w:pPr>
    </w:p>
    <w:p w14:paraId="0FFFE6FC" w14:textId="674CF9A2" w:rsidR="00E546AA" w:rsidRDefault="00E546AA" w:rsidP="00A94081">
      <w:pPr>
        <w:spacing w:after="0" w:line="240" w:lineRule="auto"/>
        <w:rPr>
          <w:rFonts w:ascii="Times New Roman" w:hAnsi="Times New Roman" w:cs="Times New Roman"/>
          <w:sz w:val="24"/>
          <w:szCs w:val="24"/>
        </w:rPr>
      </w:pPr>
    </w:p>
    <w:p w14:paraId="0F119C83" w14:textId="31AE0D35" w:rsidR="00E546AA" w:rsidRDefault="00E546AA" w:rsidP="00A94081">
      <w:pPr>
        <w:spacing w:after="0" w:line="240" w:lineRule="auto"/>
        <w:rPr>
          <w:rFonts w:ascii="Times New Roman" w:hAnsi="Times New Roman" w:cs="Times New Roman"/>
          <w:sz w:val="24"/>
          <w:szCs w:val="24"/>
        </w:rPr>
      </w:pPr>
    </w:p>
    <w:p w14:paraId="7D3D65E5" w14:textId="377AF283" w:rsidR="00E546AA" w:rsidRDefault="00E546AA" w:rsidP="00A94081">
      <w:pPr>
        <w:spacing w:after="0" w:line="240" w:lineRule="auto"/>
        <w:rPr>
          <w:rFonts w:ascii="Times New Roman" w:hAnsi="Times New Roman" w:cs="Times New Roman"/>
          <w:sz w:val="24"/>
          <w:szCs w:val="24"/>
        </w:rPr>
      </w:pPr>
    </w:p>
    <w:p w14:paraId="02B649DC" w14:textId="263C2E3A" w:rsidR="00E546AA" w:rsidRDefault="00E546AA" w:rsidP="00A94081">
      <w:pPr>
        <w:spacing w:after="0" w:line="240" w:lineRule="auto"/>
        <w:rPr>
          <w:rFonts w:ascii="Times New Roman" w:hAnsi="Times New Roman" w:cs="Times New Roman"/>
          <w:sz w:val="24"/>
          <w:szCs w:val="24"/>
        </w:rPr>
      </w:pPr>
    </w:p>
    <w:p w14:paraId="6DC62E7A" w14:textId="66F1F322" w:rsidR="00E546AA" w:rsidRDefault="00E546AA" w:rsidP="00A94081">
      <w:pPr>
        <w:spacing w:after="0" w:line="240" w:lineRule="auto"/>
        <w:rPr>
          <w:rFonts w:ascii="Times New Roman" w:hAnsi="Times New Roman" w:cs="Times New Roman"/>
          <w:sz w:val="24"/>
          <w:szCs w:val="24"/>
        </w:rPr>
      </w:pPr>
    </w:p>
    <w:p w14:paraId="6B094015" w14:textId="5CEC5293" w:rsidR="00E546AA" w:rsidRDefault="00E546AA" w:rsidP="00A94081">
      <w:pPr>
        <w:spacing w:after="0" w:line="240" w:lineRule="auto"/>
        <w:rPr>
          <w:rFonts w:ascii="Times New Roman" w:hAnsi="Times New Roman" w:cs="Times New Roman"/>
          <w:sz w:val="24"/>
          <w:szCs w:val="24"/>
        </w:rPr>
      </w:pPr>
    </w:p>
    <w:p w14:paraId="7128AF6F" w14:textId="40DF33F4" w:rsidR="00E546AA" w:rsidRDefault="00E546AA" w:rsidP="00A94081">
      <w:pPr>
        <w:spacing w:after="0" w:line="240" w:lineRule="auto"/>
        <w:rPr>
          <w:rFonts w:ascii="Times New Roman" w:hAnsi="Times New Roman" w:cs="Times New Roman"/>
          <w:sz w:val="24"/>
          <w:szCs w:val="24"/>
        </w:rPr>
      </w:pPr>
    </w:p>
    <w:p w14:paraId="4DD8F094" w14:textId="16924EE9" w:rsidR="00E546AA" w:rsidRDefault="00E546AA" w:rsidP="00A94081">
      <w:pPr>
        <w:spacing w:after="0" w:line="240" w:lineRule="auto"/>
        <w:rPr>
          <w:rFonts w:ascii="Times New Roman" w:hAnsi="Times New Roman" w:cs="Times New Roman"/>
          <w:sz w:val="24"/>
          <w:szCs w:val="24"/>
        </w:rPr>
      </w:pPr>
    </w:p>
    <w:p w14:paraId="595C90B1"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r>
        <w:rPr>
          <w:rFonts w:ascii="Times New Roman" w:eastAsia="Calibri" w:hAnsi="Times New Roman" w:cs="Times New Roman"/>
          <w:b/>
          <w:sz w:val="24"/>
          <w:szCs w:val="24"/>
        </w:rPr>
        <w:br/>
      </w:r>
    </w:p>
    <w:p w14:paraId="4F27B829" w14:textId="77777777" w:rsidR="00E546AA" w:rsidRPr="000468B5" w:rsidRDefault="00E546AA" w:rsidP="00E546AA">
      <w:pPr>
        <w:spacing w:after="0" w:line="240" w:lineRule="auto"/>
        <w:ind w:firstLine="288"/>
        <w:rPr>
          <w:rFonts w:ascii="Times New Roman" w:eastAsia="Calibri" w:hAnsi="Times New Roman" w:cs="Times New Roman"/>
          <w:b/>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E546AA" w:rsidRPr="000468B5" w14:paraId="5C8CCA9B" w14:textId="77777777" w:rsidTr="00E546AA">
        <w:tc>
          <w:tcPr>
            <w:tcW w:w="3510" w:type="dxa"/>
            <w:shd w:val="clear" w:color="auto" w:fill="auto"/>
          </w:tcPr>
          <w:p w14:paraId="41D0CFEA"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02C527BE"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w:t>
            </w:r>
            <w:r w:rsidRPr="000468B5">
              <w:rPr>
                <w:rFonts w:ascii="Times New Roman" w:eastAsia="Calibri" w:hAnsi="Times New Roman" w:cs="Times New Roman"/>
                <w:sz w:val="24"/>
                <w:szCs w:val="24"/>
              </w:rPr>
              <w:t xml:space="preserve"> </w:t>
            </w:r>
            <w:r w:rsidRPr="00702244">
              <w:rPr>
                <w:rFonts w:ascii="Times New Roman" w:eastAsia="Calibri" w:hAnsi="Times New Roman" w:cs="Times New Roman"/>
                <w:b/>
                <w:bCs/>
                <w:sz w:val="24"/>
                <w:szCs w:val="24"/>
              </w:rPr>
              <w:t>Gjuhë shqipe 9</w:t>
            </w:r>
          </w:p>
        </w:tc>
        <w:tc>
          <w:tcPr>
            <w:tcW w:w="2910" w:type="dxa"/>
            <w:shd w:val="clear" w:color="auto" w:fill="auto"/>
          </w:tcPr>
          <w:p w14:paraId="60924E6E"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67D7CAD2"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E546AA" w:rsidRPr="000468B5" w14:paraId="3CC90757" w14:textId="77777777" w:rsidTr="00E546AA">
        <w:tc>
          <w:tcPr>
            <w:tcW w:w="6120" w:type="dxa"/>
            <w:gridSpan w:val="2"/>
            <w:shd w:val="clear" w:color="auto" w:fill="auto"/>
          </w:tcPr>
          <w:p w14:paraId="204580DD"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Guido dhe gjuha greke (ora e dytë)</w:t>
            </w:r>
          </w:p>
          <w:p w14:paraId="256D6EFC"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Të lexuarit e teksteve letrare dhe joletrare</w:t>
            </w:r>
          </w:p>
        </w:tc>
        <w:tc>
          <w:tcPr>
            <w:tcW w:w="4410" w:type="dxa"/>
            <w:gridSpan w:val="2"/>
            <w:shd w:val="clear" w:color="auto" w:fill="auto"/>
          </w:tcPr>
          <w:p w14:paraId="72478512" w14:textId="77777777" w:rsidR="00E546AA" w:rsidRPr="000468B5" w:rsidRDefault="00E546A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Marrëdhëniet mësues-nxënës</w:t>
            </w:r>
          </w:p>
        </w:tc>
      </w:tr>
      <w:tr w:rsidR="00E546AA" w:rsidRPr="000468B5" w14:paraId="399A4A75" w14:textId="77777777" w:rsidTr="00E546AA">
        <w:tc>
          <w:tcPr>
            <w:tcW w:w="6120" w:type="dxa"/>
            <w:gridSpan w:val="2"/>
            <w:shd w:val="clear" w:color="auto" w:fill="auto"/>
          </w:tcPr>
          <w:p w14:paraId="072B5B91"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702244">
              <w:rPr>
                <w:rFonts w:ascii="Times New Roman" w:eastAsia="Calibri" w:hAnsi="Times New Roman" w:cs="Times New Roman"/>
                <w:b/>
                <w:i/>
                <w:iCs/>
                <w:sz w:val="24"/>
                <w:szCs w:val="24"/>
              </w:rPr>
              <w:t>Nxënësi/ja:</w:t>
            </w:r>
            <w:r w:rsidRPr="000468B5">
              <w:rPr>
                <w:rFonts w:ascii="Times New Roman" w:eastAsia="Calibri" w:hAnsi="Times New Roman" w:cs="Times New Roman"/>
                <w:b/>
                <w:sz w:val="24"/>
                <w:szCs w:val="24"/>
              </w:rPr>
              <w:t xml:space="preserve"> </w:t>
            </w:r>
          </w:p>
          <w:p w14:paraId="25647DAE" w14:textId="77777777" w:rsidR="00E546AA" w:rsidRPr="000468B5" w:rsidRDefault="00E546AA" w:rsidP="00E546AA">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përshkruan marrëdhëniet mësues-nxënës, duke përdorur fjalët e dhëna;</w:t>
            </w:r>
          </w:p>
          <w:p w14:paraId="1B3631F0" w14:textId="77777777" w:rsidR="00E546AA" w:rsidRPr="000468B5" w:rsidRDefault="00E546AA" w:rsidP="00E546AA">
            <w:pPr>
              <w:spacing w:after="0" w:line="240" w:lineRule="auto"/>
              <w:contextualSpacing/>
              <w:rPr>
                <w:rFonts w:ascii="Times New Roman" w:eastAsia="Calibri" w:hAnsi="Times New Roman" w:cs="Times New Roman"/>
                <w:b/>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reflekton mbi subjektin e tregimit.</w:t>
            </w:r>
          </w:p>
        </w:tc>
        <w:tc>
          <w:tcPr>
            <w:tcW w:w="4410" w:type="dxa"/>
            <w:gridSpan w:val="2"/>
            <w:shd w:val="clear" w:color="auto" w:fill="auto"/>
          </w:tcPr>
          <w:p w14:paraId="092680BC"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r w:rsidRPr="000468B5">
              <w:rPr>
                <w:rFonts w:ascii="Times New Roman" w:eastAsia="Calibri" w:hAnsi="Times New Roman" w:cs="Times New Roman"/>
                <w:sz w:val="24"/>
                <w:szCs w:val="24"/>
              </w:rPr>
              <w:t xml:space="preserve"> bankë; shokë të ngushtë; komunikim fshehurazi; regjistër; katedër; lehtësim; provime</w:t>
            </w:r>
          </w:p>
          <w:p w14:paraId="252556C8" w14:textId="77777777" w:rsidR="00E546AA" w:rsidRPr="000468B5" w:rsidRDefault="00E546AA" w:rsidP="00E546AA">
            <w:pPr>
              <w:spacing w:after="0" w:line="240" w:lineRule="auto"/>
              <w:rPr>
                <w:rFonts w:ascii="Times New Roman" w:eastAsia="Calibri" w:hAnsi="Times New Roman" w:cs="Times New Roman"/>
                <w:b/>
                <w:sz w:val="24"/>
                <w:szCs w:val="24"/>
              </w:rPr>
            </w:pPr>
          </w:p>
          <w:p w14:paraId="247F101F" w14:textId="77777777" w:rsidR="00E546AA" w:rsidRPr="000468B5" w:rsidRDefault="00E546AA" w:rsidP="00E546AA">
            <w:pPr>
              <w:spacing w:after="0" w:line="240" w:lineRule="auto"/>
              <w:rPr>
                <w:rFonts w:ascii="Times New Roman" w:eastAsia="Calibri" w:hAnsi="Times New Roman" w:cs="Times New Roman"/>
                <w:b/>
                <w:sz w:val="24"/>
                <w:szCs w:val="24"/>
              </w:rPr>
            </w:pPr>
          </w:p>
        </w:tc>
      </w:tr>
      <w:tr w:rsidR="00E546AA" w:rsidRPr="000468B5" w14:paraId="02710FEC" w14:textId="77777777" w:rsidTr="00E546AA">
        <w:tc>
          <w:tcPr>
            <w:tcW w:w="6120" w:type="dxa"/>
            <w:gridSpan w:val="2"/>
            <w:shd w:val="clear" w:color="auto" w:fill="auto"/>
          </w:tcPr>
          <w:p w14:paraId="6F273222" w14:textId="77777777" w:rsidR="00E546AA" w:rsidRPr="000468B5" w:rsidRDefault="00E546AA" w:rsidP="00E546AA">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702244">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4DBB3511" w14:textId="77777777" w:rsidR="00E546AA" w:rsidRPr="000468B5" w:rsidRDefault="00E546AA" w:rsidP="00E546AA">
            <w:pPr>
              <w:spacing w:after="0" w:line="240" w:lineRule="auto"/>
              <w:rPr>
                <w:rFonts w:ascii="Times New Roman" w:eastAsia="Calibri" w:hAnsi="Times New Roman" w:cs="Times New Roman"/>
                <w:b/>
                <w:sz w:val="24"/>
                <w:szCs w:val="24"/>
              </w:rPr>
            </w:pPr>
          </w:p>
        </w:tc>
        <w:tc>
          <w:tcPr>
            <w:tcW w:w="4410" w:type="dxa"/>
            <w:gridSpan w:val="2"/>
            <w:shd w:val="clear" w:color="auto" w:fill="auto"/>
          </w:tcPr>
          <w:p w14:paraId="21EFAA9D"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Shoqëria dhe mjedisi</w:t>
            </w:r>
          </w:p>
        </w:tc>
      </w:tr>
      <w:tr w:rsidR="00E546AA" w:rsidRPr="000468B5" w14:paraId="30F1A86A" w14:textId="77777777" w:rsidTr="00E546AA">
        <w:tc>
          <w:tcPr>
            <w:tcW w:w="10530" w:type="dxa"/>
            <w:gridSpan w:val="4"/>
            <w:shd w:val="clear" w:color="auto" w:fill="auto"/>
          </w:tcPr>
          <w:p w14:paraId="467C7DC4"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Diskutim; Punë individuale; Tabela e krahasimit; Ruaje fjalën e fundit për mua; Bisedë</w:t>
            </w:r>
          </w:p>
        </w:tc>
      </w:tr>
      <w:tr w:rsidR="00E546AA" w:rsidRPr="000468B5" w14:paraId="09DC5969" w14:textId="77777777" w:rsidTr="00E546AA">
        <w:trPr>
          <w:trHeight w:val="2542"/>
        </w:trPr>
        <w:tc>
          <w:tcPr>
            <w:tcW w:w="10530" w:type="dxa"/>
            <w:gridSpan w:val="4"/>
            <w:shd w:val="clear" w:color="auto" w:fill="auto"/>
          </w:tcPr>
          <w:p w14:paraId="41D6BDAE"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6378783" w14:textId="77777777" w:rsidR="00E546AA" w:rsidRPr="000468B5" w:rsidRDefault="00E546AA" w:rsidP="00E546AA">
            <w:pPr>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Lidhja e temës me njohuritë e mëparshme të nxënësve:</w:t>
            </w:r>
          </w:p>
          <w:p w14:paraId="7B569B7B" w14:textId="77777777" w:rsidR="00E546AA" w:rsidRPr="000468B5" w:rsidRDefault="00E546AA" w:rsidP="00E546AA">
            <w:pPr>
              <w:spacing w:after="0" w:line="240" w:lineRule="auto"/>
              <w:rPr>
                <w:rFonts w:ascii="Times New Roman" w:eastAsia="MS Mincho" w:hAnsi="Times New Roman" w:cs="Times New Roman"/>
                <w:bCs/>
                <w:sz w:val="24"/>
                <w:szCs w:val="24"/>
                <w:lang w:eastAsia="sq-AL"/>
              </w:rPr>
            </w:pPr>
            <w:r w:rsidRPr="000468B5">
              <w:rPr>
                <w:rFonts w:ascii="Times New Roman" w:eastAsia="MS Mincho" w:hAnsi="Times New Roman" w:cs="Times New Roman"/>
                <w:bCs/>
                <w:sz w:val="24"/>
                <w:szCs w:val="24"/>
                <w:lang w:eastAsia="sq-AL"/>
              </w:rPr>
              <w:t>Kontrolloj</w:t>
            </w:r>
            <w:r>
              <w:rPr>
                <w:rFonts w:ascii="Times New Roman" w:eastAsia="MS Mincho" w:hAnsi="Times New Roman" w:cs="Times New Roman"/>
                <w:bCs/>
                <w:sz w:val="24"/>
                <w:szCs w:val="24"/>
                <w:lang w:eastAsia="sq-AL"/>
              </w:rPr>
              <w:t xml:space="preserve"> </w:t>
            </w:r>
            <w:r w:rsidRPr="000468B5">
              <w:rPr>
                <w:rFonts w:ascii="Times New Roman" w:eastAsia="MS Mincho" w:hAnsi="Times New Roman" w:cs="Times New Roman"/>
                <w:bCs/>
                <w:sz w:val="24"/>
                <w:szCs w:val="24"/>
                <w:lang w:eastAsia="sq-AL"/>
              </w:rPr>
              <w:t>dhe vlerësoj</w:t>
            </w:r>
            <w:r>
              <w:rPr>
                <w:rFonts w:ascii="Times New Roman" w:eastAsia="MS Mincho" w:hAnsi="Times New Roman" w:cs="Times New Roman"/>
                <w:bCs/>
                <w:sz w:val="24"/>
                <w:szCs w:val="24"/>
                <w:lang w:eastAsia="sq-AL"/>
              </w:rPr>
              <w:t xml:space="preserve"> </w:t>
            </w:r>
            <w:r w:rsidRPr="000468B5">
              <w:rPr>
                <w:rFonts w:ascii="Times New Roman" w:eastAsia="MS Mincho" w:hAnsi="Times New Roman" w:cs="Times New Roman"/>
                <w:bCs/>
                <w:sz w:val="24"/>
                <w:szCs w:val="24"/>
                <w:lang w:eastAsia="sq-AL"/>
              </w:rPr>
              <w:t xml:space="preserve">detyrat e shtëpisë. Nxënësit kanë gjetur në tekst epitetet, krahasimet dhe similitudat. </w:t>
            </w:r>
          </w:p>
          <w:p w14:paraId="4497B74B" w14:textId="77777777"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lang w:eastAsia="sq-AL"/>
              </w:rPr>
              <w:t>Ndërtimi i njohurive të reja:</w:t>
            </w:r>
            <w:r>
              <w:rPr>
                <w:rFonts w:ascii="Times New Roman" w:eastAsia="MS Mincho" w:hAnsi="Times New Roman" w:cs="Times New Roman"/>
                <w:b/>
                <w:sz w:val="24"/>
                <w:szCs w:val="24"/>
                <w:lang w:eastAsia="sq-AL"/>
              </w:rPr>
              <w:t xml:space="preserve"> </w:t>
            </w:r>
            <w:r w:rsidRPr="000468B5">
              <w:rPr>
                <w:rFonts w:ascii="Times New Roman" w:eastAsia="Calibri" w:hAnsi="Times New Roman" w:cs="Times New Roman"/>
                <w:sz w:val="24"/>
                <w:szCs w:val="24"/>
              </w:rPr>
              <w:t>(</w:t>
            </w:r>
            <w:r w:rsidRPr="000468B5">
              <w:rPr>
                <w:rFonts w:ascii="Times New Roman" w:eastAsia="Calibri" w:hAnsi="Times New Roman" w:cs="Times New Roman"/>
                <w:sz w:val="24"/>
                <w:szCs w:val="24"/>
                <w:u w:val="single"/>
              </w:rPr>
              <w:t>Diskutim</w:t>
            </w:r>
            <w:r w:rsidRPr="000468B5">
              <w:rPr>
                <w:rFonts w:ascii="Times New Roman" w:eastAsia="Calibri" w:hAnsi="Times New Roman" w:cs="Times New Roman"/>
                <w:sz w:val="24"/>
                <w:szCs w:val="24"/>
              </w:rPr>
              <w:t xml:space="preserve">) Nxënësit punojnë në formë diskutimi ushtimet 2, 4, 8 dhe 9. Ky hap </w:t>
            </w:r>
          </w:p>
          <w:p w14:paraId="0B5F8A99"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2. </w:t>
            </w:r>
            <w:r w:rsidRPr="000468B5">
              <w:rPr>
                <w:rFonts w:ascii="Times New Roman" w:eastAsia="Calibri" w:hAnsi="Times New Roman" w:cs="Times New Roman"/>
                <w:sz w:val="24"/>
                <w:szCs w:val="24"/>
              </w:rPr>
              <w:t>Duke qenë se nxënësve u është kërkuar të gjejnë në tekst figurat letrare, ata shpjegojnë efektet e figurave që përshkruajnë Guidon.</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Shpjegoni efektet e krahasimeve të zgjatura (si motoslita, në çift) në paragrafin e tretë dhe të epiteteve (Guido i strukur), që përshkruajnë veçanërisht Guidon. Zbulojnë karakterin e personazhit.</w:t>
            </w:r>
          </w:p>
          <w:p w14:paraId="6B54B498"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4.</w:t>
            </w:r>
            <w:r w:rsidRPr="000468B5">
              <w:rPr>
                <w:rFonts w:ascii="Times New Roman" w:eastAsia="Calibri" w:hAnsi="Times New Roman" w:cs="Times New Roman"/>
                <w:sz w:val="24"/>
                <w:szCs w:val="24"/>
              </w:rPr>
              <w:t xml:space="preserve"> Si konceptohet shkolla dhe argëtimi në këtë fragment? </w:t>
            </w:r>
          </w:p>
          <w:p w14:paraId="2BA12115"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8</w:t>
            </w:r>
            <w:r w:rsidRPr="000468B5">
              <w:rPr>
                <w:rFonts w:ascii="Times New Roman" w:eastAsia="Calibri" w:hAnsi="Times New Roman" w:cs="Times New Roman"/>
                <w:sz w:val="24"/>
                <w:szCs w:val="24"/>
              </w:rPr>
              <w:t>. Shpjegoni efektet e ironisë në shprehjet: dy intelektualët më të ngathët (të prirur vetëm për të mësuar) dëgjonim dogma gramatikore dhe matematikore (për ta ishin pa interes)</w:t>
            </w:r>
          </w:p>
          <w:p w14:paraId="5F7EF1D4"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u krijua një bashkëpunim, siç ndodh në disa lloj sportesh (nxënësit u bënë një skuadër kundër të njëjtit kundërshtar) </w:t>
            </w:r>
          </w:p>
          <w:p w14:paraId="24102BA2"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30 viktimat të ngulura nëpër karrige (nxënësit nën presion).</w:t>
            </w:r>
          </w:p>
          <w:p w14:paraId="1B66A29F"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9</w:t>
            </w:r>
            <w:r w:rsidRPr="000468B5">
              <w:rPr>
                <w:rFonts w:ascii="Times New Roman" w:eastAsia="Calibri" w:hAnsi="Times New Roman" w:cs="Times New Roman"/>
                <w:sz w:val="24"/>
                <w:szCs w:val="24"/>
              </w:rPr>
              <w:t xml:space="preserve">. Si e kuptoni shprehjen: isha publiku i tij? </w:t>
            </w:r>
          </w:p>
          <w:p w14:paraId="4B796D27"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w:t>
            </w:r>
            <w:r w:rsidRPr="000468B5">
              <w:rPr>
                <w:rFonts w:ascii="Times New Roman" w:eastAsia="Calibri" w:hAnsi="Times New Roman" w:cs="Times New Roman"/>
                <w:sz w:val="24"/>
                <w:szCs w:val="24"/>
                <w:u w:val="single"/>
              </w:rPr>
              <w:t>Punë indivduale</w:t>
            </w: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Ushtrimi 3</w:t>
            </w:r>
            <w:r w:rsidRPr="000468B5">
              <w:rPr>
                <w:rFonts w:ascii="Times New Roman" w:eastAsia="Calibri" w:hAnsi="Times New Roman" w:cs="Times New Roman"/>
                <w:sz w:val="24"/>
                <w:szCs w:val="24"/>
              </w:rPr>
              <w:t xml:space="preserve">. Shtjelloni nga një cilësi të botës së brendshme për secilin nga personazhet. </w:t>
            </w:r>
          </w:p>
          <w:p w14:paraId="0C5D3E46"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Shpjegoni natyrën e tyre dinamike përmes ndryshimeve dhe ndërveprimit me njëri-tjetrin. </w:t>
            </w:r>
          </w:p>
          <w:p w14:paraId="702AB362"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momentin e ngritjes së Guidos në dërrasë, nxënësit e tjerë, e ndiejnë veten “të shpëtuar” dhe vetvetiu bëhen dinamikë.</w:t>
            </w:r>
          </w:p>
          <w:p w14:paraId="31309A08" w14:textId="77777777" w:rsidR="00E546AA" w:rsidRPr="000468B5" w:rsidRDefault="00E546AA" w:rsidP="00E546AA">
            <w:pPr>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Prezantimi dhe demonstrimi i rezultateve të arritura</w:t>
            </w:r>
            <w:r>
              <w:rPr>
                <w:rFonts w:ascii="Times New Roman" w:eastAsia="MS Mincho" w:hAnsi="Times New Roman" w:cs="Times New Roman"/>
                <w:b/>
                <w:sz w:val="24"/>
                <w:szCs w:val="24"/>
                <w:lang w:eastAsia="sq-AL"/>
              </w:rPr>
              <w:t xml:space="preserve"> </w:t>
            </w:r>
            <w:r w:rsidRPr="000468B5">
              <w:rPr>
                <w:rFonts w:ascii="Times New Roman" w:eastAsia="Calibri" w:hAnsi="Times New Roman" w:cs="Times New Roman"/>
                <w:sz w:val="24"/>
                <w:szCs w:val="24"/>
              </w:rPr>
              <w:t>(Tabela e krahasimit)</w:t>
            </w:r>
          </w:p>
          <w:p w14:paraId="3092003F"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5</w:t>
            </w:r>
            <w:r w:rsidRPr="000468B5">
              <w:rPr>
                <w:rFonts w:ascii="Times New Roman" w:eastAsia="Calibri" w:hAnsi="Times New Roman" w:cs="Times New Roman"/>
                <w:sz w:val="24"/>
                <w:szCs w:val="24"/>
              </w:rPr>
              <w:t xml:space="preserve">. Krahasoni Guidon me Marion, (plotësojnë njëri- tjetrin edhe pse të ndryshëm, Mario është i ndrojtur dhe Guido ishte krejt ndryshe nga të tjerët) pastaj Guidon, me një përfaqësues të brezit të sotëm. </w:t>
            </w:r>
          </w:p>
          <w:p w14:paraId="6C203478"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(Ruaje fjalën e fundit për mua)</w:t>
            </w:r>
          </w:p>
          <w:p w14:paraId="2A89D9A7"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Interpretoni kuptimin e anijes së vjetër. Raporti i klasës me Dartin. Guido theu “mitin” e Dartit.</w:t>
            </w:r>
          </w:p>
          <w:p w14:paraId="056FB177"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Diskutoni rreth frazës: Ekuipazhi i saj nuk e fshihte dot kënaqësinë që ndiente nga ky ndryshim i menjëhershëm.</w:t>
            </w:r>
          </w:p>
          <w:p w14:paraId="28F7D4E2"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Nxënësit janë ekuipazhi që ndjenë kënaqësinë për prishjen e raportit të mëparshëm. </w:t>
            </w:r>
          </w:p>
          <w:p w14:paraId="46AEB3D9"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(Bisedë). Punohen ushtrimet 10-11.</w:t>
            </w:r>
          </w:p>
          <w:p w14:paraId="37366C31" w14:textId="77777777" w:rsidR="00E546AA" w:rsidRPr="000468B5" w:rsidRDefault="00E546AA" w:rsidP="00E546AA">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10</w:t>
            </w:r>
            <w:r w:rsidRPr="000468B5">
              <w:rPr>
                <w:rFonts w:ascii="Times New Roman" w:eastAsia="Calibri" w:hAnsi="Times New Roman" w:cs="Times New Roman"/>
                <w:sz w:val="24"/>
                <w:szCs w:val="24"/>
              </w:rPr>
              <w:t xml:space="preserve">. Për romanin nga është shkëputur kjo pjesë, thuhet se është një himn për miqësinë e vërtetë. A dëshmohet kjo në këtë fragment? </w:t>
            </w:r>
          </w:p>
          <w:p w14:paraId="3DE15DE8" w14:textId="2D152F72"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11</w:t>
            </w:r>
            <w:r w:rsidRPr="000468B5">
              <w:rPr>
                <w:rFonts w:ascii="Times New Roman" w:eastAsia="Calibri" w:hAnsi="Times New Roman" w:cs="Times New Roman"/>
                <w:sz w:val="24"/>
                <w:szCs w:val="24"/>
              </w:rPr>
              <w:t xml:space="preserve">. Ja si shprehet një lexues për këtë roman: Më ka dhënë forcë për të reaguar, dëshiroj të ndryshoj... Ndonjëherë i rikthehem për t’u frymëzuar. Për mua është një kryevepër. Po ju, si u ndjetë nnnpas leximit të këtij fragmenti?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94784" behindDoc="0" locked="0" layoutInCell="1" allowOverlap="1" wp14:anchorId="5B834E71" wp14:editId="4499C834">
                      <wp:simplePos x="0" y="0"/>
                      <wp:positionH relativeFrom="column">
                        <wp:posOffset>-1499870</wp:posOffset>
                      </wp:positionH>
                      <wp:positionV relativeFrom="paragraph">
                        <wp:posOffset>8890</wp:posOffset>
                      </wp:positionV>
                      <wp:extent cx="852805" cy="733425"/>
                      <wp:effectExtent l="0" t="0" r="42545" b="28575"/>
                      <wp:wrapNone/>
                      <wp:docPr id="926" name="Freeform 9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4E9CF" id="Freeform 926" o:spid="_x0000_s1026" style="position:absolute;margin-left:-118.1pt;margin-top:.7pt;width:67.15pt;height:57.7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92736" behindDoc="0" locked="0" layoutInCell="1" allowOverlap="1" wp14:anchorId="5F55EBDE" wp14:editId="7E4684C1">
                      <wp:simplePos x="0" y="0"/>
                      <wp:positionH relativeFrom="column">
                        <wp:posOffset>-1816735</wp:posOffset>
                      </wp:positionH>
                      <wp:positionV relativeFrom="paragraph">
                        <wp:posOffset>8890</wp:posOffset>
                      </wp:positionV>
                      <wp:extent cx="485775" cy="782320"/>
                      <wp:effectExtent l="19050" t="19050" r="47625" b="55880"/>
                      <wp:wrapNone/>
                      <wp:docPr id="886" name="Up Arrow 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9F691A" id="Up Arrow 886" o:spid="_x0000_s1026" type="#_x0000_t68" style="position:absolute;margin-left:-143.05pt;margin-top:.7pt;width:38.25pt;height:61.6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wCPQIAAJE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BTHqwC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890688" behindDoc="0" locked="0" layoutInCell="1" allowOverlap="1" wp14:anchorId="698B9AA7" wp14:editId="21C21873">
                      <wp:simplePos x="0" y="0"/>
                      <wp:positionH relativeFrom="column">
                        <wp:posOffset>-767716</wp:posOffset>
                      </wp:positionH>
                      <wp:positionV relativeFrom="paragraph">
                        <wp:posOffset>207645</wp:posOffset>
                      </wp:positionV>
                      <wp:extent cx="0" cy="543560"/>
                      <wp:effectExtent l="76200" t="38100" r="57150" b="27940"/>
                      <wp:wrapNone/>
                      <wp:docPr id="884" name="Straight Arrow Connector 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A7D01" id="Straight Arrow Connector 884" o:spid="_x0000_s1026" type="#_x0000_t32" style="position:absolute;margin-left:-60.45pt;margin-top:16.35pt;width:0;height:42.8pt;flip:y;z-index:2518906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YsTPp+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95808" behindDoc="0" locked="0" layoutInCell="1" allowOverlap="1" wp14:anchorId="710E01BE" wp14:editId="4165D002">
                      <wp:simplePos x="0" y="0"/>
                      <wp:positionH relativeFrom="column">
                        <wp:posOffset>-1069975</wp:posOffset>
                      </wp:positionH>
                      <wp:positionV relativeFrom="paragraph">
                        <wp:posOffset>23495</wp:posOffset>
                      </wp:positionV>
                      <wp:extent cx="379730" cy="548640"/>
                      <wp:effectExtent l="0" t="0" r="20320" b="22860"/>
                      <wp:wrapNone/>
                      <wp:docPr id="883" name="Rectangle 8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26F5D8" id="Rectangle 883" o:spid="_x0000_s1026" style="position:absolute;margin-left:-84.25pt;margin-top:1.85pt;width:29.9pt;height:43.2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6KIwIAAD8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MXV6KIwIAAD8EAAAOAAAAAAAAAAAAAAAAAC4CAABkcnMvZTJvRG9j&#10;LnhtbFBLAQItABQABgAIAAAAIQAjGFbQ4AAAAAoBAAAPAAAAAAAAAAAAAAAAAH0EAABkcnMvZG93&#10;bnJldi54bWxQSwUGAAAAAAQABADzAAAAigUAAAAA&#10;"/>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88640" behindDoc="0" locked="0" layoutInCell="1" allowOverlap="1" wp14:anchorId="6497BA0D" wp14:editId="1E059DD6">
                      <wp:simplePos x="0" y="0"/>
                      <wp:positionH relativeFrom="column">
                        <wp:posOffset>-1499870</wp:posOffset>
                      </wp:positionH>
                      <wp:positionV relativeFrom="paragraph">
                        <wp:posOffset>8890</wp:posOffset>
                      </wp:positionV>
                      <wp:extent cx="852805" cy="733425"/>
                      <wp:effectExtent l="0" t="0" r="42545" b="28575"/>
                      <wp:wrapNone/>
                      <wp:docPr id="923" name="Freeform 9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24676" id="Freeform 923" o:spid="_x0000_s1026" style="position:absolute;margin-left:-118.1pt;margin-top:.7pt;width:67.15pt;height:57.7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86592" behindDoc="0" locked="0" layoutInCell="1" allowOverlap="1" wp14:anchorId="6AC7033F" wp14:editId="6FD4677E">
                      <wp:simplePos x="0" y="0"/>
                      <wp:positionH relativeFrom="column">
                        <wp:posOffset>-1816735</wp:posOffset>
                      </wp:positionH>
                      <wp:positionV relativeFrom="paragraph">
                        <wp:posOffset>8890</wp:posOffset>
                      </wp:positionV>
                      <wp:extent cx="485775" cy="782320"/>
                      <wp:effectExtent l="19050" t="19050" r="47625" b="55880"/>
                      <wp:wrapNone/>
                      <wp:docPr id="880" name="Up Arrow 8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1B243" id="Up Arrow 880" o:spid="_x0000_s1026" type="#_x0000_t68" style="position:absolute;margin-left:-143.05pt;margin-top:.7pt;width:38.25pt;height:61.6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3A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Gyn3A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884544" behindDoc="0" locked="0" layoutInCell="1" allowOverlap="1" wp14:anchorId="33F173B8" wp14:editId="7BF3347A">
                      <wp:simplePos x="0" y="0"/>
                      <wp:positionH relativeFrom="column">
                        <wp:posOffset>-767716</wp:posOffset>
                      </wp:positionH>
                      <wp:positionV relativeFrom="paragraph">
                        <wp:posOffset>207645</wp:posOffset>
                      </wp:positionV>
                      <wp:extent cx="0" cy="543560"/>
                      <wp:effectExtent l="76200" t="38100" r="57150" b="27940"/>
                      <wp:wrapNone/>
                      <wp:docPr id="878" name="Straight Arrow Connector 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786892" id="Straight Arrow Connector 878" o:spid="_x0000_s1026" type="#_x0000_t32" style="position:absolute;margin-left:-60.45pt;margin-top:16.35pt;width:0;height:42.8pt;flip:y;z-index:25188454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q29G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889664" behindDoc="0" locked="0" layoutInCell="1" allowOverlap="1" wp14:anchorId="4D397633" wp14:editId="307856AC">
                      <wp:simplePos x="0" y="0"/>
                      <wp:positionH relativeFrom="column">
                        <wp:posOffset>-1069975</wp:posOffset>
                      </wp:positionH>
                      <wp:positionV relativeFrom="paragraph">
                        <wp:posOffset>23495</wp:posOffset>
                      </wp:positionV>
                      <wp:extent cx="379730" cy="548640"/>
                      <wp:effectExtent l="0" t="0" r="20320" b="22860"/>
                      <wp:wrapNone/>
                      <wp:docPr id="877" name="Rectangle 8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A2F356" id="Rectangle 877" o:spid="_x0000_s1026" style="position:absolute;margin-left:-84.25pt;margin-top:1.85pt;width:29.9pt;height:43.2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Ls8DFIwIAAD8EAAAOAAAAAAAAAAAAAAAAAC4CAABkcnMvZTJvRG9j&#10;LnhtbFBLAQItABQABgAIAAAAIQAjGFbQ4AAAAAoBAAAPAAAAAAAAAAAAAAAAAH0EAABkcnMvZG93&#10;bnJldi54bWxQSwUGAAAAAAQABADzAAAAigUAAAAA&#10;"/>
                  </w:pict>
                </mc:Fallback>
              </mc:AlternateContent>
            </w:r>
          </w:p>
        </w:tc>
      </w:tr>
      <w:tr w:rsidR="00E546AA" w:rsidRPr="000468B5" w14:paraId="0F1A73D5" w14:textId="77777777" w:rsidTr="00E546AA">
        <w:tc>
          <w:tcPr>
            <w:tcW w:w="10530" w:type="dxa"/>
            <w:gridSpan w:val="4"/>
            <w:shd w:val="clear" w:color="auto" w:fill="auto"/>
          </w:tcPr>
          <w:p w14:paraId="655ED999" w14:textId="77777777" w:rsidR="00E546AA" w:rsidRPr="000468B5" w:rsidRDefault="00E546AA" w:rsidP="00E546AA">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 i nxënësve, sipas nivelit të arritjeve</w:t>
            </w:r>
          </w:p>
          <w:p w14:paraId="02CEB53A" w14:textId="77777777" w:rsidR="00E546AA" w:rsidRPr="000468B5" w:rsidRDefault="00E546AA" w:rsidP="00E546AA">
            <w:pPr>
              <w:autoSpaceDE w:val="0"/>
              <w:autoSpaceDN w:val="0"/>
              <w:adjustRightInd w:val="0"/>
              <w:spacing w:after="0" w:line="240" w:lineRule="auto"/>
              <w:rPr>
                <w:rFonts w:ascii="Times New Roman" w:eastAsia="MS Mincho" w:hAnsi="Times New Roman" w:cs="Times New Roman"/>
                <w:b/>
                <w:sz w:val="24"/>
                <w:szCs w:val="24"/>
              </w:rPr>
            </w:pPr>
            <w:r w:rsidRPr="000468B5">
              <w:rPr>
                <w:rFonts w:ascii="Times New Roman" w:eastAsia="MS Mincho" w:hAnsi="Times New Roman" w:cs="Times New Roman"/>
                <w:b/>
                <w:sz w:val="24"/>
                <w:szCs w:val="24"/>
              </w:rPr>
              <w:t>Niveli 2</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përshkruan marrëdhëniet mësues-nxënës;</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liston 1-2</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disa cilësi të personazheve</w:t>
            </w:r>
          </w:p>
          <w:p w14:paraId="4F0B2219" w14:textId="77777777" w:rsidR="00E546AA" w:rsidRPr="000468B5" w:rsidRDefault="00E546AA" w:rsidP="00E546AA">
            <w:pPr>
              <w:shd w:val="clear" w:color="auto" w:fill="FFFFFF" w:themeFill="background1"/>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shpjegon kuptimin e shprehjeve;shtjellon cilësi të sjelljes së personazheve;</w:t>
            </w:r>
          </w:p>
          <w:p w14:paraId="7928037B" w14:textId="77777777" w:rsidR="00E546AA" w:rsidRPr="000468B5" w:rsidRDefault="00E546AA" w:rsidP="00E546AA">
            <w:pPr>
              <w:shd w:val="clear" w:color="auto" w:fill="FFFFFF" w:themeFill="background1"/>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 xml:space="preserve"> Niveli 4</w:t>
            </w:r>
            <w:r>
              <w:rPr>
                <w:rFonts w:ascii="Times New Roman" w:eastAsia="MS Mincho" w:hAnsi="Times New Roman" w:cs="Times New Roman"/>
                <w:b/>
                <w:sz w:val="24"/>
                <w:szCs w:val="24"/>
              </w:rPr>
              <w:t>:</w:t>
            </w:r>
            <w:r w:rsidRPr="000468B5">
              <w:rPr>
                <w:rFonts w:ascii="Times New Roman" w:eastAsia="MS Mincho" w:hAnsi="Times New Roman" w:cs="Times New Roman"/>
                <w:sz w:val="24"/>
                <w:szCs w:val="24"/>
              </w:rPr>
              <w:t xml:space="preserve"> reflekton rreth personazheve,</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cilësive të tyre;interpreton gjuhën e tekstit;analizon mesazhet që përcjell ky fragment;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reflekton rreth subjektit.</w:t>
            </w:r>
          </w:p>
        </w:tc>
      </w:tr>
      <w:tr w:rsidR="00E546AA" w:rsidRPr="000468B5" w14:paraId="49995332" w14:textId="77777777" w:rsidTr="00E546AA">
        <w:trPr>
          <w:trHeight w:val="341"/>
        </w:trPr>
        <w:tc>
          <w:tcPr>
            <w:tcW w:w="10530" w:type="dxa"/>
            <w:gridSpan w:val="4"/>
            <w:shd w:val="clear" w:color="auto" w:fill="auto"/>
          </w:tcPr>
          <w:p w14:paraId="04DA6675" w14:textId="6442DACB" w:rsidR="00E546AA" w:rsidRPr="000468B5" w:rsidRDefault="00E546AA" w:rsidP="00E546AA">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Detyrat dhe puna e pavarur:</w:t>
            </w:r>
            <w:r w:rsidRPr="000468B5">
              <w:rPr>
                <w:rFonts w:ascii="Times New Roman" w:eastAsia="Calibri" w:hAnsi="Times New Roman" w:cs="Times New Roman"/>
                <w:sz w:val="24"/>
                <w:szCs w:val="24"/>
              </w:rPr>
              <w:t xml:space="preserve"> Shkruani një ese argumentuese me temë: </w:t>
            </w:r>
            <w:r w:rsidRPr="000468B5">
              <w:rPr>
                <w:rFonts w:ascii="Times New Roman" w:eastAsia="Calibri" w:hAnsi="Times New Roman" w:cs="Times New Roman"/>
                <w:i/>
                <w:iCs/>
                <w:sz w:val="24"/>
                <w:szCs w:val="24"/>
              </w:rPr>
              <w:t>Një mik i vërtetë na bën ta njohim më mirë vet</w:t>
            </w:r>
            <w:r>
              <w:rPr>
                <w:rFonts w:ascii="Times New Roman" w:eastAsia="Calibri" w:hAnsi="Times New Roman" w:cs="Times New Roman"/>
                <w:i/>
                <w:iCs/>
                <w:sz w:val="24"/>
                <w:szCs w:val="24"/>
              </w:rPr>
              <w:t>ëm</w:t>
            </w:r>
            <w:r w:rsidRPr="000468B5">
              <w:rPr>
                <w:rFonts w:ascii="Times New Roman" w:eastAsia="Calibri" w:hAnsi="Times New Roman" w:cs="Times New Roman"/>
                <w:i/>
                <w:iCs/>
                <w:sz w:val="24"/>
                <w:szCs w:val="24"/>
              </w:rPr>
              <w:t>.</w:t>
            </w:r>
          </w:p>
        </w:tc>
      </w:tr>
    </w:tbl>
    <w:p w14:paraId="05E9FEC4" w14:textId="77777777" w:rsidR="00E546AA" w:rsidRDefault="00E546AA" w:rsidP="00A94081">
      <w:pPr>
        <w:spacing w:after="0" w:line="240" w:lineRule="auto"/>
        <w:rPr>
          <w:rFonts w:ascii="Times New Roman" w:hAnsi="Times New Roman" w:cs="Times New Roman"/>
          <w:sz w:val="24"/>
          <w:szCs w:val="24"/>
        </w:rPr>
      </w:pPr>
    </w:p>
    <w:p w14:paraId="2FAF38C8" w14:textId="73D08CB6" w:rsidR="00E546AA" w:rsidRDefault="00E546AA" w:rsidP="00A94081">
      <w:pPr>
        <w:spacing w:after="0" w:line="240" w:lineRule="auto"/>
        <w:rPr>
          <w:rFonts w:ascii="Times New Roman" w:hAnsi="Times New Roman" w:cs="Times New Roman"/>
          <w:sz w:val="24"/>
          <w:szCs w:val="24"/>
        </w:rPr>
      </w:pPr>
    </w:p>
    <w:p w14:paraId="22B322B2" w14:textId="4D46D4D0" w:rsidR="00E546AA" w:rsidRDefault="00E546AA" w:rsidP="00A94081">
      <w:pPr>
        <w:spacing w:after="0" w:line="240" w:lineRule="auto"/>
        <w:rPr>
          <w:rFonts w:ascii="Times New Roman" w:hAnsi="Times New Roman" w:cs="Times New Roman"/>
          <w:sz w:val="24"/>
          <w:szCs w:val="24"/>
        </w:rPr>
      </w:pPr>
    </w:p>
    <w:p w14:paraId="315F1AB6" w14:textId="28908838" w:rsidR="00E546AA" w:rsidRDefault="00E546AA" w:rsidP="00A94081">
      <w:pPr>
        <w:spacing w:after="0" w:line="240" w:lineRule="auto"/>
        <w:rPr>
          <w:rFonts w:ascii="Times New Roman" w:hAnsi="Times New Roman" w:cs="Times New Roman"/>
          <w:sz w:val="24"/>
          <w:szCs w:val="24"/>
        </w:rPr>
      </w:pPr>
    </w:p>
    <w:p w14:paraId="4BC6867D" w14:textId="1A224174" w:rsidR="00E546AA" w:rsidRDefault="00E546AA" w:rsidP="00A94081">
      <w:pPr>
        <w:spacing w:after="0" w:line="240" w:lineRule="auto"/>
        <w:rPr>
          <w:rFonts w:ascii="Times New Roman" w:hAnsi="Times New Roman" w:cs="Times New Roman"/>
          <w:sz w:val="24"/>
          <w:szCs w:val="24"/>
        </w:rPr>
      </w:pPr>
    </w:p>
    <w:p w14:paraId="2F35C307" w14:textId="3C87ACC0" w:rsidR="00E546AA" w:rsidRDefault="00E546AA" w:rsidP="00A94081">
      <w:pPr>
        <w:spacing w:after="0" w:line="240" w:lineRule="auto"/>
        <w:rPr>
          <w:rFonts w:ascii="Times New Roman" w:hAnsi="Times New Roman" w:cs="Times New Roman"/>
          <w:sz w:val="24"/>
          <w:szCs w:val="24"/>
        </w:rPr>
      </w:pPr>
    </w:p>
    <w:p w14:paraId="341D2259" w14:textId="77777777" w:rsidR="001C6807" w:rsidRPr="000468B5" w:rsidRDefault="001C6807" w:rsidP="001C6807">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p>
    <w:p w14:paraId="5CBB6DEC" w14:textId="77777777" w:rsidR="001C6807" w:rsidRPr="000468B5" w:rsidRDefault="001C6807" w:rsidP="001C6807">
      <w:pPr>
        <w:spacing w:after="0" w:line="240" w:lineRule="auto"/>
        <w:rPr>
          <w:rFonts w:ascii="Times New Roman" w:eastAsia="Calibri" w:hAnsi="Times New Roman" w:cs="Times New Roman"/>
          <w:b/>
          <w:bCs/>
          <w:sz w:val="24"/>
          <w:szCs w:val="24"/>
        </w:rPr>
      </w:pP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3083"/>
        <w:gridCol w:w="1980"/>
        <w:gridCol w:w="1530"/>
      </w:tblGrid>
      <w:tr w:rsidR="001C6807" w:rsidRPr="000468B5" w14:paraId="67C2A802" w14:textId="77777777" w:rsidTr="0026713B">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1D74DC6A"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702244">
              <w:rPr>
                <w:rFonts w:ascii="Times New Roman" w:eastAsia="Calibri" w:hAnsi="Times New Roman" w:cs="Times New Roman"/>
                <w:b/>
                <w:bCs/>
                <w:color w:val="000000" w:themeColor="text1"/>
                <w:sz w:val="24"/>
                <w:szCs w:val="24"/>
              </w:rPr>
              <w:t>Gjuhët dhe komunikimi</w:t>
            </w:r>
          </w:p>
        </w:tc>
        <w:tc>
          <w:tcPr>
            <w:tcW w:w="3083" w:type="dxa"/>
            <w:tcBorders>
              <w:top w:val="single" w:sz="4" w:space="0" w:color="000000"/>
              <w:left w:val="single" w:sz="4" w:space="0" w:color="000000"/>
              <w:bottom w:val="single" w:sz="4" w:space="0" w:color="000000"/>
              <w:right w:val="single" w:sz="4" w:space="0" w:color="000000"/>
            </w:tcBorders>
            <w:shd w:val="clear" w:color="auto" w:fill="auto"/>
            <w:hideMark/>
          </w:tcPr>
          <w:p w14:paraId="273894A4"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40AB3204"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Shkalla:IV </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02AAA683"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1C6807" w:rsidRPr="000468B5" w14:paraId="4CF95818"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B44C51"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 xml:space="preserve">Tema mësimore: </w:t>
            </w:r>
            <w:r w:rsidRPr="000468B5">
              <w:rPr>
                <w:rFonts w:ascii="Times New Roman" w:eastAsia="Calibri" w:hAnsi="Times New Roman" w:cs="Times New Roman"/>
                <w:bCs/>
                <w:sz w:val="24"/>
                <w:szCs w:val="24"/>
              </w:rPr>
              <w:t xml:space="preserve">Forma joveprore e foljeve </w:t>
            </w:r>
          </w:p>
          <w:p w14:paraId="6CE08601"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Kompetenca: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Përdorimi i drejtë i gjuhës</w:t>
            </w:r>
          </w:p>
          <w:p w14:paraId="7C81D89C"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C5FC971"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21BFB5C4"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Punë me tekstin</w:t>
            </w:r>
          </w:p>
          <w:p w14:paraId="52ACDF24"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r>
      <w:tr w:rsidR="001C6807" w:rsidRPr="000468B5" w14:paraId="7C5B2EE9"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14B57FC4"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11F33D06" w14:textId="77777777" w:rsidR="001C6807" w:rsidRPr="00702244" w:rsidRDefault="001C6807" w:rsidP="0026713B">
            <w:pPr>
              <w:spacing w:after="0" w:line="240" w:lineRule="auto"/>
              <w:rPr>
                <w:rFonts w:ascii="Times New Roman" w:eastAsia="Calibri" w:hAnsi="Times New Roman" w:cs="Times New Roman"/>
                <w:b/>
                <w:i/>
                <w:iCs/>
                <w:sz w:val="24"/>
                <w:szCs w:val="24"/>
                <w:lang w:eastAsia="sq-AL"/>
              </w:rPr>
            </w:pPr>
            <w:r w:rsidRPr="00702244">
              <w:rPr>
                <w:rFonts w:ascii="Times New Roman" w:eastAsia="Calibri" w:hAnsi="Times New Roman" w:cs="Times New Roman"/>
                <w:b/>
                <w:i/>
                <w:iCs/>
                <w:sz w:val="24"/>
                <w:szCs w:val="24"/>
                <w:lang w:eastAsia="sq-AL"/>
              </w:rPr>
              <w:t>Nxënësi/ja:</w:t>
            </w:r>
          </w:p>
          <w:p w14:paraId="3B78D936"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identifikon mjetet me të cilat ndërtohet forma joveprore e foljes;</w:t>
            </w:r>
          </w:p>
          <w:p w14:paraId="2631B1C7"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zgjedhon në të gjitha mënyrat foljet në formën joveprore;</w:t>
            </w:r>
          </w:p>
          <w:p w14:paraId="5B7DEBDE"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foljet e formës joveprore në tekst;</w:t>
            </w:r>
          </w:p>
          <w:p w14:paraId="08CE95EB"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përcakton kategoritë gramatikore të foljeve në formë veprore dhe joveprore të përdorura në tekst;</w:t>
            </w:r>
          </w:p>
          <w:p w14:paraId="785A0BEB"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Cs/>
                <w:sz w:val="24"/>
                <w:szCs w:val="24"/>
              </w:rPr>
              <w:t xml:space="preserve">- dallon rastët kur pjesëza </w:t>
            </w:r>
            <w:r>
              <w:rPr>
                <w:rFonts w:ascii="Times New Roman" w:eastAsia="Calibri" w:hAnsi="Times New Roman" w:cs="Times New Roman"/>
                <w:bCs/>
                <w:sz w:val="24"/>
                <w:szCs w:val="24"/>
              </w:rPr>
              <w:t>“</w:t>
            </w:r>
            <w:r w:rsidRPr="000468B5">
              <w:rPr>
                <w:rFonts w:ascii="Times New Roman" w:eastAsia="Calibri" w:hAnsi="Times New Roman" w:cs="Times New Roman"/>
                <w:bCs/>
                <w:sz w:val="24"/>
                <w:szCs w:val="24"/>
              </w:rPr>
              <w:t>u</w:t>
            </w:r>
            <w:r>
              <w:rPr>
                <w:rFonts w:ascii="Times New Roman" w:eastAsia="Calibri" w:hAnsi="Times New Roman" w:cs="Times New Roman"/>
                <w:bCs/>
                <w:sz w:val="24"/>
                <w:szCs w:val="24"/>
              </w:rPr>
              <w:t>”</w:t>
            </w:r>
            <w:r w:rsidRPr="000468B5">
              <w:rPr>
                <w:rFonts w:ascii="Times New Roman" w:eastAsia="Calibri" w:hAnsi="Times New Roman" w:cs="Times New Roman"/>
                <w:bCs/>
                <w:sz w:val="24"/>
                <w:szCs w:val="24"/>
              </w:rPr>
              <w:t xml:space="preserve"> shërben për të formuar formën joveprore dhe kur është përdorur si trajtë e shkurtër përemërore.</w:t>
            </w: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1883560"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51747938"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forma joveprore, pjesëza “u”, mbaresa, folja ndihmëse jam.</w:t>
            </w:r>
          </w:p>
        </w:tc>
      </w:tr>
      <w:tr w:rsidR="001C6807" w:rsidRPr="000468B5" w14:paraId="2BB3F7D5" w14:textId="77777777" w:rsidTr="0026713B">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51238B1E"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bCs/>
                <w:sz w:val="24"/>
                <w:szCs w:val="24"/>
              </w:rPr>
              <w:t>libri i nxënësit, tabela e zgjedhimit jovepror të foljeve, forma joveprore, Gramatika 1</w:t>
            </w: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B9CDC15"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sz w:val="24"/>
                <w:szCs w:val="24"/>
                <w:lang w:eastAsia="sq-AL"/>
              </w:rPr>
              <w:t>Shoqëria dhe mjedisi</w:t>
            </w:r>
          </w:p>
        </w:tc>
      </w:tr>
      <w:tr w:rsidR="001C6807" w:rsidRPr="000468B5" w14:paraId="14BE4667"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23776EE" w14:textId="77777777" w:rsidR="001C6807" w:rsidRPr="000468B5" w:rsidRDefault="001C6807" w:rsidP="0026713B">
            <w:pPr>
              <w:spacing w:after="0" w:line="240" w:lineRule="auto"/>
              <w:rPr>
                <w:rFonts w:ascii="Times New Roman" w:eastAsiaTheme="minorEastAsia" w:hAnsi="Times New Roman" w:cs="Times New Roman"/>
                <w:color w:val="000000" w:themeColor="text1"/>
                <w:sz w:val="24"/>
                <w:szCs w:val="24"/>
              </w:rPr>
            </w:pPr>
            <w:r w:rsidRPr="000468B5">
              <w:rPr>
                <w:rFonts w:ascii="Times New Roman" w:eastAsia="Calibri" w:hAnsi="Times New Roman" w:cs="Times New Roman"/>
                <w:b/>
                <w:sz w:val="24"/>
                <w:szCs w:val="24"/>
                <w:lang w:eastAsia="sq-AL"/>
              </w:rPr>
              <w:t xml:space="preserve">Metodologjia dhe veprimtaritë e nxënësve </w:t>
            </w:r>
            <w:r w:rsidRPr="000468B5">
              <w:rPr>
                <w:rFonts w:ascii="Times New Roman" w:eastAsiaTheme="minorEastAsia" w:hAnsi="Times New Roman" w:cs="Times New Roman"/>
                <w:color w:val="000000" w:themeColor="text1"/>
                <w:sz w:val="24"/>
                <w:szCs w:val="24"/>
              </w:rPr>
              <w:t>Stuhi mendimi</w:t>
            </w:r>
            <w:r>
              <w:rPr>
                <w:rFonts w:ascii="Times New Roman" w:eastAsiaTheme="minorEastAsia" w:hAnsi="Times New Roman" w:cs="Times New Roman"/>
                <w:color w:val="000000" w:themeColor="text1"/>
                <w:sz w:val="24"/>
                <w:szCs w:val="24"/>
              </w:rPr>
              <w:t xml:space="preserve"> </w:t>
            </w:r>
            <w:r w:rsidRPr="000468B5">
              <w:rPr>
                <w:rFonts w:ascii="Times New Roman" w:eastAsiaTheme="minorEastAsia" w:hAnsi="Times New Roman" w:cs="Times New Roman"/>
                <w:color w:val="000000" w:themeColor="text1"/>
                <w:sz w:val="24"/>
                <w:szCs w:val="24"/>
              </w:rPr>
              <w:t xml:space="preserve">Punë individuale Diskutim </w:t>
            </w:r>
          </w:p>
          <w:p w14:paraId="14DA460E"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r>
      <w:tr w:rsidR="001C6807" w:rsidRPr="000468B5" w14:paraId="51E3CD87" w14:textId="77777777" w:rsidTr="0026713B">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629FA38D"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215232AA"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e temës me njohuritë e mëparshme të nxënësve</w:t>
            </w:r>
          </w:p>
          <w:p w14:paraId="696E6073"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Fonts w:ascii="Times New Roman" w:eastAsia="Calibri" w:hAnsi="Times New Roman" w:cs="Times New Roman"/>
                <w:b/>
                <w:sz w:val="24"/>
                <w:szCs w:val="24"/>
              </w:rPr>
              <w:t xml:space="preserve"> </w:t>
            </w: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p>
          <w:p w14:paraId="4A76FA90" w14:textId="77777777" w:rsidR="001C6807" w:rsidRPr="000468B5" w:rsidRDefault="001C6807" w:rsidP="0026713B">
            <w:pPr>
              <w:spacing w:after="0" w:line="240" w:lineRule="auto"/>
              <w:rPr>
                <w:rFonts w:ascii="Times New Roman" w:hAnsi="Times New Roman" w:cs="Times New Roman"/>
                <w:bCs/>
                <w:sz w:val="24"/>
                <w:szCs w:val="24"/>
              </w:rPr>
            </w:pPr>
            <w:r w:rsidRPr="000468B5">
              <w:rPr>
                <w:rFonts w:ascii="Times New Roman" w:eastAsia="Calibri" w:hAnsi="Times New Roman" w:cs="Times New Roman"/>
                <w:sz w:val="24"/>
                <w:szCs w:val="24"/>
              </w:rPr>
              <w:t>Në fragmentin e dhënë në tekst f. 243 nxënësit dallojnë foljet në formën joveprore.</w:t>
            </w:r>
          </w:p>
          <w:p w14:paraId="51773789"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“Letra është më e durueshme se njerëzit” - M’</w:t>
            </w:r>
            <w:r w:rsidRPr="000468B5">
              <w:rPr>
                <w:rFonts w:ascii="Times New Roman" w:eastAsia="Calibri" w:hAnsi="Times New Roman" w:cs="Times New Roman"/>
                <w:b/>
                <w:sz w:val="24"/>
                <w:szCs w:val="24"/>
              </w:rPr>
              <w:t>u</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kujtua</w:t>
            </w:r>
            <w:r w:rsidRPr="000468B5">
              <w:rPr>
                <w:rFonts w:ascii="Times New Roman" w:eastAsia="Calibri" w:hAnsi="Times New Roman" w:cs="Times New Roman"/>
                <w:sz w:val="24"/>
                <w:szCs w:val="24"/>
              </w:rPr>
              <w:t xml:space="preserve"> ky proverb një ditë kur e ndjeva veten paksa të trishtuar dhe... Në ç’formë janë foljet me të zeza?</w:t>
            </w:r>
          </w:p>
          <w:p w14:paraId="659A58B6"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Me ç`mjete ndërtohet forma joveprore?</w:t>
            </w:r>
          </w:p>
          <w:p w14:paraId="6D4A2511" w14:textId="1FF556E9" w:rsidR="001C6807" w:rsidRPr="000468B5" w:rsidRDefault="001C6807" w:rsidP="008D7E14">
            <w:pPr>
              <w:numPr>
                <w:ilvl w:val="0"/>
                <w:numId w:val="19"/>
              </w:num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Mbaresat hem (em), hesha (esha)</w:t>
            </w:r>
          </w:p>
          <w:p w14:paraId="507CED0B" w14:textId="2213E6E9" w:rsidR="001C6807" w:rsidRPr="000468B5" w:rsidRDefault="001C6807" w:rsidP="008D7E14">
            <w:pPr>
              <w:numPr>
                <w:ilvl w:val="0"/>
                <w:numId w:val="19"/>
              </w:num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Pjesëza u</w:t>
            </w:r>
          </w:p>
          <w:p w14:paraId="639EA02D" w14:textId="77777777" w:rsidR="001C6807" w:rsidRPr="000468B5" w:rsidRDefault="001C6807" w:rsidP="008D7E14">
            <w:pPr>
              <w:numPr>
                <w:ilvl w:val="0"/>
                <w:numId w:val="19"/>
              </w:num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Folja ndihmëse jam</w:t>
            </w:r>
          </w:p>
          <w:p w14:paraId="5773CEBD"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Ndërtimi i njohurive të reja</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Udhëzoj nxënësit që të</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hapin librin në f. 243 dhe të shohin tabelar e zgjedhimit jovepror të foljes laj në të 6 mënyrat.</w:t>
            </w:r>
          </w:p>
          <w:p w14:paraId="10CF142F"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Ndërkohë që nxënësit/et punojnë skicoj në tabelë mënyrat dhe kohët e foljes dhe 6 nxënës të ndryshëm, me radhë njëri- pas tjetrit plotësojnë zgjedhimin e foljes në kohët e secilës mënyrë.</w:t>
            </w:r>
          </w:p>
          <w:p w14:paraId="73461BA6" w14:textId="77777777" w:rsidR="001C6807" w:rsidRPr="000468B5" w:rsidRDefault="001C6807" w:rsidP="0026713B">
            <w:pPr>
              <w:spacing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w:t xml:space="preserve">Nxënësit zhvillojnë lojën gjuhësore për zgjedhimin zinxhir të foljeve </w:t>
            </w:r>
            <w:r w:rsidRPr="000468B5">
              <w:rPr>
                <w:rFonts w:ascii="Times New Roman" w:eastAsia="Calibri" w:hAnsi="Times New Roman" w:cs="Times New Roman"/>
                <w:b/>
                <w:i/>
                <w:noProof/>
                <w:sz w:val="24"/>
                <w:szCs w:val="24"/>
              </w:rPr>
              <w:t>flas dhe zë</w:t>
            </w:r>
            <w:r>
              <w:rPr>
                <w:rFonts w:ascii="Times New Roman" w:eastAsia="Calibri" w:hAnsi="Times New Roman" w:cs="Times New Roman"/>
                <w:b/>
                <w:i/>
                <w:noProof/>
                <w:sz w:val="24"/>
                <w:szCs w:val="24"/>
              </w:rPr>
              <w:t xml:space="preserve"> </w:t>
            </w:r>
            <w:r w:rsidRPr="000468B5">
              <w:rPr>
                <w:rFonts w:ascii="Times New Roman" w:eastAsia="Calibri" w:hAnsi="Times New Roman" w:cs="Times New Roman"/>
                <w:noProof/>
                <w:sz w:val="24"/>
                <w:szCs w:val="24"/>
              </w:rPr>
              <w:t>në formën joveprore në të gjitha mënyrat.</w:t>
            </w:r>
          </w:p>
          <w:p w14:paraId="639FA192"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p>
          <w:p w14:paraId="7E063806"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i/>
                <w:iCs/>
                <w:sz w:val="24"/>
                <w:szCs w:val="24"/>
                <w:lang w:eastAsia="sq-AL"/>
              </w:rPr>
              <w:t>Punë individuale.</w:t>
            </w:r>
            <w:r w:rsidRPr="000468B5">
              <w:rPr>
                <w:rFonts w:ascii="Times New Roman" w:eastAsia="Calibri" w:hAnsi="Times New Roman" w:cs="Times New Roman"/>
                <w:bCs/>
                <w:sz w:val="24"/>
                <w:szCs w:val="24"/>
                <w:lang w:eastAsia="sq-AL"/>
              </w:rPr>
              <w:t xml:space="preserve"> Nxënësit do të punojnë ushtrimet 1- 4 f. 245- 246.</w:t>
            </w:r>
          </w:p>
          <w:p w14:paraId="4FA04427"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Ushtrimi 1. Nxënësit vendosin në format e duhura foljet e dhëna.</w:t>
            </w:r>
          </w:p>
          <w:p w14:paraId="52635D51"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Ushtrimi 2. Nxënësit tregojnë mjetet gramatikore me të cilat është formuar forma joveprore e foljeve.</w:t>
            </w:r>
          </w:p>
          <w:p w14:paraId="48FFBB66"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Ushtrimi 3. Në vend të vizave, nxënësit vendosin njërën nga foljet dhe përcaktojnë kohën dhe vetën.</w:t>
            </w:r>
          </w:p>
          <w:p w14:paraId="15C52321"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Këto ushtrime plotësohen në libër. Vlerësoj përgjigjet e nxënësve.</w:t>
            </w:r>
          </w:p>
          <w:p w14:paraId="46E1721E"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Ushtrimi 4, f. 246 Nxënësit punojnë në fletoren e klasës, kurse një nxënës/e puno në tabelë. Mbledh disa fletore për t’i vlerësuar.</w:t>
            </w:r>
          </w:p>
        </w:tc>
      </w:tr>
      <w:tr w:rsidR="001C6807" w:rsidRPr="000468B5" w14:paraId="0335AC82" w14:textId="77777777" w:rsidTr="0026713B">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2B508BB6" w14:textId="77777777" w:rsidR="001C6807" w:rsidRPr="000468B5" w:rsidRDefault="001C6807"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4C0C8C86" w14:textId="77777777"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3F104F">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identifikon mjete gjuhësore të formës joveprore; zgjedhon me ndihmë fojet e formës joveprore.</w:t>
            </w:r>
          </w:p>
          <w:p w14:paraId="1877CE7E" w14:textId="77777777"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zgjedhon folje të formës joveprore; dallon mjetet gjuhësore që formojnë formën joveprore.</w:t>
            </w:r>
          </w:p>
          <w:p w14:paraId="47397B22"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MS Mincho" w:hAnsi="Times New Roman" w:cs="Times New Roman"/>
                <w:b/>
                <w:sz w:val="24"/>
                <w:szCs w:val="24"/>
              </w:rPr>
              <w:t>Niveli 4</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analizon saktë foljet të formës joveprore; dallon pjesëzën </w:t>
            </w:r>
            <w:r>
              <w:rPr>
                <w:rFonts w:ascii="Times New Roman" w:eastAsia="MS Mincho" w:hAnsi="Times New Roman" w:cs="Times New Roman"/>
                <w:sz w:val="24"/>
                <w:szCs w:val="24"/>
              </w:rPr>
              <w:t>“</w:t>
            </w:r>
            <w:r w:rsidRPr="000468B5">
              <w:rPr>
                <w:rFonts w:ascii="Times New Roman" w:eastAsia="MS Mincho" w:hAnsi="Times New Roman" w:cs="Times New Roman"/>
                <w:sz w:val="24"/>
                <w:szCs w:val="24"/>
              </w:rPr>
              <w:t>u</w:t>
            </w:r>
            <w:r>
              <w:rPr>
                <w:rFonts w:ascii="Times New Roman" w:eastAsia="MS Mincho" w:hAnsi="Times New Roman" w:cs="Times New Roman"/>
                <w:sz w:val="24"/>
                <w:szCs w:val="24"/>
              </w:rPr>
              <w:t>”</w:t>
            </w:r>
            <w:r w:rsidRPr="000468B5">
              <w:rPr>
                <w:rFonts w:ascii="Times New Roman" w:eastAsia="MS Mincho" w:hAnsi="Times New Roman" w:cs="Times New Roman"/>
                <w:sz w:val="24"/>
                <w:szCs w:val="24"/>
              </w:rPr>
              <w:t xml:space="preserve"> të zgjedhimit jovepror nga trajta e shkurtër përemërore.</w:t>
            </w:r>
          </w:p>
        </w:tc>
      </w:tr>
      <w:tr w:rsidR="001C6807" w:rsidRPr="000468B5" w14:paraId="658E0F2D"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hideMark/>
          </w:tcPr>
          <w:p w14:paraId="3D27B2F2" w14:textId="54B5CB18"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Detyrat dhe puna e pavarur:</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
                <w:sz w:val="24"/>
                <w:szCs w:val="24"/>
                <w:lang w:eastAsia="sq-AL"/>
              </w:rPr>
              <w:t>Grup</w:t>
            </w:r>
            <w:r>
              <w:rPr>
                <w:rFonts w:ascii="Times New Roman" w:eastAsia="Calibri" w:hAnsi="Times New Roman" w:cs="Times New Roman"/>
                <w:b/>
                <w:sz w:val="24"/>
                <w:szCs w:val="24"/>
                <w:lang w:eastAsia="sq-AL"/>
              </w:rPr>
              <w:t>i 1.</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Ushtrimi 6</w:t>
            </w:r>
            <w:r w:rsidRPr="000468B5">
              <w:rPr>
                <w:rFonts w:ascii="Times New Roman" w:eastAsia="Calibri" w:hAnsi="Times New Roman" w:cs="Times New Roman"/>
                <w:b/>
                <w:sz w:val="24"/>
                <w:szCs w:val="24"/>
                <w:lang w:eastAsia="sq-AL"/>
              </w:rPr>
              <w:t xml:space="preserve"> </w:t>
            </w:r>
            <w:r>
              <w:rPr>
                <w:rFonts w:ascii="Times New Roman" w:eastAsia="Calibri" w:hAnsi="Times New Roman" w:cs="Times New Roman"/>
                <w:b/>
                <w:sz w:val="24"/>
                <w:szCs w:val="24"/>
                <w:lang w:eastAsia="sq-AL"/>
              </w:rPr>
              <w:br/>
            </w:r>
            <w:r w:rsidRPr="000468B5">
              <w:rPr>
                <w:rFonts w:ascii="Times New Roman" w:eastAsia="Calibri" w:hAnsi="Times New Roman" w:cs="Times New Roman"/>
                <w:b/>
                <w:sz w:val="24"/>
                <w:szCs w:val="24"/>
                <w:lang w:eastAsia="sq-AL"/>
              </w:rPr>
              <w:t xml:space="preserve">Grupi 2: </w:t>
            </w:r>
            <w:r w:rsidRPr="000468B5">
              <w:rPr>
                <w:rFonts w:ascii="Times New Roman" w:eastAsia="Calibri" w:hAnsi="Times New Roman" w:cs="Times New Roman"/>
                <w:bCs/>
                <w:sz w:val="24"/>
                <w:szCs w:val="24"/>
                <w:lang w:eastAsia="sq-AL"/>
              </w:rPr>
              <w:t>Ushtrimi 5, 7 f. 246.</w:t>
            </w:r>
          </w:p>
          <w:p w14:paraId="3708BED7"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p>
        </w:tc>
      </w:tr>
    </w:tbl>
    <w:p w14:paraId="3BFB06FC" w14:textId="5D3D43FD" w:rsidR="00E546AA" w:rsidRDefault="00E546AA" w:rsidP="00A94081">
      <w:pPr>
        <w:spacing w:after="0" w:line="240" w:lineRule="auto"/>
        <w:rPr>
          <w:rFonts w:ascii="Times New Roman" w:hAnsi="Times New Roman" w:cs="Times New Roman"/>
          <w:sz w:val="24"/>
          <w:szCs w:val="24"/>
        </w:rPr>
      </w:pPr>
    </w:p>
    <w:p w14:paraId="12662CCF" w14:textId="74D1CA40" w:rsidR="001C6807" w:rsidRDefault="001C6807" w:rsidP="00A94081">
      <w:pPr>
        <w:spacing w:after="0" w:line="240" w:lineRule="auto"/>
        <w:rPr>
          <w:rFonts w:ascii="Times New Roman" w:hAnsi="Times New Roman" w:cs="Times New Roman"/>
          <w:sz w:val="24"/>
          <w:szCs w:val="24"/>
        </w:rPr>
      </w:pPr>
    </w:p>
    <w:p w14:paraId="2F48FD46" w14:textId="1E29425E" w:rsidR="001C6807" w:rsidRDefault="001C6807" w:rsidP="00A94081">
      <w:pPr>
        <w:spacing w:after="0" w:line="240" w:lineRule="auto"/>
        <w:rPr>
          <w:rFonts w:ascii="Times New Roman" w:hAnsi="Times New Roman" w:cs="Times New Roman"/>
          <w:sz w:val="24"/>
          <w:szCs w:val="24"/>
        </w:rPr>
      </w:pPr>
    </w:p>
    <w:p w14:paraId="2FE3E51E" w14:textId="54D988FD" w:rsidR="001C6807" w:rsidRDefault="001C6807" w:rsidP="00A94081">
      <w:pPr>
        <w:spacing w:after="0" w:line="240" w:lineRule="auto"/>
        <w:rPr>
          <w:rFonts w:ascii="Times New Roman" w:hAnsi="Times New Roman" w:cs="Times New Roman"/>
          <w:sz w:val="24"/>
          <w:szCs w:val="24"/>
        </w:rPr>
      </w:pPr>
    </w:p>
    <w:p w14:paraId="38692AA0" w14:textId="3595185D" w:rsidR="001C6807" w:rsidRDefault="001C6807" w:rsidP="00A94081">
      <w:pPr>
        <w:spacing w:after="0" w:line="240" w:lineRule="auto"/>
        <w:rPr>
          <w:rFonts w:ascii="Times New Roman" w:hAnsi="Times New Roman" w:cs="Times New Roman"/>
          <w:sz w:val="24"/>
          <w:szCs w:val="24"/>
        </w:rPr>
      </w:pPr>
    </w:p>
    <w:p w14:paraId="33D47244" w14:textId="7830634E" w:rsidR="001C6807" w:rsidRDefault="001C6807" w:rsidP="00A94081">
      <w:pPr>
        <w:spacing w:after="0" w:line="240" w:lineRule="auto"/>
        <w:rPr>
          <w:rFonts w:ascii="Times New Roman" w:hAnsi="Times New Roman" w:cs="Times New Roman"/>
          <w:sz w:val="24"/>
          <w:szCs w:val="24"/>
        </w:rPr>
      </w:pPr>
    </w:p>
    <w:p w14:paraId="735EA7E9" w14:textId="115C8A29" w:rsidR="001C6807" w:rsidRDefault="001C6807" w:rsidP="00A94081">
      <w:pPr>
        <w:spacing w:after="0" w:line="240" w:lineRule="auto"/>
        <w:rPr>
          <w:rFonts w:ascii="Times New Roman" w:hAnsi="Times New Roman" w:cs="Times New Roman"/>
          <w:sz w:val="24"/>
          <w:szCs w:val="24"/>
        </w:rPr>
      </w:pPr>
    </w:p>
    <w:p w14:paraId="262D0BC1" w14:textId="2928C22F" w:rsidR="001C6807" w:rsidRDefault="001C6807" w:rsidP="00A94081">
      <w:pPr>
        <w:spacing w:after="0" w:line="240" w:lineRule="auto"/>
        <w:rPr>
          <w:rFonts w:ascii="Times New Roman" w:hAnsi="Times New Roman" w:cs="Times New Roman"/>
          <w:sz w:val="24"/>
          <w:szCs w:val="24"/>
        </w:rPr>
      </w:pPr>
    </w:p>
    <w:p w14:paraId="1BAE3B1A" w14:textId="061E0680" w:rsidR="001C6807" w:rsidRDefault="001C6807" w:rsidP="00A94081">
      <w:pPr>
        <w:spacing w:after="0" w:line="240" w:lineRule="auto"/>
        <w:rPr>
          <w:rFonts w:ascii="Times New Roman" w:hAnsi="Times New Roman" w:cs="Times New Roman"/>
          <w:sz w:val="24"/>
          <w:szCs w:val="24"/>
        </w:rPr>
      </w:pPr>
    </w:p>
    <w:p w14:paraId="48EC1CDD" w14:textId="251C2540" w:rsidR="001C6807" w:rsidRDefault="001C6807" w:rsidP="00A94081">
      <w:pPr>
        <w:spacing w:after="0" w:line="240" w:lineRule="auto"/>
        <w:rPr>
          <w:rFonts w:ascii="Times New Roman" w:hAnsi="Times New Roman" w:cs="Times New Roman"/>
          <w:sz w:val="24"/>
          <w:szCs w:val="24"/>
        </w:rPr>
      </w:pPr>
    </w:p>
    <w:p w14:paraId="43CDCF5B" w14:textId="4998BE5C" w:rsidR="001C6807" w:rsidRDefault="001C6807" w:rsidP="00A94081">
      <w:pPr>
        <w:spacing w:after="0" w:line="240" w:lineRule="auto"/>
        <w:rPr>
          <w:rFonts w:ascii="Times New Roman" w:hAnsi="Times New Roman" w:cs="Times New Roman"/>
          <w:sz w:val="24"/>
          <w:szCs w:val="24"/>
        </w:rPr>
      </w:pPr>
    </w:p>
    <w:p w14:paraId="03DEC208" w14:textId="71757960" w:rsidR="001C6807" w:rsidRPr="000468B5" w:rsidRDefault="001C6807" w:rsidP="001C6807">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723"/>
        <w:gridCol w:w="2070"/>
        <w:gridCol w:w="2137"/>
      </w:tblGrid>
      <w:tr w:rsidR="001C6807" w:rsidRPr="000468B5" w14:paraId="53BC1BF0" w14:textId="77777777" w:rsidTr="0026713B">
        <w:tc>
          <w:tcPr>
            <w:tcW w:w="3600" w:type="dxa"/>
            <w:shd w:val="clear" w:color="auto" w:fill="auto"/>
          </w:tcPr>
          <w:p w14:paraId="13C669FA"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723" w:type="dxa"/>
            <w:shd w:val="clear" w:color="auto" w:fill="auto"/>
          </w:tcPr>
          <w:p w14:paraId="3DDC50B8"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070" w:type="dxa"/>
            <w:shd w:val="clear" w:color="auto" w:fill="auto"/>
          </w:tcPr>
          <w:p w14:paraId="481185D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137" w:type="dxa"/>
            <w:shd w:val="clear" w:color="auto" w:fill="auto"/>
          </w:tcPr>
          <w:p w14:paraId="6347C777"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Klasa: IX </w:t>
            </w:r>
          </w:p>
        </w:tc>
      </w:tr>
      <w:tr w:rsidR="001C6807" w:rsidRPr="000468B5" w14:paraId="4DA7D820" w14:textId="77777777" w:rsidTr="0026713B">
        <w:trPr>
          <w:trHeight w:val="557"/>
        </w:trPr>
        <w:tc>
          <w:tcPr>
            <w:tcW w:w="6323" w:type="dxa"/>
            <w:gridSpan w:val="2"/>
            <w:shd w:val="clear" w:color="auto" w:fill="auto"/>
          </w:tcPr>
          <w:p w14:paraId="72889BC1"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hAnsi="Times New Roman" w:cs="Times New Roman"/>
                <w:color w:val="000000" w:themeColor="text1"/>
                <w:sz w:val="24"/>
                <w:szCs w:val="24"/>
              </w:rPr>
              <w:t>Ushtrime për foljet njëvetore, pavetore. Forma veprore dhe joveprore</w:t>
            </w:r>
          </w:p>
          <w:p w14:paraId="7DCC2595"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702244">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Përdorimi i drejtë i gjuhës </w:t>
            </w:r>
            <w:r>
              <w:rPr>
                <w:rFonts w:ascii="Times New Roman" w:eastAsia="Calibri" w:hAnsi="Times New Roman" w:cs="Times New Roman"/>
                <w:sz w:val="24"/>
                <w:szCs w:val="24"/>
              </w:rPr>
              <w:t>(</w:t>
            </w:r>
            <w:r w:rsidRPr="000468B5">
              <w:rPr>
                <w:rFonts w:ascii="Times New Roman" w:eastAsia="Calibri" w:hAnsi="Times New Roman" w:cs="Times New Roman"/>
                <w:sz w:val="24"/>
                <w:szCs w:val="24"/>
              </w:rPr>
              <w:t>Morfologji</w:t>
            </w:r>
            <w:r>
              <w:rPr>
                <w:rFonts w:ascii="Times New Roman" w:eastAsia="Calibri" w:hAnsi="Times New Roman" w:cs="Times New Roman"/>
                <w:sz w:val="24"/>
                <w:szCs w:val="24"/>
              </w:rPr>
              <w:t>)</w:t>
            </w:r>
          </w:p>
        </w:tc>
        <w:tc>
          <w:tcPr>
            <w:tcW w:w="4207" w:type="dxa"/>
            <w:gridSpan w:val="2"/>
            <w:shd w:val="clear" w:color="auto" w:fill="auto"/>
          </w:tcPr>
          <w:p w14:paraId="1BCAC9AE"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 </w:t>
            </w:r>
            <w:r w:rsidRPr="000468B5">
              <w:rPr>
                <w:rFonts w:ascii="Times New Roman" w:eastAsia="Calibri" w:hAnsi="Times New Roman" w:cs="Times New Roman"/>
                <w:bCs/>
                <w:sz w:val="24"/>
                <w:szCs w:val="24"/>
              </w:rPr>
              <w:t>Punë me tekstin</w:t>
            </w:r>
          </w:p>
        </w:tc>
      </w:tr>
      <w:tr w:rsidR="001C6807" w:rsidRPr="000468B5" w14:paraId="2F19A046" w14:textId="77777777" w:rsidTr="0026713B">
        <w:tc>
          <w:tcPr>
            <w:tcW w:w="6323" w:type="dxa"/>
            <w:gridSpan w:val="2"/>
            <w:shd w:val="clear" w:color="auto" w:fill="auto"/>
          </w:tcPr>
          <w:p w14:paraId="3B1B1B24"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r>
              <w:rPr>
                <w:rFonts w:ascii="Times New Roman" w:eastAsia="Calibri" w:hAnsi="Times New Roman" w:cs="Times New Roman"/>
                <w:b/>
                <w:sz w:val="24"/>
                <w:szCs w:val="24"/>
              </w:rPr>
              <w:br/>
            </w:r>
            <w:r w:rsidRPr="00646662">
              <w:rPr>
                <w:rFonts w:ascii="Times New Roman" w:eastAsia="Calibri" w:hAnsi="Times New Roman" w:cs="Times New Roman"/>
                <w:b/>
                <w:i/>
                <w:iCs/>
                <w:sz w:val="24"/>
                <w:szCs w:val="24"/>
              </w:rPr>
              <w:t>Nxënësi/ja:</w:t>
            </w:r>
          </w:p>
          <w:p w14:paraId="19ED13EA" w14:textId="77777777" w:rsidR="001C6807" w:rsidRPr="000468B5" w:rsidRDefault="001C6807" w:rsidP="0026713B">
            <w:pPr>
              <w:spacing w:after="0" w:line="240" w:lineRule="auto"/>
              <w:rPr>
                <w:rFonts w:ascii="Times New Roman" w:eastAsia="Calibri" w:hAnsi="Times New Roman" w:cs="Times New Roman"/>
                <w:bCs/>
                <w:sz w:val="24"/>
                <w:szCs w:val="24"/>
              </w:rPr>
            </w:pPr>
            <w:r w:rsidRPr="00702244">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dallon nëse foljet janë përdorur</w:t>
            </w:r>
            <w:r w:rsidRPr="000468B5">
              <w:rPr>
                <w:rFonts w:ascii="Times New Roman" w:eastAsia="Calibri" w:hAnsi="Times New Roman" w:cs="Times New Roman"/>
                <w:b/>
                <w:sz w:val="24"/>
                <w:szCs w:val="24"/>
              </w:rPr>
              <w:t xml:space="preserve"> : </w:t>
            </w:r>
            <w:r w:rsidRPr="000468B5">
              <w:rPr>
                <w:rFonts w:ascii="Times New Roman" w:eastAsia="Calibri" w:hAnsi="Times New Roman" w:cs="Times New Roman"/>
                <w:bCs/>
                <w:sz w:val="24"/>
                <w:szCs w:val="24"/>
              </w:rPr>
              <w:t>në kuptim të plotë leksikor, si ndihmëse apo si gjysmëndihmëse;</w:t>
            </w:r>
          </w:p>
          <w:p w14:paraId="3721B7B3"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foljet vetore, njëvetore dhe pavetore;</w:t>
            </w:r>
          </w:p>
          <w:p w14:paraId="239110A4"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dallon formën joveprore të formave të pashtjelluara;</w:t>
            </w:r>
          </w:p>
          <w:p w14:paraId="0F38296A" w14:textId="77777777" w:rsidR="001C6807" w:rsidRPr="000468B5" w:rsidRDefault="001C6807" w:rsidP="0026713B">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 xml:space="preserve">krijon një tekst, në të cilin përdor </w:t>
            </w:r>
            <w:r w:rsidRPr="000468B5">
              <w:rPr>
                <w:rFonts w:ascii="Times New Roman" w:hAnsi="Times New Roman" w:cs="Times New Roman"/>
                <w:color w:val="000000" w:themeColor="text1"/>
                <w:sz w:val="24"/>
                <w:szCs w:val="24"/>
              </w:rPr>
              <w:t>foljet njëvetore, pavetore. formën veprore dhe joveprore.</w:t>
            </w:r>
          </w:p>
        </w:tc>
        <w:tc>
          <w:tcPr>
            <w:tcW w:w="4207" w:type="dxa"/>
            <w:gridSpan w:val="2"/>
            <w:shd w:val="clear" w:color="auto" w:fill="auto"/>
          </w:tcPr>
          <w:p w14:paraId="78998612" w14:textId="77777777" w:rsidR="001C6807" w:rsidRPr="000468B5" w:rsidRDefault="001C6807"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p>
          <w:p w14:paraId="34B95414" w14:textId="77777777" w:rsidR="001C6807" w:rsidRPr="000468B5" w:rsidRDefault="001C6807" w:rsidP="0026713B">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folje vetore, folje njëvetore, folje pavetore, forma veprore forma joveprore, pjesëza “u”, mbaresa, folja ndihmëse jam.</w:t>
            </w:r>
          </w:p>
          <w:p w14:paraId="44DB60B4" w14:textId="77777777" w:rsidR="001C6807" w:rsidRPr="000468B5" w:rsidRDefault="001C6807" w:rsidP="0026713B">
            <w:pPr>
              <w:tabs>
                <w:tab w:val="left" w:pos="2235"/>
              </w:tabs>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ab/>
            </w:r>
          </w:p>
        </w:tc>
      </w:tr>
      <w:tr w:rsidR="001C6807" w:rsidRPr="000468B5" w14:paraId="10E99075" w14:textId="77777777" w:rsidTr="0026713B">
        <w:tc>
          <w:tcPr>
            <w:tcW w:w="6323" w:type="dxa"/>
            <w:gridSpan w:val="2"/>
            <w:shd w:val="clear" w:color="auto" w:fill="auto"/>
          </w:tcPr>
          <w:p w14:paraId="052670D4" w14:textId="77777777" w:rsidR="001C6807" w:rsidRPr="000468B5" w:rsidRDefault="001C6807" w:rsidP="0026713B">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666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Gramatika 1.</w:t>
            </w:r>
          </w:p>
        </w:tc>
        <w:tc>
          <w:tcPr>
            <w:tcW w:w="4207" w:type="dxa"/>
            <w:gridSpan w:val="2"/>
            <w:shd w:val="clear" w:color="auto" w:fill="auto"/>
          </w:tcPr>
          <w:p w14:paraId="2EC32EDD" w14:textId="77777777" w:rsidR="001C6807" w:rsidRPr="000468B5" w:rsidRDefault="001C6807"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bCs/>
                <w:sz w:val="24"/>
                <w:szCs w:val="24"/>
              </w:rPr>
              <w:t>Shoqëria dhe mjedisi</w:t>
            </w:r>
          </w:p>
        </w:tc>
      </w:tr>
      <w:tr w:rsidR="001C6807" w:rsidRPr="000468B5" w14:paraId="17D0174D" w14:textId="77777777" w:rsidTr="0026713B">
        <w:tc>
          <w:tcPr>
            <w:tcW w:w="10530" w:type="dxa"/>
            <w:gridSpan w:val="4"/>
            <w:shd w:val="clear" w:color="auto" w:fill="auto"/>
          </w:tcPr>
          <w:p w14:paraId="6B578682" w14:textId="77777777" w:rsidR="001C6807" w:rsidRPr="000468B5" w:rsidRDefault="001C6807" w:rsidP="0026713B">
            <w:pPr>
              <w:spacing w:after="0" w:line="240" w:lineRule="auto"/>
              <w:rPr>
                <w:rFonts w:ascii="Times New Roman" w:eastAsiaTheme="minorEastAsia" w:hAnsi="Times New Roman" w:cs="Times New Roman"/>
                <w:color w:val="000000" w:themeColor="text1"/>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Theme="minorEastAsia" w:hAnsi="Times New Roman" w:cs="Times New Roman"/>
                <w:color w:val="000000" w:themeColor="text1"/>
                <w:sz w:val="24"/>
                <w:szCs w:val="24"/>
              </w:rPr>
              <w:t>Punë në grupe Punë në dyshe Diskutim</w:t>
            </w:r>
          </w:p>
        </w:tc>
      </w:tr>
      <w:tr w:rsidR="001C6807" w:rsidRPr="000468B5" w14:paraId="4BA363B0" w14:textId="77777777" w:rsidTr="0026713B">
        <w:trPr>
          <w:trHeight w:val="2542"/>
        </w:trPr>
        <w:tc>
          <w:tcPr>
            <w:tcW w:w="10530" w:type="dxa"/>
            <w:gridSpan w:val="4"/>
            <w:shd w:val="clear" w:color="auto" w:fill="auto"/>
          </w:tcPr>
          <w:p w14:paraId="251A9202"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07601093" w14:textId="77777777" w:rsidR="001C6807" w:rsidRPr="000468B5" w:rsidRDefault="001C6807"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p>
          <w:p w14:paraId="0B689393" w14:textId="77777777" w:rsidR="001C6807" w:rsidRPr="000468B5" w:rsidRDefault="001C6807" w:rsidP="0026713B">
            <w:pPr>
              <w:spacing w:after="0" w:line="240" w:lineRule="auto"/>
              <w:rPr>
                <w:rFonts w:ascii="Times New Roman" w:hAnsi="Times New Roman" w:cs="Times New Roman"/>
                <w:color w:val="000000" w:themeColor="text1"/>
                <w:sz w:val="24"/>
                <w:szCs w:val="24"/>
              </w:rPr>
            </w:pPr>
            <w:r w:rsidRPr="000468B5">
              <w:rPr>
                <w:rStyle w:val="hps"/>
                <w:rFonts w:ascii="Times New Roman" w:hAnsi="Times New Roman" w:cs="Times New Roman"/>
                <w:bCs/>
                <w:sz w:val="24"/>
                <w:szCs w:val="24"/>
              </w:rPr>
              <w:t xml:space="preserve">Kontrolloj dhe vlerësoj detyrën e shtëpisë. Korrigjoj pasaktësitë dhe sqaroj paqartësitë që mund të kenë nxënësit/et. Rikujtoj me ta njohuritë që janë marrë në lidhje me </w:t>
            </w:r>
            <w:r w:rsidRPr="000468B5">
              <w:rPr>
                <w:rFonts w:ascii="Times New Roman" w:hAnsi="Times New Roman" w:cs="Times New Roman"/>
                <w:color w:val="000000" w:themeColor="text1"/>
                <w:sz w:val="24"/>
                <w:szCs w:val="24"/>
              </w:rPr>
              <w:t>foljet njëvetore, pavetore, orma veprore dhe joveprore</w:t>
            </w:r>
          </w:p>
          <w:p w14:paraId="45F21C69" w14:textId="77777777" w:rsidR="001C6807" w:rsidRPr="000468B5" w:rsidRDefault="001C6807" w:rsidP="0026713B">
            <w:pPr>
              <w:spacing w:after="0" w:line="240" w:lineRule="auto"/>
              <w:rPr>
                <w:rStyle w:val="hps"/>
                <w:rFonts w:ascii="Times New Roman" w:eastAsia="Calibri" w:hAnsi="Times New Roman" w:cs="Times New Roman"/>
                <w:sz w:val="24"/>
                <w:szCs w:val="24"/>
              </w:rPr>
            </w:pPr>
            <w:r w:rsidRPr="000468B5">
              <w:rPr>
                <w:rStyle w:val="hps"/>
                <w:rFonts w:ascii="Times New Roman" w:hAnsi="Times New Roman" w:cs="Times New Roman"/>
                <w:b/>
                <w:sz w:val="24"/>
                <w:szCs w:val="24"/>
              </w:rPr>
              <w:t xml:space="preserve">Ndërtimi i njohurive të reja </w:t>
            </w:r>
            <w:r w:rsidRPr="000468B5">
              <w:rPr>
                <w:rFonts w:ascii="Times New Roman" w:hAnsi="Times New Roman" w:cs="Times New Roman"/>
                <w:i/>
                <w:iCs/>
                <w:color w:val="000000" w:themeColor="text1"/>
                <w:sz w:val="24"/>
                <w:szCs w:val="24"/>
              </w:rPr>
              <w:t>Puno/ shkëmbe në dyshe. Punë në grupe</w:t>
            </w:r>
            <w:r w:rsidRPr="000468B5">
              <w:rPr>
                <w:rStyle w:val="hps"/>
                <w:rFonts w:ascii="Times New Roman" w:hAnsi="Times New Roman" w:cs="Times New Roman"/>
                <w:bCs/>
                <w:sz w:val="24"/>
                <w:szCs w:val="24"/>
              </w:rPr>
              <w:t xml:space="preserve"> </w:t>
            </w:r>
          </w:p>
          <w:p w14:paraId="7438AFD9"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Udhëzoj nxënësit të hapin librin në f. 246.Ushtrimi 5, punohet në dyshe. Nxënësit punojnë individualisht dhe më pas shkëmbejnë librin me shokun/shoqen e bangës për të verifikuar përgjigjet. Ndërhyj aty ku ka pasaktësi dhe paqartësi në dallimin e fjalëzës </w:t>
            </w:r>
            <w:r>
              <w:rPr>
                <w:rStyle w:val="hps"/>
                <w:rFonts w:ascii="Times New Roman" w:hAnsi="Times New Roman" w:cs="Times New Roman"/>
                <w:bCs/>
                <w:sz w:val="24"/>
                <w:szCs w:val="24"/>
              </w:rPr>
              <w:t>“</w:t>
            </w:r>
            <w:r w:rsidRPr="000468B5">
              <w:rPr>
                <w:rStyle w:val="hps"/>
                <w:rFonts w:ascii="Times New Roman" w:hAnsi="Times New Roman" w:cs="Times New Roman"/>
                <w:bCs/>
                <w:sz w:val="24"/>
                <w:szCs w:val="24"/>
              </w:rPr>
              <w:t>u</w:t>
            </w:r>
            <w:r>
              <w:rPr>
                <w:rStyle w:val="hps"/>
                <w:rFonts w:ascii="Times New Roman" w:hAnsi="Times New Roman" w:cs="Times New Roman"/>
                <w:bCs/>
                <w:sz w:val="24"/>
                <w:szCs w:val="24"/>
              </w:rPr>
              <w:t>”</w:t>
            </w:r>
            <w:r w:rsidRPr="000468B5">
              <w:rPr>
                <w:rStyle w:val="hps"/>
                <w:rFonts w:ascii="Times New Roman" w:hAnsi="Times New Roman" w:cs="Times New Roman"/>
                <w:bCs/>
                <w:sz w:val="24"/>
                <w:szCs w:val="24"/>
              </w:rPr>
              <w:t>.</w:t>
            </w:r>
          </w:p>
          <w:p w14:paraId="3DBF1184"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Ndaj klasën në grupe për të punuar ushtrimet.</w:t>
            </w:r>
          </w:p>
          <w:p w14:paraId="660FCE31"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Grupi 1: Ushtrimi 1, f. 247</w:t>
            </w:r>
            <w:r>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Nxënësit do të dallojnë nëse foljet janë përdorur në kuptim të plotë leksikor, si folje ndihmëse apo gjysmëndihmëse, duke plotësuar tabelën.</w:t>
            </w:r>
          </w:p>
          <w:p w14:paraId="07661475" w14:textId="6378A010"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Grupi 2: Ushtrimi 2. Nxënësit do të dallojnë foljet njëvetore dhe foljet pavetore të paragrafit.</w:t>
            </w:r>
          </w:p>
          <w:p w14:paraId="722B7A22" w14:textId="1EABD479"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Grupi 3: Ushtrimi 3.</w:t>
            </w:r>
            <w:r w:rsidR="00D62C44">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Nxënësit shkruajnë format e pashtjellura të foljeve dhe më pas I kalojnë këto forma në zgjedhimin jovepror sipas modelit që paraqitet në libër. Këto ushtrime nxënësit do t’ punojnë në fletore, ndërsa 2 nxënës i punojnë në tabelë. (ushtrimi 2,</w:t>
            </w:r>
            <w:r w:rsidR="00D56974">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3)</w:t>
            </w:r>
          </w:p>
          <w:p w14:paraId="08F95BF2" w14:textId="77777777" w:rsidR="001C6807" w:rsidRPr="000468B5" w:rsidRDefault="001C6807"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lang w:eastAsia="sq-AL"/>
              </w:rPr>
              <w:t>Prezantimi dhe demonstrimi i rezultateve të arritura</w:t>
            </w:r>
            <w:r w:rsidRPr="000468B5">
              <w:rPr>
                <w:rFonts w:ascii="Times New Roman" w:hAnsi="Times New Roman" w:cs="Times New Roman"/>
                <w:bCs/>
                <w:i/>
                <w:iCs/>
                <w:sz w:val="24"/>
                <w:szCs w:val="24"/>
                <w:lang w:eastAsia="sq-AL"/>
              </w:rPr>
              <w:t xml:space="preserve"> Diskutim</w:t>
            </w:r>
          </w:p>
          <w:p w14:paraId="6149147A" w14:textId="3802AD81" w:rsidR="001C6807" w:rsidRPr="000468B5" w:rsidRDefault="001C6807" w:rsidP="0026713B">
            <w:pPr>
              <w:spacing w:after="0" w:line="240" w:lineRule="auto"/>
              <w:rPr>
                <w:rFonts w:ascii="Times New Roman" w:eastAsia="Arial" w:hAnsi="Times New Roman" w:cs="Times New Roman"/>
                <w:i/>
                <w:sz w:val="24"/>
                <w:szCs w:val="24"/>
              </w:rPr>
            </w:pPr>
            <w:r w:rsidRPr="000468B5">
              <w:rPr>
                <w:rStyle w:val="hps"/>
                <w:rFonts w:ascii="Times New Roman" w:hAnsi="Times New Roman" w:cs="Times New Roman"/>
                <w:bCs/>
                <w:sz w:val="24"/>
                <w:szCs w:val="24"/>
              </w:rPr>
              <w:t>Përfaqësues të grupeve dhe nxënësit në tabelë prezantojnë përgjigjet e ushtrimeve. Nxënësit janë të lirë të korrigjojnë gabimet e shokëve/shoqeve. Ndërhyj aty ku është e nevojshme për të sqaruar.</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04000" behindDoc="0" locked="0" layoutInCell="1" allowOverlap="1" wp14:anchorId="509919EA" wp14:editId="2AFAC3C8">
                      <wp:simplePos x="0" y="0"/>
                      <wp:positionH relativeFrom="column">
                        <wp:posOffset>-1499870</wp:posOffset>
                      </wp:positionH>
                      <wp:positionV relativeFrom="paragraph">
                        <wp:posOffset>8890</wp:posOffset>
                      </wp:positionV>
                      <wp:extent cx="852805" cy="733425"/>
                      <wp:effectExtent l="0" t="19050" r="42545" b="28575"/>
                      <wp:wrapNone/>
                      <wp:docPr id="84" name="Freeform: 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FD679" id="Freeform: Shape 84" o:spid="_x0000_s1026" style="position:absolute;margin-left:-118.1pt;margin-top:.7pt;width:67.15pt;height:57.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01952" behindDoc="0" locked="0" layoutInCell="1" allowOverlap="1" wp14:anchorId="0F0C38BB" wp14:editId="62E91E98">
                      <wp:simplePos x="0" y="0"/>
                      <wp:positionH relativeFrom="column">
                        <wp:posOffset>-1816735</wp:posOffset>
                      </wp:positionH>
                      <wp:positionV relativeFrom="paragraph">
                        <wp:posOffset>8890</wp:posOffset>
                      </wp:positionV>
                      <wp:extent cx="485775" cy="782320"/>
                      <wp:effectExtent l="19050" t="19050" r="47625" b="55880"/>
                      <wp:wrapNone/>
                      <wp:docPr id="85" name="Arrow: Up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3F70B" id="Arrow: Up 85" o:spid="_x0000_s1026" type="#_x0000_t68" style="position:absolute;margin-left:-143.05pt;margin-top:.7pt;width:38.25pt;height:61.6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899904" behindDoc="0" locked="0" layoutInCell="1" allowOverlap="1" wp14:anchorId="6456BE56" wp14:editId="315E4534">
                      <wp:simplePos x="0" y="0"/>
                      <wp:positionH relativeFrom="column">
                        <wp:posOffset>-767716</wp:posOffset>
                      </wp:positionH>
                      <wp:positionV relativeFrom="paragraph">
                        <wp:posOffset>207645</wp:posOffset>
                      </wp:positionV>
                      <wp:extent cx="0" cy="543560"/>
                      <wp:effectExtent l="76200" t="38100" r="57150" b="27940"/>
                      <wp:wrapNone/>
                      <wp:docPr id="87" name="Straight Arrow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955635" id="Straight Arrow Connector 87" o:spid="_x0000_s1026" type="#_x0000_t32" style="position:absolute;margin-left:-60.45pt;margin-top:16.35pt;width:0;height:42.8pt;flip:y;z-index:251899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Af5Q8q6gEAALg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05024" behindDoc="0" locked="0" layoutInCell="1" allowOverlap="1" wp14:anchorId="5C962EBE" wp14:editId="088C26D6">
                      <wp:simplePos x="0" y="0"/>
                      <wp:positionH relativeFrom="column">
                        <wp:posOffset>-1069975</wp:posOffset>
                      </wp:positionH>
                      <wp:positionV relativeFrom="paragraph">
                        <wp:posOffset>23495</wp:posOffset>
                      </wp:positionV>
                      <wp:extent cx="379730" cy="548640"/>
                      <wp:effectExtent l="0" t="0" r="20320" b="22860"/>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B36393" id="Rectangle 88" o:spid="_x0000_s1026" style="position:absolute;margin-left:-84.25pt;margin-top:1.85pt;width:29.9pt;height:43.2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DVNnjUiAgAAPQQAAA4AAAAAAAAAAAAAAAAALgIAAGRycy9lMm9Eb2Mu&#10;eG1sUEsBAi0AFAAGAAgAAAAhACMYVtDgAAAACgEAAA8AAAAAAAAAAAAAAAAAfAQAAGRycy9kb3du&#10;cmV2LnhtbFBLBQYAAAAABAAEAPMAAACJBQAAAAA=&#10;"/>
                  </w:pict>
                </mc:Fallback>
              </mc:AlternateContent>
            </w:r>
            <w:r w:rsidRPr="000468B5">
              <w:rPr>
                <w:rStyle w:val="hps"/>
                <w:rFonts w:ascii="Times New Roman" w:hAnsi="Times New Roman" w:cs="Times New Roman"/>
                <w:bCs/>
                <w:sz w:val="24"/>
                <w:szCs w:val="24"/>
              </w:rPr>
              <w:t>Mbledh fletore për t’i vlerësuar.</w:t>
            </w:r>
          </w:p>
        </w:tc>
      </w:tr>
      <w:tr w:rsidR="001C6807" w:rsidRPr="000468B5" w14:paraId="33698D3A" w14:textId="77777777" w:rsidTr="0026713B">
        <w:tc>
          <w:tcPr>
            <w:tcW w:w="10530" w:type="dxa"/>
            <w:gridSpan w:val="4"/>
            <w:shd w:val="clear" w:color="auto" w:fill="auto"/>
          </w:tcPr>
          <w:p w14:paraId="563428D5" w14:textId="77777777" w:rsidR="001C6807" w:rsidRPr="000468B5" w:rsidRDefault="001C6807"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2A0F61AD"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MS Mincho" w:hAnsi="Times New Roman" w:cs="Times New Roman"/>
                <w:b/>
                <w:sz w:val="24"/>
                <w:szCs w:val="24"/>
              </w:rPr>
              <w:t>Niveli 2</w:t>
            </w:r>
            <w:r w:rsidRPr="003F104F">
              <w:rPr>
                <w:rFonts w:ascii="Times New Roman" w:eastAsia="Calibri" w:hAnsi="Times New Roman" w:cs="Times New Roman"/>
                <w:b/>
                <w:bCs/>
                <w:color w:val="000000" w:themeColor="text1"/>
                <w:sz w:val="24"/>
                <w:szCs w:val="24"/>
              </w:rPr>
              <w:t>:</w:t>
            </w:r>
            <w:r>
              <w:rPr>
                <w:rFonts w:ascii="Times New Roman" w:eastAsia="Calibri" w:hAnsi="Times New Roman" w:cs="Times New Roman"/>
                <w:color w:val="000000" w:themeColor="text1"/>
                <w:sz w:val="24"/>
                <w:szCs w:val="24"/>
              </w:rPr>
              <w:t xml:space="preserve"> </w:t>
            </w:r>
            <w:r w:rsidRPr="000468B5">
              <w:rPr>
                <w:rFonts w:ascii="Times New Roman" w:eastAsia="Calibri" w:hAnsi="Times New Roman" w:cs="Times New Roman"/>
                <w:color w:val="000000" w:themeColor="text1"/>
                <w:sz w:val="24"/>
                <w:szCs w:val="24"/>
              </w:rPr>
              <w:t xml:space="preserve">identifikon foljet e përdorura </w:t>
            </w:r>
            <w:r w:rsidRPr="000468B5">
              <w:rPr>
                <w:rFonts w:ascii="Times New Roman" w:eastAsia="Calibri" w:hAnsi="Times New Roman" w:cs="Times New Roman"/>
                <w:bCs/>
                <w:sz w:val="24"/>
                <w:szCs w:val="24"/>
              </w:rPr>
              <w:t>në kuptim të plotë leksikor, si ndihmëse apo si gjysmëndihmëse;</w:t>
            </w:r>
          </w:p>
          <w:p w14:paraId="2B22EBB6" w14:textId="77777777"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sz w:val="24"/>
                <w:szCs w:val="24"/>
              </w:rPr>
              <w:t>dallon disa folje njëvetore dhe pavetore.</w:t>
            </w:r>
          </w:p>
          <w:p w14:paraId="75B971FE"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MS Mincho" w:hAnsi="Times New Roman" w:cs="Times New Roman"/>
                <w:b/>
                <w:sz w:val="24"/>
                <w:szCs w:val="24"/>
              </w:rPr>
              <w:t>Niveli 3</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dallon foljet e përdorura </w:t>
            </w:r>
            <w:r w:rsidRPr="000468B5">
              <w:rPr>
                <w:rFonts w:ascii="Times New Roman" w:eastAsia="Calibri" w:hAnsi="Times New Roman" w:cs="Times New Roman"/>
                <w:bCs/>
                <w:sz w:val="24"/>
                <w:szCs w:val="24"/>
              </w:rPr>
              <w:t>në kuptim të plotë leksikor, si ndihmëse apo si gjysmëndihmëse; dallon foljet njëvetore dhe foljetpavetore.</w:t>
            </w:r>
          </w:p>
          <w:p w14:paraId="6657050C"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MS Mincho" w:hAnsi="Times New Roman" w:cs="Times New Roman"/>
                <w:b/>
                <w:sz w:val="24"/>
                <w:szCs w:val="24"/>
              </w:rPr>
              <w:t>Niveli 4</w:t>
            </w:r>
            <w:r w:rsidRPr="003F104F">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analizon saktë foljet </w:t>
            </w:r>
            <w:r w:rsidRPr="000468B5">
              <w:rPr>
                <w:rFonts w:ascii="Times New Roman" w:eastAsia="Calibri" w:hAnsi="Times New Roman" w:cs="Times New Roman"/>
                <w:bCs/>
                <w:sz w:val="24"/>
                <w:szCs w:val="24"/>
              </w:rPr>
              <w:t xml:space="preserve">në kuptim të plotë leksikor, si ndihmëse apo si gjysmëndihmëse; formon fjali me format e pashtjelluara në zgjedhimin jovepror; krijon një tekst, në të cilin përdor </w:t>
            </w:r>
            <w:r w:rsidRPr="000468B5">
              <w:rPr>
                <w:rFonts w:ascii="Times New Roman" w:hAnsi="Times New Roman" w:cs="Times New Roman"/>
                <w:color w:val="000000" w:themeColor="text1"/>
                <w:sz w:val="24"/>
                <w:szCs w:val="24"/>
              </w:rPr>
              <w:t>foljet njëvetore, pavetore. formën veprore dhe joveprore.</w:t>
            </w:r>
          </w:p>
        </w:tc>
      </w:tr>
      <w:tr w:rsidR="001C6807" w:rsidRPr="000468B5" w14:paraId="29098349" w14:textId="77777777" w:rsidTr="0026713B">
        <w:trPr>
          <w:trHeight w:val="377"/>
        </w:trPr>
        <w:tc>
          <w:tcPr>
            <w:tcW w:w="10530" w:type="dxa"/>
            <w:gridSpan w:val="4"/>
            <w:shd w:val="clear" w:color="auto" w:fill="auto"/>
          </w:tcPr>
          <w:p w14:paraId="735BCB2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238E66C6" w14:textId="2E2AB800"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1</w:t>
            </w:r>
            <w:r>
              <w:rPr>
                <w:rFonts w:ascii="Times New Roman" w:eastAsia="Calibri" w:hAnsi="Times New Roman" w:cs="Times New Roman"/>
                <w:b/>
                <w:sz w:val="24"/>
                <w:szCs w:val="24"/>
              </w:rPr>
              <w: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Në pjsësn</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Guido dhe gjuha greke</w:t>
            </w:r>
            <w:r>
              <w:rPr>
                <w:rFonts w:ascii="Times New Roman" w:eastAsia="Calibri" w:hAnsi="Times New Roman" w:cs="Times New Roman"/>
                <w:bCs/>
                <w:sz w:val="24"/>
                <w:szCs w:val="24"/>
              </w:rPr>
              <w:t>”</w:t>
            </w:r>
            <w:r w:rsidRPr="000468B5">
              <w:rPr>
                <w:rFonts w:ascii="Times New Roman" w:eastAsia="Calibri" w:hAnsi="Times New Roman" w:cs="Times New Roman"/>
                <w:bCs/>
                <w:sz w:val="24"/>
                <w:szCs w:val="24"/>
              </w:rPr>
              <w:t xml:space="preserve"> gjeni nga 10 folje të formës veprore dhe joveprore dhe i analizoni ato</w:t>
            </w:r>
            <w:r w:rsidRPr="001C6807">
              <w:rPr>
                <w:rFonts w:ascii="Times New Roman" w:eastAsia="Calibri" w:hAnsi="Times New Roman" w:cs="Times New Roman"/>
                <w:bCs/>
                <w:sz w:val="24"/>
                <w:szCs w:val="24"/>
              </w:rPr>
              <w:t>.</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Grupi 2</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Ushtrimi 4, f. 247.</w:t>
            </w:r>
          </w:p>
        </w:tc>
      </w:tr>
    </w:tbl>
    <w:p w14:paraId="03CBA345" w14:textId="60274BC6" w:rsidR="001C6807" w:rsidRDefault="001C6807" w:rsidP="00A94081">
      <w:pPr>
        <w:spacing w:after="0" w:line="240" w:lineRule="auto"/>
        <w:rPr>
          <w:rFonts w:ascii="Times New Roman" w:hAnsi="Times New Roman" w:cs="Times New Roman"/>
          <w:sz w:val="24"/>
          <w:szCs w:val="24"/>
        </w:rPr>
      </w:pPr>
    </w:p>
    <w:p w14:paraId="5E92DE8B" w14:textId="7F0DCE45" w:rsidR="001C6807" w:rsidRDefault="001C6807" w:rsidP="00A94081">
      <w:pPr>
        <w:spacing w:after="0" w:line="240" w:lineRule="auto"/>
        <w:rPr>
          <w:rFonts w:ascii="Times New Roman" w:hAnsi="Times New Roman" w:cs="Times New Roman"/>
          <w:sz w:val="24"/>
          <w:szCs w:val="24"/>
        </w:rPr>
      </w:pPr>
    </w:p>
    <w:p w14:paraId="4FAF31EA" w14:textId="0F1AB9CC" w:rsidR="001C6807" w:rsidRDefault="001C6807" w:rsidP="00A94081">
      <w:pPr>
        <w:spacing w:after="0" w:line="240" w:lineRule="auto"/>
        <w:rPr>
          <w:rFonts w:ascii="Times New Roman" w:hAnsi="Times New Roman" w:cs="Times New Roman"/>
          <w:sz w:val="24"/>
          <w:szCs w:val="24"/>
        </w:rPr>
      </w:pPr>
    </w:p>
    <w:p w14:paraId="0F568E25" w14:textId="0697DC6A" w:rsidR="001C6807" w:rsidRDefault="001C6807" w:rsidP="00A94081">
      <w:pPr>
        <w:spacing w:after="0" w:line="240" w:lineRule="auto"/>
        <w:rPr>
          <w:rFonts w:ascii="Times New Roman" w:hAnsi="Times New Roman" w:cs="Times New Roman"/>
          <w:sz w:val="24"/>
          <w:szCs w:val="24"/>
        </w:rPr>
      </w:pPr>
    </w:p>
    <w:p w14:paraId="0AEF801D" w14:textId="77777777" w:rsidR="001C6807" w:rsidRDefault="001C6807" w:rsidP="00A94081">
      <w:pPr>
        <w:spacing w:after="0" w:line="240" w:lineRule="auto"/>
        <w:rPr>
          <w:rFonts w:ascii="Times New Roman" w:hAnsi="Times New Roman" w:cs="Times New Roman"/>
          <w:sz w:val="24"/>
          <w:szCs w:val="24"/>
        </w:rPr>
      </w:pPr>
    </w:p>
    <w:p w14:paraId="48EFC6F0" w14:textId="31AFC133" w:rsidR="001C6807" w:rsidRDefault="001C6807" w:rsidP="00A94081">
      <w:pPr>
        <w:spacing w:after="0" w:line="240" w:lineRule="auto"/>
        <w:rPr>
          <w:rFonts w:ascii="Times New Roman" w:hAnsi="Times New Roman" w:cs="Times New Roman"/>
          <w:sz w:val="24"/>
          <w:szCs w:val="24"/>
        </w:rPr>
      </w:pPr>
    </w:p>
    <w:p w14:paraId="3E939D77" w14:textId="37E1B2F7" w:rsidR="001C6807" w:rsidRDefault="001C6807" w:rsidP="00A94081">
      <w:pPr>
        <w:spacing w:after="0" w:line="240" w:lineRule="auto"/>
        <w:rPr>
          <w:rFonts w:ascii="Times New Roman" w:hAnsi="Times New Roman" w:cs="Times New Roman"/>
          <w:sz w:val="24"/>
          <w:szCs w:val="24"/>
        </w:rPr>
      </w:pPr>
    </w:p>
    <w:p w14:paraId="689B74D6" w14:textId="2EDE1E0B" w:rsidR="001C6807" w:rsidRDefault="001C6807" w:rsidP="00A94081">
      <w:pPr>
        <w:spacing w:after="0" w:line="240" w:lineRule="auto"/>
        <w:rPr>
          <w:rFonts w:ascii="Times New Roman" w:hAnsi="Times New Roman" w:cs="Times New Roman"/>
          <w:sz w:val="24"/>
          <w:szCs w:val="24"/>
        </w:rPr>
      </w:pPr>
    </w:p>
    <w:p w14:paraId="1A335FD8" w14:textId="3FF09EC3" w:rsidR="001C6807" w:rsidRDefault="001C6807" w:rsidP="00A94081">
      <w:pPr>
        <w:spacing w:after="0" w:line="240" w:lineRule="auto"/>
        <w:rPr>
          <w:rFonts w:ascii="Times New Roman" w:hAnsi="Times New Roman" w:cs="Times New Roman"/>
          <w:sz w:val="24"/>
          <w:szCs w:val="24"/>
        </w:rPr>
      </w:pPr>
    </w:p>
    <w:p w14:paraId="0D0768A6" w14:textId="7046588E" w:rsidR="001C6807" w:rsidRDefault="001C6807" w:rsidP="00A94081">
      <w:pPr>
        <w:spacing w:after="0" w:line="240" w:lineRule="auto"/>
        <w:rPr>
          <w:rFonts w:ascii="Times New Roman" w:hAnsi="Times New Roman" w:cs="Times New Roman"/>
          <w:sz w:val="24"/>
          <w:szCs w:val="24"/>
        </w:rPr>
      </w:pPr>
    </w:p>
    <w:p w14:paraId="55C03EE3" w14:textId="4B397BAE" w:rsidR="001C6807" w:rsidRDefault="001C6807" w:rsidP="00A94081">
      <w:pPr>
        <w:spacing w:after="0" w:line="240" w:lineRule="auto"/>
        <w:rPr>
          <w:rFonts w:ascii="Times New Roman" w:hAnsi="Times New Roman" w:cs="Times New Roman"/>
          <w:sz w:val="24"/>
          <w:szCs w:val="24"/>
        </w:rPr>
      </w:pPr>
    </w:p>
    <w:p w14:paraId="774AADA8" w14:textId="06F4F202" w:rsidR="001C6807" w:rsidRDefault="001C6807" w:rsidP="00A94081">
      <w:pPr>
        <w:spacing w:after="0" w:line="240" w:lineRule="auto"/>
        <w:rPr>
          <w:rFonts w:ascii="Times New Roman" w:hAnsi="Times New Roman" w:cs="Times New Roman"/>
          <w:sz w:val="24"/>
          <w:szCs w:val="24"/>
        </w:rPr>
      </w:pPr>
    </w:p>
    <w:p w14:paraId="54CFD3E0" w14:textId="1C487D60" w:rsidR="001C6807" w:rsidRPr="000468B5" w:rsidRDefault="001C6807" w:rsidP="001C6807">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p w14:paraId="44001C68" w14:textId="77777777" w:rsidR="001C6807" w:rsidRPr="000468B5" w:rsidRDefault="001C6807" w:rsidP="001C6807">
      <w:pPr>
        <w:spacing w:after="0" w:line="240" w:lineRule="auto"/>
        <w:rPr>
          <w:rFonts w:ascii="Times New Roman" w:eastAsia="Calibri" w:hAnsi="Times New Roman" w:cs="Times New Roman"/>
          <w:b/>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1C6807" w:rsidRPr="000468B5" w14:paraId="2D82C133" w14:textId="77777777" w:rsidTr="0026713B">
        <w:tc>
          <w:tcPr>
            <w:tcW w:w="3510" w:type="dxa"/>
            <w:shd w:val="clear" w:color="auto" w:fill="auto"/>
          </w:tcPr>
          <w:p w14:paraId="534E8810"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06C6B631"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646662">
              <w:rPr>
                <w:rFonts w:ascii="Times New Roman" w:eastAsia="Calibri" w:hAnsi="Times New Roman" w:cs="Times New Roman"/>
                <w:b/>
                <w:bCs/>
                <w:sz w:val="24"/>
                <w:szCs w:val="24"/>
              </w:rPr>
              <w:t>Gjuhë shqipe 9</w:t>
            </w:r>
          </w:p>
        </w:tc>
        <w:tc>
          <w:tcPr>
            <w:tcW w:w="2910" w:type="dxa"/>
            <w:shd w:val="clear" w:color="auto" w:fill="auto"/>
          </w:tcPr>
          <w:p w14:paraId="10482A41"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3B89B8C9"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C6807" w:rsidRPr="000468B5" w14:paraId="46E4413B" w14:textId="77777777" w:rsidTr="0026713B">
        <w:tc>
          <w:tcPr>
            <w:tcW w:w="6120" w:type="dxa"/>
            <w:gridSpan w:val="2"/>
            <w:shd w:val="clear" w:color="auto" w:fill="auto"/>
          </w:tcPr>
          <w:p w14:paraId="0C3A94A0"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Ndryshimi i Aleksit (ora e parë)</w:t>
            </w:r>
          </w:p>
          <w:p w14:paraId="3E648276" w14:textId="77777777" w:rsidR="001C6807" w:rsidRPr="000468B5" w:rsidRDefault="001C6807" w:rsidP="0026713B">
            <w:pPr>
              <w:spacing w:after="0" w:line="240" w:lineRule="auto"/>
              <w:rPr>
                <w:rFonts w:ascii="Times New Roman" w:eastAsia="Calibri" w:hAnsi="Times New Roman" w:cs="Times New Roman"/>
                <w:sz w:val="24"/>
                <w:szCs w:val="24"/>
              </w:rPr>
            </w:pPr>
          </w:p>
          <w:p w14:paraId="30EDB585"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 </w:t>
            </w:r>
          </w:p>
        </w:tc>
        <w:tc>
          <w:tcPr>
            <w:tcW w:w="4410" w:type="dxa"/>
            <w:gridSpan w:val="2"/>
            <w:shd w:val="clear" w:color="auto" w:fill="auto"/>
          </w:tcPr>
          <w:p w14:paraId="2A598230"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Bisedë rreth adoleshencës</w:t>
            </w:r>
          </w:p>
        </w:tc>
      </w:tr>
      <w:tr w:rsidR="001C6807" w:rsidRPr="000468B5" w14:paraId="70EC988F" w14:textId="77777777" w:rsidTr="0026713B">
        <w:tc>
          <w:tcPr>
            <w:tcW w:w="6120" w:type="dxa"/>
            <w:gridSpan w:val="2"/>
            <w:shd w:val="clear" w:color="auto" w:fill="auto"/>
          </w:tcPr>
          <w:p w14:paraId="3DA74D7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56530686" w14:textId="77777777" w:rsidR="001C6807" w:rsidRPr="00646662" w:rsidRDefault="001C6807" w:rsidP="0026713B">
            <w:pPr>
              <w:spacing w:after="0" w:line="240" w:lineRule="auto"/>
              <w:rPr>
                <w:rFonts w:ascii="Times New Roman" w:eastAsia="Calibri" w:hAnsi="Times New Roman" w:cs="Times New Roman"/>
                <w:b/>
                <w:i/>
                <w:iCs/>
                <w:sz w:val="24"/>
                <w:szCs w:val="24"/>
              </w:rPr>
            </w:pPr>
            <w:r w:rsidRPr="00646662">
              <w:rPr>
                <w:rFonts w:ascii="Times New Roman" w:eastAsia="Calibri" w:hAnsi="Times New Roman" w:cs="Times New Roman"/>
                <w:b/>
                <w:i/>
                <w:iCs/>
                <w:sz w:val="24"/>
                <w:szCs w:val="24"/>
              </w:rPr>
              <w:t>Nxënësi/ja:</w:t>
            </w:r>
          </w:p>
          <w:p w14:paraId="4A2E230A" w14:textId="77777777" w:rsidR="001C6807" w:rsidRPr="000468B5" w:rsidRDefault="001C6807"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diskuton rreth ndryshimeve të individit në periudhën e adoleshencës;</w:t>
            </w:r>
          </w:p>
          <w:p w14:paraId="670300BC" w14:textId="77777777" w:rsidR="001C6807" w:rsidRPr="000468B5" w:rsidRDefault="001C6807"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identifikon kohën dhe vendin e zhvillimit të ngjarjeve;</w:t>
            </w:r>
          </w:p>
          <w:p w14:paraId="79401EC9" w14:textId="77777777" w:rsidR="001C6807" w:rsidRPr="000468B5" w:rsidRDefault="001C6807"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shpjegon ndryshimin që ndodh te personazhi nga fillimi deri në fund të tregimit.</w:t>
            </w:r>
          </w:p>
        </w:tc>
        <w:tc>
          <w:tcPr>
            <w:tcW w:w="4410" w:type="dxa"/>
            <w:gridSpan w:val="2"/>
            <w:shd w:val="clear" w:color="auto" w:fill="auto"/>
          </w:tcPr>
          <w:p w14:paraId="2BE9F3D7" w14:textId="77777777" w:rsidR="001C6807" w:rsidRPr="000468B5" w:rsidRDefault="001C6807" w:rsidP="0026713B">
            <w:pPr>
              <w:spacing w:after="0" w:line="240" w:lineRule="auto"/>
              <w:rPr>
                <w:rFonts w:ascii="Times New Roman" w:eastAsia="Calibri" w:hAnsi="Times New Roman" w:cs="Times New Roman"/>
                <w:b/>
                <w:sz w:val="24"/>
                <w:szCs w:val="24"/>
              </w:rPr>
            </w:pPr>
          </w:p>
          <w:p w14:paraId="493C4B75"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Shpërfillës; në qiellin e shtatë; djalë mamaje; peshkop; trishtim; histori; vështrim i qeshur; dhembje</w:t>
            </w:r>
          </w:p>
          <w:p w14:paraId="2927A4DE" w14:textId="77777777" w:rsidR="001C6807" w:rsidRPr="000468B5" w:rsidRDefault="001C6807" w:rsidP="0026713B">
            <w:pPr>
              <w:spacing w:after="0" w:line="240" w:lineRule="auto"/>
              <w:rPr>
                <w:rFonts w:ascii="Times New Roman" w:eastAsia="Calibri" w:hAnsi="Times New Roman" w:cs="Times New Roman"/>
                <w:b/>
                <w:sz w:val="24"/>
                <w:szCs w:val="24"/>
              </w:rPr>
            </w:pPr>
          </w:p>
        </w:tc>
      </w:tr>
      <w:tr w:rsidR="001C6807" w:rsidRPr="000468B5" w14:paraId="5E1F3C13" w14:textId="77777777" w:rsidTr="0026713B">
        <w:tc>
          <w:tcPr>
            <w:tcW w:w="6120" w:type="dxa"/>
            <w:gridSpan w:val="2"/>
            <w:shd w:val="clear" w:color="auto" w:fill="auto"/>
          </w:tcPr>
          <w:p w14:paraId="3FA5A3D4"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666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508ADBD9"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Libri: “Xhek Frushante doli nga grupi”</w:t>
            </w:r>
          </w:p>
        </w:tc>
        <w:tc>
          <w:tcPr>
            <w:tcW w:w="4410" w:type="dxa"/>
            <w:gridSpan w:val="2"/>
            <w:shd w:val="clear" w:color="auto" w:fill="auto"/>
          </w:tcPr>
          <w:p w14:paraId="7A20F9E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Shoqëria dhe mjedisi</w:t>
            </w:r>
          </w:p>
        </w:tc>
      </w:tr>
      <w:tr w:rsidR="001C6807" w:rsidRPr="000468B5" w14:paraId="00DE30E3" w14:textId="77777777" w:rsidTr="0026713B">
        <w:tc>
          <w:tcPr>
            <w:tcW w:w="10530" w:type="dxa"/>
            <w:gridSpan w:val="4"/>
            <w:shd w:val="clear" w:color="auto" w:fill="auto"/>
          </w:tcPr>
          <w:p w14:paraId="6F50912C"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sz w:val="24"/>
                <w:szCs w:val="24"/>
              </w:rPr>
              <w:t xml:space="preserve"> Bisedë; </w:t>
            </w:r>
            <w:r w:rsidRPr="000468B5">
              <w:rPr>
                <w:rFonts w:ascii="Times New Roman" w:eastAsia="Calibri" w:hAnsi="Times New Roman" w:cs="Times New Roman"/>
                <w:color w:val="222222"/>
                <w:sz w:val="24"/>
                <w:szCs w:val="24"/>
                <w:shd w:val="clear" w:color="auto" w:fill="FFFFFF"/>
              </w:rPr>
              <w:t xml:space="preserve">Lexim zinxhir; </w:t>
            </w:r>
            <w:r w:rsidRPr="000468B5">
              <w:rPr>
                <w:rFonts w:ascii="Times New Roman" w:eastAsia="Calibri" w:hAnsi="Times New Roman" w:cs="Times New Roman"/>
                <w:sz w:val="24"/>
                <w:szCs w:val="24"/>
              </w:rPr>
              <w:t>Tabela e koncepteve; Diskutim</w:t>
            </w:r>
          </w:p>
        </w:tc>
      </w:tr>
      <w:tr w:rsidR="001C6807" w:rsidRPr="000468B5" w14:paraId="1788DE6A" w14:textId="77777777" w:rsidTr="0026713B">
        <w:trPr>
          <w:trHeight w:val="2150"/>
        </w:trPr>
        <w:tc>
          <w:tcPr>
            <w:tcW w:w="10530" w:type="dxa"/>
            <w:gridSpan w:val="4"/>
            <w:shd w:val="clear" w:color="auto" w:fill="auto"/>
          </w:tcPr>
          <w:p w14:paraId="67061728"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FB33731"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rPr>
              <w:t>bisedë;</w:t>
            </w:r>
          </w:p>
          <w:p w14:paraId="49593A0D"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U drejtoj nxënësve pyetjet:: Ç’është adoleshenca? Ç’ndodh me ne në adoleshencë? </w:t>
            </w:r>
          </w:p>
          <w:p w14:paraId="7F14EA3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shd w:val="clear" w:color="auto" w:fill="FFFFFF"/>
              </w:rPr>
              <w:t>Adoleshenca</w:t>
            </w:r>
            <w:r w:rsidRPr="000468B5">
              <w:rPr>
                <w:rFonts w:ascii="Times New Roman" w:eastAsia="Calibri" w:hAnsi="Times New Roman" w:cs="Times New Roman"/>
                <w:sz w:val="24"/>
                <w:szCs w:val="24"/>
                <w:shd w:val="clear" w:color="auto" w:fill="FFFFFF"/>
              </w:rPr>
              <w:t> është një fazë e zhvillimit fizik dhe mendor të njeriut, zakonisht e renditur ndërmjet fazës së </w:t>
            </w:r>
            <w:r>
              <w:fldChar w:fldCharType="begin"/>
            </w:r>
            <w:r>
              <w:instrText xml:space="preserve"> HYPERLINK "https://sq.wikipedia.org/wiki/F%C3%ABmij%C3%ABria" \o "Fëmijëria" </w:instrText>
            </w:r>
            <w:r>
              <w:fldChar w:fldCharType="separate"/>
            </w:r>
            <w:r w:rsidRPr="000468B5">
              <w:rPr>
                <w:rFonts w:ascii="Times New Roman" w:eastAsia="Calibri" w:hAnsi="Times New Roman" w:cs="Times New Roman"/>
                <w:sz w:val="24"/>
                <w:szCs w:val="24"/>
                <w:u w:val="single"/>
                <w:shd w:val="clear" w:color="auto" w:fill="FFFFFF"/>
              </w:rPr>
              <w:t>fëmijërisë</w:t>
            </w:r>
            <w:r>
              <w:rPr>
                <w:rFonts w:ascii="Times New Roman" w:eastAsia="Calibri" w:hAnsi="Times New Roman" w:cs="Times New Roman"/>
                <w:sz w:val="24"/>
                <w:szCs w:val="24"/>
                <w:u w:val="single"/>
                <w:shd w:val="clear" w:color="auto" w:fill="FFFFFF"/>
              </w:rPr>
              <w:fldChar w:fldCharType="end"/>
            </w:r>
            <w:r w:rsidRPr="000468B5">
              <w:rPr>
                <w:rFonts w:ascii="Times New Roman" w:eastAsia="Calibri" w:hAnsi="Times New Roman" w:cs="Times New Roman"/>
                <w:sz w:val="24"/>
                <w:szCs w:val="24"/>
                <w:shd w:val="clear" w:color="auto" w:fill="FFFFFF"/>
              </w:rPr>
              <w:t> dhe pjekurisë ligjore, një person mes moshës 13 dhe 19 vjeç. Adoleshenca shihet si një tranzicion ndërmjet varësisë dhe pavarësisë, qëllimi kryesor i së cilës, është përgatitja e fëmijëve për moshën e rritur.</w:t>
            </w:r>
          </w:p>
          <w:p w14:paraId="606B77CF"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color w:val="222222"/>
                <w:sz w:val="24"/>
                <w:szCs w:val="24"/>
                <w:shd w:val="clear" w:color="auto" w:fill="FFFFFF"/>
              </w:rPr>
              <w:t xml:space="preserve"> Lexim zinxhir</w:t>
            </w:r>
          </w:p>
          <w:p w14:paraId="15E02308" w14:textId="6EB3A2AA" w:rsidR="001C6807" w:rsidRPr="000468B5" w:rsidRDefault="001C6807" w:rsidP="0026713B">
            <w:pPr>
              <w:spacing w:after="0" w:line="240" w:lineRule="auto"/>
              <w:rPr>
                <w:rFonts w:ascii="Times New Roman" w:eastAsia="Calibri" w:hAnsi="Times New Roman" w:cs="Times New Roman"/>
                <w:color w:val="222222"/>
                <w:sz w:val="24"/>
                <w:szCs w:val="24"/>
                <w:shd w:val="clear" w:color="auto" w:fill="FFFFFF"/>
              </w:rPr>
            </w:pPr>
            <w:r w:rsidRPr="000468B5">
              <w:rPr>
                <w:rFonts w:ascii="Times New Roman" w:eastAsia="Calibri" w:hAnsi="Times New Roman" w:cs="Times New Roman"/>
                <w:color w:val="222222"/>
                <w:sz w:val="24"/>
                <w:szCs w:val="24"/>
                <w:shd w:val="clear" w:color="auto" w:fill="FFFFFF"/>
              </w:rPr>
              <w:t>U prezantoj nxënësve</w:t>
            </w:r>
            <w:r>
              <w:rPr>
                <w:rFonts w:ascii="Times New Roman" w:eastAsia="Calibri" w:hAnsi="Times New Roman" w:cs="Times New Roman"/>
                <w:color w:val="222222"/>
                <w:sz w:val="24"/>
                <w:szCs w:val="24"/>
                <w:shd w:val="clear" w:color="auto" w:fill="FFFFFF"/>
              </w:rPr>
              <w:t xml:space="preserve"> </w:t>
            </w:r>
            <w:r w:rsidRPr="000468B5">
              <w:rPr>
                <w:rFonts w:ascii="Times New Roman" w:eastAsia="Calibri" w:hAnsi="Times New Roman" w:cs="Times New Roman"/>
                <w:color w:val="222222"/>
                <w:sz w:val="24"/>
                <w:szCs w:val="24"/>
                <w:shd w:val="clear" w:color="auto" w:fill="FFFFFF"/>
              </w:rPr>
              <w:t>njohuri të përgjithshme për përmbajtjen e librit dhe bëhet njohja me autorin.</w:t>
            </w:r>
            <w:r w:rsidR="00D62C44">
              <w:rPr>
                <w:rFonts w:ascii="Times New Roman" w:eastAsia="Calibri" w:hAnsi="Times New Roman" w:cs="Times New Roman"/>
                <w:color w:val="222222"/>
                <w:sz w:val="24"/>
                <w:szCs w:val="24"/>
                <w:shd w:val="clear" w:color="auto" w:fill="FFFFFF"/>
              </w:rPr>
              <w:t xml:space="preserve"> </w:t>
            </w:r>
            <w:r w:rsidRPr="000468B5">
              <w:rPr>
                <w:rFonts w:ascii="Times New Roman" w:eastAsia="Calibri" w:hAnsi="Times New Roman" w:cs="Times New Roman"/>
                <w:color w:val="222222"/>
                <w:sz w:val="24"/>
                <w:szCs w:val="24"/>
                <w:shd w:val="clear" w:color="auto" w:fill="FFFFFF"/>
              </w:rPr>
              <w:t xml:space="preserve">Lexohet pjesa nga nxënësit. </w:t>
            </w:r>
          </w:p>
          <w:p w14:paraId="52ACB3C9"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sz w:val="24"/>
                <w:szCs w:val="24"/>
              </w:rPr>
              <w:t>Tabela e koncepteve; Diskutim</w:t>
            </w:r>
          </w:p>
          <w:p w14:paraId="467A039B"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(Tabela e koncepteve)</w:t>
            </w:r>
          </w:p>
          <w:p w14:paraId="51E92620"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Lexoni tekstin dhe përgjigjjuni kërkesave të mëposhtme. Plotësoni tabelën. </w:t>
            </w:r>
          </w:p>
          <w:p w14:paraId="78688B2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Diskutim- Pjesa ngjall disa ndjenja. Veçoni shembujt që ju bëjnë t’i përjetoni ato</w:t>
            </w:r>
          </w:p>
          <w:p w14:paraId="5DAEC509"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3) babë, nënë &amp; bir, ky i fundit pesëmbëdhjetëvjeçar, simpatik, shëndetplotë e mendjehapur, shkurt fjala, një familje borgjeze e pëgërë, e mbyllur mes katër mureve, ku gjithmonë pas pune do të kishte vend për zbavitje, mjaft që kjo të ishte e shëndetshme, brenda kornizave me një fjalë… (</w:t>
            </w:r>
            <w:r w:rsidRPr="000468B5">
              <w:rPr>
                <w:rFonts w:ascii="Times New Roman" w:eastAsia="Calibri" w:hAnsi="Times New Roman" w:cs="Times New Roman"/>
                <w:sz w:val="24"/>
                <w:szCs w:val="24"/>
                <w:u w:val="double"/>
              </w:rPr>
              <w:t>xhelozi</w:t>
            </w:r>
            <w:r w:rsidRPr="000468B5">
              <w:rPr>
                <w:rFonts w:ascii="Times New Roman" w:eastAsia="Calibri" w:hAnsi="Times New Roman" w:cs="Times New Roman"/>
                <w:sz w:val="24"/>
                <w:szCs w:val="24"/>
              </w:rPr>
              <w:t>)</w:t>
            </w:r>
          </w:p>
          <w:p w14:paraId="14C9C5E9" w14:textId="4102DD7B"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4) ndërsa në qytet mbretëronte qielli i hirtë dhe kjo Adelajda kishte ikur prej disa javësh…(</w:t>
            </w:r>
            <w:r w:rsidRPr="000468B5">
              <w:rPr>
                <w:rFonts w:ascii="Times New Roman" w:eastAsia="Calibri" w:hAnsi="Times New Roman" w:cs="Times New Roman"/>
                <w:sz w:val="24"/>
                <w:szCs w:val="24"/>
                <w:u w:val="double"/>
              </w:rPr>
              <w:t>vetmi</w:t>
            </w:r>
            <w:r w:rsidRPr="000468B5">
              <w:rPr>
                <w:rFonts w:ascii="Times New Roman" w:eastAsia="Calibri" w:hAnsi="Times New Roman" w:cs="Times New Roman"/>
                <w:sz w:val="24"/>
                <w:szCs w:val="24"/>
              </w:rPr>
              <w:t>)</w:t>
            </w:r>
          </w:p>
          <w:p w14:paraId="1BBA34BE"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5) ...gjithnjë përfundonte në çikërrima e hollësi: një takim para vitrinës së librarisë, ndonjë copëz fjalie e saj, ndonjë vështrim i qeshur e fluturak, gjithnjë i saji... (</w:t>
            </w:r>
            <w:r w:rsidRPr="000468B5">
              <w:rPr>
                <w:rFonts w:ascii="Times New Roman" w:eastAsia="Calibri" w:hAnsi="Times New Roman" w:cs="Times New Roman"/>
                <w:sz w:val="24"/>
                <w:szCs w:val="24"/>
                <w:u w:val="double"/>
              </w:rPr>
              <w:t>mall / nostalgji</w:t>
            </w:r>
            <w:r w:rsidRPr="000468B5">
              <w:rPr>
                <w:rFonts w:ascii="Times New Roman" w:eastAsia="Calibri" w:hAnsi="Times New Roman" w:cs="Times New Roman"/>
                <w:sz w:val="24"/>
                <w:szCs w:val="24"/>
              </w:rPr>
              <w:t xml:space="preserve">)- A kanë Aleksi dhe shokët e tij të njëjtat dëshira? </w:t>
            </w:r>
          </w:p>
          <w:p w14:paraId="5186203C"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Po, i përkasin të njëjtës moshë, jetojnë me vrullin e moshës.Si ndërveprojnë ata? </w:t>
            </w:r>
          </w:p>
          <w:p w14:paraId="218F7504" w14:textId="10D398CA"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...shpëtimtari ynë shoku i tij, Oskari, qenë turrur shkallëve në krye të grupit të nxënësve somnambulë dhe kishin shtënë në dorë bankën më të fshehur të klasës, teksa kuisnin si zagarë të rinj, të zgjuar tashmë e të ndërsyer për mrekulli.Ndryshimi i Aleksit merr formën: e rebelimit</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13216" behindDoc="0" locked="0" layoutInCell="1" allowOverlap="1" wp14:anchorId="6AEC287E" wp14:editId="40015E48">
                      <wp:simplePos x="0" y="0"/>
                      <wp:positionH relativeFrom="column">
                        <wp:posOffset>-1499870</wp:posOffset>
                      </wp:positionH>
                      <wp:positionV relativeFrom="paragraph">
                        <wp:posOffset>8890</wp:posOffset>
                      </wp:positionV>
                      <wp:extent cx="852805" cy="733425"/>
                      <wp:effectExtent l="0" t="0" r="42545" b="28575"/>
                      <wp:wrapNone/>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D6DD8" id="Freeform 13" o:spid="_x0000_s1026" style="position:absolute;margin-left:-118.1pt;margin-top:.7pt;width:67.15pt;height:57.7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A2IVeK8gMAAFE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11168" behindDoc="0" locked="0" layoutInCell="1" allowOverlap="1" wp14:anchorId="55C191E9" wp14:editId="7E076D83">
                      <wp:simplePos x="0" y="0"/>
                      <wp:positionH relativeFrom="column">
                        <wp:posOffset>-1816735</wp:posOffset>
                      </wp:positionH>
                      <wp:positionV relativeFrom="paragraph">
                        <wp:posOffset>8890</wp:posOffset>
                      </wp:positionV>
                      <wp:extent cx="485775" cy="782320"/>
                      <wp:effectExtent l="19050" t="19050" r="47625" b="55880"/>
                      <wp:wrapNone/>
                      <wp:docPr id="14" name="Up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11455" id="Up Arrow 14" o:spid="_x0000_s1026" type="#_x0000_t68" style="position:absolute;margin-left:-143.05pt;margin-top:.7pt;width:38.25pt;height:61.6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09120" behindDoc="0" locked="0" layoutInCell="1" allowOverlap="1" wp14:anchorId="2F7DC15D" wp14:editId="5CBB930E">
                      <wp:simplePos x="0" y="0"/>
                      <wp:positionH relativeFrom="column">
                        <wp:posOffset>-767716</wp:posOffset>
                      </wp:positionH>
                      <wp:positionV relativeFrom="paragraph">
                        <wp:posOffset>207645</wp:posOffset>
                      </wp:positionV>
                      <wp:extent cx="0" cy="543560"/>
                      <wp:effectExtent l="76200" t="38100" r="57150" b="2794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0515CA" id="Straight Arrow Connector 16" o:spid="_x0000_s1026" type="#_x0000_t32" style="position:absolute;margin-left:-60.45pt;margin-top:16.35pt;width:0;height:42.8pt;flip:y;z-index:2519091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14240" behindDoc="0" locked="0" layoutInCell="1" allowOverlap="1" wp14:anchorId="0DB2FC84" wp14:editId="268E10CC">
                      <wp:simplePos x="0" y="0"/>
                      <wp:positionH relativeFrom="column">
                        <wp:posOffset>-1069975</wp:posOffset>
                      </wp:positionH>
                      <wp:positionV relativeFrom="paragraph">
                        <wp:posOffset>23495</wp:posOffset>
                      </wp:positionV>
                      <wp:extent cx="379730" cy="548640"/>
                      <wp:effectExtent l="0" t="0" r="20320" b="2286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EEE128" id="Rectangle 17" o:spid="_x0000_s1026" style="position:absolute;margin-left:-84.25pt;margin-top:1.85pt;width:29.9pt;height:43.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PQPsWgiAgAAPQ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sz w:val="24"/>
                <w:szCs w:val="24"/>
              </w:rPr>
              <w:t>. Vlerësoj përgjigjet e sjella nga nxënësit/ et.</w:t>
            </w:r>
          </w:p>
        </w:tc>
      </w:tr>
      <w:tr w:rsidR="001C6807" w:rsidRPr="000468B5" w14:paraId="2A294BA6" w14:textId="77777777" w:rsidTr="0026713B">
        <w:tc>
          <w:tcPr>
            <w:tcW w:w="10530" w:type="dxa"/>
            <w:gridSpan w:val="4"/>
            <w:shd w:val="clear" w:color="auto" w:fill="auto"/>
          </w:tcPr>
          <w:p w14:paraId="78C958AE" w14:textId="77777777" w:rsidR="001C6807" w:rsidRPr="000468B5" w:rsidRDefault="001C6807"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 xml:space="preserve">Vlerësimi </w:t>
            </w:r>
          </w:p>
          <w:p w14:paraId="5F5BF2AF" w14:textId="6D7503A6"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2: </w:t>
            </w:r>
            <w:r w:rsidRPr="000468B5">
              <w:rPr>
                <w:rFonts w:ascii="Times New Roman" w:eastAsia="MS Mincho" w:hAnsi="Times New Roman" w:cs="Times New Roman"/>
                <w:sz w:val="24"/>
                <w:szCs w:val="24"/>
              </w:rPr>
              <w:t>merr pjesë në biseda që lidhen me moshën;</w:t>
            </w:r>
            <w:r w:rsidR="008F6FC5">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u përgjigjet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pyetjeve kuptimore të tekstit.</w:t>
            </w:r>
          </w:p>
          <w:p w14:paraId="657A1DEE" w14:textId="20994817"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paraqet disa</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përgjigje të sakta në lidhje me adoleshencën; përcakton kohën dhe vendin, në të cilin zhvillohet ngjarja, duke sjellë detaje nga teksti.</w:t>
            </w:r>
          </w:p>
          <w:p w14:paraId="18DB250E"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MS Mincho" w:hAnsi="Times New Roman" w:cs="Times New Roman"/>
                <w:b/>
                <w:sz w:val="24"/>
                <w:szCs w:val="24"/>
              </w:rPr>
              <w:t xml:space="preserve">Niveli 4: </w:t>
            </w:r>
            <w:r w:rsidRPr="000468B5">
              <w:rPr>
                <w:rFonts w:ascii="Times New Roman" w:eastAsia="MS Mincho" w:hAnsi="Times New Roman" w:cs="Times New Roman"/>
                <w:sz w:val="24"/>
                <w:szCs w:val="24"/>
              </w:rPr>
              <w:t>shpjegon në mënyrë të detajuar elementet që lidhen me ndryshimin e personazhit nga fillimi në fund</w:t>
            </w:r>
          </w:p>
        </w:tc>
      </w:tr>
      <w:tr w:rsidR="001C6807" w:rsidRPr="000468B5" w14:paraId="4ACED588" w14:textId="77777777" w:rsidTr="0026713B">
        <w:trPr>
          <w:trHeight w:val="341"/>
        </w:trPr>
        <w:tc>
          <w:tcPr>
            <w:tcW w:w="10530" w:type="dxa"/>
            <w:gridSpan w:val="4"/>
            <w:shd w:val="clear" w:color="auto" w:fill="auto"/>
          </w:tcPr>
          <w:p w14:paraId="0D47F6A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1CCEF662"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Përpiquni të përdorni stilin e shpenguar të kësaj pjese, për të shkruar një faqe me ngjarje dhe përjetime nga jeta juaj.</w:t>
            </w:r>
          </w:p>
        </w:tc>
      </w:tr>
    </w:tbl>
    <w:p w14:paraId="7DF4E075" w14:textId="085B75B3" w:rsidR="001C6807" w:rsidRDefault="001C6807" w:rsidP="00A94081">
      <w:pPr>
        <w:spacing w:after="0" w:line="240" w:lineRule="auto"/>
        <w:rPr>
          <w:rFonts w:ascii="Times New Roman" w:hAnsi="Times New Roman" w:cs="Times New Roman"/>
          <w:sz w:val="24"/>
          <w:szCs w:val="24"/>
        </w:rPr>
      </w:pPr>
    </w:p>
    <w:p w14:paraId="37BF064E" w14:textId="3661B39B" w:rsidR="001C6807" w:rsidRDefault="001C6807" w:rsidP="00A94081">
      <w:pPr>
        <w:spacing w:after="0" w:line="240" w:lineRule="auto"/>
        <w:rPr>
          <w:rFonts w:ascii="Times New Roman" w:hAnsi="Times New Roman" w:cs="Times New Roman"/>
          <w:sz w:val="24"/>
          <w:szCs w:val="24"/>
        </w:rPr>
      </w:pPr>
    </w:p>
    <w:p w14:paraId="5D340FE8" w14:textId="315325E0" w:rsidR="001C6807" w:rsidRDefault="001C6807" w:rsidP="00A94081">
      <w:pPr>
        <w:spacing w:after="0" w:line="240" w:lineRule="auto"/>
        <w:rPr>
          <w:rFonts w:ascii="Times New Roman" w:hAnsi="Times New Roman" w:cs="Times New Roman"/>
          <w:sz w:val="24"/>
          <w:szCs w:val="24"/>
        </w:rPr>
      </w:pPr>
    </w:p>
    <w:p w14:paraId="5DE0E01C" w14:textId="170274EE" w:rsidR="001C6807" w:rsidRDefault="001C6807" w:rsidP="00A94081">
      <w:pPr>
        <w:spacing w:after="0" w:line="240" w:lineRule="auto"/>
        <w:rPr>
          <w:rFonts w:ascii="Times New Roman" w:hAnsi="Times New Roman" w:cs="Times New Roman"/>
          <w:sz w:val="24"/>
          <w:szCs w:val="24"/>
        </w:rPr>
      </w:pPr>
    </w:p>
    <w:p w14:paraId="544C915F" w14:textId="1871CB39" w:rsidR="001C6807" w:rsidRDefault="001C6807" w:rsidP="00A94081">
      <w:pPr>
        <w:spacing w:after="0" w:line="240" w:lineRule="auto"/>
        <w:rPr>
          <w:rFonts w:ascii="Times New Roman" w:hAnsi="Times New Roman" w:cs="Times New Roman"/>
          <w:sz w:val="24"/>
          <w:szCs w:val="24"/>
        </w:rPr>
      </w:pPr>
    </w:p>
    <w:p w14:paraId="608DF7C9" w14:textId="4167CF0F" w:rsidR="001C6807" w:rsidRDefault="001C6807" w:rsidP="00A94081">
      <w:pPr>
        <w:spacing w:after="0" w:line="240" w:lineRule="auto"/>
        <w:rPr>
          <w:rFonts w:ascii="Times New Roman" w:hAnsi="Times New Roman" w:cs="Times New Roman"/>
          <w:sz w:val="24"/>
          <w:szCs w:val="24"/>
        </w:rPr>
      </w:pPr>
    </w:p>
    <w:p w14:paraId="467F41A6" w14:textId="1B0656EC" w:rsidR="001C6807" w:rsidRDefault="001C6807" w:rsidP="00A94081">
      <w:pPr>
        <w:spacing w:after="0" w:line="240" w:lineRule="auto"/>
        <w:rPr>
          <w:rFonts w:ascii="Times New Roman" w:hAnsi="Times New Roman" w:cs="Times New Roman"/>
          <w:sz w:val="24"/>
          <w:szCs w:val="24"/>
        </w:rPr>
      </w:pPr>
    </w:p>
    <w:p w14:paraId="5D415880" w14:textId="2EED0C41" w:rsidR="001C6807" w:rsidRDefault="001C6807" w:rsidP="00A94081">
      <w:pPr>
        <w:spacing w:after="0" w:line="240" w:lineRule="auto"/>
        <w:rPr>
          <w:rFonts w:ascii="Times New Roman" w:hAnsi="Times New Roman" w:cs="Times New Roman"/>
          <w:sz w:val="24"/>
          <w:szCs w:val="24"/>
        </w:rPr>
      </w:pPr>
    </w:p>
    <w:p w14:paraId="56FBE6B7" w14:textId="18CED0CD" w:rsidR="001C6807" w:rsidRDefault="001C6807" w:rsidP="00A94081">
      <w:pPr>
        <w:spacing w:after="0" w:line="240" w:lineRule="auto"/>
        <w:rPr>
          <w:rFonts w:ascii="Times New Roman" w:hAnsi="Times New Roman" w:cs="Times New Roman"/>
          <w:sz w:val="24"/>
          <w:szCs w:val="24"/>
        </w:rPr>
      </w:pPr>
    </w:p>
    <w:p w14:paraId="512D058A" w14:textId="473A5A65" w:rsidR="001C6807" w:rsidRDefault="001C6807" w:rsidP="00A94081">
      <w:pPr>
        <w:spacing w:after="0" w:line="240" w:lineRule="auto"/>
        <w:rPr>
          <w:rFonts w:ascii="Times New Roman" w:hAnsi="Times New Roman" w:cs="Times New Roman"/>
          <w:sz w:val="24"/>
          <w:szCs w:val="24"/>
        </w:rPr>
      </w:pPr>
    </w:p>
    <w:p w14:paraId="24AAB7AC" w14:textId="4455194D" w:rsidR="001C6807" w:rsidRDefault="001C6807" w:rsidP="00A94081">
      <w:pPr>
        <w:spacing w:after="0" w:line="240" w:lineRule="auto"/>
        <w:rPr>
          <w:rFonts w:ascii="Times New Roman" w:hAnsi="Times New Roman" w:cs="Times New Roman"/>
          <w:sz w:val="24"/>
          <w:szCs w:val="24"/>
        </w:rPr>
      </w:pPr>
    </w:p>
    <w:p w14:paraId="04B999C1" w14:textId="77777777" w:rsidR="001C6807" w:rsidRPr="000468B5" w:rsidRDefault="001C6807" w:rsidP="001C6807">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r>
        <w:rPr>
          <w:rFonts w:ascii="Times New Roman" w:eastAsia="Calibri"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1C6807" w:rsidRPr="000468B5" w14:paraId="0290A181" w14:textId="77777777" w:rsidTr="0026713B">
        <w:tc>
          <w:tcPr>
            <w:tcW w:w="3510" w:type="dxa"/>
            <w:shd w:val="clear" w:color="auto" w:fill="auto"/>
          </w:tcPr>
          <w:p w14:paraId="5F4C344A"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097ED70C"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646662">
              <w:rPr>
                <w:rFonts w:ascii="Times New Roman" w:eastAsia="Calibri" w:hAnsi="Times New Roman" w:cs="Times New Roman"/>
                <w:b/>
                <w:bCs/>
                <w:sz w:val="24"/>
                <w:szCs w:val="24"/>
              </w:rPr>
              <w:t>Gjuhë shqipe 9</w:t>
            </w:r>
          </w:p>
        </w:tc>
        <w:tc>
          <w:tcPr>
            <w:tcW w:w="2910" w:type="dxa"/>
            <w:shd w:val="clear" w:color="auto" w:fill="auto"/>
          </w:tcPr>
          <w:p w14:paraId="620CAADE"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1B03F9BE"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1C6807" w:rsidRPr="000468B5" w14:paraId="5CD4E6FC" w14:textId="77777777" w:rsidTr="0026713B">
        <w:tc>
          <w:tcPr>
            <w:tcW w:w="6120" w:type="dxa"/>
            <w:gridSpan w:val="2"/>
            <w:shd w:val="clear" w:color="auto" w:fill="auto"/>
          </w:tcPr>
          <w:p w14:paraId="01907D2D"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Ndryshimi i Aleksit (ora e dytë)</w:t>
            </w:r>
          </w:p>
          <w:p w14:paraId="1F1EDA61"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7DAC7A18"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Puna me tekstin</w:t>
            </w:r>
          </w:p>
        </w:tc>
      </w:tr>
      <w:tr w:rsidR="001C6807" w:rsidRPr="000468B5" w14:paraId="3E3FCDBE" w14:textId="77777777" w:rsidTr="0026713B">
        <w:tc>
          <w:tcPr>
            <w:tcW w:w="6120" w:type="dxa"/>
            <w:gridSpan w:val="2"/>
            <w:shd w:val="clear" w:color="auto" w:fill="auto"/>
          </w:tcPr>
          <w:p w14:paraId="6EAE484E"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646662">
              <w:rPr>
                <w:rFonts w:ascii="Times New Roman" w:eastAsia="Calibri" w:hAnsi="Times New Roman" w:cs="Times New Roman"/>
                <w:b/>
                <w:i/>
                <w:iCs/>
                <w:sz w:val="24"/>
                <w:szCs w:val="24"/>
              </w:rPr>
              <w:t>Nxënësi/ja:</w:t>
            </w:r>
          </w:p>
          <w:p w14:paraId="2F18D4B8"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diskuton mbi fjalorin e çlirët të personazhit dhe mosrespektimin e rregullave drejtshkrimore në tregim;</w:t>
            </w:r>
          </w:p>
          <w:p w14:paraId="66A55E66"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shpjegon përdorimin e detajeve që i japin tekstit frymë lirizmi dhe natyrë përshkruese;</w:t>
            </w:r>
          </w:p>
          <w:p w14:paraId="71235ACD" w14:textId="0E61F6A2"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krahason fragmentin “Ndryshimi i Aleksit” me fragmentin “Guido dhe gjuha greke” për të nxjerrë ngjashmëritë dhe dallimet mes tyre.</w:t>
            </w:r>
          </w:p>
        </w:tc>
        <w:tc>
          <w:tcPr>
            <w:tcW w:w="4410" w:type="dxa"/>
            <w:gridSpan w:val="2"/>
            <w:shd w:val="clear" w:color="auto" w:fill="auto"/>
          </w:tcPr>
          <w:p w14:paraId="745F4BF4"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Fjalët kyçe:</w:t>
            </w:r>
            <w:r w:rsidRPr="000468B5">
              <w:rPr>
                <w:rFonts w:ascii="Times New Roman" w:eastAsia="Calibri" w:hAnsi="Times New Roman" w:cs="Times New Roman"/>
                <w:sz w:val="24"/>
                <w:szCs w:val="24"/>
              </w:rPr>
              <w:t xml:space="preserve"> Shpërfillës; në qiellin e shtatë; djalë mamaje; peshkop; trishtim; histori; vështrim i qeshur; dhembje</w:t>
            </w:r>
          </w:p>
          <w:p w14:paraId="06F1B59F" w14:textId="77777777" w:rsidR="001C6807" w:rsidRPr="000468B5" w:rsidRDefault="001C6807" w:rsidP="0026713B">
            <w:pPr>
              <w:spacing w:after="0" w:line="240" w:lineRule="auto"/>
              <w:rPr>
                <w:rFonts w:ascii="Times New Roman" w:eastAsia="Calibri" w:hAnsi="Times New Roman" w:cs="Times New Roman"/>
                <w:b/>
                <w:sz w:val="24"/>
                <w:szCs w:val="24"/>
              </w:rPr>
            </w:pPr>
          </w:p>
          <w:p w14:paraId="01D1507C" w14:textId="77777777" w:rsidR="001C6807" w:rsidRPr="000468B5" w:rsidRDefault="001C6807" w:rsidP="0026713B">
            <w:pPr>
              <w:spacing w:after="0" w:line="240" w:lineRule="auto"/>
              <w:rPr>
                <w:rFonts w:ascii="Times New Roman" w:eastAsia="Calibri" w:hAnsi="Times New Roman" w:cs="Times New Roman"/>
                <w:b/>
                <w:sz w:val="24"/>
                <w:szCs w:val="24"/>
              </w:rPr>
            </w:pPr>
          </w:p>
          <w:p w14:paraId="56094F9B" w14:textId="77777777" w:rsidR="001C6807" w:rsidRPr="000468B5" w:rsidRDefault="001C6807" w:rsidP="0026713B">
            <w:pPr>
              <w:spacing w:after="0" w:line="240" w:lineRule="auto"/>
              <w:rPr>
                <w:rFonts w:ascii="Times New Roman" w:eastAsia="Calibri" w:hAnsi="Times New Roman" w:cs="Times New Roman"/>
                <w:b/>
                <w:sz w:val="24"/>
                <w:szCs w:val="24"/>
              </w:rPr>
            </w:pPr>
          </w:p>
        </w:tc>
      </w:tr>
      <w:tr w:rsidR="001C6807" w:rsidRPr="000468B5" w14:paraId="5F146571" w14:textId="77777777" w:rsidTr="0026713B">
        <w:tc>
          <w:tcPr>
            <w:tcW w:w="6120" w:type="dxa"/>
            <w:gridSpan w:val="2"/>
            <w:shd w:val="clear" w:color="auto" w:fill="auto"/>
          </w:tcPr>
          <w:p w14:paraId="30C4DA1A"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666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0AEFD663"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Libri: “Një histori dashurie me rock &amp; roll”</w:t>
            </w:r>
          </w:p>
        </w:tc>
        <w:tc>
          <w:tcPr>
            <w:tcW w:w="4410" w:type="dxa"/>
            <w:gridSpan w:val="2"/>
            <w:shd w:val="clear" w:color="auto" w:fill="auto"/>
          </w:tcPr>
          <w:p w14:paraId="2E005D9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Shoqëria dhe mjedisi</w:t>
            </w:r>
          </w:p>
        </w:tc>
      </w:tr>
      <w:tr w:rsidR="001C6807" w:rsidRPr="000468B5" w14:paraId="725EA4D3" w14:textId="77777777" w:rsidTr="0026713B">
        <w:tc>
          <w:tcPr>
            <w:tcW w:w="10530" w:type="dxa"/>
            <w:gridSpan w:val="4"/>
            <w:shd w:val="clear" w:color="auto" w:fill="auto"/>
          </w:tcPr>
          <w:p w14:paraId="2C84813C"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Diskutim; Ditari dypjesësh; Punë dyshe; Tabela e krahasimit</w:t>
            </w:r>
          </w:p>
        </w:tc>
      </w:tr>
      <w:tr w:rsidR="001C6807" w:rsidRPr="000468B5" w14:paraId="11869EF1" w14:textId="77777777" w:rsidTr="0026713B">
        <w:trPr>
          <w:trHeight w:val="2542"/>
        </w:trPr>
        <w:tc>
          <w:tcPr>
            <w:tcW w:w="10530" w:type="dxa"/>
            <w:gridSpan w:val="4"/>
            <w:shd w:val="clear" w:color="auto" w:fill="auto"/>
          </w:tcPr>
          <w:p w14:paraId="33E61E2D"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Organizimi i orës së mësimit:</w:t>
            </w:r>
            <w:r w:rsidRPr="000468B5">
              <w:rPr>
                <w:rFonts w:ascii="Times New Roman" w:eastAsia="Calibri" w:hAnsi="Times New Roman" w:cs="Times New Roman"/>
                <w:sz w:val="24"/>
                <w:szCs w:val="24"/>
              </w:rPr>
              <w:t>Diskutim</w:t>
            </w:r>
          </w:p>
          <w:p w14:paraId="1E207100"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Style w:val="hps"/>
                <w:rFonts w:ascii="Times New Roman" w:hAnsi="Times New Roman" w:cs="Times New Roman"/>
                <w:bCs/>
                <w:sz w:val="24"/>
                <w:szCs w:val="24"/>
              </w:rPr>
              <w:t>Kontrolloj dhe vlerësoj detyrën e shtëpisë</w:t>
            </w:r>
          </w:p>
          <w:p w14:paraId="5D9BDFD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Ushtrimi 2</w:t>
            </w: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Mënyra se si është shkruar pjesa, të krijon idenë që autori flet për personazhin e tij, sikur të ishte vetë ai. Çfarë tregon kjo? </w:t>
            </w:r>
            <w:r w:rsidRPr="000468B5">
              <w:rPr>
                <w:rFonts w:ascii="Times New Roman" w:eastAsia="Calibri" w:hAnsi="Times New Roman" w:cs="Times New Roman"/>
                <w:i/>
                <w:sz w:val="24"/>
                <w:szCs w:val="24"/>
              </w:rPr>
              <w:t>Ditari dypjesësh.</w:t>
            </w:r>
          </w:p>
          <w:p w14:paraId="3FE843CE"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Punohen ushtrimet 3 dhe 4 nëpërmjet Ditarit dypjesësh.</w:t>
            </w:r>
          </w:p>
          <w:p w14:paraId="4C7E0EDA"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Para se të punohet ushtrimi 4, nxënësi njihet me figurën letrare të metonimisë, informacion që jepet nga mësuesja.</w:t>
            </w:r>
          </w:p>
          <w:p w14:paraId="1B0C92F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3</w:t>
            </w:r>
            <w:r w:rsidRPr="000468B5">
              <w:rPr>
                <w:rFonts w:ascii="Times New Roman" w:eastAsia="Calibri" w:hAnsi="Times New Roman" w:cs="Times New Roman"/>
                <w:sz w:val="24"/>
                <w:szCs w:val="24"/>
              </w:rPr>
              <w:t xml:space="preserve">. Gjeni dhe shpjegoni disa detaje, si: fjalë, shprehje, elemente të natyrës, përqasje, ndjenja të forta dhe të bukura, emocione të larmishme, etj., të cilat i japin fragmentit një frymë lirizmi dhe natyrë përshkruese.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9"/>
              <w:gridCol w:w="5150"/>
            </w:tblGrid>
            <w:tr w:rsidR="001C6807" w:rsidRPr="000468B5" w14:paraId="06C474E2" w14:textId="77777777" w:rsidTr="0026713B">
              <w:tc>
                <w:tcPr>
                  <w:tcW w:w="5149" w:type="dxa"/>
                  <w:shd w:val="clear" w:color="auto" w:fill="auto"/>
                </w:tcPr>
                <w:p w14:paraId="4C6E07E8"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Shprehja</w:t>
                  </w:r>
                </w:p>
              </w:tc>
              <w:tc>
                <w:tcPr>
                  <w:tcW w:w="5150" w:type="dxa"/>
                  <w:shd w:val="clear" w:color="auto" w:fill="auto"/>
                </w:tcPr>
                <w:p w14:paraId="34323FC0"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Kuptimi</w:t>
                  </w:r>
                </w:p>
              </w:tc>
            </w:tr>
          </w:tbl>
          <w:p w14:paraId="39C4A43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4</w:t>
            </w:r>
            <w:r w:rsidRPr="000468B5">
              <w:rPr>
                <w:rFonts w:ascii="Times New Roman" w:eastAsia="Calibri" w:hAnsi="Times New Roman" w:cs="Times New Roman"/>
                <w:sz w:val="24"/>
                <w:szCs w:val="24"/>
              </w:rPr>
              <w:t xml:space="preserve">. Gjeni metoniminë në paragrafin e parë dhe shpjegoni efektin e saj.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9"/>
              <w:gridCol w:w="5150"/>
            </w:tblGrid>
            <w:tr w:rsidR="001C6807" w:rsidRPr="000468B5" w14:paraId="40B3B873" w14:textId="77777777" w:rsidTr="0026713B">
              <w:tc>
                <w:tcPr>
                  <w:tcW w:w="5149" w:type="dxa"/>
                  <w:shd w:val="clear" w:color="auto" w:fill="auto"/>
                </w:tcPr>
                <w:p w14:paraId="47DBDE71"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Metonimia</w:t>
                  </w:r>
                </w:p>
              </w:tc>
              <w:tc>
                <w:tcPr>
                  <w:tcW w:w="5150" w:type="dxa"/>
                  <w:shd w:val="clear" w:color="auto" w:fill="auto"/>
                </w:tcPr>
                <w:p w14:paraId="58F16B71"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Shpjegimi</w:t>
                  </w:r>
                </w:p>
              </w:tc>
            </w:tr>
            <w:tr w:rsidR="001C6807" w:rsidRPr="000468B5" w14:paraId="5EA6DFDD" w14:textId="77777777" w:rsidTr="0026713B">
              <w:tc>
                <w:tcPr>
                  <w:tcW w:w="5149" w:type="dxa"/>
                  <w:shd w:val="clear" w:color="auto" w:fill="auto"/>
                </w:tcPr>
                <w:p w14:paraId="49B7EAEB"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...sikur ajo jetë-</w:t>
                  </w:r>
                  <w:r w:rsidRPr="000468B5">
                    <w:rPr>
                      <w:rFonts w:ascii="Times New Roman" w:eastAsia="Calibri" w:hAnsi="Times New Roman" w:cs="Times New Roman"/>
                      <w:sz w:val="24"/>
                      <w:szCs w:val="24"/>
                      <w:u w:val="double"/>
                    </w:rPr>
                    <w:t>ndjesi tejet mizore</w:t>
                  </w:r>
                </w:p>
              </w:tc>
              <w:tc>
                <w:tcPr>
                  <w:tcW w:w="5150" w:type="dxa"/>
                  <w:shd w:val="clear" w:color="auto" w:fill="auto"/>
                </w:tcPr>
                <w:p w14:paraId="2FBC1CBA" w14:textId="77777777" w:rsidR="001C6807" w:rsidRPr="000468B5" w:rsidRDefault="001C6807" w:rsidP="0026713B">
                  <w:pPr>
                    <w:spacing w:after="0" w:line="240" w:lineRule="auto"/>
                    <w:rPr>
                      <w:rFonts w:ascii="Times New Roman" w:eastAsia="Calibri" w:hAnsi="Times New Roman" w:cs="Times New Roman"/>
                      <w:sz w:val="24"/>
                      <w:szCs w:val="24"/>
                    </w:rPr>
                  </w:pPr>
                </w:p>
              </w:tc>
            </w:tr>
          </w:tbl>
          <w:p w14:paraId="42E70863"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Punohen ushtrimet 5, 6, 7 dhe 8 (</w:t>
            </w:r>
            <w:r w:rsidRPr="000468B5">
              <w:rPr>
                <w:rFonts w:ascii="Times New Roman" w:eastAsia="Calibri" w:hAnsi="Times New Roman" w:cs="Times New Roman"/>
                <w:sz w:val="24"/>
                <w:szCs w:val="24"/>
                <w:u w:val="single"/>
              </w:rPr>
              <w:t>Diskutim</w:t>
            </w:r>
            <w:r w:rsidRPr="000468B5">
              <w:rPr>
                <w:rFonts w:ascii="Times New Roman" w:eastAsia="Calibri" w:hAnsi="Times New Roman" w:cs="Times New Roman"/>
                <w:sz w:val="24"/>
                <w:szCs w:val="24"/>
              </w:rPr>
              <w:t>).</w:t>
            </w:r>
            <w:r w:rsidRPr="000468B5">
              <w:rPr>
                <w:rFonts w:ascii="Times New Roman" w:eastAsia="Calibri" w:hAnsi="Times New Roman" w:cs="Times New Roman"/>
                <w:b/>
                <w:sz w:val="24"/>
                <w:szCs w:val="24"/>
              </w:rPr>
              <w:t>5</w:t>
            </w:r>
            <w:r w:rsidRPr="000468B5">
              <w:rPr>
                <w:rFonts w:ascii="Times New Roman" w:eastAsia="Calibri" w:hAnsi="Times New Roman" w:cs="Times New Roman"/>
                <w:sz w:val="24"/>
                <w:szCs w:val="24"/>
              </w:rPr>
              <w:t xml:space="preserve">. Si e përshkruan autori lumturinë në këtë fragment? </w:t>
            </w:r>
          </w:p>
          <w:p w14:paraId="34399568"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6.</w:t>
            </w:r>
            <w:r>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 xml:space="preserve">Interpretoni figurën e Aleksit. Shpërfillës, rebel, dinamik, i trishtuar... A është ai përfaqësues i një brezi të caktuar? Përfaqësues i adoleshencës. A ngjan ai me ju? </w:t>
            </w:r>
          </w:p>
          <w:p w14:paraId="20258FA6"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7</w:t>
            </w:r>
            <w:r w:rsidRPr="000468B5">
              <w:rPr>
                <w:rFonts w:ascii="Times New Roman" w:eastAsia="Calibri" w:hAnsi="Times New Roman" w:cs="Times New Roman"/>
                <w:sz w:val="24"/>
                <w:szCs w:val="24"/>
              </w:rPr>
              <w:t xml:space="preserve">. Si jepet kontradikta midis disiplinës shkollore dhe reagimeve të fëmijëve? </w:t>
            </w:r>
          </w:p>
          <w:p w14:paraId="5C04971D" w14:textId="7C7434F0"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8</w:t>
            </w:r>
            <w:r w:rsidRPr="000468B5">
              <w:rPr>
                <w:rFonts w:ascii="Times New Roman" w:eastAsia="Calibri" w:hAnsi="Times New Roman" w:cs="Times New Roman"/>
                <w:sz w:val="24"/>
                <w:szCs w:val="24"/>
              </w:rPr>
              <w:t xml:space="preserve">. Çfarë ndjesish ju shkakton përdorimi i shprehjes “peshkop fare”? Po i fjalës “torollak”? </w:t>
            </w:r>
          </w:p>
          <w:p w14:paraId="37261C23" w14:textId="23438E20"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Punohen ushtrimet 9, 10 dhe 11</w:t>
            </w:r>
            <w:r w:rsidR="00D56974">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w:t>
            </w:r>
            <w:r w:rsidRPr="000468B5">
              <w:rPr>
                <w:rFonts w:ascii="Times New Roman" w:eastAsia="Calibri" w:hAnsi="Times New Roman" w:cs="Times New Roman"/>
                <w:sz w:val="24"/>
                <w:szCs w:val="24"/>
                <w:u w:val="single"/>
              </w:rPr>
              <w:t>unë dyshe</w:t>
            </w:r>
            <w:r w:rsidRPr="000468B5">
              <w:rPr>
                <w:rFonts w:ascii="Times New Roman" w:eastAsia="Calibri" w:hAnsi="Times New Roman" w:cs="Times New Roman"/>
                <w:sz w:val="24"/>
                <w:szCs w:val="24"/>
              </w:rPr>
              <w:t>).</w:t>
            </w:r>
          </w:p>
          <w:p w14:paraId="4C12341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9</w:t>
            </w:r>
            <w:r w:rsidRPr="000468B5">
              <w:rPr>
                <w:rFonts w:ascii="Times New Roman" w:eastAsia="Calibri" w:hAnsi="Times New Roman" w:cs="Times New Roman"/>
                <w:sz w:val="24"/>
                <w:szCs w:val="24"/>
              </w:rPr>
              <w:t xml:space="preserve">. Paragrafi i parë është shkruar me një fjalor të çlirët. Gjeni detaje, fjalë a shprehje që vërtetojnë këtë pohim. </w:t>
            </w:r>
          </w:p>
          <w:p w14:paraId="716469B5"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10</w:t>
            </w:r>
            <w:r w:rsidRPr="000468B5">
              <w:rPr>
                <w:rFonts w:ascii="Times New Roman" w:eastAsia="Calibri" w:hAnsi="Times New Roman" w:cs="Times New Roman"/>
                <w:sz w:val="24"/>
                <w:szCs w:val="24"/>
              </w:rPr>
              <w:t xml:space="preserve">. Ky fragment ka një veçori: nuk janë respektuar enkas rregullat drejtshkrimore. Gjeni shembuj të tillë në tekst. </w:t>
            </w:r>
          </w:p>
          <w:p w14:paraId="3438366C"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shpejt do të tretej.../ dhe më e bukura është.../ zelli i tij të linte gojëhapur... etj. (fjalia fillon me shkronjë të vogël)</w:t>
            </w:r>
          </w:p>
          <w:p w14:paraId="6B8C95D6"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11</w:t>
            </w: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Si mendoni, çfarë ka dashur të shprehë autori përmes mosrespektimit të rregullave drejtshkrimore? </w:t>
            </w:r>
          </w:p>
          <w:p w14:paraId="0B5D335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i/>
                <w:iCs/>
                <w:sz w:val="24"/>
                <w:szCs w:val="24"/>
              </w:rPr>
              <w:t>Tabela e krahasimit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12.</w:t>
            </w:r>
            <w:r w:rsidRPr="000468B5">
              <w:rPr>
                <w:rFonts w:ascii="Times New Roman" w:eastAsia="Calibri" w:hAnsi="Times New Roman" w:cs="Times New Roman"/>
                <w:sz w:val="24"/>
                <w:szCs w:val="24"/>
              </w:rPr>
              <w:t xml:space="preserve"> Personazhi ynë ndryshon pasi lexon romanin “Dy nga dy”. Krahasoni dy fragmentet dhe zhvilloni një diskutim mbi ngjashmëritë dhe dallimet e pjesëve. Vlerësoj përgjigjet që sjellin nxënësit.</w:t>
            </w:r>
          </w:p>
        </w:tc>
      </w:tr>
      <w:tr w:rsidR="001C6807" w:rsidRPr="000468B5" w14:paraId="26B9CC8B" w14:textId="77777777" w:rsidTr="0026713B">
        <w:tc>
          <w:tcPr>
            <w:tcW w:w="10530" w:type="dxa"/>
            <w:gridSpan w:val="4"/>
            <w:shd w:val="clear" w:color="auto" w:fill="auto"/>
          </w:tcPr>
          <w:p w14:paraId="748C4855" w14:textId="77777777" w:rsidR="001C6807" w:rsidRPr="000468B5" w:rsidRDefault="001C6807"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 xml:space="preserve">Vlerësimi </w:t>
            </w:r>
          </w:p>
          <w:p w14:paraId="44BFDB57" w14:textId="77777777" w:rsidR="001C6807" w:rsidRPr="000468B5" w:rsidRDefault="001C6807" w:rsidP="0026713B">
            <w:pPr>
              <w:spacing w:after="0" w:line="240" w:lineRule="auto"/>
              <w:rPr>
                <w:rFonts w:ascii="Times New Roman" w:eastAsia="MS Mincho" w:hAnsi="Times New Roman" w:cs="Times New Roman"/>
                <w:b/>
                <w:sz w:val="24"/>
                <w:szCs w:val="24"/>
              </w:rPr>
            </w:pPr>
            <w:r w:rsidRPr="000468B5">
              <w:rPr>
                <w:rFonts w:ascii="Times New Roman" w:eastAsia="MS Mincho" w:hAnsi="Times New Roman" w:cs="Times New Roman"/>
                <w:b/>
                <w:sz w:val="24"/>
                <w:szCs w:val="24"/>
              </w:rPr>
              <w:t xml:space="preserve">Niveli </w:t>
            </w:r>
            <w:r>
              <w:rPr>
                <w:rFonts w:ascii="Times New Roman" w:eastAsia="MS Mincho" w:hAnsi="Times New Roman" w:cs="Times New Roman"/>
                <w:b/>
                <w:sz w:val="24"/>
                <w:szCs w:val="24"/>
              </w:rPr>
              <w:t>2</w:t>
            </w:r>
            <w:r w:rsidRPr="000468B5">
              <w:rPr>
                <w:rFonts w:ascii="Times New Roman" w:eastAsia="MS Mincho" w:hAnsi="Times New Roman" w:cs="Times New Roman"/>
                <w:b/>
                <w:sz w:val="24"/>
                <w:szCs w:val="24"/>
              </w:rPr>
              <w:t>: merr pjesë në</w:t>
            </w:r>
            <w:r>
              <w:rPr>
                <w:rFonts w:ascii="Times New Roman" w:eastAsia="MS Mincho" w:hAnsi="Times New Roman" w:cs="Times New Roman"/>
                <w:b/>
                <w:sz w:val="24"/>
                <w:szCs w:val="24"/>
              </w:rPr>
              <w:t xml:space="preserve"> </w:t>
            </w:r>
            <w:r w:rsidRPr="000468B5">
              <w:rPr>
                <w:rFonts w:ascii="Times New Roman" w:eastAsia="MS Mincho" w:hAnsi="Times New Roman" w:cs="Times New Roman"/>
                <w:sz w:val="24"/>
                <w:szCs w:val="24"/>
              </w:rPr>
              <w:t>diskutim duke dhënë 1 detaj në lidhje me fjalorin</w:t>
            </w:r>
            <w:r w:rsidRPr="000468B5">
              <w:rPr>
                <w:rFonts w:ascii="Times New Roman" w:eastAsia="MS Mincho" w:hAnsi="Times New Roman" w:cs="Times New Roman"/>
                <w:b/>
                <w:sz w:val="24"/>
                <w:szCs w:val="24"/>
              </w:rPr>
              <w:t xml:space="preserve"> e </w:t>
            </w:r>
            <w:r w:rsidRPr="000468B5">
              <w:rPr>
                <w:rFonts w:ascii="Times New Roman" w:eastAsia="MS Mincho" w:hAnsi="Times New Roman" w:cs="Times New Roman"/>
                <w:sz w:val="24"/>
                <w:szCs w:val="24"/>
              </w:rPr>
              <w:t>personazhit;përshkrimin</w:t>
            </w:r>
            <w:r w:rsidRPr="000468B5">
              <w:rPr>
                <w:rFonts w:ascii="Times New Roman" w:eastAsia="MS Mincho" w:hAnsi="Times New Roman" w:cs="Times New Roman"/>
                <w:b/>
                <w:sz w:val="24"/>
                <w:szCs w:val="24"/>
              </w:rPr>
              <w:t xml:space="preserve"> e </w:t>
            </w:r>
            <w:r w:rsidRPr="000468B5">
              <w:rPr>
                <w:rFonts w:ascii="Times New Roman" w:eastAsia="MS Mincho" w:hAnsi="Times New Roman" w:cs="Times New Roman"/>
                <w:bCs/>
                <w:sz w:val="24"/>
                <w:szCs w:val="24"/>
              </w:rPr>
              <w:t>natyrës</w:t>
            </w:r>
          </w:p>
          <w:p w14:paraId="0F4E7931" w14:textId="77777777" w:rsidR="001C6807" w:rsidRPr="000468B5" w:rsidRDefault="001C6807"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3: </w:t>
            </w:r>
            <w:r w:rsidRPr="000468B5">
              <w:rPr>
                <w:rFonts w:ascii="Times New Roman" w:eastAsia="MS Mincho" w:hAnsi="Times New Roman" w:cs="Times New Roman"/>
                <w:sz w:val="24"/>
                <w:szCs w:val="24"/>
              </w:rPr>
              <w:t>diskuton</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në lidhje me mosrespektimin e rregullave të drejtshkrimit; jep disa detaje krahasuese mes Aleksit dhe Giudos</w:t>
            </w:r>
          </w:p>
          <w:p w14:paraId="508C057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MS Mincho" w:hAnsi="Times New Roman" w:cs="Times New Roman"/>
                <w:b/>
                <w:bCs/>
                <w:sz w:val="24"/>
                <w:szCs w:val="24"/>
              </w:rPr>
              <w:t>Niveli 4:</w:t>
            </w:r>
            <w:r w:rsidRPr="000468B5">
              <w:rPr>
                <w:rFonts w:ascii="Times New Roman" w:eastAsia="MS Mincho" w:hAnsi="Times New Roman" w:cs="Times New Roman"/>
                <w:sz w:val="24"/>
                <w:szCs w:val="24"/>
              </w:rPr>
              <w:t xml:space="preserve"> analizon saktë dhe me dataje</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figurën e Aleksit; krahason</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dy personazhet Aleksi dhe Guido.</w:t>
            </w:r>
          </w:p>
        </w:tc>
      </w:tr>
      <w:tr w:rsidR="001C6807" w:rsidRPr="000468B5" w14:paraId="3B3752FA" w14:textId="77777777" w:rsidTr="0026713B">
        <w:trPr>
          <w:trHeight w:val="341"/>
        </w:trPr>
        <w:tc>
          <w:tcPr>
            <w:tcW w:w="10530" w:type="dxa"/>
            <w:gridSpan w:val="4"/>
            <w:shd w:val="clear" w:color="auto" w:fill="auto"/>
          </w:tcPr>
          <w:p w14:paraId="40E8BA13" w14:textId="5B90799D"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Detyrat dhe puna e pavarur: Ushtrimi 13</w:t>
            </w:r>
            <w:r w:rsidRPr="000468B5">
              <w:rPr>
                <w:rFonts w:ascii="Times New Roman" w:eastAsia="Calibri" w:hAnsi="Times New Roman" w:cs="Times New Roman"/>
                <w:sz w:val="24"/>
                <w:szCs w:val="24"/>
              </w:rPr>
              <w:t xml:space="preserve">. Diskutoni rreth komentit të mëposhtëm nga kritika: Ky libër u kushtohet të gjithë adoleshentëve, që përmes lavdisë dhe çapkënllëqeve të moshës, skalisin kohërat e shkollës së mesme, të cilat do të bëhen pjesë e pandashme e jetës së çdonjërit prej nesh...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22432" behindDoc="0" locked="0" layoutInCell="1" allowOverlap="1" wp14:anchorId="2F3389D7" wp14:editId="50968FB7">
                      <wp:simplePos x="0" y="0"/>
                      <wp:positionH relativeFrom="column">
                        <wp:posOffset>-1499870</wp:posOffset>
                      </wp:positionH>
                      <wp:positionV relativeFrom="paragraph">
                        <wp:posOffset>8890</wp:posOffset>
                      </wp:positionV>
                      <wp:extent cx="852805" cy="733425"/>
                      <wp:effectExtent l="0" t="0" r="42545" b="28575"/>
                      <wp:wrapNone/>
                      <wp:docPr id="913" name="Freeform 9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AFAAF" id="Freeform 913" o:spid="_x0000_s1026" style="position:absolute;margin-left:-118.1pt;margin-top:.7pt;width:67.15pt;height:57.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20384" behindDoc="0" locked="0" layoutInCell="1" allowOverlap="1" wp14:anchorId="791188DD" wp14:editId="30BC8FEE">
                      <wp:simplePos x="0" y="0"/>
                      <wp:positionH relativeFrom="column">
                        <wp:posOffset>-1816735</wp:posOffset>
                      </wp:positionH>
                      <wp:positionV relativeFrom="paragraph">
                        <wp:posOffset>8890</wp:posOffset>
                      </wp:positionV>
                      <wp:extent cx="485775" cy="782320"/>
                      <wp:effectExtent l="19050" t="19050" r="47625" b="55880"/>
                      <wp:wrapNone/>
                      <wp:docPr id="907" name="Up Arrow 9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1E325" id="Up Arrow 907" o:spid="_x0000_s1026" type="#_x0000_t68" style="position:absolute;margin-left:-143.05pt;margin-top:.7pt;width:38.25pt;height:61.6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cw6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Afxcw6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18336" behindDoc="0" locked="0" layoutInCell="1" allowOverlap="1" wp14:anchorId="55CA677B" wp14:editId="105282B3">
                      <wp:simplePos x="0" y="0"/>
                      <wp:positionH relativeFrom="column">
                        <wp:posOffset>-767716</wp:posOffset>
                      </wp:positionH>
                      <wp:positionV relativeFrom="paragraph">
                        <wp:posOffset>207645</wp:posOffset>
                      </wp:positionV>
                      <wp:extent cx="0" cy="543560"/>
                      <wp:effectExtent l="76200" t="38100" r="57150" b="27940"/>
                      <wp:wrapNone/>
                      <wp:docPr id="909" name="Straight Arrow Connector 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051973" id="Straight Arrow Connector 909" o:spid="_x0000_s1026" type="#_x0000_t32" style="position:absolute;margin-left:-60.45pt;margin-top:16.35pt;width:0;height:42.8pt;flip:y;z-index:251918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CB1Tgs6gEAALo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23456" behindDoc="0" locked="0" layoutInCell="1" allowOverlap="1" wp14:anchorId="3D94084F" wp14:editId="730F90D1">
                      <wp:simplePos x="0" y="0"/>
                      <wp:positionH relativeFrom="column">
                        <wp:posOffset>-1069975</wp:posOffset>
                      </wp:positionH>
                      <wp:positionV relativeFrom="paragraph">
                        <wp:posOffset>23495</wp:posOffset>
                      </wp:positionV>
                      <wp:extent cx="379730" cy="548640"/>
                      <wp:effectExtent l="0" t="0" r="20320" b="22860"/>
                      <wp:wrapNone/>
                      <wp:docPr id="910" name="Rectangle 9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A7A34" id="Rectangle 910" o:spid="_x0000_s1026" style="position:absolute;margin-left:-84.25pt;margin-top:1.85pt;width:29.9pt;height:43.2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MHBExIiAgAAPw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sz w:val="24"/>
                <w:szCs w:val="24"/>
              </w:rPr>
              <w:t>(Punohet me shkrim në fletoren e detyrave të shtëpisë)</w:t>
            </w:r>
          </w:p>
        </w:tc>
      </w:tr>
    </w:tbl>
    <w:p w14:paraId="0FB87452" w14:textId="5F3F4E10" w:rsidR="001C6807" w:rsidRDefault="001C6807" w:rsidP="00A94081">
      <w:pPr>
        <w:spacing w:after="0" w:line="240" w:lineRule="auto"/>
        <w:rPr>
          <w:rFonts w:ascii="Times New Roman" w:hAnsi="Times New Roman" w:cs="Times New Roman"/>
          <w:sz w:val="24"/>
          <w:szCs w:val="24"/>
        </w:rPr>
      </w:pPr>
    </w:p>
    <w:p w14:paraId="1AA291E8" w14:textId="69C43FCE" w:rsidR="001C6807" w:rsidRDefault="001C6807" w:rsidP="00A94081">
      <w:pPr>
        <w:spacing w:after="0" w:line="240" w:lineRule="auto"/>
        <w:rPr>
          <w:rFonts w:ascii="Times New Roman" w:hAnsi="Times New Roman" w:cs="Times New Roman"/>
          <w:sz w:val="24"/>
          <w:szCs w:val="24"/>
        </w:rPr>
      </w:pPr>
    </w:p>
    <w:p w14:paraId="28D0A977" w14:textId="6801F5B9" w:rsidR="001C6807" w:rsidRDefault="001C6807" w:rsidP="00A94081">
      <w:pPr>
        <w:spacing w:after="0" w:line="240" w:lineRule="auto"/>
        <w:rPr>
          <w:rFonts w:ascii="Times New Roman" w:hAnsi="Times New Roman" w:cs="Times New Roman"/>
          <w:sz w:val="24"/>
          <w:szCs w:val="24"/>
        </w:rPr>
      </w:pPr>
    </w:p>
    <w:p w14:paraId="2E3C9C97" w14:textId="66501349" w:rsidR="001C6807" w:rsidRDefault="001C6807" w:rsidP="00A94081">
      <w:pPr>
        <w:spacing w:after="0" w:line="240" w:lineRule="auto"/>
        <w:rPr>
          <w:rFonts w:ascii="Times New Roman" w:hAnsi="Times New Roman" w:cs="Times New Roman"/>
          <w:sz w:val="24"/>
          <w:szCs w:val="24"/>
        </w:rPr>
      </w:pPr>
    </w:p>
    <w:p w14:paraId="2900CDD5" w14:textId="1EE536F4" w:rsidR="001C6807" w:rsidRDefault="001C6807" w:rsidP="00A94081">
      <w:pPr>
        <w:spacing w:after="0" w:line="240" w:lineRule="auto"/>
        <w:rPr>
          <w:rFonts w:ascii="Times New Roman" w:hAnsi="Times New Roman" w:cs="Times New Roman"/>
          <w:sz w:val="24"/>
          <w:szCs w:val="24"/>
        </w:rPr>
      </w:pPr>
    </w:p>
    <w:p w14:paraId="5A79E88F" w14:textId="11DB9F74" w:rsidR="001C6807" w:rsidRDefault="001C6807" w:rsidP="00A94081">
      <w:pPr>
        <w:spacing w:after="0" w:line="240" w:lineRule="auto"/>
        <w:rPr>
          <w:rFonts w:ascii="Times New Roman" w:hAnsi="Times New Roman" w:cs="Times New Roman"/>
          <w:sz w:val="24"/>
          <w:szCs w:val="24"/>
        </w:rPr>
      </w:pPr>
    </w:p>
    <w:p w14:paraId="3180CF07" w14:textId="359307A0" w:rsidR="001C6807" w:rsidRDefault="001C6807" w:rsidP="00A94081">
      <w:pPr>
        <w:spacing w:after="0" w:line="240" w:lineRule="auto"/>
        <w:rPr>
          <w:rFonts w:ascii="Times New Roman" w:hAnsi="Times New Roman" w:cs="Times New Roman"/>
          <w:sz w:val="24"/>
          <w:szCs w:val="24"/>
        </w:rPr>
      </w:pPr>
    </w:p>
    <w:p w14:paraId="08341091" w14:textId="77777777" w:rsidR="001C6807" w:rsidRPr="000468B5" w:rsidRDefault="001C6807" w:rsidP="001C6807">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r>
        <w:rPr>
          <w:rFonts w:ascii="Times New Roman" w:eastAsia="Calibri" w:hAnsi="Times New Roman" w:cs="Times New Roman"/>
          <w:b/>
          <w:bCs/>
          <w:sz w:val="24"/>
          <w:szCs w:val="24"/>
        </w:rPr>
        <w:br/>
      </w:r>
      <w:r w:rsidRPr="000468B5">
        <w:rPr>
          <w:rFonts w:ascii="Times New Roman" w:eastAsia="Calibri" w:hAnsi="Times New Roman" w:cs="Times New Roman"/>
          <w:b/>
          <w:bCs/>
          <w:sz w:val="24"/>
          <w:szCs w:val="24"/>
        </w:rPr>
        <w:t xml:space="preserve"> </w:t>
      </w: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2453"/>
        <w:gridCol w:w="1530"/>
      </w:tblGrid>
      <w:tr w:rsidR="001C6807" w:rsidRPr="000468B5" w14:paraId="2CB078BD" w14:textId="77777777" w:rsidTr="0026713B">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506C4379"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646662">
              <w:rPr>
                <w:rFonts w:ascii="Times New Roman" w:eastAsia="Calibri"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646546A8"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2453" w:type="dxa"/>
            <w:tcBorders>
              <w:top w:val="single" w:sz="4" w:space="0" w:color="000000"/>
              <w:left w:val="single" w:sz="4" w:space="0" w:color="000000"/>
              <w:bottom w:val="single" w:sz="4" w:space="0" w:color="000000"/>
              <w:right w:val="single" w:sz="4" w:space="0" w:color="000000"/>
            </w:tcBorders>
            <w:shd w:val="clear" w:color="auto" w:fill="auto"/>
            <w:hideMark/>
          </w:tcPr>
          <w:p w14:paraId="1C5482BC"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712828C1" w14:textId="77777777" w:rsidR="001C6807" w:rsidRPr="000468B5" w:rsidRDefault="001C6807"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1C6807" w:rsidRPr="000468B5" w14:paraId="5FE16206"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914B19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 xml:space="preserve">Tema mësimore: </w:t>
            </w:r>
            <w:r w:rsidRPr="000468B5">
              <w:rPr>
                <w:rFonts w:ascii="Times New Roman" w:eastAsia="Calibri" w:hAnsi="Times New Roman" w:cs="Times New Roman"/>
                <w:bCs/>
                <w:sz w:val="24"/>
                <w:szCs w:val="24"/>
              </w:rPr>
              <w:t>Parafjalët dhe lokucionet parafjalore</w:t>
            </w:r>
          </w:p>
          <w:p w14:paraId="79EED4C2"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Kompetenca: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Përdorimi i drejtë i gjuhës</w:t>
            </w:r>
          </w:p>
          <w:p w14:paraId="5A6518ED"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37A1F13" w14:textId="77777777" w:rsidR="001C6807" w:rsidRPr="000468B5" w:rsidRDefault="001C6807"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Situata e të nxënit:</w:t>
            </w:r>
            <w:r w:rsidRPr="000468B5">
              <w:rPr>
                <w:rFonts w:ascii="Times New Roman" w:eastAsia="Calibri" w:hAnsi="Times New Roman" w:cs="Times New Roman"/>
                <w:bCs/>
                <w:sz w:val="24"/>
                <w:szCs w:val="24"/>
                <w:lang w:eastAsia="sq-AL"/>
              </w:rPr>
              <w:t>Punë me tekstin.</w:t>
            </w:r>
          </w:p>
          <w:p w14:paraId="2F071A15"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p>
          <w:p w14:paraId="3E806CF9"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r>
      <w:tr w:rsidR="001C6807" w:rsidRPr="000468B5" w14:paraId="79F4825C"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647A6AA7"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475A66C7" w14:textId="77777777" w:rsidR="001C6807" w:rsidRPr="00646662" w:rsidRDefault="001C6807" w:rsidP="0026713B">
            <w:pPr>
              <w:spacing w:after="0" w:line="240" w:lineRule="auto"/>
              <w:rPr>
                <w:rFonts w:ascii="Times New Roman" w:eastAsia="Calibri" w:hAnsi="Times New Roman" w:cs="Times New Roman"/>
                <w:b/>
                <w:i/>
                <w:iCs/>
                <w:sz w:val="24"/>
                <w:szCs w:val="24"/>
                <w:lang w:eastAsia="sq-AL"/>
              </w:rPr>
            </w:pPr>
            <w:r w:rsidRPr="00646662">
              <w:rPr>
                <w:rFonts w:ascii="Times New Roman" w:eastAsia="Calibri" w:hAnsi="Times New Roman" w:cs="Times New Roman"/>
                <w:b/>
                <w:i/>
                <w:iCs/>
                <w:sz w:val="24"/>
                <w:szCs w:val="24"/>
                <w:lang w:eastAsia="sq-AL"/>
              </w:rPr>
              <w:t>Nxënësi/ja:</w:t>
            </w:r>
          </w:p>
          <w:p w14:paraId="7225BF86"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dallon parafjalët dhe lokucionet parafjalore në fjali;</w:t>
            </w:r>
          </w:p>
          <w:p w14:paraId="2D3172B7"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përdor parafjalën a lokucionin parafjalor të duhur në fjali;</w:t>
            </w:r>
          </w:p>
          <w:p w14:paraId="5D0A93D8"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Cs/>
                <w:sz w:val="24"/>
                <w:szCs w:val="24"/>
              </w:rPr>
              <w:t>-</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përcakton në fjali rastet kur e njëjta formë fjale përdoret si parafjalë a lokucion parafjalor.</w:t>
            </w: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D6BC9A"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3E0E58CE"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parafjalë, lokucion parafjalor, rasa, emërore, gjinore, kallëzore,</w:t>
            </w:r>
          </w:p>
          <w:p w14:paraId="4771B03A"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rrjedhore.</w:t>
            </w:r>
          </w:p>
          <w:p w14:paraId="6F826F4B"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r>
      <w:tr w:rsidR="001C6807" w:rsidRPr="000468B5" w14:paraId="1ED828A2" w14:textId="77777777" w:rsidTr="0026713B">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3439F5D7"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bCs/>
                <w:sz w:val="24"/>
                <w:szCs w:val="24"/>
                <w:lang w:eastAsia="sq-AL"/>
              </w:rPr>
              <w:t>Teksti i nxënësit Gjuha shqipe 9</w:t>
            </w:r>
          </w:p>
          <w:p w14:paraId="2E98FAAB"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D5497D"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p>
          <w:p w14:paraId="3A71124F"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Shoqëria dhe mjedisi</w:t>
            </w:r>
          </w:p>
        </w:tc>
      </w:tr>
      <w:tr w:rsidR="001C6807" w:rsidRPr="000468B5" w14:paraId="01A14FD7"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59B90B6"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Metodologjia dhe veprimtaritë e nxënësve</w:t>
            </w:r>
            <w:r w:rsidRPr="000468B5">
              <w:rPr>
                <w:rFonts w:ascii="Times New Roman" w:eastAsia="Calibri" w:hAnsi="Times New Roman" w:cs="Times New Roman"/>
                <w:bCs/>
                <w:sz w:val="24"/>
                <w:szCs w:val="24"/>
              </w:rPr>
              <w:t xml:space="preserve"> Punë e drejtuar; Organizuesi grafik; Punë individuale; Punë në dyshe; Diskutim. Kllaster </w:t>
            </w:r>
          </w:p>
          <w:p w14:paraId="1C0B895C" w14:textId="77777777" w:rsidR="001C6807" w:rsidRPr="000468B5" w:rsidRDefault="001C6807" w:rsidP="0026713B">
            <w:pPr>
              <w:spacing w:after="0" w:line="240" w:lineRule="auto"/>
              <w:rPr>
                <w:rFonts w:ascii="Times New Roman" w:eastAsia="Calibri" w:hAnsi="Times New Roman" w:cs="Times New Roman"/>
                <w:sz w:val="24"/>
                <w:szCs w:val="24"/>
                <w:lang w:eastAsia="sq-AL"/>
              </w:rPr>
            </w:pPr>
          </w:p>
        </w:tc>
      </w:tr>
      <w:tr w:rsidR="001C6807" w:rsidRPr="000468B5" w14:paraId="5757B32C" w14:textId="77777777" w:rsidTr="0026713B">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24808E2D"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72DB081F"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Lidhja e temës me njohuritë e mëparshme të nxënësve </w:t>
            </w:r>
          </w:p>
          <w:p w14:paraId="57D3864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 kërkoj nxënësve të përcaktojnë klasën e fjalëve të nënvizuara në tekstin e mëposhtëm:</w:t>
            </w:r>
          </w:p>
          <w:p w14:paraId="68D45C4A"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u w:val="single"/>
              </w:rPr>
              <w:t>Në</w:t>
            </w:r>
            <w:r w:rsidRPr="000468B5">
              <w:rPr>
                <w:rFonts w:ascii="Times New Roman" w:eastAsia="Calibri" w:hAnsi="Times New Roman" w:cs="Times New Roman"/>
                <w:sz w:val="24"/>
                <w:szCs w:val="24"/>
              </w:rPr>
              <w:t xml:space="preserve"> Epokën e Gurit, fëmijët luanin </w:t>
            </w:r>
            <w:r w:rsidRPr="000468B5">
              <w:rPr>
                <w:rFonts w:ascii="Times New Roman" w:eastAsia="Calibri" w:hAnsi="Times New Roman" w:cs="Times New Roman"/>
                <w:sz w:val="24"/>
                <w:szCs w:val="24"/>
                <w:u w:val="single"/>
              </w:rPr>
              <w:t>me</w:t>
            </w:r>
            <w:r w:rsidRPr="000468B5">
              <w:rPr>
                <w:rFonts w:ascii="Times New Roman" w:eastAsia="Calibri" w:hAnsi="Times New Roman" w:cs="Times New Roman"/>
                <w:sz w:val="24"/>
                <w:szCs w:val="24"/>
              </w:rPr>
              <w:t xml:space="preserve"> gurë zalli, </w:t>
            </w:r>
            <w:r w:rsidRPr="000468B5">
              <w:rPr>
                <w:rFonts w:ascii="Times New Roman" w:eastAsia="Calibri" w:hAnsi="Times New Roman" w:cs="Times New Roman"/>
                <w:sz w:val="24"/>
                <w:szCs w:val="24"/>
                <w:u w:val="single"/>
              </w:rPr>
              <w:t>me</w:t>
            </w:r>
            <w:r w:rsidRPr="000468B5">
              <w:rPr>
                <w:rFonts w:ascii="Times New Roman" w:eastAsia="Calibri" w:hAnsi="Times New Roman" w:cs="Times New Roman"/>
                <w:sz w:val="24"/>
                <w:szCs w:val="24"/>
              </w:rPr>
              <w:t xml:space="preserve"> fara, </w:t>
            </w:r>
            <w:r w:rsidRPr="000468B5">
              <w:rPr>
                <w:rFonts w:ascii="Times New Roman" w:eastAsia="Calibri" w:hAnsi="Times New Roman" w:cs="Times New Roman"/>
                <w:sz w:val="24"/>
                <w:szCs w:val="24"/>
                <w:u w:val="single"/>
              </w:rPr>
              <w:t>me</w:t>
            </w:r>
            <w:r w:rsidRPr="000468B5">
              <w:rPr>
                <w:rFonts w:ascii="Times New Roman" w:eastAsia="Calibri" w:hAnsi="Times New Roman" w:cs="Times New Roman"/>
                <w:sz w:val="24"/>
                <w:szCs w:val="24"/>
              </w:rPr>
              <w:t xml:space="preserve"> guaska, </w:t>
            </w:r>
            <w:r w:rsidRPr="000468B5">
              <w:rPr>
                <w:rFonts w:ascii="Times New Roman" w:eastAsia="Calibri" w:hAnsi="Times New Roman" w:cs="Times New Roman"/>
                <w:sz w:val="24"/>
                <w:szCs w:val="24"/>
                <w:u w:val="single"/>
              </w:rPr>
              <w:t>me</w:t>
            </w:r>
            <w:r w:rsidRPr="000468B5">
              <w:rPr>
                <w:rFonts w:ascii="Times New Roman" w:eastAsia="Calibri" w:hAnsi="Times New Roman" w:cs="Times New Roman"/>
                <w:sz w:val="24"/>
                <w:szCs w:val="24"/>
              </w:rPr>
              <w:t xml:space="preserve"> pendë, etj. </w:t>
            </w:r>
            <w:r w:rsidRPr="000468B5">
              <w:rPr>
                <w:rFonts w:ascii="Times New Roman" w:eastAsia="Calibri" w:hAnsi="Times New Roman" w:cs="Times New Roman"/>
                <w:sz w:val="24"/>
                <w:szCs w:val="24"/>
                <w:u w:val="single"/>
              </w:rPr>
              <w:t>Nga</w:t>
            </w:r>
            <w:r w:rsidRPr="000468B5">
              <w:rPr>
                <w:rFonts w:ascii="Times New Roman" w:eastAsia="Calibri" w:hAnsi="Times New Roman" w:cs="Times New Roman"/>
                <w:sz w:val="24"/>
                <w:szCs w:val="24"/>
              </w:rPr>
              <w:t xml:space="preserve"> Egjipti i Lashtë kanë mbijetuar kukulla, lodra e lojëra të tjera, por dihet gjithashtu, se </w:t>
            </w:r>
            <w:r w:rsidRPr="000468B5">
              <w:rPr>
                <w:rFonts w:ascii="Times New Roman" w:eastAsia="Calibri" w:hAnsi="Times New Roman" w:cs="Times New Roman"/>
                <w:sz w:val="24"/>
                <w:szCs w:val="24"/>
                <w:u w:val="single"/>
              </w:rPr>
              <w:t>në</w:t>
            </w:r>
            <w:r w:rsidRPr="000468B5">
              <w:rPr>
                <w:rFonts w:ascii="Times New Roman" w:eastAsia="Calibri" w:hAnsi="Times New Roman" w:cs="Times New Roman"/>
                <w:sz w:val="24"/>
                <w:szCs w:val="24"/>
              </w:rPr>
              <w:t xml:space="preserve"> mesjetë, </w:t>
            </w:r>
            <w:r w:rsidRPr="000468B5">
              <w:rPr>
                <w:rFonts w:ascii="Times New Roman" w:eastAsia="Calibri" w:hAnsi="Times New Roman" w:cs="Times New Roman"/>
                <w:sz w:val="24"/>
                <w:szCs w:val="24"/>
                <w:u w:val="single"/>
              </w:rPr>
              <w:t>në</w:t>
            </w:r>
            <w:r w:rsidRPr="000468B5">
              <w:rPr>
                <w:rFonts w:ascii="Times New Roman" w:eastAsia="Calibri" w:hAnsi="Times New Roman" w:cs="Times New Roman"/>
                <w:sz w:val="24"/>
                <w:szCs w:val="24"/>
              </w:rPr>
              <w:t xml:space="preserve"> panaire shiteshin lodra.</w:t>
            </w:r>
          </w:p>
          <w:p w14:paraId="35E569A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Plotësohet kllasteri </w:t>
            </w:r>
            <w:r w:rsidRPr="000468B5">
              <w:rPr>
                <w:rFonts w:ascii="Times New Roman" w:eastAsia="Calibri" w:hAnsi="Times New Roman" w:cs="Times New Roman"/>
                <w:b/>
                <w:bCs/>
                <w:sz w:val="24"/>
                <w:szCs w:val="24"/>
              </w:rPr>
              <w:t>Parafjala</w:t>
            </w:r>
          </w:p>
          <w:p w14:paraId="3D144082"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Ndërtimi i njohurive të reja </w:t>
            </w:r>
          </w:p>
          <w:p w14:paraId="4CFB7E36"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Dhëzoj nxënësit që pasi të</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lexojnë materialin e prezantuar në f.248 të plotësojnë Organizuesi grafik</w:t>
            </w:r>
          </w:p>
          <w:tbl>
            <w:tblPr>
              <w:tblStyle w:val="TableGrid"/>
              <w:tblW w:w="0" w:type="auto"/>
              <w:tblLayout w:type="fixed"/>
              <w:tblLook w:val="04A0" w:firstRow="1" w:lastRow="0" w:firstColumn="1" w:lastColumn="0" w:noHBand="0" w:noVBand="1"/>
            </w:tblPr>
            <w:tblGrid>
              <w:gridCol w:w="4007"/>
              <w:gridCol w:w="4320"/>
            </w:tblGrid>
            <w:tr w:rsidR="001C6807" w:rsidRPr="000468B5" w14:paraId="2F34FB92" w14:textId="77777777" w:rsidTr="0026713B">
              <w:tc>
                <w:tcPr>
                  <w:tcW w:w="8327" w:type="dxa"/>
                  <w:gridSpan w:val="2"/>
                </w:tcPr>
                <w:p w14:paraId="6725C64A" w14:textId="77777777" w:rsidR="001C6807" w:rsidRPr="000468B5" w:rsidRDefault="001C6807" w:rsidP="0026713B">
                  <w:pPr>
                    <w:rPr>
                      <w:rFonts w:ascii="Times New Roman" w:hAnsi="Times New Roman"/>
                      <w:bCs/>
                      <w:sz w:val="24"/>
                      <w:szCs w:val="24"/>
                    </w:rPr>
                  </w:pPr>
                  <w:r w:rsidRPr="000468B5">
                    <w:rPr>
                      <w:rFonts w:ascii="Times New Roman" w:hAnsi="Times New Roman"/>
                      <w:bCs/>
                      <w:sz w:val="24"/>
                      <w:szCs w:val="24"/>
                    </w:rPr>
                    <w:t>PARAFJALËT</w:t>
                  </w:r>
                </w:p>
              </w:tc>
            </w:tr>
            <w:tr w:rsidR="001C6807" w:rsidRPr="000468B5" w14:paraId="4475BB47" w14:textId="77777777" w:rsidTr="0026713B">
              <w:tc>
                <w:tcPr>
                  <w:tcW w:w="4007" w:type="dxa"/>
                </w:tcPr>
                <w:p w14:paraId="1EA3DF17" w14:textId="77777777" w:rsidR="001C6807" w:rsidRPr="000468B5" w:rsidRDefault="001C6807" w:rsidP="0026713B">
                  <w:pPr>
                    <w:rPr>
                      <w:rFonts w:ascii="Times New Roman" w:hAnsi="Times New Roman"/>
                      <w:bCs/>
                      <w:sz w:val="24"/>
                      <w:szCs w:val="24"/>
                    </w:rPr>
                  </w:pPr>
                  <w:proofErr w:type="spellStart"/>
                  <w:r w:rsidRPr="000468B5">
                    <w:rPr>
                      <w:rFonts w:ascii="Times New Roman" w:hAnsi="Times New Roman"/>
                      <w:bCs/>
                      <w:sz w:val="24"/>
                      <w:szCs w:val="24"/>
                    </w:rPr>
                    <w:t>Parafjalët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sipas</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rasave</w:t>
                  </w:r>
                  <w:proofErr w:type="spellEnd"/>
                  <w:r w:rsidRPr="000468B5">
                    <w:rPr>
                      <w:rFonts w:ascii="Times New Roman" w:hAnsi="Times New Roman"/>
                      <w:bCs/>
                      <w:sz w:val="24"/>
                      <w:szCs w:val="24"/>
                    </w:rPr>
                    <w:t xml:space="preserve"> </w:t>
                  </w:r>
                </w:p>
              </w:tc>
              <w:tc>
                <w:tcPr>
                  <w:tcW w:w="4320" w:type="dxa"/>
                </w:tcPr>
                <w:p w14:paraId="0FB24109" w14:textId="77777777" w:rsidR="001C6807" w:rsidRPr="000468B5" w:rsidRDefault="001C6807" w:rsidP="0026713B">
                  <w:pPr>
                    <w:rPr>
                      <w:rFonts w:ascii="Times New Roman" w:hAnsi="Times New Roman"/>
                      <w:bCs/>
                      <w:sz w:val="24"/>
                      <w:szCs w:val="24"/>
                    </w:rPr>
                  </w:pPr>
                  <w:proofErr w:type="spellStart"/>
                  <w:r w:rsidRPr="000468B5">
                    <w:rPr>
                      <w:rFonts w:ascii="Times New Roman" w:hAnsi="Times New Roman"/>
                      <w:bCs/>
                      <w:sz w:val="24"/>
                      <w:szCs w:val="24"/>
                    </w:rPr>
                    <w:t>Lokucionet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parafjalore</w:t>
                  </w:r>
                  <w:proofErr w:type="spellEnd"/>
                  <w:r w:rsidRPr="000468B5">
                    <w:rPr>
                      <w:rFonts w:ascii="Times New Roman" w:hAnsi="Times New Roman"/>
                      <w:bCs/>
                      <w:sz w:val="24"/>
                      <w:szCs w:val="24"/>
                    </w:rPr>
                    <w:t xml:space="preserve"> </w:t>
                  </w:r>
                </w:p>
              </w:tc>
            </w:tr>
            <w:tr w:rsidR="001C6807" w:rsidRPr="000468B5" w14:paraId="794513DA" w14:textId="77777777" w:rsidTr="0026713B">
              <w:tc>
                <w:tcPr>
                  <w:tcW w:w="4007" w:type="dxa"/>
                </w:tcPr>
                <w:p w14:paraId="739E77CB" w14:textId="77777777" w:rsidR="001C6807" w:rsidRPr="000468B5" w:rsidRDefault="001C6807" w:rsidP="0026713B">
                  <w:pPr>
                    <w:rPr>
                      <w:rFonts w:ascii="Times New Roman" w:hAnsi="Times New Roman"/>
                      <w:bCs/>
                      <w:sz w:val="24"/>
                      <w:szCs w:val="24"/>
                    </w:rPr>
                  </w:pPr>
                  <w:r w:rsidRPr="000468B5">
                    <w:rPr>
                      <w:rFonts w:ascii="Times New Roman" w:hAnsi="Times New Roman"/>
                      <w:bCs/>
                      <w:sz w:val="24"/>
                      <w:szCs w:val="24"/>
                    </w:rPr>
                    <w:t xml:space="preserve">rasa </w:t>
                  </w:r>
                  <w:proofErr w:type="spellStart"/>
                  <w:r w:rsidRPr="000468B5">
                    <w:rPr>
                      <w:rFonts w:ascii="Times New Roman" w:hAnsi="Times New Roman"/>
                      <w:bCs/>
                      <w:sz w:val="24"/>
                      <w:szCs w:val="24"/>
                    </w:rPr>
                    <w:t>emërore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nga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w:t>
                  </w:r>
                  <w:proofErr w:type="spellEnd"/>
                </w:p>
              </w:tc>
              <w:tc>
                <w:tcPr>
                  <w:tcW w:w="4320" w:type="dxa"/>
                </w:tcPr>
                <w:p w14:paraId="2166A142" w14:textId="77777777" w:rsidR="001C6807" w:rsidRPr="000468B5" w:rsidRDefault="001C6807" w:rsidP="0026713B">
                  <w:pPr>
                    <w:rPr>
                      <w:rFonts w:ascii="Times New Roman" w:hAnsi="Times New Roman"/>
                      <w:bCs/>
                      <w:sz w:val="24"/>
                      <w:szCs w:val="24"/>
                    </w:rPr>
                  </w:pPr>
                </w:p>
              </w:tc>
            </w:tr>
          </w:tbl>
          <w:p w14:paraId="6A1778D8" w14:textId="77777777" w:rsidR="001C6807" w:rsidRPr="000468B5" w:rsidRDefault="001C6807" w:rsidP="0026713B">
            <w:pPr>
              <w:spacing w:line="240" w:lineRule="auto"/>
              <w:rPr>
                <w:rFonts w:ascii="Times New Roman" w:eastAsia="Times New Roman" w:hAnsi="Times New Roman" w:cs="Times New Roman"/>
                <w:color w:val="000000"/>
                <w:sz w:val="24"/>
                <w:szCs w:val="24"/>
              </w:rPr>
            </w:pPr>
            <w:r w:rsidRPr="000468B5">
              <w:rPr>
                <w:rFonts w:ascii="Times New Roman" w:eastAsia="Calibri" w:hAnsi="Times New Roman" w:cs="Times New Roman"/>
                <w:bCs/>
                <w:sz w:val="24"/>
                <w:szCs w:val="24"/>
              </w:rPr>
              <w:t xml:space="preserve">U sqaroj nxënësve rastet kur parafjalër </w:t>
            </w:r>
            <w:r w:rsidRPr="000468B5">
              <w:rPr>
                <w:rFonts w:ascii="Times New Roman" w:eastAsia="Calibri" w:hAnsi="Times New Roman" w:cs="Times New Roman"/>
                <w:b/>
                <w:i/>
                <w:iCs/>
                <w:sz w:val="24"/>
                <w:szCs w:val="24"/>
              </w:rPr>
              <w:t>për</w:t>
            </w:r>
            <w:r w:rsidRPr="000468B5">
              <w:rPr>
                <w:rFonts w:ascii="Times New Roman" w:eastAsia="Calibri" w:hAnsi="Times New Roman" w:cs="Times New Roman"/>
                <w:bCs/>
                <w:sz w:val="24"/>
                <w:szCs w:val="24"/>
              </w:rPr>
              <w:t xml:space="preserve"> dhe</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
                <w:i/>
                <w:iCs/>
                <w:sz w:val="24"/>
                <w:szCs w:val="24"/>
              </w:rPr>
              <w:t>ndaj</w:t>
            </w:r>
            <w:r w:rsidRPr="000468B5">
              <w:rPr>
                <w:rFonts w:ascii="Times New Roman" w:eastAsia="Calibri" w:hAnsi="Times New Roman" w:cs="Times New Roman"/>
                <w:bCs/>
                <w:sz w:val="24"/>
                <w:szCs w:val="24"/>
              </w:rPr>
              <w:t xml:space="preserve"> përdoren edhe në rasën kallëzore, edhe në rasën rrjedhore si dhe rastin kur </w:t>
            </w:r>
            <w:r w:rsidRPr="000468B5">
              <w:rPr>
                <w:rFonts w:ascii="Times New Roman" w:eastAsia="Times New Roman" w:hAnsi="Times New Roman" w:cs="Times New Roman"/>
                <w:color w:val="000000"/>
                <w:sz w:val="24"/>
                <w:szCs w:val="24"/>
              </w:rPr>
              <w:t xml:space="preserve">lokucioni parafjalor </w:t>
            </w:r>
            <w:r w:rsidRPr="000468B5">
              <w:rPr>
                <w:rFonts w:ascii="Times New Roman" w:eastAsia="Times New Roman" w:hAnsi="Times New Roman" w:cs="Times New Roman"/>
                <w:b/>
                <w:bCs/>
                <w:i/>
                <w:iCs/>
                <w:color w:val="000000"/>
                <w:sz w:val="24"/>
                <w:szCs w:val="24"/>
              </w:rPr>
              <w:t xml:space="preserve">në mes </w:t>
            </w:r>
            <w:r w:rsidRPr="000468B5">
              <w:rPr>
                <w:rFonts w:ascii="Times New Roman" w:eastAsia="Times New Roman" w:hAnsi="Times New Roman" w:cs="Times New Roman"/>
                <w:color w:val="000000"/>
                <w:sz w:val="24"/>
                <w:szCs w:val="24"/>
              </w:rPr>
              <w:t>kur vendoset përpara një emri e drejton atë drejt rasës gjinore, ndërsa kur lidhet me një përemër e drejton përemrin drejt rasës rrjedhore:</w:t>
            </w:r>
          </w:p>
          <w:p w14:paraId="2183F0FB"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Times New Roman" w:hAnsi="Times New Roman" w:cs="Times New Roman"/>
                <w:i/>
                <w:iCs/>
                <w:color w:val="000000"/>
                <w:sz w:val="24"/>
                <w:szCs w:val="24"/>
              </w:rPr>
              <w:t xml:space="preserve">Trokiti në derë </w:t>
            </w:r>
            <w:r w:rsidRPr="000468B5">
              <w:rPr>
                <w:rFonts w:ascii="Times New Roman" w:eastAsia="Times New Roman" w:hAnsi="Times New Roman" w:cs="Times New Roman"/>
                <w:b/>
                <w:bCs/>
                <w:i/>
                <w:iCs/>
                <w:color w:val="000000"/>
                <w:sz w:val="24"/>
                <w:szCs w:val="24"/>
              </w:rPr>
              <w:t xml:space="preserve">në mes </w:t>
            </w:r>
            <w:r w:rsidRPr="000468B5">
              <w:rPr>
                <w:rFonts w:ascii="Times New Roman" w:eastAsia="Times New Roman" w:hAnsi="Times New Roman" w:cs="Times New Roman"/>
                <w:i/>
                <w:iCs/>
                <w:color w:val="000000"/>
                <w:sz w:val="24"/>
                <w:szCs w:val="24"/>
              </w:rPr>
              <w:t xml:space="preserve">të natës. U ndodha papritmas </w:t>
            </w:r>
            <w:r w:rsidRPr="000468B5">
              <w:rPr>
                <w:rFonts w:ascii="Times New Roman" w:eastAsia="Times New Roman" w:hAnsi="Times New Roman" w:cs="Times New Roman"/>
                <w:b/>
                <w:bCs/>
                <w:i/>
                <w:iCs/>
                <w:color w:val="000000"/>
                <w:sz w:val="24"/>
                <w:szCs w:val="24"/>
              </w:rPr>
              <w:t xml:space="preserve">në mes </w:t>
            </w:r>
            <w:r w:rsidRPr="000468B5">
              <w:rPr>
                <w:rFonts w:ascii="Times New Roman" w:eastAsia="Times New Roman" w:hAnsi="Times New Roman" w:cs="Times New Roman"/>
                <w:i/>
                <w:iCs/>
                <w:color w:val="000000"/>
                <w:sz w:val="24"/>
                <w:szCs w:val="24"/>
              </w:rPr>
              <w:t>jush.</w:t>
            </w:r>
          </w:p>
          <w:p w14:paraId="5DC07FFC"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p>
          <w:p w14:paraId="3CFAC63B" w14:textId="77777777" w:rsidR="001C6807" w:rsidRPr="000468B5" w:rsidRDefault="001C6807" w:rsidP="0026713B">
            <w:pPr>
              <w:spacing w:after="0" w:line="240" w:lineRule="auto"/>
              <w:rPr>
                <w:rFonts w:ascii="Times New Roman" w:eastAsia="Calibri" w:hAnsi="Times New Roman" w:cs="Times New Roman"/>
                <w:b/>
                <w:sz w:val="24"/>
                <w:szCs w:val="24"/>
                <w:lang w:eastAsia="sq-AL"/>
              </w:rPr>
            </w:pPr>
            <w:r w:rsidRPr="000468B5">
              <w:rPr>
                <w:rStyle w:val="hps"/>
                <w:rFonts w:ascii="Times New Roman" w:hAnsi="Times New Roman" w:cs="Times New Roman"/>
                <w:bCs/>
                <w:sz w:val="24"/>
                <w:szCs w:val="24"/>
              </w:rPr>
              <w:t>Ushtrimi 1, f. 249 punohet në dyshe. Nxënësit punojnë individualisht dhe më pas shkëmbejnë librin me shokun/shoqen e bangës për të verifikuar përgjigjet.</w:t>
            </w:r>
          </w:p>
          <w:p w14:paraId="7B939D8C" w14:textId="77777777" w:rsidR="001C6807" w:rsidRPr="000468B5" w:rsidRDefault="001C6807" w:rsidP="0026713B">
            <w:pPr>
              <w:spacing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Ushtrimi 2, 3 punohen individualisht.</w:t>
            </w:r>
          </w:p>
          <w:p w14:paraId="690FF513" w14:textId="77777777" w:rsidR="001C6807" w:rsidRPr="000468B5" w:rsidRDefault="001C6807" w:rsidP="0026713B">
            <w:pPr>
              <w:spacing w:line="240" w:lineRule="auto"/>
              <w:rPr>
                <w:rFonts w:ascii="Times New Roman" w:eastAsia="Calibri" w:hAnsi="Times New Roman" w:cs="Times New Roman"/>
                <w:i/>
                <w:sz w:val="24"/>
                <w:szCs w:val="24"/>
              </w:rPr>
            </w:pPr>
            <w:r w:rsidRPr="000468B5">
              <w:rPr>
                <w:rFonts w:ascii="Times New Roman" w:eastAsia="Calibri" w:hAnsi="Times New Roman" w:cs="Times New Roman"/>
                <w:i/>
                <w:sz w:val="24"/>
                <w:szCs w:val="24"/>
              </w:rPr>
              <w:t>Ushtrimi 2. Gjeni parafjalët dhe tregoni se cilës rasë i përket secila prej tyre.</w:t>
            </w:r>
          </w:p>
          <w:p w14:paraId="2439C56D" w14:textId="77777777" w:rsidR="001C6807" w:rsidRPr="000468B5" w:rsidRDefault="001C6807" w:rsidP="0026713B">
            <w:pPr>
              <w:spacing w:line="240" w:lineRule="auto"/>
              <w:rPr>
                <w:rFonts w:ascii="Times New Roman" w:eastAsia="Arial" w:hAnsi="Times New Roman" w:cs="Times New Roman"/>
                <w:i/>
                <w:sz w:val="24"/>
                <w:szCs w:val="24"/>
              </w:rPr>
            </w:pPr>
            <w:r w:rsidRPr="000468B5">
              <w:rPr>
                <w:rFonts w:ascii="Times New Roman" w:eastAsia="Times New Roman" w:hAnsi="Times New Roman" w:cs="Times New Roman"/>
                <w:sz w:val="24"/>
                <w:szCs w:val="24"/>
              </w:rPr>
              <w:t xml:space="preserve">Ushtrimi 3. </w:t>
            </w:r>
            <w:r w:rsidRPr="000468B5">
              <w:rPr>
                <w:rFonts w:ascii="Times New Roman" w:eastAsia="Arial" w:hAnsi="Times New Roman" w:cs="Times New Roman"/>
                <w:i/>
                <w:sz w:val="24"/>
                <w:szCs w:val="24"/>
              </w:rPr>
              <w:t>Në vend të vizave vendosni parafjalën a lokucionin parafjalor. Tregoni se cilat fjalë lidhin.</w:t>
            </w:r>
          </w:p>
        </w:tc>
      </w:tr>
      <w:tr w:rsidR="001C6807" w:rsidRPr="000468B5" w14:paraId="58571A40" w14:textId="77777777" w:rsidTr="0026713B">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5A819140" w14:textId="77777777" w:rsidR="001C6807" w:rsidRPr="000468B5" w:rsidRDefault="001C6807" w:rsidP="001C6807">
            <w:pPr>
              <w:autoSpaceDE w:val="0"/>
              <w:autoSpaceDN w:val="0"/>
              <w:adjustRightInd w:val="0"/>
              <w:spacing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37AE1E2A" w14:textId="77777777" w:rsidR="001C6807" w:rsidRPr="000468B5" w:rsidRDefault="001C6807" w:rsidP="001C6807">
            <w:pPr>
              <w:spacing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2</w:t>
            </w:r>
            <w:r w:rsidRPr="00646662">
              <w:rPr>
                <w:rFonts w:ascii="Times New Roman" w:eastAsia="Calibri" w:hAnsi="Times New Roman" w:cs="Times New Roman"/>
                <w:b/>
                <w:bCs/>
                <w:color w:val="000000" w:themeColor="text1"/>
                <w:sz w:val="24"/>
                <w:szCs w:val="24"/>
              </w:rPr>
              <w:t>:</w:t>
            </w:r>
            <w:r w:rsidRPr="000468B5">
              <w:rPr>
                <w:rFonts w:ascii="Times New Roman" w:eastAsia="Calibri" w:hAnsi="Times New Roman" w:cs="Times New Roman"/>
                <w:color w:val="000000" w:themeColor="text1"/>
                <w:sz w:val="24"/>
                <w:szCs w:val="24"/>
              </w:rPr>
              <w:t xml:space="preserve"> identifikon disa parafjalë dhe lokucione parafjalore.</w:t>
            </w:r>
          </w:p>
          <w:p w14:paraId="2DC809E6" w14:textId="77777777" w:rsidR="001C6807" w:rsidRPr="000468B5" w:rsidRDefault="001C6807" w:rsidP="001C6807">
            <w:pPr>
              <w:spacing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Niveli 3</w:t>
            </w:r>
            <w:r w:rsidRPr="00646662">
              <w:rPr>
                <w:rFonts w:ascii="Times New Roman" w:eastAsia="MS Mincho" w:hAnsi="Times New Roman" w:cs="Times New Roman"/>
                <w:b/>
                <w:bCs/>
                <w:sz w:val="24"/>
                <w:szCs w:val="24"/>
              </w:rPr>
              <w:t>:</w:t>
            </w:r>
            <w:r w:rsidRPr="000468B5">
              <w:rPr>
                <w:rFonts w:ascii="Times New Roman" w:eastAsia="MS Mincho" w:hAnsi="Times New Roman" w:cs="Times New Roman"/>
                <w:sz w:val="24"/>
                <w:szCs w:val="24"/>
              </w:rPr>
              <w:t xml:space="preserve"> dallon parafjalët dhe lokucionet parafjalore në fjali.</w:t>
            </w:r>
          </w:p>
          <w:p w14:paraId="6E3091D2" w14:textId="77777777" w:rsidR="001C6807" w:rsidRPr="000468B5" w:rsidRDefault="001C6807" w:rsidP="001C6807">
            <w:pPr>
              <w:spacing w:line="240" w:lineRule="auto"/>
              <w:rPr>
                <w:rFonts w:ascii="Times New Roman" w:eastAsia="Calibri" w:hAnsi="Times New Roman" w:cs="Times New Roman"/>
                <w:b/>
                <w:sz w:val="24"/>
                <w:szCs w:val="24"/>
                <w:lang w:eastAsia="sq-AL"/>
              </w:rPr>
            </w:pPr>
            <w:r w:rsidRPr="000468B5">
              <w:rPr>
                <w:rFonts w:ascii="Times New Roman" w:eastAsia="MS Mincho" w:hAnsi="Times New Roman" w:cs="Times New Roman"/>
                <w:b/>
                <w:sz w:val="24"/>
                <w:szCs w:val="24"/>
              </w:rPr>
              <w:t>Niveli 4</w:t>
            </w:r>
            <w:r w:rsidRPr="00646662">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rastt kur e njëjta parafjalë a lokucion parafjalor përdoret në rasa të ndryshme.</w:t>
            </w:r>
          </w:p>
        </w:tc>
      </w:tr>
      <w:tr w:rsidR="001C6807" w:rsidRPr="000468B5" w14:paraId="5AB1D713"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hideMark/>
          </w:tcPr>
          <w:p w14:paraId="2096F7EC" w14:textId="77777777" w:rsidR="001C6807" w:rsidRPr="000468B5" w:rsidRDefault="001C6807" w:rsidP="001C6807">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 xml:space="preserve">Ushtrimi 5, f. 250 </w:t>
            </w:r>
            <w:r w:rsidRPr="000468B5">
              <w:rPr>
                <w:rFonts w:ascii="Times New Roman" w:eastAsia="Calibri" w:hAnsi="Times New Roman" w:cs="Times New Roman"/>
                <w:b/>
                <w:sz w:val="24"/>
                <w:szCs w:val="24"/>
              </w:rPr>
              <w:t>Grupi 2:</w:t>
            </w:r>
            <w:r w:rsidRPr="000468B5">
              <w:rPr>
                <w:rFonts w:ascii="Times New Roman" w:eastAsia="Calibri" w:hAnsi="Times New Roman" w:cs="Times New Roman"/>
                <w:bCs/>
                <w:sz w:val="24"/>
                <w:szCs w:val="24"/>
              </w:rPr>
              <w:t xml:space="preserve"> Ushtrimi 6, f. 250.</w:t>
            </w:r>
          </w:p>
        </w:tc>
      </w:tr>
    </w:tbl>
    <w:p w14:paraId="7394D289" w14:textId="77777777" w:rsidR="001C6807" w:rsidRPr="000468B5" w:rsidRDefault="001C6807" w:rsidP="001C6807">
      <w:pPr>
        <w:autoSpaceDE w:val="0"/>
        <w:autoSpaceDN w:val="0"/>
        <w:adjustRightInd w:val="0"/>
        <w:spacing w:after="0" w:line="240" w:lineRule="auto"/>
        <w:rPr>
          <w:rFonts w:ascii="Times New Roman" w:eastAsia="Calibri" w:hAnsi="Times New Roman" w:cs="Times New Roman"/>
          <w:b/>
          <w:bCs/>
          <w:color w:val="000000" w:themeColor="text1"/>
          <w:sz w:val="24"/>
          <w:szCs w:val="24"/>
        </w:rPr>
      </w:pPr>
    </w:p>
    <w:p w14:paraId="649854EC" w14:textId="27857D08" w:rsidR="001C6807" w:rsidRDefault="001C6807" w:rsidP="00A94081">
      <w:pPr>
        <w:spacing w:after="0" w:line="240" w:lineRule="auto"/>
        <w:rPr>
          <w:rFonts w:ascii="Times New Roman" w:hAnsi="Times New Roman" w:cs="Times New Roman"/>
          <w:sz w:val="24"/>
          <w:szCs w:val="24"/>
        </w:rPr>
      </w:pPr>
    </w:p>
    <w:p w14:paraId="471A6436" w14:textId="5A835052" w:rsidR="001C6807" w:rsidRDefault="001C6807" w:rsidP="00A94081">
      <w:pPr>
        <w:spacing w:after="0" w:line="240" w:lineRule="auto"/>
        <w:rPr>
          <w:rFonts w:ascii="Times New Roman" w:hAnsi="Times New Roman" w:cs="Times New Roman"/>
          <w:sz w:val="24"/>
          <w:szCs w:val="24"/>
        </w:rPr>
      </w:pPr>
    </w:p>
    <w:p w14:paraId="7AAD386C" w14:textId="625A70E2" w:rsidR="001C6807" w:rsidRDefault="001C6807" w:rsidP="00A94081">
      <w:pPr>
        <w:spacing w:after="0" w:line="240" w:lineRule="auto"/>
        <w:rPr>
          <w:rFonts w:ascii="Times New Roman" w:hAnsi="Times New Roman" w:cs="Times New Roman"/>
          <w:sz w:val="24"/>
          <w:szCs w:val="24"/>
        </w:rPr>
      </w:pPr>
    </w:p>
    <w:p w14:paraId="42A96C70" w14:textId="3A36578C" w:rsidR="001C6807" w:rsidRDefault="001C6807" w:rsidP="00A94081">
      <w:pPr>
        <w:spacing w:after="0" w:line="240" w:lineRule="auto"/>
        <w:rPr>
          <w:rFonts w:ascii="Times New Roman" w:hAnsi="Times New Roman" w:cs="Times New Roman"/>
          <w:sz w:val="24"/>
          <w:szCs w:val="24"/>
        </w:rPr>
      </w:pPr>
    </w:p>
    <w:p w14:paraId="51C97B76" w14:textId="39924365" w:rsidR="001C6807" w:rsidRDefault="001C6807" w:rsidP="00A94081">
      <w:pPr>
        <w:spacing w:after="0" w:line="240" w:lineRule="auto"/>
        <w:rPr>
          <w:rFonts w:ascii="Times New Roman" w:hAnsi="Times New Roman" w:cs="Times New Roman"/>
          <w:sz w:val="24"/>
          <w:szCs w:val="24"/>
        </w:rPr>
      </w:pPr>
    </w:p>
    <w:p w14:paraId="3B305840" w14:textId="48B671EE" w:rsidR="001C6807" w:rsidRDefault="001C6807" w:rsidP="00A94081">
      <w:pPr>
        <w:spacing w:after="0" w:line="240" w:lineRule="auto"/>
        <w:rPr>
          <w:rFonts w:ascii="Times New Roman" w:hAnsi="Times New Roman" w:cs="Times New Roman"/>
          <w:sz w:val="24"/>
          <w:szCs w:val="24"/>
        </w:rPr>
      </w:pPr>
    </w:p>
    <w:p w14:paraId="1A3D99C5" w14:textId="4840DA08" w:rsidR="001C6807" w:rsidRDefault="001C6807" w:rsidP="00A94081">
      <w:pPr>
        <w:spacing w:after="0" w:line="240" w:lineRule="auto"/>
        <w:rPr>
          <w:rFonts w:ascii="Times New Roman" w:hAnsi="Times New Roman" w:cs="Times New Roman"/>
          <w:sz w:val="24"/>
          <w:szCs w:val="24"/>
        </w:rPr>
      </w:pPr>
    </w:p>
    <w:p w14:paraId="7AF938F9" w14:textId="460BA104" w:rsidR="001C6807" w:rsidRDefault="001C6807" w:rsidP="00A94081">
      <w:pPr>
        <w:spacing w:after="0" w:line="240" w:lineRule="auto"/>
        <w:rPr>
          <w:rFonts w:ascii="Times New Roman" w:hAnsi="Times New Roman" w:cs="Times New Roman"/>
          <w:sz w:val="24"/>
          <w:szCs w:val="24"/>
        </w:rPr>
      </w:pPr>
    </w:p>
    <w:p w14:paraId="472CFA55" w14:textId="238C6D97" w:rsidR="001C6807" w:rsidRDefault="001C6807" w:rsidP="00A94081">
      <w:pPr>
        <w:spacing w:after="0" w:line="240" w:lineRule="auto"/>
        <w:rPr>
          <w:rFonts w:ascii="Times New Roman" w:hAnsi="Times New Roman" w:cs="Times New Roman"/>
          <w:sz w:val="24"/>
          <w:szCs w:val="24"/>
        </w:rPr>
      </w:pPr>
    </w:p>
    <w:p w14:paraId="5D55041C" w14:textId="218B803D" w:rsidR="001C6807" w:rsidRDefault="001C6807" w:rsidP="00A94081">
      <w:pPr>
        <w:spacing w:after="0" w:line="240" w:lineRule="auto"/>
        <w:rPr>
          <w:rFonts w:ascii="Times New Roman" w:hAnsi="Times New Roman" w:cs="Times New Roman"/>
          <w:sz w:val="24"/>
          <w:szCs w:val="24"/>
        </w:rPr>
      </w:pPr>
    </w:p>
    <w:p w14:paraId="521D960B" w14:textId="77777777" w:rsidR="001C6807" w:rsidRPr="000468B5" w:rsidRDefault="001C6807" w:rsidP="001C6807">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r>
        <w:rPr>
          <w:rFonts w:ascii="Times New Roman" w:eastAsia="Calibri"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813"/>
        <w:gridCol w:w="2070"/>
        <w:gridCol w:w="2137"/>
      </w:tblGrid>
      <w:tr w:rsidR="001C6807" w:rsidRPr="000468B5" w14:paraId="10549135" w14:textId="77777777" w:rsidTr="0026713B">
        <w:tc>
          <w:tcPr>
            <w:tcW w:w="3510" w:type="dxa"/>
            <w:shd w:val="clear" w:color="auto" w:fill="auto"/>
          </w:tcPr>
          <w:p w14:paraId="5412131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813" w:type="dxa"/>
            <w:shd w:val="clear" w:color="auto" w:fill="auto"/>
          </w:tcPr>
          <w:p w14:paraId="547427AF"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070" w:type="dxa"/>
            <w:shd w:val="clear" w:color="auto" w:fill="auto"/>
          </w:tcPr>
          <w:p w14:paraId="072350D9"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137" w:type="dxa"/>
            <w:shd w:val="clear" w:color="auto" w:fill="auto"/>
          </w:tcPr>
          <w:p w14:paraId="70E15A5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Klasa: IX </w:t>
            </w:r>
          </w:p>
        </w:tc>
      </w:tr>
      <w:tr w:rsidR="001C6807" w:rsidRPr="000468B5" w14:paraId="50A9F427" w14:textId="77777777" w:rsidTr="0026713B">
        <w:tc>
          <w:tcPr>
            <w:tcW w:w="6323" w:type="dxa"/>
            <w:gridSpan w:val="2"/>
            <w:shd w:val="clear" w:color="auto" w:fill="auto"/>
          </w:tcPr>
          <w:p w14:paraId="175355A1"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bCs/>
                <w:sz w:val="24"/>
                <w:szCs w:val="24"/>
              </w:rPr>
              <w:t xml:space="preserve">Dallimi i parafjalëve nga ndajfoljet dhe emrat </w:t>
            </w:r>
          </w:p>
          <w:p w14:paraId="7308BDE1"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Cs/>
                <w:sz w:val="24"/>
                <w:szCs w:val="24"/>
              </w:rPr>
              <w:t xml:space="preserve"> me të njëjtën formë</w:t>
            </w:r>
            <w:r>
              <w:rPr>
                <w:rFonts w:ascii="Times New Roman" w:eastAsia="Calibri" w:hAnsi="Times New Roman" w:cs="Times New Roman"/>
                <w:b/>
                <w:sz w:val="24"/>
                <w:szCs w:val="24"/>
              </w:rPr>
              <w:t xml:space="preserve"> </w:t>
            </w:r>
          </w:p>
          <w:p w14:paraId="31694A04"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Kompetenca</w:t>
            </w:r>
            <w:r w:rsidRPr="00646662">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Njohuri gjuhësore - Morfologji</w:t>
            </w:r>
          </w:p>
        </w:tc>
        <w:tc>
          <w:tcPr>
            <w:tcW w:w="4207" w:type="dxa"/>
            <w:gridSpan w:val="2"/>
            <w:shd w:val="clear" w:color="auto" w:fill="auto"/>
          </w:tcPr>
          <w:p w14:paraId="2F4936DF"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Punë më tekstin</w:t>
            </w:r>
          </w:p>
          <w:p w14:paraId="26CAE46D" w14:textId="77777777" w:rsidR="001C6807" w:rsidRPr="000468B5" w:rsidRDefault="001C6807" w:rsidP="0026713B">
            <w:pPr>
              <w:spacing w:after="0" w:line="240" w:lineRule="auto"/>
              <w:rPr>
                <w:rFonts w:ascii="Times New Roman" w:eastAsia="Calibri" w:hAnsi="Times New Roman" w:cs="Times New Roman"/>
                <w:sz w:val="24"/>
                <w:szCs w:val="24"/>
              </w:rPr>
            </w:pPr>
          </w:p>
        </w:tc>
      </w:tr>
      <w:tr w:rsidR="001C6807" w:rsidRPr="000468B5" w14:paraId="081BFB46" w14:textId="77777777" w:rsidTr="0026713B">
        <w:tc>
          <w:tcPr>
            <w:tcW w:w="6323" w:type="dxa"/>
            <w:gridSpan w:val="2"/>
            <w:shd w:val="clear" w:color="auto" w:fill="auto"/>
          </w:tcPr>
          <w:p w14:paraId="23084BBE"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646662">
              <w:rPr>
                <w:rFonts w:ascii="Times New Roman" w:eastAsia="Calibri" w:hAnsi="Times New Roman" w:cs="Times New Roman"/>
                <w:b/>
                <w:bCs/>
                <w:i/>
                <w:iCs/>
                <w:sz w:val="24"/>
                <w:szCs w:val="24"/>
              </w:rPr>
              <w:t>Nxënësi/ja:</w:t>
            </w:r>
          </w:p>
          <w:p w14:paraId="104E8E1F"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parafjalët nga emrat dhe ndajfoljet me formë të njëjtë;</w:t>
            </w:r>
          </w:p>
          <w:p w14:paraId="30AEE36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ndajfoljet duke i klasifikuar sipas llojit;</w:t>
            </w:r>
          </w:p>
          <w:p w14:paraId="40578DDC" w14:textId="77777777" w:rsidR="001C6807" w:rsidRPr="000468B5" w:rsidRDefault="001C6807" w:rsidP="0026713B">
            <w:pPr>
              <w:spacing w:after="0" w:line="240" w:lineRule="auto"/>
              <w:rPr>
                <w:rFonts w:ascii="Times New Roman" w:eastAsia="Calibri" w:hAnsi="Times New Roman" w:cs="Times New Roman"/>
                <w:sz w:val="24"/>
                <w:szCs w:val="24"/>
              </w:rPr>
            </w:pPr>
            <w:r w:rsidRPr="00646662">
              <w:rPr>
                <w:rFonts w:ascii="Times New Roman" w:eastAsia="Calibri" w:hAnsi="Times New Roman" w:cs="Times New Roman"/>
                <w:bCs/>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parafjalët nga ndajfoljet me formë të njëjtë</w:t>
            </w:r>
            <w:r>
              <w:rPr>
                <w:rFonts w:ascii="Times New Roman" w:eastAsia="Calibri" w:hAnsi="Times New Roman" w:cs="Times New Roman"/>
                <w:sz w:val="24"/>
                <w:szCs w:val="24"/>
              </w:rPr>
              <w:t>;</w:t>
            </w:r>
          </w:p>
          <w:p w14:paraId="79EA12C6" w14:textId="77777777" w:rsidR="001C6807" w:rsidRPr="000468B5" w:rsidRDefault="001C6807" w:rsidP="0026713B">
            <w:pPr>
              <w:spacing w:after="0" w:line="240" w:lineRule="auto"/>
              <w:rPr>
                <w:rFonts w:ascii="Times New Roman" w:eastAsia="Calibri" w:hAnsi="Times New Roman" w:cs="Times New Roman"/>
                <w:b/>
                <w:sz w:val="24"/>
                <w:szCs w:val="24"/>
              </w:rPr>
            </w:pPr>
            <w:r w:rsidRPr="00646662">
              <w:rPr>
                <w:rFonts w:ascii="Times New Roman" w:eastAsia="Calibri" w:hAnsi="Times New Roman" w:cs="Times New Roman"/>
                <w:bCs/>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f</w:t>
            </w:r>
            <w:r w:rsidRPr="000468B5">
              <w:rPr>
                <w:rFonts w:ascii="Times New Roman" w:eastAsia="Calibri" w:hAnsi="Times New Roman" w:cs="Times New Roman"/>
                <w:bCs/>
                <w:sz w:val="24"/>
                <w:szCs w:val="24"/>
              </w:rPr>
              <w:t>ormon fjali me të njëjtën formë fjalësh, si parafjalë dhe si ndajfolje</w:t>
            </w:r>
            <w:r>
              <w:rPr>
                <w:rFonts w:ascii="Times New Roman" w:eastAsia="Calibri" w:hAnsi="Times New Roman" w:cs="Times New Roman"/>
                <w:bCs/>
                <w:sz w:val="24"/>
                <w:szCs w:val="24"/>
              </w:rPr>
              <w:t>.</w:t>
            </w:r>
          </w:p>
        </w:tc>
        <w:tc>
          <w:tcPr>
            <w:tcW w:w="4207" w:type="dxa"/>
            <w:gridSpan w:val="2"/>
            <w:shd w:val="clear" w:color="auto" w:fill="auto"/>
          </w:tcPr>
          <w:p w14:paraId="23DF3EA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4674395B"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parafjalë, ndajfolje, emër, formë e njëjtë, dallimi,.</w:t>
            </w:r>
          </w:p>
          <w:p w14:paraId="73C92EF9" w14:textId="77777777" w:rsidR="001C6807" w:rsidRPr="000468B5" w:rsidRDefault="001C6807" w:rsidP="0026713B">
            <w:pPr>
              <w:spacing w:after="0" w:line="240" w:lineRule="auto"/>
              <w:rPr>
                <w:rFonts w:ascii="Times New Roman" w:eastAsia="Calibri" w:hAnsi="Times New Roman" w:cs="Times New Roman"/>
                <w:b/>
                <w:sz w:val="24"/>
                <w:szCs w:val="24"/>
              </w:rPr>
            </w:pPr>
          </w:p>
        </w:tc>
      </w:tr>
      <w:tr w:rsidR="001C6807" w:rsidRPr="000468B5" w14:paraId="1B502DCA" w14:textId="77777777" w:rsidTr="0026713B">
        <w:tc>
          <w:tcPr>
            <w:tcW w:w="6323" w:type="dxa"/>
            <w:gridSpan w:val="2"/>
            <w:shd w:val="clear" w:color="auto" w:fill="auto"/>
          </w:tcPr>
          <w:p w14:paraId="348366CD"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666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libri i nxënësit, Gramatika 1, tekste të ndryshme </w:t>
            </w:r>
          </w:p>
          <w:p w14:paraId="300B8D0E" w14:textId="77777777" w:rsidR="001C6807" w:rsidRPr="000468B5" w:rsidRDefault="001C6807" w:rsidP="0026713B">
            <w:pPr>
              <w:spacing w:after="0" w:line="240" w:lineRule="auto"/>
              <w:rPr>
                <w:rFonts w:ascii="Times New Roman" w:eastAsia="Calibri" w:hAnsi="Times New Roman" w:cs="Times New Roman"/>
                <w:b/>
                <w:sz w:val="24"/>
                <w:szCs w:val="24"/>
              </w:rPr>
            </w:pPr>
          </w:p>
        </w:tc>
        <w:tc>
          <w:tcPr>
            <w:tcW w:w="4207" w:type="dxa"/>
            <w:gridSpan w:val="2"/>
            <w:shd w:val="clear" w:color="auto" w:fill="auto"/>
          </w:tcPr>
          <w:p w14:paraId="462F2FF9"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bCs/>
                <w:sz w:val="24"/>
                <w:szCs w:val="24"/>
              </w:rPr>
              <w:t>Shoqëria dhe mjedisi</w:t>
            </w:r>
          </w:p>
        </w:tc>
      </w:tr>
      <w:tr w:rsidR="001C6807" w:rsidRPr="000468B5" w14:paraId="11DA2A2E" w14:textId="77777777" w:rsidTr="0026713B">
        <w:tc>
          <w:tcPr>
            <w:tcW w:w="10530" w:type="dxa"/>
            <w:gridSpan w:val="4"/>
            <w:shd w:val="clear" w:color="auto" w:fill="auto"/>
          </w:tcPr>
          <w:p w14:paraId="6DF9590D"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sz w:val="24"/>
                <w:szCs w:val="24"/>
              </w:rPr>
              <w:t>Stuhi mendimi; Kllaster; Punë e drejtuar; Rrjeti i diskutimit</w:t>
            </w:r>
          </w:p>
        </w:tc>
      </w:tr>
      <w:tr w:rsidR="001C6807" w:rsidRPr="000468B5" w14:paraId="267CB6EB" w14:textId="77777777" w:rsidTr="0026713B">
        <w:trPr>
          <w:trHeight w:val="2542"/>
        </w:trPr>
        <w:tc>
          <w:tcPr>
            <w:tcW w:w="10530" w:type="dxa"/>
            <w:gridSpan w:val="4"/>
            <w:shd w:val="clear" w:color="auto" w:fill="auto"/>
          </w:tcPr>
          <w:p w14:paraId="7990F442"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8F7881B"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color w:val="000000" w:themeColor="text1"/>
                <w:sz w:val="24"/>
                <w:szCs w:val="24"/>
              </w:rPr>
              <w:t>Lidhja e temës me njohuritë e mëparshme të nxënësve</w:t>
            </w:r>
          </w:p>
          <w:p w14:paraId="5B2D3EA9"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Shkruaj në tabelë fjalitë e mëposhtme dhe u kërkoj nxënësve të dallojnë klasën e fjalëve me shkronja të zeza.</w:t>
            </w:r>
          </w:p>
          <w:p w14:paraId="71C9C4D7"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Lëre, mos fol </w:t>
            </w:r>
            <w:r w:rsidRPr="000468B5">
              <w:rPr>
                <w:rFonts w:ascii="Times New Roman" w:eastAsia="Calibri" w:hAnsi="Times New Roman" w:cs="Times New Roman"/>
                <w:b/>
                <w:sz w:val="24"/>
                <w:szCs w:val="24"/>
              </w:rPr>
              <w:t>tani</w:t>
            </w:r>
            <w:r w:rsidRPr="000468B5">
              <w:rPr>
                <w:rFonts w:ascii="Times New Roman" w:eastAsia="Calibri" w:hAnsi="Times New Roman" w:cs="Times New Roman"/>
                <w:sz w:val="24"/>
                <w:szCs w:val="24"/>
              </w:rPr>
              <w:t xml:space="preserve">. Më qëndro </w:t>
            </w:r>
            <w:r w:rsidRPr="000468B5">
              <w:rPr>
                <w:rFonts w:ascii="Times New Roman" w:eastAsia="Calibri" w:hAnsi="Times New Roman" w:cs="Times New Roman"/>
                <w:b/>
                <w:sz w:val="24"/>
                <w:szCs w:val="24"/>
              </w:rPr>
              <w:t>afër</w:t>
            </w:r>
            <w:r w:rsidRPr="000468B5">
              <w:rPr>
                <w:rFonts w:ascii="Times New Roman" w:eastAsia="Calibri" w:hAnsi="Times New Roman" w:cs="Times New Roman"/>
                <w:sz w:val="24"/>
                <w:szCs w:val="24"/>
              </w:rPr>
              <w:t xml:space="preserve">. Të ngriturit </w:t>
            </w:r>
            <w:r w:rsidRPr="000468B5">
              <w:rPr>
                <w:rFonts w:ascii="Times New Roman" w:eastAsia="Calibri" w:hAnsi="Times New Roman" w:cs="Times New Roman"/>
                <w:b/>
                <w:sz w:val="24"/>
                <w:szCs w:val="24"/>
              </w:rPr>
              <w:t>herët</w:t>
            </w:r>
            <w:r w:rsidRPr="000468B5">
              <w:rPr>
                <w:rFonts w:ascii="Times New Roman" w:eastAsia="Calibri" w:hAnsi="Times New Roman" w:cs="Times New Roman"/>
                <w:sz w:val="24"/>
                <w:szCs w:val="24"/>
              </w:rPr>
              <w:t xml:space="preserve"> e gjallëron trupin. Kjo është punë e menduar </w:t>
            </w:r>
            <w:r w:rsidRPr="000468B5">
              <w:rPr>
                <w:rFonts w:ascii="Times New Roman" w:eastAsia="Calibri" w:hAnsi="Times New Roman" w:cs="Times New Roman"/>
                <w:b/>
                <w:sz w:val="24"/>
                <w:szCs w:val="24"/>
              </w:rPr>
              <w:t>mirë</w:t>
            </w:r>
            <w:r w:rsidRPr="000468B5">
              <w:rPr>
                <w:rFonts w:ascii="Times New Roman" w:eastAsia="Calibri" w:hAnsi="Times New Roman" w:cs="Times New Roman"/>
                <w:sz w:val="24"/>
                <w:szCs w:val="24"/>
              </w:rPr>
              <w:t>.</w:t>
            </w:r>
          </w:p>
          <w:p w14:paraId="64915813"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Ç’pjesë ligjërate janë fjalët me të zeza? Nxënësit prcaktojnë se këto fjalë janë ndajfolje dhe parafjalë.</w:t>
            </w:r>
          </w:p>
          <w:p w14:paraId="36ECC75D" w14:textId="77777777" w:rsidR="001C6807" w:rsidRPr="000468B5" w:rsidRDefault="001C6807" w:rsidP="0026713B">
            <w:pPr>
              <w:spacing w:after="0" w:line="240" w:lineRule="auto"/>
              <w:rPr>
                <w:rFonts w:ascii="Times New Roman" w:eastAsia="Calibri" w:hAnsi="Times New Roman" w:cs="Times New Roman"/>
                <w:b/>
                <w:bCs/>
                <w:color w:val="000000" w:themeColor="text1"/>
                <w:sz w:val="24"/>
                <w:szCs w:val="24"/>
              </w:rPr>
            </w:pPr>
            <w:r w:rsidRPr="000468B5">
              <w:rPr>
                <w:rFonts w:ascii="Times New Roman" w:eastAsia="Calibri" w:hAnsi="Times New Roman" w:cs="Times New Roman"/>
                <w:b/>
                <w:bCs/>
                <w:color w:val="000000" w:themeColor="text1"/>
                <w:sz w:val="24"/>
                <w:szCs w:val="24"/>
              </w:rPr>
              <w:t xml:space="preserve">Ndërtimi i njohurive të reja. </w:t>
            </w:r>
          </w:p>
          <w:p w14:paraId="34A91B4B"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Drejtohen nxënësit në tekst në faqen 251.Rikujtoj me nxënësit se ҫfarë tregon ndajfolja. Lexohen ndajfoljet e dhëna në pikën e parë dhe vendosen në tabelë sipas llojit.</w:t>
            </w:r>
          </w:p>
          <w:p w14:paraId="5688E449"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Po ashtu lexohen fjalët që dalin si ndajfolje dhe parafjalë duke theksuar që e rëndësishme është të dallohen lidhjet e tyre në fjali.</w:t>
            </w:r>
          </w:p>
          <w:p w14:paraId="5CAAAEC4" w14:textId="56E0668A"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927552" behindDoc="0" locked="0" layoutInCell="1" allowOverlap="1" wp14:anchorId="61080309" wp14:editId="0B696B15">
                      <wp:simplePos x="0" y="0"/>
                      <wp:positionH relativeFrom="column">
                        <wp:posOffset>-1069975</wp:posOffset>
                      </wp:positionH>
                      <wp:positionV relativeFrom="paragraph">
                        <wp:posOffset>23495</wp:posOffset>
                      </wp:positionV>
                      <wp:extent cx="379730" cy="548640"/>
                      <wp:effectExtent l="0" t="0" r="20320" b="22860"/>
                      <wp:wrapNone/>
                      <wp:docPr id="101"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AC8CDC" id="Rectangle 101" o:spid="_x0000_s1026" style="position:absolute;margin-left:-84.25pt;margin-top:1.85pt;width:29.9pt;height:43.2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8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Bv/AnwiAgAAPw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sz w:val="24"/>
                <w:szCs w:val="24"/>
              </w:rPr>
              <w:t>U sqaroj nxënësve rastet kur</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fjalët: </w:t>
            </w:r>
            <w:r w:rsidRPr="000468B5">
              <w:rPr>
                <w:rFonts w:ascii="Times New Roman" w:eastAsia="Calibri" w:hAnsi="Times New Roman" w:cs="Times New Roman"/>
                <w:b/>
                <w:bCs/>
                <w:i/>
                <w:iCs/>
                <w:sz w:val="24"/>
                <w:szCs w:val="24"/>
              </w:rPr>
              <w:t>majë, buzë, mes, shkak, anë, drejtim, bazë</w:t>
            </w:r>
            <w:r w:rsidRPr="000468B5">
              <w:rPr>
                <w:rFonts w:ascii="Times New Roman" w:eastAsia="Calibri" w:hAnsi="Times New Roman" w:cs="Times New Roman"/>
                <w:sz w:val="24"/>
                <w:szCs w:val="24"/>
              </w:rPr>
              <w:t xml:space="preserve"> dalin herë si emër, herë si parafjalë. Diskutoj me nxënësit përmes shembujve edhe raste të tjera. </w:t>
            </w:r>
          </w:p>
          <w:p w14:paraId="1AFF84C6"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color w:val="000000" w:themeColor="text1"/>
                <w:sz w:val="24"/>
                <w:szCs w:val="24"/>
              </w:rPr>
              <w:t xml:space="preserve">Prezantimi dhe demonstrimi i rezultateve të arritura </w:t>
            </w:r>
            <w:r w:rsidRPr="000468B5">
              <w:rPr>
                <w:rFonts w:ascii="Times New Roman" w:eastAsia="Calibri" w:hAnsi="Times New Roman" w:cs="Times New Roman"/>
                <w:i/>
                <w:iCs/>
                <w:color w:val="000000" w:themeColor="text1"/>
                <w:sz w:val="24"/>
                <w:szCs w:val="24"/>
              </w:rPr>
              <w:t>Rrjeti i diskutimit</w:t>
            </w:r>
          </w:p>
          <w:p w14:paraId="5795652A" w14:textId="77777777" w:rsidR="001C6807" w:rsidRPr="000468B5" w:rsidRDefault="001C6807" w:rsidP="0026713B">
            <w:pPr>
              <w:spacing w:after="0" w:line="240" w:lineRule="auto"/>
              <w:rPr>
                <w:rFonts w:ascii="Times New Roman" w:eastAsia="Calibri" w:hAnsi="Times New Roman" w:cs="Times New Roman"/>
                <w:sz w:val="24"/>
                <w:szCs w:val="24"/>
              </w:rPr>
            </w:pPr>
          </w:p>
          <w:p w14:paraId="1956CFCE" w14:textId="63A6F0F9" w:rsidR="001C6807" w:rsidRPr="000468B5" w:rsidRDefault="001C6807" w:rsidP="002671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630"/>
              </w:tabs>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Po</w:t>
            </w:r>
            <w:r w:rsidRPr="000468B5">
              <w:rPr>
                <w:rFonts w:ascii="Times New Roman" w:eastAsia="Calibri" w:hAnsi="Times New Roman" w:cs="Times New Roman"/>
                <w:sz w:val="24"/>
                <w:szCs w:val="24"/>
              </w:rPr>
              <w:tab/>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A është i saktë pohimi se fjalët: para, prapa, poshtë, sipër, afër, etj., janë parafjalë kur ndiqen</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Jo</w:t>
            </w:r>
          </w:p>
          <w:p w14:paraId="326ED99E" w14:textId="77777777" w:rsidR="001C6807" w:rsidRPr="000468B5" w:rsidRDefault="001C6807"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nga një emër, përemër a numëror themelor. Në qoftë se jo, atëherë janë ndajfolje? Pse? </w:t>
            </w:r>
          </w:p>
          <w:p w14:paraId="619F5CAF" w14:textId="77777777" w:rsidR="001C6807" w:rsidRPr="000468B5" w:rsidRDefault="001C6807"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Jep një shembull.</w:t>
            </w:r>
          </w:p>
          <w:p w14:paraId="39B3A10F" w14:textId="77777777" w:rsidR="001C6807" w:rsidRPr="000468B5" w:rsidRDefault="001C6807" w:rsidP="0026713B">
            <w:pPr>
              <w:spacing w:after="0" w:line="240" w:lineRule="auto"/>
              <w:rPr>
                <w:rFonts w:ascii="Times New Roman" w:eastAsia="Calibri" w:hAnsi="Times New Roman" w:cs="Times New Roman"/>
                <w:sz w:val="24"/>
                <w:szCs w:val="24"/>
              </w:rPr>
            </w:pPr>
          </w:p>
          <w:p w14:paraId="3B367D1D"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Shembull: Gruaja i qëndroi </w:t>
            </w:r>
            <w:r w:rsidRPr="000468B5">
              <w:rPr>
                <w:rFonts w:ascii="Times New Roman" w:eastAsia="Calibri" w:hAnsi="Times New Roman" w:cs="Times New Roman"/>
                <w:i/>
                <w:sz w:val="24"/>
                <w:szCs w:val="24"/>
              </w:rPr>
              <w:t>afër</w:t>
            </w:r>
            <w:r w:rsidRPr="000468B5">
              <w:rPr>
                <w:rFonts w:ascii="Times New Roman" w:eastAsia="Calibri" w:hAnsi="Times New Roman" w:cs="Times New Roman"/>
                <w:sz w:val="24"/>
                <w:szCs w:val="24"/>
              </w:rPr>
              <w:t xml:space="preserve"> vajzës gjatë gjithë kohës.</w:t>
            </w:r>
            <w:r>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Afër</w:t>
            </w:r>
            <w:r w:rsidRPr="000468B5">
              <w:rPr>
                <w:rFonts w:ascii="Times New Roman" w:eastAsia="Calibri" w:hAnsi="Times New Roman" w:cs="Times New Roman"/>
                <w:sz w:val="24"/>
                <w:szCs w:val="24"/>
              </w:rPr>
              <w:t xml:space="preserve"> qëndron pranë foljes, pas saj dhe para një emri, është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parafjalë/ndajfolje???</w:t>
            </w:r>
          </w:p>
          <w:p w14:paraId="346A9202" w14:textId="77777777" w:rsidR="001C6807" w:rsidRPr="000468B5" w:rsidRDefault="001C6807"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këtë rast është ndajfolje e ndjekur nga një emër në rasën dhanore + trajtë të shkurtër).</w:t>
            </w:r>
          </w:p>
          <w:p w14:paraId="777033B6" w14:textId="54631BDE" w:rsidR="001C6807" w:rsidRPr="000468B5" w:rsidRDefault="001C6807" w:rsidP="0026713B">
            <w:pPr>
              <w:spacing w:line="240" w:lineRule="auto"/>
              <w:rPr>
                <w:rFonts w:ascii="Times New Roman" w:hAnsi="Times New Roman" w:cs="Times New Roman"/>
                <w:sz w:val="24"/>
                <w:szCs w:val="24"/>
              </w:rPr>
            </w:pPr>
            <w:r w:rsidRPr="000468B5">
              <w:rPr>
                <w:rFonts w:ascii="Times New Roman" w:eastAsia="Calibri" w:hAnsi="Times New Roman" w:cs="Times New Roman"/>
                <w:sz w:val="24"/>
                <w:szCs w:val="24"/>
              </w:rPr>
              <w:t xml:space="preserve">Punë në dyshe. Nxënësit punojnë ushtrimin 1, f. 252. Dallojnë parafjalët dhe tregojnë ҫfarë lidhin si dhe rasën e secilës prej tyre. </w:t>
            </w:r>
            <w:r w:rsidRPr="000468B5">
              <w:rPr>
                <w:rStyle w:val="hps"/>
                <w:rFonts w:ascii="Times New Roman" w:hAnsi="Times New Roman" w:cs="Times New Roman"/>
                <w:bCs/>
                <w:sz w:val="24"/>
                <w:szCs w:val="24"/>
              </w:rPr>
              <w:t>Nxënësit punojnë individualisht dhe më pas shkëmbejnë librin me shokun/shoqen e bangës për të verifikuar saktësinë e përgjigjes.</w:t>
            </w:r>
            <w:r>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 xml:space="preserve">Ushtrimi 2, 3 punohen në letore nga nxënësit, kurse 2 nxënës I punojnë në tabelë. Vlerësoj përgjigjet e nxënësve. Sqaroj nëse kanë paqartësi. </w:t>
            </w:r>
          </w:p>
        </w:tc>
      </w:tr>
      <w:tr w:rsidR="001C6807" w:rsidRPr="000468B5" w14:paraId="75FA1CE4" w14:textId="77777777" w:rsidTr="0026713B">
        <w:tc>
          <w:tcPr>
            <w:tcW w:w="10530" w:type="dxa"/>
            <w:gridSpan w:val="4"/>
            <w:shd w:val="clear" w:color="auto" w:fill="auto"/>
          </w:tcPr>
          <w:p w14:paraId="19821B22"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Vlerësimi</w:t>
            </w:r>
          </w:p>
          <w:p w14:paraId="2F579EF3" w14:textId="77777777" w:rsidR="001C6807" w:rsidRPr="000468B5" w:rsidRDefault="001C6807"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Niveli 2: </w:t>
            </w:r>
            <w:r w:rsidRPr="000468B5">
              <w:rPr>
                <w:rFonts w:ascii="Times New Roman" w:eastAsia="Calibri" w:hAnsi="Times New Roman" w:cs="Times New Roman"/>
                <w:bCs/>
                <w:sz w:val="24"/>
                <w:szCs w:val="24"/>
              </w:rPr>
              <w:t>identifikon disa parafjalë, ndajfolje dhe emra; dallon me ndihmë ndajfoljet dhe parafjalët me të njëjtën formë.</w:t>
            </w:r>
          </w:p>
          <w:p w14:paraId="4F79A19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Niveli 3: </w:t>
            </w:r>
            <w:r w:rsidRPr="000468B5">
              <w:rPr>
                <w:rFonts w:ascii="Times New Roman" w:eastAsia="Calibri" w:hAnsi="Times New Roman" w:cs="Times New Roman"/>
                <w:bCs/>
                <w:sz w:val="24"/>
                <w:szCs w:val="24"/>
              </w:rPr>
              <w:t>dallon</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parafjalët dhe ndajfolje; dallon kur e njëjta fjalë del si parafjalë dhe ndajfolje dhe si emër.</w:t>
            </w:r>
          </w:p>
          <w:p w14:paraId="08386151"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Niveli 4: </w:t>
            </w:r>
            <w:r w:rsidRPr="000468B5">
              <w:rPr>
                <w:rFonts w:ascii="Times New Roman" w:eastAsia="Calibri" w:hAnsi="Times New Roman" w:cs="Times New Roman"/>
                <w:bCs/>
                <w:sz w:val="24"/>
                <w:szCs w:val="24"/>
              </w:rPr>
              <w:t>dallon kur e njëjta fjalë u përket klasave të ndryshme; ndërton fjali, në të cilat e njëjta fjaë u përket klasave te ndryshme</w:t>
            </w:r>
            <w:r w:rsidRPr="000468B5">
              <w:rPr>
                <w:rFonts w:ascii="Times New Roman" w:eastAsia="Calibri" w:hAnsi="Times New Roman" w:cs="Times New Roman"/>
                <w:b/>
                <w:sz w:val="24"/>
                <w:szCs w:val="24"/>
              </w:rPr>
              <w:t>.</w:t>
            </w:r>
          </w:p>
        </w:tc>
      </w:tr>
      <w:tr w:rsidR="001C6807" w:rsidRPr="000468B5" w14:paraId="1FD2475A" w14:textId="77777777" w:rsidTr="0026713B">
        <w:trPr>
          <w:trHeight w:val="341"/>
        </w:trPr>
        <w:tc>
          <w:tcPr>
            <w:tcW w:w="10530" w:type="dxa"/>
            <w:gridSpan w:val="4"/>
            <w:shd w:val="clear" w:color="auto" w:fill="auto"/>
          </w:tcPr>
          <w:p w14:paraId="17334713"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Detyrat dhe puna e pavarur:</w:t>
            </w:r>
          </w:p>
          <w:p w14:paraId="253A5B47"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Ushtrimi 5, f. 253</w:t>
            </w:r>
          </w:p>
          <w:p w14:paraId="4ACC6F2F" w14:textId="77777777" w:rsidR="001C6807" w:rsidRPr="000468B5" w:rsidRDefault="001C6807"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Grupi 2: </w:t>
            </w:r>
            <w:r w:rsidRPr="000468B5">
              <w:rPr>
                <w:rFonts w:ascii="Times New Roman" w:eastAsia="Calibri" w:hAnsi="Times New Roman" w:cs="Times New Roman"/>
                <w:bCs/>
                <w:sz w:val="24"/>
                <w:szCs w:val="24"/>
              </w:rPr>
              <w:t>Ushtrimi 4, f. 253</w:t>
            </w:r>
          </w:p>
        </w:tc>
      </w:tr>
    </w:tbl>
    <w:p w14:paraId="7FC3645F" w14:textId="77777777" w:rsidR="001C6807" w:rsidRDefault="001C6807" w:rsidP="00A94081">
      <w:pPr>
        <w:spacing w:after="0" w:line="240" w:lineRule="auto"/>
        <w:rPr>
          <w:rFonts w:ascii="Times New Roman" w:hAnsi="Times New Roman" w:cs="Times New Roman"/>
          <w:sz w:val="24"/>
          <w:szCs w:val="24"/>
        </w:rPr>
      </w:pPr>
    </w:p>
    <w:p w14:paraId="58E3E789" w14:textId="7930F713" w:rsidR="001C6807" w:rsidRDefault="001C6807" w:rsidP="00A94081">
      <w:pPr>
        <w:spacing w:after="0" w:line="240" w:lineRule="auto"/>
        <w:rPr>
          <w:rFonts w:ascii="Times New Roman" w:hAnsi="Times New Roman" w:cs="Times New Roman"/>
          <w:sz w:val="24"/>
          <w:szCs w:val="24"/>
        </w:rPr>
      </w:pPr>
    </w:p>
    <w:p w14:paraId="66839587" w14:textId="610C3F2C" w:rsidR="001C6807" w:rsidRDefault="001C6807" w:rsidP="00A94081">
      <w:pPr>
        <w:spacing w:after="0" w:line="240" w:lineRule="auto"/>
        <w:rPr>
          <w:rFonts w:ascii="Times New Roman" w:hAnsi="Times New Roman" w:cs="Times New Roman"/>
          <w:sz w:val="24"/>
          <w:szCs w:val="24"/>
        </w:rPr>
      </w:pPr>
    </w:p>
    <w:p w14:paraId="2DE060BD" w14:textId="13EBFFC4" w:rsidR="001C6807" w:rsidRDefault="001C6807" w:rsidP="00A94081">
      <w:pPr>
        <w:spacing w:after="0" w:line="240" w:lineRule="auto"/>
        <w:rPr>
          <w:rFonts w:ascii="Times New Roman" w:hAnsi="Times New Roman" w:cs="Times New Roman"/>
          <w:sz w:val="24"/>
          <w:szCs w:val="24"/>
        </w:rPr>
      </w:pPr>
    </w:p>
    <w:p w14:paraId="5FBFB228" w14:textId="58228BF6" w:rsidR="001C6807" w:rsidRDefault="001C6807" w:rsidP="00A94081">
      <w:pPr>
        <w:spacing w:after="0" w:line="240" w:lineRule="auto"/>
        <w:rPr>
          <w:rFonts w:ascii="Times New Roman" w:hAnsi="Times New Roman" w:cs="Times New Roman"/>
          <w:sz w:val="24"/>
          <w:szCs w:val="24"/>
        </w:rPr>
      </w:pPr>
    </w:p>
    <w:p w14:paraId="406037A1" w14:textId="4642FE78" w:rsidR="001C6807" w:rsidRDefault="001C6807" w:rsidP="00A94081">
      <w:pPr>
        <w:spacing w:after="0" w:line="240" w:lineRule="auto"/>
        <w:rPr>
          <w:rFonts w:ascii="Times New Roman" w:hAnsi="Times New Roman" w:cs="Times New Roman"/>
          <w:sz w:val="24"/>
          <w:szCs w:val="24"/>
        </w:rPr>
      </w:pPr>
    </w:p>
    <w:p w14:paraId="1329196A" w14:textId="2AC0A67D" w:rsidR="001C6807" w:rsidRDefault="001C6807" w:rsidP="00A94081">
      <w:pPr>
        <w:spacing w:after="0" w:line="240" w:lineRule="auto"/>
        <w:rPr>
          <w:rFonts w:ascii="Times New Roman" w:hAnsi="Times New Roman" w:cs="Times New Roman"/>
          <w:sz w:val="24"/>
          <w:szCs w:val="24"/>
        </w:rPr>
      </w:pPr>
    </w:p>
    <w:p w14:paraId="3BBFDEFB" w14:textId="4ADA074B" w:rsidR="001C6807" w:rsidRDefault="001C6807" w:rsidP="00A94081">
      <w:pPr>
        <w:spacing w:after="0" w:line="240" w:lineRule="auto"/>
        <w:rPr>
          <w:rFonts w:ascii="Times New Roman" w:hAnsi="Times New Roman" w:cs="Times New Roman"/>
          <w:sz w:val="24"/>
          <w:szCs w:val="24"/>
        </w:rPr>
      </w:pPr>
    </w:p>
    <w:p w14:paraId="2956A65C" w14:textId="7C38D04A" w:rsidR="001C6807" w:rsidRDefault="001C6807" w:rsidP="00A94081">
      <w:pPr>
        <w:spacing w:after="0" w:line="240" w:lineRule="auto"/>
        <w:rPr>
          <w:rFonts w:ascii="Times New Roman" w:hAnsi="Times New Roman" w:cs="Times New Roman"/>
          <w:sz w:val="24"/>
          <w:szCs w:val="24"/>
        </w:rPr>
      </w:pPr>
    </w:p>
    <w:p w14:paraId="2A9BA1EB" w14:textId="2F9F71BD" w:rsidR="001C6807" w:rsidRDefault="001C6807" w:rsidP="00A94081">
      <w:pPr>
        <w:spacing w:after="0" w:line="240" w:lineRule="auto"/>
        <w:rPr>
          <w:rFonts w:ascii="Times New Roman" w:hAnsi="Times New Roman" w:cs="Times New Roman"/>
          <w:sz w:val="24"/>
          <w:szCs w:val="24"/>
        </w:rPr>
      </w:pPr>
    </w:p>
    <w:p w14:paraId="10837F8B" w14:textId="77777777" w:rsidR="001C6807" w:rsidRPr="000468B5" w:rsidRDefault="001C6807" w:rsidP="001C6807">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Data:</w:t>
      </w:r>
    </w:p>
    <w:p w14:paraId="1FC0B2D7" w14:textId="77777777" w:rsidR="001C6807" w:rsidRPr="000468B5" w:rsidRDefault="001C6807" w:rsidP="001C6807">
      <w:pPr>
        <w:spacing w:after="0" w:line="240" w:lineRule="auto"/>
        <w:rPr>
          <w:rFonts w:ascii="Times New Roman" w:hAnsi="Times New Roman" w:cs="Times New Roman"/>
          <w:b/>
          <w:bCs/>
          <w:sz w:val="24"/>
          <w:szCs w:val="24"/>
        </w:rPr>
      </w:pPr>
    </w:p>
    <w:tbl>
      <w:tblPr>
        <w:tblW w:w="1050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2453"/>
        <w:gridCol w:w="1957"/>
      </w:tblGrid>
      <w:tr w:rsidR="001C6807" w:rsidRPr="000468B5" w14:paraId="60788AB3" w14:textId="77777777" w:rsidTr="0026713B">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3E99B68D" w14:textId="77777777" w:rsidR="001C6807" w:rsidRPr="000468B5" w:rsidRDefault="001C6807"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Fusha: </w:t>
            </w:r>
            <w:r w:rsidRPr="00E426CC">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29FD0DE6" w14:textId="77777777" w:rsidR="001C6807" w:rsidRPr="000468B5" w:rsidRDefault="001C6807"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Lënda: Gjuhë shqipe </w:t>
            </w:r>
            <w:r>
              <w:rPr>
                <w:rFonts w:ascii="Times New Roman" w:hAnsi="Times New Roman" w:cs="Times New Roman"/>
                <w:b/>
                <w:bCs/>
                <w:sz w:val="24"/>
                <w:szCs w:val="24"/>
              </w:rPr>
              <w:t>9</w:t>
            </w:r>
          </w:p>
        </w:tc>
        <w:tc>
          <w:tcPr>
            <w:tcW w:w="2453" w:type="dxa"/>
            <w:tcBorders>
              <w:top w:val="single" w:sz="4" w:space="0" w:color="000000"/>
              <w:left w:val="single" w:sz="4" w:space="0" w:color="000000"/>
              <w:bottom w:val="single" w:sz="4" w:space="0" w:color="000000"/>
              <w:right w:val="single" w:sz="4" w:space="0" w:color="000000"/>
            </w:tcBorders>
            <w:shd w:val="clear" w:color="auto" w:fill="auto"/>
            <w:hideMark/>
          </w:tcPr>
          <w:p w14:paraId="6C0AFFC0" w14:textId="77777777" w:rsidR="001C6807" w:rsidRPr="000468B5" w:rsidRDefault="001C6807"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Shkalla: IV</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7D0268B9" w14:textId="77777777" w:rsidR="001C6807" w:rsidRPr="000468B5" w:rsidRDefault="001C6807"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Klasa:</w:t>
            </w:r>
            <w:r>
              <w:rPr>
                <w:rFonts w:ascii="Times New Roman" w:hAnsi="Times New Roman" w:cs="Times New Roman"/>
                <w:b/>
                <w:bCs/>
                <w:sz w:val="24"/>
                <w:szCs w:val="24"/>
              </w:rPr>
              <w:t xml:space="preserve"> </w:t>
            </w:r>
            <w:r w:rsidRPr="000468B5">
              <w:rPr>
                <w:rFonts w:ascii="Times New Roman" w:hAnsi="Times New Roman" w:cs="Times New Roman"/>
                <w:b/>
                <w:bCs/>
                <w:sz w:val="24"/>
                <w:szCs w:val="24"/>
              </w:rPr>
              <w:t>IX</w:t>
            </w:r>
          </w:p>
        </w:tc>
      </w:tr>
      <w:tr w:rsidR="001C6807" w:rsidRPr="000468B5" w14:paraId="1394BB51"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6DDADC" w14:textId="77777777" w:rsidR="001C6807" w:rsidRPr="000468B5" w:rsidRDefault="001C6807"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
                <w:sz w:val="24"/>
                <w:szCs w:val="24"/>
                <w:lang w:eastAsia="sq-AL"/>
              </w:rPr>
              <w:t xml:space="preserve">Tema mësimore: </w:t>
            </w:r>
            <w:r w:rsidRPr="000468B5">
              <w:rPr>
                <w:rFonts w:ascii="Times New Roman" w:hAnsi="Times New Roman" w:cs="Times New Roman"/>
                <w:bCs/>
                <w:sz w:val="24"/>
                <w:szCs w:val="24"/>
                <w:lang w:eastAsia="sq-AL"/>
              </w:rPr>
              <w:t>Dallimi i lidhëzave nga përemrat</w:t>
            </w:r>
          </w:p>
          <w:p w14:paraId="1071D7A2" w14:textId="77777777" w:rsidR="001C6807" w:rsidRPr="000468B5" w:rsidRDefault="001C6807" w:rsidP="0026713B">
            <w:pPr>
              <w:spacing w:after="0" w:line="240" w:lineRule="auto"/>
              <w:rPr>
                <w:rFonts w:ascii="Times New Roman" w:hAnsi="Times New Roman" w:cs="Times New Roman"/>
                <w:bCs/>
                <w:sz w:val="24"/>
                <w:szCs w:val="24"/>
                <w:lang w:eastAsia="sq-AL"/>
              </w:rPr>
            </w:pPr>
          </w:p>
          <w:p w14:paraId="7A6A0DAE" w14:textId="77777777" w:rsidR="001C6807" w:rsidRPr="000468B5" w:rsidRDefault="001C6807" w:rsidP="0026713B">
            <w:pPr>
              <w:spacing w:after="0" w:line="240" w:lineRule="auto"/>
              <w:rPr>
                <w:rFonts w:ascii="Times New Roman" w:eastAsiaTheme="minorEastAsia" w:hAnsi="Times New Roman" w:cs="Times New Roman"/>
                <w:b/>
                <w:color w:val="000000" w:themeColor="text1"/>
                <w:sz w:val="24"/>
                <w:szCs w:val="24"/>
              </w:rPr>
            </w:pPr>
            <w:r w:rsidRPr="000468B5">
              <w:rPr>
                <w:rFonts w:ascii="Times New Roman" w:hAnsi="Times New Roman" w:cs="Times New Roman"/>
                <w:b/>
                <w:sz w:val="24"/>
                <w:szCs w:val="24"/>
                <w:lang w:eastAsia="sq-AL"/>
              </w:rPr>
              <w:t>Kompetenca:</w:t>
            </w:r>
            <w:r w:rsidRPr="000468B5">
              <w:rPr>
                <w:rFonts w:ascii="Times New Roman" w:eastAsiaTheme="minorEastAsia" w:hAnsi="Times New Roman" w:cs="Times New Roman"/>
                <w:color w:val="000000" w:themeColor="text1"/>
                <w:sz w:val="24"/>
                <w:szCs w:val="24"/>
              </w:rPr>
              <w:t xml:space="preserve"> Përdorimi i drejtë i</w:t>
            </w:r>
            <w:r w:rsidRPr="000468B5">
              <w:rPr>
                <w:rFonts w:ascii="Times New Roman" w:eastAsiaTheme="minorEastAsia" w:hAnsi="Times New Roman" w:cs="Times New Roman"/>
                <w:b/>
                <w:color w:val="000000" w:themeColor="text1"/>
                <w:sz w:val="24"/>
                <w:szCs w:val="24"/>
              </w:rPr>
              <w:t xml:space="preserve"> </w:t>
            </w:r>
            <w:r w:rsidRPr="000468B5">
              <w:rPr>
                <w:rFonts w:ascii="Times New Roman" w:eastAsiaTheme="minorEastAsia" w:hAnsi="Times New Roman" w:cs="Times New Roman"/>
                <w:color w:val="000000" w:themeColor="text1"/>
                <w:sz w:val="24"/>
                <w:szCs w:val="24"/>
              </w:rPr>
              <w:t>gjuhës</w:t>
            </w:r>
          </w:p>
          <w:p w14:paraId="519BD661" w14:textId="77777777" w:rsidR="001C6807" w:rsidRPr="000468B5" w:rsidRDefault="001C6807" w:rsidP="0026713B">
            <w:pPr>
              <w:spacing w:after="0" w:line="240" w:lineRule="auto"/>
              <w:rPr>
                <w:rFonts w:ascii="Times New Roman" w:hAnsi="Times New Roman" w:cs="Times New Roman"/>
                <w:sz w:val="24"/>
                <w:szCs w:val="24"/>
                <w:lang w:eastAsia="sq-AL"/>
              </w:rPr>
            </w:pP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27C1EFA"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4EBD518F" w14:textId="77777777" w:rsidR="001C6807" w:rsidRPr="000468B5" w:rsidRDefault="001C6807"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Punë me tekstin</w:t>
            </w:r>
          </w:p>
          <w:p w14:paraId="4FEEB4A3" w14:textId="77777777" w:rsidR="001C6807" w:rsidRPr="000468B5" w:rsidRDefault="001C6807" w:rsidP="0026713B">
            <w:pPr>
              <w:spacing w:after="0" w:line="240" w:lineRule="auto"/>
              <w:rPr>
                <w:rFonts w:ascii="Times New Roman" w:hAnsi="Times New Roman" w:cs="Times New Roman"/>
                <w:sz w:val="24"/>
                <w:szCs w:val="24"/>
                <w:lang w:eastAsia="sq-AL"/>
              </w:rPr>
            </w:pPr>
          </w:p>
        </w:tc>
      </w:tr>
      <w:tr w:rsidR="001C6807" w:rsidRPr="000468B5" w14:paraId="4FD22FFC"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4BE2CDB2"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56F9F324" w14:textId="77777777" w:rsidR="001C6807" w:rsidRPr="00E426CC" w:rsidRDefault="001C6807" w:rsidP="0026713B">
            <w:pPr>
              <w:spacing w:after="0" w:line="240" w:lineRule="auto"/>
              <w:rPr>
                <w:rFonts w:ascii="Times New Roman" w:hAnsi="Times New Roman" w:cs="Times New Roman"/>
                <w:b/>
                <w:i/>
                <w:iCs/>
                <w:sz w:val="24"/>
                <w:szCs w:val="24"/>
                <w:lang w:eastAsia="sq-AL"/>
              </w:rPr>
            </w:pPr>
            <w:r w:rsidRPr="00E426CC">
              <w:rPr>
                <w:rFonts w:ascii="Times New Roman" w:hAnsi="Times New Roman" w:cs="Times New Roman"/>
                <w:b/>
                <w:i/>
                <w:iCs/>
                <w:sz w:val="24"/>
                <w:szCs w:val="24"/>
                <w:lang w:eastAsia="sq-AL"/>
              </w:rPr>
              <w:t>Nxënësi/ja:</w:t>
            </w:r>
          </w:p>
          <w:p w14:paraId="4DF17EE0" w14:textId="77777777" w:rsidR="001C6807" w:rsidRPr="000468B5" w:rsidRDefault="001C6807" w:rsidP="0026713B">
            <w:pPr>
              <w:spacing w:after="0" w:line="240" w:lineRule="auto"/>
              <w:rPr>
                <w:rFonts w:ascii="Times New Roman" w:hAnsi="Times New Roman" w:cs="Times New Roman"/>
                <w:bCs/>
                <w:sz w:val="24"/>
                <w:szCs w:val="24"/>
                <w:lang w:eastAsia="sq-AL"/>
              </w:rPr>
            </w:pPr>
            <w:r w:rsidRPr="00E426CC">
              <w:rPr>
                <w:rFonts w:ascii="Times New Roman" w:hAnsi="Times New Roman" w:cs="Times New Roman"/>
                <w:bCs/>
                <w:sz w:val="24"/>
                <w:szCs w:val="24"/>
                <w:lang w:eastAsia="sq-AL"/>
              </w:rPr>
              <w:t>-</w:t>
            </w:r>
            <w:r>
              <w:rPr>
                <w:rFonts w:ascii="Times New Roman" w:hAnsi="Times New Roman" w:cs="Times New Roman"/>
                <w:bCs/>
                <w:sz w:val="24"/>
                <w:szCs w:val="24"/>
                <w:lang w:eastAsia="sq-AL"/>
              </w:rPr>
              <w:t xml:space="preserve"> </w:t>
            </w:r>
            <w:r w:rsidRPr="000468B5">
              <w:rPr>
                <w:rFonts w:ascii="Times New Roman" w:hAnsi="Times New Roman" w:cs="Times New Roman"/>
                <w:bCs/>
                <w:sz w:val="24"/>
                <w:szCs w:val="24"/>
                <w:lang w:eastAsia="sq-AL"/>
              </w:rPr>
              <w:t>dallon llojet e lidhëzave bashkërenditëse dhe nënrenditëse;</w:t>
            </w:r>
          </w:p>
          <w:p w14:paraId="449D2633" w14:textId="77777777" w:rsidR="001C6807" w:rsidRPr="000468B5" w:rsidRDefault="001C6807"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w:t>
            </w:r>
            <w:r>
              <w:rPr>
                <w:rFonts w:ascii="Times New Roman" w:hAnsi="Times New Roman" w:cs="Times New Roman"/>
                <w:bCs/>
                <w:sz w:val="24"/>
                <w:szCs w:val="24"/>
                <w:lang w:eastAsia="sq-AL"/>
              </w:rPr>
              <w:t xml:space="preserve"> </w:t>
            </w:r>
            <w:r w:rsidRPr="000468B5">
              <w:rPr>
                <w:rFonts w:ascii="Times New Roman" w:hAnsi="Times New Roman" w:cs="Times New Roman"/>
                <w:bCs/>
                <w:sz w:val="24"/>
                <w:szCs w:val="24"/>
                <w:lang w:eastAsia="sq-AL"/>
              </w:rPr>
              <w:t>dallon rastet kur e njëjta fjalë përdoret edhe si lidhëz, edhe si përemër;</w:t>
            </w:r>
          </w:p>
          <w:p w14:paraId="5BCF4FA9" w14:textId="77777777" w:rsidR="001C6807" w:rsidRPr="000468B5" w:rsidRDefault="001C6807"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 formon fjali në të cilat e njëjta fjalë i përket klasës së lidhëzave dhe klasës së përemrit.</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B2FFE21"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3B351BDE" w14:textId="77777777" w:rsidR="001C6807" w:rsidRPr="000468B5" w:rsidRDefault="001C6807"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 xml:space="preserve"> Lidhëza bashkërenditëse</w:t>
            </w:r>
          </w:p>
          <w:p w14:paraId="7F7AF25B" w14:textId="77777777" w:rsidR="001C6807" w:rsidRPr="000468B5" w:rsidRDefault="001C6807"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Lidhëza nënrenditëse</w:t>
            </w:r>
          </w:p>
          <w:p w14:paraId="2AB07DAD" w14:textId="77777777" w:rsidR="001C6807" w:rsidRPr="000468B5" w:rsidRDefault="001C6807"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Përemër.</w:t>
            </w:r>
          </w:p>
        </w:tc>
      </w:tr>
      <w:tr w:rsidR="001C6807" w:rsidRPr="000468B5" w14:paraId="44A06ADD" w14:textId="77777777" w:rsidTr="0026713B">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4D87C417" w14:textId="77777777" w:rsidR="001C6807" w:rsidRPr="000468B5" w:rsidRDefault="001C6807"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nxënsit, Gramatika 1</w:t>
            </w:r>
          </w:p>
          <w:p w14:paraId="6C7A959F" w14:textId="77777777" w:rsidR="001C6807" w:rsidRPr="000468B5" w:rsidRDefault="001C6807" w:rsidP="0026713B">
            <w:pPr>
              <w:spacing w:after="0" w:line="240" w:lineRule="auto"/>
              <w:rPr>
                <w:rFonts w:ascii="Times New Roman" w:hAnsi="Times New Roman" w:cs="Times New Roman"/>
                <w:sz w:val="24"/>
                <w:szCs w:val="24"/>
                <w:lang w:eastAsia="sq-AL"/>
              </w:rPr>
            </w:pP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5CAEADA"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Lidhja me fushat e tjera ose me temat ndërkurrikulare: </w:t>
            </w:r>
            <w:r w:rsidRPr="000468B5">
              <w:rPr>
                <w:rFonts w:ascii="Times New Roman" w:hAnsi="Times New Roman" w:cs="Times New Roman"/>
                <w:sz w:val="24"/>
                <w:szCs w:val="24"/>
                <w:lang w:eastAsia="sq-AL"/>
              </w:rPr>
              <w:t>Shoqëria dhe mjedisi</w:t>
            </w:r>
          </w:p>
        </w:tc>
      </w:tr>
      <w:tr w:rsidR="001C6807" w:rsidRPr="000468B5" w14:paraId="77241A88" w14:textId="77777777" w:rsidTr="0026713B">
        <w:tc>
          <w:tcPr>
            <w:tcW w:w="1050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9306691" w14:textId="77777777" w:rsidR="001C6807" w:rsidRPr="000468B5" w:rsidRDefault="001C6807" w:rsidP="0026713B">
            <w:pPr>
              <w:spacing w:after="0" w:line="240" w:lineRule="auto"/>
              <w:rPr>
                <w:rFonts w:ascii="Times New Roman" w:eastAsiaTheme="minorEastAsia" w:hAnsi="Times New Roman" w:cs="Times New Roman"/>
                <w:color w:val="000000" w:themeColor="text1"/>
                <w:sz w:val="24"/>
                <w:szCs w:val="24"/>
              </w:rPr>
            </w:pPr>
            <w:r w:rsidRPr="000468B5">
              <w:rPr>
                <w:rFonts w:ascii="Times New Roman" w:hAnsi="Times New Roman" w:cs="Times New Roman"/>
                <w:b/>
                <w:sz w:val="24"/>
                <w:szCs w:val="24"/>
                <w:lang w:eastAsia="sq-AL"/>
              </w:rPr>
              <w:t>Metodologjia dhe veprimtaritë e nxënësve</w:t>
            </w:r>
            <w:r w:rsidRPr="000468B5">
              <w:rPr>
                <w:rFonts w:ascii="Times New Roman" w:eastAsiaTheme="minorEastAsia" w:hAnsi="Times New Roman" w:cs="Times New Roman"/>
                <w:color w:val="000000" w:themeColor="text1"/>
                <w:sz w:val="24"/>
                <w:szCs w:val="24"/>
              </w:rPr>
              <w:t xml:space="preserve"> Punë e pavarur. Organizuesi grafik. Punë në dyshe. Punë në grupe</w:t>
            </w:r>
          </w:p>
          <w:p w14:paraId="30DBB10D" w14:textId="77777777" w:rsidR="001C6807" w:rsidRPr="000468B5" w:rsidRDefault="001C6807" w:rsidP="0026713B">
            <w:pPr>
              <w:spacing w:after="0" w:line="240" w:lineRule="auto"/>
              <w:rPr>
                <w:rFonts w:ascii="Times New Roman" w:hAnsi="Times New Roman" w:cs="Times New Roman"/>
                <w:sz w:val="24"/>
                <w:szCs w:val="24"/>
                <w:lang w:eastAsia="sq-AL"/>
              </w:rPr>
            </w:pPr>
          </w:p>
        </w:tc>
      </w:tr>
      <w:tr w:rsidR="001C6807" w:rsidRPr="000468B5" w14:paraId="2065DCC2" w14:textId="77777777" w:rsidTr="0026713B">
        <w:trPr>
          <w:trHeight w:val="980"/>
        </w:trPr>
        <w:tc>
          <w:tcPr>
            <w:tcW w:w="10507" w:type="dxa"/>
            <w:gridSpan w:val="4"/>
            <w:tcBorders>
              <w:top w:val="single" w:sz="4" w:space="0" w:color="000000"/>
              <w:left w:val="single" w:sz="4" w:space="0" w:color="000000"/>
              <w:bottom w:val="single" w:sz="4" w:space="0" w:color="000000"/>
              <w:right w:val="single" w:sz="4" w:space="0" w:color="000000"/>
            </w:tcBorders>
          </w:tcPr>
          <w:p w14:paraId="3F1AD94E"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ZHVILLIMI I ORËS SË MËSIMIT</w:t>
            </w:r>
          </w:p>
          <w:p w14:paraId="040F4F98" w14:textId="77777777" w:rsidR="001C6807" w:rsidRPr="000468B5" w:rsidRDefault="001C6807"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p>
          <w:p w14:paraId="5A6D2DEB"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Kontrolloj dhe vlerësoj detyrën e shtëpisë. Korrigjoj pasaktësitë dhe sqaroj paqartësitë që mund të kenë nxënësit/et. </w:t>
            </w:r>
          </w:p>
          <w:p w14:paraId="298776F3"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Udhëzoj nxënësit që te paragrafi në krye të f. 254 të përcaktojnë klasën e fjalëve të theksuara. Nxënësit dallojnë klasën e lidhëzave dhe përemrave. Rikujtoj me nxënësit shkurtimisht se përse shërbejnë lidhëzat dhe ҫ’janë përemrat.</w:t>
            </w:r>
          </w:p>
          <w:p w14:paraId="4CEB154E" w14:textId="77777777" w:rsidR="001C6807" w:rsidRPr="000468B5" w:rsidRDefault="001C6807" w:rsidP="0026713B">
            <w:pPr>
              <w:spacing w:after="0" w:line="240" w:lineRule="auto"/>
              <w:rPr>
                <w:rStyle w:val="hps"/>
                <w:rFonts w:ascii="Times New Roman" w:hAnsi="Times New Roman" w:cs="Times New Roman"/>
                <w:bCs/>
                <w:i/>
                <w:iCs/>
                <w:sz w:val="24"/>
                <w:szCs w:val="24"/>
              </w:rPr>
            </w:pPr>
            <w:r w:rsidRPr="000468B5">
              <w:rPr>
                <w:rStyle w:val="hps"/>
                <w:rFonts w:ascii="Times New Roman" w:hAnsi="Times New Roman" w:cs="Times New Roman"/>
                <w:b/>
                <w:sz w:val="24"/>
                <w:szCs w:val="24"/>
              </w:rPr>
              <w:t xml:space="preserve">Ndërtimi i njohurive të reja </w:t>
            </w:r>
            <w:r w:rsidRPr="000468B5">
              <w:rPr>
                <w:rStyle w:val="hps"/>
                <w:rFonts w:ascii="Times New Roman" w:hAnsi="Times New Roman" w:cs="Times New Roman"/>
                <w:bCs/>
                <w:i/>
                <w:iCs/>
                <w:sz w:val="24"/>
                <w:szCs w:val="24"/>
              </w:rPr>
              <w:t>Organizuesi grafik</w:t>
            </w:r>
          </w:p>
          <w:p w14:paraId="719D20AF"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Orientoj nxënësit te materiali i paraqitur në tekst f. 254- 255. Pasi ta lexojnë këtë material të plotësojnë Organizuesi grafik</w:t>
            </w:r>
          </w:p>
          <w:tbl>
            <w:tblPr>
              <w:tblStyle w:val="TableGrid"/>
              <w:tblW w:w="0" w:type="auto"/>
              <w:tblLayout w:type="fixed"/>
              <w:tblLook w:val="04A0" w:firstRow="1" w:lastRow="0" w:firstColumn="1" w:lastColumn="0" w:noHBand="0" w:noVBand="1"/>
            </w:tblPr>
            <w:tblGrid>
              <w:gridCol w:w="1713"/>
              <w:gridCol w:w="1713"/>
              <w:gridCol w:w="1713"/>
              <w:gridCol w:w="1714"/>
              <w:gridCol w:w="1714"/>
              <w:gridCol w:w="1714"/>
            </w:tblGrid>
            <w:tr w:rsidR="001C6807" w:rsidRPr="000468B5" w14:paraId="2BD4032C" w14:textId="77777777" w:rsidTr="0026713B">
              <w:tc>
                <w:tcPr>
                  <w:tcW w:w="1713" w:type="dxa"/>
                </w:tcPr>
                <w:p w14:paraId="33FBC120" w14:textId="77777777" w:rsidR="001C6807" w:rsidRPr="000468B5" w:rsidRDefault="001C6807" w:rsidP="0026713B">
                  <w:pPr>
                    <w:rPr>
                      <w:rStyle w:val="hps"/>
                      <w:rFonts w:ascii="Times New Roman" w:hAnsi="Times New Roman"/>
                      <w:bCs/>
                      <w:sz w:val="24"/>
                      <w:szCs w:val="24"/>
                    </w:rPr>
                  </w:pPr>
                  <w:r w:rsidRPr="000468B5">
                    <w:rPr>
                      <w:rStyle w:val="hps"/>
                      <w:rFonts w:ascii="Times New Roman" w:hAnsi="Times New Roman"/>
                      <w:bCs/>
                      <w:sz w:val="24"/>
                      <w:szCs w:val="24"/>
                    </w:rPr>
                    <w:t>LIDHËZAT</w:t>
                  </w:r>
                </w:p>
              </w:tc>
              <w:tc>
                <w:tcPr>
                  <w:tcW w:w="3426" w:type="dxa"/>
                  <w:gridSpan w:val="2"/>
                </w:tcPr>
                <w:p w14:paraId="5C2CC3A9" w14:textId="77777777" w:rsidR="001C6807" w:rsidRPr="000468B5" w:rsidRDefault="001C6807" w:rsidP="0026713B">
                  <w:pPr>
                    <w:rPr>
                      <w:rStyle w:val="hps"/>
                      <w:rFonts w:ascii="Times New Roman" w:hAnsi="Times New Roman"/>
                      <w:bCs/>
                      <w:sz w:val="24"/>
                      <w:szCs w:val="24"/>
                    </w:rPr>
                  </w:pPr>
                  <w:r w:rsidRPr="000468B5">
                    <w:rPr>
                      <w:rStyle w:val="hps"/>
                      <w:rFonts w:ascii="Times New Roman" w:hAnsi="Times New Roman"/>
                      <w:bCs/>
                      <w:sz w:val="24"/>
                      <w:szCs w:val="24"/>
                    </w:rPr>
                    <w:t>LLOJET</w:t>
                  </w:r>
                </w:p>
              </w:tc>
              <w:tc>
                <w:tcPr>
                  <w:tcW w:w="1714" w:type="dxa"/>
                </w:tcPr>
                <w:p w14:paraId="3C5B1ED5" w14:textId="77777777" w:rsidR="001C6807" w:rsidRPr="000468B5" w:rsidRDefault="001C6807" w:rsidP="0026713B">
                  <w:pPr>
                    <w:rPr>
                      <w:rStyle w:val="hps"/>
                      <w:rFonts w:ascii="Times New Roman" w:hAnsi="Times New Roman"/>
                      <w:bCs/>
                      <w:sz w:val="24"/>
                      <w:szCs w:val="24"/>
                    </w:rPr>
                  </w:pPr>
                  <w:r w:rsidRPr="000468B5">
                    <w:rPr>
                      <w:rStyle w:val="hps"/>
                      <w:rFonts w:ascii="Times New Roman" w:hAnsi="Times New Roman"/>
                      <w:bCs/>
                      <w:sz w:val="24"/>
                      <w:szCs w:val="24"/>
                    </w:rPr>
                    <w:t>PËREMRI</w:t>
                  </w:r>
                </w:p>
              </w:tc>
              <w:tc>
                <w:tcPr>
                  <w:tcW w:w="3428" w:type="dxa"/>
                  <w:gridSpan w:val="2"/>
                </w:tcPr>
                <w:p w14:paraId="0EBAB590"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që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sa</w:t>
                  </w:r>
                  <w:proofErr w:type="spellEnd"/>
                  <w:r w:rsidRPr="000468B5">
                    <w:rPr>
                      <w:rStyle w:val="hps"/>
                      <w:rFonts w:ascii="Times New Roman" w:hAnsi="Times New Roman"/>
                      <w:bCs/>
                      <w:sz w:val="24"/>
                      <w:szCs w:val="24"/>
                    </w:rPr>
                    <w:t>, se</w:t>
                  </w:r>
                </w:p>
              </w:tc>
            </w:tr>
            <w:tr w:rsidR="001C6807" w:rsidRPr="000468B5" w14:paraId="330191AF" w14:textId="77777777" w:rsidTr="0026713B">
              <w:tc>
                <w:tcPr>
                  <w:tcW w:w="1713" w:type="dxa"/>
                </w:tcPr>
                <w:p w14:paraId="7F8A68C0"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Shërbejnë</w:t>
                  </w:r>
                  <w:proofErr w:type="spellEnd"/>
                  <w:r w:rsidRPr="000468B5">
                    <w:rPr>
                      <w:rStyle w:val="hps"/>
                      <w:rFonts w:ascii="Times New Roman" w:hAnsi="Times New Roman"/>
                      <w:bCs/>
                      <w:sz w:val="24"/>
                      <w:szCs w:val="24"/>
                    </w:rPr>
                    <w:t>:</w:t>
                  </w:r>
                </w:p>
              </w:tc>
              <w:tc>
                <w:tcPr>
                  <w:tcW w:w="1713" w:type="dxa"/>
                </w:tcPr>
                <w:p w14:paraId="7BE18FAC"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Bashkërendit</w:t>
                  </w:r>
                  <w:proofErr w:type="spellEnd"/>
                  <w:r w:rsidRPr="000468B5">
                    <w:rPr>
                      <w:rStyle w:val="hps"/>
                      <w:rFonts w:ascii="Times New Roman" w:hAnsi="Times New Roman"/>
                      <w:bCs/>
                      <w:sz w:val="24"/>
                      <w:szCs w:val="24"/>
                    </w:rPr>
                    <w:t>,</w:t>
                  </w:r>
                </w:p>
              </w:tc>
              <w:tc>
                <w:tcPr>
                  <w:tcW w:w="1713" w:type="dxa"/>
                </w:tcPr>
                <w:p w14:paraId="1751B87E"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nënrenditëse</w:t>
                  </w:r>
                  <w:proofErr w:type="spellEnd"/>
                </w:p>
              </w:tc>
              <w:tc>
                <w:tcPr>
                  <w:tcW w:w="1714" w:type="dxa"/>
                </w:tcPr>
                <w:p w14:paraId="351F68C1"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Tregon</w:t>
                  </w:r>
                  <w:proofErr w:type="spellEnd"/>
                  <w:r w:rsidRPr="000468B5">
                    <w:rPr>
                      <w:rStyle w:val="hps"/>
                      <w:rFonts w:ascii="Times New Roman" w:hAnsi="Times New Roman"/>
                      <w:bCs/>
                      <w:sz w:val="24"/>
                      <w:szCs w:val="24"/>
                    </w:rPr>
                    <w:t xml:space="preserve"> </w:t>
                  </w:r>
                </w:p>
              </w:tc>
              <w:tc>
                <w:tcPr>
                  <w:tcW w:w="1714" w:type="dxa"/>
                </w:tcPr>
                <w:p w14:paraId="110289AF"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Janë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lidhëza</w:t>
                  </w:r>
                  <w:proofErr w:type="spellEnd"/>
                  <w:r w:rsidRPr="000468B5">
                    <w:rPr>
                      <w:rStyle w:val="hps"/>
                      <w:rFonts w:ascii="Times New Roman" w:hAnsi="Times New Roman"/>
                      <w:bCs/>
                      <w:sz w:val="24"/>
                      <w:szCs w:val="24"/>
                    </w:rPr>
                    <w:t xml:space="preserve"> </w:t>
                  </w:r>
                </w:p>
              </w:tc>
              <w:tc>
                <w:tcPr>
                  <w:tcW w:w="1714" w:type="dxa"/>
                </w:tcPr>
                <w:p w14:paraId="2968C2B0" w14:textId="77777777" w:rsidR="001C6807" w:rsidRPr="000468B5" w:rsidRDefault="001C6807"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Janë</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përemra</w:t>
                  </w:r>
                  <w:proofErr w:type="spellEnd"/>
                </w:p>
              </w:tc>
            </w:tr>
            <w:tr w:rsidR="001C6807" w:rsidRPr="000468B5" w14:paraId="6931FDB7" w14:textId="77777777" w:rsidTr="0026713B">
              <w:tc>
                <w:tcPr>
                  <w:tcW w:w="1713" w:type="dxa"/>
                </w:tcPr>
                <w:p w14:paraId="5E3EC5CE" w14:textId="77777777" w:rsidR="001C6807" w:rsidRPr="000468B5" w:rsidRDefault="001C6807" w:rsidP="0026713B">
                  <w:pPr>
                    <w:rPr>
                      <w:rStyle w:val="hps"/>
                      <w:rFonts w:ascii="Times New Roman" w:hAnsi="Times New Roman"/>
                      <w:bCs/>
                      <w:sz w:val="24"/>
                      <w:szCs w:val="24"/>
                    </w:rPr>
                  </w:pPr>
                </w:p>
              </w:tc>
              <w:tc>
                <w:tcPr>
                  <w:tcW w:w="1713" w:type="dxa"/>
                </w:tcPr>
                <w:p w14:paraId="29376ADF" w14:textId="77777777" w:rsidR="001C6807" w:rsidRPr="000468B5" w:rsidRDefault="001C6807" w:rsidP="0026713B">
                  <w:pPr>
                    <w:rPr>
                      <w:rStyle w:val="hps"/>
                      <w:rFonts w:ascii="Times New Roman" w:hAnsi="Times New Roman"/>
                      <w:bCs/>
                      <w:sz w:val="24"/>
                      <w:szCs w:val="24"/>
                    </w:rPr>
                  </w:pPr>
                </w:p>
              </w:tc>
              <w:tc>
                <w:tcPr>
                  <w:tcW w:w="1713" w:type="dxa"/>
                </w:tcPr>
                <w:p w14:paraId="4E0BAA3A" w14:textId="77777777" w:rsidR="001C6807" w:rsidRPr="000468B5" w:rsidRDefault="001C6807" w:rsidP="0026713B">
                  <w:pPr>
                    <w:rPr>
                      <w:rStyle w:val="hps"/>
                      <w:rFonts w:ascii="Times New Roman" w:hAnsi="Times New Roman"/>
                      <w:bCs/>
                      <w:sz w:val="24"/>
                      <w:szCs w:val="24"/>
                    </w:rPr>
                  </w:pPr>
                </w:p>
              </w:tc>
              <w:tc>
                <w:tcPr>
                  <w:tcW w:w="1714" w:type="dxa"/>
                </w:tcPr>
                <w:p w14:paraId="308E5C45" w14:textId="77777777" w:rsidR="001C6807" w:rsidRPr="000468B5" w:rsidRDefault="001C6807" w:rsidP="0026713B">
                  <w:pPr>
                    <w:rPr>
                      <w:rStyle w:val="hps"/>
                      <w:rFonts w:ascii="Times New Roman" w:hAnsi="Times New Roman"/>
                      <w:bCs/>
                      <w:sz w:val="24"/>
                      <w:szCs w:val="24"/>
                    </w:rPr>
                  </w:pPr>
                </w:p>
              </w:tc>
              <w:tc>
                <w:tcPr>
                  <w:tcW w:w="1714" w:type="dxa"/>
                </w:tcPr>
                <w:p w14:paraId="60769DCE" w14:textId="77777777" w:rsidR="001C6807" w:rsidRPr="000468B5" w:rsidRDefault="001C6807" w:rsidP="0026713B">
                  <w:pPr>
                    <w:rPr>
                      <w:rStyle w:val="hps"/>
                      <w:rFonts w:ascii="Times New Roman" w:hAnsi="Times New Roman"/>
                      <w:bCs/>
                      <w:sz w:val="24"/>
                      <w:szCs w:val="24"/>
                    </w:rPr>
                  </w:pPr>
                </w:p>
              </w:tc>
              <w:tc>
                <w:tcPr>
                  <w:tcW w:w="1714" w:type="dxa"/>
                </w:tcPr>
                <w:p w14:paraId="4190C067" w14:textId="77777777" w:rsidR="001C6807" w:rsidRPr="000468B5" w:rsidRDefault="001C6807" w:rsidP="0026713B">
                  <w:pPr>
                    <w:rPr>
                      <w:rStyle w:val="hps"/>
                      <w:rFonts w:ascii="Times New Roman" w:hAnsi="Times New Roman"/>
                      <w:bCs/>
                      <w:sz w:val="24"/>
                      <w:szCs w:val="24"/>
                    </w:rPr>
                  </w:pPr>
                </w:p>
              </w:tc>
            </w:tr>
          </w:tbl>
          <w:p w14:paraId="3DDF4E91" w14:textId="77777777" w:rsidR="001C6807" w:rsidRPr="000468B5" w:rsidRDefault="001C6807"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Sqaroj nxënësit edhe përmes shembujve me fjali të tjera veҫ tekstit.</w:t>
            </w:r>
          </w:p>
          <w:p w14:paraId="3AD5D888" w14:textId="77777777" w:rsidR="001C6807" w:rsidRPr="000468B5" w:rsidRDefault="001C6807"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lang w:eastAsia="sq-AL"/>
              </w:rPr>
              <w:t xml:space="preserve">Prezantimi dhe demonstrimi i rezultateve të arritura </w:t>
            </w:r>
            <w:r w:rsidRPr="000468B5">
              <w:rPr>
                <w:rFonts w:ascii="Times New Roman" w:hAnsi="Times New Roman" w:cs="Times New Roman"/>
                <w:b/>
                <w:i/>
                <w:iCs/>
                <w:sz w:val="24"/>
                <w:szCs w:val="24"/>
                <w:lang w:eastAsia="sq-AL"/>
              </w:rPr>
              <w:t>Punë në dyshe</w:t>
            </w:r>
            <w:r w:rsidRPr="000468B5">
              <w:rPr>
                <w:rFonts w:ascii="Times New Roman" w:hAnsi="Times New Roman" w:cs="Times New Roman"/>
                <w:b/>
                <w:sz w:val="24"/>
                <w:szCs w:val="24"/>
                <w:lang w:eastAsia="sq-AL"/>
              </w:rPr>
              <w:t xml:space="preserve"> </w:t>
            </w:r>
          </w:p>
          <w:p w14:paraId="38E0BAAA"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Ushtrimet</w:t>
            </w:r>
            <w:r w:rsidRPr="000468B5">
              <w:rPr>
                <w:rFonts w:ascii="Times New Roman" w:hAnsi="Times New Roman" w:cs="Times New Roman"/>
                <w:bCs/>
                <w:sz w:val="24"/>
                <w:szCs w:val="24"/>
                <w:lang w:eastAsia="sq-AL"/>
              </w:rPr>
              <w:t xml:space="preserve"> 1, 2,3 f. 256 </w:t>
            </w:r>
            <w:r w:rsidRPr="000468B5">
              <w:rPr>
                <w:rStyle w:val="hps"/>
                <w:rFonts w:ascii="Times New Roman" w:hAnsi="Times New Roman" w:cs="Times New Roman"/>
                <w:bCs/>
                <w:sz w:val="24"/>
                <w:szCs w:val="24"/>
              </w:rPr>
              <w:t>punohen individualisht nga nxënësit dhe më pas shkëmbejnë librin me shokun/shoqen e bangës për të verifikuar saktësinë e përgjigjeve. Këto ushtrime punohen në libër.</w:t>
            </w:r>
          </w:p>
        </w:tc>
      </w:tr>
      <w:tr w:rsidR="001C6807" w:rsidRPr="000468B5" w14:paraId="26725287" w14:textId="77777777" w:rsidTr="0026713B">
        <w:trPr>
          <w:trHeight w:val="980"/>
        </w:trPr>
        <w:tc>
          <w:tcPr>
            <w:tcW w:w="10507" w:type="dxa"/>
            <w:gridSpan w:val="4"/>
            <w:tcBorders>
              <w:top w:val="single" w:sz="4" w:space="0" w:color="000000"/>
              <w:left w:val="single" w:sz="4" w:space="0" w:color="000000"/>
              <w:bottom w:val="single" w:sz="4" w:space="0" w:color="000000"/>
              <w:right w:val="single" w:sz="4" w:space="0" w:color="000000"/>
            </w:tcBorders>
          </w:tcPr>
          <w:p w14:paraId="7ED2BF83" w14:textId="77777777" w:rsidR="001C6807" w:rsidRPr="000468B5" w:rsidRDefault="001C6807"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7609F7E7" w14:textId="77777777" w:rsidR="001C6807" w:rsidRPr="000468B5" w:rsidRDefault="001C6807" w:rsidP="0026713B">
            <w:pPr>
              <w:spacing w:after="0" w:line="240" w:lineRule="auto"/>
              <w:rPr>
                <w:rFonts w:ascii="Times New Roman" w:hAnsi="Times New Roman" w:cs="Times New Roman"/>
                <w:color w:val="000000" w:themeColor="text1"/>
                <w:sz w:val="24"/>
                <w:szCs w:val="24"/>
              </w:rPr>
            </w:pPr>
            <w:r w:rsidRPr="000468B5">
              <w:rPr>
                <w:rFonts w:ascii="Times New Roman" w:eastAsia="MS Mincho" w:hAnsi="Times New Roman" w:cs="Times New Roman"/>
                <w:b/>
                <w:sz w:val="24"/>
                <w:szCs w:val="24"/>
              </w:rPr>
              <w:t>Niveli 2</w:t>
            </w:r>
            <w:r w:rsidRPr="003F104F">
              <w:rPr>
                <w:rFonts w:ascii="Times New Roman" w:hAnsi="Times New Roman" w:cs="Times New Roman"/>
                <w:b/>
                <w:bCs/>
                <w:color w:val="000000" w:themeColor="text1"/>
                <w:sz w:val="24"/>
                <w:szCs w:val="24"/>
              </w:rPr>
              <w:t>:</w:t>
            </w:r>
            <w:r w:rsidRPr="000468B5">
              <w:rPr>
                <w:rFonts w:ascii="Times New Roman" w:hAnsi="Times New Roman" w:cs="Times New Roman"/>
                <w:color w:val="000000" w:themeColor="text1"/>
                <w:sz w:val="24"/>
                <w:szCs w:val="24"/>
              </w:rPr>
              <w:t xml:space="preserve"> dallon lidhëzat bashkërenditëse dhe nënrenditëse; dallon me ndihme në pak raste përemrat që kanë të njëjtën formë me lidhëzat.</w:t>
            </w:r>
          </w:p>
          <w:p w14:paraId="777847BC" w14:textId="77777777" w:rsidR="001C6807" w:rsidRPr="000468B5" w:rsidRDefault="001C6807" w:rsidP="0026713B">
            <w:pPr>
              <w:spacing w:after="0" w:line="240" w:lineRule="auto"/>
              <w:rPr>
                <w:rFonts w:ascii="Times New Roman" w:hAnsi="Times New Roman" w:cs="Times New Roman"/>
                <w:b/>
                <w:bCs/>
                <w:color w:val="000000" w:themeColor="text1"/>
                <w:sz w:val="24"/>
                <w:szCs w:val="24"/>
              </w:rPr>
            </w:pPr>
            <w:r w:rsidRPr="000468B5">
              <w:rPr>
                <w:rFonts w:ascii="Times New Roman" w:hAnsi="Times New Roman" w:cs="Times New Roman"/>
                <w:b/>
                <w:bCs/>
                <w:color w:val="000000" w:themeColor="text1"/>
                <w:sz w:val="24"/>
                <w:szCs w:val="24"/>
              </w:rPr>
              <w:t xml:space="preserve">Niveli 3: </w:t>
            </w:r>
            <w:r w:rsidRPr="000468B5">
              <w:rPr>
                <w:rFonts w:ascii="Times New Roman" w:hAnsi="Times New Roman" w:cs="Times New Roman"/>
                <w:color w:val="000000" w:themeColor="text1"/>
                <w:sz w:val="24"/>
                <w:szCs w:val="24"/>
              </w:rPr>
              <w:t>dallon në disa raste lidhëzat dhe përemrat që kanë të njëjtën formë.</w:t>
            </w:r>
          </w:p>
          <w:p w14:paraId="5C64EA03" w14:textId="77777777" w:rsidR="001C6807" w:rsidRPr="000468B5" w:rsidRDefault="001C6807" w:rsidP="0026713B">
            <w:pPr>
              <w:spacing w:after="0" w:line="240" w:lineRule="auto"/>
              <w:rPr>
                <w:rFonts w:ascii="Times New Roman" w:eastAsia="MS Mincho" w:hAnsi="Times New Roman" w:cs="Times New Roman"/>
                <w:b/>
                <w:bCs/>
                <w:sz w:val="24"/>
                <w:szCs w:val="24"/>
              </w:rPr>
            </w:pPr>
            <w:r w:rsidRPr="000468B5">
              <w:rPr>
                <w:rFonts w:ascii="Times New Roman" w:hAnsi="Times New Roman" w:cs="Times New Roman"/>
                <w:b/>
                <w:bCs/>
                <w:color w:val="000000" w:themeColor="text1"/>
                <w:sz w:val="24"/>
                <w:szCs w:val="24"/>
              </w:rPr>
              <w:t xml:space="preserve">Niveli 4: </w:t>
            </w:r>
            <w:r w:rsidRPr="000468B5">
              <w:rPr>
                <w:rFonts w:ascii="Times New Roman" w:hAnsi="Times New Roman" w:cs="Times New Roman"/>
                <w:color w:val="000000" w:themeColor="text1"/>
                <w:sz w:val="24"/>
                <w:szCs w:val="24"/>
              </w:rPr>
              <w:t>shpjegon dallimin mes lidhëzave dhe përemrave me të njëjtën formë; ndërton fjali me fjal që kanë të njëjtën formë dhe përdoren herë si lidhëza, herë si ndajfolje.</w:t>
            </w:r>
          </w:p>
        </w:tc>
      </w:tr>
      <w:tr w:rsidR="001C6807" w:rsidRPr="000468B5" w14:paraId="388BBFFB" w14:textId="77777777" w:rsidTr="0026713B">
        <w:tc>
          <w:tcPr>
            <w:tcW w:w="10507" w:type="dxa"/>
            <w:gridSpan w:val="4"/>
            <w:tcBorders>
              <w:top w:val="single" w:sz="4" w:space="0" w:color="000000"/>
              <w:left w:val="single" w:sz="4" w:space="0" w:color="000000"/>
              <w:bottom w:val="single" w:sz="4" w:space="0" w:color="000000"/>
              <w:right w:val="single" w:sz="4" w:space="0" w:color="000000"/>
            </w:tcBorders>
            <w:hideMark/>
          </w:tcPr>
          <w:p w14:paraId="0AD4CBEE" w14:textId="7B65249E"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Detyrat dhe puna e pavarur:</w:t>
            </w:r>
            <w:r>
              <w:rPr>
                <w:rFonts w:ascii="Times New Roman" w:hAnsi="Times New Roman" w:cs="Times New Roman"/>
                <w:b/>
                <w:sz w:val="24"/>
                <w:szCs w:val="24"/>
                <w:lang w:eastAsia="sq-AL"/>
              </w:rPr>
              <w:t xml:space="preserve"> </w:t>
            </w:r>
            <w:r w:rsidRPr="000468B5">
              <w:rPr>
                <w:rFonts w:ascii="Times New Roman" w:hAnsi="Times New Roman" w:cs="Times New Roman"/>
                <w:b/>
                <w:sz w:val="24"/>
                <w:szCs w:val="24"/>
                <w:lang w:eastAsia="sq-AL"/>
              </w:rPr>
              <w:t xml:space="preserve">Grupi 1: Ushtrimi </w:t>
            </w:r>
            <w:r w:rsidRPr="000468B5">
              <w:rPr>
                <w:rFonts w:ascii="Times New Roman" w:hAnsi="Times New Roman" w:cs="Times New Roman"/>
                <w:bCs/>
                <w:sz w:val="24"/>
                <w:szCs w:val="24"/>
                <w:lang w:eastAsia="sq-AL"/>
              </w:rPr>
              <w:t>4, f. 256</w:t>
            </w:r>
            <w:r w:rsidRPr="001C6807">
              <w:rPr>
                <w:rFonts w:ascii="Times New Roman" w:hAnsi="Times New Roman" w:cs="Times New Roman"/>
                <w:bCs/>
                <w:sz w:val="24"/>
                <w:szCs w:val="24"/>
                <w:lang w:eastAsia="sq-AL"/>
              </w:rPr>
              <w:t>;</w:t>
            </w:r>
            <w:r w:rsidRPr="000468B5">
              <w:rPr>
                <w:rFonts w:ascii="Times New Roman" w:hAnsi="Times New Roman" w:cs="Times New Roman"/>
                <w:b/>
                <w:sz w:val="24"/>
                <w:szCs w:val="24"/>
                <w:lang w:eastAsia="sq-AL"/>
              </w:rPr>
              <w:t xml:space="preserve"> </w:t>
            </w:r>
          </w:p>
          <w:p w14:paraId="20A0167F" w14:textId="77777777" w:rsidR="001C6807" w:rsidRPr="000468B5" w:rsidRDefault="001C6807"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Grupi 2: </w:t>
            </w:r>
            <w:r w:rsidRPr="000468B5">
              <w:rPr>
                <w:rFonts w:ascii="Times New Roman" w:hAnsi="Times New Roman" w:cs="Times New Roman"/>
                <w:bCs/>
                <w:sz w:val="24"/>
                <w:szCs w:val="24"/>
                <w:lang w:eastAsia="sq-AL"/>
              </w:rPr>
              <w:t>Ushtrimi 5, f. 256.</w:t>
            </w:r>
          </w:p>
        </w:tc>
      </w:tr>
    </w:tbl>
    <w:p w14:paraId="12DB3070" w14:textId="0AA824E8" w:rsidR="001C6807" w:rsidRDefault="001C6807" w:rsidP="00A94081">
      <w:pPr>
        <w:spacing w:after="0" w:line="240" w:lineRule="auto"/>
        <w:rPr>
          <w:rFonts w:ascii="Times New Roman" w:hAnsi="Times New Roman" w:cs="Times New Roman"/>
          <w:sz w:val="24"/>
          <w:szCs w:val="24"/>
        </w:rPr>
      </w:pPr>
    </w:p>
    <w:p w14:paraId="6F9C853C" w14:textId="723AAEDE" w:rsidR="001C6807" w:rsidRDefault="001C6807" w:rsidP="00A94081">
      <w:pPr>
        <w:spacing w:after="0" w:line="240" w:lineRule="auto"/>
        <w:rPr>
          <w:rFonts w:ascii="Times New Roman" w:hAnsi="Times New Roman" w:cs="Times New Roman"/>
          <w:sz w:val="24"/>
          <w:szCs w:val="24"/>
        </w:rPr>
      </w:pPr>
    </w:p>
    <w:p w14:paraId="50536306" w14:textId="2A0AB812" w:rsidR="001C6807" w:rsidRDefault="001C6807" w:rsidP="00A94081">
      <w:pPr>
        <w:spacing w:after="0" w:line="240" w:lineRule="auto"/>
        <w:rPr>
          <w:rFonts w:ascii="Times New Roman" w:hAnsi="Times New Roman" w:cs="Times New Roman"/>
          <w:sz w:val="24"/>
          <w:szCs w:val="24"/>
        </w:rPr>
      </w:pPr>
    </w:p>
    <w:p w14:paraId="78444AAD" w14:textId="6EF1BB44" w:rsidR="001C6807" w:rsidRDefault="001C6807" w:rsidP="00A94081">
      <w:pPr>
        <w:spacing w:after="0" w:line="240" w:lineRule="auto"/>
        <w:rPr>
          <w:rFonts w:ascii="Times New Roman" w:hAnsi="Times New Roman" w:cs="Times New Roman"/>
          <w:sz w:val="24"/>
          <w:szCs w:val="24"/>
        </w:rPr>
      </w:pPr>
    </w:p>
    <w:p w14:paraId="4AAA199C" w14:textId="7AA563E3" w:rsidR="001C6807" w:rsidRDefault="001C6807" w:rsidP="00A94081">
      <w:pPr>
        <w:spacing w:after="0" w:line="240" w:lineRule="auto"/>
        <w:rPr>
          <w:rFonts w:ascii="Times New Roman" w:hAnsi="Times New Roman" w:cs="Times New Roman"/>
          <w:sz w:val="24"/>
          <w:szCs w:val="24"/>
        </w:rPr>
      </w:pPr>
    </w:p>
    <w:p w14:paraId="35F60316" w14:textId="39E13424" w:rsidR="001C6807" w:rsidRDefault="001C6807" w:rsidP="00A94081">
      <w:pPr>
        <w:spacing w:after="0" w:line="240" w:lineRule="auto"/>
        <w:rPr>
          <w:rFonts w:ascii="Times New Roman" w:hAnsi="Times New Roman" w:cs="Times New Roman"/>
          <w:sz w:val="24"/>
          <w:szCs w:val="24"/>
        </w:rPr>
      </w:pPr>
    </w:p>
    <w:p w14:paraId="0F9A180E" w14:textId="259995CC" w:rsidR="001C6807" w:rsidRDefault="001C6807" w:rsidP="00A94081">
      <w:pPr>
        <w:spacing w:after="0" w:line="240" w:lineRule="auto"/>
        <w:rPr>
          <w:rFonts w:ascii="Times New Roman" w:hAnsi="Times New Roman" w:cs="Times New Roman"/>
          <w:sz w:val="24"/>
          <w:szCs w:val="24"/>
        </w:rPr>
      </w:pPr>
    </w:p>
    <w:p w14:paraId="10147C3E" w14:textId="7CEF14C9" w:rsidR="001C6807" w:rsidRDefault="001C6807" w:rsidP="00A94081">
      <w:pPr>
        <w:spacing w:after="0" w:line="240" w:lineRule="auto"/>
        <w:rPr>
          <w:rFonts w:ascii="Times New Roman" w:hAnsi="Times New Roman" w:cs="Times New Roman"/>
          <w:sz w:val="24"/>
          <w:szCs w:val="24"/>
        </w:rPr>
      </w:pPr>
    </w:p>
    <w:p w14:paraId="7AFD610C" w14:textId="6580F747" w:rsidR="001C6807" w:rsidRDefault="001C6807" w:rsidP="00A94081">
      <w:pPr>
        <w:spacing w:after="0" w:line="240" w:lineRule="auto"/>
        <w:rPr>
          <w:rFonts w:ascii="Times New Roman" w:hAnsi="Times New Roman" w:cs="Times New Roman"/>
          <w:sz w:val="24"/>
          <w:szCs w:val="24"/>
        </w:rPr>
      </w:pPr>
    </w:p>
    <w:p w14:paraId="1F9B4A9E" w14:textId="238A517D" w:rsidR="001C6807" w:rsidRDefault="001C6807" w:rsidP="00A94081">
      <w:pPr>
        <w:spacing w:after="0" w:line="240" w:lineRule="auto"/>
        <w:rPr>
          <w:rFonts w:ascii="Times New Roman" w:hAnsi="Times New Roman" w:cs="Times New Roman"/>
          <w:sz w:val="24"/>
          <w:szCs w:val="24"/>
        </w:rPr>
      </w:pPr>
    </w:p>
    <w:p w14:paraId="0C64E3D5" w14:textId="1585176E" w:rsidR="001C6807" w:rsidRDefault="001C6807" w:rsidP="00A94081">
      <w:pPr>
        <w:spacing w:after="0" w:line="240" w:lineRule="auto"/>
        <w:rPr>
          <w:rFonts w:ascii="Times New Roman" w:hAnsi="Times New Roman" w:cs="Times New Roman"/>
          <w:sz w:val="24"/>
          <w:szCs w:val="24"/>
        </w:rPr>
      </w:pPr>
    </w:p>
    <w:p w14:paraId="2DE0A184" w14:textId="1DA11488" w:rsidR="001C6807" w:rsidRDefault="001C6807" w:rsidP="00A94081">
      <w:pPr>
        <w:spacing w:after="0" w:line="240" w:lineRule="auto"/>
        <w:rPr>
          <w:rFonts w:ascii="Times New Roman" w:hAnsi="Times New Roman" w:cs="Times New Roman"/>
          <w:sz w:val="24"/>
          <w:szCs w:val="24"/>
        </w:rPr>
      </w:pPr>
    </w:p>
    <w:p w14:paraId="479D5523" w14:textId="79D7EE3D" w:rsidR="001C6807" w:rsidRDefault="001C6807" w:rsidP="00A94081">
      <w:pPr>
        <w:spacing w:after="0" w:line="240" w:lineRule="auto"/>
        <w:rPr>
          <w:rFonts w:ascii="Times New Roman" w:hAnsi="Times New Roman" w:cs="Times New Roman"/>
          <w:sz w:val="24"/>
          <w:szCs w:val="24"/>
        </w:rPr>
      </w:pPr>
    </w:p>
    <w:p w14:paraId="6BDB81C9" w14:textId="5F0EDDF3" w:rsidR="001C6807" w:rsidRDefault="001C6807" w:rsidP="00A94081">
      <w:pPr>
        <w:spacing w:after="0" w:line="240" w:lineRule="auto"/>
        <w:rPr>
          <w:rFonts w:ascii="Times New Roman" w:hAnsi="Times New Roman" w:cs="Times New Roman"/>
          <w:sz w:val="24"/>
          <w:szCs w:val="24"/>
        </w:rPr>
      </w:pPr>
    </w:p>
    <w:p w14:paraId="58659CB3" w14:textId="4D396EAC" w:rsidR="001C6807" w:rsidRDefault="001C6807" w:rsidP="00A94081">
      <w:pPr>
        <w:spacing w:after="0" w:line="240" w:lineRule="auto"/>
        <w:rPr>
          <w:rFonts w:ascii="Times New Roman" w:hAnsi="Times New Roman" w:cs="Times New Roman"/>
          <w:sz w:val="24"/>
          <w:szCs w:val="24"/>
        </w:rPr>
      </w:pPr>
    </w:p>
    <w:p w14:paraId="2F5788B0" w14:textId="4C23975C" w:rsidR="001C6807" w:rsidRDefault="001C6807" w:rsidP="00A94081">
      <w:pPr>
        <w:spacing w:after="0" w:line="240" w:lineRule="auto"/>
        <w:rPr>
          <w:rFonts w:ascii="Times New Roman" w:hAnsi="Times New Roman" w:cs="Times New Roman"/>
          <w:sz w:val="24"/>
          <w:szCs w:val="24"/>
        </w:rPr>
      </w:pPr>
    </w:p>
    <w:p w14:paraId="0C7292F2" w14:textId="227BFE52" w:rsidR="001C6807" w:rsidRDefault="001C6807" w:rsidP="00A94081">
      <w:pPr>
        <w:spacing w:after="0" w:line="240" w:lineRule="auto"/>
        <w:rPr>
          <w:rFonts w:ascii="Times New Roman" w:hAnsi="Times New Roman" w:cs="Times New Roman"/>
          <w:sz w:val="24"/>
          <w:szCs w:val="24"/>
        </w:rPr>
      </w:pPr>
    </w:p>
    <w:p w14:paraId="09D8504E" w14:textId="4A8D82DF" w:rsidR="001C6807" w:rsidRDefault="001C6807" w:rsidP="00A94081">
      <w:pPr>
        <w:spacing w:after="0" w:line="240" w:lineRule="auto"/>
        <w:rPr>
          <w:rFonts w:ascii="Times New Roman" w:hAnsi="Times New Roman" w:cs="Times New Roman"/>
          <w:sz w:val="24"/>
          <w:szCs w:val="24"/>
        </w:rPr>
      </w:pPr>
    </w:p>
    <w:p w14:paraId="31E28A3E" w14:textId="5ADE2F35" w:rsidR="001C6807" w:rsidRDefault="001C6807" w:rsidP="00A94081">
      <w:pPr>
        <w:spacing w:after="0" w:line="240" w:lineRule="auto"/>
        <w:rPr>
          <w:rFonts w:ascii="Times New Roman" w:hAnsi="Times New Roman" w:cs="Times New Roman"/>
          <w:sz w:val="24"/>
          <w:szCs w:val="24"/>
        </w:rPr>
      </w:pPr>
    </w:p>
    <w:p w14:paraId="18C5F76C" w14:textId="7DB1A4AD" w:rsidR="001C6807" w:rsidRDefault="001C6807" w:rsidP="00A94081">
      <w:pPr>
        <w:spacing w:after="0" w:line="240" w:lineRule="auto"/>
        <w:rPr>
          <w:rFonts w:ascii="Times New Roman" w:hAnsi="Times New Roman" w:cs="Times New Roman"/>
          <w:sz w:val="24"/>
          <w:szCs w:val="24"/>
        </w:rPr>
      </w:pPr>
    </w:p>
    <w:p w14:paraId="230774C4" w14:textId="701736AD" w:rsidR="001C6807" w:rsidRDefault="001C6807" w:rsidP="00A94081">
      <w:pPr>
        <w:spacing w:after="0" w:line="240" w:lineRule="auto"/>
        <w:rPr>
          <w:rFonts w:ascii="Times New Roman" w:hAnsi="Times New Roman" w:cs="Times New Roman"/>
          <w:sz w:val="24"/>
          <w:szCs w:val="24"/>
        </w:rPr>
      </w:pPr>
    </w:p>
    <w:p w14:paraId="55B7E752" w14:textId="77777777" w:rsidR="000632AD" w:rsidRPr="000468B5" w:rsidRDefault="000632AD" w:rsidP="000632A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 xml:space="preserve">: </w:t>
      </w:r>
    </w:p>
    <w:p w14:paraId="0B321DD8" w14:textId="77777777" w:rsidR="000632AD" w:rsidRPr="000468B5" w:rsidRDefault="000632AD" w:rsidP="000632AD">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0632AD" w:rsidRPr="000468B5" w14:paraId="38F6CA10" w14:textId="77777777" w:rsidTr="0026713B">
        <w:tc>
          <w:tcPr>
            <w:tcW w:w="3510" w:type="dxa"/>
            <w:shd w:val="clear" w:color="auto" w:fill="auto"/>
          </w:tcPr>
          <w:p w14:paraId="1CAF8DE9"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15E3DE17"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E426CC">
              <w:rPr>
                <w:rFonts w:ascii="Times New Roman" w:eastAsia="Calibri" w:hAnsi="Times New Roman" w:cs="Times New Roman"/>
                <w:b/>
                <w:bCs/>
                <w:sz w:val="24"/>
                <w:szCs w:val="24"/>
              </w:rPr>
              <w:t>Gjuhë shqipe 9</w:t>
            </w:r>
          </w:p>
        </w:tc>
        <w:tc>
          <w:tcPr>
            <w:tcW w:w="2910" w:type="dxa"/>
            <w:shd w:val="clear" w:color="auto" w:fill="auto"/>
          </w:tcPr>
          <w:p w14:paraId="61CBE5E8"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663FCF0B"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0632AD" w:rsidRPr="000468B5" w14:paraId="2CD35F3B" w14:textId="77777777" w:rsidTr="0026713B">
        <w:tc>
          <w:tcPr>
            <w:tcW w:w="6120" w:type="dxa"/>
            <w:gridSpan w:val="2"/>
            <w:shd w:val="clear" w:color="auto" w:fill="auto"/>
          </w:tcPr>
          <w:p w14:paraId="6EB2A552"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Purpuranti (ora e parë)</w:t>
            </w:r>
          </w:p>
          <w:p w14:paraId="567D2F00" w14:textId="77777777" w:rsidR="000632AD" w:rsidRPr="000468B5" w:rsidRDefault="000632AD" w:rsidP="0026713B">
            <w:pPr>
              <w:spacing w:after="0" w:line="240" w:lineRule="auto"/>
              <w:rPr>
                <w:rFonts w:ascii="Times New Roman" w:eastAsia="Calibri" w:hAnsi="Times New Roman" w:cs="Times New Roman"/>
                <w:sz w:val="24"/>
                <w:szCs w:val="24"/>
              </w:rPr>
            </w:pPr>
          </w:p>
          <w:p w14:paraId="1B8108B7"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E426CC">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403815AB"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Situata e të nxënit: </w:t>
            </w:r>
          </w:p>
          <w:p w14:paraId="42A41C02"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rPr>
              <w:t>Fragment nga filmi “Skënderbeu”</w:t>
            </w:r>
          </w:p>
        </w:tc>
      </w:tr>
      <w:tr w:rsidR="000632AD" w:rsidRPr="000468B5" w14:paraId="4558BD86" w14:textId="77777777" w:rsidTr="0026713B">
        <w:tc>
          <w:tcPr>
            <w:tcW w:w="6120" w:type="dxa"/>
            <w:gridSpan w:val="2"/>
            <w:shd w:val="clear" w:color="auto" w:fill="auto"/>
          </w:tcPr>
          <w:p w14:paraId="43F9207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E426CC">
              <w:rPr>
                <w:rFonts w:ascii="Times New Roman" w:eastAsia="Calibri" w:hAnsi="Times New Roman" w:cs="Times New Roman"/>
                <w:b/>
                <w:i/>
                <w:iCs/>
                <w:sz w:val="24"/>
                <w:szCs w:val="24"/>
              </w:rPr>
              <w:t>Nxënësi/ja:</w:t>
            </w:r>
          </w:p>
          <w:p w14:paraId="4760553E"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identifikon tiparet e prozës historike;</w:t>
            </w:r>
          </w:p>
          <w:p w14:paraId="55B312B3"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diskuton për periudhën e lavdishme të arbërve nën drejtimin e Skënderbeut, nisur nga të dhënat historike dhe filmi “Skënderbeu”;</w:t>
            </w:r>
          </w:p>
          <w:p w14:paraId="51E13B70"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zbërthen përmbajtjen nëpërmjet pyetjeve.</w:t>
            </w:r>
          </w:p>
        </w:tc>
        <w:tc>
          <w:tcPr>
            <w:tcW w:w="4410" w:type="dxa"/>
            <w:gridSpan w:val="2"/>
            <w:shd w:val="clear" w:color="auto" w:fill="auto"/>
          </w:tcPr>
          <w:p w14:paraId="48B20C6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garda e Skënderbeut; historian; malësore; pelerinë e purpurt; pritje; mall; ushtri krenare; çerek shekulli luftë; këngë e lashtë; rrënjët e shkëmbinjve; beteja</w:t>
            </w:r>
          </w:p>
          <w:p w14:paraId="7193C282" w14:textId="77777777" w:rsidR="000632AD" w:rsidRPr="000468B5" w:rsidRDefault="000632AD" w:rsidP="0026713B">
            <w:pPr>
              <w:spacing w:after="0" w:line="240" w:lineRule="auto"/>
              <w:rPr>
                <w:rFonts w:ascii="Times New Roman" w:eastAsia="Calibri" w:hAnsi="Times New Roman" w:cs="Times New Roman"/>
                <w:b/>
                <w:sz w:val="24"/>
                <w:szCs w:val="24"/>
              </w:rPr>
            </w:pPr>
          </w:p>
          <w:p w14:paraId="4C99DA4E"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13C05506" w14:textId="77777777" w:rsidTr="0026713B">
        <w:tc>
          <w:tcPr>
            <w:tcW w:w="6120" w:type="dxa"/>
            <w:gridSpan w:val="2"/>
            <w:shd w:val="clear" w:color="auto" w:fill="auto"/>
          </w:tcPr>
          <w:p w14:paraId="786B99B0"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E426CC">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52F3F73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Informacione për periudhën pas vdekjes së Skënderbeut. Fragment nga filmi “Skënderbeu”Libri: “Njerëz të rinj, tokë e lashtë”</w:t>
            </w:r>
          </w:p>
        </w:tc>
        <w:tc>
          <w:tcPr>
            <w:tcW w:w="4410" w:type="dxa"/>
            <w:gridSpan w:val="2"/>
            <w:shd w:val="clear" w:color="auto" w:fill="auto"/>
          </w:tcPr>
          <w:p w14:paraId="7460B433"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Historia</w:t>
            </w:r>
          </w:p>
          <w:p w14:paraId="3CEE0EF3"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621153DD" w14:textId="77777777" w:rsidTr="0026713B">
        <w:tc>
          <w:tcPr>
            <w:tcW w:w="10530" w:type="dxa"/>
            <w:gridSpan w:val="4"/>
            <w:shd w:val="clear" w:color="auto" w:fill="auto"/>
          </w:tcPr>
          <w:p w14:paraId="548A8B5D"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sz w:val="24"/>
                <w:szCs w:val="24"/>
              </w:rPr>
              <w:t xml:space="preserve"> Diskutim; Lexim zinxhir; KIllaster; Pyetje-përgjigje; Punë dyshe</w:t>
            </w:r>
          </w:p>
        </w:tc>
      </w:tr>
      <w:tr w:rsidR="000632AD" w:rsidRPr="000468B5" w14:paraId="74C01B61" w14:textId="77777777" w:rsidTr="0026713B">
        <w:trPr>
          <w:trHeight w:val="2542"/>
        </w:trPr>
        <w:tc>
          <w:tcPr>
            <w:tcW w:w="10530" w:type="dxa"/>
            <w:gridSpan w:val="4"/>
            <w:shd w:val="clear" w:color="auto" w:fill="auto"/>
          </w:tcPr>
          <w:p w14:paraId="4DCB2066"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Organizimi i orës së mësimit:</w:t>
            </w:r>
          </w:p>
          <w:p w14:paraId="04A6BE1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w:t>
            </w:r>
          </w:p>
          <w:p w14:paraId="0BD7A525" w14:textId="0BD4B83D"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Diskutim.</w:t>
            </w:r>
            <w:r w:rsidR="00D62C44">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Nxënësit shohin në videoprojektor një fragment nga filmi “Skënderbeu”</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ose u prezantoj pamje të ndryshme, piktura dhe diskutojnë rreth tyre..</w:t>
            </w:r>
          </w:p>
          <w:p w14:paraId="6AE72AAB" w14:textId="7AACA538"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00D62C44">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 xml:space="preserve">Lexim zinxhir. </w:t>
            </w:r>
            <w:r w:rsidRPr="000468B5">
              <w:rPr>
                <w:rFonts w:ascii="Times New Roman" w:eastAsia="Calibri" w:hAnsi="Times New Roman" w:cs="Times New Roman"/>
                <w:sz w:val="24"/>
                <w:szCs w:val="24"/>
              </w:rPr>
              <w:t>Kllaster</w:t>
            </w:r>
          </w:p>
          <w:p w14:paraId="415CE519" w14:textId="77777777" w:rsidR="000632AD" w:rsidRPr="000468B5" w:rsidRDefault="000632AD"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rPr>
              <w:t>Njoh nxënësit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me autorin, krijimtarinë e tij dhe caktoj nxënës/e për ta lexuar</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tregimin. Shpjegohen fjalët dhe shprehjet e reja.Nxënësit formojnë fjali me to.</w:t>
            </w:r>
          </w:p>
          <w:p w14:paraId="23CDB70B"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I udhëzoj që të lexojnë informacionin rreth prozës historike. Nëpërmjet kllasterit, nxënësit nxjerrin tiparet e prozës historike.</w:t>
            </w:r>
          </w:p>
          <w:p w14:paraId="25F3D500" w14:textId="77777777" w:rsidR="000632AD" w:rsidRPr="000468B5" w:rsidRDefault="000632AD"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p>
          <w:p w14:paraId="163F16B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Ushtrimi 1 </w:t>
            </w:r>
            <w:r w:rsidRPr="000468B5">
              <w:rPr>
                <w:rFonts w:ascii="Times New Roman" w:eastAsia="Calibri" w:hAnsi="Times New Roman" w:cs="Times New Roman"/>
                <w:sz w:val="24"/>
                <w:szCs w:val="24"/>
              </w:rPr>
              <w:t>(Pyetje-përgjigje) Pasi të lexoni pjesën, përgjigjjuni pyetjeve të mëposhtme.</w:t>
            </w:r>
          </w:p>
          <w:p w14:paraId="0D579A1E" w14:textId="60450561"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Ushtrimi 2</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u w:val="single"/>
              </w:rPr>
              <w:t>Punë dyshe</w:t>
            </w:r>
            <w:r w:rsidRPr="000468B5">
              <w:rPr>
                <w:rFonts w:ascii="Times New Roman" w:eastAsia="Calibri" w:hAnsi="Times New Roman" w:cs="Times New Roman"/>
                <w:sz w:val="24"/>
                <w:szCs w:val="24"/>
              </w:rPr>
              <w: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 xml:space="preserve">Renditni sipas rrjedhës së rrëfimit të ngjarjeve fjalitë e mëposhtme rreth Stresit.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35744" behindDoc="0" locked="0" layoutInCell="1" allowOverlap="1" wp14:anchorId="2D629C81" wp14:editId="7EFD62AE">
                      <wp:simplePos x="0" y="0"/>
                      <wp:positionH relativeFrom="column">
                        <wp:posOffset>-1499870</wp:posOffset>
                      </wp:positionH>
                      <wp:positionV relativeFrom="paragraph">
                        <wp:posOffset>8890</wp:posOffset>
                      </wp:positionV>
                      <wp:extent cx="852805" cy="733425"/>
                      <wp:effectExtent l="0" t="0" r="42545" b="28575"/>
                      <wp:wrapNone/>
                      <wp:docPr id="112"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B1098" id="Freeform 86" o:spid="_x0000_s1026" style="position:absolute;margin-left:-118.1pt;margin-top:.7pt;width:67.15pt;height:57.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Cy1j2P8gMAAFI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33696" behindDoc="0" locked="0" layoutInCell="1" allowOverlap="1" wp14:anchorId="0EF4AC32" wp14:editId="5B7EC2FE">
                      <wp:simplePos x="0" y="0"/>
                      <wp:positionH relativeFrom="column">
                        <wp:posOffset>-1816735</wp:posOffset>
                      </wp:positionH>
                      <wp:positionV relativeFrom="paragraph">
                        <wp:posOffset>8890</wp:posOffset>
                      </wp:positionV>
                      <wp:extent cx="485775" cy="782320"/>
                      <wp:effectExtent l="19050" t="19050" r="47625" b="55880"/>
                      <wp:wrapNone/>
                      <wp:docPr id="113" name="Up Arrow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05058" id="Up Arrow 87" o:spid="_x0000_s1026" type="#_x0000_t68" style="position:absolute;margin-left:-143.05pt;margin-top:.7pt;width:38.25pt;height:61.6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XAbuP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31648" behindDoc="0" locked="0" layoutInCell="1" allowOverlap="1" wp14:anchorId="11700998" wp14:editId="270E0878">
                      <wp:simplePos x="0" y="0"/>
                      <wp:positionH relativeFrom="column">
                        <wp:posOffset>-767716</wp:posOffset>
                      </wp:positionH>
                      <wp:positionV relativeFrom="paragraph">
                        <wp:posOffset>207645</wp:posOffset>
                      </wp:positionV>
                      <wp:extent cx="0" cy="543560"/>
                      <wp:effectExtent l="76200" t="38100" r="57150" b="27940"/>
                      <wp:wrapNone/>
                      <wp:docPr id="115" name="Straight Arrow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BF4F36" id="Straight Arrow Connector 115" o:spid="_x0000_s1026" type="#_x0000_t32" style="position:absolute;margin-left:-60.45pt;margin-top:16.35pt;width:0;height:42.8pt;flip:y;z-index:251931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DlKJ866gEAALo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36768" behindDoc="0" locked="0" layoutInCell="1" allowOverlap="1" wp14:anchorId="5C77A22B" wp14:editId="74952947">
                      <wp:simplePos x="0" y="0"/>
                      <wp:positionH relativeFrom="column">
                        <wp:posOffset>-1069975</wp:posOffset>
                      </wp:positionH>
                      <wp:positionV relativeFrom="paragraph">
                        <wp:posOffset>23495</wp:posOffset>
                      </wp:positionV>
                      <wp:extent cx="379730" cy="548640"/>
                      <wp:effectExtent l="0" t="0" r="20320"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C386F9" id="Rectangle 1" o:spid="_x0000_s1026" style="position:absolute;margin-left:-84.25pt;margin-top:1.85pt;width:29.9pt;height:43.2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O6zIAIAADs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"/>
                  </w:pict>
                </mc:Fallback>
              </mc:AlternateContent>
            </w:r>
          </w:p>
        </w:tc>
      </w:tr>
      <w:tr w:rsidR="000632AD" w:rsidRPr="000468B5" w14:paraId="3DDD6583" w14:textId="77777777" w:rsidTr="0026713B">
        <w:tc>
          <w:tcPr>
            <w:tcW w:w="10530" w:type="dxa"/>
            <w:gridSpan w:val="4"/>
            <w:shd w:val="clear" w:color="auto" w:fill="auto"/>
          </w:tcPr>
          <w:p w14:paraId="08E75812" w14:textId="77777777" w:rsidR="000632AD" w:rsidRPr="000468B5" w:rsidRDefault="000632AD"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 i nxënësve, sipas nivelit të arritjeve.</w:t>
            </w:r>
          </w:p>
          <w:p w14:paraId="2E2A5985" w14:textId="77777777" w:rsidR="000632AD" w:rsidRPr="000468B5" w:rsidRDefault="000632AD"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2: </w:t>
            </w:r>
            <w:r w:rsidRPr="000468B5">
              <w:rPr>
                <w:rFonts w:ascii="Times New Roman" w:eastAsia="MS Mincho" w:hAnsi="Times New Roman" w:cs="Times New Roman"/>
                <w:bCs/>
                <w:sz w:val="24"/>
                <w:szCs w:val="24"/>
              </w:rPr>
              <w:t xml:space="preserve">lexon qartë fragmentin; </w:t>
            </w:r>
            <w:r w:rsidRPr="000468B5">
              <w:rPr>
                <w:rFonts w:ascii="Times New Roman" w:eastAsia="MS Mincho" w:hAnsi="Times New Roman" w:cs="Times New Roman"/>
                <w:sz w:val="24"/>
                <w:szCs w:val="24"/>
              </w:rPr>
              <w:t>identifikon 2 tipareve të prozës historike.</w:t>
            </w:r>
          </w:p>
          <w:p w14:paraId="29B918E3" w14:textId="77777777" w:rsidR="000632AD" w:rsidRPr="000468B5" w:rsidRDefault="000632AD"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bCs/>
                <w:sz w:val="24"/>
                <w:szCs w:val="24"/>
              </w:rPr>
              <w:t xml:space="preserve">Niveli 3: </w:t>
            </w:r>
            <w:r w:rsidRPr="000468B5">
              <w:rPr>
                <w:rFonts w:ascii="Times New Roman" w:eastAsia="MS Mincho" w:hAnsi="Times New Roman" w:cs="Times New Roman"/>
                <w:sz w:val="24"/>
                <w:szCs w:val="24"/>
              </w:rPr>
              <w:t>lexon qartë dhe rrjedhshëm fragmentin: plotëson saktë tiparet e prozës historike.</w:t>
            </w:r>
          </w:p>
          <w:p w14:paraId="3CFC8093"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MS Mincho" w:hAnsi="Times New Roman" w:cs="Times New Roman"/>
                <w:b/>
                <w:bCs/>
                <w:sz w:val="24"/>
                <w:szCs w:val="24"/>
              </w:rPr>
              <w:t>Niveli</w:t>
            </w:r>
            <w:r>
              <w:rPr>
                <w:rFonts w:ascii="Times New Roman" w:eastAsia="MS Mincho" w:hAnsi="Times New Roman" w:cs="Times New Roman"/>
                <w:b/>
                <w:bCs/>
                <w:sz w:val="24"/>
                <w:szCs w:val="24"/>
              </w:rPr>
              <w:t xml:space="preserve"> </w:t>
            </w:r>
            <w:r w:rsidRPr="000468B5">
              <w:rPr>
                <w:rFonts w:ascii="Times New Roman" w:eastAsia="MS Mincho" w:hAnsi="Times New Roman" w:cs="Times New Roman"/>
                <w:b/>
                <w:bCs/>
                <w:sz w:val="24"/>
                <w:szCs w:val="24"/>
              </w:rPr>
              <w:t xml:space="preserve">4: </w:t>
            </w:r>
            <w:r w:rsidRPr="000468B5">
              <w:rPr>
                <w:rFonts w:ascii="Times New Roman" w:eastAsia="MS Mincho" w:hAnsi="Times New Roman" w:cs="Times New Roman"/>
                <w:sz w:val="24"/>
                <w:szCs w:val="24"/>
              </w:rPr>
              <w:t>lexon me intonacionin e duhur fragmentin: lidh tiparet e prozës historike me të dhënat reale.</w:t>
            </w:r>
          </w:p>
        </w:tc>
      </w:tr>
      <w:tr w:rsidR="000632AD" w:rsidRPr="000468B5" w14:paraId="0EDA78DA" w14:textId="77777777" w:rsidTr="0026713B">
        <w:trPr>
          <w:trHeight w:val="341"/>
        </w:trPr>
        <w:tc>
          <w:tcPr>
            <w:tcW w:w="10530" w:type="dxa"/>
            <w:gridSpan w:val="4"/>
            <w:shd w:val="clear" w:color="auto" w:fill="auto"/>
          </w:tcPr>
          <w:p w14:paraId="718C31D2"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2A604053"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Ushtrimi 4. Gjeni në tekst fjalitë në të cilat rrëfimtari shpreh: </w:t>
            </w:r>
          </w:p>
          <w:p w14:paraId="49906D85"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trishtimin e heroit për atë që la pas: Një dëshirë e thellë, tërë mall e dhembshuri, e shtynte të kthente edhe një herë kokën nga deti, nga fushat, po nuk e ktheu. Në grykë iu mblodh një komb.</w:t>
            </w:r>
          </w:p>
          <w:p w14:paraId="44C65817"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trishtimin për faktin që s’e pret askush: Po mua kush më pret? Kujt t’i kthehem unë?… Në fshat është një rrugë që s’më shpie asgjëkundi…”</w:t>
            </w:r>
          </w:p>
          <w:p w14:paraId="082E3CDB"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shpresën që jo gjithçka ka marrë fund “O babë!” Kjo thirrje e jetës, ishte si një puls, që i rrihte pa pushim nëpër këto vise të larta malore, nëpër këto rrënoja vigane malesh të egra dhe Stresi mendoi se nuk kish marrë fund çdo gjë, ashtu siç i ishte dukur natën në shpellë.</w:t>
            </w:r>
          </w:p>
          <w:p w14:paraId="70E15082"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besimin se e ardhmja do të jetë e bukur “Ne do të kemi Torviollë të tjerë, - mendoi, - do të kemi fillime të tjera. Ne kemi rrënjë në këtë tokë dhe nuk shkulemi kurrë”.</w:t>
            </w:r>
          </w:p>
        </w:tc>
      </w:tr>
    </w:tbl>
    <w:p w14:paraId="459982E2" w14:textId="4E416012" w:rsidR="001C6807" w:rsidRDefault="001C6807" w:rsidP="00A94081">
      <w:pPr>
        <w:spacing w:after="0" w:line="240" w:lineRule="auto"/>
        <w:rPr>
          <w:rFonts w:ascii="Times New Roman" w:hAnsi="Times New Roman" w:cs="Times New Roman"/>
          <w:sz w:val="24"/>
          <w:szCs w:val="24"/>
        </w:rPr>
      </w:pPr>
    </w:p>
    <w:p w14:paraId="3D0F6B7B" w14:textId="139B1877" w:rsidR="000632AD" w:rsidRDefault="000632AD" w:rsidP="00A94081">
      <w:pPr>
        <w:spacing w:after="0" w:line="240" w:lineRule="auto"/>
        <w:rPr>
          <w:rFonts w:ascii="Times New Roman" w:hAnsi="Times New Roman" w:cs="Times New Roman"/>
          <w:sz w:val="24"/>
          <w:szCs w:val="24"/>
        </w:rPr>
      </w:pPr>
    </w:p>
    <w:p w14:paraId="40064B59" w14:textId="4C855F10" w:rsidR="000632AD" w:rsidRDefault="000632AD" w:rsidP="00A94081">
      <w:pPr>
        <w:spacing w:after="0" w:line="240" w:lineRule="auto"/>
        <w:rPr>
          <w:rFonts w:ascii="Times New Roman" w:hAnsi="Times New Roman" w:cs="Times New Roman"/>
          <w:sz w:val="24"/>
          <w:szCs w:val="24"/>
        </w:rPr>
      </w:pPr>
    </w:p>
    <w:p w14:paraId="339CB876" w14:textId="1E5D63EE" w:rsidR="000632AD" w:rsidRDefault="000632AD" w:rsidP="00A94081">
      <w:pPr>
        <w:spacing w:after="0" w:line="240" w:lineRule="auto"/>
        <w:rPr>
          <w:rFonts w:ascii="Times New Roman" w:hAnsi="Times New Roman" w:cs="Times New Roman"/>
          <w:sz w:val="24"/>
          <w:szCs w:val="24"/>
        </w:rPr>
      </w:pPr>
    </w:p>
    <w:p w14:paraId="7FCF6BDC" w14:textId="5369E549" w:rsidR="000632AD" w:rsidRDefault="000632AD" w:rsidP="00A94081">
      <w:pPr>
        <w:spacing w:after="0" w:line="240" w:lineRule="auto"/>
        <w:rPr>
          <w:rFonts w:ascii="Times New Roman" w:hAnsi="Times New Roman" w:cs="Times New Roman"/>
          <w:sz w:val="24"/>
          <w:szCs w:val="24"/>
        </w:rPr>
      </w:pPr>
    </w:p>
    <w:p w14:paraId="208DFFDB" w14:textId="029D4257" w:rsidR="000632AD" w:rsidRDefault="000632AD" w:rsidP="00A94081">
      <w:pPr>
        <w:spacing w:after="0" w:line="240" w:lineRule="auto"/>
        <w:rPr>
          <w:rFonts w:ascii="Times New Roman" w:hAnsi="Times New Roman" w:cs="Times New Roman"/>
          <w:sz w:val="24"/>
          <w:szCs w:val="24"/>
        </w:rPr>
      </w:pPr>
    </w:p>
    <w:p w14:paraId="6606A58C" w14:textId="2809D091" w:rsidR="000632AD" w:rsidRDefault="000632AD" w:rsidP="00A94081">
      <w:pPr>
        <w:spacing w:after="0" w:line="240" w:lineRule="auto"/>
        <w:rPr>
          <w:rFonts w:ascii="Times New Roman" w:hAnsi="Times New Roman" w:cs="Times New Roman"/>
          <w:sz w:val="24"/>
          <w:szCs w:val="24"/>
        </w:rPr>
      </w:pPr>
    </w:p>
    <w:p w14:paraId="1B9319F4" w14:textId="75575FDB" w:rsidR="000632AD" w:rsidRDefault="000632AD" w:rsidP="00A94081">
      <w:pPr>
        <w:spacing w:after="0" w:line="240" w:lineRule="auto"/>
        <w:rPr>
          <w:rFonts w:ascii="Times New Roman" w:hAnsi="Times New Roman" w:cs="Times New Roman"/>
          <w:sz w:val="24"/>
          <w:szCs w:val="24"/>
        </w:rPr>
      </w:pPr>
    </w:p>
    <w:p w14:paraId="340559EF" w14:textId="4C57E596" w:rsidR="000632AD" w:rsidRDefault="000632AD" w:rsidP="00A94081">
      <w:pPr>
        <w:spacing w:after="0" w:line="240" w:lineRule="auto"/>
        <w:rPr>
          <w:rFonts w:ascii="Times New Roman" w:hAnsi="Times New Roman" w:cs="Times New Roman"/>
          <w:sz w:val="24"/>
          <w:szCs w:val="24"/>
        </w:rPr>
      </w:pPr>
    </w:p>
    <w:p w14:paraId="630F9B6F" w14:textId="68CAD966" w:rsidR="000632AD" w:rsidRDefault="000632AD" w:rsidP="00A94081">
      <w:pPr>
        <w:spacing w:after="0" w:line="240" w:lineRule="auto"/>
        <w:rPr>
          <w:rFonts w:ascii="Times New Roman" w:hAnsi="Times New Roman" w:cs="Times New Roman"/>
          <w:sz w:val="24"/>
          <w:szCs w:val="24"/>
        </w:rPr>
      </w:pPr>
    </w:p>
    <w:p w14:paraId="4903035C" w14:textId="13A4AA14" w:rsidR="000632AD" w:rsidRDefault="000632AD" w:rsidP="00A94081">
      <w:pPr>
        <w:spacing w:after="0" w:line="240" w:lineRule="auto"/>
        <w:rPr>
          <w:rFonts w:ascii="Times New Roman" w:hAnsi="Times New Roman" w:cs="Times New Roman"/>
          <w:sz w:val="24"/>
          <w:szCs w:val="24"/>
        </w:rPr>
      </w:pPr>
    </w:p>
    <w:p w14:paraId="2F1D89F3" w14:textId="1B41EA19" w:rsidR="000632AD" w:rsidRDefault="000632AD" w:rsidP="00A94081">
      <w:pPr>
        <w:spacing w:after="0" w:line="240" w:lineRule="auto"/>
        <w:rPr>
          <w:rFonts w:ascii="Times New Roman" w:hAnsi="Times New Roman" w:cs="Times New Roman"/>
          <w:sz w:val="24"/>
          <w:szCs w:val="24"/>
        </w:rPr>
      </w:pPr>
    </w:p>
    <w:p w14:paraId="4ABE8B1C" w14:textId="0AEB9CB3" w:rsidR="000632AD" w:rsidRDefault="000632AD" w:rsidP="00A94081">
      <w:pPr>
        <w:spacing w:after="0" w:line="240" w:lineRule="auto"/>
        <w:rPr>
          <w:rFonts w:ascii="Times New Roman" w:hAnsi="Times New Roman" w:cs="Times New Roman"/>
          <w:sz w:val="24"/>
          <w:szCs w:val="24"/>
        </w:rPr>
      </w:pPr>
    </w:p>
    <w:p w14:paraId="0BE7253F" w14:textId="3D8C876D" w:rsidR="000632AD" w:rsidRDefault="000632AD" w:rsidP="00A94081">
      <w:pPr>
        <w:spacing w:after="0" w:line="240" w:lineRule="auto"/>
        <w:rPr>
          <w:rFonts w:ascii="Times New Roman" w:hAnsi="Times New Roman" w:cs="Times New Roman"/>
          <w:sz w:val="24"/>
          <w:szCs w:val="24"/>
        </w:rPr>
      </w:pPr>
    </w:p>
    <w:p w14:paraId="53343A83" w14:textId="15B58C3C" w:rsidR="000632AD" w:rsidRDefault="000632AD" w:rsidP="00A94081">
      <w:pPr>
        <w:spacing w:after="0" w:line="240" w:lineRule="auto"/>
        <w:rPr>
          <w:rFonts w:ascii="Times New Roman" w:hAnsi="Times New Roman" w:cs="Times New Roman"/>
          <w:sz w:val="24"/>
          <w:szCs w:val="24"/>
        </w:rPr>
      </w:pPr>
    </w:p>
    <w:p w14:paraId="70D188B3" w14:textId="31762FFE" w:rsidR="000632AD" w:rsidRDefault="000632AD" w:rsidP="00A94081">
      <w:pPr>
        <w:spacing w:after="0" w:line="240" w:lineRule="auto"/>
        <w:rPr>
          <w:rFonts w:ascii="Times New Roman" w:hAnsi="Times New Roman" w:cs="Times New Roman"/>
          <w:sz w:val="24"/>
          <w:szCs w:val="24"/>
        </w:rPr>
      </w:pPr>
    </w:p>
    <w:p w14:paraId="1E1BEB95" w14:textId="30297178" w:rsidR="000632AD" w:rsidRDefault="000632AD" w:rsidP="00A94081">
      <w:pPr>
        <w:spacing w:after="0" w:line="240" w:lineRule="auto"/>
        <w:rPr>
          <w:rFonts w:ascii="Times New Roman" w:hAnsi="Times New Roman" w:cs="Times New Roman"/>
          <w:sz w:val="24"/>
          <w:szCs w:val="24"/>
        </w:rPr>
      </w:pPr>
    </w:p>
    <w:p w14:paraId="2CC75E14" w14:textId="77777777" w:rsidR="000632AD" w:rsidRPr="000468B5" w:rsidRDefault="000632AD" w:rsidP="000632A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w:t>
      </w:r>
    </w:p>
    <w:p w14:paraId="7770FCB4" w14:textId="77777777" w:rsidR="000632AD" w:rsidRPr="000468B5" w:rsidRDefault="000632AD" w:rsidP="000632AD">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0"/>
        <w:gridCol w:w="2160"/>
        <w:gridCol w:w="3450"/>
        <w:gridCol w:w="1500"/>
      </w:tblGrid>
      <w:tr w:rsidR="000632AD" w:rsidRPr="000468B5" w14:paraId="257A3867" w14:textId="77777777" w:rsidTr="0026713B">
        <w:tc>
          <w:tcPr>
            <w:tcW w:w="3420" w:type="dxa"/>
            <w:shd w:val="clear" w:color="auto" w:fill="auto"/>
          </w:tcPr>
          <w:p w14:paraId="449B849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160" w:type="dxa"/>
            <w:shd w:val="clear" w:color="auto" w:fill="auto"/>
          </w:tcPr>
          <w:p w14:paraId="1D3B8BB9"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0468B5">
              <w:rPr>
                <w:rFonts w:ascii="Times New Roman" w:eastAsia="Calibri" w:hAnsi="Times New Roman" w:cs="Times New Roman"/>
                <w:sz w:val="24"/>
                <w:szCs w:val="24"/>
              </w:rPr>
              <w:t>Gjuhë Shqipe</w:t>
            </w:r>
          </w:p>
        </w:tc>
        <w:tc>
          <w:tcPr>
            <w:tcW w:w="3450" w:type="dxa"/>
            <w:shd w:val="clear" w:color="auto" w:fill="auto"/>
          </w:tcPr>
          <w:p w14:paraId="106C0862"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1B8A58B8"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0632AD" w:rsidRPr="000468B5" w14:paraId="475F1B14" w14:textId="77777777" w:rsidTr="0026713B">
        <w:tc>
          <w:tcPr>
            <w:tcW w:w="5580" w:type="dxa"/>
            <w:gridSpan w:val="2"/>
            <w:shd w:val="clear" w:color="auto" w:fill="auto"/>
          </w:tcPr>
          <w:p w14:paraId="5CD28BA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Tema mësimore:</w:t>
            </w:r>
            <w:r w:rsidRPr="000468B5">
              <w:rPr>
                <w:rFonts w:ascii="Times New Roman" w:eastAsia="Calibri" w:hAnsi="Times New Roman" w:cs="Times New Roman"/>
                <w:sz w:val="24"/>
                <w:szCs w:val="24"/>
              </w:rPr>
              <w:t xml:space="preserve"> Purpuranti (ora e dytë)</w:t>
            </w:r>
          </w:p>
          <w:p w14:paraId="144557E6" w14:textId="77777777" w:rsidR="000632AD" w:rsidRPr="000468B5" w:rsidRDefault="000632AD" w:rsidP="0026713B">
            <w:pPr>
              <w:spacing w:after="0" w:line="240" w:lineRule="auto"/>
              <w:rPr>
                <w:rFonts w:ascii="Times New Roman" w:eastAsia="Calibri" w:hAnsi="Times New Roman" w:cs="Times New Roman"/>
                <w:sz w:val="24"/>
                <w:szCs w:val="24"/>
              </w:rPr>
            </w:pPr>
          </w:p>
          <w:p w14:paraId="4349C32F"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Kompetenca</w:t>
            </w:r>
            <w:r w:rsidRPr="00E426CC">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Të lexuarit e teksteve letrare dhe joletrare.</w:t>
            </w:r>
          </w:p>
        </w:tc>
        <w:tc>
          <w:tcPr>
            <w:tcW w:w="4950" w:type="dxa"/>
            <w:gridSpan w:val="2"/>
            <w:shd w:val="clear" w:color="auto" w:fill="auto"/>
          </w:tcPr>
          <w:p w14:paraId="7FD1B77D"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Situata e të nxënit:</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Punë me tekstin</w:t>
            </w:r>
          </w:p>
          <w:p w14:paraId="2B793950" w14:textId="77777777" w:rsidR="000632AD" w:rsidRPr="000468B5" w:rsidRDefault="000632AD" w:rsidP="0026713B">
            <w:pPr>
              <w:spacing w:after="0" w:line="240" w:lineRule="auto"/>
              <w:rPr>
                <w:rFonts w:ascii="Times New Roman" w:eastAsia="Calibri" w:hAnsi="Times New Roman" w:cs="Times New Roman"/>
                <w:sz w:val="24"/>
                <w:szCs w:val="24"/>
              </w:rPr>
            </w:pPr>
          </w:p>
          <w:p w14:paraId="64987220" w14:textId="77777777" w:rsidR="000632AD" w:rsidRPr="000468B5" w:rsidRDefault="000632AD" w:rsidP="0026713B">
            <w:pPr>
              <w:spacing w:after="0" w:line="240" w:lineRule="auto"/>
              <w:rPr>
                <w:rFonts w:ascii="Times New Roman" w:eastAsia="Calibri" w:hAnsi="Times New Roman" w:cs="Times New Roman"/>
                <w:sz w:val="24"/>
                <w:szCs w:val="24"/>
              </w:rPr>
            </w:pPr>
          </w:p>
        </w:tc>
      </w:tr>
      <w:tr w:rsidR="000632AD" w:rsidRPr="000468B5" w14:paraId="7475A7AB" w14:textId="77777777" w:rsidTr="0026713B">
        <w:tc>
          <w:tcPr>
            <w:tcW w:w="5580" w:type="dxa"/>
            <w:gridSpan w:val="2"/>
            <w:shd w:val="clear" w:color="auto" w:fill="auto"/>
          </w:tcPr>
          <w:p w14:paraId="269EA5DC"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p>
          <w:p w14:paraId="2F4DA95D" w14:textId="77777777" w:rsidR="000632AD" w:rsidRPr="00E426CC" w:rsidRDefault="000632AD" w:rsidP="0026713B">
            <w:pPr>
              <w:spacing w:after="0" w:line="240" w:lineRule="auto"/>
              <w:rPr>
                <w:rFonts w:ascii="Times New Roman" w:eastAsia="Calibri" w:hAnsi="Times New Roman" w:cs="Times New Roman"/>
                <w:b/>
                <w:i/>
                <w:iCs/>
                <w:sz w:val="24"/>
                <w:szCs w:val="24"/>
              </w:rPr>
            </w:pPr>
            <w:r w:rsidRPr="00E426CC">
              <w:rPr>
                <w:rFonts w:ascii="Times New Roman" w:eastAsia="Calibri" w:hAnsi="Times New Roman" w:cs="Times New Roman"/>
                <w:b/>
                <w:i/>
                <w:iCs/>
                <w:sz w:val="24"/>
                <w:szCs w:val="24"/>
              </w:rPr>
              <w:t>Nxënësi/ja:</w:t>
            </w:r>
          </w:p>
          <w:p w14:paraId="5167105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temën e tregimit;</w:t>
            </w:r>
          </w:p>
          <w:p w14:paraId="79EB360B"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gjen dhe shpjegon figurat letrare;</w:t>
            </w:r>
          </w:p>
          <w:p w14:paraId="4F852CAC"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analizon gjendjen shpirtërore të Stresit gjatë gjithë udhëtimit.</w:t>
            </w:r>
          </w:p>
        </w:tc>
        <w:tc>
          <w:tcPr>
            <w:tcW w:w="4950" w:type="dxa"/>
            <w:gridSpan w:val="2"/>
            <w:shd w:val="clear" w:color="auto" w:fill="auto"/>
          </w:tcPr>
          <w:p w14:paraId="430F92E2"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Fjalët kyçe:</w:t>
            </w:r>
            <w:r w:rsidRPr="000468B5">
              <w:rPr>
                <w:rFonts w:ascii="Times New Roman" w:eastAsia="Calibri" w:hAnsi="Times New Roman" w:cs="Times New Roman"/>
                <w:sz w:val="24"/>
                <w:szCs w:val="24"/>
              </w:rPr>
              <w:t xml:space="preserve"> </w:t>
            </w:r>
          </w:p>
          <w:p w14:paraId="4782BE1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garda e Skënderbeut; historian; malësore; pelerinë e purpurt; pritje; mall; ushtri krenare; çerek shekulli luftë; këngë e lashtë; rrënjët e shkëmbinjve; beteja</w:t>
            </w:r>
          </w:p>
          <w:p w14:paraId="7DC472D1"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139EAA7D" w14:textId="77777777" w:rsidTr="0026713B">
        <w:tc>
          <w:tcPr>
            <w:tcW w:w="5580" w:type="dxa"/>
            <w:gridSpan w:val="2"/>
            <w:shd w:val="clear" w:color="auto" w:fill="auto"/>
          </w:tcPr>
          <w:p w14:paraId="60AE531D"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0468B5">
              <w:rPr>
                <w:rFonts w:ascii="Times New Roman" w:eastAsia="Calibri" w:hAnsi="Times New Roman" w:cs="Times New Roman"/>
                <w:bCs/>
                <w:sz w:val="24"/>
                <w:szCs w:val="24"/>
              </w:rPr>
              <w:t>: Teksi i nxënësit “Gjuha Shqipe 9”</w:t>
            </w:r>
          </w:p>
          <w:p w14:paraId="1AB77374"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Informacione për periudhën pas vdekjes së Skënderbeut.</w:t>
            </w:r>
          </w:p>
          <w:p w14:paraId="0AD4DC8C"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rPr>
              <w:t>Libri: “Njerëz të rinj, tokë e lashtë”</w:t>
            </w:r>
          </w:p>
        </w:tc>
        <w:tc>
          <w:tcPr>
            <w:tcW w:w="4950" w:type="dxa"/>
            <w:gridSpan w:val="2"/>
            <w:shd w:val="clear" w:color="auto" w:fill="auto"/>
          </w:tcPr>
          <w:p w14:paraId="231D8B34"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Historia</w:t>
            </w:r>
          </w:p>
          <w:p w14:paraId="3F72010A"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7F6DF85E" w14:textId="77777777" w:rsidTr="0026713B">
        <w:tc>
          <w:tcPr>
            <w:tcW w:w="10530" w:type="dxa"/>
            <w:gridSpan w:val="4"/>
            <w:shd w:val="clear" w:color="auto" w:fill="auto"/>
          </w:tcPr>
          <w:p w14:paraId="48FF2652"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Diskutim; Punë në grup; Punë individuale; Ditari dypjesësh;</w:t>
            </w:r>
          </w:p>
        </w:tc>
      </w:tr>
      <w:tr w:rsidR="000632AD" w:rsidRPr="000468B5" w14:paraId="1537CFFE" w14:textId="77777777" w:rsidTr="0026713B">
        <w:trPr>
          <w:trHeight w:val="2542"/>
        </w:trPr>
        <w:tc>
          <w:tcPr>
            <w:tcW w:w="10530" w:type="dxa"/>
            <w:gridSpan w:val="4"/>
            <w:shd w:val="clear" w:color="auto" w:fill="auto"/>
          </w:tcPr>
          <w:p w14:paraId="38DE3386"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3F6B5B72"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Style w:val="hps"/>
                <w:rFonts w:ascii="Times New Roman" w:hAnsi="Times New Roman" w:cs="Times New Roman"/>
                <w:bCs/>
                <w:sz w:val="24"/>
                <w:szCs w:val="24"/>
              </w:rPr>
              <w:t>Kontrolloj dhe vlerësoj detyrën e shtëpisë.Realizohet edhe një herë leximi i fragmentit nga nxënësit/et.</w:t>
            </w:r>
          </w:p>
          <w:p w14:paraId="149FEDFF"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w:t>
            </w:r>
            <w:r w:rsidRPr="000468B5">
              <w:rPr>
                <w:rFonts w:ascii="Times New Roman" w:eastAsia="Calibri" w:hAnsi="Times New Roman" w:cs="Times New Roman"/>
                <w:sz w:val="24"/>
                <w:szCs w:val="24"/>
                <w:u w:val="single"/>
              </w:rPr>
              <w:t>Diskutim</w:t>
            </w:r>
            <w:r w:rsidRPr="000468B5">
              <w:rPr>
                <w:rFonts w:ascii="Times New Roman" w:eastAsia="Calibri" w:hAnsi="Times New Roman" w:cs="Times New Roman"/>
                <w:sz w:val="24"/>
                <w:szCs w:val="24"/>
              </w:rPr>
              <w:t>) Punohet ushtrimi 3, 4 dhe 5.</w:t>
            </w:r>
          </w:p>
          <w:p w14:paraId="567A1159"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3</w:t>
            </w:r>
            <w:r w:rsidRPr="000468B5">
              <w:rPr>
                <w:rFonts w:ascii="Times New Roman" w:eastAsia="Calibri" w:hAnsi="Times New Roman" w:cs="Times New Roman"/>
                <w:sz w:val="24"/>
                <w:szCs w:val="24"/>
              </w:rPr>
              <w:t xml:space="preserve">. Cila është tema kryesore e tregimit? </w:t>
            </w:r>
          </w:p>
          <w:p w14:paraId="23F868A3"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4. </w:t>
            </w:r>
            <w:r w:rsidRPr="000468B5">
              <w:rPr>
                <w:rFonts w:ascii="Times New Roman" w:eastAsia="Calibri" w:hAnsi="Times New Roman" w:cs="Times New Roman"/>
                <w:sz w:val="24"/>
                <w:szCs w:val="24"/>
              </w:rPr>
              <w:t>Nxënësit kanë zhvilluar ushtrimin 4 në shtëpi dhe tani analizojnë mënyrën se si ndryshon gjendja emocionale e protagonistit gjatë udhëtimit. Fillimisht, protagonisti është i malluar, i brengosur për atë që po lë pas, ndjenja këto që ia lënë vendin trishtimit për të mbeturit i vetëm në këtë botë. Por brenga e tij më e madhe, është fati i atdheut pas vdekjes së Skënderbeut, brengë kjo, që shuhet pak nga pak, nga shpresa se e ardhmja do të jetë sërish e lavdishme për të zotët e kësaj toke...</w:t>
            </w:r>
          </w:p>
          <w:p w14:paraId="0BD2FEDF"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5</w:t>
            </w:r>
            <w:r w:rsidRPr="000468B5">
              <w:rPr>
                <w:rFonts w:ascii="Times New Roman" w:eastAsia="Calibri" w:hAnsi="Times New Roman" w:cs="Times New Roman"/>
                <w:sz w:val="24"/>
                <w:szCs w:val="24"/>
              </w:rPr>
              <w:t xml:space="preserve">. Gjeni elementet në bazë të të cilave “Purpuranti” klasifikohet prozë historike. </w:t>
            </w:r>
          </w:p>
          <w:p w14:paraId="388879B1" w14:textId="6BF3C29C"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9.</w:t>
            </w:r>
            <w:r w:rsidRPr="000468B5">
              <w:rPr>
                <w:rFonts w:ascii="Times New Roman" w:eastAsia="Calibri" w:hAnsi="Times New Roman" w:cs="Times New Roman"/>
                <w:sz w:val="24"/>
                <w:szCs w:val="24"/>
              </w:rPr>
              <w:t xml:space="preserve">Teksti karakterizohet nga prania e shpeshtë e monologut apo e dialogut? Si shpjegohet një gjë e tillëPunohen </w:t>
            </w:r>
            <w:r w:rsidRPr="000468B5">
              <w:rPr>
                <w:rFonts w:ascii="Times New Roman" w:eastAsia="Calibri" w:hAnsi="Times New Roman" w:cs="Times New Roman"/>
                <w:sz w:val="24"/>
                <w:szCs w:val="24"/>
                <w:u w:val="single"/>
              </w:rPr>
              <w:t>në grup</w:t>
            </w:r>
            <w:r w:rsidRPr="000468B5">
              <w:rPr>
                <w:rFonts w:ascii="Times New Roman" w:eastAsia="Calibri" w:hAnsi="Times New Roman" w:cs="Times New Roman"/>
                <w:sz w:val="24"/>
                <w:szCs w:val="24"/>
              </w:rPr>
              <w:t xml:space="preserve"> ushtrimet 6, 7,</w:t>
            </w:r>
            <w:r w:rsidR="00073D6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8 (faza e parë) dhe ushtrimet 10, 11, 12 (faza e dytë). Klasa ndahet në tri grupe të mëdha dhe secili grup punon dy prej ushtrimeve. Në përfundim, secili grup zgjedh një përfaqësues për të dhënë përgjigje, ndërkohë që nxënësit e tjerë dëgjojnë, mbajnë shënime, shtojnë ose plotësojnë.</w:t>
            </w:r>
          </w:p>
          <w:p w14:paraId="66B15C7B"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6</w:t>
            </w:r>
            <w:r w:rsidRPr="000468B5">
              <w:rPr>
                <w:rFonts w:ascii="Times New Roman" w:eastAsia="Calibri" w:hAnsi="Times New Roman" w:cs="Times New Roman"/>
                <w:sz w:val="24"/>
                <w:szCs w:val="24"/>
              </w:rPr>
              <w:t xml:space="preserve">. Në tekst, ndeshim edhe vargjet e një kënge. Gjejini ato dhe shpjegoni kuptimin e tyre duke i lidhur me situatën. </w:t>
            </w:r>
          </w:p>
          <w:p w14:paraId="3D35CB14"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7</w:t>
            </w:r>
            <w:r w:rsidRPr="000468B5">
              <w:rPr>
                <w:rFonts w:ascii="Times New Roman" w:eastAsia="Calibri" w:hAnsi="Times New Roman" w:cs="Times New Roman"/>
                <w:sz w:val="24"/>
                <w:szCs w:val="24"/>
              </w:rPr>
              <w:t xml:space="preserve">. Për çfarë lufte – “më e vështirë, e gjatë, e përjetshme” – flet Stresi në fund të tregimit? </w:t>
            </w:r>
          </w:p>
          <w:p w14:paraId="53BC836C"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8.</w:t>
            </w:r>
            <w:r w:rsidRPr="000468B5">
              <w:rPr>
                <w:rFonts w:ascii="Times New Roman" w:eastAsia="Calibri" w:hAnsi="Times New Roman" w:cs="Times New Roman"/>
                <w:sz w:val="24"/>
                <w:szCs w:val="24"/>
              </w:rPr>
              <w:t xml:space="preserve"> Interpretoni kuptimin simbolik të këngës në tregim. Kënga është simbol i forcës, besimit, shpresës.</w:t>
            </w:r>
          </w:p>
          <w:p w14:paraId="020AB92E"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Po fëmija, çfarë simbolizon?</w:t>
            </w:r>
          </w:p>
          <w:p w14:paraId="706EBF3F" w14:textId="4C4B43DD"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10</w:t>
            </w:r>
            <w:r w:rsidRPr="000468B5">
              <w:rPr>
                <w:rFonts w:ascii="Times New Roman" w:eastAsia="Calibri" w:hAnsi="Times New Roman" w:cs="Times New Roman"/>
                <w:sz w:val="24"/>
                <w:szCs w:val="24"/>
              </w:rPr>
              <w:t xml:space="preserve">. Rrëfimtari ka ndërtuar kontraste të forta, të shprehura në tekst. Gjejini dhe shpjegojini ato. </w:t>
            </w:r>
          </w:p>
          <w:p w14:paraId="63ABD42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11</w:t>
            </w:r>
            <w:r w:rsidRPr="000468B5">
              <w:rPr>
                <w:rFonts w:ascii="Times New Roman" w:eastAsia="Calibri" w:hAnsi="Times New Roman" w:cs="Times New Roman"/>
                <w:sz w:val="24"/>
                <w:szCs w:val="24"/>
              </w:rPr>
              <w:t xml:space="preserve">. Tregimi “Purpuranti” është i karakterizuar nga dendësia e metaforave dhe e krahasimeve. Gjeni të paktën pesë metafora dhe pesë krahasime në tekst. </w:t>
            </w:r>
          </w:p>
          <w:p w14:paraId="51F73EFA" w14:textId="599E12F1"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12</w:t>
            </w:r>
            <w:r w:rsidRPr="000468B5">
              <w:rPr>
                <w:rFonts w:ascii="Times New Roman" w:eastAsia="Calibri" w:hAnsi="Times New Roman" w:cs="Times New Roman"/>
                <w:sz w:val="24"/>
                <w:szCs w:val="24"/>
              </w:rPr>
              <w:t>. Rrëfimtari ka krijuar një paralelizëm mes gjendjes shpirtërore të poetit dhe natyrës. Shpjegojeni me shembuj këtë pranëvënie.</w:t>
            </w:r>
            <w:r w:rsidR="003F2B44">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Punohen </w:t>
            </w:r>
            <w:r w:rsidRPr="000468B5">
              <w:rPr>
                <w:rFonts w:ascii="Times New Roman" w:eastAsia="Calibri" w:hAnsi="Times New Roman" w:cs="Times New Roman"/>
                <w:sz w:val="24"/>
                <w:szCs w:val="24"/>
                <w:u w:val="single"/>
              </w:rPr>
              <w:t>individualish</w:t>
            </w:r>
            <w:r w:rsidRPr="000468B5">
              <w:rPr>
                <w:rFonts w:ascii="Times New Roman" w:eastAsia="Calibri" w:hAnsi="Times New Roman" w:cs="Times New Roman"/>
                <w:sz w:val="24"/>
                <w:szCs w:val="24"/>
              </w:rPr>
              <w:t xml:space="preserve">t ushtrimet 13 dhe14, nëpërmjet </w:t>
            </w:r>
            <w:r w:rsidRPr="000468B5">
              <w:rPr>
                <w:rFonts w:ascii="Times New Roman" w:eastAsia="Calibri" w:hAnsi="Times New Roman" w:cs="Times New Roman"/>
                <w:sz w:val="24"/>
                <w:szCs w:val="24"/>
                <w:u w:val="single"/>
              </w:rPr>
              <w:t>ditarit dypjesësh.</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51104" behindDoc="0" locked="0" layoutInCell="1" allowOverlap="1" wp14:anchorId="2CE9B84A" wp14:editId="4A68B702">
                      <wp:simplePos x="0" y="0"/>
                      <wp:positionH relativeFrom="column">
                        <wp:posOffset>-1499870</wp:posOffset>
                      </wp:positionH>
                      <wp:positionV relativeFrom="paragraph">
                        <wp:posOffset>8890</wp:posOffset>
                      </wp:positionV>
                      <wp:extent cx="852805" cy="733425"/>
                      <wp:effectExtent l="0" t="0" r="42545" b="28575"/>
                      <wp:wrapNone/>
                      <wp:docPr id="117" name="Freeform 9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80B02" id="Freeform 995" o:spid="_x0000_s1026" style="position:absolute;margin-left:-118.1pt;margin-top:.7pt;width:67.15pt;height:57.7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CgyoKO7wMAAFM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49056" behindDoc="0" locked="0" layoutInCell="1" allowOverlap="1" wp14:anchorId="18B4944E" wp14:editId="62AA2E54">
                      <wp:simplePos x="0" y="0"/>
                      <wp:positionH relativeFrom="column">
                        <wp:posOffset>-1816735</wp:posOffset>
                      </wp:positionH>
                      <wp:positionV relativeFrom="paragraph">
                        <wp:posOffset>8890</wp:posOffset>
                      </wp:positionV>
                      <wp:extent cx="485775" cy="782320"/>
                      <wp:effectExtent l="19050" t="19050" r="47625" b="55880"/>
                      <wp:wrapNone/>
                      <wp:docPr id="957" name="Up Arrow 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9978F" id="Up Arrow 957" o:spid="_x0000_s1026" type="#_x0000_t68" style="position:absolute;margin-left:-143.05pt;margin-top:.7pt;width:38.25pt;height:61.6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4AX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AvK4AX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47008" behindDoc="0" locked="0" layoutInCell="1" allowOverlap="1" wp14:anchorId="61F9C44D" wp14:editId="2530DCC0">
                      <wp:simplePos x="0" y="0"/>
                      <wp:positionH relativeFrom="column">
                        <wp:posOffset>-767716</wp:posOffset>
                      </wp:positionH>
                      <wp:positionV relativeFrom="paragraph">
                        <wp:posOffset>207645</wp:posOffset>
                      </wp:positionV>
                      <wp:extent cx="0" cy="543560"/>
                      <wp:effectExtent l="76200" t="38100" r="57150" b="27940"/>
                      <wp:wrapNone/>
                      <wp:docPr id="955" name="Straight Arrow Connector 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A917B" id="Straight Arrow Connector 955" o:spid="_x0000_s1026" type="#_x0000_t32" style="position:absolute;margin-left:-60.45pt;margin-top:16.35pt;width:0;height:42.8pt;flip:y;z-index:251947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52128" behindDoc="0" locked="0" layoutInCell="1" allowOverlap="1" wp14:anchorId="24404D6E" wp14:editId="51E738FF">
                      <wp:simplePos x="0" y="0"/>
                      <wp:positionH relativeFrom="column">
                        <wp:posOffset>-1069975</wp:posOffset>
                      </wp:positionH>
                      <wp:positionV relativeFrom="paragraph">
                        <wp:posOffset>23495</wp:posOffset>
                      </wp:positionV>
                      <wp:extent cx="379730" cy="548640"/>
                      <wp:effectExtent l="0" t="0" r="20320" b="22860"/>
                      <wp:wrapNone/>
                      <wp:docPr id="954" name="Rectangle 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6C760" id="Rectangle 954" o:spid="_x0000_s1026" style="position:absolute;margin-left:-84.25pt;margin-top:1.85pt;width:29.9pt;height:43.2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BUIsY0iAgAAPw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44960" behindDoc="0" locked="0" layoutInCell="1" allowOverlap="1" wp14:anchorId="7479C299" wp14:editId="0B7AAD05">
                      <wp:simplePos x="0" y="0"/>
                      <wp:positionH relativeFrom="column">
                        <wp:posOffset>-1499870</wp:posOffset>
                      </wp:positionH>
                      <wp:positionV relativeFrom="paragraph">
                        <wp:posOffset>8890</wp:posOffset>
                      </wp:positionV>
                      <wp:extent cx="852805" cy="733425"/>
                      <wp:effectExtent l="0" t="0" r="42545" b="28575"/>
                      <wp:wrapNone/>
                      <wp:docPr id="1005" name="Freeform 1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74826" id="Freeform 1005" o:spid="_x0000_s1026" style="position:absolute;margin-left:-118.1pt;margin-top:.7pt;width:67.15pt;height:57.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42912" behindDoc="0" locked="0" layoutInCell="1" allowOverlap="1" wp14:anchorId="5E766704" wp14:editId="7F5ADD64">
                      <wp:simplePos x="0" y="0"/>
                      <wp:positionH relativeFrom="column">
                        <wp:posOffset>-1816735</wp:posOffset>
                      </wp:positionH>
                      <wp:positionV relativeFrom="paragraph">
                        <wp:posOffset>8890</wp:posOffset>
                      </wp:positionV>
                      <wp:extent cx="485775" cy="782320"/>
                      <wp:effectExtent l="19050" t="19050" r="47625" b="55880"/>
                      <wp:wrapNone/>
                      <wp:docPr id="951" name="Up Arrow 9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CF750" id="Up Arrow 951" o:spid="_x0000_s1026" type="#_x0000_t68" style="position:absolute;margin-left:-143.05pt;margin-top:.7pt;width:38.25pt;height:61.6pt;z-index:25194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C6/1HVQAIAAJE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40864" behindDoc="0" locked="0" layoutInCell="1" allowOverlap="1" wp14:anchorId="64E1285F" wp14:editId="1867D048">
                      <wp:simplePos x="0" y="0"/>
                      <wp:positionH relativeFrom="column">
                        <wp:posOffset>-767716</wp:posOffset>
                      </wp:positionH>
                      <wp:positionV relativeFrom="paragraph">
                        <wp:posOffset>207645</wp:posOffset>
                      </wp:positionV>
                      <wp:extent cx="0" cy="543560"/>
                      <wp:effectExtent l="76200" t="38100" r="57150" b="27940"/>
                      <wp:wrapNone/>
                      <wp:docPr id="949" name="Straight Arrow Connector 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3F048" id="Straight Arrow Connector 949" o:spid="_x0000_s1026" type="#_x0000_t32" style="position:absolute;margin-left:-60.45pt;margin-top:16.35pt;width:0;height:42.8pt;flip:y;z-index:2519408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&#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Kgckz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45984" behindDoc="0" locked="0" layoutInCell="1" allowOverlap="1" wp14:anchorId="438251F7" wp14:editId="798F5A73">
                      <wp:simplePos x="0" y="0"/>
                      <wp:positionH relativeFrom="column">
                        <wp:posOffset>-1069975</wp:posOffset>
                      </wp:positionH>
                      <wp:positionV relativeFrom="paragraph">
                        <wp:posOffset>23495</wp:posOffset>
                      </wp:positionV>
                      <wp:extent cx="379730" cy="548640"/>
                      <wp:effectExtent l="0" t="0" r="20320" b="22860"/>
                      <wp:wrapNone/>
                      <wp:docPr id="948" name="Rectangle 9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CAE49" id="Rectangle 948" o:spid="_x0000_s1026" style="position:absolute;margin-left:-84.25pt;margin-top:1.85pt;width:29.9pt;height:43.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R+fSnIwIAAD8EAAAOAAAAAAAAAAAAAAAAAC4CAABkcnMvZTJvRG9j&#10;LnhtbFBLAQItABQABgAIAAAAIQAjGFbQ4AAAAAoBAAAPAAAAAAAAAAAAAAAAAH0EAABkcnMvZG93&#10;bnJldi54bWxQSwUGAAAAAAQABADzAAAAigUAAAAA&#10;"/>
                  </w:pict>
                </mc:Fallback>
              </mc:AlternateContent>
            </w:r>
          </w:p>
        </w:tc>
      </w:tr>
      <w:tr w:rsidR="000632AD" w:rsidRPr="000468B5" w14:paraId="280288CA" w14:textId="77777777" w:rsidTr="0026713B">
        <w:tc>
          <w:tcPr>
            <w:tcW w:w="10530" w:type="dxa"/>
            <w:gridSpan w:val="4"/>
            <w:shd w:val="clear" w:color="auto" w:fill="auto"/>
          </w:tcPr>
          <w:p w14:paraId="19330E94" w14:textId="77777777" w:rsidR="000632AD" w:rsidRPr="000468B5" w:rsidRDefault="000632AD"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56C30C4C" w14:textId="1521249C" w:rsidR="000632AD" w:rsidRPr="000468B5" w:rsidRDefault="000632AD" w:rsidP="0026713B">
            <w:pPr>
              <w:spacing w:after="0" w:line="240" w:lineRule="auto"/>
              <w:rPr>
                <w:rFonts w:ascii="Times New Roman" w:eastAsia="MS Mincho" w:hAnsi="Times New Roman" w:cs="Times New Roman"/>
                <w:sz w:val="24"/>
                <w:szCs w:val="24"/>
              </w:rPr>
            </w:pPr>
            <w:r w:rsidRPr="000468B5">
              <w:rPr>
                <w:rFonts w:ascii="Times New Roman" w:eastAsia="MS Mincho" w:hAnsi="Times New Roman" w:cs="Times New Roman"/>
                <w:b/>
                <w:sz w:val="24"/>
                <w:szCs w:val="24"/>
              </w:rPr>
              <w:t xml:space="preserve">Niveli 2: </w:t>
            </w:r>
            <w:r w:rsidRPr="000468B5">
              <w:rPr>
                <w:rFonts w:ascii="Times New Roman" w:eastAsia="MS Mincho" w:hAnsi="Times New Roman" w:cs="Times New Roman"/>
                <w:sz w:val="24"/>
                <w:szCs w:val="24"/>
              </w:rPr>
              <w:t>përcakton</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temës e tregimit;</w:t>
            </w:r>
            <w:r w:rsidR="003F2B44">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dallon 1-2</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elemente të prozës historike.</w:t>
            </w:r>
          </w:p>
          <w:p w14:paraId="13BB92DC" w14:textId="77777777" w:rsidR="000632AD" w:rsidRPr="000468B5" w:rsidRDefault="000632AD" w:rsidP="0026713B">
            <w:pPr>
              <w:spacing w:after="0" w:line="240" w:lineRule="auto"/>
              <w:rPr>
                <w:rFonts w:ascii="Times New Roman" w:eastAsia="MS Mincho" w:hAnsi="Times New Roman" w:cs="Times New Roman"/>
                <w:sz w:val="24"/>
                <w:szCs w:val="24"/>
              </w:rPr>
            </w:pPr>
            <w:r w:rsidRPr="003F104F">
              <w:rPr>
                <w:rFonts w:ascii="Times New Roman" w:eastAsia="MS Mincho" w:hAnsi="Times New Roman" w:cs="Times New Roman"/>
                <w:b/>
                <w:bCs/>
                <w:sz w:val="24"/>
                <w:szCs w:val="24"/>
              </w:rPr>
              <w:t>Niveli 3:</w:t>
            </w:r>
            <w:r w:rsidRPr="000468B5">
              <w:rPr>
                <w:rFonts w:ascii="Times New Roman" w:eastAsia="MS Mincho" w:hAnsi="Times New Roman" w:cs="Times New Roman"/>
                <w:sz w:val="24"/>
                <w:szCs w:val="24"/>
              </w:rPr>
              <w:t xml:space="preserve"> analizon disa prej përjetimeve të përsonazhit përmes monologut; dallon disa figura letrare.</w:t>
            </w:r>
          </w:p>
          <w:p w14:paraId="1DFDADD5" w14:textId="40A47E9A" w:rsidR="000632AD" w:rsidRPr="000468B5" w:rsidRDefault="000632AD" w:rsidP="0026713B">
            <w:pPr>
              <w:spacing w:after="0" w:line="240" w:lineRule="auto"/>
              <w:rPr>
                <w:rFonts w:ascii="Times New Roman" w:eastAsia="Calibri" w:hAnsi="Times New Roman" w:cs="Times New Roman"/>
                <w:b/>
                <w:sz w:val="24"/>
                <w:szCs w:val="24"/>
              </w:rPr>
            </w:pPr>
            <w:r w:rsidRPr="003F104F">
              <w:rPr>
                <w:rFonts w:ascii="Times New Roman" w:eastAsia="MS Mincho" w:hAnsi="Times New Roman" w:cs="Times New Roman"/>
                <w:b/>
                <w:bCs/>
                <w:sz w:val="24"/>
                <w:szCs w:val="24"/>
              </w:rPr>
              <w:t>Niveli 4</w:t>
            </w:r>
            <w:r>
              <w:rPr>
                <w:rFonts w:ascii="Times New Roman" w:eastAsia="MS Mincho" w:hAnsi="Times New Roman" w:cs="Times New Roman"/>
                <w:b/>
                <w:bCs/>
                <w:sz w:val="24"/>
                <w:szCs w:val="24"/>
              </w:rPr>
              <w:t>:</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analizon</w:t>
            </w:r>
            <w:r>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fig letrare;</w:t>
            </w:r>
            <w:r w:rsidR="003F2B44">
              <w:rPr>
                <w:rFonts w:ascii="Times New Roman" w:eastAsia="MS Mincho" w:hAnsi="Times New Roman" w:cs="Times New Roman"/>
                <w:sz w:val="24"/>
                <w:szCs w:val="24"/>
              </w:rPr>
              <w:t xml:space="preserve"> </w:t>
            </w:r>
            <w:r w:rsidRPr="000468B5">
              <w:rPr>
                <w:rFonts w:ascii="Times New Roman" w:eastAsia="MS Mincho" w:hAnsi="Times New Roman" w:cs="Times New Roman"/>
                <w:sz w:val="24"/>
                <w:szCs w:val="24"/>
              </w:rPr>
              <w:t>interpreton simbolikën e këngës; reflekton rreth tekstit.</w:t>
            </w:r>
          </w:p>
        </w:tc>
      </w:tr>
      <w:tr w:rsidR="000632AD" w:rsidRPr="000468B5" w14:paraId="02BC78B5" w14:textId="77777777" w:rsidTr="0026713B">
        <w:trPr>
          <w:trHeight w:val="341"/>
        </w:trPr>
        <w:tc>
          <w:tcPr>
            <w:tcW w:w="10530" w:type="dxa"/>
            <w:gridSpan w:val="4"/>
            <w:shd w:val="clear" w:color="auto" w:fill="auto"/>
          </w:tcPr>
          <w:p w14:paraId="04468102"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1FCFD21D"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Gjeni një tregim tjetër që flet për kohën e Skënderbeut. Tregoni përmbajtjen e tij në klasë.</w:t>
            </w:r>
          </w:p>
        </w:tc>
      </w:tr>
    </w:tbl>
    <w:p w14:paraId="136F66E3" w14:textId="77777777" w:rsidR="000632AD" w:rsidRPr="000468B5" w:rsidRDefault="000632AD" w:rsidP="000632AD">
      <w:pPr>
        <w:spacing w:line="240" w:lineRule="auto"/>
        <w:rPr>
          <w:rFonts w:ascii="Times New Roman" w:hAnsi="Times New Roman" w:cs="Times New Roman"/>
          <w:b/>
          <w:bCs/>
          <w:sz w:val="24"/>
          <w:szCs w:val="24"/>
        </w:rPr>
      </w:pPr>
    </w:p>
    <w:p w14:paraId="40F2E73A" w14:textId="6F7C12E4" w:rsidR="000632AD" w:rsidRDefault="000632AD" w:rsidP="00A94081">
      <w:pPr>
        <w:spacing w:after="0" w:line="240" w:lineRule="auto"/>
        <w:rPr>
          <w:rFonts w:ascii="Times New Roman" w:hAnsi="Times New Roman" w:cs="Times New Roman"/>
          <w:sz w:val="24"/>
          <w:szCs w:val="24"/>
        </w:rPr>
      </w:pPr>
    </w:p>
    <w:p w14:paraId="05EDA7B2" w14:textId="09471CAD" w:rsidR="000632AD" w:rsidRDefault="000632AD" w:rsidP="00A94081">
      <w:pPr>
        <w:spacing w:after="0" w:line="240" w:lineRule="auto"/>
        <w:rPr>
          <w:rFonts w:ascii="Times New Roman" w:hAnsi="Times New Roman" w:cs="Times New Roman"/>
          <w:sz w:val="24"/>
          <w:szCs w:val="24"/>
        </w:rPr>
      </w:pPr>
    </w:p>
    <w:p w14:paraId="0823D77E" w14:textId="620EAA8E" w:rsidR="000632AD" w:rsidRDefault="000632AD" w:rsidP="00A94081">
      <w:pPr>
        <w:spacing w:after="0" w:line="240" w:lineRule="auto"/>
        <w:rPr>
          <w:rFonts w:ascii="Times New Roman" w:hAnsi="Times New Roman" w:cs="Times New Roman"/>
          <w:sz w:val="24"/>
          <w:szCs w:val="24"/>
        </w:rPr>
      </w:pPr>
    </w:p>
    <w:p w14:paraId="67B1E2C0" w14:textId="2E54BF6F" w:rsidR="000632AD" w:rsidRDefault="000632AD" w:rsidP="00A94081">
      <w:pPr>
        <w:spacing w:after="0" w:line="240" w:lineRule="auto"/>
        <w:rPr>
          <w:rFonts w:ascii="Times New Roman" w:hAnsi="Times New Roman" w:cs="Times New Roman"/>
          <w:sz w:val="24"/>
          <w:szCs w:val="24"/>
        </w:rPr>
      </w:pPr>
    </w:p>
    <w:p w14:paraId="0440DD72" w14:textId="477C02E7" w:rsidR="000632AD" w:rsidRDefault="000632AD" w:rsidP="00A94081">
      <w:pPr>
        <w:spacing w:after="0" w:line="240" w:lineRule="auto"/>
        <w:rPr>
          <w:rFonts w:ascii="Times New Roman" w:hAnsi="Times New Roman" w:cs="Times New Roman"/>
          <w:sz w:val="24"/>
          <w:szCs w:val="24"/>
        </w:rPr>
      </w:pPr>
    </w:p>
    <w:p w14:paraId="7B88435D" w14:textId="358D32C2" w:rsidR="000632AD" w:rsidRDefault="000632AD" w:rsidP="00A94081">
      <w:pPr>
        <w:spacing w:after="0" w:line="240" w:lineRule="auto"/>
        <w:rPr>
          <w:rFonts w:ascii="Times New Roman" w:hAnsi="Times New Roman" w:cs="Times New Roman"/>
          <w:sz w:val="24"/>
          <w:szCs w:val="24"/>
        </w:rPr>
      </w:pPr>
    </w:p>
    <w:p w14:paraId="04E10C94" w14:textId="48AC43E9" w:rsidR="000632AD" w:rsidRDefault="000632AD" w:rsidP="00A94081">
      <w:pPr>
        <w:spacing w:after="0" w:line="240" w:lineRule="auto"/>
        <w:rPr>
          <w:rFonts w:ascii="Times New Roman" w:hAnsi="Times New Roman" w:cs="Times New Roman"/>
          <w:sz w:val="24"/>
          <w:szCs w:val="24"/>
        </w:rPr>
      </w:pPr>
    </w:p>
    <w:p w14:paraId="13B619B0" w14:textId="4C0438D2" w:rsidR="000632AD" w:rsidRDefault="000632AD" w:rsidP="00A94081">
      <w:pPr>
        <w:spacing w:after="0" w:line="240" w:lineRule="auto"/>
        <w:rPr>
          <w:rFonts w:ascii="Times New Roman" w:hAnsi="Times New Roman" w:cs="Times New Roman"/>
          <w:sz w:val="24"/>
          <w:szCs w:val="24"/>
        </w:rPr>
      </w:pPr>
    </w:p>
    <w:p w14:paraId="5904BFDB" w14:textId="26412028" w:rsidR="000632AD" w:rsidRDefault="000632AD" w:rsidP="00A94081">
      <w:pPr>
        <w:spacing w:after="0" w:line="240" w:lineRule="auto"/>
        <w:rPr>
          <w:rFonts w:ascii="Times New Roman" w:hAnsi="Times New Roman" w:cs="Times New Roman"/>
          <w:sz w:val="24"/>
          <w:szCs w:val="24"/>
        </w:rPr>
      </w:pPr>
    </w:p>
    <w:p w14:paraId="2B7B7214" w14:textId="39D4310C" w:rsidR="000632AD" w:rsidRDefault="000632AD" w:rsidP="00A94081">
      <w:pPr>
        <w:spacing w:after="0" w:line="240" w:lineRule="auto"/>
        <w:rPr>
          <w:rFonts w:ascii="Times New Roman" w:hAnsi="Times New Roman" w:cs="Times New Roman"/>
          <w:sz w:val="24"/>
          <w:szCs w:val="24"/>
        </w:rPr>
      </w:pPr>
    </w:p>
    <w:p w14:paraId="1C6A73A7" w14:textId="3AE37C6D" w:rsidR="000632AD" w:rsidRDefault="000632AD" w:rsidP="00A94081">
      <w:pPr>
        <w:spacing w:after="0" w:line="240" w:lineRule="auto"/>
        <w:rPr>
          <w:rFonts w:ascii="Times New Roman" w:hAnsi="Times New Roman" w:cs="Times New Roman"/>
          <w:sz w:val="24"/>
          <w:szCs w:val="24"/>
        </w:rPr>
      </w:pPr>
    </w:p>
    <w:p w14:paraId="4ED64439" w14:textId="02A1F59E" w:rsidR="000632AD" w:rsidRPr="000468B5" w:rsidRDefault="000632AD" w:rsidP="000632A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w:t>
      </w:r>
    </w:p>
    <w:p w14:paraId="0D042224" w14:textId="77777777" w:rsidR="000632AD" w:rsidRPr="000468B5" w:rsidRDefault="000632AD" w:rsidP="000632AD">
      <w:pPr>
        <w:spacing w:after="0" w:line="240" w:lineRule="auto"/>
        <w:rPr>
          <w:rFonts w:ascii="Times New Roman" w:eastAsia="Calibri" w:hAnsi="Times New Roman" w:cs="Times New Roman"/>
          <w:b/>
          <w:sz w:val="24"/>
          <w:szCs w:val="24"/>
        </w:rPr>
      </w:pPr>
    </w:p>
    <w:tbl>
      <w:tblPr>
        <w:tblW w:w="1077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3240"/>
      </w:tblGrid>
      <w:tr w:rsidR="000632AD" w:rsidRPr="000468B5" w14:paraId="48BD5C87" w14:textId="77777777" w:rsidTr="0026713B">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729E73FA"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Fusha: </w:t>
            </w:r>
            <w:r w:rsidRPr="00596A20">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43D420CD"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Lënda: Gjuhë shqipe</w:t>
            </w:r>
            <w:r>
              <w:rPr>
                <w:rFonts w:ascii="Times New Roman" w:hAnsi="Times New Roman" w:cs="Times New Roman"/>
                <w:b/>
                <w:bCs/>
                <w:sz w:val="24"/>
                <w:szCs w:val="24"/>
              </w:rPr>
              <w:t xml:space="preserve"> 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3BFB305D"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Shkalla: IV</w:t>
            </w:r>
          </w:p>
        </w:tc>
        <w:tc>
          <w:tcPr>
            <w:tcW w:w="3240" w:type="dxa"/>
            <w:tcBorders>
              <w:top w:val="single" w:sz="4" w:space="0" w:color="000000"/>
              <w:left w:val="single" w:sz="4" w:space="0" w:color="000000"/>
              <w:bottom w:val="single" w:sz="4" w:space="0" w:color="000000"/>
              <w:right w:val="single" w:sz="4" w:space="0" w:color="000000"/>
            </w:tcBorders>
            <w:shd w:val="clear" w:color="auto" w:fill="auto"/>
            <w:hideMark/>
          </w:tcPr>
          <w:p w14:paraId="2E7B3C19"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Klasa:</w:t>
            </w:r>
            <w:r>
              <w:rPr>
                <w:rFonts w:ascii="Times New Roman" w:hAnsi="Times New Roman" w:cs="Times New Roman"/>
                <w:b/>
                <w:bCs/>
                <w:sz w:val="24"/>
                <w:szCs w:val="24"/>
              </w:rPr>
              <w:t xml:space="preserve"> </w:t>
            </w:r>
            <w:r w:rsidRPr="000468B5">
              <w:rPr>
                <w:rFonts w:ascii="Times New Roman" w:hAnsi="Times New Roman" w:cs="Times New Roman"/>
                <w:b/>
                <w:bCs/>
                <w:sz w:val="24"/>
                <w:szCs w:val="24"/>
              </w:rPr>
              <w:t>IX</w:t>
            </w:r>
          </w:p>
        </w:tc>
      </w:tr>
      <w:tr w:rsidR="000632AD" w:rsidRPr="000468B5" w14:paraId="2EC2A161"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39391E5" w14:textId="77777777" w:rsidR="000632AD" w:rsidRPr="000468B5" w:rsidRDefault="000632AD" w:rsidP="0026713B">
            <w:pPr>
              <w:spacing w:line="240" w:lineRule="auto"/>
              <w:rPr>
                <w:rFonts w:ascii="Times New Roman" w:hAnsi="Times New Roman" w:cs="Times New Roman"/>
                <w:bCs/>
                <w:sz w:val="24"/>
                <w:szCs w:val="24"/>
                <w:lang w:eastAsia="sq-AL"/>
              </w:rPr>
            </w:pPr>
            <w:r w:rsidRPr="000468B5">
              <w:rPr>
                <w:rFonts w:ascii="Times New Roman" w:hAnsi="Times New Roman" w:cs="Times New Roman"/>
                <w:b/>
                <w:sz w:val="24"/>
                <w:szCs w:val="24"/>
                <w:lang w:eastAsia="sq-AL"/>
              </w:rPr>
              <w:t xml:space="preserve">Tema mësimore: </w:t>
            </w:r>
            <w:r w:rsidRPr="000468B5">
              <w:rPr>
                <w:rFonts w:ascii="Times New Roman" w:hAnsi="Times New Roman" w:cs="Times New Roman"/>
                <w:bCs/>
                <w:sz w:val="24"/>
                <w:szCs w:val="24"/>
                <w:lang w:eastAsia="sq-AL"/>
              </w:rPr>
              <w:t>Dallimi i lidhëzave nga ndajfoljet dhe parafjalët me formë të njëjtë</w:t>
            </w:r>
          </w:p>
          <w:p w14:paraId="6F50B26A" w14:textId="77777777" w:rsidR="000632AD" w:rsidRPr="000468B5" w:rsidRDefault="000632AD" w:rsidP="0026713B">
            <w:pPr>
              <w:spacing w:line="240" w:lineRule="auto"/>
              <w:rPr>
                <w:rFonts w:ascii="Times New Roman" w:hAnsi="Times New Roman" w:cs="Times New Roman"/>
                <w:bCs/>
                <w:sz w:val="24"/>
                <w:szCs w:val="24"/>
                <w:lang w:eastAsia="sq-AL"/>
              </w:rPr>
            </w:pPr>
            <w:r w:rsidRPr="000468B5">
              <w:rPr>
                <w:rFonts w:ascii="Times New Roman" w:hAnsi="Times New Roman" w:cs="Times New Roman"/>
                <w:b/>
                <w:sz w:val="24"/>
                <w:szCs w:val="24"/>
                <w:lang w:eastAsia="sq-AL"/>
              </w:rPr>
              <w:t>Kompetenca:</w:t>
            </w:r>
            <w:r w:rsidRPr="000468B5">
              <w:rPr>
                <w:rFonts w:ascii="Times New Roman" w:eastAsiaTheme="minorEastAsia" w:hAnsi="Times New Roman" w:cs="Times New Roman"/>
                <w:color w:val="000000" w:themeColor="text1"/>
                <w:sz w:val="24"/>
                <w:szCs w:val="24"/>
              </w:rPr>
              <w:t xml:space="preserve"> Përdorimi i drejtë i</w:t>
            </w:r>
            <w:r w:rsidRPr="000468B5">
              <w:rPr>
                <w:rFonts w:ascii="Times New Roman" w:eastAsiaTheme="minorEastAsia" w:hAnsi="Times New Roman" w:cs="Times New Roman"/>
                <w:b/>
                <w:color w:val="000000" w:themeColor="text1"/>
                <w:sz w:val="24"/>
                <w:szCs w:val="24"/>
              </w:rPr>
              <w:t xml:space="preserve"> </w:t>
            </w:r>
            <w:r w:rsidRPr="000468B5">
              <w:rPr>
                <w:rFonts w:ascii="Times New Roman" w:eastAsiaTheme="minorEastAsia" w:hAnsi="Times New Roman" w:cs="Times New Roman"/>
                <w:color w:val="000000" w:themeColor="text1"/>
                <w:sz w:val="24"/>
                <w:szCs w:val="24"/>
              </w:rPr>
              <w:t>gjuhës</w:t>
            </w:r>
          </w:p>
          <w:p w14:paraId="05D97D81" w14:textId="77777777" w:rsidR="000632AD" w:rsidRPr="000468B5" w:rsidRDefault="000632AD" w:rsidP="0026713B">
            <w:pPr>
              <w:spacing w:line="240" w:lineRule="auto"/>
              <w:rPr>
                <w:rFonts w:ascii="Times New Roman" w:hAnsi="Times New Roman" w:cs="Times New Roman"/>
                <w:sz w:val="24"/>
                <w:szCs w:val="24"/>
                <w:lang w:eastAsia="sq-AL"/>
              </w:rPr>
            </w:pP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B06E0C" w14:textId="77777777" w:rsidR="000632AD" w:rsidRPr="000468B5" w:rsidRDefault="000632AD" w:rsidP="0026713B">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227A6DF8" w14:textId="77777777" w:rsidR="000632AD" w:rsidRPr="000468B5" w:rsidRDefault="000632AD" w:rsidP="0026713B">
            <w:pPr>
              <w:spacing w:line="240" w:lineRule="auto"/>
              <w:rPr>
                <w:rFonts w:ascii="Times New Roman" w:hAnsi="Times New Roman" w:cs="Times New Roman"/>
                <w:b/>
                <w:sz w:val="24"/>
                <w:szCs w:val="24"/>
                <w:lang w:eastAsia="sq-AL"/>
              </w:rPr>
            </w:pPr>
          </w:p>
          <w:p w14:paraId="4DD991FE" w14:textId="77777777" w:rsidR="000632AD" w:rsidRPr="000468B5" w:rsidRDefault="000632AD" w:rsidP="0026713B">
            <w:pPr>
              <w:spacing w:line="240" w:lineRule="auto"/>
              <w:rPr>
                <w:rFonts w:ascii="Times New Roman" w:hAnsi="Times New Roman" w:cs="Times New Roman"/>
                <w:sz w:val="24"/>
                <w:szCs w:val="24"/>
                <w:lang w:eastAsia="sq-AL"/>
              </w:rPr>
            </w:pPr>
          </w:p>
        </w:tc>
      </w:tr>
      <w:tr w:rsidR="000632AD" w:rsidRPr="000468B5" w14:paraId="2C81AD50" w14:textId="77777777" w:rsidTr="0026713B">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7BB5D37C"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097F46AB" w14:textId="77777777" w:rsidR="000632AD" w:rsidRPr="00E426CC" w:rsidRDefault="000632AD" w:rsidP="0026713B">
            <w:pPr>
              <w:spacing w:after="0" w:line="240" w:lineRule="auto"/>
              <w:rPr>
                <w:rFonts w:ascii="Times New Roman" w:hAnsi="Times New Roman" w:cs="Times New Roman"/>
                <w:b/>
                <w:i/>
                <w:iCs/>
                <w:sz w:val="24"/>
                <w:szCs w:val="24"/>
                <w:lang w:eastAsia="sq-AL"/>
              </w:rPr>
            </w:pPr>
            <w:r w:rsidRPr="00E426CC">
              <w:rPr>
                <w:rFonts w:ascii="Times New Roman" w:hAnsi="Times New Roman" w:cs="Times New Roman"/>
                <w:b/>
                <w:i/>
                <w:iCs/>
                <w:sz w:val="24"/>
                <w:szCs w:val="24"/>
                <w:lang w:eastAsia="sq-AL"/>
              </w:rPr>
              <w:t>Nxënësi/ja:</w:t>
            </w:r>
          </w:p>
          <w:p w14:paraId="72C6C318"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dallon në fjali lidhëzat që përkojnë me të njëjtën formë me ndajfoljet;</w:t>
            </w:r>
          </w:p>
          <w:p w14:paraId="4E3759AB"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dallon lidhëzat që përkojnë me të njëjtën formë me parafjalët;</w:t>
            </w:r>
          </w:p>
          <w:p w14:paraId="3C77C8F7"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dallon tingullimitimet si pjesë e klasës së pasthirrmave</w:t>
            </w:r>
            <w:r>
              <w:rPr>
                <w:rFonts w:ascii="Times New Roman" w:hAnsi="Times New Roman" w:cs="Times New Roman"/>
                <w:sz w:val="24"/>
                <w:szCs w:val="24"/>
              </w:rPr>
              <w:t>;</w:t>
            </w:r>
          </w:p>
          <w:p w14:paraId="5A658F62"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shpjegon dallimet mes lidhëzave, ndajfoljeve dhe parafjalëve që përkojnë me të njëjtën formë.</w:t>
            </w: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3A92C6"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331D662F"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 xml:space="preserve"> Lidhëza,</w:t>
            </w:r>
          </w:p>
          <w:p w14:paraId="09E5F205"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 xml:space="preserve"> Ndajfolje, </w:t>
            </w:r>
          </w:p>
          <w:p w14:paraId="55824E3B"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Parafjalë</w:t>
            </w:r>
          </w:p>
          <w:p w14:paraId="030011EB"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Tingullimitime</w:t>
            </w:r>
          </w:p>
          <w:p w14:paraId="34BC07BD" w14:textId="77777777" w:rsidR="000632AD" w:rsidRPr="000468B5" w:rsidRDefault="000632AD" w:rsidP="0026713B">
            <w:pPr>
              <w:spacing w:after="0" w:line="240" w:lineRule="auto"/>
              <w:rPr>
                <w:rFonts w:ascii="Times New Roman" w:hAnsi="Times New Roman" w:cs="Times New Roman"/>
                <w:sz w:val="24"/>
                <w:szCs w:val="24"/>
                <w:lang w:eastAsia="sq-AL"/>
              </w:rPr>
            </w:pPr>
          </w:p>
        </w:tc>
      </w:tr>
      <w:tr w:rsidR="000632AD" w:rsidRPr="000468B5" w14:paraId="09C39184" w14:textId="77777777" w:rsidTr="0026713B">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05E2A3C4"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nxënësit, Gramatika 1</w:t>
            </w:r>
          </w:p>
          <w:p w14:paraId="62B1578A" w14:textId="77777777" w:rsidR="000632AD" w:rsidRPr="000468B5" w:rsidRDefault="000632AD" w:rsidP="0026713B">
            <w:pPr>
              <w:spacing w:after="0" w:line="240" w:lineRule="auto"/>
              <w:rPr>
                <w:rFonts w:ascii="Times New Roman" w:hAnsi="Times New Roman" w:cs="Times New Roman"/>
                <w:sz w:val="24"/>
                <w:szCs w:val="24"/>
                <w:lang w:eastAsia="sq-AL"/>
              </w:rPr>
            </w:pPr>
          </w:p>
        </w:tc>
        <w:tc>
          <w:tcPr>
            <w:tcW w:w="468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87831F5"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Lidhja me fushat e tjera ose me temat ndërkurrikulare:</w:t>
            </w:r>
          </w:p>
          <w:p w14:paraId="46216243" w14:textId="77777777" w:rsidR="000632AD" w:rsidRPr="000468B5" w:rsidRDefault="000632AD"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Shoqëria dhe mjedisi</w:t>
            </w:r>
          </w:p>
        </w:tc>
      </w:tr>
      <w:tr w:rsidR="000632AD" w:rsidRPr="000468B5" w14:paraId="3C6576D0" w14:textId="77777777" w:rsidTr="0026713B">
        <w:tc>
          <w:tcPr>
            <w:tcW w:w="1077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EB21B05" w14:textId="77777777" w:rsidR="000632AD" w:rsidRPr="000468B5" w:rsidRDefault="000632AD" w:rsidP="0026713B">
            <w:pPr>
              <w:spacing w:after="0" w:line="240" w:lineRule="auto"/>
              <w:rPr>
                <w:rFonts w:ascii="Times New Roman" w:eastAsiaTheme="minorEastAsia" w:hAnsi="Times New Roman" w:cs="Times New Roman"/>
                <w:color w:val="000000" w:themeColor="text1"/>
                <w:sz w:val="24"/>
                <w:szCs w:val="24"/>
              </w:rPr>
            </w:pPr>
            <w:r w:rsidRPr="000468B5">
              <w:rPr>
                <w:rFonts w:ascii="Times New Roman" w:hAnsi="Times New Roman" w:cs="Times New Roman"/>
                <w:b/>
                <w:sz w:val="24"/>
                <w:szCs w:val="24"/>
                <w:lang w:eastAsia="sq-AL"/>
              </w:rPr>
              <w:t>Metodologjia dhe veprimtaritë e nxënësve</w:t>
            </w:r>
            <w:r w:rsidRPr="000468B5">
              <w:rPr>
                <w:rFonts w:ascii="Times New Roman" w:eastAsiaTheme="minorEastAsia" w:hAnsi="Times New Roman" w:cs="Times New Roman"/>
                <w:color w:val="000000" w:themeColor="text1"/>
                <w:sz w:val="24"/>
                <w:szCs w:val="24"/>
              </w:rPr>
              <w:t xml:space="preserve"> Punë e pavarur.Organizuesi grafik.Punë në dyshe.Punë në grupe.</w:t>
            </w:r>
          </w:p>
          <w:p w14:paraId="01C34CC9" w14:textId="77777777" w:rsidR="000632AD" w:rsidRPr="000468B5" w:rsidRDefault="000632AD" w:rsidP="0026713B">
            <w:pPr>
              <w:spacing w:line="240" w:lineRule="auto"/>
              <w:rPr>
                <w:rFonts w:ascii="Times New Roman" w:hAnsi="Times New Roman" w:cs="Times New Roman"/>
                <w:sz w:val="24"/>
                <w:szCs w:val="24"/>
                <w:lang w:eastAsia="sq-AL"/>
              </w:rPr>
            </w:pPr>
          </w:p>
        </w:tc>
      </w:tr>
      <w:tr w:rsidR="000632AD" w:rsidRPr="000468B5" w14:paraId="6F059FF7" w14:textId="77777777" w:rsidTr="0026713B">
        <w:trPr>
          <w:trHeight w:val="980"/>
        </w:trPr>
        <w:tc>
          <w:tcPr>
            <w:tcW w:w="10777" w:type="dxa"/>
            <w:gridSpan w:val="4"/>
            <w:tcBorders>
              <w:top w:val="single" w:sz="4" w:space="0" w:color="000000"/>
              <w:left w:val="single" w:sz="4" w:space="0" w:color="000000"/>
              <w:bottom w:val="single" w:sz="4" w:space="0" w:color="000000"/>
              <w:right w:val="single" w:sz="4" w:space="0" w:color="000000"/>
            </w:tcBorders>
          </w:tcPr>
          <w:p w14:paraId="1B8BE175"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ZHVILLIMI I ORËS SË MËSIMIT</w:t>
            </w:r>
          </w:p>
          <w:p w14:paraId="60551274" w14:textId="77777777" w:rsidR="000632AD" w:rsidRPr="000468B5" w:rsidRDefault="000632AD"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p>
          <w:p w14:paraId="3AB1DAE3"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Kontrolloj dhe vlerësoj detyrën e shtëpisë. Korrigjoj pasaktësitë dhe sqaroj paqartësitë që mund të kenë nxënësit/et. </w:t>
            </w:r>
          </w:p>
          <w:p w14:paraId="5426FBC6" w14:textId="017DCA18"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Udhëzoj nxënësit që te paragrafi në krye të f. 257 të përcaktojnë klasën e fjalëve të theksuara. Nxënësit dallojnë klasën e lidhëzave, ndajfoljeve dhe parafjalëve. </w:t>
            </w:r>
          </w:p>
          <w:p w14:paraId="7695B571" w14:textId="77777777" w:rsidR="000632AD" w:rsidRPr="000468B5" w:rsidRDefault="000632AD" w:rsidP="0026713B">
            <w:pPr>
              <w:spacing w:after="0" w:line="240" w:lineRule="auto"/>
              <w:rPr>
                <w:rStyle w:val="hps"/>
                <w:rFonts w:ascii="Times New Roman" w:hAnsi="Times New Roman" w:cs="Times New Roman"/>
                <w:bCs/>
                <w:i/>
                <w:iCs/>
                <w:sz w:val="24"/>
                <w:szCs w:val="24"/>
              </w:rPr>
            </w:pPr>
            <w:r w:rsidRPr="000468B5">
              <w:rPr>
                <w:rStyle w:val="hps"/>
                <w:rFonts w:ascii="Times New Roman" w:hAnsi="Times New Roman" w:cs="Times New Roman"/>
                <w:b/>
                <w:sz w:val="24"/>
                <w:szCs w:val="24"/>
              </w:rPr>
              <w:t xml:space="preserve">Ndërtimi i njohurive të reja </w:t>
            </w:r>
            <w:r w:rsidRPr="000468B5">
              <w:rPr>
                <w:rStyle w:val="hps"/>
                <w:rFonts w:ascii="Times New Roman" w:hAnsi="Times New Roman" w:cs="Times New Roman"/>
                <w:bCs/>
                <w:i/>
                <w:iCs/>
                <w:sz w:val="24"/>
                <w:szCs w:val="24"/>
              </w:rPr>
              <w:t>Organizuesi grafik</w:t>
            </w:r>
          </w:p>
          <w:p w14:paraId="685E9A12"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Orientoj nxënësit te materiali i paraqitur në tekst f. 257- 258. Pasi ta lexojnë këtë material të plotësojnë tabelën.</w:t>
            </w:r>
          </w:p>
          <w:tbl>
            <w:tblPr>
              <w:tblStyle w:val="TableGrid"/>
              <w:tblW w:w="0" w:type="auto"/>
              <w:tblLayout w:type="fixed"/>
              <w:tblLook w:val="04A0" w:firstRow="1" w:lastRow="0" w:firstColumn="1" w:lastColumn="0" w:noHBand="0" w:noVBand="1"/>
            </w:tblPr>
            <w:tblGrid>
              <w:gridCol w:w="2502"/>
              <w:gridCol w:w="2503"/>
              <w:gridCol w:w="2503"/>
              <w:gridCol w:w="2503"/>
            </w:tblGrid>
            <w:tr w:rsidR="000632AD" w:rsidRPr="000468B5" w14:paraId="10BA8DAD" w14:textId="77777777" w:rsidTr="0026713B">
              <w:tc>
                <w:tcPr>
                  <w:tcW w:w="2502" w:type="dxa"/>
                </w:tcPr>
                <w:p w14:paraId="1049A5A5"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Dallimi</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lidhëza</w:t>
                  </w:r>
                  <w:proofErr w:type="spellEnd"/>
                  <w:r w:rsidRPr="000468B5">
                    <w:rPr>
                      <w:rStyle w:val="hps"/>
                      <w:rFonts w:ascii="Times New Roman" w:hAnsi="Times New Roman"/>
                      <w:bCs/>
                      <w:sz w:val="24"/>
                      <w:szCs w:val="24"/>
                    </w:rPr>
                    <w:t xml:space="preserve">- </w:t>
                  </w:r>
                  <w:proofErr w:type="spellStart"/>
                  <w:proofErr w:type="gramStart"/>
                  <w:r w:rsidRPr="000468B5">
                    <w:rPr>
                      <w:rStyle w:val="hps"/>
                      <w:rFonts w:ascii="Times New Roman" w:hAnsi="Times New Roman"/>
                      <w:bCs/>
                      <w:sz w:val="24"/>
                      <w:szCs w:val="24"/>
                    </w:rPr>
                    <w:t>ndajfolje</w:t>
                  </w:r>
                  <w:proofErr w:type="spellEnd"/>
                  <w:r w:rsidRPr="000468B5">
                    <w:rPr>
                      <w:rStyle w:val="hps"/>
                      <w:rFonts w:ascii="Times New Roman" w:hAnsi="Times New Roman"/>
                      <w:bCs/>
                      <w:sz w:val="24"/>
                      <w:szCs w:val="24"/>
                    </w:rPr>
                    <w:t xml:space="preserve"> :</w:t>
                  </w:r>
                  <w:proofErr w:type="gramEnd"/>
                </w:p>
              </w:tc>
              <w:tc>
                <w:tcPr>
                  <w:tcW w:w="2503" w:type="dxa"/>
                </w:tcPr>
                <w:p w14:paraId="74645D24"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Dallimi</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lidhëza</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parafjalë</w:t>
                  </w:r>
                  <w:proofErr w:type="spellEnd"/>
                  <w:r w:rsidRPr="000468B5">
                    <w:rPr>
                      <w:rStyle w:val="hps"/>
                      <w:rFonts w:ascii="Times New Roman" w:hAnsi="Times New Roman"/>
                      <w:bCs/>
                      <w:sz w:val="24"/>
                      <w:szCs w:val="24"/>
                    </w:rPr>
                    <w:t>:</w:t>
                  </w:r>
                </w:p>
              </w:tc>
              <w:tc>
                <w:tcPr>
                  <w:tcW w:w="2503" w:type="dxa"/>
                </w:tcPr>
                <w:p w14:paraId="495622BE"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Dallimi</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lidhëza</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ndjfolje</w:t>
                  </w:r>
                  <w:proofErr w:type="spellEnd"/>
                  <w:r w:rsidRPr="000468B5">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parafjalë</w:t>
                  </w:r>
                  <w:proofErr w:type="spellEnd"/>
                  <w:r w:rsidRPr="000468B5">
                    <w:rPr>
                      <w:rStyle w:val="hps"/>
                      <w:rFonts w:ascii="Times New Roman" w:hAnsi="Times New Roman"/>
                      <w:bCs/>
                      <w:sz w:val="24"/>
                      <w:szCs w:val="24"/>
                    </w:rPr>
                    <w:t>:</w:t>
                  </w:r>
                </w:p>
              </w:tc>
              <w:tc>
                <w:tcPr>
                  <w:tcW w:w="2503" w:type="dxa"/>
                  <w:tcBorders>
                    <w:tr2bl w:val="single" w:sz="4" w:space="0" w:color="auto"/>
                  </w:tcBorders>
                </w:tcPr>
                <w:p w14:paraId="087FA5D3"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Pasthirrma</w:t>
                  </w:r>
                  <w:proofErr w:type="spellEnd"/>
                  <w:r w:rsidRPr="000468B5">
                    <w:rPr>
                      <w:rStyle w:val="hps"/>
                      <w:rFonts w:ascii="Times New Roman" w:hAnsi="Times New Roman"/>
                      <w:bCs/>
                      <w:sz w:val="24"/>
                      <w:szCs w:val="24"/>
                    </w:rPr>
                    <w:t xml:space="preserve"> </w:t>
                  </w:r>
                </w:p>
                <w:p w14:paraId="2409381E" w14:textId="77777777" w:rsidR="000632AD" w:rsidRPr="000468B5" w:rsidRDefault="000632AD" w:rsidP="0026713B">
                  <w:pPr>
                    <w:rPr>
                      <w:rStyle w:val="hps"/>
                      <w:rFonts w:ascii="Times New Roman" w:hAnsi="Times New Roman"/>
                      <w:bCs/>
                      <w:sz w:val="24"/>
                      <w:szCs w:val="24"/>
                    </w:rPr>
                  </w:pPr>
                  <w:r>
                    <w:rPr>
                      <w:rStyle w:val="hps"/>
                      <w:rFonts w:ascii="Times New Roman" w:hAnsi="Times New Roman"/>
                      <w:bCs/>
                      <w:sz w:val="24"/>
                      <w:szCs w:val="24"/>
                    </w:rPr>
                    <w:t xml:space="preserve"> </w:t>
                  </w:r>
                  <w:proofErr w:type="spellStart"/>
                  <w:r w:rsidRPr="000468B5">
                    <w:rPr>
                      <w:rStyle w:val="hps"/>
                      <w:rFonts w:ascii="Times New Roman" w:hAnsi="Times New Roman"/>
                      <w:bCs/>
                      <w:sz w:val="24"/>
                      <w:szCs w:val="24"/>
                    </w:rPr>
                    <w:t>Tingullimitimet</w:t>
                  </w:r>
                  <w:proofErr w:type="spellEnd"/>
                  <w:r w:rsidRPr="000468B5">
                    <w:rPr>
                      <w:rStyle w:val="hps"/>
                      <w:rFonts w:ascii="Times New Roman" w:hAnsi="Times New Roman"/>
                      <w:bCs/>
                      <w:sz w:val="24"/>
                      <w:szCs w:val="24"/>
                    </w:rPr>
                    <w:t xml:space="preserve"> </w:t>
                  </w:r>
                </w:p>
              </w:tc>
            </w:tr>
            <w:tr w:rsidR="000632AD" w:rsidRPr="000468B5" w14:paraId="3DE10574" w14:textId="77777777" w:rsidTr="0026713B">
              <w:tc>
                <w:tcPr>
                  <w:tcW w:w="2502" w:type="dxa"/>
                </w:tcPr>
                <w:p w14:paraId="5FD9D0DB"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ku</w:t>
                  </w:r>
                  <w:proofErr w:type="spellEnd"/>
                </w:p>
                <w:p w14:paraId="422E4570"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kur</w:t>
                  </w:r>
                  <w:proofErr w:type="spellEnd"/>
                </w:p>
                <w:p w14:paraId="042AB867"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nga</w:t>
                  </w:r>
                  <w:proofErr w:type="spellEnd"/>
                </w:p>
                <w:p w14:paraId="75F0EB4E"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si</w:t>
                  </w:r>
                  <w:proofErr w:type="spellEnd"/>
                  <w:r w:rsidRPr="000468B5">
                    <w:rPr>
                      <w:rStyle w:val="hps"/>
                      <w:rFonts w:ascii="Times New Roman" w:hAnsi="Times New Roman"/>
                      <w:bCs/>
                      <w:sz w:val="24"/>
                      <w:szCs w:val="24"/>
                    </w:rPr>
                    <w:t xml:space="preserve"> </w:t>
                  </w:r>
                </w:p>
              </w:tc>
              <w:tc>
                <w:tcPr>
                  <w:tcW w:w="2503" w:type="dxa"/>
                </w:tcPr>
                <w:p w14:paraId="36800FC4"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në</w:t>
                  </w:r>
                  <w:proofErr w:type="spellEnd"/>
                </w:p>
                <w:p w14:paraId="69E99290"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tek</w:t>
                  </w:r>
                  <w:proofErr w:type="spellEnd"/>
                </w:p>
                <w:p w14:paraId="40A89FA4"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nga</w:t>
                  </w:r>
                  <w:proofErr w:type="spellEnd"/>
                </w:p>
                <w:p w14:paraId="20011DB0"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veҫ</w:t>
                  </w:r>
                  <w:proofErr w:type="spellEnd"/>
                </w:p>
              </w:tc>
              <w:tc>
                <w:tcPr>
                  <w:tcW w:w="2503" w:type="dxa"/>
                </w:tcPr>
                <w:p w14:paraId="65DCAADF"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nga</w:t>
                  </w:r>
                  <w:proofErr w:type="spellEnd"/>
                </w:p>
                <w:p w14:paraId="5D942738" w14:textId="77777777" w:rsidR="000632AD" w:rsidRPr="000468B5" w:rsidRDefault="000632AD" w:rsidP="0026713B">
                  <w:pPr>
                    <w:rPr>
                      <w:rStyle w:val="hps"/>
                      <w:rFonts w:ascii="Times New Roman" w:hAnsi="Times New Roman"/>
                      <w:bCs/>
                      <w:sz w:val="24"/>
                      <w:szCs w:val="24"/>
                    </w:rPr>
                  </w:pPr>
                  <w:proofErr w:type="spellStart"/>
                  <w:r w:rsidRPr="000468B5">
                    <w:rPr>
                      <w:rStyle w:val="hps"/>
                      <w:rFonts w:ascii="Times New Roman" w:hAnsi="Times New Roman"/>
                      <w:bCs/>
                      <w:sz w:val="24"/>
                      <w:szCs w:val="24"/>
                    </w:rPr>
                    <w:t>veҫ</w:t>
                  </w:r>
                  <w:proofErr w:type="spellEnd"/>
                </w:p>
                <w:p w14:paraId="17B17300" w14:textId="77777777" w:rsidR="000632AD" w:rsidRPr="000468B5" w:rsidRDefault="000632AD" w:rsidP="0026713B">
                  <w:pPr>
                    <w:rPr>
                      <w:rStyle w:val="hps"/>
                      <w:rFonts w:ascii="Times New Roman" w:hAnsi="Times New Roman"/>
                      <w:bCs/>
                      <w:sz w:val="24"/>
                      <w:szCs w:val="24"/>
                    </w:rPr>
                  </w:pPr>
                </w:p>
              </w:tc>
              <w:tc>
                <w:tcPr>
                  <w:tcW w:w="2503" w:type="dxa"/>
                </w:tcPr>
                <w:p w14:paraId="0D9590CF" w14:textId="77777777" w:rsidR="000632AD" w:rsidRPr="000468B5" w:rsidRDefault="000632AD" w:rsidP="0026713B">
                  <w:pPr>
                    <w:rPr>
                      <w:rStyle w:val="hps"/>
                      <w:rFonts w:ascii="Times New Roman" w:hAnsi="Times New Roman"/>
                      <w:bCs/>
                      <w:sz w:val="24"/>
                      <w:szCs w:val="24"/>
                    </w:rPr>
                  </w:pPr>
                </w:p>
              </w:tc>
            </w:tr>
          </w:tbl>
          <w:p w14:paraId="7C9B0C14" w14:textId="77777777" w:rsidR="000632AD" w:rsidRPr="000468B5" w:rsidRDefault="000632AD" w:rsidP="0026713B">
            <w:pPr>
              <w:spacing w:after="0" w:line="240" w:lineRule="auto"/>
              <w:rPr>
                <w:rFonts w:ascii="Times New Roman" w:eastAsia="Times New Roman" w:hAnsi="Times New Roman" w:cs="Times New Roman"/>
                <w:color w:val="000000"/>
                <w:sz w:val="24"/>
                <w:szCs w:val="24"/>
              </w:rPr>
            </w:pPr>
            <w:r w:rsidRPr="000468B5">
              <w:rPr>
                <w:rStyle w:val="hps"/>
                <w:rFonts w:ascii="Times New Roman" w:hAnsi="Times New Roman" w:cs="Times New Roman"/>
                <w:bCs/>
                <w:sz w:val="24"/>
                <w:szCs w:val="24"/>
              </w:rPr>
              <w:t>Sqaroj se t</w:t>
            </w:r>
            <w:r w:rsidRPr="000468B5">
              <w:rPr>
                <w:rFonts w:ascii="Times New Roman" w:hAnsi="Times New Roman" w:cs="Times New Roman"/>
                <w:b/>
                <w:bCs/>
                <w:color w:val="000000"/>
                <w:sz w:val="24"/>
                <w:szCs w:val="24"/>
              </w:rPr>
              <w:t xml:space="preserve">ingullimitimet (onomatopetë) </w:t>
            </w:r>
            <w:r w:rsidRPr="000468B5">
              <w:rPr>
                <w:rFonts w:ascii="Times New Roman" w:hAnsi="Times New Roman" w:cs="Times New Roman"/>
                <w:color w:val="000000"/>
                <w:sz w:val="24"/>
                <w:szCs w:val="24"/>
              </w:rPr>
              <w:t>bëjnë pjesë në klasën e pasthirrmave. Ato shërbejnë për të riprodhuar tinguj, zëra, zhurma, britma të njerëzve, të kafshëve e të dukurive të natyrës.</w:t>
            </w:r>
            <w:r w:rsidRPr="000468B5">
              <w:rPr>
                <w:rFonts w:ascii="Times New Roman" w:hAnsi="Times New Roman" w:cs="Times New Roman"/>
                <w:b/>
                <w:bCs/>
                <w:color w:val="000000"/>
                <w:sz w:val="24"/>
                <w:szCs w:val="24"/>
              </w:rPr>
              <w:t xml:space="preserve"> Pasthirrma </w:t>
            </w:r>
            <w:r w:rsidRPr="000468B5">
              <w:rPr>
                <w:rFonts w:ascii="Times New Roman" w:hAnsi="Times New Roman" w:cs="Times New Roman"/>
                <w:color w:val="000000"/>
                <w:sz w:val="24"/>
                <w:szCs w:val="24"/>
              </w:rPr>
              <w:t>shërben për të shprehur ndjenja a vullnetin e folësit ose për të tërhequr vëmendjen e dëgjuesit.</w:t>
            </w:r>
            <w:r w:rsidRPr="000468B5">
              <w:rPr>
                <w:rFonts w:ascii="Times New Roman" w:eastAsia="Times New Roman" w:hAnsi="Times New Roman" w:cs="Times New Roman"/>
                <w:color w:val="000000"/>
                <w:sz w:val="24"/>
                <w:szCs w:val="24"/>
              </w:rPr>
              <w:t xml:space="preserve"> Pasthirrmat, ndryshe nga fjalët e tjera, nuk emërtojnë dhe, duke qenë fjalë të pandryshueshme, as lakohen e as zgjedhohen.</w:t>
            </w:r>
          </w:p>
          <w:p w14:paraId="632B4C68"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Fonts w:ascii="Times New Roman" w:eastAsia="Times New Roman" w:hAnsi="Times New Roman" w:cs="Times New Roman"/>
                <w:color w:val="000000"/>
                <w:sz w:val="24"/>
                <w:szCs w:val="24"/>
              </w:rPr>
              <w:t>Pasthirrmat veçohen nga fjalët e tjera të fjalisë me presje dhe fjalia zakonisht përfundon me pikëçuditje (</w:t>
            </w:r>
            <w:r w:rsidRPr="000468B5">
              <w:rPr>
                <w:rFonts w:ascii="Times New Roman" w:eastAsia="Times New Roman" w:hAnsi="Times New Roman" w:cs="Times New Roman"/>
                <w:b/>
                <w:bCs/>
                <w:color w:val="000000"/>
                <w:sz w:val="24"/>
                <w:szCs w:val="24"/>
              </w:rPr>
              <w:t>!</w:t>
            </w:r>
            <w:r w:rsidRPr="000468B5">
              <w:rPr>
                <w:rFonts w:ascii="Times New Roman" w:eastAsia="Times New Roman" w:hAnsi="Times New Roman" w:cs="Times New Roman"/>
                <w:color w:val="000000"/>
                <w:sz w:val="24"/>
                <w:szCs w:val="24"/>
              </w:rPr>
              <w:t>).</w:t>
            </w:r>
          </w:p>
          <w:p w14:paraId="0F1F166A" w14:textId="77777777" w:rsidR="000632AD" w:rsidRPr="000468B5" w:rsidRDefault="000632AD"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lang w:eastAsia="sq-AL"/>
              </w:rPr>
              <w:t xml:space="preserve">Prezantimi dhe demonstrimi i rezultateve të arritura </w:t>
            </w:r>
            <w:r w:rsidRPr="000468B5">
              <w:rPr>
                <w:rFonts w:ascii="Times New Roman" w:hAnsi="Times New Roman" w:cs="Times New Roman"/>
                <w:b/>
                <w:i/>
                <w:iCs/>
                <w:sz w:val="24"/>
                <w:szCs w:val="24"/>
                <w:lang w:eastAsia="sq-AL"/>
              </w:rPr>
              <w:t>Punë në dyshe</w:t>
            </w:r>
            <w:r w:rsidRPr="000468B5">
              <w:rPr>
                <w:rFonts w:ascii="Times New Roman" w:hAnsi="Times New Roman" w:cs="Times New Roman"/>
                <w:b/>
                <w:sz w:val="24"/>
                <w:szCs w:val="24"/>
                <w:lang w:eastAsia="sq-AL"/>
              </w:rPr>
              <w:t xml:space="preserve"> </w:t>
            </w:r>
          </w:p>
          <w:p w14:paraId="36AB91D0" w14:textId="77777777" w:rsidR="000632AD" w:rsidRPr="000468B5" w:rsidRDefault="000632AD" w:rsidP="0026713B">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Ushtrimet</w:t>
            </w:r>
            <w:r w:rsidRPr="000468B5">
              <w:rPr>
                <w:rFonts w:ascii="Times New Roman" w:hAnsi="Times New Roman" w:cs="Times New Roman"/>
                <w:bCs/>
                <w:sz w:val="24"/>
                <w:szCs w:val="24"/>
                <w:lang w:eastAsia="sq-AL"/>
              </w:rPr>
              <w:t xml:space="preserve"> 1, 2, f. 259 </w:t>
            </w:r>
            <w:r w:rsidRPr="000468B5">
              <w:rPr>
                <w:rStyle w:val="hps"/>
                <w:rFonts w:ascii="Times New Roman" w:hAnsi="Times New Roman" w:cs="Times New Roman"/>
                <w:bCs/>
                <w:sz w:val="24"/>
                <w:szCs w:val="24"/>
              </w:rPr>
              <w:t>punohen individualisht nga nxënësit dhe më pas shkëmbejnë librin me shokun/shoqen e bangës për të verifikuar saktësinë e përgjigjeve. Ushtrimin 2 një nxënës/e e punon në tabelë.</w:t>
            </w:r>
          </w:p>
        </w:tc>
      </w:tr>
      <w:tr w:rsidR="000632AD" w:rsidRPr="000468B5" w14:paraId="2B637761" w14:textId="77777777" w:rsidTr="0026713B">
        <w:trPr>
          <w:trHeight w:val="980"/>
        </w:trPr>
        <w:tc>
          <w:tcPr>
            <w:tcW w:w="10777" w:type="dxa"/>
            <w:gridSpan w:val="4"/>
            <w:tcBorders>
              <w:top w:val="single" w:sz="4" w:space="0" w:color="000000"/>
              <w:left w:val="single" w:sz="4" w:space="0" w:color="000000"/>
              <w:bottom w:val="single" w:sz="4" w:space="0" w:color="000000"/>
              <w:right w:val="single" w:sz="4" w:space="0" w:color="000000"/>
            </w:tcBorders>
          </w:tcPr>
          <w:p w14:paraId="45D6CAE7" w14:textId="77777777" w:rsidR="000632AD" w:rsidRPr="000468B5" w:rsidRDefault="000632AD"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5C32E9A4" w14:textId="77777777" w:rsidR="000632AD" w:rsidRPr="000468B5" w:rsidRDefault="000632AD" w:rsidP="0026713B">
            <w:pPr>
              <w:spacing w:after="0" w:line="240" w:lineRule="auto"/>
              <w:rPr>
                <w:rFonts w:ascii="Times New Roman" w:hAnsi="Times New Roman" w:cs="Times New Roman"/>
                <w:color w:val="000000" w:themeColor="text1"/>
                <w:sz w:val="24"/>
                <w:szCs w:val="24"/>
              </w:rPr>
            </w:pPr>
            <w:r w:rsidRPr="000468B5">
              <w:rPr>
                <w:rFonts w:ascii="Times New Roman" w:eastAsia="MS Mincho" w:hAnsi="Times New Roman" w:cs="Times New Roman"/>
                <w:b/>
                <w:sz w:val="24"/>
                <w:szCs w:val="24"/>
              </w:rPr>
              <w:t>Niveli 2</w:t>
            </w:r>
            <w:r w:rsidRPr="003F104F">
              <w:rPr>
                <w:rFonts w:ascii="Times New Roman" w:hAnsi="Times New Roman" w:cs="Times New Roman"/>
                <w:b/>
                <w:bCs/>
                <w:color w:val="000000" w:themeColor="text1"/>
                <w:sz w:val="24"/>
                <w:szCs w:val="24"/>
              </w:rPr>
              <w:t>:</w:t>
            </w:r>
            <w:r>
              <w:rPr>
                <w:rFonts w:ascii="Times New Roman" w:hAnsi="Times New Roman" w:cs="Times New Roman"/>
                <w:color w:val="000000" w:themeColor="text1"/>
                <w:sz w:val="24"/>
                <w:szCs w:val="24"/>
              </w:rPr>
              <w:t xml:space="preserve"> </w:t>
            </w:r>
            <w:r w:rsidRPr="000468B5">
              <w:rPr>
                <w:rFonts w:ascii="Times New Roman" w:hAnsi="Times New Roman" w:cs="Times New Roman"/>
                <w:color w:val="000000" w:themeColor="text1"/>
                <w:sz w:val="24"/>
                <w:szCs w:val="24"/>
              </w:rPr>
              <w:t xml:space="preserve">identifikon lidhëzat, ndajfoljet dhe parafjalët me formë të njëjtë; dallon tingullimitimet dhe pasthirrmat. </w:t>
            </w:r>
          </w:p>
          <w:p w14:paraId="283A1DBC" w14:textId="77777777" w:rsidR="000632AD" w:rsidRPr="000468B5" w:rsidRDefault="000632AD" w:rsidP="0026713B">
            <w:pPr>
              <w:spacing w:after="0" w:line="240" w:lineRule="auto"/>
              <w:rPr>
                <w:rFonts w:ascii="Times New Roman" w:hAnsi="Times New Roman" w:cs="Times New Roman"/>
                <w:b/>
                <w:bCs/>
                <w:color w:val="000000" w:themeColor="text1"/>
                <w:sz w:val="24"/>
                <w:szCs w:val="24"/>
              </w:rPr>
            </w:pPr>
            <w:r w:rsidRPr="000468B5">
              <w:rPr>
                <w:rFonts w:ascii="Times New Roman" w:hAnsi="Times New Roman" w:cs="Times New Roman"/>
                <w:b/>
                <w:bCs/>
                <w:color w:val="000000" w:themeColor="text1"/>
                <w:sz w:val="24"/>
                <w:szCs w:val="24"/>
              </w:rPr>
              <w:t xml:space="preserve">Niveli 3: </w:t>
            </w:r>
            <w:r w:rsidRPr="000468B5">
              <w:rPr>
                <w:rFonts w:ascii="Times New Roman" w:hAnsi="Times New Roman" w:cs="Times New Roman"/>
                <w:color w:val="000000" w:themeColor="text1"/>
                <w:sz w:val="24"/>
                <w:szCs w:val="24"/>
              </w:rPr>
              <w:t xml:space="preserve">dallon në disa raste lidhëzat, ndajfoljet dhe parafjalët kur përkojnë me të njëjtën formë; </w:t>
            </w:r>
          </w:p>
          <w:p w14:paraId="58937103" w14:textId="77777777" w:rsidR="000632AD" w:rsidRPr="000468B5" w:rsidRDefault="000632AD" w:rsidP="0026713B">
            <w:pPr>
              <w:spacing w:after="0" w:line="240" w:lineRule="auto"/>
              <w:rPr>
                <w:rFonts w:ascii="Times New Roman" w:eastAsia="MS Mincho" w:hAnsi="Times New Roman" w:cs="Times New Roman"/>
                <w:b/>
                <w:bCs/>
                <w:sz w:val="24"/>
                <w:szCs w:val="24"/>
              </w:rPr>
            </w:pPr>
            <w:r w:rsidRPr="000468B5">
              <w:rPr>
                <w:rFonts w:ascii="Times New Roman" w:hAnsi="Times New Roman" w:cs="Times New Roman"/>
                <w:b/>
                <w:bCs/>
                <w:color w:val="000000" w:themeColor="text1"/>
                <w:sz w:val="24"/>
                <w:szCs w:val="24"/>
              </w:rPr>
              <w:t>Niveli 4:</w:t>
            </w:r>
            <w:r w:rsidRPr="000468B5">
              <w:rPr>
                <w:rFonts w:ascii="Times New Roman" w:hAnsi="Times New Roman" w:cs="Times New Roman"/>
                <w:color w:val="000000" w:themeColor="text1"/>
                <w:sz w:val="24"/>
                <w:szCs w:val="24"/>
              </w:rPr>
              <w:t xml:space="preserve"> shpjegon dallimet mes lidhëzave, ndajfoljeve kur përkojnë me të njëjtën formë; ndërton fjali me to.</w:t>
            </w:r>
          </w:p>
        </w:tc>
      </w:tr>
      <w:tr w:rsidR="000632AD" w:rsidRPr="000468B5" w14:paraId="48E56DC5" w14:textId="77777777" w:rsidTr="0026713B">
        <w:tc>
          <w:tcPr>
            <w:tcW w:w="10777" w:type="dxa"/>
            <w:gridSpan w:val="4"/>
            <w:tcBorders>
              <w:top w:val="single" w:sz="4" w:space="0" w:color="000000"/>
              <w:left w:val="single" w:sz="4" w:space="0" w:color="000000"/>
              <w:bottom w:val="single" w:sz="4" w:space="0" w:color="000000"/>
              <w:right w:val="single" w:sz="4" w:space="0" w:color="000000"/>
            </w:tcBorders>
            <w:hideMark/>
          </w:tcPr>
          <w:p w14:paraId="21E77E4F" w14:textId="68823B77" w:rsidR="000632AD" w:rsidRPr="000468B5" w:rsidRDefault="000632AD" w:rsidP="0026713B">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Detyrat dhe puna e pavarur:</w:t>
            </w:r>
            <w:r>
              <w:rPr>
                <w:rFonts w:ascii="Times New Roman" w:hAnsi="Times New Roman" w:cs="Times New Roman"/>
                <w:b/>
                <w:sz w:val="24"/>
                <w:szCs w:val="24"/>
                <w:lang w:eastAsia="sq-AL"/>
              </w:rPr>
              <w:t xml:space="preserve"> </w:t>
            </w:r>
            <w:r w:rsidRPr="000468B5">
              <w:rPr>
                <w:rFonts w:ascii="Times New Roman" w:hAnsi="Times New Roman" w:cs="Times New Roman"/>
                <w:b/>
                <w:sz w:val="24"/>
                <w:szCs w:val="24"/>
                <w:lang w:eastAsia="sq-AL"/>
              </w:rPr>
              <w:t xml:space="preserve">Grupi 1: </w:t>
            </w:r>
            <w:r w:rsidRPr="000468B5">
              <w:rPr>
                <w:rFonts w:ascii="Times New Roman" w:hAnsi="Times New Roman" w:cs="Times New Roman"/>
                <w:bCs/>
                <w:sz w:val="24"/>
                <w:szCs w:val="24"/>
                <w:lang w:eastAsia="sq-AL"/>
              </w:rPr>
              <w:t>Ushtrimi 4, f. 259</w:t>
            </w:r>
            <w:r>
              <w:rPr>
                <w:rFonts w:ascii="Times New Roman" w:hAnsi="Times New Roman" w:cs="Times New Roman"/>
                <w:b/>
                <w:sz w:val="24"/>
                <w:szCs w:val="24"/>
                <w:lang w:eastAsia="sq-AL"/>
              </w:rPr>
              <w:br/>
            </w:r>
            <w:r w:rsidRPr="000468B5">
              <w:rPr>
                <w:rFonts w:ascii="Times New Roman" w:hAnsi="Times New Roman" w:cs="Times New Roman"/>
                <w:b/>
                <w:sz w:val="24"/>
                <w:szCs w:val="24"/>
                <w:lang w:eastAsia="sq-AL"/>
              </w:rPr>
              <w:t xml:space="preserve">Grupi 2: </w:t>
            </w:r>
            <w:r w:rsidRPr="000468B5">
              <w:rPr>
                <w:rFonts w:ascii="Times New Roman" w:hAnsi="Times New Roman" w:cs="Times New Roman"/>
                <w:bCs/>
                <w:sz w:val="24"/>
                <w:szCs w:val="24"/>
                <w:lang w:eastAsia="sq-AL"/>
              </w:rPr>
              <w:t>Ushtrimi 6, f. 259.</w:t>
            </w:r>
          </w:p>
        </w:tc>
      </w:tr>
    </w:tbl>
    <w:p w14:paraId="44292243" w14:textId="67303C57" w:rsidR="000632AD" w:rsidRDefault="000632AD" w:rsidP="00A94081">
      <w:pPr>
        <w:spacing w:after="0" w:line="240" w:lineRule="auto"/>
        <w:rPr>
          <w:rFonts w:ascii="Times New Roman" w:hAnsi="Times New Roman" w:cs="Times New Roman"/>
          <w:sz w:val="24"/>
          <w:szCs w:val="24"/>
        </w:rPr>
      </w:pPr>
    </w:p>
    <w:p w14:paraId="4087B5F7" w14:textId="315C8ED6" w:rsidR="000632AD" w:rsidRDefault="000632AD" w:rsidP="00A94081">
      <w:pPr>
        <w:spacing w:after="0" w:line="240" w:lineRule="auto"/>
        <w:rPr>
          <w:rFonts w:ascii="Times New Roman" w:hAnsi="Times New Roman" w:cs="Times New Roman"/>
          <w:sz w:val="24"/>
          <w:szCs w:val="24"/>
        </w:rPr>
      </w:pPr>
    </w:p>
    <w:p w14:paraId="46E073DF" w14:textId="2BC9FA78" w:rsidR="000632AD" w:rsidRDefault="000632AD" w:rsidP="00A94081">
      <w:pPr>
        <w:spacing w:after="0" w:line="240" w:lineRule="auto"/>
        <w:rPr>
          <w:rFonts w:ascii="Times New Roman" w:hAnsi="Times New Roman" w:cs="Times New Roman"/>
          <w:sz w:val="24"/>
          <w:szCs w:val="24"/>
        </w:rPr>
      </w:pPr>
    </w:p>
    <w:p w14:paraId="7E9A99DE" w14:textId="0C0DD668" w:rsidR="000632AD" w:rsidRDefault="000632AD" w:rsidP="00A94081">
      <w:pPr>
        <w:spacing w:after="0" w:line="240" w:lineRule="auto"/>
        <w:rPr>
          <w:rFonts w:ascii="Times New Roman" w:hAnsi="Times New Roman" w:cs="Times New Roman"/>
          <w:sz w:val="24"/>
          <w:szCs w:val="24"/>
        </w:rPr>
      </w:pPr>
    </w:p>
    <w:p w14:paraId="09E717E5" w14:textId="018C63F1" w:rsidR="000632AD" w:rsidRDefault="000632AD" w:rsidP="00A94081">
      <w:pPr>
        <w:spacing w:after="0" w:line="240" w:lineRule="auto"/>
        <w:rPr>
          <w:rFonts w:ascii="Times New Roman" w:hAnsi="Times New Roman" w:cs="Times New Roman"/>
          <w:sz w:val="24"/>
          <w:szCs w:val="24"/>
        </w:rPr>
      </w:pPr>
    </w:p>
    <w:p w14:paraId="01E2CD6D" w14:textId="74EF7CE7" w:rsidR="000632AD" w:rsidRDefault="000632AD" w:rsidP="00A94081">
      <w:pPr>
        <w:spacing w:after="0" w:line="240" w:lineRule="auto"/>
        <w:rPr>
          <w:rFonts w:ascii="Times New Roman" w:hAnsi="Times New Roman" w:cs="Times New Roman"/>
          <w:sz w:val="24"/>
          <w:szCs w:val="24"/>
        </w:rPr>
      </w:pPr>
    </w:p>
    <w:p w14:paraId="22979900" w14:textId="2CD54F85" w:rsidR="000632AD" w:rsidRDefault="000632AD" w:rsidP="00A94081">
      <w:pPr>
        <w:spacing w:after="0" w:line="240" w:lineRule="auto"/>
        <w:rPr>
          <w:rFonts w:ascii="Times New Roman" w:hAnsi="Times New Roman" w:cs="Times New Roman"/>
          <w:sz w:val="24"/>
          <w:szCs w:val="24"/>
        </w:rPr>
      </w:pPr>
    </w:p>
    <w:p w14:paraId="0E5875D7" w14:textId="72AD6862" w:rsidR="000632AD" w:rsidRDefault="000632AD" w:rsidP="00A94081">
      <w:pPr>
        <w:spacing w:after="0" w:line="240" w:lineRule="auto"/>
        <w:rPr>
          <w:rFonts w:ascii="Times New Roman" w:hAnsi="Times New Roman" w:cs="Times New Roman"/>
          <w:sz w:val="24"/>
          <w:szCs w:val="24"/>
        </w:rPr>
      </w:pPr>
    </w:p>
    <w:p w14:paraId="018A690C" w14:textId="35ECA523" w:rsidR="000632AD" w:rsidRDefault="000632AD" w:rsidP="00A94081">
      <w:pPr>
        <w:spacing w:after="0" w:line="240" w:lineRule="auto"/>
        <w:rPr>
          <w:rFonts w:ascii="Times New Roman" w:hAnsi="Times New Roman" w:cs="Times New Roman"/>
          <w:sz w:val="24"/>
          <w:szCs w:val="24"/>
        </w:rPr>
      </w:pPr>
    </w:p>
    <w:p w14:paraId="5287F6E6" w14:textId="4517A9ED" w:rsidR="000632AD" w:rsidRDefault="000632AD" w:rsidP="00A94081">
      <w:pPr>
        <w:spacing w:after="0" w:line="240" w:lineRule="auto"/>
        <w:rPr>
          <w:rFonts w:ascii="Times New Roman" w:hAnsi="Times New Roman" w:cs="Times New Roman"/>
          <w:sz w:val="24"/>
          <w:szCs w:val="24"/>
        </w:rPr>
      </w:pPr>
    </w:p>
    <w:p w14:paraId="5E093905" w14:textId="4D5ECCA6" w:rsidR="000632AD" w:rsidRPr="000468B5" w:rsidRDefault="000632AD" w:rsidP="000632A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00D16E09">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Data</w:t>
      </w:r>
      <w:r w:rsidRPr="000468B5">
        <w:rPr>
          <w:rFonts w:ascii="Times New Roman" w:eastAsia="Calibri" w:hAnsi="Times New Roman" w:cs="Times New Roman"/>
          <w:b/>
          <w:sz w:val="24"/>
          <w:szCs w:val="24"/>
        </w:rPr>
        <w:softHyphen/>
        <w:t xml:space="preserve">: </w:t>
      </w:r>
    </w:p>
    <w:p w14:paraId="22DD6536" w14:textId="77777777" w:rsidR="000632AD" w:rsidRPr="000468B5" w:rsidRDefault="000632AD" w:rsidP="000632AD">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0632AD" w:rsidRPr="000468B5" w14:paraId="686DD15F" w14:textId="77777777" w:rsidTr="0026713B">
        <w:tc>
          <w:tcPr>
            <w:tcW w:w="3510" w:type="dxa"/>
            <w:shd w:val="clear" w:color="auto" w:fill="auto"/>
          </w:tcPr>
          <w:p w14:paraId="22808DC7"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38CBD7DF"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596A20">
              <w:rPr>
                <w:rFonts w:ascii="Times New Roman" w:eastAsia="Calibri" w:hAnsi="Times New Roman" w:cs="Times New Roman"/>
                <w:b/>
                <w:bCs/>
                <w:sz w:val="24"/>
                <w:szCs w:val="24"/>
              </w:rPr>
              <w:t xml:space="preserve">Gjuhë </w:t>
            </w:r>
            <w:r>
              <w:rPr>
                <w:rFonts w:ascii="Times New Roman" w:eastAsia="Calibri" w:hAnsi="Times New Roman" w:cs="Times New Roman"/>
                <w:b/>
                <w:bCs/>
                <w:sz w:val="24"/>
                <w:szCs w:val="24"/>
              </w:rPr>
              <w:t>s</w:t>
            </w:r>
            <w:r w:rsidRPr="00596A20">
              <w:rPr>
                <w:rFonts w:ascii="Times New Roman" w:eastAsia="Calibri" w:hAnsi="Times New Roman" w:cs="Times New Roman"/>
                <w:b/>
                <w:bCs/>
                <w:sz w:val="24"/>
                <w:szCs w:val="24"/>
              </w:rPr>
              <w:t>hqipe</w:t>
            </w:r>
            <w:r>
              <w:rPr>
                <w:rFonts w:ascii="Times New Roman" w:eastAsia="Calibri" w:hAnsi="Times New Roman" w:cs="Times New Roman"/>
                <w:b/>
                <w:bCs/>
                <w:sz w:val="24"/>
                <w:szCs w:val="24"/>
              </w:rPr>
              <w:t xml:space="preserve"> 9</w:t>
            </w:r>
          </w:p>
        </w:tc>
        <w:tc>
          <w:tcPr>
            <w:tcW w:w="1440" w:type="dxa"/>
            <w:shd w:val="clear" w:color="auto" w:fill="auto"/>
          </w:tcPr>
          <w:p w14:paraId="7F2551E9"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970" w:type="dxa"/>
            <w:shd w:val="clear" w:color="auto" w:fill="auto"/>
          </w:tcPr>
          <w:p w14:paraId="55C457EC"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0632AD" w:rsidRPr="000468B5" w14:paraId="1E31ACAB" w14:textId="77777777" w:rsidTr="0026713B">
        <w:tc>
          <w:tcPr>
            <w:tcW w:w="6120" w:type="dxa"/>
            <w:gridSpan w:val="2"/>
            <w:shd w:val="clear" w:color="auto" w:fill="auto"/>
          </w:tcPr>
          <w:p w14:paraId="58062524"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Maska e Murtajës së Kuqe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(ora e parë)</w:t>
            </w:r>
          </w:p>
          <w:p w14:paraId="7ECBCB0A" w14:textId="77777777" w:rsidR="000632AD" w:rsidRPr="000468B5" w:rsidRDefault="000632AD" w:rsidP="0026713B">
            <w:pPr>
              <w:spacing w:after="0" w:line="240" w:lineRule="auto"/>
              <w:rPr>
                <w:rFonts w:ascii="Times New Roman" w:eastAsia="Calibri" w:hAnsi="Times New Roman" w:cs="Times New Roman"/>
                <w:sz w:val="24"/>
                <w:szCs w:val="24"/>
              </w:rPr>
            </w:pPr>
          </w:p>
          <w:p w14:paraId="6B392D3A" w14:textId="77777777" w:rsidR="000632AD" w:rsidRPr="000468B5" w:rsidRDefault="000632AD" w:rsidP="0026713B">
            <w:pPr>
              <w:spacing w:after="0" w:line="240" w:lineRule="auto"/>
              <w:rPr>
                <w:rFonts w:ascii="Times New Roman" w:eastAsia="Calibri" w:hAnsi="Times New Roman" w:cs="Times New Roman"/>
                <w:sz w:val="24"/>
                <w:szCs w:val="24"/>
              </w:rPr>
            </w:pPr>
            <w:r w:rsidRPr="00E426CC">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0B88E7CF"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Punë me tekstin</w:t>
            </w:r>
          </w:p>
        </w:tc>
      </w:tr>
      <w:tr w:rsidR="000632AD" w:rsidRPr="000468B5" w14:paraId="62360974" w14:textId="77777777" w:rsidTr="0026713B">
        <w:tc>
          <w:tcPr>
            <w:tcW w:w="6120" w:type="dxa"/>
            <w:gridSpan w:val="2"/>
            <w:shd w:val="clear" w:color="auto" w:fill="auto"/>
          </w:tcPr>
          <w:p w14:paraId="72B9E5FF"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60B96B95" w14:textId="77777777" w:rsidR="000632AD" w:rsidRPr="00E426CC" w:rsidRDefault="000632AD" w:rsidP="0026713B">
            <w:pPr>
              <w:spacing w:after="0" w:line="240" w:lineRule="auto"/>
              <w:rPr>
                <w:rFonts w:ascii="Times New Roman" w:eastAsia="Calibri" w:hAnsi="Times New Roman" w:cs="Times New Roman"/>
                <w:b/>
                <w:i/>
                <w:iCs/>
                <w:sz w:val="24"/>
                <w:szCs w:val="24"/>
              </w:rPr>
            </w:pPr>
            <w:r w:rsidRPr="00E426CC">
              <w:rPr>
                <w:rFonts w:ascii="Times New Roman" w:eastAsia="Calibri" w:hAnsi="Times New Roman" w:cs="Times New Roman"/>
                <w:b/>
                <w:i/>
                <w:iCs/>
                <w:sz w:val="24"/>
                <w:szCs w:val="24"/>
              </w:rPr>
              <w:t>Nxënësi/ja:</w:t>
            </w:r>
          </w:p>
          <w:p w14:paraId="44612E63" w14:textId="77777777" w:rsidR="000632AD" w:rsidRPr="000468B5" w:rsidRDefault="000632AD" w:rsidP="0026713B">
            <w:pPr>
              <w:spacing w:after="0" w:line="240" w:lineRule="auto"/>
              <w:rPr>
                <w:rFonts w:ascii="Times New Roman" w:eastAsia="Calibri" w:hAnsi="Times New Roman" w:cs="Times New Roman"/>
                <w:sz w:val="24"/>
                <w:szCs w:val="24"/>
              </w:rPr>
            </w:pPr>
            <w:r w:rsidRPr="00E426CC">
              <w:rPr>
                <w:rFonts w:ascii="Times New Roman" w:eastAsia="Calibri" w:hAnsi="Times New Roman" w:cs="Times New Roman"/>
                <w:bCs/>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parashikon ngjarjen në bazë të fjalëve kyḉe;</w:t>
            </w:r>
          </w:p>
          <w:p w14:paraId="5F3D5E16"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elementet fantastike dhe tregon rolin e tyre në këtë fragment.</w:t>
            </w:r>
          </w:p>
        </w:tc>
        <w:tc>
          <w:tcPr>
            <w:tcW w:w="4410" w:type="dxa"/>
            <w:gridSpan w:val="2"/>
            <w:shd w:val="clear" w:color="auto" w:fill="auto"/>
          </w:tcPr>
          <w:p w14:paraId="504F4ED4"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p>
          <w:p w14:paraId="0D8FF6E2"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Murtaja e Kuqe; epidemi; princ; kërdi; popullsi; kështjellë; ballo me maska; mumje; tërbim;</w:t>
            </w:r>
          </w:p>
          <w:p w14:paraId="66FEE3B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 i vdekur.</w:t>
            </w:r>
          </w:p>
          <w:p w14:paraId="5B73A6DF" w14:textId="77777777" w:rsidR="000632AD" w:rsidRPr="000468B5" w:rsidRDefault="000632AD" w:rsidP="0026713B">
            <w:pPr>
              <w:spacing w:after="0" w:line="240" w:lineRule="auto"/>
              <w:rPr>
                <w:rFonts w:ascii="Times New Roman" w:eastAsia="Calibri" w:hAnsi="Times New Roman" w:cs="Times New Roman"/>
                <w:b/>
                <w:sz w:val="24"/>
                <w:szCs w:val="24"/>
              </w:rPr>
            </w:pPr>
          </w:p>
          <w:p w14:paraId="7ED59159"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08E42B30" w14:textId="77777777" w:rsidTr="0026713B">
        <w:tc>
          <w:tcPr>
            <w:tcW w:w="6120" w:type="dxa"/>
            <w:gridSpan w:val="2"/>
            <w:shd w:val="clear" w:color="auto" w:fill="auto"/>
          </w:tcPr>
          <w:p w14:paraId="4E158660" w14:textId="77777777" w:rsidR="000632AD" w:rsidRPr="000468B5" w:rsidRDefault="000632AD" w:rsidP="0026713B">
            <w:pPr>
              <w:spacing w:after="0" w:line="240" w:lineRule="auto"/>
              <w:rPr>
                <w:rFonts w:ascii="Times New Roman" w:eastAsiaTheme="minorEastAsia" w:hAnsi="Times New Roman" w:cs="Times New Roman"/>
                <w:sz w:val="24"/>
                <w:szCs w:val="24"/>
              </w:rPr>
            </w:pPr>
            <w:r w:rsidRPr="000468B5">
              <w:rPr>
                <w:rFonts w:ascii="Times New Roman" w:eastAsia="Calibri" w:hAnsi="Times New Roman" w:cs="Times New Roman"/>
                <w:b/>
                <w:sz w:val="24"/>
                <w:szCs w:val="24"/>
              </w:rPr>
              <w:t>Burimet</w:t>
            </w:r>
            <w:r w:rsidRPr="00E426CC">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r w:rsidRPr="000468B5">
              <w:rPr>
                <w:rFonts w:ascii="Times New Roman" w:eastAsiaTheme="minorEastAsia" w:hAnsi="Times New Roman" w:cs="Times New Roman"/>
                <w:sz w:val="24"/>
                <w:szCs w:val="24"/>
              </w:rPr>
              <w:t xml:space="preserve"> libri</w:t>
            </w:r>
          </w:p>
          <w:p w14:paraId="2AD0E58C" w14:textId="77777777" w:rsidR="000632AD" w:rsidRPr="000468B5" w:rsidRDefault="000632AD" w:rsidP="0026713B">
            <w:pPr>
              <w:spacing w:after="0" w:line="24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w:t>
            </w:r>
            <w:r w:rsidRPr="000468B5">
              <w:rPr>
                <w:rFonts w:ascii="Times New Roman" w:eastAsiaTheme="minorEastAsia" w:hAnsi="Times New Roman" w:cs="Times New Roman"/>
                <w:sz w:val="24"/>
                <w:szCs w:val="24"/>
              </w:rPr>
              <w:t>Tregimet e</w:t>
            </w:r>
            <w:r>
              <w:rPr>
                <w:rFonts w:ascii="Times New Roman" w:eastAsiaTheme="minorEastAsia" w:hAnsi="Times New Roman" w:cs="Times New Roman"/>
                <w:sz w:val="24"/>
                <w:szCs w:val="24"/>
              </w:rPr>
              <w:t xml:space="preserve"> </w:t>
            </w:r>
            <w:r w:rsidRPr="000468B5">
              <w:rPr>
                <w:rFonts w:ascii="Times New Roman" w:eastAsiaTheme="minorEastAsia" w:hAnsi="Times New Roman" w:cs="Times New Roman"/>
                <w:sz w:val="24"/>
                <w:szCs w:val="24"/>
              </w:rPr>
              <w:t>misteri</w:t>
            </w:r>
            <w:r>
              <w:rPr>
                <w:rFonts w:ascii="Times New Roman" w:eastAsiaTheme="minorEastAsia" w:hAnsi="Times New Roman" w:cs="Times New Roman"/>
                <w:sz w:val="24"/>
                <w:szCs w:val="24"/>
              </w:rPr>
              <w:t>t”</w:t>
            </w:r>
            <w:r w:rsidRPr="000468B5">
              <w:rPr>
                <w:rFonts w:ascii="Times New Roman" w:eastAsiaTheme="minorEastAsia" w:hAnsi="Times New Roman" w:cs="Times New Roman"/>
                <w:sz w:val="24"/>
                <w:szCs w:val="24"/>
              </w:rPr>
              <w:t>,mjete digjitale.</w:t>
            </w:r>
            <w:r w:rsidRPr="000468B5">
              <w:rPr>
                <w:rFonts w:ascii="Times New Roman" w:eastAsia="Calibri" w:hAnsi="Times New Roman" w:cs="Times New Roman"/>
                <w:bCs/>
                <w:sz w:val="24"/>
                <w:szCs w:val="24"/>
              </w:rPr>
              <w:t xml:space="preserve"> </w:t>
            </w:r>
          </w:p>
          <w:p w14:paraId="2B02E914" w14:textId="77777777" w:rsidR="000632AD" w:rsidRPr="000468B5" w:rsidRDefault="000632AD" w:rsidP="0026713B">
            <w:pPr>
              <w:spacing w:after="0" w:line="240" w:lineRule="auto"/>
              <w:rPr>
                <w:rFonts w:ascii="Times New Roman" w:eastAsia="Calibri" w:hAnsi="Times New Roman" w:cs="Times New Roman"/>
                <w:b/>
                <w:sz w:val="24"/>
                <w:szCs w:val="24"/>
              </w:rPr>
            </w:pPr>
          </w:p>
        </w:tc>
        <w:tc>
          <w:tcPr>
            <w:tcW w:w="4410" w:type="dxa"/>
            <w:gridSpan w:val="2"/>
            <w:shd w:val="clear" w:color="auto" w:fill="auto"/>
          </w:tcPr>
          <w:p w14:paraId="29B4671A"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Qytetaria; Shoqëria dhe mjedisi</w:t>
            </w:r>
          </w:p>
        </w:tc>
      </w:tr>
      <w:tr w:rsidR="000632AD" w:rsidRPr="000468B5" w14:paraId="68F59BE0" w14:textId="77777777" w:rsidTr="0026713B">
        <w:tc>
          <w:tcPr>
            <w:tcW w:w="10530" w:type="dxa"/>
            <w:gridSpan w:val="4"/>
            <w:shd w:val="clear" w:color="auto" w:fill="auto"/>
          </w:tcPr>
          <w:p w14:paraId="345982A4"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Parashikim me tema paraprake; Lexim i drejtuar; Bisedë. Pyetje- përgjigje.</w:t>
            </w:r>
          </w:p>
        </w:tc>
      </w:tr>
      <w:tr w:rsidR="000632AD" w:rsidRPr="000468B5" w14:paraId="7E4FDFD2" w14:textId="77777777" w:rsidTr="0026713B">
        <w:trPr>
          <w:trHeight w:val="2542"/>
        </w:trPr>
        <w:tc>
          <w:tcPr>
            <w:tcW w:w="10530" w:type="dxa"/>
            <w:gridSpan w:val="4"/>
            <w:shd w:val="clear" w:color="auto" w:fill="auto"/>
          </w:tcPr>
          <w:p w14:paraId="3169D976"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4C84BB9"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i/>
                <w:iCs/>
                <w:sz w:val="24"/>
                <w:szCs w:val="24"/>
                <w:lang w:eastAsia="sq-AL"/>
              </w:rPr>
              <w:t>P</w:t>
            </w:r>
            <w:r w:rsidRPr="000468B5">
              <w:rPr>
                <w:rFonts w:ascii="Times New Roman" w:eastAsia="Calibri" w:hAnsi="Times New Roman" w:cs="Times New Roman"/>
                <w:i/>
                <w:iCs/>
                <w:sz w:val="24"/>
                <w:szCs w:val="24"/>
              </w:rPr>
              <w:t>arashikim me tema paraprake</w:t>
            </w:r>
          </w:p>
          <w:p w14:paraId="530DD977"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Shkruaj në tabelë 4-5 fjalë kyçe dhe u kërkoj nxënësve që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të ndërtojnë një ngjarje për të parë sa do t`i afrohen përmbajtjes së pjesës në tekst. </w:t>
            </w:r>
          </w:p>
          <w:p w14:paraId="555C7B3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Ndërtimi i njohurive të reja</w:t>
            </w:r>
            <w:r w:rsidRPr="00E426CC">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i/>
                <w:iCs/>
                <w:sz w:val="24"/>
                <w:szCs w:val="24"/>
              </w:rPr>
              <w:t>Lexim i drejtuar.</w:t>
            </w:r>
          </w:p>
          <w:p w14:paraId="57F04778"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Prezantoj titullin e pjesës dhe u flas shkurtimisht për autorin e saj, Edgar Allan Poe.</w:t>
            </w:r>
          </w:p>
          <w:p w14:paraId="37F2B9E9"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Ndaj pjesën në fragmente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dhe caktoj nxënës për ta lexuar atë me ndalesa.</w:t>
            </w:r>
          </w:p>
          <w:p w14:paraId="75D2E806"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u w:val="double"/>
              </w:rPr>
              <w:t>Ndalesa e parë:</w:t>
            </w:r>
            <w:r w:rsidRPr="000468B5">
              <w:rPr>
                <w:rFonts w:ascii="Times New Roman" w:eastAsia="Calibri" w:hAnsi="Times New Roman" w:cs="Times New Roman"/>
                <w:sz w:val="24"/>
                <w:szCs w:val="24"/>
              </w:rPr>
              <w:t xml:space="preserve"> Lexohet fragmenti nga “Murtaja e kuqe kishte kohë...” deri te “...s’kalonte më shumë se gjysmë ore”</w:t>
            </w:r>
          </w:p>
          <w:p w14:paraId="371C19D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dhe nxënësve u drejtohen pyetjet: (Ushtrimi 2 / a-b)</w:t>
            </w:r>
          </w:p>
          <w:p w14:paraId="4C189AC9"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u w:val="double"/>
              </w:rPr>
              <w:t>Ndalesa e dytë:</w:t>
            </w:r>
            <w:r w:rsidRPr="000468B5">
              <w:rPr>
                <w:rFonts w:ascii="Times New Roman" w:eastAsia="Calibri" w:hAnsi="Times New Roman" w:cs="Times New Roman"/>
                <w:sz w:val="24"/>
                <w:szCs w:val="24"/>
              </w:rPr>
              <w:t xml:space="preserve"> Lexohet fragmenti nga “Ama princ Prosperoja...” deri te “Jashtë ishte Murtaja e Kuqe” dhe nxënësve u drejtohen pyetjet: (Ushtrimi 1 / a, b, c) (Ushtrimi 4 / Ushtrimi 8)</w:t>
            </w:r>
          </w:p>
          <w:p w14:paraId="66F6DBA5"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u w:val="double"/>
              </w:rPr>
              <w:t>Ndalesa e tretë</w:t>
            </w:r>
            <w:r w:rsidRPr="000468B5">
              <w:rPr>
                <w:rFonts w:ascii="Times New Roman" w:eastAsia="Calibri" w:hAnsi="Times New Roman" w:cs="Times New Roman"/>
                <w:sz w:val="24"/>
                <w:szCs w:val="24"/>
              </w:rPr>
              <w:t>: Lexohet fragmenti nga “Andej nga fundi i muajit të pestë...” deri tek “Ëndrrat ngrinë aty ku i zuri”.</w:t>
            </w:r>
          </w:p>
          <w:p w14:paraId="275545D9" w14:textId="0790DEA6"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dhe nxënësve u drejtohen pyetjet: (Ushtrimi 1/ d-e-f) (Ushtrimi 2/ c)</w:t>
            </w:r>
          </w:p>
          <w:p w14:paraId="0D6567CF" w14:textId="5BBA30FA" w:rsidR="000632AD" w:rsidRPr="000468B5" w:rsidRDefault="000632AD" w:rsidP="0026713B">
            <w:pPr>
              <w:spacing w:after="0" w:line="240" w:lineRule="auto"/>
              <w:rPr>
                <w:rFonts w:ascii="Times New Roman" w:eastAsia="Calibri" w:hAnsi="Times New Roman" w:cs="Times New Roman"/>
                <w:sz w:val="24"/>
                <w:szCs w:val="24"/>
                <w:u w:val="double"/>
              </w:rPr>
            </w:pPr>
            <w:r w:rsidRPr="000468B5">
              <w:rPr>
                <w:rFonts w:ascii="Times New Roman" w:eastAsia="Calibri" w:hAnsi="Times New Roman" w:cs="Times New Roman"/>
                <w:sz w:val="24"/>
                <w:szCs w:val="24"/>
                <w:u w:val="double"/>
              </w:rPr>
              <w:t>Ndalesa e katërt:</w:t>
            </w:r>
            <w:r w:rsidRPr="000468B5">
              <w:rPr>
                <w:rFonts w:ascii="Times New Roman" w:eastAsia="Calibri" w:hAnsi="Times New Roman" w:cs="Times New Roman"/>
                <w:sz w:val="24"/>
                <w:szCs w:val="24"/>
              </w:rPr>
              <w:t xml:space="preserve"> Lexohet fragmenti nga “Dhe prandaj ndoshta ndodhi...” deri te “... u kthye befas dhe përballoi </w:t>
            </w:r>
          </w:p>
          <w:p w14:paraId="064C18BD" w14:textId="77777777" w:rsidR="000632AD" w:rsidRPr="000468B5" w:rsidRDefault="000632AD" w:rsidP="0026713B">
            <w:pPr>
              <w:spacing w:after="0" w:line="240" w:lineRule="auto"/>
              <w:rPr>
                <w:rFonts w:ascii="Times New Roman" w:eastAsia="Calibri" w:hAnsi="Times New Roman" w:cs="Times New Roman"/>
                <w:sz w:val="24"/>
                <w:szCs w:val="24"/>
                <w:u w:val="double"/>
              </w:rPr>
            </w:pPr>
            <w:r w:rsidRPr="000468B5">
              <w:rPr>
                <w:rFonts w:ascii="Times New Roman" w:eastAsia="Calibri" w:hAnsi="Times New Roman" w:cs="Times New Roman"/>
                <w:sz w:val="24"/>
                <w:szCs w:val="24"/>
                <w:u w:val="double"/>
              </w:rPr>
              <w:t>që krijojnë mister</w:t>
            </w:r>
          </w:p>
          <w:p w14:paraId="305DC867"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u w:val="double"/>
              </w:rPr>
              <w:t>Ndalesa e pestë:</w:t>
            </w:r>
            <w:r w:rsidRPr="000468B5">
              <w:rPr>
                <w:rFonts w:ascii="Times New Roman" w:eastAsia="Calibri" w:hAnsi="Times New Roman" w:cs="Times New Roman"/>
                <w:sz w:val="24"/>
                <w:szCs w:val="24"/>
              </w:rPr>
              <w:t xml:space="preserve"> Lexohet fragmenti në tekst nga “U dëgjua një britmë e mprehtë...” Shpjegimi i fjalorit.</w:t>
            </w:r>
          </w:p>
          <w:p w14:paraId="18DDE4AC" w14:textId="014A288A"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Prezantimi dhe demonstrimi i rezultateve të arritura: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i/>
                <w:iCs/>
                <w:sz w:val="24"/>
                <w:szCs w:val="24"/>
                <w:lang w:eastAsia="sq-AL"/>
              </w:rPr>
              <w:t>Pyetje-përgjigje</w:t>
            </w:r>
            <w:r w:rsidRPr="000468B5">
              <w:rPr>
                <w:rFonts w:ascii="Times New Roman" w:eastAsia="Calibri" w:hAnsi="Times New Roman" w:cs="Times New Roman"/>
                <w:sz w:val="24"/>
                <w:szCs w:val="24"/>
              </w:rPr>
              <w:t xml:space="preserve"> </w:t>
            </w:r>
          </w:p>
          <w:p w14:paraId="139A5861"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Nxënësit u përgjigjen pyetjeve të rubrikës Kuptojmë tekstin. </w:t>
            </w:r>
          </w:p>
          <w:p w14:paraId="233D3611" w14:textId="1853CF66"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960320" behindDoc="0" locked="0" layoutInCell="1" allowOverlap="1" wp14:anchorId="0020B450" wp14:editId="7EEC6AB3">
                      <wp:simplePos x="0" y="0"/>
                      <wp:positionH relativeFrom="column">
                        <wp:posOffset>-1499870</wp:posOffset>
                      </wp:positionH>
                      <wp:positionV relativeFrom="paragraph">
                        <wp:posOffset>8890</wp:posOffset>
                      </wp:positionV>
                      <wp:extent cx="852805" cy="733425"/>
                      <wp:effectExtent l="0" t="0" r="42545" b="28575"/>
                      <wp:wrapNone/>
                      <wp:docPr id="1024" name="Freeform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50862" id="Freeform 1024" o:spid="_x0000_s1026" style="position:absolute;margin-left:-118.1pt;margin-top:.7pt;width:67.15pt;height:57.7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O2WQI/xAwAAVQ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58272" behindDoc="0" locked="0" layoutInCell="1" allowOverlap="1" wp14:anchorId="27BC6474" wp14:editId="01668C27">
                      <wp:simplePos x="0" y="0"/>
                      <wp:positionH relativeFrom="column">
                        <wp:posOffset>-1816735</wp:posOffset>
                      </wp:positionH>
                      <wp:positionV relativeFrom="paragraph">
                        <wp:posOffset>8890</wp:posOffset>
                      </wp:positionV>
                      <wp:extent cx="485775" cy="782320"/>
                      <wp:effectExtent l="19050" t="19050" r="47625" b="55880"/>
                      <wp:wrapNone/>
                      <wp:docPr id="965" name="Up Arrow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B1309" id="Up Arrow 965" o:spid="_x0000_s1026" type="#_x0000_t68" style="position:absolute;margin-left:-143.05pt;margin-top:.7pt;width:38.25pt;height:61.6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QtNPQIAAJE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BMPQtN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56224" behindDoc="0" locked="0" layoutInCell="1" allowOverlap="1" wp14:anchorId="44457B71" wp14:editId="287BC443">
                      <wp:simplePos x="0" y="0"/>
                      <wp:positionH relativeFrom="column">
                        <wp:posOffset>-767716</wp:posOffset>
                      </wp:positionH>
                      <wp:positionV relativeFrom="paragraph">
                        <wp:posOffset>207645</wp:posOffset>
                      </wp:positionV>
                      <wp:extent cx="0" cy="543560"/>
                      <wp:effectExtent l="76200" t="38100" r="57150" b="27940"/>
                      <wp:wrapNone/>
                      <wp:docPr id="963" name="Straight Arrow Connector 9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0CA25" id="Straight Arrow Connector 963" o:spid="_x0000_s1026" type="#_x0000_t32" style="position:absolute;margin-left:-60.45pt;margin-top:16.35pt;width:0;height:42.8pt;flip:y;z-index:25195622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ISF5/6gEAALo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61344" behindDoc="0" locked="0" layoutInCell="1" allowOverlap="1" wp14:anchorId="0A63CAA5" wp14:editId="3161CB13">
                      <wp:simplePos x="0" y="0"/>
                      <wp:positionH relativeFrom="column">
                        <wp:posOffset>-1069975</wp:posOffset>
                      </wp:positionH>
                      <wp:positionV relativeFrom="paragraph">
                        <wp:posOffset>23495</wp:posOffset>
                      </wp:positionV>
                      <wp:extent cx="379730" cy="548640"/>
                      <wp:effectExtent l="0" t="0" r="20320" b="22860"/>
                      <wp:wrapNone/>
                      <wp:docPr id="962" name="Rectangle 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F64BE" id="Rectangle 962" o:spid="_x0000_s1026" style="position:absolute;margin-left:-84.25pt;margin-top:1.85pt;width:29.9pt;height:43.2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06tqcIwIAAD8EAAAOAAAAAAAAAAAAAAAAAC4CAABkcnMvZTJvRG9j&#10;LnhtbFBLAQItABQABgAIAAAAIQAjGFbQ4AAAAAoBAAAPAAAAAAAAAAAAAAAAAH0EAABkcnMvZG93&#10;bnJldi54bWxQSwUGAAAAAAQABADzAAAAigUAAAAA&#10;"/>
                  </w:pict>
                </mc:Fallback>
              </mc:AlternateContent>
            </w:r>
            <w:r w:rsidRPr="000468B5">
              <w:rPr>
                <w:rFonts w:ascii="Times New Roman" w:eastAsia="Calibri" w:hAnsi="Times New Roman" w:cs="Times New Roman"/>
                <w:sz w:val="24"/>
                <w:szCs w:val="24"/>
              </w:rPr>
              <w:t xml:space="preserve">Nxënësit dallojnë elementet fantastike në tekst dhe rolin e tyre në këtë pjesë. </w:t>
            </w:r>
          </w:p>
        </w:tc>
      </w:tr>
      <w:tr w:rsidR="000632AD" w:rsidRPr="000468B5" w14:paraId="3976B11A" w14:textId="77777777" w:rsidTr="0026713B">
        <w:tc>
          <w:tcPr>
            <w:tcW w:w="10530" w:type="dxa"/>
            <w:gridSpan w:val="4"/>
            <w:shd w:val="clear" w:color="auto" w:fill="auto"/>
          </w:tcPr>
          <w:p w14:paraId="594A7D97" w14:textId="77777777" w:rsidR="000632AD" w:rsidRPr="000632AD" w:rsidRDefault="000632AD" w:rsidP="0026713B">
            <w:pPr>
              <w:spacing w:after="0" w:line="240" w:lineRule="auto"/>
              <w:rPr>
                <w:rFonts w:ascii="Times New Roman" w:eastAsia="Calibri" w:hAnsi="Times New Roman" w:cs="Times New Roman"/>
                <w:b/>
                <w:sz w:val="24"/>
                <w:szCs w:val="24"/>
                <w:lang w:eastAsia="sq-AL"/>
              </w:rPr>
            </w:pPr>
            <w:r w:rsidRPr="000632AD">
              <w:rPr>
                <w:rFonts w:ascii="Times New Roman" w:eastAsia="Calibri" w:hAnsi="Times New Roman" w:cs="Times New Roman"/>
                <w:b/>
                <w:sz w:val="24"/>
                <w:szCs w:val="24"/>
                <w:lang w:eastAsia="sq-AL"/>
              </w:rPr>
              <w:t>Vlerësimi i nxënësve sipas nivelit të arritjes</w:t>
            </w:r>
          </w:p>
          <w:p w14:paraId="19C0DEE7" w14:textId="77777777" w:rsidR="000632AD" w:rsidRPr="000632AD" w:rsidRDefault="000632AD" w:rsidP="0026713B">
            <w:pPr>
              <w:spacing w:after="0" w:line="240" w:lineRule="auto"/>
              <w:rPr>
                <w:rFonts w:ascii="Times New Roman" w:eastAsia="Calibri" w:hAnsi="Times New Roman" w:cs="Times New Roman"/>
                <w:sz w:val="24"/>
                <w:szCs w:val="24"/>
                <w:lang w:eastAsia="sq-AL"/>
              </w:rPr>
            </w:pPr>
            <w:r w:rsidRPr="000632AD">
              <w:rPr>
                <w:rFonts w:ascii="Times New Roman" w:eastAsia="Calibri" w:hAnsi="Times New Roman" w:cs="Times New Roman"/>
                <w:b/>
                <w:sz w:val="24"/>
                <w:szCs w:val="24"/>
                <w:lang w:eastAsia="sq-AL"/>
              </w:rPr>
              <w:t xml:space="preserve">Niveli </w:t>
            </w:r>
            <w:r w:rsidRPr="000632AD">
              <w:rPr>
                <w:rFonts w:ascii="Times New Roman" w:eastAsia="Calibri" w:hAnsi="Times New Roman" w:cs="Times New Roman"/>
                <w:sz w:val="24"/>
                <w:szCs w:val="24"/>
                <w:lang w:eastAsia="sq-AL"/>
              </w:rPr>
              <w:t>2</w:t>
            </w:r>
            <w:r w:rsidRPr="000632AD">
              <w:rPr>
                <w:rFonts w:ascii="Times New Roman" w:eastAsia="Calibri" w:hAnsi="Times New Roman" w:cs="Times New Roman"/>
                <w:b/>
                <w:bCs/>
                <w:sz w:val="24"/>
                <w:szCs w:val="24"/>
                <w:lang w:eastAsia="sq-AL"/>
              </w:rPr>
              <w:t>:</w:t>
            </w:r>
            <w:r w:rsidRPr="000632AD">
              <w:rPr>
                <w:rFonts w:ascii="Times New Roman" w:eastAsia="Calibri" w:hAnsi="Times New Roman" w:cs="Times New Roman"/>
                <w:sz w:val="24"/>
                <w:szCs w:val="24"/>
                <w:lang w:eastAsia="sq-AL"/>
              </w:rPr>
              <w:t xml:space="preserve"> lexon qartë pjesën;dallon 1-2 elemente fantastike të pjesës. </w:t>
            </w:r>
          </w:p>
          <w:p w14:paraId="1733FD9E" w14:textId="77777777" w:rsidR="000632AD" w:rsidRPr="000632AD" w:rsidRDefault="000632AD" w:rsidP="0026713B">
            <w:pPr>
              <w:spacing w:after="0" w:line="240" w:lineRule="auto"/>
              <w:rPr>
                <w:rFonts w:ascii="Times New Roman" w:eastAsia="Calibri" w:hAnsi="Times New Roman" w:cs="Times New Roman"/>
                <w:bCs/>
                <w:sz w:val="24"/>
                <w:szCs w:val="24"/>
                <w:lang w:eastAsia="sq-AL"/>
              </w:rPr>
            </w:pPr>
            <w:r w:rsidRPr="000632AD">
              <w:rPr>
                <w:rFonts w:ascii="Times New Roman" w:eastAsia="Calibri" w:hAnsi="Times New Roman" w:cs="Times New Roman"/>
                <w:b/>
                <w:sz w:val="24"/>
                <w:szCs w:val="24"/>
                <w:lang w:eastAsia="sq-AL"/>
              </w:rPr>
              <w:t xml:space="preserve">Niveli 3: </w:t>
            </w:r>
            <w:r w:rsidRPr="000632AD">
              <w:rPr>
                <w:rFonts w:ascii="Times New Roman" w:eastAsia="Calibri" w:hAnsi="Times New Roman" w:cs="Times New Roman"/>
                <w:bCs/>
                <w:sz w:val="24"/>
                <w:szCs w:val="24"/>
                <w:lang w:eastAsia="sq-AL"/>
              </w:rPr>
              <w:t>lexon qartë dhe rrjedhshëm; parashikon pjesërisht ngjarjen; dallon elementet fantastike të pjesës.</w:t>
            </w:r>
          </w:p>
          <w:p w14:paraId="409544A1" w14:textId="77777777" w:rsidR="000632AD" w:rsidRPr="000632AD" w:rsidRDefault="000632AD" w:rsidP="0026713B">
            <w:pPr>
              <w:spacing w:after="0" w:line="240" w:lineRule="auto"/>
              <w:rPr>
                <w:rFonts w:ascii="Times New Roman" w:eastAsia="Calibri" w:hAnsi="Times New Roman" w:cs="Times New Roman"/>
                <w:sz w:val="24"/>
                <w:szCs w:val="24"/>
              </w:rPr>
            </w:pPr>
            <w:r w:rsidRPr="000632AD">
              <w:rPr>
                <w:rFonts w:ascii="Times New Roman" w:eastAsia="Calibri" w:hAnsi="Times New Roman" w:cs="Times New Roman"/>
                <w:b/>
                <w:bCs/>
                <w:sz w:val="24"/>
                <w:szCs w:val="24"/>
                <w:lang w:eastAsia="sq-AL"/>
              </w:rPr>
              <w:t>Niveli 4:</w:t>
            </w:r>
            <w:r w:rsidRPr="000632AD">
              <w:rPr>
                <w:rFonts w:ascii="Times New Roman" w:eastAsia="Calibri" w:hAnsi="Times New Roman" w:cs="Times New Roman"/>
                <w:sz w:val="24"/>
                <w:szCs w:val="24"/>
                <w:lang w:eastAsia="sq-AL"/>
              </w:rPr>
              <w:t xml:space="preserve"> parashikon ngjarjen me fjali të ndërtuara saktë; shpjegon rolin e elementeve fantastike.</w:t>
            </w:r>
          </w:p>
        </w:tc>
      </w:tr>
      <w:tr w:rsidR="000632AD" w:rsidRPr="000468B5" w14:paraId="3790BEC8" w14:textId="77777777" w:rsidTr="0026713B">
        <w:trPr>
          <w:trHeight w:val="341"/>
        </w:trPr>
        <w:tc>
          <w:tcPr>
            <w:tcW w:w="10530" w:type="dxa"/>
            <w:gridSpan w:val="4"/>
            <w:shd w:val="clear" w:color="auto" w:fill="auto"/>
          </w:tcPr>
          <w:p w14:paraId="1974F968" w14:textId="77777777" w:rsidR="000632AD" w:rsidRPr="000632AD" w:rsidRDefault="000632AD" w:rsidP="0026713B">
            <w:pPr>
              <w:spacing w:after="0" w:line="240" w:lineRule="auto"/>
              <w:rPr>
                <w:rFonts w:ascii="Times New Roman" w:eastAsia="Calibri" w:hAnsi="Times New Roman" w:cs="Times New Roman"/>
                <w:b/>
                <w:sz w:val="24"/>
                <w:szCs w:val="24"/>
              </w:rPr>
            </w:pPr>
            <w:r w:rsidRPr="000632AD">
              <w:rPr>
                <w:rFonts w:ascii="Times New Roman" w:eastAsia="Calibri" w:hAnsi="Times New Roman" w:cs="Times New Roman"/>
                <w:b/>
                <w:sz w:val="24"/>
                <w:szCs w:val="24"/>
              </w:rPr>
              <w:t xml:space="preserve">Detyrat dhe puna e pavarur: </w:t>
            </w:r>
            <w:r w:rsidRPr="000632AD">
              <w:rPr>
                <w:rFonts w:ascii="Times New Roman" w:eastAsia="Calibri" w:hAnsi="Times New Roman" w:cs="Times New Roman"/>
                <w:sz w:val="24"/>
                <w:szCs w:val="24"/>
              </w:rPr>
              <w:t>Shkruani një ese me temë: “Jeta vlen më shumë se gjithçka”.</w:t>
            </w:r>
          </w:p>
        </w:tc>
      </w:tr>
    </w:tbl>
    <w:p w14:paraId="37DEB0CE" w14:textId="1FD8C5C2" w:rsidR="000632AD" w:rsidRDefault="000632AD" w:rsidP="00A94081">
      <w:pPr>
        <w:spacing w:after="0" w:line="240" w:lineRule="auto"/>
        <w:rPr>
          <w:rFonts w:ascii="Times New Roman" w:hAnsi="Times New Roman" w:cs="Times New Roman"/>
          <w:sz w:val="24"/>
          <w:szCs w:val="24"/>
        </w:rPr>
      </w:pPr>
    </w:p>
    <w:p w14:paraId="5A276663" w14:textId="348FC5AC" w:rsidR="000632AD" w:rsidRDefault="000632AD" w:rsidP="00A94081">
      <w:pPr>
        <w:spacing w:after="0" w:line="240" w:lineRule="auto"/>
        <w:rPr>
          <w:rFonts w:ascii="Times New Roman" w:hAnsi="Times New Roman" w:cs="Times New Roman"/>
          <w:sz w:val="24"/>
          <w:szCs w:val="24"/>
        </w:rPr>
      </w:pPr>
    </w:p>
    <w:p w14:paraId="0A9F2BEF" w14:textId="17651823" w:rsidR="000632AD" w:rsidRDefault="000632AD" w:rsidP="00A94081">
      <w:pPr>
        <w:spacing w:after="0" w:line="240" w:lineRule="auto"/>
        <w:rPr>
          <w:rFonts w:ascii="Times New Roman" w:hAnsi="Times New Roman" w:cs="Times New Roman"/>
          <w:sz w:val="24"/>
          <w:szCs w:val="24"/>
        </w:rPr>
      </w:pPr>
    </w:p>
    <w:p w14:paraId="1C5BC5EB" w14:textId="07C47BA0" w:rsidR="000632AD" w:rsidRDefault="000632AD" w:rsidP="00A94081">
      <w:pPr>
        <w:spacing w:after="0" w:line="240" w:lineRule="auto"/>
        <w:rPr>
          <w:rFonts w:ascii="Times New Roman" w:hAnsi="Times New Roman" w:cs="Times New Roman"/>
          <w:sz w:val="24"/>
          <w:szCs w:val="24"/>
        </w:rPr>
      </w:pPr>
    </w:p>
    <w:p w14:paraId="17C765E5" w14:textId="579CC194" w:rsidR="000632AD" w:rsidRDefault="000632AD" w:rsidP="00A94081">
      <w:pPr>
        <w:spacing w:after="0" w:line="240" w:lineRule="auto"/>
        <w:rPr>
          <w:rFonts w:ascii="Times New Roman" w:hAnsi="Times New Roman" w:cs="Times New Roman"/>
          <w:sz w:val="24"/>
          <w:szCs w:val="24"/>
        </w:rPr>
      </w:pPr>
    </w:p>
    <w:p w14:paraId="33BB3E3B" w14:textId="314F33C1" w:rsidR="000632AD" w:rsidRDefault="000632AD" w:rsidP="00A94081">
      <w:pPr>
        <w:spacing w:after="0" w:line="240" w:lineRule="auto"/>
        <w:rPr>
          <w:rFonts w:ascii="Times New Roman" w:hAnsi="Times New Roman" w:cs="Times New Roman"/>
          <w:sz w:val="24"/>
          <w:szCs w:val="24"/>
        </w:rPr>
      </w:pPr>
    </w:p>
    <w:p w14:paraId="4681302E" w14:textId="65222FF9" w:rsidR="000632AD" w:rsidRDefault="000632AD" w:rsidP="00A94081">
      <w:pPr>
        <w:spacing w:after="0" w:line="240" w:lineRule="auto"/>
        <w:rPr>
          <w:rFonts w:ascii="Times New Roman" w:hAnsi="Times New Roman" w:cs="Times New Roman"/>
          <w:sz w:val="24"/>
          <w:szCs w:val="24"/>
        </w:rPr>
      </w:pPr>
    </w:p>
    <w:p w14:paraId="6B97466F" w14:textId="25760E81" w:rsidR="000632AD" w:rsidRDefault="000632AD" w:rsidP="00A94081">
      <w:pPr>
        <w:spacing w:after="0" w:line="240" w:lineRule="auto"/>
        <w:rPr>
          <w:rFonts w:ascii="Times New Roman" w:hAnsi="Times New Roman" w:cs="Times New Roman"/>
          <w:sz w:val="24"/>
          <w:szCs w:val="24"/>
        </w:rPr>
      </w:pPr>
    </w:p>
    <w:p w14:paraId="3D174035" w14:textId="400706D3" w:rsidR="000632AD" w:rsidRDefault="000632AD" w:rsidP="00A94081">
      <w:pPr>
        <w:spacing w:after="0" w:line="240" w:lineRule="auto"/>
        <w:rPr>
          <w:rFonts w:ascii="Times New Roman" w:hAnsi="Times New Roman" w:cs="Times New Roman"/>
          <w:sz w:val="24"/>
          <w:szCs w:val="24"/>
        </w:rPr>
      </w:pPr>
    </w:p>
    <w:p w14:paraId="689D90C3" w14:textId="7FC766F2" w:rsidR="000632AD" w:rsidRDefault="000632AD" w:rsidP="00A94081">
      <w:pPr>
        <w:spacing w:after="0" w:line="240" w:lineRule="auto"/>
        <w:rPr>
          <w:rFonts w:ascii="Times New Roman" w:hAnsi="Times New Roman" w:cs="Times New Roman"/>
          <w:sz w:val="24"/>
          <w:szCs w:val="24"/>
        </w:rPr>
      </w:pPr>
    </w:p>
    <w:p w14:paraId="1FC55783" w14:textId="70BB1155" w:rsidR="000632AD" w:rsidRDefault="000632AD" w:rsidP="00A94081">
      <w:pPr>
        <w:spacing w:after="0" w:line="240" w:lineRule="auto"/>
        <w:rPr>
          <w:rFonts w:ascii="Times New Roman" w:hAnsi="Times New Roman" w:cs="Times New Roman"/>
          <w:sz w:val="24"/>
          <w:szCs w:val="24"/>
        </w:rPr>
      </w:pPr>
    </w:p>
    <w:p w14:paraId="5394D46D" w14:textId="0FA63ED4" w:rsidR="000632AD" w:rsidRDefault="000632AD" w:rsidP="00A94081">
      <w:pPr>
        <w:spacing w:after="0" w:line="240" w:lineRule="auto"/>
        <w:rPr>
          <w:rFonts w:ascii="Times New Roman" w:hAnsi="Times New Roman" w:cs="Times New Roman"/>
          <w:sz w:val="24"/>
          <w:szCs w:val="24"/>
        </w:rPr>
      </w:pPr>
    </w:p>
    <w:p w14:paraId="77C50DB3" w14:textId="5DAB7F31" w:rsidR="000632AD" w:rsidRDefault="000632AD" w:rsidP="00A94081">
      <w:pPr>
        <w:spacing w:after="0" w:line="240" w:lineRule="auto"/>
        <w:rPr>
          <w:rFonts w:ascii="Times New Roman" w:hAnsi="Times New Roman" w:cs="Times New Roman"/>
          <w:sz w:val="24"/>
          <w:szCs w:val="24"/>
        </w:rPr>
      </w:pPr>
    </w:p>
    <w:p w14:paraId="173B5BB0" w14:textId="5B391D18" w:rsidR="000632AD" w:rsidRDefault="000632AD" w:rsidP="00A94081">
      <w:pPr>
        <w:spacing w:after="0" w:line="240" w:lineRule="auto"/>
        <w:rPr>
          <w:rFonts w:ascii="Times New Roman" w:hAnsi="Times New Roman" w:cs="Times New Roman"/>
          <w:sz w:val="24"/>
          <w:szCs w:val="24"/>
        </w:rPr>
      </w:pPr>
    </w:p>
    <w:p w14:paraId="391DF75D" w14:textId="4DA775DD" w:rsidR="000632AD" w:rsidRDefault="000632AD" w:rsidP="00A94081">
      <w:pPr>
        <w:spacing w:after="0" w:line="240" w:lineRule="auto"/>
        <w:rPr>
          <w:rFonts w:ascii="Times New Roman" w:hAnsi="Times New Roman" w:cs="Times New Roman"/>
          <w:sz w:val="24"/>
          <w:szCs w:val="24"/>
        </w:rPr>
      </w:pPr>
    </w:p>
    <w:p w14:paraId="2C617947" w14:textId="3276520A" w:rsidR="000632AD" w:rsidRDefault="000632AD" w:rsidP="00A94081">
      <w:pPr>
        <w:spacing w:after="0" w:line="240" w:lineRule="auto"/>
        <w:rPr>
          <w:rFonts w:ascii="Times New Roman" w:hAnsi="Times New Roman" w:cs="Times New Roman"/>
          <w:sz w:val="24"/>
          <w:szCs w:val="24"/>
        </w:rPr>
      </w:pPr>
    </w:p>
    <w:p w14:paraId="00361AC9" w14:textId="36AE39A2" w:rsidR="000632AD" w:rsidRDefault="000632AD" w:rsidP="00A94081">
      <w:pPr>
        <w:spacing w:after="0" w:line="240" w:lineRule="auto"/>
        <w:rPr>
          <w:rFonts w:ascii="Times New Roman" w:hAnsi="Times New Roman" w:cs="Times New Roman"/>
          <w:sz w:val="24"/>
          <w:szCs w:val="24"/>
        </w:rPr>
      </w:pPr>
    </w:p>
    <w:p w14:paraId="54E5C090" w14:textId="0D192BD5" w:rsidR="000632AD" w:rsidRDefault="000632AD" w:rsidP="00A94081">
      <w:pPr>
        <w:spacing w:after="0" w:line="240" w:lineRule="auto"/>
        <w:rPr>
          <w:rFonts w:ascii="Times New Roman" w:hAnsi="Times New Roman" w:cs="Times New Roman"/>
          <w:sz w:val="24"/>
          <w:szCs w:val="24"/>
        </w:rPr>
      </w:pPr>
    </w:p>
    <w:p w14:paraId="036B1C0B" w14:textId="77777777" w:rsidR="000632AD" w:rsidRPr="000468B5" w:rsidRDefault="000632AD" w:rsidP="000632AD">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sidRPr="000468B5">
        <w:rPr>
          <w:rFonts w:ascii="Times New Roman" w:eastAsia="Calibri" w:hAnsi="Times New Roman" w:cs="Times New Roman"/>
          <w:b/>
          <w:sz w:val="24"/>
          <w:szCs w:val="24"/>
        </w:rPr>
        <w:softHyphen/>
        <w:t xml:space="preserve">: </w:t>
      </w:r>
    </w:p>
    <w:p w14:paraId="3F1F7237" w14:textId="77777777" w:rsidR="000632AD" w:rsidRPr="000468B5" w:rsidRDefault="000632AD" w:rsidP="000632AD">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340"/>
        <w:gridCol w:w="3180"/>
        <w:gridCol w:w="1500"/>
      </w:tblGrid>
      <w:tr w:rsidR="000632AD" w:rsidRPr="000468B5" w14:paraId="36243712" w14:textId="77777777" w:rsidTr="0026713B">
        <w:tc>
          <w:tcPr>
            <w:tcW w:w="3510" w:type="dxa"/>
            <w:shd w:val="clear" w:color="auto" w:fill="auto"/>
          </w:tcPr>
          <w:p w14:paraId="346D85D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340" w:type="dxa"/>
            <w:shd w:val="clear" w:color="auto" w:fill="auto"/>
          </w:tcPr>
          <w:p w14:paraId="68B55FFA"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0468B5">
              <w:rPr>
                <w:rFonts w:ascii="Times New Roman" w:eastAsia="Calibri" w:hAnsi="Times New Roman" w:cs="Times New Roman"/>
                <w:sz w:val="24"/>
                <w:szCs w:val="24"/>
              </w:rPr>
              <w:t>Gjuhë Shqipe</w:t>
            </w:r>
          </w:p>
        </w:tc>
        <w:tc>
          <w:tcPr>
            <w:tcW w:w="3180" w:type="dxa"/>
            <w:shd w:val="clear" w:color="auto" w:fill="auto"/>
          </w:tcPr>
          <w:p w14:paraId="112FDADB"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73EBBFA6"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0632AD" w:rsidRPr="000468B5" w14:paraId="172F6142" w14:textId="77777777" w:rsidTr="0026713B">
        <w:tc>
          <w:tcPr>
            <w:tcW w:w="5850" w:type="dxa"/>
            <w:gridSpan w:val="2"/>
            <w:shd w:val="clear" w:color="auto" w:fill="auto"/>
          </w:tcPr>
          <w:p w14:paraId="26617971"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Maska e Murtajës së Kuqe(ora e dytë)</w:t>
            </w:r>
          </w:p>
          <w:p w14:paraId="047CBDF8" w14:textId="77777777" w:rsidR="000632AD" w:rsidRPr="000468B5" w:rsidRDefault="000632AD" w:rsidP="0026713B">
            <w:pPr>
              <w:spacing w:after="0" w:line="240" w:lineRule="auto"/>
              <w:rPr>
                <w:rFonts w:ascii="Times New Roman" w:eastAsia="Calibri" w:hAnsi="Times New Roman" w:cs="Times New Roman"/>
                <w:sz w:val="24"/>
                <w:szCs w:val="24"/>
              </w:rPr>
            </w:pPr>
          </w:p>
          <w:p w14:paraId="4090855F"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680" w:type="dxa"/>
            <w:gridSpan w:val="2"/>
            <w:shd w:val="clear" w:color="auto" w:fill="auto"/>
          </w:tcPr>
          <w:p w14:paraId="035962C9"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Punë me tekstin</w:t>
            </w:r>
          </w:p>
        </w:tc>
      </w:tr>
      <w:tr w:rsidR="000632AD" w:rsidRPr="000468B5" w14:paraId="7CF4E38F" w14:textId="77777777" w:rsidTr="0026713B">
        <w:tc>
          <w:tcPr>
            <w:tcW w:w="5850" w:type="dxa"/>
            <w:gridSpan w:val="2"/>
            <w:shd w:val="clear" w:color="auto" w:fill="auto"/>
          </w:tcPr>
          <w:p w14:paraId="0FB2E936"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5DA973FD" w14:textId="77777777" w:rsidR="000632AD" w:rsidRPr="00E426CC" w:rsidRDefault="000632AD" w:rsidP="0026713B">
            <w:pPr>
              <w:spacing w:after="0" w:line="240" w:lineRule="auto"/>
              <w:rPr>
                <w:rFonts w:ascii="Times New Roman" w:eastAsia="Calibri" w:hAnsi="Times New Roman" w:cs="Times New Roman"/>
                <w:b/>
                <w:i/>
                <w:iCs/>
                <w:sz w:val="24"/>
                <w:szCs w:val="24"/>
              </w:rPr>
            </w:pPr>
            <w:r w:rsidRPr="00E426CC">
              <w:rPr>
                <w:rFonts w:ascii="Times New Roman" w:eastAsia="Calibri" w:hAnsi="Times New Roman" w:cs="Times New Roman"/>
                <w:b/>
                <w:i/>
                <w:iCs/>
                <w:sz w:val="24"/>
                <w:szCs w:val="24"/>
              </w:rPr>
              <w:t>Nxënësi/ja:</w:t>
            </w:r>
          </w:p>
          <w:p w14:paraId="48D393AA"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identifikon tiparet e tekstit të misterit;</w:t>
            </w:r>
          </w:p>
          <w:p w14:paraId="77D4CA07"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analizon tiparet e personazheve;</w:t>
            </w:r>
          </w:p>
          <w:p w14:paraId="3957769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zbërthen mesazhin e pjesës lidhur me realitetin e sotëm.</w:t>
            </w:r>
          </w:p>
        </w:tc>
        <w:tc>
          <w:tcPr>
            <w:tcW w:w="4680" w:type="dxa"/>
            <w:gridSpan w:val="2"/>
            <w:shd w:val="clear" w:color="auto" w:fill="auto"/>
          </w:tcPr>
          <w:p w14:paraId="6B6E397A"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Fjalët kyçe: </w:t>
            </w:r>
          </w:p>
          <w:p w14:paraId="7E9FF25B"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Murtaja e Kuqe; epidemi; princ; kërdi; popullsi; kështjellë; ballo me maska; mumje; tërbim;</w:t>
            </w:r>
          </w:p>
          <w:p w14:paraId="592182C5"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 i vdekur.</w:t>
            </w:r>
          </w:p>
          <w:p w14:paraId="75A2A730" w14:textId="77777777" w:rsidR="000632AD" w:rsidRPr="000468B5" w:rsidRDefault="000632AD" w:rsidP="0026713B">
            <w:pPr>
              <w:spacing w:after="0" w:line="240" w:lineRule="auto"/>
              <w:rPr>
                <w:rFonts w:ascii="Times New Roman" w:eastAsia="Calibri" w:hAnsi="Times New Roman" w:cs="Times New Roman"/>
                <w:b/>
                <w:sz w:val="24"/>
                <w:szCs w:val="24"/>
              </w:rPr>
            </w:pPr>
          </w:p>
          <w:p w14:paraId="7BF4E4A7" w14:textId="77777777" w:rsidR="000632AD" w:rsidRPr="000468B5" w:rsidRDefault="000632AD" w:rsidP="0026713B">
            <w:pPr>
              <w:spacing w:after="0" w:line="240" w:lineRule="auto"/>
              <w:rPr>
                <w:rFonts w:ascii="Times New Roman" w:eastAsia="Calibri" w:hAnsi="Times New Roman" w:cs="Times New Roman"/>
                <w:b/>
                <w:sz w:val="24"/>
                <w:szCs w:val="24"/>
              </w:rPr>
            </w:pPr>
          </w:p>
        </w:tc>
      </w:tr>
      <w:tr w:rsidR="000632AD" w:rsidRPr="000468B5" w14:paraId="4E1F08A7" w14:textId="77777777" w:rsidTr="0026713B">
        <w:tc>
          <w:tcPr>
            <w:tcW w:w="5850" w:type="dxa"/>
            <w:gridSpan w:val="2"/>
            <w:shd w:val="clear" w:color="auto" w:fill="auto"/>
          </w:tcPr>
          <w:p w14:paraId="59CADFC1"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E426CC">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56F6E43A" w14:textId="77777777" w:rsidR="000632AD" w:rsidRPr="000468B5" w:rsidRDefault="000632AD" w:rsidP="0026713B">
            <w:pPr>
              <w:spacing w:after="0" w:line="240" w:lineRule="auto"/>
              <w:rPr>
                <w:rFonts w:ascii="Times New Roman" w:eastAsia="Calibri" w:hAnsi="Times New Roman" w:cs="Times New Roman"/>
                <w:b/>
                <w:sz w:val="24"/>
                <w:szCs w:val="24"/>
              </w:rPr>
            </w:pPr>
          </w:p>
        </w:tc>
        <w:tc>
          <w:tcPr>
            <w:tcW w:w="4680" w:type="dxa"/>
            <w:gridSpan w:val="2"/>
            <w:shd w:val="clear" w:color="auto" w:fill="auto"/>
          </w:tcPr>
          <w:p w14:paraId="589E5B3D"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Qytetaria; Shoqëria dhe mjedisi</w:t>
            </w:r>
          </w:p>
        </w:tc>
      </w:tr>
      <w:tr w:rsidR="000632AD" w:rsidRPr="000468B5" w14:paraId="4FDAC437" w14:textId="77777777" w:rsidTr="0026713B">
        <w:tc>
          <w:tcPr>
            <w:tcW w:w="10530" w:type="dxa"/>
            <w:gridSpan w:val="4"/>
            <w:shd w:val="clear" w:color="auto" w:fill="auto"/>
          </w:tcPr>
          <w:p w14:paraId="179BD22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bCs/>
                <w:sz w:val="24"/>
                <w:szCs w:val="24"/>
              </w:rPr>
              <w:t>Punë e pavarur. Diskutim</w:t>
            </w:r>
            <w:r w:rsidRPr="000468B5">
              <w:rPr>
                <w:rFonts w:ascii="Times New Roman" w:eastAsia="Calibri" w:hAnsi="Times New Roman" w:cs="Times New Roman"/>
                <w:b/>
                <w:sz w:val="24"/>
                <w:szCs w:val="24"/>
              </w:rPr>
              <w:t>.</w:t>
            </w:r>
            <w:r w:rsidRPr="000468B5">
              <w:rPr>
                <w:rFonts w:ascii="Times New Roman" w:eastAsia="Calibri" w:hAnsi="Times New Roman" w:cs="Times New Roman"/>
                <w:sz w:val="24"/>
                <w:szCs w:val="24"/>
              </w:rPr>
              <w:t>Bisedë.Kllaster.</w:t>
            </w:r>
          </w:p>
        </w:tc>
      </w:tr>
      <w:tr w:rsidR="000632AD" w:rsidRPr="000468B5" w14:paraId="446490D6" w14:textId="77777777" w:rsidTr="000632AD">
        <w:trPr>
          <w:trHeight w:val="2060"/>
        </w:trPr>
        <w:tc>
          <w:tcPr>
            <w:tcW w:w="10530" w:type="dxa"/>
            <w:gridSpan w:val="4"/>
            <w:shd w:val="clear" w:color="auto" w:fill="auto"/>
          </w:tcPr>
          <w:p w14:paraId="16A650D8"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0578204D"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 xml:space="preserve">: </w:t>
            </w:r>
          </w:p>
          <w:p w14:paraId="6C7BD56E"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Kontrolloj dhe vlerësoj</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detyrat 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shtëpisë. </w:t>
            </w:r>
          </w:p>
          <w:p w14:paraId="65B7C449"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w:t>
            </w:r>
            <w:r w:rsidRPr="000468B5">
              <w:rPr>
                <w:rFonts w:ascii="Times New Roman" w:eastAsia="Calibri" w:hAnsi="Times New Roman" w:cs="Times New Roman"/>
                <w:sz w:val="24"/>
                <w:szCs w:val="24"/>
              </w:rPr>
              <w:t xml:space="preserve"> </w:t>
            </w:r>
          </w:p>
          <w:p w14:paraId="55F210F1"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Realizohet edhe një herë rileximi i fragmentit nga nxënësit. U prezantoj nxënësve karakteristikat e prozës së misterit. Nxënësit i dallojnë tiparet e kësaj proze te pjesa në libër.</w:t>
            </w:r>
          </w:p>
          <w:p w14:paraId="4280C105"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i/>
                <w:iCs/>
                <w:sz w:val="24"/>
                <w:szCs w:val="24"/>
              </w:rPr>
              <w:t>Punë e pavarur.</w:t>
            </w:r>
            <w:r w:rsidRPr="000468B5">
              <w:rPr>
                <w:rFonts w:ascii="Times New Roman" w:eastAsia="Calibri" w:hAnsi="Times New Roman" w:cs="Times New Roman"/>
                <w:sz w:val="24"/>
                <w:szCs w:val="24"/>
              </w:rPr>
              <w:t xml:space="preserve"> Nxënësit punojnë në mënyrë të pavarur dhe u përgjigjen pyetjeve 3, 4, 5, 6. Pyes disa nxënës, duke kërkuar që përgjigjet e nxënësve të mbështeten me detaje nga teksti.</w:t>
            </w:r>
          </w:p>
          <w:p w14:paraId="6079C3FE" w14:textId="41B05578"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i/>
                <w:iCs/>
                <w:sz w:val="24"/>
                <w:szCs w:val="24"/>
              </w:rPr>
              <w:t>Kllaste</w:t>
            </w:r>
            <w:r w:rsidR="00D62C44">
              <w:rPr>
                <w:rFonts w:ascii="Times New Roman" w:eastAsia="Calibri" w:hAnsi="Times New Roman" w:cs="Times New Roman"/>
                <w:i/>
                <w:iCs/>
                <w:sz w:val="24"/>
                <w:szCs w:val="24"/>
              </w:rPr>
              <w:t>r</w:t>
            </w:r>
            <w:r w:rsidRPr="000468B5">
              <w:rPr>
                <w:rFonts w:ascii="Times New Roman" w:eastAsia="Calibri" w:hAnsi="Times New Roman" w:cs="Times New Roman"/>
                <w:i/>
                <w:iCs/>
                <w:sz w:val="24"/>
                <w:szCs w:val="24"/>
              </w:rPr>
              <w: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bCs/>
                <w:sz w:val="24"/>
                <w:szCs w:val="24"/>
              </w:rPr>
              <w:t>Ushtrimi 7</w:t>
            </w:r>
          </w:p>
          <w:p w14:paraId="3A60C5AF" w14:textId="6740B435"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971584" behindDoc="0" locked="0" layoutInCell="1" allowOverlap="1" wp14:anchorId="662ED2F9" wp14:editId="402970C6">
                      <wp:simplePos x="0" y="0"/>
                      <wp:positionH relativeFrom="column">
                        <wp:posOffset>3799603</wp:posOffset>
                      </wp:positionH>
                      <wp:positionV relativeFrom="paragraph">
                        <wp:posOffset>320381</wp:posOffset>
                      </wp:positionV>
                      <wp:extent cx="681037" cy="0"/>
                      <wp:effectExtent l="38100" t="76200" r="0" b="95250"/>
                      <wp:wrapNone/>
                      <wp:docPr id="239" name="Straight Arrow Connector 239"/>
                      <wp:cNvGraphicFramePr/>
                      <a:graphic xmlns:a="http://schemas.openxmlformats.org/drawingml/2006/main">
                        <a:graphicData uri="http://schemas.microsoft.com/office/word/2010/wordprocessingShape">
                          <wps:wsp>
                            <wps:cNvCnPr/>
                            <wps:spPr>
                              <a:xfrm flipH="1">
                                <a:off x="0" y="0"/>
                                <a:ext cx="68103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F0F043" id="Straight Arrow Connector 239" o:spid="_x0000_s1026" type="#_x0000_t32" style="position:absolute;margin-left:299.2pt;margin-top:25.25pt;width:53.6pt;height:0;flip:x;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" strokecolor="black [3200]" strokeweight=".5pt">
                      <v:stroke endarrow="block" joinstyle="miter"/>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72608" behindDoc="0" locked="0" layoutInCell="1" allowOverlap="1" wp14:anchorId="2A5255A2" wp14:editId="1735BF1E">
                      <wp:simplePos x="0" y="0"/>
                      <wp:positionH relativeFrom="column">
                        <wp:posOffset>3593778</wp:posOffset>
                      </wp:positionH>
                      <wp:positionV relativeFrom="paragraph">
                        <wp:posOffset>322258</wp:posOffset>
                      </wp:positionV>
                      <wp:extent cx="899795" cy="142875"/>
                      <wp:effectExtent l="38100" t="0" r="14605" b="85725"/>
                      <wp:wrapNone/>
                      <wp:docPr id="240" name="Straight Arrow Connector 240"/>
                      <wp:cNvGraphicFramePr/>
                      <a:graphic xmlns:a="http://schemas.openxmlformats.org/drawingml/2006/main">
                        <a:graphicData uri="http://schemas.microsoft.com/office/word/2010/wordprocessingShape">
                          <wps:wsp>
                            <wps:cNvCnPr/>
                            <wps:spPr>
                              <a:xfrm flipH="1">
                                <a:off x="0" y="0"/>
                                <a:ext cx="899795" cy="142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888A32" id="Straight Arrow Connector 240" o:spid="_x0000_s1026" type="#_x0000_t32" style="position:absolute;margin-left:282.95pt;margin-top:25.35pt;width:70.85pt;height:11.25pt;flip:x;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" strokecolor="black [3200]" strokeweight=".5pt">
                      <v:stroke endarrow="block" joinstyle="miter"/>
                    </v:shape>
                  </w:pict>
                </mc:Fallback>
              </mc:AlternateContent>
            </w:r>
            <w:r w:rsidRPr="000468B5">
              <w:rPr>
                <w:rFonts w:ascii="Times New Roman" w:eastAsia="Calibri" w:hAnsi="Times New Roman" w:cs="Times New Roman"/>
                <w:sz w:val="24"/>
                <w:szCs w:val="24"/>
              </w:rPr>
              <w:t xml:space="preserve">- Tregimet e Posë karakterizohen nga përshkrime të frikshme dhe të mistershme. Gjeni në tekst elementet që e bëjnë këtë prozë të klasifikohet si tregim misteri. </w:t>
            </w:r>
          </w:p>
          <w:p w14:paraId="2D8C9F52" w14:textId="0F130202"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noProof/>
                <w:sz w:val="24"/>
                <w:szCs w:val="24"/>
              </w:rPr>
              <mc:AlternateContent>
                <mc:Choice Requires="wps">
                  <w:drawing>
                    <wp:anchor distT="0" distB="0" distL="114300" distR="114300" simplePos="0" relativeHeight="251973632" behindDoc="0" locked="0" layoutInCell="1" allowOverlap="1" wp14:anchorId="40492F22" wp14:editId="2870849D">
                      <wp:simplePos x="0" y="0"/>
                      <wp:positionH relativeFrom="column">
                        <wp:posOffset>3831552</wp:posOffset>
                      </wp:positionH>
                      <wp:positionV relativeFrom="paragraph">
                        <wp:posOffset>39237</wp:posOffset>
                      </wp:positionV>
                      <wp:extent cx="585788" cy="247650"/>
                      <wp:effectExtent l="38100" t="0" r="24130" b="57150"/>
                      <wp:wrapNone/>
                      <wp:docPr id="241" name="Straight Arrow Connector 241"/>
                      <wp:cNvGraphicFramePr/>
                      <a:graphic xmlns:a="http://schemas.openxmlformats.org/drawingml/2006/main">
                        <a:graphicData uri="http://schemas.microsoft.com/office/word/2010/wordprocessingShape">
                          <wps:wsp>
                            <wps:cNvCnPr/>
                            <wps:spPr>
                              <a:xfrm flipH="1">
                                <a:off x="0" y="0"/>
                                <a:ext cx="585788"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7F97DB" id="Straight Arrow Connector 241" o:spid="_x0000_s1026" type="#_x0000_t32" style="position:absolute;margin-left:301.7pt;margin-top:3.1pt;width:46.15pt;height:19.5pt;flip:x;z-index:251973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" strokecolor="black [3200]" strokeweight=".5pt">
                      <v:stroke endarrow="block" joinstyle="miter"/>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74656" behindDoc="0" locked="0" layoutInCell="1" allowOverlap="1" wp14:anchorId="620624CA" wp14:editId="6FF90881">
                      <wp:simplePos x="0" y="0"/>
                      <wp:positionH relativeFrom="column">
                        <wp:posOffset>4578350</wp:posOffset>
                      </wp:positionH>
                      <wp:positionV relativeFrom="paragraph">
                        <wp:posOffset>-7620</wp:posOffset>
                      </wp:positionV>
                      <wp:extent cx="0" cy="361950"/>
                      <wp:effectExtent l="76200" t="0" r="76200" b="57150"/>
                      <wp:wrapNone/>
                      <wp:docPr id="242" name="Straight Arrow Connector 242"/>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C831B5" id="Straight Arrow Connector 242" o:spid="_x0000_s1026" type="#_x0000_t32" style="position:absolute;margin-left:360.5pt;margin-top:-.6pt;width:0;height:28.5pt;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" strokecolor="black [3200]" strokeweight=".5pt">
                      <v:stroke endarrow="block" joinstyle="miter"/>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75680" behindDoc="0" locked="0" layoutInCell="1" allowOverlap="1" wp14:anchorId="10A26AC9" wp14:editId="4FA82C7D">
                      <wp:simplePos x="0" y="0"/>
                      <wp:positionH relativeFrom="column">
                        <wp:posOffset>4666615</wp:posOffset>
                      </wp:positionH>
                      <wp:positionV relativeFrom="paragraph">
                        <wp:posOffset>-5715</wp:posOffset>
                      </wp:positionV>
                      <wp:extent cx="352425" cy="114300"/>
                      <wp:effectExtent l="0" t="0" r="47625" b="76200"/>
                      <wp:wrapNone/>
                      <wp:docPr id="243" name="Straight Arrow Connector 243"/>
                      <wp:cNvGraphicFramePr/>
                      <a:graphic xmlns:a="http://schemas.openxmlformats.org/drawingml/2006/main">
                        <a:graphicData uri="http://schemas.microsoft.com/office/word/2010/wordprocessingShape">
                          <wps:wsp>
                            <wps:cNvCnPr/>
                            <wps:spPr>
                              <a:xfrm>
                                <a:off x="0" y="0"/>
                                <a:ext cx="352425" cy="1143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9E67E75" id="Straight Arrow Connector 243" o:spid="_x0000_s1026" type="#_x0000_t32" style="position:absolute;margin-left:367.45pt;margin-top:-.45pt;width:27.75pt;height:9pt;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" strokecolor="black [3200]" strokeweight=".5pt">
                      <v:stroke endarrow="block" joinstyle="miter"/>
                    </v:shape>
                  </w:pict>
                </mc:Fallback>
              </mc:AlternateContent>
            </w:r>
            <w:r w:rsidRPr="000468B5">
              <w:rPr>
                <w:rFonts w:ascii="Times New Roman" w:eastAsia="Calibri" w:hAnsi="Times New Roman" w:cs="Times New Roman"/>
                <w:sz w:val="24"/>
                <w:szCs w:val="24"/>
              </w:rPr>
              <w:t>kuqëlimi dhe llahtaria e gjakut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elemente që krijojnë mister</w:t>
            </w:r>
          </w:p>
          <w:p w14:paraId="06C8D0FA" w14:textId="77777777" w:rsidR="000632AD" w:rsidRPr="000468B5" w:rsidRDefault="000632AD"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figurë e maskuar</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kështjella e izoluar</w:t>
            </w:r>
          </w:p>
          <w:p w14:paraId="6105C589" w14:textId="77777777" w:rsidR="000632AD" w:rsidRPr="000468B5" w:rsidRDefault="000632AD"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haluçinacione delirante</w:t>
            </w:r>
          </w:p>
          <w:p w14:paraId="3577F3E2" w14:textId="77777777" w:rsidR="000632AD" w:rsidRPr="000468B5" w:rsidRDefault="000632AD"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veshje e njollosur me gjak</w:t>
            </w:r>
          </w:p>
          <w:p w14:paraId="55D3FA25"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Ushtrimi 8.</w:t>
            </w:r>
            <w:r w:rsidRPr="000468B5">
              <w:rPr>
                <w:rFonts w:ascii="Times New Roman" w:eastAsia="Calibri" w:hAnsi="Times New Roman" w:cs="Times New Roman"/>
                <w:sz w:val="24"/>
                <w:szCs w:val="24"/>
              </w:rPr>
              <w:t>Nxënësit lidhin me shigjetë simbolin me shpjegimin e tij.</w:t>
            </w:r>
          </w:p>
          <w:p w14:paraId="40303D80"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10. </w:t>
            </w:r>
            <w:r w:rsidRPr="000468B5">
              <w:rPr>
                <w:rFonts w:ascii="Times New Roman" w:eastAsia="Calibri" w:hAnsi="Times New Roman" w:cs="Times New Roman"/>
                <w:sz w:val="24"/>
                <w:szCs w:val="24"/>
              </w:rPr>
              <w:t>Princi Prospero vdes në fund si shumë të tjerë që ishin jashtë manastirit. Mesazhi që përcjell rrëfimtari me vdekjen e këtij njeriu të pasur dhe të fuqishëm është: Me para, nuk mund të blesh gjithçka. Nxënësit diskutojnë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rreth mesazhit të pjesës.</w:t>
            </w:r>
          </w:p>
          <w:p w14:paraId="15B42C19" w14:textId="77777777" w:rsidR="000632AD" w:rsidRPr="000468B5" w:rsidRDefault="000632AD"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Prezantimi dhe demonstrimi i rezultateve të arritura:</w:t>
            </w:r>
            <w:r w:rsidRPr="000468B5">
              <w:rPr>
                <w:rFonts w:ascii="Times New Roman" w:eastAsia="Calibri" w:hAnsi="Times New Roman" w:cs="Times New Roman"/>
                <w:sz w:val="24"/>
                <w:szCs w:val="24"/>
              </w:rPr>
              <w:t xml:space="preserve"> Bisedë</w:t>
            </w:r>
          </w:p>
          <w:p w14:paraId="3C0C7155" w14:textId="11441BEC"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11</w:t>
            </w:r>
            <w:r>
              <w:rPr>
                <w:rFonts w:ascii="Times New Roman" w:eastAsia="Calibri" w:hAnsi="Times New Roman" w:cs="Times New Roman"/>
                <w:b/>
                <w:sz w:val="24"/>
                <w:szCs w:val="24"/>
              </w:rPr>
              <w: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A ju pëlqejnë librat me mister? Çfarë efekti shkaktojnë ata te ju?</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69536" behindDoc="0" locked="0" layoutInCell="1" allowOverlap="1" wp14:anchorId="7F78DFA5" wp14:editId="0773B926">
                      <wp:simplePos x="0" y="0"/>
                      <wp:positionH relativeFrom="column">
                        <wp:posOffset>-1499870</wp:posOffset>
                      </wp:positionH>
                      <wp:positionV relativeFrom="paragraph">
                        <wp:posOffset>8890</wp:posOffset>
                      </wp:positionV>
                      <wp:extent cx="852805" cy="733425"/>
                      <wp:effectExtent l="0" t="0" r="42545" b="28575"/>
                      <wp:wrapNone/>
                      <wp:docPr id="20" name="Freeform 10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1182D" id="Freeform 1024" o:spid="_x0000_s1026" style="position:absolute;margin-left:-118.1pt;margin-top:.7pt;width:67.15pt;height:57.7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Asnpp17wMAAFM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67488" behindDoc="0" locked="0" layoutInCell="1" allowOverlap="1" wp14:anchorId="4523A3CE" wp14:editId="034FFB98">
                      <wp:simplePos x="0" y="0"/>
                      <wp:positionH relativeFrom="column">
                        <wp:posOffset>-1816735</wp:posOffset>
                      </wp:positionH>
                      <wp:positionV relativeFrom="paragraph">
                        <wp:posOffset>8890</wp:posOffset>
                      </wp:positionV>
                      <wp:extent cx="485775" cy="782320"/>
                      <wp:effectExtent l="19050" t="19050" r="47625" b="55880"/>
                      <wp:wrapNone/>
                      <wp:docPr id="21" name="Up Arrow 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21524" id="Up Arrow 965" o:spid="_x0000_s1026" type="#_x0000_t68" style="position:absolute;margin-left:-143.05pt;margin-top:.7pt;width:38.25pt;height:61.6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Atkov2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65440" behindDoc="0" locked="0" layoutInCell="1" allowOverlap="1" wp14:anchorId="0DF8F93A" wp14:editId="7B79F8A0">
                      <wp:simplePos x="0" y="0"/>
                      <wp:positionH relativeFrom="column">
                        <wp:posOffset>-767716</wp:posOffset>
                      </wp:positionH>
                      <wp:positionV relativeFrom="paragraph">
                        <wp:posOffset>207645</wp:posOffset>
                      </wp:positionV>
                      <wp:extent cx="0" cy="543560"/>
                      <wp:effectExtent l="76200" t="38100" r="57150" b="2794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F52966" id="Straight Arrow Connector 23" o:spid="_x0000_s1026" type="#_x0000_t32" style="position:absolute;margin-left:-60.45pt;margin-top:16.35pt;width:0;height:42.8pt;flip:y;z-index:251965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6ZvY66gEAALg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70560" behindDoc="0" locked="0" layoutInCell="1" allowOverlap="1" wp14:anchorId="2CEA6EB9" wp14:editId="38A686F3">
                      <wp:simplePos x="0" y="0"/>
                      <wp:positionH relativeFrom="column">
                        <wp:posOffset>-1069975</wp:posOffset>
                      </wp:positionH>
                      <wp:positionV relativeFrom="paragraph">
                        <wp:posOffset>23495</wp:posOffset>
                      </wp:positionV>
                      <wp:extent cx="379730" cy="548640"/>
                      <wp:effectExtent l="0" t="0" r="20320" b="2286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F27CC" id="Rectangle 24" o:spid="_x0000_s1026" style="position:absolute;margin-left:-84.25pt;margin-top:1.85pt;width:29.9pt;height:43.2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FNAEfEiAgAAPQQAAA4AAAAAAAAAAAAAAAAALgIAAGRycy9lMm9Eb2Mu&#10;eG1sUEsBAi0AFAAGAAgAAAAhACMYVtDgAAAACgEAAA8AAAAAAAAAAAAAAAAAfAQAAGRycy9kb3du&#10;cmV2LnhtbFBLBQYAAAAABAAEAPMAAACJBQAAAAA=&#10;"/>
                  </w:pict>
                </mc:Fallback>
              </mc:AlternateContent>
            </w:r>
            <w:r w:rsidRPr="000468B5">
              <w:rPr>
                <w:rFonts w:ascii="Times New Roman" w:eastAsia="Calibri" w:hAnsi="Times New Roman" w:cs="Times New Roman"/>
                <w:sz w:val="24"/>
                <w:szCs w:val="24"/>
              </w:rPr>
              <w:t xml:space="preserve"> Dëgjoj dhe vlerësoj përgjigjet e xënësve.</w:t>
            </w:r>
          </w:p>
        </w:tc>
      </w:tr>
      <w:tr w:rsidR="000632AD" w:rsidRPr="000468B5" w14:paraId="5128C9ED" w14:textId="77777777" w:rsidTr="0026713B">
        <w:tc>
          <w:tcPr>
            <w:tcW w:w="10530" w:type="dxa"/>
            <w:gridSpan w:val="4"/>
            <w:shd w:val="clear" w:color="auto" w:fill="auto"/>
          </w:tcPr>
          <w:p w14:paraId="61153C1B" w14:textId="77777777" w:rsidR="000632AD" w:rsidRPr="000468B5" w:rsidRDefault="000632AD"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Vlerësimi </w:t>
            </w:r>
          </w:p>
          <w:p w14:paraId="06AFB3E6" w14:textId="77777777" w:rsidR="000632AD" w:rsidRPr="000468B5" w:rsidRDefault="000632AD"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sidRPr="003F104F">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identifikon 1-2 tipare të prozës së misterit; dallon nga 1 tipar të personazheve; shpreh pëlqimet e tij/sa për librat me mister.</w:t>
            </w:r>
          </w:p>
          <w:p w14:paraId="1D953B19" w14:textId="77777777" w:rsidR="000632AD" w:rsidRPr="000468B5" w:rsidRDefault="000632AD"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3</w:t>
            </w:r>
            <w:r w:rsidRPr="003F104F">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dallon</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saktë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tiparet e tekstit të misterit; dallon tipare të personazheve të fragmentit; shpreh pëlqimet e tij/sa për librat me mister.</w:t>
            </w:r>
          </w:p>
          <w:p w14:paraId="0108FEEF" w14:textId="77777777" w:rsidR="000632AD" w:rsidRPr="000468B5" w:rsidRDefault="000632AD"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lang w:eastAsia="sq-AL"/>
              </w:rPr>
              <w:t>Niveli 4:</w:t>
            </w:r>
            <w:r w:rsidRPr="000468B5">
              <w:rPr>
                <w:rFonts w:ascii="Times New Roman" w:eastAsia="Calibri" w:hAnsi="Times New Roman" w:cs="Times New Roman"/>
                <w:sz w:val="24"/>
                <w:szCs w:val="24"/>
                <w:lang w:eastAsia="sq-AL"/>
              </w:rPr>
              <w:t xml:space="preserve"> analizon në mënyrë të</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detajuar</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personazhet;lidh</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mesazhin me realitetin; shpreh pëlqimet e tij/sa për librat me mister.</w:t>
            </w:r>
          </w:p>
        </w:tc>
      </w:tr>
      <w:tr w:rsidR="000632AD" w:rsidRPr="000468B5" w14:paraId="3B1786FD" w14:textId="77777777" w:rsidTr="0026713B">
        <w:trPr>
          <w:trHeight w:val="341"/>
        </w:trPr>
        <w:tc>
          <w:tcPr>
            <w:tcW w:w="10530" w:type="dxa"/>
            <w:gridSpan w:val="4"/>
            <w:shd w:val="clear" w:color="auto" w:fill="auto"/>
          </w:tcPr>
          <w:p w14:paraId="24D75E4B"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p>
          <w:p w14:paraId="75493657" w14:textId="77777777" w:rsidR="000632AD" w:rsidRPr="000468B5" w:rsidRDefault="000632AD"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Grupi 1. </w:t>
            </w:r>
            <w:r w:rsidRPr="000468B5">
              <w:rPr>
                <w:rFonts w:ascii="Times New Roman" w:eastAsia="Calibri" w:hAnsi="Times New Roman" w:cs="Times New Roman"/>
                <w:bCs/>
                <w:sz w:val="24"/>
                <w:szCs w:val="24"/>
              </w:rPr>
              <w:t>Përshkruani krijesën e paftuar në manastir, duke ruajtur misterin me të cilin paraqitet.</w:t>
            </w:r>
          </w:p>
          <w:p w14:paraId="14B6924E" w14:textId="77777777" w:rsidR="000632AD" w:rsidRPr="000468B5" w:rsidRDefault="000632AD"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Grupi 2.</w:t>
            </w:r>
            <w:r w:rsidRPr="000468B5">
              <w:rPr>
                <w:rFonts w:ascii="Times New Roman" w:eastAsia="Calibri" w:hAnsi="Times New Roman" w:cs="Times New Roman"/>
                <w:bCs/>
                <w:sz w:val="24"/>
                <w:szCs w:val="24"/>
              </w:rPr>
              <w:t xml:space="preserve"> Gjeni një tregim me histori misteri dhe analizojeni atë.</w:t>
            </w:r>
          </w:p>
        </w:tc>
      </w:tr>
    </w:tbl>
    <w:p w14:paraId="19B343DA" w14:textId="73B98550" w:rsidR="000632AD" w:rsidRDefault="000632AD" w:rsidP="00A94081">
      <w:pPr>
        <w:spacing w:after="0" w:line="240" w:lineRule="auto"/>
        <w:rPr>
          <w:rFonts w:ascii="Times New Roman" w:hAnsi="Times New Roman" w:cs="Times New Roman"/>
          <w:sz w:val="24"/>
          <w:szCs w:val="24"/>
        </w:rPr>
      </w:pPr>
    </w:p>
    <w:p w14:paraId="2F3C52B0" w14:textId="383CF0E5" w:rsidR="000632AD" w:rsidRDefault="000632AD" w:rsidP="00A94081">
      <w:pPr>
        <w:spacing w:after="0" w:line="240" w:lineRule="auto"/>
        <w:rPr>
          <w:rFonts w:ascii="Times New Roman" w:hAnsi="Times New Roman" w:cs="Times New Roman"/>
          <w:sz w:val="24"/>
          <w:szCs w:val="24"/>
        </w:rPr>
      </w:pPr>
    </w:p>
    <w:p w14:paraId="14F25B8F" w14:textId="30AF32AD" w:rsidR="000632AD" w:rsidRDefault="000632AD" w:rsidP="00A94081">
      <w:pPr>
        <w:spacing w:after="0" w:line="240" w:lineRule="auto"/>
        <w:rPr>
          <w:rFonts w:ascii="Times New Roman" w:hAnsi="Times New Roman" w:cs="Times New Roman"/>
          <w:sz w:val="24"/>
          <w:szCs w:val="24"/>
        </w:rPr>
      </w:pPr>
    </w:p>
    <w:p w14:paraId="4C37D364" w14:textId="14B5742E" w:rsidR="000632AD" w:rsidRDefault="000632AD" w:rsidP="00A94081">
      <w:pPr>
        <w:spacing w:after="0" w:line="240" w:lineRule="auto"/>
        <w:rPr>
          <w:rFonts w:ascii="Times New Roman" w:hAnsi="Times New Roman" w:cs="Times New Roman"/>
          <w:sz w:val="24"/>
          <w:szCs w:val="24"/>
        </w:rPr>
      </w:pPr>
    </w:p>
    <w:p w14:paraId="1036BBD1" w14:textId="1ECFEFC2" w:rsidR="000632AD" w:rsidRDefault="000632AD" w:rsidP="00A94081">
      <w:pPr>
        <w:spacing w:after="0" w:line="240" w:lineRule="auto"/>
        <w:rPr>
          <w:rFonts w:ascii="Times New Roman" w:hAnsi="Times New Roman" w:cs="Times New Roman"/>
          <w:sz w:val="24"/>
          <w:szCs w:val="24"/>
        </w:rPr>
      </w:pPr>
    </w:p>
    <w:p w14:paraId="2A2DAD1C" w14:textId="3556D786" w:rsidR="000632AD" w:rsidRDefault="000632AD" w:rsidP="00A94081">
      <w:pPr>
        <w:spacing w:after="0" w:line="240" w:lineRule="auto"/>
        <w:rPr>
          <w:rFonts w:ascii="Times New Roman" w:hAnsi="Times New Roman" w:cs="Times New Roman"/>
          <w:sz w:val="24"/>
          <w:szCs w:val="24"/>
        </w:rPr>
      </w:pPr>
    </w:p>
    <w:p w14:paraId="5F970D0A" w14:textId="40DC1EE9" w:rsidR="000632AD" w:rsidRDefault="000632AD" w:rsidP="00A94081">
      <w:pPr>
        <w:spacing w:after="0" w:line="240" w:lineRule="auto"/>
        <w:rPr>
          <w:rFonts w:ascii="Times New Roman" w:hAnsi="Times New Roman" w:cs="Times New Roman"/>
          <w:sz w:val="24"/>
          <w:szCs w:val="24"/>
        </w:rPr>
      </w:pPr>
    </w:p>
    <w:p w14:paraId="579AA829" w14:textId="63320CBA" w:rsidR="000632AD" w:rsidRDefault="000632AD" w:rsidP="00A94081">
      <w:pPr>
        <w:spacing w:after="0" w:line="240" w:lineRule="auto"/>
        <w:rPr>
          <w:rFonts w:ascii="Times New Roman" w:hAnsi="Times New Roman" w:cs="Times New Roman"/>
          <w:sz w:val="24"/>
          <w:szCs w:val="24"/>
        </w:rPr>
      </w:pPr>
    </w:p>
    <w:p w14:paraId="121F21A0" w14:textId="4F59B9BC" w:rsidR="000632AD" w:rsidRDefault="000632AD" w:rsidP="00A94081">
      <w:pPr>
        <w:spacing w:after="0" w:line="240" w:lineRule="auto"/>
        <w:rPr>
          <w:rFonts w:ascii="Times New Roman" w:hAnsi="Times New Roman" w:cs="Times New Roman"/>
          <w:sz w:val="24"/>
          <w:szCs w:val="24"/>
        </w:rPr>
      </w:pPr>
    </w:p>
    <w:p w14:paraId="40374D7E" w14:textId="24A4BFB4" w:rsidR="000632AD" w:rsidRDefault="000632AD" w:rsidP="00A94081">
      <w:pPr>
        <w:spacing w:after="0" w:line="240" w:lineRule="auto"/>
        <w:rPr>
          <w:rFonts w:ascii="Times New Roman" w:hAnsi="Times New Roman" w:cs="Times New Roman"/>
          <w:sz w:val="24"/>
          <w:szCs w:val="24"/>
        </w:rPr>
      </w:pPr>
    </w:p>
    <w:p w14:paraId="5F5B2991" w14:textId="47567CF6" w:rsidR="000632AD" w:rsidRDefault="000632AD" w:rsidP="00A94081">
      <w:pPr>
        <w:spacing w:after="0" w:line="240" w:lineRule="auto"/>
        <w:rPr>
          <w:rFonts w:ascii="Times New Roman" w:hAnsi="Times New Roman" w:cs="Times New Roman"/>
          <w:sz w:val="24"/>
          <w:szCs w:val="24"/>
        </w:rPr>
      </w:pPr>
    </w:p>
    <w:p w14:paraId="5C04C8AD" w14:textId="3E93707C" w:rsidR="000632AD" w:rsidRDefault="000632AD" w:rsidP="00A94081">
      <w:pPr>
        <w:spacing w:after="0" w:line="240" w:lineRule="auto"/>
        <w:rPr>
          <w:rFonts w:ascii="Times New Roman" w:hAnsi="Times New Roman" w:cs="Times New Roman"/>
          <w:sz w:val="24"/>
          <w:szCs w:val="24"/>
        </w:rPr>
      </w:pPr>
    </w:p>
    <w:p w14:paraId="394F2482" w14:textId="2C385270" w:rsidR="000632AD" w:rsidRDefault="000632AD" w:rsidP="00A94081">
      <w:pPr>
        <w:spacing w:after="0" w:line="240" w:lineRule="auto"/>
        <w:rPr>
          <w:rFonts w:ascii="Times New Roman" w:hAnsi="Times New Roman" w:cs="Times New Roman"/>
          <w:sz w:val="24"/>
          <w:szCs w:val="24"/>
        </w:rPr>
      </w:pPr>
    </w:p>
    <w:p w14:paraId="07BF69E8" w14:textId="554EAD3E" w:rsidR="000632AD" w:rsidRDefault="000632AD" w:rsidP="00A94081">
      <w:pPr>
        <w:spacing w:after="0" w:line="240" w:lineRule="auto"/>
        <w:rPr>
          <w:rFonts w:ascii="Times New Roman" w:hAnsi="Times New Roman" w:cs="Times New Roman"/>
          <w:sz w:val="24"/>
          <w:szCs w:val="24"/>
        </w:rPr>
      </w:pPr>
    </w:p>
    <w:p w14:paraId="4658F3B2" w14:textId="5D89DB23" w:rsidR="000632AD" w:rsidRDefault="000632AD" w:rsidP="00A94081">
      <w:pPr>
        <w:spacing w:after="0" w:line="240" w:lineRule="auto"/>
        <w:rPr>
          <w:rFonts w:ascii="Times New Roman" w:hAnsi="Times New Roman" w:cs="Times New Roman"/>
          <w:sz w:val="24"/>
          <w:szCs w:val="24"/>
        </w:rPr>
      </w:pPr>
    </w:p>
    <w:p w14:paraId="22BE35EE" w14:textId="77777777" w:rsidR="000632AD" w:rsidRPr="000468B5" w:rsidRDefault="000632AD" w:rsidP="000632AD">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Data:</w:t>
      </w:r>
    </w:p>
    <w:tbl>
      <w:tblPr>
        <w:tblW w:w="1050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700"/>
        <w:gridCol w:w="2273"/>
        <w:gridCol w:w="1957"/>
      </w:tblGrid>
      <w:tr w:rsidR="000632AD" w:rsidRPr="000468B5" w14:paraId="23663C67" w14:textId="77777777" w:rsidTr="0026713B">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7627ACF2"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Fusha: </w:t>
            </w:r>
            <w:r w:rsidRPr="00E426CC">
              <w:rPr>
                <w:rFonts w:ascii="Times New Roman"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6B22B6AC"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Lënda: Gjuhë shqipe </w:t>
            </w:r>
            <w:r>
              <w:rPr>
                <w:rFonts w:ascii="Times New Roman" w:hAnsi="Times New Roman" w:cs="Times New Roman"/>
                <w:b/>
                <w:bCs/>
                <w:sz w:val="24"/>
                <w:szCs w:val="24"/>
              </w:rPr>
              <w:t>9</w:t>
            </w:r>
          </w:p>
        </w:tc>
        <w:tc>
          <w:tcPr>
            <w:tcW w:w="2273" w:type="dxa"/>
            <w:tcBorders>
              <w:top w:val="single" w:sz="4" w:space="0" w:color="000000"/>
              <w:left w:val="single" w:sz="4" w:space="0" w:color="000000"/>
              <w:bottom w:val="single" w:sz="4" w:space="0" w:color="000000"/>
              <w:right w:val="single" w:sz="4" w:space="0" w:color="000000"/>
            </w:tcBorders>
            <w:shd w:val="clear" w:color="auto" w:fill="auto"/>
            <w:hideMark/>
          </w:tcPr>
          <w:p w14:paraId="2DC6E0F1"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Shkalla: IV</w:t>
            </w:r>
          </w:p>
        </w:tc>
        <w:tc>
          <w:tcPr>
            <w:tcW w:w="1957" w:type="dxa"/>
            <w:tcBorders>
              <w:top w:val="single" w:sz="4" w:space="0" w:color="000000"/>
              <w:left w:val="single" w:sz="4" w:space="0" w:color="000000"/>
              <w:bottom w:val="single" w:sz="4" w:space="0" w:color="000000"/>
              <w:right w:val="single" w:sz="4" w:space="0" w:color="000000"/>
            </w:tcBorders>
            <w:shd w:val="clear" w:color="auto" w:fill="auto"/>
            <w:hideMark/>
          </w:tcPr>
          <w:p w14:paraId="41B04C27" w14:textId="77777777" w:rsidR="000632AD" w:rsidRPr="000468B5" w:rsidRDefault="000632AD" w:rsidP="0026713B">
            <w:pPr>
              <w:spacing w:line="240" w:lineRule="auto"/>
              <w:rPr>
                <w:rFonts w:ascii="Times New Roman" w:hAnsi="Times New Roman" w:cs="Times New Roman"/>
                <w:b/>
                <w:bCs/>
                <w:sz w:val="24"/>
                <w:szCs w:val="24"/>
              </w:rPr>
            </w:pPr>
            <w:r w:rsidRPr="000468B5">
              <w:rPr>
                <w:rFonts w:ascii="Times New Roman" w:hAnsi="Times New Roman" w:cs="Times New Roman"/>
                <w:b/>
                <w:bCs/>
                <w:sz w:val="24"/>
                <w:szCs w:val="24"/>
              </w:rPr>
              <w:t>Klasa:</w:t>
            </w:r>
            <w:r>
              <w:rPr>
                <w:rFonts w:ascii="Times New Roman" w:hAnsi="Times New Roman" w:cs="Times New Roman"/>
                <w:b/>
                <w:bCs/>
                <w:sz w:val="24"/>
                <w:szCs w:val="24"/>
              </w:rPr>
              <w:t xml:space="preserve"> </w:t>
            </w:r>
            <w:r w:rsidRPr="000468B5">
              <w:rPr>
                <w:rFonts w:ascii="Times New Roman" w:hAnsi="Times New Roman" w:cs="Times New Roman"/>
                <w:b/>
                <w:bCs/>
                <w:sz w:val="24"/>
                <w:szCs w:val="24"/>
              </w:rPr>
              <w:t>IX</w:t>
            </w:r>
          </w:p>
        </w:tc>
      </w:tr>
      <w:tr w:rsidR="000632AD" w:rsidRPr="000468B5" w14:paraId="3F0374A4" w14:textId="77777777" w:rsidTr="0026713B">
        <w:tc>
          <w:tcPr>
            <w:tcW w:w="627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427F2CB" w14:textId="6FA6830A"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
                <w:sz w:val="24"/>
                <w:szCs w:val="24"/>
                <w:lang w:eastAsia="sq-AL"/>
              </w:rPr>
              <w:t xml:space="preserve">Tema mësimore: </w:t>
            </w:r>
            <w:r w:rsidRPr="000468B5">
              <w:rPr>
                <w:rFonts w:ascii="Times New Roman" w:hAnsi="Times New Roman" w:cs="Times New Roman"/>
                <w:color w:val="000000" w:themeColor="text1"/>
                <w:sz w:val="24"/>
                <w:szCs w:val="24"/>
              </w:rPr>
              <w:t>Ushtrime për parafjalët, lidhëzat, përemrat dhe ndajfoljet me të njëjtën formë.</w:t>
            </w:r>
          </w:p>
          <w:p w14:paraId="2B9A1224" w14:textId="77777777" w:rsidR="000632AD" w:rsidRPr="000468B5" w:rsidRDefault="000632AD" w:rsidP="0026713B">
            <w:pPr>
              <w:spacing w:after="0" w:line="240" w:lineRule="auto"/>
              <w:rPr>
                <w:rFonts w:ascii="Times New Roman" w:eastAsiaTheme="minorEastAsia" w:hAnsi="Times New Roman" w:cs="Times New Roman"/>
                <w:b/>
                <w:color w:val="000000" w:themeColor="text1"/>
                <w:sz w:val="24"/>
                <w:szCs w:val="24"/>
              </w:rPr>
            </w:pPr>
            <w:r w:rsidRPr="000468B5">
              <w:rPr>
                <w:rFonts w:ascii="Times New Roman" w:hAnsi="Times New Roman" w:cs="Times New Roman"/>
                <w:b/>
                <w:sz w:val="24"/>
                <w:szCs w:val="24"/>
                <w:lang w:eastAsia="sq-AL"/>
              </w:rPr>
              <w:t>Kompetenca:</w:t>
            </w:r>
            <w:r w:rsidRPr="000468B5">
              <w:rPr>
                <w:rFonts w:ascii="Times New Roman" w:eastAsiaTheme="minorEastAsia" w:hAnsi="Times New Roman" w:cs="Times New Roman"/>
                <w:color w:val="000000" w:themeColor="text1"/>
                <w:sz w:val="24"/>
                <w:szCs w:val="24"/>
              </w:rPr>
              <w:t xml:space="preserve"> Përdorimi i drejtë i</w:t>
            </w:r>
            <w:r w:rsidRPr="000468B5">
              <w:rPr>
                <w:rFonts w:ascii="Times New Roman" w:eastAsiaTheme="minorEastAsia" w:hAnsi="Times New Roman" w:cs="Times New Roman"/>
                <w:b/>
                <w:color w:val="000000" w:themeColor="text1"/>
                <w:sz w:val="24"/>
                <w:szCs w:val="24"/>
              </w:rPr>
              <w:t xml:space="preserve"> </w:t>
            </w:r>
            <w:r w:rsidRPr="000468B5">
              <w:rPr>
                <w:rFonts w:ascii="Times New Roman" w:eastAsiaTheme="minorEastAsia" w:hAnsi="Times New Roman" w:cs="Times New Roman"/>
                <w:color w:val="000000" w:themeColor="text1"/>
                <w:sz w:val="24"/>
                <w:szCs w:val="24"/>
              </w:rPr>
              <w:t>gjuhës</w:t>
            </w:r>
          </w:p>
          <w:p w14:paraId="50B6B1FD" w14:textId="77777777" w:rsidR="000632AD" w:rsidRPr="000468B5" w:rsidRDefault="000632AD" w:rsidP="0026713B">
            <w:pPr>
              <w:spacing w:after="0" w:line="240" w:lineRule="auto"/>
              <w:rPr>
                <w:rFonts w:ascii="Times New Roman" w:hAnsi="Times New Roman" w:cs="Times New Roman"/>
                <w:sz w:val="24"/>
                <w:szCs w:val="24"/>
                <w:lang w:eastAsia="sq-AL"/>
              </w:rPr>
            </w:pPr>
          </w:p>
        </w:tc>
        <w:tc>
          <w:tcPr>
            <w:tcW w:w="42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D7189F"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55D839D7"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Punë me tekstin</w:t>
            </w:r>
          </w:p>
          <w:p w14:paraId="632FE224" w14:textId="77777777" w:rsidR="000632AD" w:rsidRPr="000468B5" w:rsidRDefault="000632AD" w:rsidP="0026713B">
            <w:pPr>
              <w:spacing w:after="0" w:line="240" w:lineRule="auto"/>
              <w:rPr>
                <w:rFonts w:ascii="Times New Roman" w:hAnsi="Times New Roman" w:cs="Times New Roman"/>
                <w:sz w:val="24"/>
                <w:szCs w:val="24"/>
                <w:lang w:eastAsia="sq-AL"/>
              </w:rPr>
            </w:pPr>
          </w:p>
        </w:tc>
      </w:tr>
      <w:tr w:rsidR="000632AD" w:rsidRPr="000468B5" w14:paraId="1C3B3A00" w14:textId="77777777" w:rsidTr="0026713B">
        <w:tc>
          <w:tcPr>
            <w:tcW w:w="6277" w:type="dxa"/>
            <w:gridSpan w:val="2"/>
            <w:tcBorders>
              <w:top w:val="single" w:sz="4" w:space="0" w:color="000000"/>
              <w:left w:val="single" w:sz="4" w:space="0" w:color="000000"/>
              <w:bottom w:val="single" w:sz="4" w:space="0" w:color="000000"/>
              <w:right w:val="single" w:sz="4" w:space="0" w:color="000000"/>
            </w:tcBorders>
            <w:shd w:val="clear" w:color="auto" w:fill="auto"/>
          </w:tcPr>
          <w:p w14:paraId="029E9132"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1834E7EF" w14:textId="77777777" w:rsidR="000632AD" w:rsidRPr="00E426CC" w:rsidRDefault="000632AD" w:rsidP="0026713B">
            <w:pPr>
              <w:spacing w:after="0" w:line="240" w:lineRule="auto"/>
              <w:rPr>
                <w:rFonts w:ascii="Times New Roman" w:hAnsi="Times New Roman" w:cs="Times New Roman"/>
                <w:b/>
                <w:i/>
                <w:iCs/>
                <w:sz w:val="24"/>
                <w:szCs w:val="24"/>
                <w:lang w:eastAsia="sq-AL"/>
              </w:rPr>
            </w:pPr>
            <w:r w:rsidRPr="00E426CC">
              <w:rPr>
                <w:rFonts w:ascii="Times New Roman" w:hAnsi="Times New Roman" w:cs="Times New Roman"/>
                <w:b/>
                <w:i/>
                <w:iCs/>
                <w:sz w:val="24"/>
                <w:szCs w:val="24"/>
                <w:lang w:eastAsia="sq-AL"/>
              </w:rPr>
              <w:t>Nxënësi/ja:</w:t>
            </w:r>
          </w:p>
          <w:p w14:paraId="40B27B37"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dallon lidhëzat, përemrat dhe ndajfoljet;</w:t>
            </w:r>
          </w:p>
          <w:p w14:paraId="1A2DD116"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dallon kur e njëjta fjalë përdoret si parafjalë apo ndajfolje, si emra apo si parafjalë, si parafjalë apo si lidhëza dhe ndajfolje;</w:t>
            </w:r>
          </w:p>
          <w:p w14:paraId="6ABB063E" w14:textId="77777777" w:rsidR="000632AD" w:rsidRPr="000468B5" w:rsidRDefault="000632AD"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formon fjali në të cilat përdor fjalë të njëjta që përdoren si</w:t>
            </w:r>
            <w:r>
              <w:rPr>
                <w:rFonts w:ascii="Times New Roman" w:hAnsi="Times New Roman" w:cs="Times New Roman"/>
                <w:sz w:val="24"/>
                <w:szCs w:val="24"/>
              </w:rPr>
              <w:t xml:space="preserve"> </w:t>
            </w:r>
            <w:r w:rsidRPr="000468B5">
              <w:rPr>
                <w:rFonts w:ascii="Times New Roman" w:hAnsi="Times New Roman" w:cs="Times New Roman"/>
                <w:sz w:val="24"/>
                <w:szCs w:val="24"/>
              </w:rPr>
              <w:t>parafjalë, lidhëza, ndajfolje dhe përemra.</w:t>
            </w:r>
          </w:p>
        </w:tc>
        <w:tc>
          <w:tcPr>
            <w:tcW w:w="42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3EB5CC8"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1753197C"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parafjalë</w:t>
            </w:r>
          </w:p>
          <w:p w14:paraId="6A055FB1"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lidhëza</w:t>
            </w:r>
          </w:p>
          <w:p w14:paraId="6B350B99"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përemra</w:t>
            </w:r>
          </w:p>
          <w:p w14:paraId="6D0AE7E9"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ndajfolje</w:t>
            </w:r>
          </w:p>
          <w:p w14:paraId="566FD53F" w14:textId="77777777" w:rsidR="000632AD" w:rsidRPr="000468B5" w:rsidRDefault="000632AD"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formë e njëjtë.</w:t>
            </w:r>
          </w:p>
          <w:p w14:paraId="1B54B89E" w14:textId="77777777" w:rsidR="000632AD" w:rsidRPr="000468B5" w:rsidRDefault="000632AD" w:rsidP="0026713B">
            <w:pPr>
              <w:spacing w:after="0" w:line="240" w:lineRule="auto"/>
              <w:rPr>
                <w:rFonts w:ascii="Times New Roman" w:hAnsi="Times New Roman" w:cs="Times New Roman"/>
                <w:sz w:val="24"/>
                <w:szCs w:val="24"/>
                <w:lang w:eastAsia="sq-AL"/>
              </w:rPr>
            </w:pPr>
          </w:p>
        </w:tc>
      </w:tr>
      <w:tr w:rsidR="000632AD" w:rsidRPr="000468B5" w14:paraId="39DD0B04" w14:textId="77777777" w:rsidTr="0026713B">
        <w:trPr>
          <w:trHeight w:val="593"/>
        </w:trPr>
        <w:tc>
          <w:tcPr>
            <w:tcW w:w="6277" w:type="dxa"/>
            <w:gridSpan w:val="2"/>
            <w:tcBorders>
              <w:top w:val="single" w:sz="4" w:space="0" w:color="000000"/>
              <w:left w:val="single" w:sz="4" w:space="0" w:color="000000"/>
              <w:bottom w:val="single" w:sz="4" w:space="0" w:color="000000"/>
              <w:right w:val="single" w:sz="4" w:space="0" w:color="000000"/>
            </w:tcBorders>
            <w:shd w:val="clear" w:color="auto" w:fill="auto"/>
          </w:tcPr>
          <w:p w14:paraId="272CD91C" w14:textId="77777777" w:rsidR="000632AD" w:rsidRPr="000468B5" w:rsidRDefault="000632AD" w:rsidP="0026713B">
            <w:pPr>
              <w:spacing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nxënësit, Gramtika 1</w:t>
            </w:r>
          </w:p>
        </w:tc>
        <w:tc>
          <w:tcPr>
            <w:tcW w:w="42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E91C91B" w14:textId="77777777" w:rsidR="000632AD" w:rsidRPr="000468B5" w:rsidRDefault="000632AD" w:rsidP="0026713B">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Lidhja me fushat e tjera ose me temat ndërkurrikulare:</w:t>
            </w:r>
            <w:r w:rsidRPr="000468B5">
              <w:rPr>
                <w:rFonts w:ascii="Times New Roman" w:hAnsi="Times New Roman" w:cs="Times New Roman"/>
                <w:sz w:val="24"/>
                <w:szCs w:val="24"/>
                <w:lang w:eastAsia="sq-AL"/>
              </w:rPr>
              <w:t>Shoqëria dhe mjedisi</w:t>
            </w:r>
          </w:p>
        </w:tc>
      </w:tr>
      <w:tr w:rsidR="000632AD" w:rsidRPr="000468B5" w14:paraId="3CAF427A" w14:textId="77777777" w:rsidTr="0026713B">
        <w:tc>
          <w:tcPr>
            <w:tcW w:w="1050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FFC7C2E" w14:textId="77777777" w:rsidR="000632AD" w:rsidRPr="000468B5" w:rsidRDefault="000632AD" w:rsidP="0026713B">
            <w:pPr>
              <w:spacing w:after="0" w:line="240" w:lineRule="auto"/>
              <w:rPr>
                <w:rFonts w:ascii="Times New Roman" w:eastAsiaTheme="minorEastAsia" w:hAnsi="Times New Roman" w:cs="Times New Roman"/>
                <w:color w:val="000000" w:themeColor="text1"/>
                <w:sz w:val="24"/>
                <w:szCs w:val="24"/>
              </w:rPr>
            </w:pPr>
            <w:r w:rsidRPr="000468B5">
              <w:rPr>
                <w:rFonts w:ascii="Times New Roman" w:hAnsi="Times New Roman" w:cs="Times New Roman"/>
                <w:b/>
                <w:sz w:val="24"/>
                <w:szCs w:val="24"/>
                <w:lang w:eastAsia="sq-AL"/>
              </w:rPr>
              <w:t>Metodologjia dhe veprimtaritë e nxënësve</w:t>
            </w:r>
            <w:r w:rsidRPr="000468B5">
              <w:rPr>
                <w:rFonts w:ascii="Times New Roman" w:eastAsiaTheme="minorEastAsia" w:hAnsi="Times New Roman" w:cs="Times New Roman"/>
                <w:color w:val="000000" w:themeColor="text1"/>
                <w:sz w:val="24"/>
                <w:szCs w:val="24"/>
              </w:rPr>
              <w:t xml:space="preserve"> Punë e pavarur.Punë në dyshe. Punë në grupe</w:t>
            </w:r>
          </w:p>
          <w:p w14:paraId="4434E7D9" w14:textId="77777777" w:rsidR="000632AD" w:rsidRPr="000468B5" w:rsidRDefault="000632AD" w:rsidP="0026713B">
            <w:pPr>
              <w:spacing w:line="240" w:lineRule="auto"/>
              <w:rPr>
                <w:rFonts w:ascii="Times New Roman" w:hAnsi="Times New Roman" w:cs="Times New Roman"/>
                <w:sz w:val="24"/>
                <w:szCs w:val="24"/>
                <w:lang w:eastAsia="sq-AL"/>
              </w:rPr>
            </w:pPr>
          </w:p>
        </w:tc>
      </w:tr>
      <w:tr w:rsidR="000632AD" w:rsidRPr="000468B5" w14:paraId="5CD26B7C" w14:textId="77777777" w:rsidTr="0026713B">
        <w:trPr>
          <w:trHeight w:val="980"/>
        </w:trPr>
        <w:tc>
          <w:tcPr>
            <w:tcW w:w="10507" w:type="dxa"/>
            <w:gridSpan w:val="4"/>
            <w:tcBorders>
              <w:top w:val="single" w:sz="4" w:space="0" w:color="000000"/>
              <w:left w:val="single" w:sz="4" w:space="0" w:color="000000"/>
              <w:bottom w:val="single" w:sz="4" w:space="0" w:color="000000"/>
              <w:right w:val="single" w:sz="4" w:space="0" w:color="000000"/>
            </w:tcBorders>
          </w:tcPr>
          <w:p w14:paraId="2A962993" w14:textId="77777777" w:rsidR="000632AD" w:rsidRPr="000468B5" w:rsidRDefault="000632AD"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ZHVILLIMI IORËS SË MËSIMIT </w:t>
            </w:r>
            <w:r w:rsidRPr="000468B5">
              <w:rPr>
                <w:rFonts w:ascii="Times New Roman" w:eastAsia="Calibri" w:hAnsi="Times New Roman" w:cs="Times New Roman"/>
                <w:b/>
                <w:sz w:val="24"/>
                <w:szCs w:val="24"/>
              </w:rPr>
              <w:t>Organizimi i orës së mësimit</w:t>
            </w:r>
          </w:p>
          <w:p w14:paraId="5DC5AB6A" w14:textId="77777777" w:rsidR="000632AD" w:rsidRPr="000468B5" w:rsidRDefault="000632AD"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p>
          <w:p w14:paraId="034DF87F" w14:textId="51BEB217" w:rsidR="000632AD" w:rsidRPr="000468B5" w:rsidRDefault="000632AD" w:rsidP="0026713B">
            <w:pPr>
              <w:spacing w:after="0" w:line="240" w:lineRule="auto"/>
              <w:rPr>
                <w:rFonts w:ascii="Times New Roman" w:hAnsi="Times New Roman" w:cs="Times New Roman"/>
                <w:color w:val="000000" w:themeColor="text1"/>
                <w:sz w:val="24"/>
                <w:szCs w:val="24"/>
              </w:rPr>
            </w:pPr>
            <w:r w:rsidRPr="000468B5">
              <w:rPr>
                <w:rStyle w:val="hps"/>
                <w:rFonts w:ascii="Times New Roman" w:hAnsi="Times New Roman" w:cs="Times New Roman"/>
                <w:bCs/>
                <w:sz w:val="24"/>
                <w:szCs w:val="24"/>
              </w:rPr>
              <w:t xml:space="preserve">Kontrolloj dhe vlerësoj detyrën e shtëpisë. Korrigjoj pasaktësitë dhe sqaroj paqartësitë që mund të kenë nxënësit/et. Rikujtoj shkurt me nxënësit njohuritë që janë marrë në lidhje </w:t>
            </w:r>
            <w:r w:rsidRPr="000468B5">
              <w:rPr>
                <w:rFonts w:ascii="Times New Roman" w:hAnsi="Times New Roman" w:cs="Times New Roman"/>
                <w:color w:val="000000" w:themeColor="text1"/>
                <w:sz w:val="24"/>
                <w:szCs w:val="24"/>
              </w:rPr>
              <w:t>parafjalët, lidhëzat, përemrat dhe ndajfoljet me të njëjtën formë.</w:t>
            </w:r>
          </w:p>
          <w:p w14:paraId="6142E4B2" w14:textId="77777777" w:rsidR="000632AD" w:rsidRPr="000468B5" w:rsidRDefault="000632AD" w:rsidP="0026713B">
            <w:pPr>
              <w:spacing w:after="0" w:line="240" w:lineRule="auto"/>
              <w:rPr>
                <w:rStyle w:val="hps"/>
                <w:rFonts w:ascii="Times New Roman" w:eastAsia="Calibri" w:hAnsi="Times New Roman" w:cs="Times New Roman"/>
                <w:sz w:val="24"/>
                <w:szCs w:val="24"/>
              </w:rPr>
            </w:pPr>
            <w:r w:rsidRPr="000468B5">
              <w:rPr>
                <w:rStyle w:val="hps"/>
                <w:rFonts w:ascii="Times New Roman" w:hAnsi="Times New Roman" w:cs="Times New Roman"/>
                <w:b/>
                <w:sz w:val="24"/>
                <w:szCs w:val="24"/>
              </w:rPr>
              <w:t xml:space="preserve">Ndërtimi i njohurive të reja </w:t>
            </w:r>
            <w:r w:rsidRPr="000468B5">
              <w:rPr>
                <w:rFonts w:ascii="Times New Roman" w:hAnsi="Times New Roman" w:cs="Times New Roman"/>
                <w:i/>
                <w:iCs/>
                <w:color w:val="000000" w:themeColor="text1"/>
                <w:sz w:val="24"/>
                <w:szCs w:val="24"/>
              </w:rPr>
              <w:t>Puno/ shkëmbe në dyshe. Punë në grupe</w:t>
            </w:r>
            <w:r w:rsidRPr="000468B5">
              <w:rPr>
                <w:rStyle w:val="hps"/>
                <w:rFonts w:ascii="Times New Roman" w:hAnsi="Times New Roman" w:cs="Times New Roman"/>
                <w:bCs/>
                <w:sz w:val="24"/>
                <w:szCs w:val="24"/>
              </w:rPr>
              <w:t xml:space="preserve"> </w:t>
            </w:r>
          </w:p>
          <w:p w14:paraId="5E4C6239"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 xml:space="preserve">Udhëzoj nxënësit të hapin librin në f. 260.Ushtrimi 2, punohet në dyshe. Nxënësit punojnë individualisht dhe më pas shkëmbejnë librin me shokun/shoqen e bangës për të verifikuar përgjigjet. </w:t>
            </w:r>
          </w:p>
          <w:p w14:paraId="33610238"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Ndaj klasën në grupe për të punuar ushtrimet.</w:t>
            </w:r>
          </w:p>
          <w:p w14:paraId="2B9EEC32" w14:textId="7777777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
                <w:sz w:val="24"/>
                <w:szCs w:val="24"/>
              </w:rPr>
              <w:t>Grupi 1</w:t>
            </w:r>
            <w:r w:rsidRPr="007E7109">
              <w:rPr>
                <w:rStyle w:val="hps"/>
                <w:rFonts w:ascii="Times New Roman" w:hAnsi="Times New Roman" w:cs="Times New Roman"/>
                <w:b/>
                <w:sz w:val="24"/>
                <w:szCs w:val="24"/>
              </w:rPr>
              <w:t>:</w:t>
            </w:r>
            <w:r w:rsidRPr="000468B5">
              <w:rPr>
                <w:rStyle w:val="hps"/>
                <w:rFonts w:ascii="Times New Roman" w:hAnsi="Times New Roman" w:cs="Times New Roman"/>
                <w:bCs/>
                <w:sz w:val="24"/>
                <w:szCs w:val="24"/>
              </w:rPr>
              <w:t xml:space="preserve"> Ushtrimi 1, f. 260</w:t>
            </w:r>
            <w:r>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Nxënësit do të dallojnë në fragment parafjalët, lidhëzat dhe përemrat, duke plotësuar tabelën.</w:t>
            </w:r>
          </w:p>
          <w:p w14:paraId="0AD80971" w14:textId="1BC2FF1D"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
                <w:sz w:val="24"/>
                <w:szCs w:val="24"/>
              </w:rPr>
              <w:t>Grupi 2:</w:t>
            </w:r>
            <w:r w:rsidRPr="000468B5">
              <w:rPr>
                <w:rStyle w:val="hps"/>
                <w:rFonts w:ascii="Times New Roman" w:hAnsi="Times New Roman" w:cs="Times New Roman"/>
                <w:bCs/>
                <w:sz w:val="24"/>
                <w:szCs w:val="24"/>
              </w:rPr>
              <w:t xml:space="preserve"> Ushtrimi 3. Nxënësit do të formojnë fjali, në të cilat fjalët: majë, buzë, anë, rrëzë, mes, të përdoren si emra dhe si parafjalë.</w:t>
            </w:r>
          </w:p>
          <w:p w14:paraId="1CEEEE46" w14:textId="71B01DB7" w:rsidR="000632AD" w:rsidRPr="000468B5" w:rsidRDefault="000632AD"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
                <w:sz w:val="24"/>
                <w:szCs w:val="24"/>
              </w:rPr>
              <w:t>Grupi 3:</w:t>
            </w:r>
            <w:r w:rsidRPr="000468B5">
              <w:rPr>
                <w:rStyle w:val="hps"/>
                <w:rFonts w:ascii="Times New Roman" w:hAnsi="Times New Roman" w:cs="Times New Roman"/>
                <w:bCs/>
                <w:sz w:val="24"/>
                <w:szCs w:val="24"/>
              </w:rPr>
              <w:t xml:space="preserve"> Ushtrimi 4.</w:t>
            </w:r>
            <w:r w:rsidR="007E7109">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Nxënësit do të ndërtojnë nga dy fjali, në të cilat fjalët nga dhe veҫ të përdoren si parafjalë, lidhëza dhe ndajfolje.</w:t>
            </w:r>
            <w:r w:rsidR="007E7109">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Këto ushtrime nxënësit do t’punojnë në fletore, ndërsa 2 nxënës i punojnë në tabelë. (ushtrimi 2,3)</w:t>
            </w:r>
          </w:p>
          <w:p w14:paraId="1537AC14" w14:textId="77777777" w:rsidR="000632AD" w:rsidRPr="000468B5" w:rsidRDefault="000632AD" w:rsidP="0026713B">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lang w:eastAsia="sq-AL"/>
              </w:rPr>
              <w:t>Prezantimi dhe demonstrimi i rezultateve të arritura</w:t>
            </w:r>
            <w:r w:rsidRPr="000468B5">
              <w:rPr>
                <w:rFonts w:ascii="Times New Roman" w:hAnsi="Times New Roman" w:cs="Times New Roman"/>
                <w:bCs/>
                <w:i/>
                <w:iCs/>
                <w:sz w:val="24"/>
                <w:szCs w:val="24"/>
                <w:lang w:eastAsia="sq-AL"/>
              </w:rPr>
              <w:t xml:space="preserve"> Diskutim</w:t>
            </w:r>
          </w:p>
          <w:p w14:paraId="13D13B08" w14:textId="50E75320" w:rsidR="000632AD" w:rsidRPr="000468B5" w:rsidRDefault="000632AD" w:rsidP="0026713B">
            <w:pPr>
              <w:spacing w:after="0" w:line="240" w:lineRule="auto"/>
              <w:rPr>
                <w:rFonts w:ascii="Times New Roman" w:hAnsi="Times New Roman" w:cs="Times New Roman"/>
                <w:b/>
                <w:sz w:val="24"/>
                <w:szCs w:val="24"/>
                <w:lang w:eastAsia="sq-AL"/>
              </w:rPr>
            </w:pPr>
            <w:r w:rsidRPr="000468B5">
              <w:rPr>
                <w:rStyle w:val="hps"/>
                <w:rFonts w:ascii="Times New Roman" w:hAnsi="Times New Roman" w:cs="Times New Roman"/>
                <w:bCs/>
                <w:sz w:val="24"/>
                <w:szCs w:val="24"/>
              </w:rPr>
              <w:t>Përfaqësues të grupeve dhe nxënësit në tabelë prezantojnë përgjigjet e ushtrimeve.</w:t>
            </w:r>
            <w:r w:rsidR="007E7109">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Nxënësit janë të lirë të korrigjojnë gabimet e shokëve/shoqeve. Ndërhyj aty ku është e nevojshme për të sqaruar.</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83872" behindDoc="0" locked="0" layoutInCell="1" allowOverlap="1" wp14:anchorId="4E57C51C" wp14:editId="19B2C6B5">
                      <wp:simplePos x="0" y="0"/>
                      <wp:positionH relativeFrom="column">
                        <wp:posOffset>-1499870</wp:posOffset>
                      </wp:positionH>
                      <wp:positionV relativeFrom="paragraph">
                        <wp:posOffset>8890</wp:posOffset>
                      </wp:positionV>
                      <wp:extent cx="852805" cy="733425"/>
                      <wp:effectExtent l="0" t="19050" r="42545" b="28575"/>
                      <wp:wrapNone/>
                      <wp:docPr id="252" name="Freeform: Shap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32E2A" id="Freeform: Shape 252" o:spid="_x0000_s1026" style="position:absolute;margin-left:-118.1pt;margin-top:.7pt;width:67.15pt;height:57.7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OJudA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sdDibn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81824" behindDoc="0" locked="0" layoutInCell="1" allowOverlap="1" wp14:anchorId="41B20CA7" wp14:editId="669C4832">
                      <wp:simplePos x="0" y="0"/>
                      <wp:positionH relativeFrom="column">
                        <wp:posOffset>-1816735</wp:posOffset>
                      </wp:positionH>
                      <wp:positionV relativeFrom="paragraph">
                        <wp:posOffset>8890</wp:posOffset>
                      </wp:positionV>
                      <wp:extent cx="485775" cy="782320"/>
                      <wp:effectExtent l="19050" t="19050" r="47625" b="55880"/>
                      <wp:wrapNone/>
                      <wp:docPr id="254" name="Arrow: Up 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934AD" id="Arrow: Up 254" o:spid="_x0000_s1026" type="#_x0000_t68" style="position:absolute;margin-left:-143.05pt;margin-top:.7pt;width:38.25pt;height:61.6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YZu/sj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9" distR="114299" simplePos="0" relativeHeight="251979776" behindDoc="0" locked="0" layoutInCell="1" allowOverlap="1" wp14:anchorId="6026D9C5" wp14:editId="4484D074">
                      <wp:simplePos x="0" y="0"/>
                      <wp:positionH relativeFrom="column">
                        <wp:posOffset>-767716</wp:posOffset>
                      </wp:positionH>
                      <wp:positionV relativeFrom="paragraph">
                        <wp:posOffset>207645</wp:posOffset>
                      </wp:positionV>
                      <wp:extent cx="0" cy="543560"/>
                      <wp:effectExtent l="76200" t="38100" r="57150" b="27940"/>
                      <wp:wrapNone/>
                      <wp:docPr id="256" name="Straight Arrow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04F642" id="Straight Arrow Connector 256" o:spid="_x0000_s1026" type="#_x0000_t32" style="position:absolute;margin-left:-60.45pt;margin-top:16.35pt;width:0;height:42.8pt;flip:y;z-index:25197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A9Yavl6gEAALoDAAAOAAAAAAAAAAAAAAAAAC4CAABkcnMvZTJvRG9j&#10;LnhtbFBLAQItABQABgAIAAAAIQBvrq424AAAAAwBAAAPAAAAAAAAAAAAAAAAAEQEAABkcnMvZG93&#10;bnJldi54bWxQSwUGAAAAAAQABADzAAAAUQU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84896" behindDoc="0" locked="0" layoutInCell="1" allowOverlap="1" wp14:anchorId="591C36C2" wp14:editId="2A6DA90A">
                      <wp:simplePos x="0" y="0"/>
                      <wp:positionH relativeFrom="column">
                        <wp:posOffset>-1069975</wp:posOffset>
                      </wp:positionH>
                      <wp:positionV relativeFrom="paragraph">
                        <wp:posOffset>23495</wp:posOffset>
                      </wp:positionV>
                      <wp:extent cx="379730" cy="548640"/>
                      <wp:effectExtent l="0" t="0" r="20320" b="22860"/>
                      <wp:wrapNone/>
                      <wp:docPr id="257"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17C8E" id="Rectangle 257" o:spid="_x0000_s1026" style="position:absolute;margin-left:-84.25pt;margin-top:1.85pt;width:29.9pt;height:43.2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m5anMIwIAAD8EAAAOAAAAAAAAAAAAAAAAAC4CAABkcnMvZTJvRG9j&#10;LnhtbFBLAQItABQABgAIAAAAIQAjGFbQ4AAAAAoBAAAPAAAAAAAAAAAAAAAAAH0EAABkcnMvZG93&#10;bnJldi54bWxQSwUGAAAAAAQABADzAAAAigUAAAAA&#10;"/>
                  </w:pict>
                </mc:Fallback>
              </mc:AlternateContent>
            </w:r>
            <w:r w:rsidR="007E7109">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Mbledh fletore për t’i vlerësuar.</w:t>
            </w:r>
          </w:p>
        </w:tc>
      </w:tr>
      <w:tr w:rsidR="000632AD" w:rsidRPr="000468B5" w14:paraId="1B3C1222" w14:textId="77777777" w:rsidTr="0026713B">
        <w:trPr>
          <w:trHeight w:val="350"/>
        </w:trPr>
        <w:tc>
          <w:tcPr>
            <w:tcW w:w="10507" w:type="dxa"/>
            <w:gridSpan w:val="4"/>
            <w:tcBorders>
              <w:top w:val="single" w:sz="4" w:space="0" w:color="000000"/>
              <w:left w:val="single" w:sz="4" w:space="0" w:color="000000"/>
              <w:bottom w:val="single" w:sz="4" w:space="0" w:color="000000"/>
              <w:right w:val="single" w:sz="4" w:space="0" w:color="000000"/>
            </w:tcBorders>
          </w:tcPr>
          <w:p w14:paraId="0F725C20" w14:textId="77777777" w:rsidR="000632AD" w:rsidRPr="000468B5" w:rsidRDefault="000632AD" w:rsidP="0026713B">
            <w:pPr>
              <w:autoSpaceDE w:val="0"/>
              <w:autoSpaceDN w:val="0"/>
              <w:adjustRightInd w:val="0"/>
              <w:spacing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3144F691" w14:textId="77777777" w:rsidR="000632AD" w:rsidRPr="000468B5" w:rsidRDefault="000632AD" w:rsidP="0026713B">
            <w:pPr>
              <w:spacing w:line="240" w:lineRule="auto"/>
              <w:rPr>
                <w:rFonts w:ascii="Times New Roman" w:hAnsi="Times New Roman" w:cs="Times New Roman"/>
                <w:color w:val="000000" w:themeColor="text1"/>
                <w:sz w:val="24"/>
                <w:szCs w:val="24"/>
              </w:rPr>
            </w:pPr>
            <w:r w:rsidRPr="000468B5">
              <w:rPr>
                <w:rFonts w:ascii="Times New Roman" w:eastAsia="MS Mincho" w:hAnsi="Times New Roman" w:cs="Times New Roman"/>
                <w:b/>
                <w:sz w:val="24"/>
                <w:szCs w:val="24"/>
              </w:rPr>
              <w:t>Niveli 2</w:t>
            </w:r>
            <w:r w:rsidRPr="003F104F">
              <w:rPr>
                <w:rFonts w:ascii="Times New Roman" w:hAnsi="Times New Roman" w:cs="Times New Roman"/>
                <w:b/>
                <w:bCs/>
                <w:color w:val="000000" w:themeColor="text1"/>
                <w:sz w:val="24"/>
                <w:szCs w:val="24"/>
              </w:rPr>
              <w:t>:</w:t>
            </w:r>
            <w:r w:rsidRPr="000468B5">
              <w:rPr>
                <w:rFonts w:ascii="Times New Roman" w:hAnsi="Times New Roman" w:cs="Times New Roman"/>
                <w:color w:val="000000" w:themeColor="text1"/>
                <w:sz w:val="24"/>
                <w:szCs w:val="24"/>
              </w:rPr>
              <w:t xml:space="preserve"> identifikon lidhëzat, përemrat dhe ndajfoljet që dalin me të njëjtën formë; dallon në pak raste kl.</w:t>
            </w:r>
            <w:r>
              <w:rPr>
                <w:rFonts w:ascii="Times New Roman" w:hAnsi="Times New Roman" w:cs="Times New Roman"/>
                <w:color w:val="000000" w:themeColor="text1"/>
                <w:sz w:val="24"/>
                <w:szCs w:val="24"/>
              </w:rPr>
              <w:t xml:space="preserve"> </w:t>
            </w:r>
            <w:r w:rsidRPr="000468B5">
              <w:rPr>
                <w:rFonts w:ascii="Times New Roman" w:hAnsi="Times New Roman" w:cs="Times New Roman"/>
                <w:color w:val="000000" w:themeColor="text1"/>
                <w:sz w:val="24"/>
                <w:szCs w:val="24"/>
              </w:rPr>
              <w:t>fj.</w:t>
            </w:r>
          </w:p>
          <w:p w14:paraId="3DB3E255" w14:textId="77777777" w:rsidR="000632AD" w:rsidRPr="000468B5" w:rsidRDefault="000632AD" w:rsidP="0026713B">
            <w:pPr>
              <w:spacing w:line="240" w:lineRule="auto"/>
              <w:rPr>
                <w:rFonts w:ascii="Times New Roman" w:hAnsi="Times New Roman" w:cs="Times New Roman"/>
                <w:color w:val="000000" w:themeColor="text1"/>
                <w:sz w:val="24"/>
                <w:szCs w:val="24"/>
              </w:rPr>
            </w:pPr>
            <w:r w:rsidRPr="000468B5">
              <w:rPr>
                <w:rFonts w:ascii="Times New Roman" w:hAnsi="Times New Roman" w:cs="Times New Roman"/>
                <w:b/>
                <w:bCs/>
                <w:color w:val="000000" w:themeColor="text1"/>
                <w:sz w:val="24"/>
                <w:szCs w:val="24"/>
              </w:rPr>
              <w:t>Niveli 3:</w:t>
            </w:r>
            <w:r>
              <w:rPr>
                <w:rFonts w:ascii="Times New Roman" w:hAnsi="Times New Roman" w:cs="Times New Roman"/>
                <w:b/>
                <w:bCs/>
                <w:color w:val="000000" w:themeColor="text1"/>
                <w:sz w:val="24"/>
                <w:szCs w:val="24"/>
              </w:rPr>
              <w:t xml:space="preserve"> </w:t>
            </w:r>
            <w:r w:rsidRPr="000468B5">
              <w:rPr>
                <w:rFonts w:ascii="Times New Roman" w:hAnsi="Times New Roman" w:cs="Times New Roman"/>
                <w:color w:val="000000" w:themeColor="text1"/>
                <w:sz w:val="24"/>
                <w:szCs w:val="24"/>
              </w:rPr>
              <w:t>dallon lidhëzat, përemrat dhe ndajfoljet që dalin me të njëjtën formë; formon fjali në të cilat e njëjta fjalë del edhe si ndajfolje, edhe si parafjalë; shpjegon në disa raste përdorimet e së njëjtës fjalë në klasa të ndryshme fjalësh.</w:t>
            </w:r>
          </w:p>
          <w:p w14:paraId="38FE9F8F" w14:textId="77777777" w:rsidR="000632AD" w:rsidRPr="000468B5" w:rsidRDefault="000632AD" w:rsidP="0026713B">
            <w:pPr>
              <w:spacing w:line="240" w:lineRule="auto"/>
              <w:rPr>
                <w:rFonts w:ascii="Times New Roman" w:eastAsia="MS Mincho" w:hAnsi="Times New Roman" w:cs="Times New Roman"/>
                <w:b/>
                <w:bCs/>
                <w:sz w:val="24"/>
                <w:szCs w:val="24"/>
              </w:rPr>
            </w:pPr>
            <w:r w:rsidRPr="000468B5">
              <w:rPr>
                <w:rFonts w:ascii="Times New Roman" w:hAnsi="Times New Roman" w:cs="Times New Roman"/>
                <w:b/>
                <w:bCs/>
                <w:color w:val="000000" w:themeColor="text1"/>
                <w:sz w:val="24"/>
                <w:szCs w:val="24"/>
              </w:rPr>
              <w:t>Niveli 4:</w:t>
            </w:r>
            <w:r>
              <w:rPr>
                <w:rFonts w:ascii="Times New Roman" w:hAnsi="Times New Roman" w:cs="Times New Roman"/>
                <w:b/>
                <w:bCs/>
                <w:color w:val="000000" w:themeColor="text1"/>
                <w:sz w:val="24"/>
                <w:szCs w:val="24"/>
              </w:rPr>
              <w:t xml:space="preserve"> </w:t>
            </w:r>
            <w:r w:rsidRPr="000468B5">
              <w:rPr>
                <w:rFonts w:ascii="Times New Roman" w:hAnsi="Times New Roman" w:cs="Times New Roman"/>
                <w:color w:val="000000" w:themeColor="text1"/>
                <w:sz w:val="24"/>
                <w:szCs w:val="24"/>
              </w:rPr>
              <w:t>shpjegon përdorimet e së njëjtës fjalë në klasa të ndryshme; formon fjali a tekste me këto fjalë.</w:t>
            </w:r>
          </w:p>
        </w:tc>
      </w:tr>
      <w:tr w:rsidR="000632AD" w:rsidRPr="000468B5" w14:paraId="419AB0C3" w14:textId="77777777" w:rsidTr="0026713B">
        <w:tc>
          <w:tcPr>
            <w:tcW w:w="10507" w:type="dxa"/>
            <w:gridSpan w:val="4"/>
            <w:tcBorders>
              <w:top w:val="single" w:sz="4" w:space="0" w:color="000000"/>
              <w:left w:val="single" w:sz="4" w:space="0" w:color="000000"/>
              <w:bottom w:val="single" w:sz="4" w:space="0" w:color="000000"/>
              <w:right w:val="single" w:sz="4" w:space="0" w:color="000000"/>
            </w:tcBorders>
            <w:hideMark/>
          </w:tcPr>
          <w:p w14:paraId="6A906C61" w14:textId="77777777" w:rsidR="000632AD" w:rsidRPr="000468B5" w:rsidRDefault="000632AD" w:rsidP="0026713B">
            <w:pPr>
              <w:spacing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Detyrat dhe puna e pavarur: </w:t>
            </w:r>
            <w:r w:rsidRPr="000468B5">
              <w:rPr>
                <w:rFonts w:ascii="Times New Roman" w:hAnsi="Times New Roman" w:cs="Times New Roman"/>
                <w:bCs/>
                <w:sz w:val="24"/>
                <w:szCs w:val="24"/>
                <w:lang w:eastAsia="sq-AL"/>
              </w:rPr>
              <w:t>Ushtrimi 5, f. 260</w:t>
            </w:r>
          </w:p>
        </w:tc>
      </w:tr>
    </w:tbl>
    <w:p w14:paraId="667BF56A" w14:textId="77777777" w:rsidR="000632AD" w:rsidRPr="000468B5" w:rsidRDefault="000632AD" w:rsidP="000632AD">
      <w:pPr>
        <w:spacing w:after="0" w:line="240" w:lineRule="auto"/>
        <w:rPr>
          <w:rFonts w:ascii="Times New Roman" w:eastAsia="Calibri" w:hAnsi="Times New Roman" w:cs="Times New Roman"/>
          <w:b/>
          <w:sz w:val="24"/>
          <w:szCs w:val="24"/>
        </w:rPr>
      </w:pPr>
    </w:p>
    <w:p w14:paraId="0CA8C800" w14:textId="61FE06E0" w:rsidR="000632AD" w:rsidRDefault="000632AD" w:rsidP="00A94081">
      <w:pPr>
        <w:spacing w:after="0" w:line="240" w:lineRule="auto"/>
        <w:rPr>
          <w:rFonts w:ascii="Times New Roman" w:hAnsi="Times New Roman" w:cs="Times New Roman"/>
          <w:sz w:val="24"/>
          <w:szCs w:val="24"/>
        </w:rPr>
      </w:pPr>
    </w:p>
    <w:p w14:paraId="695A9D1C" w14:textId="544A1DED" w:rsidR="007E7109" w:rsidRDefault="007E7109" w:rsidP="00A94081">
      <w:pPr>
        <w:spacing w:after="0" w:line="240" w:lineRule="auto"/>
        <w:rPr>
          <w:rFonts w:ascii="Times New Roman" w:hAnsi="Times New Roman" w:cs="Times New Roman"/>
          <w:sz w:val="24"/>
          <w:szCs w:val="24"/>
        </w:rPr>
      </w:pPr>
    </w:p>
    <w:p w14:paraId="3A6AF65F" w14:textId="347A7C38" w:rsidR="007E7109" w:rsidRDefault="007E7109" w:rsidP="00A94081">
      <w:pPr>
        <w:spacing w:after="0" w:line="240" w:lineRule="auto"/>
        <w:rPr>
          <w:rFonts w:ascii="Times New Roman" w:hAnsi="Times New Roman" w:cs="Times New Roman"/>
          <w:sz w:val="24"/>
          <w:szCs w:val="24"/>
        </w:rPr>
      </w:pPr>
    </w:p>
    <w:p w14:paraId="59FC44C9" w14:textId="3DE7C80F" w:rsidR="007E7109" w:rsidRDefault="007E7109" w:rsidP="00A94081">
      <w:pPr>
        <w:spacing w:after="0" w:line="240" w:lineRule="auto"/>
        <w:rPr>
          <w:rFonts w:ascii="Times New Roman" w:hAnsi="Times New Roman" w:cs="Times New Roman"/>
          <w:sz w:val="24"/>
          <w:szCs w:val="24"/>
        </w:rPr>
      </w:pPr>
    </w:p>
    <w:p w14:paraId="7FF2B6A5" w14:textId="1D55D7EC" w:rsidR="007E7109" w:rsidRDefault="007E7109" w:rsidP="00A94081">
      <w:pPr>
        <w:spacing w:after="0" w:line="240" w:lineRule="auto"/>
        <w:rPr>
          <w:rFonts w:ascii="Times New Roman" w:hAnsi="Times New Roman" w:cs="Times New Roman"/>
          <w:sz w:val="24"/>
          <w:szCs w:val="24"/>
        </w:rPr>
      </w:pPr>
    </w:p>
    <w:p w14:paraId="01493581" w14:textId="70965540" w:rsidR="007E7109" w:rsidRDefault="007E7109" w:rsidP="00A94081">
      <w:pPr>
        <w:spacing w:after="0" w:line="240" w:lineRule="auto"/>
        <w:rPr>
          <w:rFonts w:ascii="Times New Roman" w:hAnsi="Times New Roman" w:cs="Times New Roman"/>
          <w:sz w:val="24"/>
          <w:szCs w:val="24"/>
        </w:rPr>
      </w:pPr>
    </w:p>
    <w:p w14:paraId="52516BB7" w14:textId="189E2D6A" w:rsidR="007E7109" w:rsidRDefault="007E7109" w:rsidP="00A94081">
      <w:pPr>
        <w:spacing w:after="0" w:line="240" w:lineRule="auto"/>
        <w:rPr>
          <w:rFonts w:ascii="Times New Roman" w:hAnsi="Times New Roman" w:cs="Times New Roman"/>
          <w:sz w:val="24"/>
          <w:szCs w:val="24"/>
        </w:rPr>
      </w:pPr>
    </w:p>
    <w:p w14:paraId="0740FE7F" w14:textId="63701072" w:rsidR="007E7109" w:rsidRDefault="007E7109" w:rsidP="00A94081">
      <w:pPr>
        <w:spacing w:after="0" w:line="240" w:lineRule="auto"/>
        <w:rPr>
          <w:rFonts w:ascii="Times New Roman" w:hAnsi="Times New Roman" w:cs="Times New Roman"/>
          <w:sz w:val="24"/>
          <w:szCs w:val="24"/>
        </w:rPr>
      </w:pPr>
    </w:p>
    <w:p w14:paraId="5D33DC19" w14:textId="298FA07F" w:rsidR="007E7109" w:rsidRDefault="007E7109" w:rsidP="00A94081">
      <w:pPr>
        <w:spacing w:after="0" w:line="240" w:lineRule="auto"/>
        <w:rPr>
          <w:rFonts w:ascii="Times New Roman" w:hAnsi="Times New Roman" w:cs="Times New Roman"/>
          <w:sz w:val="24"/>
          <w:szCs w:val="24"/>
        </w:rPr>
      </w:pPr>
    </w:p>
    <w:p w14:paraId="060CF3D1" w14:textId="39F25DEF" w:rsidR="007E7109" w:rsidRDefault="007E7109" w:rsidP="00A94081">
      <w:pPr>
        <w:spacing w:after="0" w:line="240" w:lineRule="auto"/>
        <w:rPr>
          <w:rFonts w:ascii="Times New Roman" w:hAnsi="Times New Roman" w:cs="Times New Roman"/>
          <w:sz w:val="24"/>
          <w:szCs w:val="24"/>
        </w:rPr>
      </w:pPr>
    </w:p>
    <w:p w14:paraId="220A7ED4" w14:textId="07B05F2A" w:rsidR="007E7109" w:rsidRDefault="007E7109" w:rsidP="00A94081">
      <w:pPr>
        <w:spacing w:after="0" w:line="240" w:lineRule="auto"/>
        <w:rPr>
          <w:rFonts w:ascii="Times New Roman" w:hAnsi="Times New Roman" w:cs="Times New Roman"/>
          <w:sz w:val="24"/>
          <w:szCs w:val="24"/>
        </w:rPr>
      </w:pPr>
    </w:p>
    <w:p w14:paraId="143F8110" w14:textId="6346FC21" w:rsidR="007E7109" w:rsidRDefault="007E7109" w:rsidP="00A94081">
      <w:pPr>
        <w:spacing w:after="0" w:line="240" w:lineRule="auto"/>
        <w:rPr>
          <w:rFonts w:ascii="Times New Roman" w:hAnsi="Times New Roman" w:cs="Times New Roman"/>
          <w:sz w:val="24"/>
          <w:szCs w:val="24"/>
        </w:rPr>
      </w:pPr>
    </w:p>
    <w:p w14:paraId="35437C78" w14:textId="790AD272" w:rsidR="007E7109" w:rsidRDefault="007E7109" w:rsidP="00A94081">
      <w:pPr>
        <w:spacing w:after="0" w:line="240" w:lineRule="auto"/>
        <w:rPr>
          <w:rFonts w:ascii="Times New Roman" w:hAnsi="Times New Roman" w:cs="Times New Roman"/>
          <w:sz w:val="24"/>
          <w:szCs w:val="24"/>
        </w:rPr>
      </w:pPr>
    </w:p>
    <w:p w14:paraId="16C91D84" w14:textId="77777777" w:rsidR="007E7109" w:rsidRPr="000468B5" w:rsidRDefault="007E7109" w:rsidP="007E7109">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 xml:space="preserve">Data: </w:t>
      </w:r>
    </w:p>
    <w:p w14:paraId="3C7E1C68" w14:textId="77777777" w:rsidR="007E7109" w:rsidRPr="000468B5" w:rsidRDefault="007E7109" w:rsidP="007E7109">
      <w:pPr>
        <w:spacing w:after="0" w:line="240" w:lineRule="auto"/>
        <w:rPr>
          <w:rFonts w:ascii="Times New Roman" w:eastAsia="Calibri" w:hAnsi="Times New Roman" w:cs="Times New Roman"/>
          <w:b/>
          <w:bCs/>
          <w:sz w:val="24"/>
          <w:szCs w:val="24"/>
        </w:rPr>
      </w:pP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67"/>
        <w:gridCol w:w="2606"/>
        <w:gridCol w:w="2271"/>
        <w:gridCol w:w="1506"/>
      </w:tblGrid>
      <w:tr w:rsidR="007E7109" w:rsidRPr="000468B5" w14:paraId="59DE78E6" w14:textId="77777777" w:rsidTr="0026713B">
        <w:tc>
          <w:tcPr>
            <w:tcW w:w="3667" w:type="dxa"/>
            <w:tcBorders>
              <w:top w:val="single" w:sz="4" w:space="0" w:color="000000"/>
              <w:left w:val="single" w:sz="4" w:space="0" w:color="000000"/>
              <w:bottom w:val="single" w:sz="4" w:space="0" w:color="000000"/>
              <w:right w:val="single" w:sz="4" w:space="0" w:color="000000"/>
            </w:tcBorders>
            <w:hideMark/>
          </w:tcPr>
          <w:p w14:paraId="4D14983F"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0468B5">
              <w:rPr>
                <w:rFonts w:ascii="Times New Roman" w:eastAsia="Calibri" w:hAnsi="Times New Roman" w:cs="Times New Roman"/>
                <w:b/>
                <w:bCs/>
                <w:color w:val="000000" w:themeColor="text1"/>
                <w:sz w:val="24"/>
                <w:szCs w:val="24"/>
              </w:rPr>
              <w:t>Gjuhët dhe komunikimi</w:t>
            </w:r>
          </w:p>
        </w:tc>
        <w:tc>
          <w:tcPr>
            <w:tcW w:w="2606" w:type="dxa"/>
            <w:tcBorders>
              <w:top w:val="single" w:sz="4" w:space="0" w:color="000000"/>
              <w:left w:val="single" w:sz="4" w:space="0" w:color="000000"/>
              <w:bottom w:val="single" w:sz="4" w:space="0" w:color="000000"/>
              <w:right w:val="single" w:sz="4" w:space="0" w:color="000000"/>
            </w:tcBorders>
            <w:hideMark/>
          </w:tcPr>
          <w:p w14:paraId="2A219A41"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Lënda: Gjuhë shqipe</w:t>
            </w:r>
            <w:r>
              <w:rPr>
                <w:rFonts w:ascii="Times New Roman" w:eastAsia="Calibri" w:hAnsi="Times New Roman" w:cs="Times New Roman"/>
                <w:b/>
                <w:bCs/>
                <w:sz w:val="24"/>
                <w:szCs w:val="24"/>
              </w:rPr>
              <w:t xml:space="preserve"> 9</w:t>
            </w:r>
          </w:p>
        </w:tc>
        <w:tc>
          <w:tcPr>
            <w:tcW w:w="2271" w:type="dxa"/>
            <w:tcBorders>
              <w:top w:val="single" w:sz="4" w:space="0" w:color="000000"/>
              <w:left w:val="single" w:sz="4" w:space="0" w:color="000000"/>
              <w:bottom w:val="single" w:sz="4" w:space="0" w:color="000000"/>
              <w:right w:val="single" w:sz="4" w:space="0" w:color="000000"/>
            </w:tcBorders>
            <w:hideMark/>
          </w:tcPr>
          <w:p w14:paraId="662782A2"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506" w:type="dxa"/>
            <w:tcBorders>
              <w:top w:val="single" w:sz="4" w:space="0" w:color="000000"/>
              <w:left w:val="single" w:sz="4" w:space="0" w:color="000000"/>
              <w:bottom w:val="single" w:sz="4" w:space="0" w:color="000000"/>
              <w:right w:val="single" w:sz="4" w:space="0" w:color="000000"/>
            </w:tcBorders>
            <w:hideMark/>
          </w:tcPr>
          <w:p w14:paraId="14CB6496"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7E7109" w:rsidRPr="000468B5" w14:paraId="1CE3A30E"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46D1086A" w14:textId="77777777" w:rsidR="007E7109" w:rsidRPr="000468B5" w:rsidRDefault="007E7109" w:rsidP="0026713B">
            <w:pPr>
              <w:shd w:val="clear" w:color="auto" w:fill="FFFFFF" w:themeFill="background1"/>
              <w:spacing w:after="0" w:line="240" w:lineRule="auto"/>
              <w:rPr>
                <w:rFonts w:ascii="Times New Roman" w:hAnsi="Times New Roman" w:cs="Times New Roman"/>
                <w:b/>
                <w:sz w:val="24"/>
                <w:szCs w:val="24"/>
              </w:rPr>
            </w:pPr>
            <w:r w:rsidRPr="000468B5">
              <w:rPr>
                <w:rFonts w:ascii="Times New Roman" w:eastAsia="Calibri" w:hAnsi="Times New Roman" w:cs="Times New Roman"/>
                <w:b/>
                <w:sz w:val="24"/>
                <w:szCs w:val="24"/>
                <w:lang w:eastAsia="sq-AL"/>
              </w:rPr>
              <w:t xml:space="preserve">Tema mësimore: </w:t>
            </w:r>
            <w:r w:rsidRPr="000468B5">
              <w:rPr>
                <w:rFonts w:ascii="Times New Roman" w:hAnsi="Times New Roman" w:cs="Times New Roman"/>
                <w:b/>
                <w:sz w:val="24"/>
                <w:szCs w:val="24"/>
              </w:rPr>
              <w:t xml:space="preserve">Projekt 3 </w:t>
            </w:r>
            <w:r w:rsidRPr="000468B5">
              <w:rPr>
                <w:rFonts w:ascii="Times New Roman" w:hAnsi="Times New Roman" w:cs="Times New Roman"/>
                <w:sz w:val="24"/>
                <w:szCs w:val="24"/>
              </w:rPr>
              <w:t>Libër me kujtime për vitet e shkollës</w:t>
            </w:r>
          </w:p>
          <w:p w14:paraId="5C3CA3D2"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p>
          <w:p w14:paraId="1D659CE9"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Kompetenca:</w:t>
            </w:r>
            <w:r w:rsidRPr="000468B5">
              <w:rPr>
                <w:rFonts w:ascii="Times New Roman" w:eastAsia="Arial Narrow,Arial" w:hAnsi="Times New Roman" w:cs="Times New Roman"/>
                <w:bCs/>
                <w:color w:val="000000"/>
                <w:sz w:val="24"/>
                <w:szCs w:val="24"/>
              </w:rPr>
              <w:t xml:space="preserve"> Të lexuarit e teksteve letrare dhe joletrare</w:t>
            </w:r>
          </w:p>
        </w:tc>
        <w:tc>
          <w:tcPr>
            <w:tcW w:w="3777" w:type="dxa"/>
            <w:gridSpan w:val="2"/>
            <w:tcBorders>
              <w:top w:val="single" w:sz="4" w:space="0" w:color="000000"/>
              <w:left w:val="single" w:sz="4" w:space="0" w:color="000000"/>
              <w:bottom w:val="single" w:sz="4" w:space="0" w:color="000000"/>
              <w:right w:val="single" w:sz="4" w:space="0" w:color="000000"/>
            </w:tcBorders>
          </w:tcPr>
          <w:p w14:paraId="5E416684"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0E06C7EC"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Theme="minorEastAsia" w:hAnsi="Times New Roman" w:cs="Times New Roman"/>
                <w:sz w:val="24"/>
                <w:szCs w:val="24"/>
              </w:rPr>
              <w:t>Prezantimi dhe diskutim në lidhje me materialet që kanë sjellë nxënësit.</w:t>
            </w:r>
          </w:p>
          <w:p w14:paraId="353066C7"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p>
        </w:tc>
      </w:tr>
      <w:tr w:rsidR="007E7109" w:rsidRPr="000468B5" w14:paraId="4E8D61E2"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63F323DB"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01B36540" w14:textId="77777777" w:rsidR="007E7109" w:rsidRPr="00E426CC" w:rsidRDefault="007E7109" w:rsidP="0026713B">
            <w:pPr>
              <w:spacing w:after="0" w:line="240" w:lineRule="auto"/>
              <w:rPr>
                <w:rFonts w:ascii="Times New Roman" w:eastAsia="Calibri" w:hAnsi="Times New Roman" w:cs="Times New Roman"/>
                <w:b/>
                <w:i/>
                <w:iCs/>
                <w:sz w:val="24"/>
                <w:szCs w:val="24"/>
                <w:lang w:eastAsia="sq-AL"/>
              </w:rPr>
            </w:pPr>
            <w:r w:rsidRPr="00E426CC">
              <w:rPr>
                <w:rFonts w:ascii="Times New Roman" w:eastAsia="Calibri" w:hAnsi="Times New Roman" w:cs="Times New Roman"/>
                <w:b/>
                <w:i/>
                <w:iCs/>
                <w:sz w:val="24"/>
                <w:szCs w:val="24"/>
                <w:lang w:eastAsia="sq-AL"/>
              </w:rPr>
              <w:t>Nxënësi/ja:</w:t>
            </w:r>
          </w:p>
          <w:p w14:paraId="5A3FEFD0" w14:textId="77777777" w:rsidR="007E7109" w:rsidRPr="000468B5" w:rsidRDefault="007E7109" w:rsidP="0026713B">
            <w:pPr>
              <w:spacing w:after="0" w:line="240" w:lineRule="auto"/>
              <w:rPr>
                <w:rFonts w:ascii="Times New Roman" w:eastAsia="Calibri" w:hAnsi="Times New Roman" w:cs="Times New Roman"/>
                <w:bCs/>
                <w:sz w:val="24"/>
                <w:szCs w:val="24"/>
                <w:lang w:eastAsia="sq-AL"/>
              </w:rPr>
            </w:pP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sjell kujtimet më të bukura dhe më</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mbresëlënëse për vitet e shkollës;</w:t>
            </w:r>
          </w:p>
          <w:p w14:paraId="61DFD4CE"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bashkëpunon me shokët e shoqet për të sjellë kujtimet në formën e duhur;</w:t>
            </w:r>
          </w:p>
          <w:p w14:paraId="62F3D64C"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përshtat gjuhën me llojin e detyrës me shkrim, me qëllimin dhe me lexuesin;</w:t>
            </w:r>
          </w:p>
          <w:p w14:paraId="3F711E4A"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mban shënime për detajet e rëndësishme;</w:t>
            </w:r>
          </w:p>
          <w:p w14:paraId="71A3E04F" w14:textId="3D19DFE8"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mbledh informacion për punimin që do të prezantojë nga përvojat vetjake, por edhe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nga burime të ndryshme;</w:t>
            </w:r>
          </w:p>
          <w:p w14:paraId="36E1385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dhe përdor njohuritë rreth elementeve të tekstit, si: tema, paragrafi, hyrja, përfundimet,</w:t>
            </w:r>
          </w:p>
          <w:p w14:paraId="793AAB4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përmbledh informacionin që prezantohet gjatë diskutimeve në klasë;</w:t>
            </w:r>
          </w:p>
          <w:p w14:paraId="5AC9CEE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shkruan pa gabime drejtshkrimore në materialet e përzgjedhura;</w:t>
            </w:r>
          </w:p>
          <w:p w14:paraId="0B138DE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përcjellfrymën e miqësisë dhe të vlerësimit për bashkënxënëst dhe mësuesit që e kanë shoqërur në këtë rrugëtim prej 9 vitesh.</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08376E73"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5194E69A"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 xml:space="preserve">tekste joletrare, </w:t>
            </w:r>
          </w:p>
          <w:p w14:paraId="585F7DF5"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kujtime</w:t>
            </w:r>
          </w:p>
          <w:p w14:paraId="626FFBF0"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revistë, </w:t>
            </w:r>
          </w:p>
          <w:p w14:paraId="7D212184"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kronikë,</w:t>
            </w:r>
          </w:p>
          <w:p w14:paraId="7B0FC467"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intervistë, </w:t>
            </w:r>
          </w:p>
          <w:p w14:paraId="26EEA293"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informacione, </w:t>
            </w:r>
          </w:p>
          <w:p w14:paraId="2BDF9E52"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njoftime, </w:t>
            </w:r>
          </w:p>
          <w:p w14:paraId="3CC97D1E"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lojëra,</w:t>
            </w:r>
          </w:p>
          <w:p w14:paraId="18D1ACC3"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arti, </w:t>
            </w:r>
          </w:p>
          <w:p w14:paraId="3EDD658B"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kultura.</w:t>
            </w:r>
          </w:p>
        </w:tc>
      </w:tr>
      <w:tr w:rsidR="007E7109" w:rsidRPr="000468B5" w14:paraId="2A375875" w14:textId="77777777" w:rsidTr="0026713B">
        <w:trPr>
          <w:trHeight w:val="593"/>
        </w:trPr>
        <w:tc>
          <w:tcPr>
            <w:tcW w:w="6273" w:type="dxa"/>
            <w:gridSpan w:val="2"/>
            <w:tcBorders>
              <w:top w:val="single" w:sz="4" w:space="0" w:color="000000"/>
              <w:left w:val="single" w:sz="4" w:space="0" w:color="000000"/>
              <w:bottom w:val="single" w:sz="4" w:space="0" w:color="000000"/>
              <w:right w:val="single" w:sz="4" w:space="0" w:color="000000"/>
            </w:tcBorders>
          </w:tcPr>
          <w:p w14:paraId="20F0F385"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Burimet:</w:t>
            </w:r>
          </w:p>
          <w:p w14:paraId="56BAF5AE"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rPr>
              <w:t>Materiale të gatshme nga botime të ndryshme revistash, revista të botuara nga nxënësit, kujtimet e nxënëve.</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5D6FEF2C"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r w:rsidRPr="000468B5">
              <w:rPr>
                <w:rFonts w:ascii="Times New Roman" w:eastAsia="Calibri" w:hAnsi="Times New Roman" w:cs="Times New Roman"/>
                <w:sz w:val="24"/>
                <w:szCs w:val="24"/>
                <w:lang w:eastAsia="sq-AL"/>
              </w:rPr>
              <w:t>Shoqëria dhe mjedisi,Artet, TIK, Shkenca</w:t>
            </w:r>
          </w:p>
        </w:tc>
      </w:tr>
      <w:tr w:rsidR="007E7109" w:rsidRPr="000468B5" w14:paraId="550980D8"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tcPr>
          <w:p w14:paraId="28494271"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Metodologjia dhe veprimtaritë e nxënësve</w:t>
            </w:r>
            <w:r w:rsidRPr="000468B5">
              <w:rPr>
                <w:rFonts w:ascii="Times New Roman" w:eastAsiaTheme="minorEastAsia" w:hAnsi="Times New Roman" w:cs="Times New Roman"/>
                <w:sz w:val="24"/>
                <w:szCs w:val="24"/>
              </w:rPr>
              <w:t xml:space="preserve"> Diskutim në grupe, Puno/shkëmbe në dyshe</w:t>
            </w:r>
          </w:p>
          <w:p w14:paraId="1D86BCE6"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p>
        </w:tc>
      </w:tr>
      <w:tr w:rsidR="007E7109" w:rsidRPr="000468B5" w14:paraId="1FA218D8"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68A0CEA2"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7C2419D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e temës me njohuritë e mëparshme të nxënësve </w:t>
            </w:r>
          </w:p>
          <w:p w14:paraId="0FFFD952"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Fillimisht redaktorët, nxënësit drejtues të grupeve për hartimin e librit me kujtime</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prezantojnë shkurtimisht se si po vijon puna me materialet e projektit në grupet e tre.. Është e rëndësishme një prezantim i tillë, pasi kështu nxënësit/et mund të shkëmbejnë ide edhe jashtë grupit të tyre.Këshilloj ndonjë nxënës/e i cili mund të sjellë vonesa në dorëzimin e skicës së</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 xml:space="preserve">materialeve për librin me kujtime. </w:t>
            </w:r>
          </w:p>
          <w:p w14:paraId="6540E9A4" w14:textId="77777777" w:rsidR="007E7109" w:rsidRPr="000468B5" w:rsidRDefault="007E7109" w:rsidP="0026713B">
            <w:pPr>
              <w:spacing w:after="0" w:line="240" w:lineRule="auto"/>
              <w:rPr>
                <w:rFonts w:ascii="Times New Roman" w:eastAsia="Calibri" w:hAnsi="Times New Roman" w:cs="Times New Roman"/>
                <w:b/>
                <w:sz w:val="24"/>
                <w:szCs w:val="24"/>
              </w:rPr>
            </w:pPr>
          </w:p>
          <w:p w14:paraId="06502407" w14:textId="77777777" w:rsidR="007E7109" w:rsidRPr="000468B5" w:rsidRDefault="007E7109" w:rsidP="0026713B">
            <w:pPr>
              <w:spacing w:after="0" w:line="240" w:lineRule="auto"/>
              <w:rPr>
                <w:rFonts w:ascii="Times New Roman" w:eastAsia="Calibri" w:hAnsi="Times New Roman" w:cs="Times New Roman"/>
                <w:b/>
                <w:i/>
                <w:iCs/>
                <w:sz w:val="24"/>
                <w:szCs w:val="24"/>
              </w:rPr>
            </w:pPr>
            <w:r w:rsidRPr="000468B5">
              <w:rPr>
                <w:rFonts w:ascii="Times New Roman" w:eastAsia="Calibri" w:hAnsi="Times New Roman" w:cs="Times New Roman"/>
                <w:b/>
                <w:sz w:val="24"/>
                <w:szCs w:val="24"/>
              </w:rPr>
              <w:t>Ndërtimi i njohurive të reja</w:t>
            </w:r>
            <w:r>
              <w:rPr>
                <w:rFonts w:ascii="Times New Roman" w:eastAsia="Calibri" w:hAnsi="Times New Roman" w:cs="Times New Roman"/>
                <w:b/>
                <w:sz w:val="24"/>
                <w:szCs w:val="24"/>
              </w:rPr>
              <w:t xml:space="preserve"> </w:t>
            </w:r>
            <w:r w:rsidRPr="000468B5">
              <w:rPr>
                <w:rFonts w:ascii="Times New Roman" w:eastAsiaTheme="minorEastAsia" w:hAnsi="Times New Roman" w:cs="Times New Roman"/>
                <w:i/>
                <w:iCs/>
                <w:sz w:val="24"/>
                <w:szCs w:val="24"/>
              </w:rPr>
              <w:t>Diskutim në grupe, Puno/shkëmbe në dyshe</w:t>
            </w:r>
          </w:p>
          <w:p w14:paraId="4B82E627"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Nxënësit/et vendosen sipas grupeve të punës dhe vijojnë punën e tyre brenda grupit. Vëzhgoj, duke mbajtur shënime edhe te evidenca e projektit, bashkëpunimin mes nxënësve, respektin që tregojnë ndaj njër- tjetrit.</w:t>
            </w:r>
          </w:p>
          <w:p w14:paraId="77C43630"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Prezantimi dhe demonstrimi i rezultateve të arritura</w:t>
            </w:r>
          </w:p>
          <w:p w14:paraId="3D5FCF57" w14:textId="77777777" w:rsidR="007E7109" w:rsidRPr="000468B5" w:rsidRDefault="007E7109"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Shkëmbimi i ideve me grupet e tjera. Sugjerime nga ana ime në lidhje me materialet së bashku me redaktorët e grupeve.</w:t>
            </w:r>
          </w:p>
        </w:tc>
      </w:tr>
      <w:tr w:rsidR="007E7109" w:rsidRPr="000468B5" w14:paraId="5760C250"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tcPr>
          <w:p w14:paraId="289FE0F3" w14:textId="77777777" w:rsidR="007E7109" w:rsidRPr="000468B5" w:rsidRDefault="007E7109" w:rsidP="0026713B">
            <w:pPr>
              <w:autoSpaceDE w:val="0"/>
              <w:autoSpaceDN w:val="0"/>
              <w:adjustRightInd w:val="0"/>
              <w:spacing w:after="0" w:line="240" w:lineRule="auto"/>
              <w:rPr>
                <w:rFonts w:ascii="Times New Roman" w:eastAsia="MS Mincho" w:hAnsi="Times New Roman" w:cs="Times New Roman"/>
                <w:bCs/>
                <w:sz w:val="24"/>
                <w:szCs w:val="24"/>
                <w:lang w:eastAsia="sq-AL"/>
              </w:rPr>
            </w:pPr>
            <w:r w:rsidRPr="000468B5">
              <w:rPr>
                <w:rFonts w:ascii="Times New Roman" w:eastAsia="MS Mincho" w:hAnsi="Times New Roman" w:cs="Times New Roman"/>
                <w:b/>
                <w:sz w:val="24"/>
                <w:szCs w:val="24"/>
                <w:lang w:eastAsia="sq-AL"/>
              </w:rPr>
              <w:t xml:space="preserve">Vlerësim </w:t>
            </w:r>
            <w:r w:rsidRPr="000468B5">
              <w:rPr>
                <w:rFonts w:ascii="Times New Roman" w:eastAsia="MS Mincho" w:hAnsi="Times New Roman" w:cs="Times New Roman"/>
                <w:bCs/>
                <w:sz w:val="24"/>
                <w:szCs w:val="24"/>
                <w:lang w:eastAsia="sq-AL"/>
              </w:rPr>
              <w:t>motivues me fjalë e shprehje për</w:t>
            </w:r>
            <w:r w:rsidRPr="000468B5">
              <w:rPr>
                <w:rFonts w:ascii="Times New Roman" w:eastAsia="MS Mincho" w:hAnsi="Times New Roman" w:cs="Times New Roman"/>
                <w:b/>
                <w:sz w:val="24"/>
                <w:szCs w:val="24"/>
                <w:lang w:eastAsia="sq-AL"/>
              </w:rPr>
              <w:t xml:space="preserve"> </w:t>
            </w:r>
            <w:r w:rsidRPr="000468B5">
              <w:rPr>
                <w:rFonts w:ascii="Times New Roman" w:eastAsia="MS Mincho" w:hAnsi="Times New Roman" w:cs="Times New Roman"/>
                <w:bCs/>
                <w:sz w:val="24"/>
                <w:szCs w:val="24"/>
                <w:lang w:eastAsia="sq-AL"/>
              </w:rPr>
              <w:t>punën bashkëpunuese mes nxënësve në grup dhe materialet që kanë sjellë për detyrën që u është caktuar brenda grupit.</w:t>
            </w:r>
          </w:p>
          <w:p w14:paraId="188592E3" w14:textId="77777777" w:rsidR="007E7109" w:rsidRPr="000468B5" w:rsidRDefault="007E7109" w:rsidP="0026713B">
            <w:pPr>
              <w:spacing w:after="0" w:line="240" w:lineRule="auto"/>
              <w:rPr>
                <w:rFonts w:ascii="Times New Roman" w:eastAsia="MS Mincho" w:hAnsi="Times New Roman" w:cs="Times New Roman"/>
                <w:b/>
                <w:bCs/>
                <w:sz w:val="24"/>
                <w:szCs w:val="24"/>
              </w:rPr>
            </w:pPr>
          </w:p>
        </w:tc>
      </w:tr>
      <w:tr w:rsidR="007E7109" w:rsidRPr="000468B5" w14:paraId="6F2AD18C"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hideMark/>
          </w:tcPr>
          <w:p w14:paraId="360B6B94" w14:textId="3D2CAB85"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bCs/>
                <w:sz w:val="24"/>
                <w:szCs w:val="24"/>
                <w:lang w:eastAsia="sq-AL"/>
              </w:rPr>
              <w:t>Vazhdimi i punës nga nxënësit.</w:t>
            </w:r>
          </w:p>
        </w:tc>
      </w:tr>
    </w:tbl>
    <w:p w14:paraId="2F384ADD" w14:textId="75BCF371" w:rsidR="007E7109" w:rsidRDefault="007E7109" w:rsidP="00A94081">
      <w:pPr>
        <w:spacing w:after="0" w:line="240" w:lineRule="auto"/>
        <w:rPr>
          <w:rFonts w:ascii="Times New Roman" w:hAnsi="Times New Roman" w:cs="Times New Roman"/>
          <w:sz w:val="24"/>
          <w:szCs w:val="24"/>
        </w:rPr>
      </w:pPr>
    </w:p>
    <w:p w14:paraId="6CD425FE" w14:textId="21C26980" w:rsidR="007E7109" w:rsidRDefault="007E7109" w:rsidP="00A94081">
      <w:pPr>
        <w:spacing w:after="0" w:line="240" w:lineRule="auto"/>
        <w:rPr>
          <w:rFonts w:ascii="Times New Roman" w:hAnsi="Times New Roman" w:cs="Times New Roman"/>
          <w:sz w:val="24"/>
          <w:szCs w:val="24"/>
        </w:rPr>
      </w:pPr>
    </w:p>
    <w:p w14:paraId="3A562074" w14:textId="1527CA86" w:rsidR="007E7109" w:rsidRDefault="007E7109" w:rsidP="00A94081">
      <w:pPr>
        <w:spacing w:after="0" w:line="240" w:lineRule="auto"/>
        <w:rPr>
          <w:rFonts w:ascii="Times New Roman" w:hAnsi="Times New Roman" w:cs="Times New Roman"/>
          <w:sz w:val="24"/>
          <w:szCs w:val="24"/>
        </w:rPr>
      </w:pPr>
    </w:p>
    <w:p w14:paraId="32913BFD" w14:textId="08B7336D" w:rsidR="007E7109" w:rsidRDefault="007E7109" w:rsidP="00A94081">
      <w:pPr>
        <w:spacing w:after="0" w:line="240" w:lineRule="auto"/>
        <w:rPr>
          <w:rFonts w:ascii="Times New Roman" w:hAnsi="Times New Roman" w:cs="Times New Roman"/>
          <w:sz w:val="24"/>
          <w:szCs w:val="24"/>
        </w:rPr>
      </w:pPr>
    </w:p>
    <w:p w14:paraId="773CA041" w14:textId="6BDCDEA3" w:rsidR="007E7109" w:rsidRDefault="007E7109" w:rsidP="00A94081">
      <w:pPr>
        <w:spacing w:after="0" w:line="240" w:lineRule="auto"/>
        <w:rPr>
          <w:rFonts w:ascii="Times New Roman" w:hAnsi="Times New Roman" w:cs="Times New Roman"/>
          <w:sz w:val="24"/>
          <w:szCs w:val="24"/>
        </w:rPr>
      </w:pPr>
    </w:p>
    <w:p w14:paraId="13560B54" w14:textId="66FD4F95" w:rsidR="007E7109" w:rsidRDefault="007E7109" w:rsidP="00A94081">
      <w:pPr>
        <w:spacing w:after="0" w:line="240" w:lineRule="auto"/>
        <w:rPr>
          <w:rFonts w:ascii="Times New Roman" w:hAnsi="Times New Roman" w:cs="Times New Roman"/>
          <w:sz w:val="24"/>
          <w:szCs w:val="24"/>
        </w:rPr>
      </w:pPr>
    </w:p>
    <w:p w14:paraId="1EE2FE91" w14:textId="054CC8B0" w:rsidR="007E7109" w:rsidRDefault="007E7109" w:rsidP="00A94081">
      <w:pPr>
        <w:spacing w:after="0" w:line="240" w:lineRule="auto"/>
        <w:rPr>
          <w:rFonts w:ascii="Times New Roman" w:hAnsi="Times New Roman" w:cs="Times New Roman"/>
          <w:sz w:val="24"/>
          <w:szCs w:val="24"/>
        </w:rPr>
      </w:pPr>
    </w:p>
    <w:p w14:paraId="6DBBAA67" w14:textId="53852089" w:rsidR="007E7109" w:rsidRDefault="007E7109" w:rsidP="00A94081">
      <w:pPr>
        <w:spacing w:after="0" w:line="240" w:lineRule="auto"/>
        <w:rPr>
          <w:rFonts w:ascii="Times New Roman" w:hAnsi="Times New Roman" w:cs="Times New Roman"/>
          <w:sz w:val="24"/>
          <w:szCs w:val="24"/>
        </w:rPr>
      </w:pPr>
    </w:p>
    <w:p w14:paraId="353E0FFF" w14:textId="28F87684" w:rsidR="007E7109" w:rsidRDefault="007E7109" w:rsidP="00A94081">
      <w:pPr>
        <w:spacing w:after="0" w:line="240" w:lineRule="auto"/>
        <w:rPr>
          <w:rFonts w:ascii="Times New Roman" w:hAnsi="Times New Roman" w:cs="Times New Roman"/>
          <w:sz w:val="24"/>
          <w:szCs w:val="24"/>
        </w:rPr>
      </w:pPr>
    </w:p>
    <w:p w14:paraId="779A10EB" w14:textId="6C87F07E" w:rsidR="007E7109" w:rsidRDefault="007E7109" w:rsidP="00A94081">
      <w:pPr>
        <w:spacing w:after="0" w:line="240" w:lineRule="auto"/>
        <w:rPr>
          <w:rFonts w:ascii="Times New Roman" w:hAnsi="Times New Roman" w:cs="Times New Roman"/>
          <w:sz w:val="24"/>
          <w:szCs w:val="24"/>
        </w:rPr>
      </w:pPr>
    </w:p>
    <w:p w14:paraId="79F534EA" w14:textId="77777777"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 Data: </w:t>
      </w:r>
    </w:p>
    <w:p w14:paraId="4EFBE83F" w14:textId="77777777" w:rsidR="007E7109" w:rsidRPr="000468B5" w:rsidRDefault="007E7109" w:rsidP="007E7109">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7E7109" w:rsidRPr="000468B5" w14:paraId="058C17ED" w14:textId="77777777" w:rsidTr="0026713B">
        <w:tc>
          <w:tcPr>
            <w:tcW w:w="3510" w:type="dxa"/>
            <w:shd w:val="clear" w:color="auto" w:fill="auto"/>
          </w:tcPr>
          <w:p w14:paraId="3109A0D0"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596B22E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831F31">
              <w:rPr>
                <w:rFonts w:ascii="Times New Roman" w:eastAsia="Calibri" w:hAnsi="Times New Roman" w:cs="Times New Roman"/>
                <w:b/>
                <w:bCs/>
                <w:sz w:val="24"/>
                <w:szCs w:val="24"/>
              </w:rPr>
              <w:t>Gjuhë shqipe 9</w:t>
            </w:r>
          </w:p>
        </w:tc>
        <w:tc>
          <w:tcPr>
            <w:tcW w:w="2910" w:type="dxa"/>
            <w:shd w:val="clear" w:color="auto" w:fill="auto"/>
          </w:tcPr>
          <w:p w14:paraId="7E27D65B"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59574F5A"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7E7109" w:rsidRPr="000468B5" w14:paraId="6DFC6447" w14:textId="77777777" w:rsidTr="0026713B">
        <w:tc>
          <w:tcPr>
            <w:tcW w:w="6120" w:type="dxa"/>
            <w:gridSpan w:val="2"/>
            <w:shd w:val="clear" w:color="auto" w:fill="auto"/>
          </w:tcPr>
          <w:p w14:paraId="6A7E859C"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Një pulëbardhë e mahnitshme</w:t>
            </w:r>
          </w:p>
          <w:p w14:paraId="12D8997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(ora e parë)</w:t>
            </w:r>
          </w:p>
          <w:p w14:paraId="1A839A36" w14:textId="77777777" w:rsidR="007E7109" w:rsidRPr="000468B5" w:rsidRDefault="007E7109" w:rsidP="0026713B">
            <w:pPr>
              <w:spacing w:after="0" w:line="240" w:lineRule="auto"/>
              <w:rPr>
                <w:rFonts w:ascii="Times New Roman" w:eastAsia="Calibri" w:hAnsi="Times New Roman" w:cs="Times New Roman"/>
                <w:sz w:val="24"/>
                <w:szCs w:val="24"/>
              </w:rPr>
            </w:pPr>
          </w:p>
          <w:p w14:paraId="45BFBD65"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67D192DF"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Liria është jetë, jeta është liri!</w:t>
            </w:r>
          </w:p>
        </w:tc>
      </w:tr>
      <w:tr w:rsidR="007E7109" w:rsidRPr="000468B5" w14:paraId="582F8C75" w14:textId="77777777" w:rsidTr="0026713B">
        <w:tc>
          <w:tcPr>
            <w:tcW w:w="6120" w:type="dxa"/>
            <w:gridSpan w:val="2"/>
            <w:shd w:val="clear" w:color="auto" w:fill="auto"/>
          </w:tcPr>
          <w:p w14:paraId="069FEDE2"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p>
          <w:p w14:paraId="4075B4C5" w14:textId="77777777" w:rsidR="007E7109" w:rsidRPr="00831F31" w:rsidRDefault="007E7109" w:rsidP="0026713B">
            <w:pPr>
              <w:spacing w:after="0" w:line="240" w:lineRule="auto"/>
              <w:rPr>
                <w:rFonts w:ascii="Times New Roman" w:eastAsia="Calibri" w:hAnsi="Times New Roman" w:cs="Times New Roman"/>
                <w:b/>
                <w:i/>
                <w:iCs/>
                <w:sz w:val="24"/>
                <w:szCs w:val="24"/>
              </w:rPr>
            </w:pPr>
            <w:r w:rsidRPr="00831F31">
              <w:rPr>
                <w:rFonts w:ascii="Times New Roman" w:eastAsia="Calibri" w:hAnsi="Times New Roman" w:cs="Times New Roman"/>
                <w:b/>
                <w:i/>
                <w:iCs/>
                <w:sz w:val="24"/>
                <w:szCs w:val="24"/>
              </w:rPr>
              <w:t>Nxënësi/ja:</w:t>
            </w:r>
          </w:p>
          <w:p w14:paraId="7EA4AFD8" w14:textId="77777777" w:rsidR="007E7109" w:rsidRPr="000468B5" w:rsidRDefault="007E7109"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kupton brendinë e pjesës nëpërmjet pyetjeve në tekst;</w:t>
            </w:r>
          </w:p>
          <w:p w14:paraId="0EFB0036" w14:textId="77777777" w:rsidR="007E7109" w:rsidRPr="000468B5" w:rsidRDefault="007E7109"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diskuton për kohën,</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vendin dhe ngjarjet duke dhënë detaje nga teksti.</w:t>
            </w:r>
          </w:p>
        </w:tc>
        <w:tc>
          <w:tcPr>
            <w:tcW w:w="4410" w:type="dxa"/>
            <w:gridSpan w:val="2"/>
            <w:shd w:val="clear" w:color="auto" w:fill="auto"/>
          </w:tcPr>
          <w:p w14:paraId="4E43CC2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nxënës; këshilla; mjeshtër; pulëbardhë;</w:t>
            </w:r>
          </w:p>
          <w:p w14:paraId="19FB6795"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kufij; të dëbuar; tufë; fluturim; vëllazëri; hapësirë; liri</w:t>
            </w:r>
          </w:p>
          <w:p w14:paraId="5CC1852F" w14:textId="77777777" w:rsidR="007E7109" w:rsidRPr="000468B5" w:rsidRDefault="007E7109" w:rsidP="0026713B">
            <w:pPr>
              <w:spacing w:after="0" w:line="240" w:lineRule="auto"/>
              <w:rPr>
                <w:rFonts w:ascii="Times New Roman" w:eastAsia="Calibri" w:hAnsi="Times New Roman" w:cs="Times New Roman"/>
                <w:b/>
                <w:sz w:val="24"/>
                <w:szCs w:val="24"/>
              </w:rPr>
            </w:pPr>
          </w:p>
          <w:p w14:paraId="071F55E9" w14:textId="77777777" w:rsidR="007E7109" w:rsidRPr="000468B5" w:rsidRDefault="007E7109" w:rsidP="0026713B">
            <w:pPr>
              <w:spacing w:after="0" w:line="240" w:lineRule="auto"/>
              <w:rPr>
                <w:rFonts w:ascii="Times New Roman" w:eastAsia="Calibri" w:hAnsi="Times New Roman" w:cs="Times New Roman"/>
                <w:b/>
                <w:sz w:val="24"/>
                <w:szCs w:val="24"/>
              </w:rPr>
            </w:pPr>
          </w:p>
        </w:tc>
      </w:tr>
      <w:tr w:rsidR="007E7109" w:rsidRPr="000468B5" w14:paraId="32764FB0" w14:textId="77777777" w:rsidTr="0026713B">
        <w:tc>
          <w:tcPr>
            <w:tcW w:w="6120" w:type="dxa"/>
            <w:gridSpan w:val="2"/>
            <w:shd w:val="clear" w:color="auto" w:fill="auto"/>
          </w:tcPr>
          <w:p w14:paraId="332C42EA"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831F31">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440FDFC0" w14:textId="77777777" w:rsidR="007E7109" w:rsidRPr="000468B5" w:rsidRDefault="007E7109" w:rsidP="0026713B">
            <w:pPr>
              <w:spacing w:after="0" w:line="240" w:lineRule="auto"/>
              <w:rPr>
                <w:rFonts w:ascii="Times New Roman" w:eastAsia="Calibri" w:hAnsi="Times New Roman" w:cs="Times New Roman"/>
                <w:b/>
                <w:sz w:val="24"/>
                <w:szCs w:val="24"/>
              </w:rPr>
            </w:pPr>
          </w:p>
        </w:tc>
        <w:tc>
          <w:tcPr>
            <w:tcW w:w="4410" w:type="dxa"/>
            <w:gridSpan w:val="2"/>
            <w:shd w:val="clear" w:color="auto" w:fill="auto"/>
          </w:tcPr>
          <w:p w14:paraId="3007B34D"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Shoqëria dhe mjedisi</w:t>
            </w:r>
          </w:p>
        </w:tc>
      </w:tr>
      <w:tr w:rsidR="007E7109" w:rsidRPr="000468B5" w14:paraId="33483DC4" w14:textId="77777777" w:rsidTr="0026713B">
        <w:tc>
          <w:tcPr>
            <w:tcW w:w="10530" w:type="dxa"/>
            <w:gridSpan w:val="4"/>
            <w:shd w:val="clear" w:color="auto" w:fill="auto"/>
          </w:tcPr>
          <w:p w14:paraId="7FDBEE0C"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 xml:space="preserve">Stuhi mendimi; Lexim në role; Pyetje-përgjigje; Punë në grupe; </w:t>
            </w:r>
          </w:p>
        </w:tc>
      </w:tr>
      <w:tr w:rsidR="007E7109" w:rsidRPr="000468B5" w14:paraId="7E3A3514" w14:textId="77777777" w:rsidTr="0026713B">
        <w:trPr>
          <w:trHeight w:val="440"/>
        </w:trPr>
        <w:tc>
          <w:tcPr>
            <w:tcW w:w="10530" w:type="dxa"/>
            <w:gridSpan w:val="4"/>
            <w:shd w:val="clear" w:color="auto" w:fill="auto"/>
          </w:tcPr>
          <w:p w14:paraId="75766855"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5A8D86CE"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Lidhja e temës me njohuritë e mëparshme të nxënësit</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rPr>
              <w:t>Stuhi mendimi.</w:t>
            </w:r>
          </w:p>
          <w:p w14:paraId="0279657B" w14:textId="77777777" w:rsidR="007E7109" w:rsidRPr="000468B5" w:rsidRDefault="007E7109" w:rsidP="0026713B">
            <w:pPr>
              <w:spacing w:after="0" w:line="240" w:lineRule="auto"/>
              <w:rPr>
                <w:rFonts w:ascii="Times New Roman" w:eastAsia="Calibri" w:hAnsi="Times New Roman" w:cs="Times New Roman"/>
                <w:bCs/>
                <w:color w:val="222222"/>
                <w:sz w:val="24"/>
                <w:szCs w:val="24"/>
              </w:rPr>
            </w:pPr>
            <w:r w:rsidRPr="000468B5">
              <w:rPr>
                <w:rFonts w:ascii="Times New Roman" w:eastAsia="Calibri" w:hAnsi="Times New Roman" w:cs="Times New Roman"/>
                <w:sz w:val="24"/>
                <w:szCs w:val="24"/>
              </w:rPr>
              <w:t xml:space="preserve"> U drejtoj nxënësve pyetjen: “Ç’është për ju liria? Disa nga përgjigjet e nxënësve i paraqet të përmbledhura në tabelë. </w:t>
            </w:r>
          </w:p>
          <w:p w14:paraId="0636CE98"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i/>
                <w:iCs/>
                <w:sz w:val="24"/>
                <w:szCs w:val="24"/>
              </w:rPr>
              <w:t>Lexim në role, Pyetje-përgjigje; Punë në grupe.</w:t>
            </w:r>
          </w:p>
          <w:p w14:paraId="7FA0457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Njon nxënësit me autorin dhe caktoj nxënës që ta lexojnë pjesën në role.</w:t>
            </w:r>
          </w:p>
          <w:p w14:paraId="429578BB"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punojnë pyetjet e rubrikave të tekstit.</w:t>
            </w:r>
          </w:p>
          <w:p w14:paraId="7B45636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1. </w:t>
            </w:r>
            <w:r w:rsidRPr="000468B5">
              <w:rPr>
                <w:rFonts w:ascii="Times New Roman" w:eastAsia="Calibri" w:hAnsi="Times New Roman" w:cs="Times New Roman"/>
                <w:sz w:val="24"/>
                <w:szCs w:val="24"/>
              </w:rPr>
              <w:t xml:space="preserve">Lexoni fragmentin dhe përgjigjjuni pyetjeve të mëposhtme. </w:t>
            </w:r>
          </w:p>
          <w:p w14:paraId="3002DBC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Si fillon fragmenti (fillimi i një jete të re) dhe ç’atmosferë krijon largimi i mjeshtrit Çang? </w:t>
            </w:r>
          </w:p>
          <w:p w14:paraId="78B64339"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Nënvizoni këshillën e fundit të mjeshtrit Çang () dhe tregoni si del në fragment të mësuarit zinxhir. </w:t>
            </w:r>
          </w:p>
          <w:p w14:paraId="033DCB0F"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Veçoni në tekst momentet ku shfaqet dëshira e Xhonatanit për t’u kthyer në tokë.</w:t>
            </w:r>
          </w:p>
          <w:p w14:paraId="74A3C0E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Ku ndryshojnë mendimet e Sallivanit nga ato të Xhonatanit? </w:t>
            </w:r>
          </w:p>
          <w:p w14:paraId="492C88E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Prezantimi dhe demonstrimi i rezultateve të arritura:</w:t>
            </w:r>
          </w:p>
          <w:p w14:paraId="4C8D0A2A"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Punohen ushtrimet </w:t>
            </w:r>
            <w:r w:rsidRPr="000468B5">
              <w:rPr>
                <w:rFonts w:ascii="Times New Roman" w:eastAsia="Calibri" w:hAnsi="Times New Roman" w:cs="Times New Roman"/>
                <w:b/>
                <w:sz w:val="24"/>
                <w:szCs w:val="24"/>
              </w:rPr>
              <w:t xml:space="preserve">2, 3 dhe 4 </w:t>
            </w:r>
            <w:r w:rsidRPr="000468B5">
              <w:rPr>
                <w:rFonts w:ascii="Times New Roman" w:eastAsia="Calibri" w:hAnsi="Times New Roman" w:cs="Times New Roman"/>
                <w:sz w:val="24"/>
                <w:szCs w:val="24"/>
              </w:rPr>
              <w:t>në grup. Klasën e ndaj në tri grupe dhe secili grup punon njërin prej ushtrimeve. Në përfundim secili grup nxjerr një përfaqësues për të dhënë përgjigje, ndërkohë që nxënësit e tjerë dëgjojnë, mbajnë shënime dhe plotësojnë.</w:t>
            </w:r>
          </w:p>
          <w:p w14:paraId="59CBDDF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2</w:t>
            </w: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Përshkruani largimin e mjeshtrit Çang dhe misionin e tij përmes detajeve dhe efekteve të tyre. </w:t>
            </w:r>
          </w:p>
          <w:p w14:paraId="7D0E944E"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3</w:t>
            </w:r>
            <w:r w:rsidRPr="000468B5">
              <w:rPr>
                <w:rFonts w:ascii="Times New Roman" w:eastAsia="Calibri" w:hAnsi="Times New Roman" w:cs="Times New Roman"/>
                <w:sz w:val="24"/>
                <w:szCs w:val="24"/>
              </w:rPr>
              <w:t xml:space="preserve">. Analizoni pjekurinë dhe ndërgjegjësimin e Xhonatanit përmes shqetësimeve që ai mbart dhe përmbushjes së ëndrrës së vet. </w:t>
            </w:r>
          </w:p>
          <w:p w14:paraId="335C7D28" w14:textId="4780619A"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4</w:t>
            </w:r>
            <w:r w:rsidRPr="000468B5">
              <w:rPr>
                <w:rFonts w:ascii="Times New Roman" w:eastAsia="Calibri" w:hAnsi="Times New Roman" w:cs="Times New Roman"/>
                <w:sz w:val="24"/>
                <w:szCs w:val="24"/>
              </w:rPr>
              <w:t xml:space="preserve">. Çfarë donte të thoshte Çangu me “Përpiqu të punosh për dashurinë”?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93088" behindDoc="0" locked="0" layoutInCell="1" allowOverlap="1" wp14:anchorId="2B6AC3A9" wp14:editId="4D8A5942">
                      <wp:simplePos x="0" y="0"/>
                      <wp:positionH relativeFrom="column">
                        <wp:posOffset>-1499870</wp:posOffset>
                      </wp:positionH>
                      <wp:positionV relativeFrom="paragraph">
                        <wp:posOffset>8890</wp:posOffset>
                      </wp:positionV>
                      <wp:extent cx="852805" cy="733425"/>
                      <wp:effectExtent l="0" t="0" r="42545" b="28575"/>
                      <wp:wrapNone/>
                      <wp:docPr id="1085" name="Freeform 1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F7218" id="Freeform 1085" o:spid="_x0000_s1026" style="position:absolute;margin-left:-118.1pt;margin-top:.7pt;width:67.15pt;height:57.7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91040" behindDoc="0" locked="0" layoutInCell="1" allowOverlap="1" wp14:anchorId="06C8965B" wp14:editId="583CC7F2">
                      <wp:simplePos x="0" y="0"/>
                      <wp:positionH relativeFrom="column">
                        <wp:posOffset>-1816735</wp:posOffset>
                      </wp:positionH>
                      <wp:positionV relativeFrom="paragraph">
                        <wp:posOffset>8890</wp:posOffset>
                      </wp:positionV>
                      <wp:extent cx="485775" cy="782320"/>
                      <wp:effectExtent l="19050" t="19050" r="47625" b="55880"/>
                      <wp:wrapNone/>
                      <wp:docPr id="1086" name="Up Arrow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CDC48" id="Up Arrow 1086" o:spid="_x0000_s1026" type="#_x0000_t68" style="position:absolute;margin-left:-143.05pt;margin-top:.7pt;width:38.25pt;height:61.6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7TpPgIAAJM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jTO06T4CAACT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88992" behindDoc="0" locked="0" layoutInCell="1" allowOverlap="1" wp14:anchorId="043EC837" wp14:editId="411C1337">
                      <wp:simplePos x="0" y="0"/>
                      <wp:positionH relativeFrom="column">
                        <wp:posOffset>-767716</wp:posOffset>
                      </wp:positionH>
                      <wp:positionV relativeFrom="paragraph">
                        <wp:posOffset>207645</wp:posOffset>
                      </wp:positionV>
                      <wp:extent cx="0" cy="543560"/>
                      <wp:effectExtent l="76200" t="38100" r="57150" b="27940"/>
                      <wp:wrapNone/>
                      <wp:docPr id="991" name="Straight Arrow Connector 9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B9162B" id="Straight Arrow Connector 991" o:spid="_x0000_s1026" type="#_x0000_t32" style="position:absolute;margin-left:-60.45pt;margin-top:16.35pt;width:0;height:42.8pt;flip:y;z-index:2519889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X/mzA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1994112" behindDoc="0" locked="0" layoutInCell="1" allowOverlap="1" wp14:anchorId="74C36B8D" wp14:editId="0801FFD4">
                      <wp:simplePos x="0" y="0"/>
                      <wp:positionH relativeFrom="column">
                        <wp:posOffset>-1069975</wp:posOffset>
                      </wp:positionH>
                      <wp:positionV relativeFrom="paragraph">
                        <wp:posOffset>23495</wp:posOffset>
                      </wp:positionV>
                      <wp:extent cx="379730" cy="548640"/>
                      <wp:effectExtent l="0" t="0" r="20320" b="22860"/>
                      <wp:wrapNone/>
                      <wp:docPr id="990" name="Rectangle 9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CE9A50" id="Rectangle 990" o:spid="_x0000_s1026" style="position:absolute;margin-left:-84.25pt;margin-top:1.85pt;width:29.9pt;height:43.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9iCIgIAAD8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Ccj2IIiAgAAPwQAAA4AAAAAAAAAAAAAAAAALgIAAGRycy9lMm9Eb2Mu&#10;eG1sUEsBAi0AFAAGAAgAAAAhACMYVtDgAAAACgEAAA8AAAAAAAAAAAAAAAAAfAQAAGRycy9kb3du&#10;cmV2LnhtbFBLBQYAAAAABAAEAPMAAACJBQAAAAA=&#10;"/>
                  </w:pict>
                </mc:Fallback>
              </mc:AlternateContent>
            </w:r>
          </w:p>
        </w:tc>
      </w:tr>
      <w:tr w:rsidR="007E7109" w:rsidRPr="000468B5" w14:paraId="33F9C172" w14:textId="77777777" w:rsidTr="0026713B">
        <w:tc>
          <w:tcPr>
            <w:tcW w:w="10530" w:type="dxa"/>
            <w:gridSpan w:val="4"/>
            <w:shd w:val="clear" w:color="auto" w:fill="auto"/>
          </w:tcPr>
          <w:p w14:paraId="1A134065"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 i nxënësve sipas nivelit të arritjes</w:t>
            </w:r>
          </w:p>
          <w:p w14:paraId="6F9A2D8B" w14:textId="77777777" w:rsidR="007E7109" w:rsidRPr="000468B5" w:rsidRDefault="007E7109"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lexon qartë fragmentin;u përgjigjet pyetjeve që lidhen me kuptimin e pjesës.</w:t>
            </w:r>
          </w:p>
          <w:p w14:paraId="08D218F2" w14:textId="4069667C"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lang w:eastAsia="sq-AL"/>
              </w:rPr>
              <w:t>Niveli 3:</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lexon qartë dhe rrjedhshën fragmentin; diskuton në lidhje me kohën dhe vendin, në të cilën zhvillohen ngjarjet duke dhenë detaje.</w:t>
            </w:r>
          </w:p>
          <w:p w14:paraId="7F13C1AB" w14:textId="22C1C9EA"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Niveli 4:</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Cs/>
                <w:sz w:val="24"/>
                <w:szCs w:val="24"/>
                <w:lang w:eastAsia="sq-AL"/>
              </w:rPr>
              <w:t>lexon me intonacionin e duhur fragmentin fragmentin; diskuton në lidhje me kohën dhe vendin, në të cilën zhvillohen ngjarjet duke dhenë detaje; sjell argumente në lidhje me konceprin e lirisë.</w:t>
            </w:r>
          </w:p>
        </w:tc>
      </w:tr>
      <w:tr w:rsidR="007E7109" w:rsidRPr="000468B5" w14:paraId="7751D527" w14:textId="77777777" w:rsidTr="0026713B">
        <w:trPr>
          <w:trHeight w:val="341"/>
        </w:trPr>
        <w:tc>
          <w:tcPr>
            <w:tcW w:w="10530" w:type="dxa"/>
            <w:gridSpan w:val="4"/>
            <w:shd w:val="clear" w:color="auto" w:fill="auto"/>
          </w:tcPr>
          <w:p w14:paraId="0F7F03DD" w14:textId="6E533244"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r w:rsidRPr="000468B5">
              <w:rPr>
                <w:rFonts w:ascii="Times New Roman" w:eastAsia="Calibri" w:hAnsi="Times New Roman" w:cs="Times New Roman"/>
                <w:bCs/>
                <w:sz w:val="24"/>
                <w:szCs w:val="24"/>
              </w:rPr>
              <w:t>Ushtrimi 5, 6 (sipas kërkesës)</w:t>
            </w:r>
          </w:p>
          <w:p w14:paraId="16C3F9C6" w14:textId="77777777" w:rsidR="007E7109" w:rsidRPr="000468B5" w:rsidRDefault="007E7109" w:rsidP="0026713B">
            <w:pPr>
              <w:spacing w:after="0" w:line="240" w:lineRule="auto"/>
              <w:rPr>
                <w:rFonts w:ascii="Times New Roman" w:eastAsia="Calibri" w:hAnsi="Times New Roman" w:cs="Times New Roman"/>
                <w:b/>
                <w:sz w:val="24"/>
                <w:szCs w:val="24"/>
              </w:rPr>
            </w:pPr>
          </w:p>
        </w:tc>
      </w:tr>
    </w:tbl>
    <w:p w14:paraId="36220BFB" w14:textId="08BC3F43" w:rsidR="007E7109" w:rsidRDefault="007E7109" w:rsidP="00A94081">
      <w:pPr>
        <w:spacing w:after="0" w:line="240" w:lineRule="auto"/>
        <w:rPr>
          <w:rFonts w:ascii="Times New Roman" w:hAnsi="Times New Roman" w:cs="Times New Roman"/>
          <w:sz w:val="24"/>
          <w:szCs w:val="24"/>
        </w:rPr>
      </w:pPr>
    </w:p>
    <w:p w14:paraId="38D397D3" w14:textId="2874531E" w:rsidR="007E7109" w:rsidRDefault="007E7109" w:rsidP="00A94081">
      <w:pPr>
        <w:spacing w:after="0" w:line="240" w:lineRule="auto"/>
        <w:rPr>
          <w:rFonts w:ascii="Times New Roman" w:hAnsi="Times New Roman" w:cs="Times New Roman"/>
          <w:sz w:val="24"/>
          <w:szCs w:val="24"/>
        </w:rPr>
      </w:pPr>
    </w:p>
    <w:p w14:paraId="11A57B18" w14:textId="14700F5A" w:rsidR="007E7109" w:rsidRDefault="007E7109" w:rsidP="00A94081">
      <w:pPr>
        <w:spacing w:after="0" w:line="240" w:lineRule="auto"/>
        <w:rPr>
          <w:rFonts w:ascii="Times New Roman" w:hAnsi="Times New Roman" w:cs="Times New Roman"/>
          <w:sz w:val="24"/>
          <w:szCs w:val="24"/>
        </w:rPr>
      </w:pPr>
    </w:p>
    <w:p w14:paraId="2A09BC0D" w14:textId="268D87FA" w:rsidR="007E7109" w:rsidRDefault="007E7109" w:rsidP="00A94081">
      <w:pPr>
        <w:spacing w:after="0" w:line="240" w:lineRule="auto"/>
        <w:rPr>
          <w:rFonts w:ascii="Times New Roman" w:hAnsi="Times New Roman" w:cs="Times New Roman"/>
          <w:sz w:val="24"/>
          <w:szCs w:val="24"/>
        </w:rPr>
      </w:pPr>
    </w:p>
    <w:p w14:paraId="1EA64F00" w14:textId="6D3169EC" w:rsidR="007E7109" w:rsidRDefault="007E7109" w:rsidP="00A94081">
      <w:pPr>
        <w:spacing w:after="0" w:line="240" w:lineRule="auto"/>
        <w:rPr>
          <w:rFonts w:ascii="Times New Roman" w:hAnsi="Times New Roman" w:cs="Times New Roman"/>
          <w:sz w:val="24"/>
          <w:szCs w:val="24"/>
        </w:rPr>
      </w:pPr>
    </w:p>
    <w:p w14:paraId="1BB9620C" w14:textId="31F31BA2" w:rsidR="007E7109" w:rsidRDefault="007E7109" w:rsidP="00A94081">
      <w:pPr>
        <w:spacing w:after="0" w:line="240" w:lineRule="auto"/>
        <w:rPr>
          <w:rFonts w:ascii="Times New Roman" w:hAnsi="Times New Roman" w:cs="Times New Roman"/>
          <w:sz w:val="24"/>
          <w:szCs w:val="24"/>
        </w:rPr>
      </w:pPr>
    </w:p>
    <w:p w14:paraId="5677F54F" w14:textId="530AC146" w:rsidR="007E7109" w:rsidRDefault="007E7109" w:rsidP="00A94081">
      <w:pPr>
        <w:spacing w:after="0" w:line="240" w:lineRule="auto"/>
        <w:rPr>
          <w:rFonts w:ascii="Times New Roman" w:hAnsi="Times New Roman" w:cs="Times New Roman"/>
          <w:sz w:val="24"/>
          <w:szCs w:val="24"/>
        </w:rPr>
      </w:pPr>
    </w:p>
    <w:p w14:paraId="5EA571A5" w14:textId="0C05B145" w:rsidR="007E7109" w:rsidRDefault="007E7109" w:rsidP="00A94081">
      <w:pPr>
        <w:spacing w:after="0" w:line="240" w:lineRule="auto"/>
        <w:rPr>
          <w:rFonts w:ascii="Times New Roman" w:hAnsi="Times New Roman" w:cs="Times New Roman"/>
          <w:sz w:val="24"/>
          <w:szCs w:val="24"/>
        </w:rPr>
      </w:pPr>
    </w:p>
    <w:p w14:paraId="516E4DE0" w14:textId="0FAE71DB" w:rsidR="007E7109" w:rsidRDefault="007E7109" w:rsidP="00A94081">
      <w:pPr>
        <w:spacing w:after="0" w:line="240" w:lineRule="auto"/>
        <w:rPr>
          <w:rFonts w:ascii="Times New Roman" w:hAnsi="Times New Roman" w:cs="Times New Roman"/>
          <w:sz w:val="24"/>
          <w:szCs w:val="24"/>
        </w:rPr>
      </w:pPr>
    </w:p>
    <w:p w14:paraId="32528C1E" w14:textId="23D61F29" w:rsidR="007E7109" w:rsidRDefault="007E7109" w:rsidP="00A94081">
      <w:pPr>
        <w:spacing w:after="0" w:line="240" w:lineRule="auto"/>
        <w:rPr>
          <w:rFonts w:ascii="Times New Roman" w:hAnsi="Times New Roman" w:cs="Times New Roman"/>
          <w:sz w:val="24"/>
          <w:szCs w:val="24"/>
        </w:rPr>
      </w:pPr>
    </w:p>
    <w:p w14:paraId="68762D93" w14:textId="18BF5DC3" w:rsidR="007E7109" w:rsidRDefault="007E7109" w:rsidP="00A94081">
      <w:pPr>
        <w:spacing w:after="0" w:line="240" w:lineRule="auto"/>
        <w:rPr>
          <w:rFonts w:ascii="Times New Roman" w:hAnsi="Times New Roman" w:cs="Times New Roman"/>
          <w:sz w:val="24"/>
          <w:szCs w:val="24"/>
        </w:rPr>
      </w:pPr>
    </w:p>
    <w:p w14:paraId="007CB0E6" w14:textId="4A9B1DBA" w:rsidR="007E7109" w:rsidRDefault="007E7109" w:rsidP="00A94081">
      <w:pPr>
        <w:spacing w:after="0" w:line="240" w:lineRule="auto"/>
        <w:rPr>
          <w:rFonts w:ascii="Times New Roman" w:hAnsi="Times New Roman" w:cs="Times New Roman"/>
          <w:sz w:val="24"/>
          <w:szCs w:val="24"/>
        </w:rPr>
      </w:pPr>
    </w:p>
    <w:p w14:paraId="3BD04EED" w14:textId="41709DAF" w:rsidR="007E7109" w:rsidRDefault="007E7109" w:rsidP="00A94081">
      <w:pPr>
        <w:spacing w:after="0" w:line="240" w:lineRule="auto"/>
        <w:rPr>
          <w:rFonts w:ascii="Times New Roman" w:hAnsi="Times New Roman" w:cs="Times New Roman"/>
          <w:sz w:val="24"/>
          <w:szCs w:val="24"/>
        </w:rPr>
      </w:pPr>
    </w:p>
    <w:p w14:paraId="185E1646" w14:textId="6C892AC8" w:rsidR="007E7109" w:rsidRDefault="007E7109" w:rsidP="00A94081">
      <w:pPr>
        <w:spacing w:after="0" w:line="240" w:lineRule="auto"/>
        <w:rPr>
          <w:rFonts w:ascii="Times New Roman" w:hAnsi="Times New Roman" w:cs="Times New Roman"/>
          <w:sz w:val="24"/>
          <w:szCs w:val="24"/>
        </w:rPr>
      </w:pPr>
    </w:p>
    <w:p w14:paraId="653B3310" w14:textId="2B22E91F" w:rsidR="007E7109" w:rsidRDefault="007E7109" w:rsidP="00A94081">
      <w:pPr>
        <w:spacing w:after="0" w:line="240" w:lineRule="auto"/>
        <w:rPr>
          <w:rFonts w:ascii="Times New Roman" w:hAnsi="Times New Roman" w:cs="Times New Roman"/>
          <w:sz w:val="24"/>
          <w:szCs w:val="24"/>
        </w:rPr>
      </w:pPr>
    </w:p>
    <w:p w14:paraId="75560AD9" w14:textId="00EB16B4" w:rsidR="007E7109" w:rsidRDefault="007E7109" w:rsidP="00A94081">
      <w:pPr>
        <w:spacing w:after="0" w:line="240" w:lineRule="auto"/>
        <w:rPr>
          <w:rFonts w:ascii="Times New Roman" w:hAnsi="Times New Roman" w:cs="Times New Roman"/>
          <w:sz w:val="24"/>
          <w:szCs w:val="24"/>
        </w:rPr>
      </w:pPr>
    </w:p>
    <w:p w14:paraId="55D2B235" w14:textId="0F0B8BA7" w:rsidR="007E7109" w:rsidRDefault="007E7109" w:rsidP="00A94081">
      <w:pPr>
        <w:spacing w:after="0" w:line="240" w:lineRule="auto"/>
        <w:rPr>
          <w:rFonts w:ascii="Times New Roman" w:hAnsi="Times New Roman" w:cs="Times New Roman"/>
          <w:sz w:val="24"/>
          <w:szCs w:val="24"/>
        </w:rPr>
      </w:pPr>
    </w:p>
    <w:p w14:paraId="0A38ADCA" w14:textId="77777777"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 Data: </w:t>
      </w:r>
    </w:p>
    <w:p w14:paraId="3B6FD6E1" w14:textId="77777777" w:rsidR="007E7109" w:rsidRPr="000468B5" w:rsidRDefault="007E7109" w:rsidP="007E7109">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7E7109" w:rsidRPr="000468B5" w14:paraId="744A5068" w14:textId="77777777" w:rsidTr="0026713B">
        <w:tc>
          <w:tcPr>
            <w:tcW w:w="3510" w:type="dxa"/>
            <w:shd w:val="clear" w:color="auto" w:fill="auto"/>
          </w:tcPr>
          <w:p w14:paraId="4C934DEE"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4A217548"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Lënda: </w:t>
            </w:r>
            <w:r w:rsidRPr="00831F31">
              <w:rPr>
                <w:rFonts w:ascii="Times New Roman" w:eastAsia="Calibri" w:hAnsi="Times New Roman" w:cs="Times New Roman"/>
                <w:b/>
                <w:bCs/>
                <w:sz w:val="24"/>
                <w:szCs w:val="24"/>
              </w:rPr>
              <w:t>Gjuhë shqipe 9</w:t>
            </w:r>
          </w:p>
        </w:tc>
        <w:tc>
          <w:tcPr>
            <w:tcW w:w="2910" w:type="dxa"/>
            <w:shd w:val="clear" w:color="auto" w:fill="auto"/>
          </w:tcPr>
          <w:p w14:paraId="009D327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29A68508"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7E7109" w:rsidRPr="000468B5" w14:paraId="33B04E3B" w14:textId="77777777" w:rsidTr="0026713B">
        <w:tc>
          <w:tcPr>
            <w:tcW w:w="6120" w:type="dxa"/>
            <w:gridSpan w:val="2"/>
            <w:shd w:val="clear" w:color="auto" w:fill="auto"/>
          </w:tcPr>
          <w:p w14:paraId="61FB9C9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Një pulëbardhë e mahnitshme</w:t>
            </w:r>
          </w:p>
          <w:p w14:paraId="0CB2C67D"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(ora e dytë)</w:t>
            </w:r>
          </w:p>
          <w:p w14:paraId="41757264" w14:textId="77777777" w:rsidR="007E7109" w:rsidRPr="000468B5" w:rsidRDefault="007E7109" w:rsidP="0026713B">
            <w:pPr>
              <w:spacing w:after="0" w:line="240" w:lineRule="auto"/>
              <w:rPr>
                <w:rFonts w:ascii="Times New Roman" w:eastAsia="Calibri" w:hAnsi="Times New Roman" w:cs="Times New Roman"/>
                <w:sz w:val="24"/>
                <w:szCs w:val="24"/>
              </w:rPr>
            </w:pPr>
          </w:p>
          <w:p w14:paraId="51B23D05"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3DDBC8BA"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Punë me tekstin</w:t>
            </w:r>
          </w:p>
        </w:tc>
      </w:tr>
      <w:tr w:rsidR="007E7109" w:rsidRPr="000468B5" w14:paraId="688AC350" w14:textId="77777777" w:rsidTr="0026713B">
        <w:tc>
          <w:tcPr>
            <w:tcW w:w="6120" w:type="dxa"/>
            <w:gridSpan w:val="2"/>
            <w:shd w:val="clear" w:color="auto" w:fill="auto"/>
          </w:tcPr>
          <w:p w14:paraId="0DB5EBE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p>
          <w:p w14:paraId="1728A94F" w14:textId="77777777" w:rsidR="007E7109" w:rsidRPr="00831F31" w:rsidRDefault="007E7109" w:rsidP="0026713B">
            <w:pPr>
              <w:spacing w:after="0" w:line="240" w:lineRule="auto"/>
              <w:rPr>
                <w:rFonts w:ascii="Times New Roman" w:eastAsia="Calibri" w:hAnsi="Times New Roman" w:cs="Times New Roman"/>
                <w:b/>
                <w:i/>
                <w:iCs/>
                <w:sz w:val="24"/>
                <w:szCs w:val="24"/>
              </w:rPr>
            </w:pPr>
            <w:r w:rsidRPr="000468B5">
              <w:rPr>
                <w:rFonts w:ascii="Times New Roman" w:eastAsia="Calibri" w:hAnsi="Times New Roman" w:cs="Times New Roman"/>
                <w:b/>
                <w:sz w:val="24"/>
                <w:szCs w:val="24"/>
              </w:rPr>
              <w:t xml:space="preserve"> </w:t>
            </w:r>
            <w:r w:rsidRPr="00831F31">
              <w:rPr>
                <w:rFonts w:ascii="Times New Roman" w:eastAsia="Calibri" w:hAnsi="Times New Roman" w:cs="Times New Roman"/>
                <w:b/>
                <w:i/>
                <w:iCs/>
                <w:sz w:val="24"/>
                <w:szCs w:val="24"/>
              </w:rPr>
              <w:t>Nxënësi/ja:</w:t>
            </w:r>
          </w:p>
          <w:p w14:paraId="0DF3F6BF" w14:textId="77777777" w:rsidR="007E7109" w:rsidRPr="000468B5" w:rsidRDefault="007E7109"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shpjegon fjalën e urtë: “Pulëbardha që fluturon më lart</w:t>
            </w:r>
          </w:p>
          <w:p w14:paraId="634DB5F5" w14:textId="77777777" w:rsidR="007E7109" w:rsidRPr="000468B5" w:rsidRDefault="007E7109"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sheh më larg” nisur nga simbolika e saj;</w:t>
            </w:r>
          </w:p>
          <w:p w14:paraId="374A572A" w14:textId="77777777" w:rsidR="007E7109" w:rsidRPr="000468B5" w:rsidRDefault="007E7109"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zbulon mesazhin e pjesës lidhur me dashurinë, faljen dhe lirinë.</w:t>
            </w:r>
          </w:p>
        </w:tc>
        <w:tc>
          <w:tcPr>
            <w:tcW w:w="4410" w:type="dxa"/>
            <w:gridSpan w:val="2"/>
            <w:shd w:val="clear" w:color="auto" w:fill="auto"/>
          </w:tcPr>
          <w:p w14:paraId="39FEB3F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Fjalët kyçe: </w:t>
            </w:r>
            <w:r w:rsidRPr="000468B5">
              <w:rPr>
                <w:rFonts w:ascii="Times New Roman" w:eastAsia="Calibri" w:hAnsi="Times New Roman" w:cs="Times New Roman"/>
                <w:sz w:val="24"/>
                <w:szCs w:val="24"/>
              </w:rPr>
              <w:t>nxënës; këshilla; mjeshtër; pulëbardhë;</w:t>
            </w:r>
          </w:p>
          <w:p w14:paraId="7B4AA5B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kufij; të dëbuar; tufë; fluturim; vëllazëri; hapësirë; liri</w:t>
            </w:r>
          </w:p>
          <w:p w14:paraId="79C3D336" w14:textId="77777777" w:rsidR="007E7109" w:rsidRPr="000468B5" w:rsidRDefault="007E7109" w:rsidP="0026713B">
            <w:pPr>
              <w:spacing w:after="0" w:line="240" w:lineRule="auto"/>
              <w:rPr>
                <w:rFonts w:ascii="Times New Roman" w:eastAsia="Calibri" w:hAnsi="Times New Roman" w:cs="Times New Roman"/>
                <w:b/>
                <w:sz w:val="24"/>
                <w:szCs w:val="24"/>
              </w:rPr>
            </w:pPr>
          </w:p>
        </w:tc>
      </w:tr>
      <w:tr w:rsidR="007E7109" w:rsidRPr="000468B5" w14:paraId="509F607C" w14:textId="77777777" w:rsidTr="0026713B">
        <w:tc>
          <w:tcPr>
            <w:tcW w:w="6120" w:type="dxa"/>
            <w:gridSpan w:val="2"/>
            <w:shd w:val="clear" w:color="auto" w:fill="auto"/>
          </w:tcPr>
          <w:p w14:paraId="2E73C847"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831F31">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Teksi i nxënësit “Gjuha Shqipe 9”</w:t>
            </w:r>
          </w:p>
          <w:p w14:paraId="2AD71B12" w14:textId="77777777" w:rsidR="007E7109" w:rsidRPr="000468B5" w:rsidRDefault="007E7109" w:rsidP="0026713B">
            <w:pPr>
              <w:spacing w:after="0" w:line="240" w:lineRule="auto"/>
              <w:rPr>
                <w:rFonts w:ascii="Times New Roman" w:eastAsia="Calibri" w:hAnsi="Times New Roman" w:cs="Times New Roman"/>
                <w:b/>
                <w:sz w:val="24"/>
                <w:szCs w:val="24"/>
              </w:rPr>
            </w:pPr>
          </w:p>
        </w:tc>
        <w:tc>
          <w:tcPr>
            <w:tcW w:w="4410" w:type="dxa"/>
            <w:gridSpan w:val="2"/>
            <w:shd w:val="clear" w:color="auto" w:fill="auto"/>
          </w:tcPr>
          <w:p w14:paraId="19363BC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me fushat e tjera, ose me temat ndërkurrikulare: </w:t>
            </w:r>
            <w:r w:rsidRPr="000468B5">
              <w:rPr>
                <w:rFonts w:ascii="Times New Roman" w:eastAsia="Calibri" w:hAnsi="Times New Roman" w:cs="Times New Roman"/>
                <w:sz w:val="24"/>
                <w:szCs w:val="24"/>
              </w:rPr>
              <w:t>Shoqëria dhe mjedisi</w:t>
            </w:r>
          </w:p>
        </w:tc>
      </w:tr>
      <w:tr w:rsidR="007E7109" w:rsidRPr="000468B5" w14:paraId="38C796EE" w14:textId="77777777" w:rsidTr="0026713B">
        <w:tc>
          <w:tcPr>
            <w:tcW w:w="10530" w:type="dxa"/>
            <w:gridSpan w:val="4"/>
            <w:shd w:val="clear" w:color="auto" w:fill="auto"/>
          </w:tcPr>
          <w:p w14:paraId="0D455B2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sz w:val="24"/>
                <w:szCs w:val="24"/>
              </w:rPr>
              <w:t>Punë në grupe; Lexim në role.Ditari dypjesësh; Diskutim;</w:t>
            </w:r>
          </w:p>
        </w:tc>
      </w:tr>
      <w:tr w:rsidR="007E7109" w:rsidRPr="000468B5" w14:paraId="0409EA88" w14:textId="77777777" w:rsidTr="0026713B">
        <w:trPr>
          <w:trHeight w:val="440"/>
        </w:trPr>
        <w:tc>
          <w:tcPr>
            <w:tcW w:w="10530" w:type="dxa"/>
            <w:gridSpan w:val="4"/>
            <w:shd w:val="clear" w:color="auto" w:fill="auto"/>
          </w:tcPr>
          <w:p w14:paraId="5BF5EA2C"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04257F4B"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e temës me njohuritë e mëparshme të nxënësit</w:t>
            </w:r>
          </w:p>
          <w:p w14:paraId="2D91038A"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Style w:val="hps"/>
                <w:rFonts w:ascii="Times New Roman" w:hAnsi="Times New Roman" w:cs="Times New Roman"/>
                <w:bCs/>
                <w:sz w:val="24"/>
                <w:szCs w:val="24"/>
              </w:rPr>
              <w:t>Kontrolloj dhe vlerësoj detyrën e shtëpisë</w:t>
            </w:r>
          </w:p>
          <w:p w14:paraId="2F418DD1"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Ndërtimi i njohurive të reja</w:t>
            </w: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i/>
                <w:iCs/>
                <w:sz w:val="24"/>
                <w:szCs w:val="24"/>
              </w:rPr>
              <w:t>Lexim në role.Punë në grupe Ditar dypjesësh</w:t>
            </w:r>
          </w:p>
          <w:p w14:paraId="00EA45C0"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Realizohet edhe një herë leximi në role i fragmentit.</w:t>
            </w:r>
            <w:r w:rsidRPr="000468B5">
              <w:rPr>
                <w:rFonts w:ascii="Times New Roman" w:eastAsia="Calibri" w:hAnsi="Times New Roman" w:cs="Times New Roman"/>
                <w:sz w:val="24"/>
                <w:szCs w:val="24"/>
              </w:rPr>
              <w:t xml:space="preserve"> </w:t>
            </w:r>
          </w:p>
          <w:p w14:paraId="36827A6B" w14:textId="6517ABFA"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xml:space="preserve">Punohen ushtrimet </w:t>
            </w:r>
            <w:r w:rsidRPr="000468B5">
              <w:rPr>
                <w:rFonts w:ascii="Times New Roman" w:eastAsia="Calibri" w:hAnsi="Times New Roman" w:cs="Times New Roman"/>
                <w:b/>
                <w:sz w:val="24"/>
                <w:szCs w:val="24"/>
              </w:rPr>
              <w:t>7</w:t>
            </w:r>
            <w:r w:rsidRPr="000468B5">
              <w:rPr>
                <w:rFonts w:ascii="Times New Roman" w:eastAsia="Calibri" w:hAnsi="Times New Roman" w:cs="Times New Roman"/>
                <w:sz w:val="24"/>
                <w:szCs w:val="24"/>
              </w:rPr>
              <w:t>,</w:t>
            </w:r>
            <w:r w:rsidR="00073D6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8,9 në grup. Klasa ndahet në tri grupe dhe secili grup punon njërin prej ushtrimeve. Në përfundim, secili grup nxjerr një përfaqësues për të dhënë përgjigje ndërkohë që nxënësit e tjerë dëgjojnë, mbajnë shënime dhe plotësojnë. </w:t>
            </w:r>
          </w:p>
          <w:p w14:paraId="469F200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7</w:t>
            </w:r>
            <w:r w:rsidRPr="000468B5">
              <w:rPr>
                <w:rFonts w:ascii="Times New Roman" w:eastAsia="Calibri" w:hAnsi="Times New Roman" w:cs="Times New Roman"/>
                <w:sz w:val="24"/>
                <w:szCs w:val="24"/>
              </w:rPr>
              <w:t>. Çfarë përfaqëson fluturimi i lirë, i shpejtë, i lartë?.</w:t>
            </w:r>
          </w:p>
          <w:p w14:paraId="619CAAF2"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Si lidhet ai me lirinë individuale? Drejt cilave hapësira të shpie? </w:t>
            </w:r>
          </w:p>
          <w:p w14:paraId="5256F02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xml:space="preserve"> Për këto ushtrime, do të përdoret D</w:t>
            </w:r>
            <w:r w:rsidRPr="000468B5">
              <w:rPr>
                <w:rFonts w:ascii="Times New Roman" w:eastAsia="Calibri" w:hAnsi="Times New Roman" w:cs="Times New Roman"/>
                <w:sz w:val="24"/>
                <w:szCs w:val="24"/>
                <w:u w:val="single"/>
              </w:rPr>
              <w:t>itari dypjesësh</w:t>
            </w:r>
            <w:r w:rsidRPr="000468B5">
              <w:rPr>
                <w:rFonts w:ascii="Times New Roman" w:eastAsia="Calibri" w:hAnsi="Times New Roman" w:cs="Times New Roman"/>
                <w:sz w:val="24"/>
                <w:szCs w:val="24"/>
              </w:rPr>
              <w:t>. Në përfundim, secili grup nxjerr një përfaqësues për të dhënë përgjigje, ndërkohë që nxënësit e tjerë dëgjojnë, mbajnë shënime dhe plotësojnë.</w:t>
            </w:r>
          </w:p>
          <w:p w14:paraId="6C48447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8</w:t>
            </w:r>
            <w:r w:rsidRPr="000468B5">
              <w:rPr>
                <w:rFonts w:ascii="Times New Roman" w:eastAsia="Calibri" w:hAnsi="Times New Roman" w:cs="Times New Roman"/>
                <w:sz w:val="24"/>
                <w:szCs w:val="24"/>
              </w:rPr>
              <w:t>. Ky tekst fantastik, shoqërohet me fjalë dhe shprehje që nxjerrin në pah tiparet e tij. (bashkëbisedimi me shpendët/pranëvënia e gjithçkaje njerëzore te shpendët). Gjeni dhe shpjegoni disa të tilla.</w:t>
            </w:r>
          </w:p>
          <w:p w14:paraId="2B774E77"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9</w:t>
            </w:r>
            <w:r w:rsidRPr="000468B5">
              <w:rPr>
                <w:rFonts w:ascii="Times New Roman" w:eastAsia="Calibri" w:hAnsi="Times New Roman" w:cs="Times New Roman"/>
                <w:sz w:val="24"/>
                <w:szCs w:val="24"/>
              </w:rPr>
              <w:t>. Shpjegoni fjalën e urtë: Pulëbardha që fluturon më lart, sheh më larg.</w:t>
            </w:r>
          </w:p>
          <w:p w14:paraId="1B09FEC7"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10</w:t>
            </w:r>
            <w:r w:rsidRPr="000468B5">
              <w:rPr>
                <w:rFonts w:ascii="Times New Roman" w:eastAsia="Calibri" w:hAnsi="Times New Roman" w:cs="Times New Roman"/>
                <w:sz w:val="24"/>
                <w:szCs w:val="24"/>
              </w:rPr>
              <w:t xml:space="preserve">. Ç’nënkuptojnë shprehjet e mëposhtme të Sallivanit? </w:t>
            </w:r>
          </w:p>
          <w:p w14:paraId="697FE012"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Prezantimi dhe demonstrimi i rezultateve të arritura: </w:t>
            </w:r>
            <w:r w:rsidRPr="000468B5">
              <w:rPr>
                <w:rFonts w:ascii="Times New Roman" w:eastAsia="Calibri" w:hAnsi="Times New Roman" w:cs="Times New Roman"/>
                <w:i/>
                <w:iCs/>
                <w:sz w:val="24"/>
                <w:szCs w:val="24"/>
              </w:rPr>
              <w:t>Diskutim</w:t>
            </w:r>
          </w:p>
          <w:p w14:paraId="69C41330"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Diskutoni rreth mesazhit që përcjell ky fragment, duke folur për dashurinë, faljen dhe lirinë. </w:t>
            </w:r>
          </w:p>
          <w:p w14:paraId="222113EC"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Raportet që njeriu vendos në jetë, kërkesat dhe pritshmëritë ndaj vetes dhe të tjerëve. Ekuilibri në jetën e tij fillimisht e më pas me të tjerët.</w:t>
            </w:r>
          </w:p>
          <w:p w14:paraId="6A060565" w14:textId="08488B0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12 -</w:t>
            </w:r>
            <w:r w:rsidRPr="000468B5">
              <w:rPr>
                <w:rFonts w:ascii="Times New Roman" w:eastAsia="Calibri" w:hAnsi="Times New Roman" w:cs="Times New Roman"/>
                <w:sz w:val="24"/>
                <w:szCs w:val="24"/>
              </w:rPr>
              <w:t xml:space="preserve"> A përputhet ndonjëra prej ideve të këtij fragmenti me mendimet tuaja? Pse? Nxënësit/et sjellin argumentet e tyre në lidhje me pyetjen. Vlerësoj përgjigjet e nxënësve. </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2002304" behindDoc="0" locked="0" layoutInCell="1" allowOverlap="1" wp14:anchorId="54814D5A" wp14:editId="1733CE2B">
                      <wp:simplePos x="0" y="0"/>
                      <wp:positionH relativeFrom="column">
                        <wp:posOffset>-1499870</wp:posOffset>
                      </wp:positionH>
                      <wp:positionV relativeFrom="paragraph">
                        <wp:posOffset>8890</wp:posOffset>
                      </wp:positionV>
                      <wp:extent cx="852805" cy="733425"/>
                      <wp:effectExtent l="0" t="0" r="42545" b="28575"/>
                      <wp:wrapNone/>
                      <wp:docPr id="31" name="Freeform 10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D68CAA" id="Freeform 1085" o:spid="_x0000_s1026" style="position:absolute;margin-left:-118.1pt;margin-top:.7pt;width:67.15pt;height:57.7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2000256" behindDoc="0" locked="0" layoutInCell="1" allowOverlap="1" wp14:anchorId="1F36C80C" wp14:editId="13A534BA">
                      <wp:simplePos x="0" y="0"/>
                      <wp:positionH relativeFrom="column">
                        <wp:posOffset>-1816735</wp:posOffset>
                      </wp:positionH>
                      <wp:positionV relativeFrom="paragraph">
                        <wp:posOffset>8890</wp:posOffset>
                      </wp:positionV>
                      <wp:extent cx="485775" cy="782320"/>
                      <wp:effectExtent l="19050" t="19050" r="47625" b="55880"/>
                      <wp:wrapNone/>
                      <wp:docPr id="121" name="Up Arrow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0B9F0" id="Up Arrow 1086" o:spid="_x0000_s1026" type="#_x0000_t68" style="position:absolute;margin-left:-143.05pt;margin-top:.7pt;width:38.25pt;height:61.6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J1mUoI/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468B5">
              <w:rPr>
                <w:rFonts w:ascii="Times New Roman" w:eastAsia="Calibri" w:hAnsi="Times New Roman" w:cs="Times New Roman"/>
                <w:noProof/>
                <w:sz w:val="24"/>
                <w:szCs w:val="24"/>
              </w:rPr>
              <mc:AlternateContent>
                <mc:Choice Requires="wps">
                  <w:drawing>
                    <wp:anchor distT="0" distB="0" distL="114297" distR="114297" simplePos="0" relativeHeight="251998208" behindDoc="0" locked="0" layoutInCell="1" allowOverlap="1" wp14:anchorId="542E15A8" wp14:editId="7296109F">
                      <wp:simplePos x="0" y="0"/>
                      <wp:positionH relativeFrom="column">
                        <wp:posOffset>-767716</wp:posOffset>
                      </wp:positionH>
                      <wp:positionV relativeFrom="paragraph">
                        <wp:posOffset>207645</wp:posOffset>
                      </wp:positionV>
                      <wp:extent cx="0" cy="543560"/>
                      <wp:effectExtent l="76200" t="38100" r="57150" b="2794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DEB879" id="Straight Arrow Connector 124" o:spid="_x0000_s1026" type="#_x0000_t32" style="position:absolute;margin-left:-60.45pt;margin-top:16.35pt;width:0;height:42.8pt;flip:y;z-index:2519982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&#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6Fo8WusBAAC6AwAADgAAAAAAAAAAAAAAAAAuAgAAZHJzL2Uyb0Rv&#10;Yy54bWxQSwECLQAUAAYACAAAACEAb66uNuAAAAAMAQAADwAAAAAAAAAAAAAAAABFBAAAZHJzL2Rv&#10;d25yZXYueG1sUEsFBgAAAAAEAAQA8wAAAFIFAAAAAA==&#10;">
                      <v:stroke endarrow="block"/>
                    </v:shape>
                  </w:pict>
                </mc:Fallback>
              </mc:AlternateContent>
            </w:r>
            <w:r w:rsidRPr="000468B5">
              <w:rPr>
                <w:rFonts w:ascii="Times New Roman" w:eastAsia="Calibri" w:hAnsi="Times New Roman" w:cs="Times New Roman"/>
                <w:noProof/>
                <w:sz w:val="24"/>
                <w:szCs w:val="24"/>
              </w:rPr>
              <mc:AlternateContent>
                <mc:Choice Requires="wps">
                  <w:drawing>
                    <wp:anchor distT="0" distB="0" distL="114300" distR="114300" simplePos="0" relativeHeight="252003328" behindDoc="0" locked="0" layoutInCell="1" allowOverlap="1" wp14:anchorId="64ABF207" wp14:editId="3370E6B6">
                      <wp:simplePos x="0" y="0"/>
                      <wp:positionH relativeFrom="column">
                        <wp:posOffset>-1069975</wp:posOffset>
                      </wp:positionH>
                      <wp:positionV relativeFrom="paragraph">
                        <wp:posOffset>23495</wp:posOffset>
                      </wp:positionV>
                      <wp:extent cx="379730" cy="548640"/>
                      <wp:effectExtent l="0" t="0" r="20320" b="22860"/>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1C993" id="Rectangle 125" o:spid="_x0000_s1026" style="position:absolute;margin-left:-84.25pt;margin-top:1.85pt;width:29.9pt;height:43.2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"/>
                  </w:pict>
                </mc:Fallback>
              </mc:AlternateContent>
            </w:r>
          </w:p>
        </w:tc>
      </w:tr>
      <w:tr w:rsidR="007E7109" w:rsidRPr="000468B5" w14:paraId="7A692092" w14:textId="77777777" w:rsidTr="0026713B">
        <w:tc>
          <w:tcPr>
            <w:tcW w:w="10530" w:type="dxa"/>
            <w:gridSpan w:val="4"/>
            <w:shd w:val="clear" w:color="auto" w:fill="auto"/>
          </w:tcPr>
          <w:p w14:paraId="0B771A08"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 i nxënësve sipas nivelit të arritjes</w:t>
            </w:r>
          </w:p>
          <w:p w14:paraId="732E6857"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u përgjigjet pjesërisht pyetjeve me fjali të shkurtra; sjell 1 detaj në mbështetje të përgjigjeve; mban qëndrim ndaj teksteve që lexon.</w:t>
            </w:r>
          </w:p>
          <w:p w14:paraId="5665BDBA"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3:</w:t>
            </w:r>
            <w:r w:rsidRPr="000468B5">
              <w:rPr>
                <w:rFonts w:ascii="Times New Roman" w:eastAsia="Calibri" w:hAnsi="Times New Roman" w:cs="Times New Roman"/>
                <w:sz w:val="24"/>
                <w:szCs w:val="24"/>
                <w:lang w:eastAsia="sq-AL"/>
              </w:rPr>
              <w:t xml:space="preserve"> tregon arsyen e largimit të mjeshtrit</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rPr>
              <w:t>Çang;krahason me nga 2 detaje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personazhet, duke dhenë 1-2 detaje;</w:t>
            </w:r>
            <w:r w:rsidRPr="000468B5">
              <w:rPr>
                <w:rFonts w:ascii="Times New Roman" w:eastAsia="Calibri" w:hAnsi="Times New Roman" w:cs="Times New Roman"/>
                <w:bCs/>
                <w:sz w:val="24"/>
                <w:szCs w:val="24"/>
                <w:lang w:eastAsia="sq-AL"/>
              </w:rPr>
              <w:t xml:space="preserve"> mban qëndrim ndaj teksteve që lexon.</w:t>
            </w:r>
          </w:p>
          <w:p w14:paraId="182C669C"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Niveli 4:</w:t>
            </w:r>
            <w:r w:rsidRPr="000468B5">
              <w:rPr>
                <w:rFonts w:ascii="Times New Roman" w:eastAsia="Calibri" w:hAnsi="Times New Roman" w:cs="Times New Roman"/>
                <w:sz w:val="24"/>
                <w:szCs w:val="24"/>
              </w:rPr>
              <w:t xml:space="preserve"> argumenton</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në lidhje me ndërgjegjësimin e Xhonatanit;analizon interpretimet dhe qëndrimet e personazhit për miqësinë; formulon</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mesazhin; </w:t>
            </w:r>
            <w:r w:rsidRPr="000468B5">
              <w:rPr>
                <w:rFonts w:ascii="Times New Roman" w:eastAsia="Calibri" w:hAnsi="Times New Roman" w:cs="Times New Roman"/>
                <w:bCs/>
                <w:sz w:val="24"/>
                <w:szCs w:val="24"/>
                <w:lang w:eastAsia="sq-AL"/>
              </w:rPr>
              <w:t>mban qëndrim ndaj teksteve që lexon.</w:t>
            </w:r>
          </w:p>
        </w:tc>
      </w:tr>
      <w:tr w:rsidR="007E7109" w:rsidRPr="000468B5" w14:paraId="3D29BB15" w14:textId="77777777" w:rsidTr="0026713B">
        <w:trPr>
          <w:trHeight w:val="341"/>
        </w:trPr>
        <w:tc>
          <w:tcPr>
            <w:tcW w:w="10530" w:type="dxa"/>
            <w:gridSpan w:val="4"/>
            <w:shd w:val="clear" w:color="auto" w:fill="auto"/>
          </w:tcPr>
          <w:p w14:paraId="2E138032"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r w:rsidRPr="000468B5">
              <w:rPr>
                <w:rFonts w:ascii="Times New Roman" w:eastAsia="Calibri" w:hAnsi="Times New Roman" w:cs="Times New Roman"/>
                <w:sz w:val="24"/>
                <w:szCs w:val="24"/>
              </w:rPr>
              <w:t>A keni menduar ndonjëherë që mund të bëni gjëra të jashtëzakonshme? Shkruani një tregim imagjinar me temë: Lundrimi në dete të reja.</w:t>
            </w:r>
          </w:p>
        </w:tc>
      </w:tr>
    </w:tbl>
    <w:p w14:paraId="0078DB61" w14:textId="77777777" w:rsidR="007E7109" w:rsidRDefault="007E7109" w:rsidP="00A94081">
      <w:pPr>
        <w:spacing w:after="0" w:line="240" w:lineRule="auto"/>
        <w:rPr>
          <w:rFonts w:ascii="Times New Roman" w:hAnsi="Times New Roman" w:cs="Times New Roman"/>
          <w:sz w:val="24"/>
          <w:szCs w:val="24"/>
        </w:rPr>
      </w:pPr>
    </w:p>
    <w:p w14:paraId="12027A20" w14:textId="25BECE88" w:rsidR="007E7109" w:rsidRDefault="007E7109" w:rsidP="00A94081">
      <w:pPr>
        <w:spacing w:after="0" w:line="240" w:lineRule="auto"/>
        <w:rPr>
          <w:rFonts w:ascii="Times New Roman" w:hAnsi="Times New Roman" w:cs="Times New Roman"/>
          <w:sz w:val="24"/>
          <w:szCs w:val="24"/>
        </w:rPr>
      </w:pPr>
    </w:p>
    <w:p w14:paraId="240601F6" w14:textId="158609F2" w:rsidR="007E7109" w:rsidRDefault="007E7109" w:rsidP="00A94081">
      <w:pPr>
        <w:spacing w:after="0" w:line="240" w:lineRule="auto"/>
        <w:rPr>
          <w:rFonts w:ascii="Times New Roman" w:hAnsi="Times New Roman" w:cs="Times New Roman"/>
          <w:sz w:val="24"/>
          <w:szCs w:val="24"/>
        </w:rPr>
      </w:pPr>
    </w:p>
    <w:p w14:paraId="523838A5" w14:textId="51E1E077" w:rsidR="007E7109" w:rsidRDefault="007E7109" w:rsidP="00A94081">
      <w:pPr>
        <w:spacing w:after="0" w:line="240" w:lineRule="auto"/>
        <w:rPr>
          <w:rFonts w:ascii="Times New Roman" w:hAnsi="Times New Roman" w:cs="Times New Roman"/>
          <w:sz w:val="24"/>
          <w:szCs w:val="24"/>
        </w:rPr>
      </w:pPr>
    </w:p>
    <w:p w14:paraId="616D1CDB" w14:textId="31F8DF6B" w:rsidR="007E7109" w:rsidRDefault="007E7109" w:rsidP="00A94081">
      <w:pPr>
        <w:spacing w:after="0" w:line="240" w:lineRule="auto"/>
        <w:rPr>
          <w:rFonts w:ascii="Times New Roman" w:hAnsi="Times New Roman" w:cs="Times New Roman"/>
          <w:sz w:val="24"/>
          <w:szCs w:val="24"/>
        </w:rPr>
      </w:pPr>
    </w:p>
    <w:p w14:paraId="339FC7E4" w14:textId="13C43C44" w:rsidR="007E7109" w:rsidRDefault="007E7109" w:rsidP="00A94081">
      <w:pPr>
        <w:spacing w:after="0" w:line="240" w:lineRule="auto"/>
        <w:rPr>
          <w:rFonts w:ascii="Times New Roman" w:hAnsi="Times New Roman" w:cs="Times New Roman"/>
          <w:sz w:val="24"/>
          <w:szCs w:val="24"/>
        </w:rPr>
      </w:pPr>
    </w:p>
    <w:p w14:paraId="6A48A649" w14:textId="00203775" w:rsidR="007E7109" w:rsidRDefault="007E7109" w:rsidP="00A94081">
      <w:pPr>
        <w:spacing w:after="0" w:line="240" w:lineRule="auto"/>
        <w:rPr>
          <w:rFonts w:ascii="Times New Roman" w:hAnsi="Times New Roman" w:cs="Times New Roman"/>
          <w:sz w:val="24"/>
          <w:szCs w:val="24"/>
        </w:rPr>
      </w:pPr>
    </w:p>
    <w:p w14:paraId="6EFC3D6C" w14:textId="5DCD41BC" w:rsidR="007E7109" w:rsidRDefault="007E7109" w:rsidP="00A94081">
      <w:pPr>
        <w:spacing w:after="0" w:line="240" w:lineRule="auto"/>
        <w:rPr>
          <w:rFonts w:ascii="Times New Roman" w:hAnsi="Times New Roman" w:cs="Times New Roman"/>
          <w:sz w:val="24"/>
          <w:szCs w:val="24"/>
        </w:rPr>
      </w:pPr>
    </w:p>
    <w:p w14:paraId="265FA7EF" w14:textId="3EBA3F1C" w:rsidR="007E7109" w:rsidRDefault="007E7109" w:rsidP="00A94081">
      <w:pPr>
        <w:spacing w:after="0" w:line="240" w:lineRule="auto"/>
        <w:rPr>
          <w:rFonts w:ascii="Times New Roman" w:hAnsi="Times New Roman" w:cs="Times New Roman"/>
          <w:sz w:val="24"/>
          <w:szCs w:val="24"/>
        </w:rPr>
      </w:pPr>
    </w:p>
    <w:p w14:paraId="0A13F35C" w14:textId="3A6BD043" w:rsidR="007E7109" w:rsidRDefault="007E7109" w:rsidP="00A94081">
      <w:pPr>
        <w:spacing w:after="0" w:line="240" w:lineRule="auto"/>
        <w:rPr>
          <w:rFonts w:ascii="Times New Roman" w:hAnsi="Times New Roman" w:cs="Times New Roman"/>
          <w:sz w:val="24"/>
          <w:szCs w:val="24"/>
        </w:rPr>
      </w:pPr>
    </w:p>
    <w:p w14:paraId="55216AE3" w14:textId="7E0E6A6A" w:rsidR="007E7109" w:rsidRDefault="007E7109" w:rsidP="00A94081">
      <w:pPr>
        <w:spacing w:after="0" w:line="240" w:lineRule="auto"/>
        <w:rPr>
          <w:rFonts w:ascii="Times New Roman" w:hAnsi="Times New Roman" w:cs="Times New Roman"/>
          <w:sz w:val="24"/>
          <w:szCs w:val="24"/>
        </w:rPr>
      </w:pPr>
    </w:p>
    <w:p w14:paraId="0A15708D" w14:textId="738B976D" w:rsidR="007E7109" w:rsidRDefault="007E7109" w:rsidP="00A94081">
      <w:pPr>
        <w:spacing w:after="0" w:line="240" w:lineRule="auto"/>
        <w:rPr>
          <w:rFonts w:ascii="Times New Roman" w:hAnsi="Times New Roman" w:cs="Times New Roman"/>
          <w:sz w:val="24"/>
          <w:szCs w:val="24"/>
        </w:rPr>
      </w:pPr>
    </w:p>
    <w:p w14:paraId="4D3D385E" w14:textId="40A84D15" w:rsidR="007E7109" w:rsidRDefault="007E7109" w:rsidP="00A94081">
      <w:pPr>
        <w:spacing w:after="0" w:line="240" w:lineRule="auto"/>
        <w:rPr>
          <w:rFonts w:ascii="Times New Roman" w:hAnsi="Times New Roman" w:cs="Times New Roman"/>
          <w:sz w:val="24"/>
          <w:szCs w:val="24"/>
        </w:rPr>
      </w:pPr>
    </w:p>
    <w:p w14:paraId="13A1FDCA" w14:textId="4891FC15" w:rsidR="007E7109" w:rsidRDefault="007E7109" w:rsidP="00A94081">
      <w:pPr>
        <w:spacing w:after="0" w:line="240" w:lineRule="auto"/>
        <w:rPr>
          <w:rFonts w:ascii="Times New Roman" w:hAnsi="Times New Roman" w:cs="Times New Roman"/>
          <w:sz w:val="24"/>
          <w:szCs w:val="24"/>
        </w:rPr>
      </w:pPr>
    </w:p>
    <w:p w14:paraId="23809955" w14:textId="17871458" w:rsidR="007E7109" w:rsidRDefault="007E7109" w:rsidP="00A94081">
      <w:pPr>
        <w:spacing w:after="0" w:line="240" w:lineRule="auto"/>
        <w:rPr>
          <w:rFonts w:ascii="Times New Roman" w:hAnsi="Times New Roman" w:cs="Times New Roman"/>
          <w:sz w:val="24"/>
          <w:szCs w:val="24"/>
        </w:rPr>
      </w:pPr>
    </w:p>
    <w:p w14:paraId="34242BDE" w14:textId="6AB3AA74" w:rsidR="007E7109" w:rsidRDefault="007E7109" w:rsidP="00A94081">
      <w:pPr>
        <w:spacing w:after="0" w:line="240" w:lineRule="auto"/>
        <w:rPr>
          <w:rFonts w:ascii="Times New Roman" w:hAnsi="Times New Roman" w:cs="Times New Roman"/>
          <w:sz w:val="24"/>
          <w:szCs w:val="24"/>
        </w:rPr>
      </w:pPr>
    </w:p>
    <w:p w14:paraId="36FA79DF" w14:textId="77777777"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r>
        <w:rPr>
          <w:rFonts w:ascii="Times New Roman" w:eastAsia="Calibri" w:hAnsi="Times New Roman" w:cs="Times New Roman"/>
          <w:b/>
          <w:sz w:val="24"/>
          <w:szCs w:val="24"/>
        </w:rPr>
        <w:br/>
      </w:r>
    </w:p>
    <w:p w14:paraId="42223B33" w14:textId="77777777" w:rsidR="007E7109" w:rsidRPr="000468B5" w:rsidRDefault="007E7109" w:rsidP="007E7109">
      <w:pPr>
        <w:spacing w:after="0" w:line="240" w:lineRule="auto"/>
        <w:rPr>
          <w:rFonts w:ascii="Times New Roman" w:eastAsia="Calibri" w:hAnsi="Times New Roman" w:cs="Times New Roman"/>
          <w:b/>
          <w:sz w:val="24"/>
          <w:szCs w:val="24"/>
        </w:rPr>
      </w:pPr>
    </w:p>
    <w:tbl>
      <w:tblPr>
        <w:tblStyle w:val="TableGrid"/>
        <w:tblW w:w="11160" w:type="dxa"/>
        <w:tblInd w:w="-815" w:type="dxa"/>
        <w:tblLook w:val="04A0" w:firstRow="1" w:lastRow="0" w:firstColumn="1" w:lastColumn="0" w:noHBand="0" w:noVBand="1"/>
      </w:tblPr>
      <w:tblGrid>
        <w:gridCol w:w="3600"/>
        <w:gridCol w:w="2610"/>
        <w:gridCol w:w="2820"/>
        <w:gridCol w:w="2130"/>
      </w:tblGrid>
      <w:tr w:rsidR="007E7109" w:rsidRPr="000468B5" w14:paraId="7CE45024" w14:textId="77777777" w:rsidTr="0026713B">
        <w:tc>
          <w:tcPr>
            <w:tcW w:w="3600" w:type="dxa"/>
            <w:shd w:val="clear" w:color="auto" w:fill="auto"/>
          </w:tcPr>
          <w:p w14:paraId="3645EF8A"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Fusha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komunikimi</w:t>
            </w:r>
            <w:proofErr w:type="spellEnd"/>
          </w:p>
        </w:tc>
        <w:tc>
          <w:tcPr>
            <w:tcW w:w="2610" w:type="dxa"/>
            <w:shd w:val="clear" w:color="auto" w:fill="auto"/>
          </w:tcPr>
          <w:p w14:paraId="34035D12"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Lënda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Gjuhë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shqipe</w:t>
            </w:r>
            <w:proofErr w:type="spellEnd"/>
            <w:r>
              <w:rPr>
                <w:rFonts w:ascii="Times New Roman" w:hAnsi="Times New Roman"/>
                <w:b/>
                <w:sz w:val="24"/>
                <w:szCs w:val="24"/>
              </w:rPr>
              <w:t xml:space="preserve"> 9</w:t>
            </w:r>
          </w:p>
        </w:tc>
        <w:tc>
          <w:tcPr>
            <w:tcW w:w="2820" w:type="dxa"/>
            <w:shd w:val="clear" w:color="auto" w:fill="auto"/>
          </w:tcPr>
          <w:p w14:paraId="00165083"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Shkalla</w:t>
            </w:r>
            <w:proofErr w:type="spellEnd"/>
            <w:r w:rsidRPr="000468B5">
              <w:rPr>
                <w:rFonts w:ascii="Times New Roman" w:hAnsi="Times New Roman"/>
                <w:b/>
                <w:sz w:val="24"/>
                <w:szCs w:val="24"/>
              </w:rPr>
              <w:t>: IV</w:t>
            </w:r>
          </w:p>
        </w:tc>
        <w:tc>
          <w:tcPr>
            <w:tcW w:w="2130" w:type="dxa"/>
            <w:shd w:val="clear" w:color="auto" w:fill="auto"/>
          </w:tcPr>
          <w:p w14:paraId="731B6450"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Klasa</w:t>
            </w:r>
            <w:proofErr w:type="spellEnd"/>
            <w:r w:rsidRPr="000468B5">
              <w:rPr>
                <w:rFonts w:ascii="Times New Roman" w:hAnsi="Times New Roman"/>
                <w:b/>
                <w:sz w:val="24"/>
                <w:szCs w:val="24"/>
              </w:rPr>
              <w:t>: IX</w:t>
            </w:r>
          </w:p>
        </w:tc>
      </w:tr>
      <w:tr w:rsidR="007E7109" w:rsidRPr="000468B5" w14:paraId="31901134" w14:textId="77777777" w:rsidTr="0026713B">
        <w:tc>
          <w:tcPr>
            <w:tcW w:w="6210" w:type="dxa"/>
            <w:gridSpan w:val="2"/>
            <w:shd w:val="clear" w:color="auto" w:fill="auto"/>
          </w:tcPr>
          <w:p w14:paraId="5DE35F1A"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Tema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Formimi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shqipe</w:t>
            </w:r>
            <w:proofErr w:type="spellEnd"/>
          </w:p>
          <w:p w14:paraId="76C4432E"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Kompetenca</w:t>
            </w:r>
            <w:proofErr w:type="spellEnd"/>
            <w:r w:rsidRPr="00831F31">
              <w:rPr>
                <w:rFonts w:ascii="Times New Roman" w:hAnsi="Times New Roman"/>
                <w:b/>
                <w:bCs/>
                <w:sz w:val="24"/>
                <w:szCs w:val="24"/>
              </w:rPr>
              <w:t>:</w:t>
            </w:r>
            <w:r w:rsidRPr="000468B5">
              <w:rPr>
                <w:rFonts w:ascii="Times New Roman" w:hAnsi="Times New Roman"/>
                <w:sz w:val="24"/>
                <w:szCs w:val="24"/>
              </w:rPr>
              <w:t xml:space="preserve"> </w:t>
            </w:r>
            <w:proofErr w:type="spellStart"/>
            <w:r w:rsidRPr="000468B5">
              <w:rPr>
                <w:rFonts w:ascii="Times New Roman" w:hAnsi="Times New Roman"/>
                <w:sz w:val="24"/>
                <w:szCs w:val="24"/>
              </w:rPr>
              <w:t>Përdorimi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drejtë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gjuhës</w:t>
            </w:r>
            <w:proofErr w:type="spellEnd"/>
            <w:r w:rsidRPr="000468B5">
              <w:rPr>
                <w:rFonts w:ascii="Times New Roman" w:hAnsi="Times New Roman"/>
                <w:sz w:val="24"/>
                <w:szCs w:val="24"/>
              </w:rPr>
              <w:t xml:space="preserve"> - </w:t>
            </w:r>
            <w:proofErr w:type="spellStart"/>
            <w:r w:rsidRPr="000468B5">
              <w:rPr>
                <w:rFonts w:ascii="Times New Roman" w:hAnsi="Times New Roman"/>
                <w:sz w:val="24"/>
                <w:szCs w:val="24"/>
              </w:rPr>
              <w:t>Fjalëformim</w:t>
            </w:r>
            <w:proofErr w:type="spellEnd"/>
          </w:p>
        </w:tc>
        <w:tc>
          <w:tcPr>
            <w:tcW w:w="4950" w:type="dxa"/>
            <w:gridSpan w:val="2"/>
            <w:shd w:val="clear" w:color="auto" w:fill="auto"/>
          </w:tcPr>
          <w:p w14:paraId="62523AA3"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Situata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Stuhi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mendimi</w:t>
            </w:r>
            <w:proofErr w:type="spellEnd"/>
            <w:r w:rsidRPr="000468B5">
              <w:rPr>
                <w:rFonts w:ascii="Times New Roman" w:hAnsi="Times New Roman"/>
                <w:sz w:val="24"/>
                <w:szCs w:val="24"/>
              </w:rPr>
              <w:t xml:space="preserve"> </w:t>
            </w:r>
          </w:p>
          <w:p w14:paraId="07A07408" w14:textId="77777777" w:rsidR="007E7109" w:rsidRPr="000468B5" w:rsidRDefault="007E7109" w:rsidP="0026713B">
            <w:pPr>
              <w:rPr>
                <w:rFonts w:ascii="Times New Roman" w:hAnsi="Times New Roman"/>
                <w:sz w:val="24"/>
                <w:szCs w:val="24"/>
              </w:rPr>
            </w:pPr>
          </w:p>
        </w:tc>
      </w:tr>
      <w:tr w:rsidR="007E7109" w:rsidRPr="000468B5" w14:paraId="3844CD93" w14:textId="77777777" w:rsidTr="0026713B">
        <w:tc>
          <w:tcPr>
            <w:tcW w:w="6210" w:type="dxa"/>
            <w:gridSpan w:val="2"/>
            <w:shd w:val="clear" w:color="auto" w:fill="auto"/>
          </w:tcPr>
          <w:p w14:paraId="7EF0B780"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Rezultatet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nxënit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kompetencave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fushës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sipas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temës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mësimore</w:t>
            </w:r>
            <w:proofErr w:type="spellEnd"/>
            <w:r w:rsidRPr="000468B5">
              <w:rPr>
                <w:rFonts w:ascii="Times New Roman" w:hAnsi="Times New Roman"/>
                <w:b/>
                <w:sz w:val="24"/>
                <w:szCs w:val="24"/>
              </w:rPr>
              <w:t xml:space="preserve"> </w:t>
            </w:r>
            <w:r>
              <w:rPr>
                <w:rFonts w:ascii="Times New Roman" w:hAnsi="Times New Roman"/>
                <w:b/>
                <w:sz w:val="24"/>
                <w:szCs w:val="24"/>
              </w:rPr>
              <w:br/>
            </w:r>
            <w:proofErr w:type="spellStart"/>
            <w:r w:rsidRPr="00831F31">
              <w:rPr>
                <w:rFonts w:ascii="Times New Roman" w:hAnsi="Times New Roman"/>
                <w:b/>
                <w:i/>
                <w:iCs/>
                <w:sz w:val="24"/>
                <w:szCs w:val="24"/>
              </w:rPr>
              <w:t>Nxënësi</w:t>
            </w:r>
            <w:proofErr w:type="spellEnd"/>
            <w:r w:rsidRPr="00831F31">
              <w:rPr>
                <w:rFonts w:ascii="Times New Roman" w:hAnsi="Times New Roman"/>
                <w:b/>
                <w:i/>
                <w:iCs/>
                <w:sz w:val="24"/>
                <w:szCs w:val="24"/>
              </w:rPr>
              <w:t>/ja:</w:t>
            </w:r>
          </w:p>
          <w:p w14:paraId="73BCB1DE" w14:textId="77777777" w:rsidR="007E7109" w:rsidRPr="000468B5" w:rsidRDefault="007E7109" w:rsidP="0026713B">
            <w:pPr>
              <w:rPr>
                <w:rFonts w:ascii="Times New Roman" w:hAnsi="Times New Roman"/>
                <w:sz w:val="24"/>
                <w:szCs w:val="24"/>
              </w:rPr>
            </w:pPr>
            <w:r w:rsidRPr="00831F31">
              <w:rPr>
                <w:rFonts w:ascii="Times New Roman" w:hAnsi="Times New Roman"/>
                <w:bCs/>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formimit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shqipe</w:t>
            </w:r>
            <w:proofErr w:type="spellEnd"/>
            <w:r w:rsidRPr="000468B5">
              <w:rPr>
                <w:rFonts w:ascii="Times New Roman" w:hAnsi="Times New Roman"/>
                <w:sz w:val="24"/>
                <w:szCs w:val="24"/>
              </w:rPr>
              <w:t>;</w:t>
            </w:r>
          </w:p>
          <w:p w14:paraId="290081F8"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morfemat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ndajshtesore</w:t>
            </w:r>
            <w:proofErr w:type="spellEnd"/>
            <w:r w:rsidRPr="000468B5">
              <w:rPr>
                <w:rFonts w:ascii="Times New Roman" w:hAnsi="Times New Roman"/>
                <w:sz w:val="24"/>
                <w:szCs w:val="24"/>
              </w:rPr>
              <w:t>;</w:t>
            </w:r>
          </w:p>
          <w:p w14:paraId="1386C55D"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dallon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përbërësit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fjalës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mbaresa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parashtesa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w:t>
            </w:r>
          </w:p>
          <w:p w14:paraId="344E3217"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realizon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saktë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analizën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fjalëformuese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w:t>
            </w:r>
          </w:p>
          <w:p w14:paraId="36E463C3"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w:t>
            </w:r>
            <w:r>
              <w:rPr>
                <w:rFonts w:ascii="Times New Roman" w:hAnsi="Times New Roman"/>
                <w:sz w:val="24"/>
                <w:szCs w:val="24"/>
              </w:rPr>
              <w:t xml:space="preserve"> </w:t>
            </w:r>
            <w:proofErr w:type="spellStart"/>
            <w:r w:rsidRPr="000468B5">
              <w:rPr>
                <w:rFonts w:ascii="Times New Roman" w:hAnsi="Times New Roman"/>
                <w:sz w:val="24"/>
                <w:szCs w:val="24"/>
              </w:rPr>
              <w:t>formon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prejardhura</w:t>
            </w:r>
            <w:proofErr w:type="spellEnd"/>
            <w:r w:rsidRPr="000468B5">
              <w:rPr>
                <w:rFonts w:ascii="Times New Roman" w:hAnsi="Times New Roman"/>
                <w:sz w:val="24"/>
                <w:szCs w:val="24"/>
              </w:rPr>
              <w:t>.</w:t>
            </w:r>
          </w:p>
        </w:tc>
        <w:tc>
          <w:tcPr>
            <w:tcW w:w="4950" w:type="dxa"/>
            <w:gridSpan w:val="2"/>
            <w:shd w:val="clear" w:color="auto" w:fill="auto"/>
          </w:tcPr>
          <w:p w14:paraId="72D40DA6"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Fjalët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kyçe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fjalëformim</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morfemë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morfemë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ndajshtesore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mbaresë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parashtesë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prapashtesë</w:t>
            </w:r>
            <w:proofErr w:type="spellEnd"/>
            <w:r w:rsidRPr="000468B5">
              <w:rPr>
                <w:rFonts w:ascii="Times New Roman" w:hAnsi="Times New Roman"/>
                <w:sz w:val="24"/>
                <w:szCs w:val="24"/>
              </w:rPr>
              <w:t>,</w:t>
            </w:r>
          </w:p>
          <w:p w14:paraId="4C1C8307"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prejardhje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përngjitje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konversion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përbërje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mënyra</w:t>
            </w:r>
            <w:proofErr w:type="spellEnd"/>
            <w:r w:rsidRPr="000468B5">
              <w:rPr>
                <w:rFonts w:ascii="Times New Roman" w:hAnsi="Times New Roman"/>
                <w:sz w:val="24"/>
                <w:szCs w:val="24"/>
              </w:rPr>
              <w:t xml:space="preserve"> </w:t>
            </w:r>
          </w:p>
          <w:p w14:paraId="7CDB88C5"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e </w:t>
            </w:r>
            <w:proofErr w:type="spellStart"/>
            <w:r w:rsidRPr="000468B5">
              <w:rPr>
                <w:rFonts w:ascii="Times New Roman" w:hAnsi="Times New Roman"/>
                <w:sz w:val="24"/>
                <w:szCs w:val="24"/>
              </w:rPr>
              <w:t>përzier</w:t>
            </w:r>
            <w:proofErr w:type="spellEnd"/>
            <w:r w:rsidRPr="000468B5">
              <w:rPr>
                <w:rFonts w:ascii="Times New Roman" w:hAnsi="Times New Roman"/>
                <w:sz w:val="24"/>
                <w:szCs w:val="24"/>
              </w:rPr>
              <w:t>,</w:t>
            </w:r>
          </w:p>
          <w:p w14:paraId="0D1AD69F" w14:textId="77777777" w:rsidR="007E7109" w:rsidRPr="000468B5" w:rsidRDefault="007E7109" w:rsidP="0026713B">
            <w:pPr>
              <w:rPr>
                <w:rFonts w:ascii="Times New Roman" w:hAnsi="Times New Roman"/>
                <w:sz w:val="24"/>
                <w:szCs w:val="24"/>
              </w:rPr>
            </w:pPr>
          </w:p>
          <w:p w14:paraId="59A83859" w14:textId="77777777" w:rsidR="007E7109" w:rsidRPr="000468B5" w:rsidRDefault="007E7109" w:rsidP="0026713B">
            <w:pPr>
              <w:rPr>
                <w:rFonts w:ascii="Times New Roman" w:hAnsi="Times New Roman"/>
                <w:b/>
                <w:sz w:val="24"/>
                <w:szCs w:val="24"/>
              </w:rPr>
            </w:pPr>
          </w:p>
          <w:p w14:paraId="25869D14" w14:textId="77777777" w:rsidR="007E7109" w:rsidRPr="000468B5" w:rsidRDefault="007E7109" w:rsidP="0026713B">
            <w:pPr>
              <w:rPr>
                <w:rFonts w:ascii="Times New Roman" w:hAnsi="Times New Roman"/>
                <w:b/>
                <w:sz w:val="24"/>
                <w:szCs w:val="24"/>
              </w:rPr>
            </w:pPr>
          </w:p>
        </w:tc>
      </w:tr>
      <w:tr w:rsidR="007E7109" w:rsidRPr="000468B5" w14:paraId="084340A4" w14:textId="77777777" w:rsidTr="0026713B">
        <w:tc>
          <w:tcPr>
            <w:tcW w:w="6210" w:type="dxa"/>
            <w:gridSpan w:val="2"/>
            <w:shd w:val="clear" w:color="auto" w:fill="auto"/>
          </w:tcPr>
          <w:p w14:paraId="428F5AEA" w14:textId="77777777" w:rsidR="007E7109" w:rsidRPr="000468B5" w:rsidRDefault="007E7109" w:rsidP="0026713B">
            <w:pPr>
              <w:rPr>
                <w:rFonts w:ascii="Times New Roman" w:hAnsi="Times New Roman"/>
                <w:bCs/>
                <w:sz w:val="24"/>
                <w:szCs w:val="24"/>
              </w:rPr>
            </w:pPr>
            <w:proofErr w:type="spellStart"/>
            <w:r w:rsidRPr="000468B5">
              <w:rPr>
                <w:rFonts w:ascii="Times New Roman" w:hAnsi="Times New Roman"/>
                <w:b/>
                <w:sz w:val="24"/>
                <w:szCs w:val="24"/>
              </w:rPr>
              <w:t>Burimet</w:t>
            </w:r>
            <w:proofErr w:type="spellEnd"/>
            <w:r w:rsidRPr="00831F31">
              <w:rPr>
                <w:rFonts w:ascii="Times New Roman" w:hAnsi="Times New Roman"/>
                <w:b/>
                <w:sz w:val="24"/>
                <w:szCs w:val="24"/>
              </w:rPr>
              <w:t>:</w:t>
            </w:r>
            <w:r w:rsidRPr="000468B5">
              <w:rPr>
                <w:rFonts w:ascii="Times New Roman" w:hAnsi="Times New Roman"/>
                <w:bCs/>
                <w:sz w:val="24"/>
                <w:szCs w:val="24"/>
              </w:rPr>
              <w:t xml:space="preserve"> </w:t>
            </w:r>
            <w:proofErr w:type="spellStart"/>
            <w:r w:rsidRPr="000468B5">
              <w:rPr>
                <w:rFonts w:ascii="Times New Roman" w:hAnsi="Times New Roman"/>
                <w:bCs/>
                <w:sz w:val="24"/>
                <w:szCs w:val="24"/>
              </w:rPr>
              <w:t>tekstii</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nxënësit</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Gjuha</w:t>
            </w:r>
            <w:proofErr w:type="spellEnd"/>
            <w:r w:rsidRPr="000468B5">
              <w:rPr>
                <w:rFonts w:ascii="Times New Roman" w:hAnsi="Times New Roman"/>
                <w:bCs/>
                <w:sz w:val="24"/>
                <w:szCs w:val="24"/>
              </w:rPr>
              <w:t xml:space="preserve"> </w:t>
            </w:r>
            <w:proofErr w:type="spellStart"/>
            <w:r w:rsidRPr="000468B5">
              <w:rPr>
                <w:rFonts w:ascii="Times New Roman" w:hAnsi="Times New Roman"/>
                <w:bCs/>
                <w:sz w:val="24"/>
                <w:szCs w:val="24"/>
              </w:rPr>
              <w:t>shqipe</w:t>
            </w:r>
            <w:proofErr w:type="spellEnd"/>
            <w:r w:rsidRPr="000468B5">
              <w:rPr>
                <w:rFonts w:ascii="Times New Roman" w:hAnsi="Times New Roman"/>
                <w:bCs/>
                <w:sz w:val="24"/>
                <w:szCs w:val="24"/>
              </w:rPr>
              <w:t xml:space="preserve"> 9, </w:t>
            </w:r>
            <w:proofErr w:type="spellStart"/>
            <w:r w:rsidRPr="000468B5">
              <w:rPr>
                <w:rFonts w:ascii="Times New Roman" w:hAnsi="Times New Roman"/>
                <w:bCs/>
                <w:sz w:val="24"/>
                <w:szCs w:val="24"/>
              </w:rPr>
              <w:t>fisha</w:t>
            </w:r>
            <w:proofErr w:type="spellEnd"/>
            <w:r w:rsidRPr="000468B5">
              <w:rPr>
                <w:rFonts w:ascii="Times New Roman" w:hAnsi="Times New Roman"/>
                <w:bCs/>
                <w:sz w:val="24"/>
                <w:szCs w:val="24"/>
              </w:rPr>
              <w:t xml:space="preserve"> me </w:t>
            </w:r>
            <w:proofErr w:type="spellStart"/>
            <w:r w:rsidRPr="000468B5">
              <w:rPr>
                <w:rFonts w:ascii="Times New Roman" w:hAnsi="Times New Roman"/>
                <w:bCs/>
                <w:sz w:val="24"/>
                <w:szCs w:val="24"/>
              </w:rPr>
              <w:t>ushtrime</w:t>
            </w:r>
            <w:proofErr w:type="spellEnd"/>
          </w:p>
          <w:p w14:paraId="109FAD09" w14:textId="77777777" w:rsidR="007E7109" w:rsidRPr="000468B5" w:rsidRDefault="007E7109" w:rsidP="0026713B">
            <w:pPr>
              <w:rPr>
                <w:rFonts w:ascii="Times New Roman" w:hAnsi="Times New Roman"/>
                <w:b/>
                <w:sz w:val="24"/>
                <w:szCs w:val="24"/>
              </w:rPr>
            </w:pPr>
          </w:p>
        </w:tc>
        <w:tc>
          <w:tcPr>
            <w:tcW w:w="4950" w:type="dxa"/>
            <w:gridSpan w:val="2"/>
            <w:shd w:val="clear" w:color="auto" w:fill="auto"/>
          </w:tcPr>
          <w:p w14:paraId="58BDE691"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Lidhja</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fushat</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tjera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ose</w:t>
            </w:r>
            <w:proofErr w:type="spellEnd"/>
            <w:r w:rsidRPr="000468B5">
              <w:rPr>
                <w:rFonts w:ascii="Times New Roman" w:hAnsi="Times New Roman"/>
                <w:b/>
                <w:sz w:val="24"/>
                <w:szCs w:val="24"/>
              </w:rPr>
              <w:t xml:space="preserve"> me </w:t>
            </w:r>
            <w:proofErr w:type="spellStart"/>
            <w:r w:rsidRPr="000468B5">
              <w:rPr>
                <w:rFonts w:ascii="Times New Roman" w:hAnsi="Times New Roman"/>
                <w:b/>
                <w:sz w:val="24"/>
                <w:szCs w:val="24"/>
              </w:rPr>
              <w:t>temat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ndërkurrikulare</w:t>
            </w:r>
            <w:proofErr w:type="spellEnd"/>
            <w:r w:rsidRPr="000468B5">
              <w:rPr>
                <w:rFonts w:ascii="Times New Roman" w:hAnsi="Times New Roman"/>
                <w:b/>
                <w:sz w:val="24"/>
                <w:szCs w:val="24"/>
              </w:rPr>
              <w:t xml:space="preserve">: </w:t>
            </w:r>
            <w:proofErr w:type="spellStart"/>
            <w:r w:rsidRPr="000468B5">
              <w:rPr>
                <w:rFonts w:ascii="Times New Roman" w:hAnsi="Times New Roman"/>
                <w:sz w:val="24"/>
                <w:szCs w:val="24"/>
              </w:rPr>
              <w:t>Shoqëria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mjedisi</w:t>
            </w:r>
            <w:proofErr w:type="spellEnd"/>
          </w:p>
        </w:tc>
      </w:tr>
      <w:tr w:rsidR="007E7109" w:rsidRPr="000468B5" w14:paraId="6214628F" w14:textId="77777777" w:rsidTr="0026713B">
        <w:tc>
          <w:tcPr>
            <w:tcW w:w="11160" w:type="dxa"/>
            <w:gridSpan w:val="4"/>
            <w:shd w:val="clear" w:color="auto" w:fill="auto"/>
          </w:tcPr>
          <w:p w14:paraId="17137FA4" w14:textId="77777777" w:rsidR="007E7109" w:rsidRPr="000468B5" w:rsidRDefault="007E7109" w:rsidP="0026713B">
            <w:pPr>
              <w:rPr>
                <w:rFonts w:ascii="Times New Roman" w:hAnsi="Times New Roman"/>
                <w:bCs/>
                <w:sz w:val="24"/>
                <w:szCs w:val="24"/>
              </w:rPr>
            </w:pPr>
            <w:proofErr w:type="spellStart"/>
            <w:r w:rsidRPr="000468B5">
              <w:rPr>
                <w:rFonts w:ascii="Times New Roman" w:hAnsi="Times New Roman"/>
                <w:b/>
                <w:sz w:val="24"/>
                <w:szCs w:val="24"/>
              </w:rPr>
              <w:t>Metodologjia</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veprimtaritë</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nxënësve</w:t>
            </w:r>
            <w:proofErr w:type="spellEnd"/>
            <w:r w:rsidRPr="000468B5">
              <w:rPr>
                <w:rFonts w:ascii="Times New Roman" w:hAnsi="Times New Roman"/>
                <w:b/>
                <w:sz w:val="24"/>
                <w:szCs w:val="24"/>
              </w:rPr>
              <w:t xml:space="preserve">: </w:t>
            </w:r>
            <w:proofErr w:type="spellStart"/>
            <w:r w:rsidRPr="000468B5">
              <w:rPr>
                <w:rFonts w:ascii="Times New Roman" w:hAnsi="Times New Roman"/>
                <w:bCs/>
                <w:i/>
                <w:sz w:val="24"/>
                <w:szCs w:val="24"/>
              </w:rPr>
              <w:t>Stuhi</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mendimi</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e </w:t>
            </w:r>
            <w:proofErr w:type="spellStart"/>
            <w:r w:rsidRPr="000468B5">
              <w:rPr>
                <w:rFonts w:ascii="Times New Roman" w:hAnsi="Times New Roman"/>
                <w:bCs/>
                <w:i/>
                <w:sz w:val="24"/>
                <w:szCs w:val="24"/>
              </w:rPr>
              <w:t>pavarur</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dyshe</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Punë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në</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grupe</w:t>
            </w:r>
            <w:proofErr w:type="spellEnd"/>
          </w:p>
        </w:tc>
      </w:tr>
      <w:tr w:rsidR="007E7109" w:rsidRPr="000468B5" w14:paraId="0334D1E3" w14:textId="77777777" w:rsidTr="0026713B">
        <w:trPr>
          <w:trHeight w:val="2542"/>
        </w:trPr>
        <w:tc>
          <w:tcPr>
            <w:tcW w:w="11160" w:type="dxa"/>
            <w:gridSpan w:val="4"/>
            <w:shd w:val="clear" w:color="auto" w:fill="auto"/>
          </w:tcPr>
          <w:p w14:paraId="4315F9B1"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Organizimi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i</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orës</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së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mësimit</w:t>
            </w:r>
            <w:proofErr w:type="spellEnd"/>
          </w:p>
          <w:p w14:paraId="3D18CACD" w14:textId="77777777" w:rsidR="007E7109" w:rsidRPr="000468B5" w:rsidRDefault="007E7109" w:rsidP="0026713B">
            <w:pPr>
              <w:rPr>
                <w:rFonts w:ascii="Times New Roman" w:hAnsi="Times New Roman"/>
                <w:i/>
                <w:sz w:val="24"/>
                <w:szCs w:val="24"/>
                <w:lang w:eastAsia="sq-AL"/>
              </w:rPr>
            </w:pPr>
            <w:proofErr w:type="spellStart"/>
            <w:r w:rsidRPr="000468B5">
              <w:rPr>
                <w:rFonts w:ascii="Times New Roman" w:hAnsi="Times New Roman"/>
                <w:b/>
                <w:i/>
                <w:sz w:val="24"/>
                <w:szCs w:val="24"/>
                <w:lang w:eastAsia="sq-AL"/>
              </w:rPr>
              <w:t>Lidhja</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temës</w:t>
            </w:r>
            <w:proofErr w:type="spellEnd"/>
            <w:r w:rsidRPr="000468B5">
              <w:rPr>
                <w:rFonts w:ascii="Times New Roman" w:hAnsi="Times New Roman"/>
                <w:b/>
                <w:i/>
                <w:sz w:val="24"/>
                <w:szCs w:val="24"/>
                <w:lang w:eastAsia="sq-AL"/>
              </w:rPr>
              <w:t xml:space="preserve"> me </w:t>
            </w:r>
            <w:proofErr w:type="spellStart"/>
            <w:r w:rsidRPr="000468B5">
              <w:rPr>
                <w:rFonts w:ascii="Times New Roman" w:hAnsi="Times New Roman"/>
                <w:b/>
                <w:i/>
                <w:sz w:val="24"/>
                <w:szCs w:val="24"/>
                <w:lang w:eastAsia="sq-AL"/>
              </w:rPr>
              <w:t>njohuritë</w:t>
            </w:r>
            <w:proofErr w:type="spellEnd"/>
            <w:r w:rsidRPr="000468B5">
              <w:rPr>
                <w:rFonts w:ascii="Times New Roman" w:hAnsi="Times New Roman"/>
                <w:b/>
                <w:i/>
                <w:sz w:val="24"/>
                <w:szCs w:val="24"/>
                <w:lang w:eastAsia="sq-AL"/>
              </w:rPr>
              <w:t xml:space="preserve"> e </w:t>
            </w:r>
            <w:proofErr w:type="spellStart"/>
            <w:r w:rsidRPr="000468B5">
              <w:rPr>
                <w:rFonts w:ascii="Times New Roman" w:hAnsi="Times New Roman"/>
                <w:b/>
                <w:i/>
                <w:sz w:val="24"/>
                <w:szCs w:val="24"/>
                <w:lang w:eastAsia="sq-AL"/>
              </w:rPr>
              <w:t>mëparshme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nxënësit</w:t>
            </w:r>
            <w:proofErr w:type="spellEnd"/>
            <w:r w:rsidRPr="000468B5">
              <w:rPr>
                <w:rFonts w:ascii="Times New Roman" w:hAnsi="Times New Roman"/>
                <w:i/>
                <w:sz w:val="24"/>
                <w:szCs w:val="24"/>
                <w:lang w:eastAsia="sq-AL"/>
              </w:rPr>
              <w:t>:</w:t>
            </w:r>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Stuhi</w:t>
            </w:r>
            <w:proofErr w:type="spellEnd"/>
            <w:r w:rsidRPr="000468B5">
              <w:rPr>
                <w:rFonts w:ascii="Times New Roman" w:hAnsi="Times New Roman"/>
                <w:bCs/>
                <w:i/>
                <w:sz w:val="24"/>
                <w:szCs w:val="24"/>
              </w:rPr>
              <w:t xml:space="preserve"> </w:t>
            </w:r>
            <w:proofErr w:type="spellStart"/>
            <w:r w:rsidRPr="000468B5">
              <w:rPr>
                <w:rFonts w:ascii="Times New Roman" w:hAnsi="Times New Roman"/>
                <w:bCs/>
                <w:i/>
                <w:sz w:val="24"/>
                <w:szCs w:val="24"/>
              </w:rPr>
              <w:t>mendimi</w:t>
            </w:r>
            <w:proofErr w:type="spellEnd"/>
          </w:p>
          <w:p w14:paraId="7B28E998"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U </w:t>
            </w:r>
            <w:proofErr w:type="spellStart"/>
            <w:r w:rsidRPr="000468B5">
              <w:rPr>
                <w:rFonts w:ascii="Times New Roman" w:hAnsi="Times New Roman"/>
                <w:sz w:val="24"/>
                <w:szCs w:val="24"/>
              </w:rPr>
              <w:t>drejtoj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pyetjet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Cilat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formimit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gjuhën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shqipe</w:t>
            </w:r>
            <w:proofErr w:type="spellEnd"/>
            <w:r w:rsidRPr="000468B5">
              <w:rPr>
                <w:rFonts w:ascii="Times New Roman" w:hAnsi="Times New Roman"/>
                <w:sz w:val="24"/>
                <w:szCs w:val="24"/>
              </w:rPr>
              <w:t>?</w:t>
            </w:r>
          </w:p>
          <w:p w14:paraId="6B96653A"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Ç’quajmë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morfemë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ndajshtesore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Ç’quajmë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analizë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fjalëformuese</w:t>
            </w:r>
            <w:proofErr w:type="spellEnd"/>
            <w:r w:rsidRPr="000468B5">
              <w:rPr>
                <w:rFonts w:ascii="Times New Roman" w:hAnsi="Times New Roman"/>
                <w:sz w:val="24"/>
                <w:szCs w:val="24"/>
              </w:rPr>
              <w:t>?</w:t>
            </w:r>
          </w:p>
          <w:p w14:paraId="03B64967"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nxënësve</w:t>
            </w:r>
            <w:proofErr w:type="spellEnd"/>
            <w:r>
              <w:rPr>
                <w:rFonts w:ascii="Times New Roman" w:hAnsi="Times New Roman"/>
                <w:sz w:val="24"/>
                <w:szCs w:val="24"/>
              </w:rPr>
              <w:t xml:space="preserve"> </w:t>
            </w:r>
            <w:proofErr w:type="spellStart"/>
            <w:r w:rsidRPr="000468B5">
              <w:rPr>
                <w:rFonts w:ascii="Times New Roman" w:hAnsi="Times New Roman"/>
                <w:sz w:val="24"/>
                <w:szCs w:val="24"/>
              </w:rPr>
              <w:t>paraqiten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përmbledhura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tabelë</w:t>
            </w:r>
            <w:proofErr w:type="spellEnd"/>
            <w:r w:rsidRPr="000468B5">
              <w:rPr>
                <w:rFonts w:ascii="Times New Roman" w:hAnsi="Times New Roman"/>
                <w:sz w:val="24"/>
                <w:szCs w:val="24"/>
              </w:rPr>
              <w:t>.</w:t>
            </w:r>
          </w:p>
          <w:p w14:paraId="032A941E"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Shkruhet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titulli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mësimit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udhëzohen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hapin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tekstin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faqen</w:t>
            </w:r>
            <w:proofErr w:type="spellEnd"/>
            <w:r w:rsidRPr="000468B5">
              <w:rPr>
                <w:rFonts w:ascii="Times New Roman" w:hAnsi="Times New Roman"/>
                <w:sz w:val="24"/>
                <w:szCs w:val="24"/>
              </w:rPr>
              <w:t xml:space="preserve"> 261.</w:t>
            </w:r>
          </w:p>
          <w:p w14:paraId="1380F002"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i/>
                <w:sz w:val="24"/>
                <w:szCs w:val="24"/>
                <w:lang w:eastAsia="sq-AL"/>
              </w:rPr>
              <w:t>Ndërtimi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njohurive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reja</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me </w:t>
            </w:r>
            <w:proofErr w:type="spellStart"/>
            <w:r w:rsidRPr="000468B5">
              <w:rPr>
                <w:rFonts w:ascii="Times New Roman" w:hAnsi="Times New Roman"/>
                <w:i/>
                <w:sz w:val="24"/>
                <w:szCs w:val="24"/>
              </w:rPr>
              <w:t>tekstin</w:t>
            </w:r>
            <w:proofErr w:type="spellEnd"/>
            <w:r w:rsidRPr="000468B5">
              <w:rPr>
                <w:rFonts w:ascii="Times New Roman" w:hAnsi="Times New Roman"/>
                <w:i/>
                <w:sz w:val="24"/>
                <w:szCs w:val="24"/>
              </w:rPr>
              <w:t>.</w:t>
            </w:r>
          </w:p>
          <w:p w14:paraId="54843D8A"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vërejnë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nënvizuara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fragmentin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krye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f. 261. Si </w:t>
            </w:r>
            <w:proofErr w:type="spellStart"/>
            <w:r w:rsidRPr="000468B5">
              <w:rPr>
                <w:rFonts w:ascii="Times New Roman" w:hAnsi="Times New Roman"/>
                <w:sz w:val="24"/>
                <w:szCs w:val="24"/>
              </w:rPr>
              <w:t>janë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këto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w:t>
            </w:r>
          </w:p>
          <w:p w14:paraId="7039CC8B"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Rikujtoj</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se </w:t>
            </w:r>
            <w:proofErr w:type="spellStart"/>
            <w:r w:rsidRPr="000468B5">
              <w:rPr>
                <w:rFonts w:ascii="Times New Roman" w:hAnsi="Times New Roman"/>
                <w:sz w:val="24"/>
                <w:szCs w:val="24"/>
              </w:rPr>
              <w:t>ç’është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rrënja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mbaresa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parashtesa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prapashtesa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Paraqes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skematikisht</w:t>
            </w:r>
            <w:proofErr w:type="spellEnd"/>
            <w:r>
              <w:rPr>
                <w:rFonts w:ascii="Times New Roman" w:hAnsi="Times New Roman"/>
                <w:sz w:val="24"/>
                <w:szCs w:val="24"/>
              </w:rPr>
              <w:t xml:space="preserve"> </w:t>
            </w:r>
            <w:proofErr w:type="spellStart"/>
            <w:r w:rsidRPr="000468B5">
              <w:rPr>
                <w:rFonts w:ascii="Times New Roman" w:hAnsi="Times New Roman"/>
                <w:sz w:val="24"/>
                <w:szCs w:val="24"/>
              </w:rPr>
              <w:t>morfemat</w:t>
            </w:r>
            <w:proofErr w:type="spellEnd"/>
            <w:r w:rsidRPr="000468B5">
              <w:rPr>
                <w:rFonts w:ascii="Times New Roman" w:hAnsi="Times New Roman"/>
                <w:sz w:val="24"/>
                <w:szCs w:val="24"/>
              </w:rPr>
              <w:t>.</w:t>
            </w:r>
          </w:p>
          <w:p w14:paraId="7468E289"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Diskutoj</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nxënësit</w:t>
            </w:r>
            <w:proofErr w:type="spellEnd"/>
            <w:r>
              <w:rPr>
                <w:rFonts w:ascii="Times New Roman" w:hAnsi="Times New Roman"/>
                <w:sz w:val="24"/>
                <w:szCs w:val="24"/>
              </w:rPr>
              <w:t xml:space="preserve"> </w:t>
            </w:r>
            <w:proofErr w:type="spellStart"/>
            <w:r w:rsidRPr="000468B5">
              <w:rPr>
                <w:rFonts w:ascii="Times New Roman" w:hAnsi="Times New Roman"/>
                <w:sz w:val="24"/>
                <w:szCs w:val="24"/>
              </w:rPr>
              <w:t>rreth</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mënyrave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duke </w:t>
            </w:r>
            <w:proofErr w:type="spellStart"/>
            <w:r w:rsidRPr="000468B5">
              <w:rPr>
                <w:rFonts w:ascii="Times New Roman" w:hAnsi="Times New Roman"/>
                <w:sz w:val="24"/>
                <w:szCs w:val="24"/>
              </w:rPr>
              <w:t>dhënë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shembuj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çdo</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rast</w:t>
            </w:r>
            <w:proofErr w:type="spellEnd"/>
            <w:r w:rsidRPr="000468B5">
              <w:rPr>
                <w:rFonts w:ascii="Times New Roman" w:hAnsi="Times New Roman"/>
                <w:sz w:val="24"/>
                <w:szCs w:val="24"/>
              </w:rPr>
              <w:t>.</w:t>
            </w:r>
          </w:p>
          <w:p w14:paraId="76C78D4A" w14:textId="77777777" w:rsidR="007E7109" w:rsidRPr="000468B5" w:rsidRDefault="007E7109" w:rsidP="0026713B">
            <w:pPr>
              <w:rPr>
                <w:rFonts w:ascii="Times New Roman" w:hAnsi="Times New Roman"/>
                <w:b/>
                <w:i/>
                <w:sz w:val="24"/>
                <w:szCs w:val="24"/>
                <w:lang w:eastAsia="sq-AL"/>
              </w:rPr>
            </w:pPr>
            <w:proofErr w:type="spellStart"/>
            <w:r w:rsidRPr="000468B5">
              <w:rPr>
                <w:rFonts w:ascii="Times New Roman" w:hAnsi="Times New Roman"/>
                <w:b/>
                <w:i/>
                <w:sz w:val="24"/>
                <w:szCs w:val="24"/>
                <w:lang w:eastAsia="sq-AL"/>
              </w:rPr>
              <w:t>Prezantimi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dhe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demonstrimi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i</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rezultateve</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të</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b/>
                <w:i/>
                <w:sz w:val="24"/>
                <w:szCs w:val="24"/>
                <w:lang w:eastAsia="sq-AL"/>
              </w:rPr>
              <w:t>arritura</w:t>
            </w:r>
            <w:proofErr w:type="spellEnd"/>
            <w:r w:rsidRPr="000468B5">
              <w:rPr>
                <w:rFonts w:ascii="Times New Roman" w:hAnsi="Times New Roman"/>
                <w:b/>
                <w:i/>
                <w:sz w:val="24"/>
                <w:szCs w:val="24"/>
                <w:lang w:eastAsia="sq-AL"/>
              </w:rPr>
              <w:t xml:space="preserve">: </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dyshe</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Punë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në</w:t>
            </w:r>
            <w:proofErr w:type="spellEnd"/>
            <w:r w:rsidRPr="000468B5">
              <w:rPr>
                <w:rFonts w:ascii="Times New Roman" w:hAnsi="Times New Roman"/>
                <w:i/>
                <w:sz w:val="24"/>
                <w:szCs w:val="24"/>
              </w:rPr>
              <w:t xml:space="preserve"> </w:t>
            </w:r>
            <w:proofErr w:type="spellStart"/>
            <w:r w:rsidRPr="000468B5">
              <w:rPr>
                <w:rFonts w:ascii="Times New Roman" w:hAnsi="Times New Roman"/>
                <w:i/>
                <w:sz w:val="24"/>
                <w:szCs w:val="24"/>
              </w:rPr>
              <w:t>grupe</w:t>
            </w:r>
            <w:proofErr w:type="spellEnd"/>
            <w:r w:rsidRPr="000468B5">
              <w:rPr>
                <w:rFonts w:ascii="Times New Roman" w:hAnsi="Times New Roman"/>
                <w:i/>
                <w:sz w:val="24"/>
                <w:szCs w:val="24"/>
              </w:rPr>
              <w:t>.</w:t>
            </w:r>
          </w:p>
          <w:p w14:paraId="608442E5"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këmbejnë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librat</w:t>
            </w:r>
            <w:proofErr w:type="spellEnd"/>
            <w:r w:rsidRPr="000468B5">
              <w:rPr>
                <w:rFonts w:ascii="Times New Roman" w:hAnsi="Times New Roman"/>
                <w:sz w:val="24"/>
                <w:szCs w:val="24"/>
              </w:rPr>
              <w:t xml:space="preserve"> me </w:t>
            </w:r>
            <w:proofErr w:type="spellStart"/>
            <w:r w:rsidRPr="000468B5">
              <w:rPr>
                <w:rFonts w:ascii="Times New Roman" w:hAnsi="Times New Roman"/>
                <w:sz w:val="24"/>
                <w:szCs w:val="24"/>
              </w:rPr>
              <w:t>shokun</w:t>
            </w:r>
            <w:proofErr w:type="spellEnd"/>
            <w:r w:rsidRPr="000468B5">
              <w:rPr>
                <w:rFonts w:ascii="Times New Roman" w:hAnsi="Times New Roman"/>
                <w:sz w:val="24"/>
                <w:szCs w:val="24"/>
              </w:rPr>
              <w:t>/</w:t>
            </w:r>
            <w:proofErr w:type="spellStart"/>
            <w:r w:rsidRPr="000468B5">
              <w:rPr>
                <w:rFonts w:ascii="Times New Roman" w:hAnsi="Times New Roman"/>
                <w:sz w:val="24"/>
                <w:szCs w:val="24"/>
              </w:rPr>
              <w:t>shoqen</w:t>
            </w:r>
            <w:proofErr w:type="spellEnd"/>
            <w:r w:rsidRPr="000468B5">
              <w:rPr>
                <w:rFonts w:ascii="Times New Roman" w:hAnsi="Times New Roman"/>
                <w:sz w:val="24"/>
                <w:szCs w:val="24"/>
              </w:rPr>
              <w:t xml:space="preserve"> e </w:t>
            </w:r>
            <w:proofErr w:type="spellStart"/>
            <w:proofErr w:type="gramStart"/>
            <w:r w:rsidRPr="000468B5">
              <w:rPr>
                <w:rFonts w:ascii="Times New Roman" w:hAnsi="Times New Roman"/>
                <w:sz w:val="24"/>
                <w:szCs w:val="24"/>
              </w:rPr>
              <w:t>bankës.Vlerësojnë</w:t>
            </w:r>
            <w:proofErr w:type="spellEnd"/>
            <w:proofErr w:type="gramEnd"/>
            <w:r w:rsidRPr="000468B5">
              <w:rPr>
                <w:rFonts w:ascii="Times New Roman" w:hAnsi="Times New Roman"/>
                <w:sz w:val="24"/>
                <w:szCs w:val="24"/>
              </w:rPr>
              <w:t xml:space="preserve"> </w:t>
            </w:r>
            <w:proofErr w:type="spellStart"/>
            <w:r w:rsidRPr="000468B5">
              <w:rPr>
                <w:rFonts w:ascii="Times New Roman" w:hAnsi="Times New Roman"/>
                <w:sz w:val="24"/>
                <w:szCs w:val="24"/>
              </w:rPr>
              <w:t>njëri-tjetrin</w:t>
            </w:r>
            <w:proofErr w:type="spellEnd"/>
            <w:r w:rsidRPr="000468B5">
              <w:rPr>
                <w:rFonts w:ascii="Times New Roman" w:hAnsi="Times New Roman"/>
                <w:sz w:val="24"/>
                <w:szCs w:val="24"/>
              </w:rPr>
              <w:t>.</w:t>
            </w:r>
          </w:p>
          <w:p w14:paraId="4D074480"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Hapi</w:t>
            </w:r>
            <w:proofErr w:type="spellEnd"/>
            <w:r w:rsidRPr="000468B5">
              <w:rPr>
                <w:rFonts w:ascii="Times New Roman" w:hAnsi="Times New Roman"/>
                <w:b/>
                <w:sz w:val="24"/>
                <w:szCs w:val="24"/>
              </w:rPr>
              <w:t xml:space="preserve"> I. </w:t>
            </w:r>
            <w:proofErr w:type="spellStart"/>
            <w:r w:rsidRPr="000468B5">
              <w:rPr>
                <w:rFonts w:ascii="Times New Roman" w:hAnsi="Times New Roman"/>
                <w:b/>
                <w:sz w:val="24"/>
                <w:szCs w:val="24"/>
              </w:rPr>
              <w:t>Punohet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në</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grupe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dyshe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ushtrimi</w:t>
            </w:r>
            <w:proofErr w:type="spellEnd"/>
            <w:r w:rsidRPr="000468B5">
              <w:rPr>
                <w:rFonts w:ascii="Times New Roman" w:hAnsi="Times New Roman"/>
                <w:b/>
                <w:sz w:val="24"/>
                <w:szCs w:val="24"/>
              </w:rPr>
              <w:t xml:space="preserve"> 1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2.</w:t>
            </w:r>
          </w:p>
          <w:p w14:paraId="2ADBBF43"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1. </w:t>
            </w:r>
            <w:proofErr w:type="spellStart"/>
            <w:r w:rsidRPr="000468B5">
              <w:rPr>
                <w:rFonts w:ascii="Times New Roman" w:hAnsi="Times New Roman"/>
                <w:sz w:val="24"/>
                <w:szCs w:val="24"/>
              </w:rPr>
              <w:t>ndërveprimet</w:t>
            </w:r>
            <w:proofErr w:type="spellEnd"/>
            <w:r w:rsidRPr="000468B5">
              <w:rPr>
                <w:rFonts w:ascii="Times New Roman" w:hAnsi="Times New Roman"/>
                <w:sz w:val="24"/>
                <w:szCs w:val="24"/>
              </w:rPr>
              <w:t xml:space="preserve"> - </w:t>
            </w:r>
            <w:proofErr w:type="spellStart"/>
            <w:r w:rsidRPr="000468B5">
              <w:rPr>
                <w:rFonts w:ascii="Times New Roman" w:hAnsi="Times New Roman"/>
                <w:sz w:val="24"/>
                <w:szCs w:val="24"/>
              </w:rPr>
              <w:t>vepër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mjekësia-mjek</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qeshur-qesh</w:t>
            </w:r>
            <w:proofErr w:type="spellEnd"/>
            <w:r w:rsidRPr="000468B5">
              <w:rPr>
                <w:rFonts w:ascii="Times New Roman" w:hAnsi="Times New Roman"/>
                <w:sz w:val="24"/>
                <w:szCs w:val="24"/>
              </w:rPr>
              <w:t xml:space="preserve">, dal-dal, </w:t>
            </w:r>
            <w:proofErr w:type="spellStart"/>
            <w:r w:rsidRPr="000468B5">
              <w:rPr>
                <w:rFonts w:ascii="Times New Roman" w:hAnsi="Times New Roman"/>
                <w:sz w:val="24"/>
                <w:szCs w:val="24"/>
              </w:rPr>
              <w:t>zbardh</w:t>
            </w:r>
            <w:proofErr w:type="spellEnd"/>
            <w:r w:rsidRPr="000468B5">
              <w:rPr>
                <w:rFonts w:ascii="Times New Roman" w:hAnsi="Times New Roman"/>
                <w:sz w:val="24"/>
                <w:szCs w:val="24"/>
              </w:rPr>
              <w:t>-(</w:t>
            </w:r>
            <w:proofErr w:type="spellStart"/>
            <w:r w:rsidRPr="000468B5">
              <w:rPr>
                <w:rFonts w:ascii="Times New Roman" w:hAnsi="Times New Roman"/>
                <w:sz w:val="24"/>
                <w:szCs w:val="24"/>
              </w:rPr>
              <w:t>i</w:t>
            </w:r>
            <w:proofErr w:type="spellEnd"/>
            <w:r w:rsidRPr="000468B5">
              <w:rPr>
                <w:rFonts w:ascii="Times New Roman" w:hAnsi="Times New Roman"/>
                <w:sz w:val="24"/>
                <w:szCs w:val="24"/>
              </w:rPr>
              <w:t>)</w:t>
            </w:r>
            <w:proofErr w:type="spellStart"/>
            <w:r w:rsidRPr="000468B5">
              <w:rPr>
                <w:rFonts w:ascii="Times New Roman" w:hAnsi="Times New Roman"/>
                <w:sz w:val="24"/>
                <w:szCs w:val="24"/>
              </w:rPr>
              <w:t>bardhë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përfundojmë</w:t>
            </w:r>
            <w:proofErr w:type="spellEnd"/>
            <w:r w:rsidRPr="000468B5">
              <w:rPr>
                <w:rFonts w:ascii="Times New Roman" w:hAnsi="Times New Roman"/>
                <w:sz w:val="24"/>
                <w:szCs w:val="24"/>
              </w:rPr>
              <w:t>-fund,</w:t>
            </w:r>
          </w:p>
          <w:p w14:paraId="4B45423C"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sz w:val="24"/>
                <w:szCs w:val="24"/>
              </w:rPr>
              <w:t>pafundësi</w:t>
            </w:r>
            <w:proofErr w:type="spellEnd"/>
            <w:r w:rsidRPr="000468B5">
              <w:rPr>
                <w:rFonts w:ascii="Times New Roman" w:hAnsi="Times New Roman"/>
                <w:sz w:val="24"/>
                <w:szCs w:val="24"/>
              </w:rPr>
              <w:t xml:space="preserve">-fund, </w:t>
            </w:r>
            <w:proofErr w:type="spellStart"/>
            <w:r w:rsidRPr="000468B5">
              <w:rPr>
                <w:rFonts w:ascii="Times New Roman" w:hAnsi="Times New Roman"/>
                <w:sz w:val="24"/>
                <w:szCs w:val="24"/>
              </w:rPr>
              <w:t>mirë-mirë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lakmi-lakm</w:t>
            </w:r>
            <w:proofErr w:type="spellEnd"/>
            <w:r w:rsidRPr="000468B5">
              <w:rPr>
                <w:rFonts w:ascii="Times New Roman" w:hAnsi="Times New Roman"/>
                <w:sz w:val="24"/>
                <w:szCs w:val="24"/>
              </w:rPr>
              <w:t xml:space="preserve">(o), </w:t>
            </w:r>
            <w:proofErr w:type="spellStart"/>
            <w:r w:rsidRPr="000468B5">
              <w:rPr>
                <w:rFonts w:ascii="Times New Roman" w:hAnsi="Times New Roman"/>
                <w:sz w:val="24"/>
                <w:szCs w:val="24"/>
              </w:rPr>
              <w:t>lumturi</w:t>
            </w:r>
            <w:proofErr w:type="spellEnd"/>
            <w:r w:rsidRPr="000468B5">
              <w:rPr>
                <w:rFonts w:ascii="Times New Roman" w:hAnsi="Times New Roman"/>
                <w:sz w:val="24"/>
                <w:szCs w:val="24"/>
              </w:rPr>
              <w:t>-(</w:t>
            </w:r>
            <w:proofErr w:type="spellStart"/>
            <w:r w:rsidRPr="000468B5">
              <w:rPr>
                <w:rFonts w:ascii="Times New Roman" w:hAnsi="Times New Roman"/>
                <w:sz w:val="24"/>
                <w:szCs w:val="24"/>
              </w:rPr>
              <w:t>i</w:t>
            </w:r>
            <w:proofErr w:type="spellEnd"/>
            <w:r w:rsidRPr="000468B5">
              <w:rPr>
                <w:rFonts w:ascii="Times New Roman" w:hAnsi="Times New Roman"/>
                <w:sz w:val="24"/>
                <w:szCs w:val="24"/>
              </w:rPr>
              <w:t>)</w:t>
            </w:r>
            <w:proofErr w:type="spellStart"/>
            <w:r w:rsidRPr="000468B5">
              <w:rPr>
                <w:rFonts w:ascii="Times New Roman" w:hAnsi="Times New Roman"/>
                <w:sz w:val="24"/>
                <w:szCs w:val="24"/>
              </w:rPr>
              <w:t>lumtur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fluturimthi-flutur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trekëndësh-kënd</w:t>
            </w:r>
            <w:proofErr w:type="spellEnd"/>
            <w:r w:rsidRPr="000468B5">
              <w:rPr>
                <w:rFonts w:ascii="Times New Roman" w:hAnsi="Times New Roman"/>
                <w:sz w:val="24"/>
                <w:szCs w:val="24"/>
              </w:rPr>
              <w:t>.</w:t>
            </w:r>
          </w:p>
          <w:tbl>
            <w:tblPr>
              <w:tblStyle w:val="TableGrid"/>
              <w:tblW w:w="0" w:type="auto"/>
              <w:tblLook w:val="04A0" w:firstRow="1" w:lastRow="0" w:firstColumn="1" w:lastColumn="0" w:noHBand="0" w:noVBand="1"/>
            </w:tblPr>
            <w:tblGrid>
              <w:gridCol w:w="1716"/>
              <w:gridCol w:w="1716"/>
              <w:gridCol w:w="1716"/>
              <w:gridCol w:w="1717"/>
              <w:gridCol w:w="1717"/>
              <w:gridCol w:w="1588"/>
            </w:tblGrid>
            <w:tr w:rsidR="007E7109" w:rsidRPr="000468B5" w14:paraId="028BA142" w14:textId="77777777" w:rsidTr="0026713B">
              <w:tc>
                <w:tcPr>
                  <w:tcW w:w="1716" w:type="dxa"/>
                </w:tcPr>
                <w:p w14:paraId="3B0AC9EB"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Fjala</w:t>
                  </w:r>
                  <w:proofErr w:type="spellEnd"/>
                  <w:r w:rsidRPr="000468B5">
                    <w:rPr>
                      <w:rFonts w:ascii="Times New Roman" w:hAnsi="Times New Roman"/>
                      <w:b/>
                      <w:sz w:val="24"/>
                      <w:szCs w:val="24"/>
                    </w:rPr>
                    <w:t xml:space="preserve"> </w:t>
                  </w:r>
                </w:p>
              </w:tc>
              <w:tc>
                <w:tcPr>
                  <w:tcW w:w="1716" w:type="dxa"/>
                </w:tcPr>
                <w:p w14:paraId="27F11936"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Tema</w:t>
                  </w:r>
                  <w:proofErr w:type="spellEnd"/>
                </w:p>
              </w:tc>
              <w:tc>
                <w:tcPr>
                  <w:tcW w:w="1716" w:type="dxa"/>
                </w:tcPr>
                <w:p w14:paraId="6760E21D"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Mbaresa</w:t>
                  </w:r>
                  <w:proofErr w:type="spellEnd"/>
                </w:p>
              </w:tc>
              <w:tc>
                <w:tcPr>
                  <w:tcW w:w="1717" w:type="dxa"/>
                </w:tcPr>
                <w:p w14:paraId="0ACF66E7"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Fjala</w:t>
                  </w:r>
                  <w:proofErr w:type="spellEnd"/>
                </w:p>
              </w:tc>
              <w:tc>
                <w:tcPr>
                  <w:tcW w:w="1717" w:type="dxa"/>
                </w:tcPr>
                <w:p w14:paraId="51AB62C4"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Tema</w:t>
                  </w:r>
                  <w:proofErr w:type="spellEnd"/>
                </w:p>
              </w:tc>
              <w:tc>
                <w:tcPr>
                  <w:tcW w:w="1588" w:type="dxa"/>
                </w:tcPr>
                <w:p w14:paraId="36F8D18B"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Mbaresa</w:t>
                  </w:r>
                  <w:proofErr w:type="spellEnd"/>
                </w:p>
              </w:tc>
            </w:tr>
            <w:tr w:rsidR="007E7109" w:rsidRPr="000468B5" w14:paraId="62B4A3E2" w14:textId="77777777" w:rsidTr="0026713B">
              <w:tc>
                <w:tcPr>
                  <w:tcW w:w="1716" w:type="dxa"/>
                </w:tcPr>
                <w:p w14:paraId="41B619B3"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vrapoi</w:t>
                  </w:r>
                  <w:proofErr w:type="spellEnd"/>
                </w:p>
              </w:tc>
              <w:tc>
                <w:tcPr>
                  <w:tcW w:w="1716" w:type="dxa"/>
                </w:tcPr>
                <w:p w14:paraId="0204AEC4"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vrapo</w:t>
                  </w:r>
                  <w:proofErr w:type="spellEnd"/>
                </w:p>
              </w:tc>
              <w:tc>
                <w:tcPr>
                  <w:tcW w:w="1716" w:type="dxa"/>
                </w:tcPr>
                <w:p w14:paraId="08B14B4E"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i</w:t>
                  </w:r>
                  <w:proofErr w:type="spellEnd"/>
                </w:p>
              </w:tc>
              <w:tc>
                <w:tcPr>
                  <w:tcW w:w="1717" w:type="dxa"/>
                </w:tcPr>
                <w:p w14:paraId="14A2A85D"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mbishkruani</w:t>
                  </w:r>
                  <w:proofErr w:type="spellEnd"/>
                </w:p>
              </w:tc>
              <w:tc>
                <w:tcPr>
                  <w:tcW w:w="1717" w:type="dxa"/>
                </w:tcPr>
                <w:p w14:paraId="3F21A4A9"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mbishkrua</w:t>
                  </w:r>
                  <w:proofErr w:type="spellEnd"/>
                  <w:r w:rsidRPr="000468B5">
                    <w:rPr>
                      <w:rFonts w:ascii="Times New Roman" w:hAnsi="Times New Roman"/>
                      <w:sz w:val="24"/>
                      <w:szCs w:val="24"/>
                    </w:rPr>
                    <w:t>(j)</w:t>
                  </w:r>
                </w:p>
              </w:tc>
              <w:tc>
                <w:tcPr>
                  <w:tcW w:w="1588" w:type="dxa"/>
                </w:tcPr>
                <w:p w14:paraId="08B6AA6C"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ni</w:t>
                  </w:r>
                  <w:proofErr w:type="spellEnd"/>
                </w:p>
              </w:tc>
            </w:tr>
            <w:tr w:rsidR="007E7109" w:rsidRPr="000468B5" w14:paraId="78E96C54" w14:textId="77777777" w:rsidTr="0026713B">
              <w:tc>
                <w:tcPr>
                  <w:tcW w:w="1716" w:type="dxa"/>
                </w:tcPr>
                <w:p w14:paraId="47000D36"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përgjithësisht</w:t>
                  </w:r>
                  <w:proofErr w:type="spellEnd"/>
                </w:p>
              </w:tc>
              <w:tc>
                <w:tcPr>
                  <w:tcW w:w="1716" w:type="dxa"/>
                </w:tcPr>
                <w:p w14:paraId="6807B0F9"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përgjithësisht</w:t>
                  </w:r>
                  <w:proofErr w:type="spellEnd"/>
                </w:p>
              </w:tc>
              <w:tc>
                <w:tcPr>
                  <w:tcW w:w="1716" w:type="dxa"/>
                </w:tcPr>
                <w:p w14:paraId="0A1D30EE"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w:t>
                  </w:r>
                </w:p>
              </w:tc>
              <w:tc>
                <w:tcPr>
                  <w:tcW w:w="1717" w:type="dxa"/>
                </w:tcPr>
                <w:p w14:paraId="1CEAC03A"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besimin</w:t>
                  </w:r>
                  <w:proofErr w:type="spellEnd"/>
                </w:p>
              </w:tc>
              <w:tc>
                <w:tcPr>
                  <w:tcW w:w="1717" w:type="dxa"/>
                </w:tcPr>
                <w:p w14:paraId="74DD3986"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besim</w:t>
                  </w:r>
                  <w:proofErr w:type="spellEnd"/>
                </w:p>
              </w:tc>
              <w:tc>
                <w:tcPr>
                  <w:tcW w:w="1588" w:type="dxa"/>
                </w:tcPr>
                <w:p w14:paraId="65F4BC51"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in</w:t>
                  </w:r>
                </w:p>
              </w:tc>
            </w:tr>
          </w:tbl>
          <w:p w14:paraId="2DEDCADA" w14:textId="77777777" w:rsidR="007E7109" w:rsidRPr="000468B5" w:rsidRDefault="007E7109" w:rsidP="0026713B">
            <w:pPr>
              <w:rPr>
                <w:rFonts w:ascii="Times New Roman" w:hAnsi="Times New Roman"/>
                <w:i/>
                <w:iCs/>
                <w:sz w:val="24"/>
                <w:szCs w:val="24"/>
              </w:rPr>
            </w:pPr>
            <w:r w:rsidRPr="000468B5">
              <w:rPr>
                <w:rFonts w:ascii="Times New Roman" w:hAnsi="Times New Roman"/>
                <w:sz w:val="24"/>
                <w:szCs w:val="24"/>
              </w:rPr>
              <w:t xml:space="preserve"> </w:t>
            </w:r>
            <w:proofErr w:type="spellStart"/>
            <w:r w:rsidRPr="000468B5">
              <w:rPr>
                <w:rFonts w:ascii="Times New Roman" w:hAnsi="Times New Roman"/>
                <w:i/>
                <w:iCs/>
                <w:sz w:val="24"/>
                <w:szCs w:val="24"/>
              </w:rPr>
              <w:t>Punë</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në</w:t>
            </w:r>
            <w:proofErr w:type="spellEnd"/>
            <w:r w:rsidRPr="000468B5">
              <w:rPr>
                <w:rFonts w:ascii="Times New Roman" w:hAnsi="Times New Roman"/>
                <w:i/>
                <w:iCs/>
                <w:sz w:val="24"/>
                <w:szCs w:val="24"/>
              </w:rPr>
              <w:t xml:space="preserve"> </w:t>
            </w:r>
            <w:proofErr w:type="spellStart"/>
            <w:r w:rsidRPr="000468B5">
              <w:rPr>
                <w:rFonts w:ascii="Times New Roman" w:hAnsi="Times New Roman"/>
                <w:i/>
                <w:iCs/>
                <w:sz w:val="24"/>
                <w:szCs w:val="24"/>
              </w:rPr>
              <w:t>grupe</w:t>
            </w:r>
            <w:proofErr w:type="spellEnd"/>
            <w:r w:rsidRPr="000468B5">
              <w:rPr>
                <w:rFonts w:ascii="Times New Roman" w:hAnsi="Times New Roman"/>
                <w:i/>
                <w:iCs/>
                <w:sz w:val="24"/>
                <w:szCs w:val="24"/>
              </w:rPr>
              <w:t>.</w:t>
            </w:r>
          </w:p>
          <w:p w14:paraId="168BDC3F"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Ndaj</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klasën</w:t>
            </w:r>
            <w:proofErr w:type="spellEnd"/>
            <w:r>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tri </w:t>
            </w:r>
            <w:proofErr w:type="spellStart"/>
            <w:r w:rsidRPr="000468B5">
              <w:rPr>
                <w:rFonts w:ascii="Times New Roman" w:hAnsi="Times New Roman"/>
                <w:sz w:val="24"/>
                <w:szCs w:val="24"/>
              </w:rPr>
              <w:t>grupe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ushtrimin</w:t>
            </w:r>
            <w:proofErr w:type="spellEnd"/>
            <w:r w:rsidRPr="000468B5">
              <w:rPr>
                <w:rFonts w:ascii="Times New Roman" w:hAnsi="Times New Roman"/>
                <w:sz w:val="24"/>
                <w:szCs w:val="24"/>
              </w:rPr>
              <w:t xml:space="preserve"> 3, 4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5.</w:t>
            </w:r>
          </w:p>
          <w:p w14:paraId="0E8D2891"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Grupi</w:t>
            </w:r>
            <w:proofErr w:type="spellEnd"/>
            <w:r w:rsidRPr="000468B5">
              <w:rPr>
                <w:rFonts w:ascii="Times New Roman" w:hAnsi="Times New Roman"/>
                <w:b/>
                <w:sz w:val="24"/>
                <w:szCs w:val="24"/>
              </w:rPr>
              <w:t xml:space="preserve"> 1</w:t>
            </w:r>
            <w:r w:rsidRPr="000468B5">
              <w:rPr>
                <w:rFonts w:ascii="Times New Roman" w:hAnsi="Times New Roman"/>
                <w:sz w:val="24"/>
                <w:szCs w:val="24"/>
              </w:rPr>
              <w:t xml:space="preserve">.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3.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parmme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jo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nënvizuara</w:t>
            </w:r>
            <w:proofErr w:type="spellEnd"/>
            <w:r w:rsidRPr="000468B5">
              <w:rPr>
                <w:rFonts w:ascii="Times New Roman" w:hAnsi="Times New Roman"/>
                <w:sz w:val="24"/>
                <w:szCs w:val="24"/>
              </w:rPr>
              <w:t>.</w:t>
            </w:r>
          </w:p>
          <w:p w14:paraId="585A07AF" w14:textId="37CBFEDB"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Grupi</w:t>
            </w:r>
            <w:proofErr w:type="spellEnd"/>
            <w:r w:rsidRPr="000468B5">
              <w:rPr>
                <w:rFonts w:ascii="Times New Roman" w:hAnsi="Times New Roman"/>
                <w:b/>
                <w:sz w:val="24"/>
                <w:szCs w:val="24"/>
              </w:rPr>
              <w:t xml:space="preserve"> 2</w:t>
            </w:r>
            <w:r w:rsidRPr="000468B5">
              <w:rPr>
                <w:rFonts w:ascii="Times New Roman" w:hAnsi="Times New Roman"/>
                <w:sz w:val="24"/>
                <w:szCs w:val="24"/>
              </w:rPr>
              <w:t xml:space="preserve">. </w:t>
            </w:r>
            <w:proofErr w:type="spellStart"/>
            <w:r w:rsidRPr="000468B5">
              <w:rPr>
                <w:rFonts w:ascii="Times New Roman" w:hAnsi="Times New Roman"/>
                <w:sz w:val="24"/>
                <w:szCs w:val="24"/>
              </w:rPr>
              <w:t>Ushtrimin</w:t>
            </w:r>
            <w:proofErr w:type="spellEnd"/>
            <w:r w:rsidRPr="000468B5">
              <w:rPr>
                <w:rFonts w:ascii="Times New Roman" w:hAnsi="Times New Roman"/>
                <w:sz w:val="24"/>
                <w:szCs w:val="24"/>
              </w:rPr>
              <w:t xml:space="preserve"> 4. </w:t>
            </w:r>
            <w:proofErr w:type="spellStart"/>
            <w:r w:rsidRPr="000468B5">
              <w:rPr>
                <w:rFonts w:ascii="Times New Roman" w:hAnsi="Times New Roman"/>
                <w:sz w:val="24"/>
                <w:szCs w:val="24"/>
              </w:rPr>
              <w:t>Nxnënësit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gjejnë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temat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parme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jo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parme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fjalëve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nënvizuara</w:t>
            </w:r>
            <w:proofErr w:type="spellEnd"/>
            <w:r w:rsidRPr="000468B5">
              <w:rPr>
                <w:rFonts w:ascii="Times New Roman" w:hAnsi="Times New Roman"/>
                <w:sz w:val="24"/>
                <w:szCs w:val="24"/>
              </w:rPr>
              <w:t>.</w:t>
            </w:r>
          </w:p>
          <w:p w14:paraId="10E5A995" w14:textId="5BE39F4D" w:rsidR="007E7109" w:rsidRPr="000468B5" w:rsidRDefault="007E7109" w:rsidP="0026713B">
            <w:pPr>
              <w:rPr>
                <w:rFonts w:ascii="Times New Roman" w:hAnsi="Times New Roman"/>
                <w:sz w:val="24"/>
                <w:szCs w:val="24"/>
              </w:rPr>
            </w:pPr>
            <w:proofErr w:type="spellStart"/>
            <w:r w:rsidRPr="000468B5">
              <w:rPr>
                <w:rFonts w:ascii="Times New Roman" w:hAnsi="Times New Roman"/>
                <w:b/>
                <w:sz w:val="24"/>
                <w:szCs w:val="24"/>
              </w:rPr>
              <w:t>Grupi</w:t>
            </w:r>
            <w:proofErr w:type="spellEnd"/>
            <w:r w:rsidRPr="000468B5">
              <w:rPr>
                <w:rFonts w:ascii="Times New Roman" w:hAnsi="Times New Roman"/>
                <w:b/>
                <w:sz w:val="24"/>
                <w:szCs w:val="24"/>
              </w:rPr>
              <w:t xml:space="preserve"> 3.</w:t>
            </w:r>
            <w:r w:rsidRPr="000468B5">
              <w:rPr>
                <w:rFonts w:ascii="Times New Roman" w:hAnsi="Times New Roman"/>
                <w:sz w:val="24"/>
                <w:szCs w:val="24"/>
              </w:rPr>
              <w:t xml:space="preserve"> </w:t>
            </w:r>
            <w:proofErr w:type="spellStart"/>
            <w:r w:rsidRPr="000468B5">
              <w:rPr>
                <w:rFonts w:ascii="Times New Roman" w:hAnsi="Times New Roman"/>
                <w:sz w:val="24"/>
                <w:szCs w:val="24"/>
              </w:rPr>
              <w:t>Ushtrimi</w:t>
            </w:r>
            <w:proofErr w:type="spellEnd"/>
            <w:r w:rsidRPr="000468B5">
              <w:rPr>
                <w:rFonts w:ascii="Times New Roman" w:hAnsi="Times New Roman"/>
                <w:sz w:val="24"/>
                <w:szCs w:val="24"/>
              </w:rPr>
              <w:t xml:space="preserve"> 5.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formojnë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katër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prejardhura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nga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fjalët</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dhëna</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dhe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tregojnë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mënyrën</w:t>
            </w:r>
            <w:proofErr w:type="spellEnd"/>
            <w:r w:rsidRPr="000468B5">
              <w:rPr>
                <w:rFonts w:ascii="Times New Roman" w:hAnsi="Times New Roman"/>
                <w:sz w:val="24"/>
                <w:szCs w:val="24"/>
              </w:rPr>
              <w:t xml:space="preserve"> e </w:t>
            </w:r>
            <w:proofErr w:type="spellStart"/>
            <w:r w:rsidRPr="000468B5">
              <w:rPr>
                <w:rFonts w:ascii="Times New Roman" w:hAnsi="Times New Roman"/>
                <w:sz w:val="24"/>
                <w:szCs w:val="24"/>
              </w:rPr>
              <w:t>fjalëformimit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përdorën</w:t>
            </w:r>
            <w:proofErr w:type="spellEnd"/>
            <w:r w:rsidRPr="000468B5">
              <w:rPr>
                <w:rFonts w:ascii="Times New Roman" w:hAnsi="Times New Roman"/>
                <w:noProof/>
                <w:sz w:val="24"/>
                <w:szCs w:val="24"/>
              </w:rPr>
              <mc:AlternateContent>
                <mc:Choice Requires="wps">
                  <w:drawing>
                    <wp:anchor distT="0" distB="0" distL="114300" distR="114300" simplePos="0" relativeHeight="252009472" behindDoc="0" locked="0" layoutInCell="1" allowOverlap="1" wp14:anchorId="12FACE2F" wp14:editId="448921D4">
                      <wp:simplePos x="0" y="0"/>
                      <wp:positionH relativeFrom="column">
                        <wp:posOffset>-1499870</wp:posOffset>
                      </wp:positionH>
                      <wp:positionV relativeFrom="paragraph">
                        <wp:posOffset>8890</wp:posOffset>
                      </wp:positionV>
                      <wp:extent cx="852805" cy="733425"/>
                      <wp:effectExtent l="5080" t="18415" r="18415" b="10160"/>
                      <wp:wrapNone/>
                      <wp:docPr id="953" name="AutoShap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42F3BF" id="AutoShape 396" o:spid="_x0000_s1026" style="position:absolute;margin-left:-118.1pt;margin-top:.7pt;width:67.15pt;height:57.75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07424" behindDoc="0" locked="0" layoutInCell="1" allowOverlap="1" wp14:anchorId="214A64FE" wp14:editId="3E113280">
                      <wp:simplePos x="0" y="0"/>
                      <wp:positionH relativeFrom="column">
                        <wp:posOffset>-1816735</wp:posOffset>
                      </wp:positionH>
                      <wp:positionV relativeFrom="paragraph">
                        <wp:posOffset>8890</wp:posOffset>
                      </wp:positionV>
                      <wp:extent cx="485775" cy="782320"/>
                      <wp:effectExtent l="19050" t="19050" r="47625" b="55880"/>
                      <wp:wrapNone/>
                      <wp:docPr id="85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90689" id="AutoShape 23" o:spid="_x0000_s1026" type="#_x0000_t68" style="position:absolute;margin-left:-143.05pt;margin-top:.7pt;width:38.25pt;height:61.6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lxlBD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9" distR="114299" simplePos="0" relativeHeight="252005376" behindDoc="0" locked="0" layoutInCell="1" allowOverlap="1" wp14:anchorId="13BC8ABE" wp14:editId="46632C48">
                      <wp:simplePos x="0" y="0"/>
                      <wp:positionH relativeFrom="column">
                        <wp:posOffset>-767716</wp:posOffset>
                      </wp:positionH>
                      <wp:positionV relativeFrom="paragraph">
                        <wp:posOffset>207645</wp:posOffset>
                      </wp:positionV>
                      <wp:extent cx="0" cy="543560"/>
                      <wp:effectExtent l="76200" t="38100" r="57150" b="27940"/>
                      <wp:wrapNone/>
                      <wp:docPr id="85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D58615" id="AutoShape 19" o:spid="_x0000_s1026" type="#_x0000_t32" style="position:absolute;margin-left:-60.45pt;margin-top:16.35pt;width:0;height:42.8pt;flip:y;z-index:252005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DmxdBm5wEAAKoDAAAOAAAAAAAAAAAAAAAAAC4CAABkcnMvZTJvRG9jLnht&#10;bFBLAQItABQABgAIAAAAIQBvrq424AAAAAwBAAAPAAAAAAAAAAAAAAAAAEEEAABkcnMvZG93bnJl&#10;di54bWxQSwUGAAAAAAQABADzAAAATgU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10496" behindDoc="0" locked="0" layoutInCell="1" allowOverlap="1" wp14:anchorId="3BBE1F3A" wp14:editId="07C0BB08">
                      <wp:simplePos x="0" y="0"/>
                      <wp:positionH relativeFrom="column">
                        <wp:posOffset>-1069975</wp:posOffset>
                      </wp:positionH>
                      <wp:positionV relativeFrom="paragraph">
                        <wp:posOffset>23495</wp:posOffset>
                      </wp:positionV>
                      <wp:extent cx="379730" cy="548640"/>
                      <wp:effectExtent l="0" t="0" r="20320" b="22860"/>
                      <wp:wrapNone/>
                      <wp:docPr id="85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1E96D" id="Rectangle 28" o:spid="_x0000_s1026" style="position:absolute;margin-left:-84.25pt;margin-top:1.85pt;width:29.9pt;height:43.2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K8IpnIwIAAD4EAAAOAAAAAAAAAAAAAAAAAC4CAABkcnMvZTJvRG9j&#10;LnhtbFBLAQItABQABgAIAAAAIQAjGFbQ4AAAAAoBAAAPAAAAAAAAAAAAAAAAAH0EAABkcnMvZG93&#10;bnJldi54bWxQSwUGAAAAAAQABADzAAAAigUAAAAA&#10;"/>
                  </w:pict>
                </mc:Fallback>
              </mc:AlternateContent>
            </w:r>
            <w:r w:rsidRPr="000468B5">
              <w:rPr>
                <w:rFonts w:ascii="Times New Roman" w:hAnsi="Times New Roman"/>
                <w:sz w:val="24"/>
                <w:szCs w:val="24"/>
              </w:rPr>
              <w:t>.</w:t>
            </w:r>
          </w:p>
          <w:p w14:paraId="55A766E9" w14:textId="77777777" w:rsidR="007E7109" w:rsidRPr="000468B5" w:rsidRDefault="007E7109" w:rsidP="0026713B">
            <w:pPr>
              <w:rPr>
                <w:rFonts w:ascii="Times New Roman" w:hAnsi="Times New Roman"/>
                <w:sz w:val="24"/>
                <w:szCs w:val="24"/>
              </w:rPr>
            </w:pPr>
            <w:proofErr w:type="spellStart"/>
            <w:r w:rsidRPr="000468B5">
              <w:rPr>
                <w:rFonts w:ascii="Times New Roman" w:hAnsi="Times New Roman"/>
                <w:sz w:val="24"/>
                <w:szCs w:val="24"/>
              </w:rPr>
              <w:t>arsye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arsyetuar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prejardhje</w:t>
            </w:r>
            <w:proofErr w:type="spellEnd"/>
            <w:r w:rsidRPr="000468B5">
              <w:rPr>
                <w:rFonts w:ascii="Times New Roman" w:hAnsi="Times New Roman"/>
                <w:sz w:val="24"/>
                <w:szCs w:val="24"/>
              </w:rPr>
              <w:t xml:space="preserve">, - </w:t>
            </w:r>
            <w:proofErr w:type="spellStart"/>
            <w:r w:rsidRPr="000468B5">
              <w:rPr>
                <w:rFonts w:ascii="Times New Roman" w:hAnsi="Times New Roman"/>
                <w:sz w:val="24"/>
                <w:szCs w:val="24"/>
              </w:rPr>
              <w:t>i</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arsyetuar</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nyjëzim</w:t>
            </w:r>
            <w:proofErr w:type="spellEnd"/>
            <w:r w:rsidRPr="000468B5">
              <w:rPr>
                <w:rFonts w:ascii="Times New Roman" w:hAnsi="Times New Roman"/>
                <w:sz w:val="24"/>
                <w:szCs w:val="24"/>
              </w:rPr>
              <w:t>...</w:t>
            </w:r>
            <w:proofErr w:type="spellStart"/>
            <w:r w:rsidRPr="000468B5">
              <w:rPr>
                <w:rFonts w:ascii="Times New Roman" w:hAnsi="Times New Roman"/>
                <w:sz w:val="24"/>
                <w:szCs w:val="24"/>
              </w:rPr>
              <w:t>etj</w:t>
            </w:r>
            <w:proofErr w:type="spellEnd"/>
          </w:p>
          <w:p w14:paraId="1223D1D0" w14:textId="77777777" w:rsidR="007E7109" w:rsidRPr="000468B5" w:rsidRDefault="007E7109" w:rsidP="0026713B">
            <w:pPr>
              <w:autoSpaceDE w:val="0"/>
              <w:autoSpaceDN w:val="0"/>
              <w:adjustRightInd w:val="0"/>
              <w:rPr>
                <w:rFonts w:ascii="Times New Roman" w:hAnsi="Times New Roman"/>
                <w:sz w:val="24"/>
                <w:szCs w:val="24"/>
              </w:rPr>
            </w:pPr>
            <w:proofErr w:type="spellStart"/>
            <w:r w:rsidRPr="000468B5">
              <w:rPr>
                <w:rFonts w:ascii="Times New Roman" w:hAnsi="Times New Roman"/>
                <w:sz w:val="24"/>
                <w:szCs w:val="24"/>
              </w:rPr>
              <w:t>Dëgjhen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përgjigjet</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që</w:t>
            </w:r>
            <w:proofErr w:type="spellEnd"/>
            <w:r w:rsidRPr="000468B5">
              <w:rPr>
                <w:rFonts w:ascii="Times New Roman" w:hAnsi="Times New Roman"/>
                <w:sz w:val="24"/>
                <w:szCs w:val="24"/>
              </w:rPr>
              <w:t xml:space="preserve"> do </w:t>
            </w:r>
            <w:proofErr w:type="spellStart"/>
            <w:r w:rsidRPr="000468B5">
              <w:rPr>
                <w:rFonts w:ascii="Times New Roman" w:hAnsi="Times New Roman"/>
                <w:sz w:val="24"/>
                <w:szCs w:val="24"/>
              </w:rPr>
              <w:t>të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sjellin</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nxënësit</w:t>
            </w:r>
            <w:proofErr w:type="spellEnd"/>
            <w:r w:rsidRPr="000468B5">
              <w:rPr>
                <w:rFonts w:ascii="Times New Roman" w:hAnsi="Times New Roman"/>
                <w:sz w:val="24"/>
                <w:szCs w:val="24"/>
              </w:rPr>
              <w:t xml:space="preserve">/e </w:t>
            </w:r>
            <w:proofErr w:type="spellStart"/>
            <w:r w:rsidRPr="000468B5">
              <w:rPr>
                <w:rFonts w:ascii="Times New Roman" w:hAnsi="Times New Roman"/>
                <w:sz w:val="24"/>
                <w:szCs w:val="24"/>
              </w:rPr>
              <w:t>përmes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punës</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grupe</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tabelë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punojnë</w:t>
            </w:r>
            <w:proofErr w:type="spellEnd"/>
            <w:r w:rsidRPr="000468B5">
              <w:rPr>
                <w:rFonts w:ascii="Times New Roman" w:hAnsi="Times New Roman"/>
                <w:sz w:val="24"/>
                <w:szCs w:val="24"/>
              </w:rPr>
              <w:t xml:space="preserve"> </w:t>
            </w:r>
            <w:proofErr w:type="spellStart"/>
            <w:r w:rsidRPr="000468B5">
              <w:rPr>
                <w:rFonts w:ascii="Times New Roman" w:hAnsi="Times New Roman"/>
                <w:sz w:val="24"/>
                <w:szCs w:val="24"/>
              </w:rPr>
              <w:t>edhe</w:t>
            </w:r>
            <w:proofErr w:type="spellEnd"/>
            <w:r w:rsidRPr="000468B5">
              <w:rPr>
                <w:rFonts w:ascii="Times New Roman" w:hAnsi="Times New Roman"/>
                <w:sz w:val="24"/>
                <w:szCs w:val="24"/>
              </w:rPr>
              <w:t xml:space="preserve"> 2 </w:t>
            </w:r>
            <w:proofErr w:type="spellStart"/>
            <w:r w:rsidRPr="000468B5">
              <w:rPr>
                <w:rFonts w:ascii="Times New Roman" w:hAnsi="Times New Roman"/>
                <w:sz w:val="24"/>
                <w:szCs w:val="24"/>
              </w:rPr>
              <w:t>nxënës</w:t>
            </w:r>
            <w:proofErr w:type="spellEnd"/>
            <w:r w:rsidRPr="000468B5">
              <w:rPr>
                <w:rFonts w:ascii="Times New Roman" w:hAnsi="Times New Roman"/>
                <w:sz w:val="24"/>
                <w:szCs w:val="24"/>
              </w:rPr>
              <w:t>/e.</w:t>
            </w:r>
          </w:p>
        </w:tc>
      </w:tr>
      <w:tr w:rsidR="007E7109" w:rsidRPr="000468B5" w14:paraId="21799167" w14:textId="77777777" w:rsidTr="0026713B">
        <w:tc>
          <w:tcPr>
            <w:tcW w:w="11160" w:type="dxa"/>
            <w:gridSpan w:val="4"/>
            <w:shd w:val="clear" w:color="auto" w:fill="auto"/>
          </w:tcPr>
          <w:p w14:paraId="1C64A338" w14:textId="77777777" w:rsidR="007E7109" w:rsidRPr="000468B5" w:rsidRDefault="007E7109" w:rsidP="0026713B">
            <w:pPr>
              <w:autoSpaceDE w:val="0"/>
              <w:autoSpaceDN w:val="0"/>
              <w:adjustRightInd w:val="0"/>
              <w:rPr>
                <w:rFonts w:ascii="Times New Roman" w:eastAsia="MS Mincho" w:hAnsi="Times New Roman"/>
                <w:b/>
                <w:sz w:val="24"/>
                <w:szCs w:val="24"/>
                <w:lang w:eastAsia="sq-AL"/>
              </w:rPr>
            </w:pPr>
            <w:proofErr w:type="spellStart"/>
            <w:r w:rsidRPr="000468B5">
              <w:rPr>
                <w:rFonts w:ascii="Times New Roman" w:eastAsia="MS Mincho" w:hAnsi="Times New Roman"/>
                <w:b/>
                <w:sz w:val="24"/>
                <w:szCs w:val="24"/>
                <w:lang w:eastAsia="sq-AL"/>
              </w:rPr>
              <w:t>Vlerësimi</w:t>
            </w:r>
            <w:proofErr w:type="spellEnd"/>
          </w:p>
          <w:p w14:paraId="5BD66633" w14:textId="77777777" w:rsidR="007E7109" w:rsidRPr="000468B5" w:rsidRDefault="007E7109" w:rsidP="0026713B">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2</w:t>
            </w:r>
            <w:r w:rsidRPr="003F104F">
              <w:rPr>
                <w:rFonts w:ascii="Times New Roman" w:hAnsi="Times New Roman"/>
                <w:b/>
                <w:bCs/>
                <w:color w:val="000000" w:themeColor="text1"/>
                <w:sz w:val="24"/>
                <w:szCs w:val="24"/>
              </w:rPr>
              <w:t>:</w:t>
            </w:r>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dallon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mbaresat</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fjalëve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riprodhon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saktë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përkufizimet</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përbërësit</w:t>
            </w:r>
            <w:proofErr w:type="spellEnd"/>
            <w:r w:rsidRPr="000468B5">
              <w:rPr>
                <w:rFonts w:ascii="Times New Roman" w:hAnsi="Times New Roman"/>
                <w:color w:val="000000" w:themeColor="text1"/>
                <w:sz w:val="24"/>
                <w:szCs w:val="24"/>
              </w:rPr>
              <w:t xml:space="preserve"> e </w:t>
            </w:r>
            <w:proofErr w:type="spellStart"/>
            <w:proofErr w:type="gramStart"/>
            <w:r w:rsidRPr="000468B5">
              <w:rPr>
                <w:rFonts w:ascii="Times New Roman" w:hAnsi="Times New Roman"/>
                <w:color w:val="000000" w:themeColor="text1"/>
                <w:sz w:val="24"/>
                <w:szCs w:val="24"/>
              </w:rPr>
              <w:t>fjalës;dallon</w:t>
            </w:r>
            <w:proofErr w:type="spellEnd"/>
            <w:proofErr w:type="gram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në</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disa</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raste</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parashtesën</w:t>
            </w:r>
            <w:proofErr w:type="spellEnd"/>
            <w:r w:rsidRPr="000468B5">
              <w:rPr>
                <w:rFonts w:ascii="Times New Roman" w:hAnsi="Times New Roman"/>
                <w:color w:val="000000" w:themeColor="text1"/>
                <w:sz w:val="24"/>
                <w:szCs w:val="24"/>
              </w:rPr>
              <w:t xml:space="preserve">, </w:t>
            </w:r>
            <w:proofErr w:type="spellStart"/>
            <w:r w:rsidRPr="000468B5">
              <w:rPr>
                <w:rFonts w:ascii="Times New Roman" w:hAnsi="Times New Roman"/>
                <w:color w:val="000000" w:themeColor="text1"/>
                <w:sz w:val="24"/>
                <w:szCs w:val="24"/>
              </w:rPr>
              <w:t>prapashtesën</w:t>
            </w:r>
            <w:proofErr w:type="spellEnd"/>
            <w:r w:rsidRPr="000468B5">
              <w:rPr>
                <w:rFonts w:ascii="Times New Roman" w:hAnsi="Times New Roman"/>
                <w:color w:val="000000" w:themeColor="text1"/>
                <w:sz w:val="24"/>
                <w:szCs w:val="24"/>
              </w:rPr>
              <w:t xml:space="preserve"> e </w:t>
            </w:r>
            <w:proofErr w:type="spellStart"/>
            <w:r w:rsidRPr="000468B5">
              <w:rPr>
                <w:rFonts w:ascii="Times New Roman" w:hAnsi="Times New Roman"/>
                <w:color w:val="000000" w:themeColor="text1"/>
                <w:sz w:val="24"/>
                <w:szCs w:val="24"/>
              </w:rPr>
              <w:t>fjalëve</w:t>
            </w:r>
            <w:proofErr w:type="spellEnd"/>
            <w:r w:rsidRPr="000468B5">
              <w:rPr>
                <w:rFonts w:ascii="Times New Roman" w:hAnsi="Times New Roman"/>
                <w:color w:val="000000" w:themeColor="text1"/>
                <w:sz w:val="24"/>
                <w:szCs w:val="24"/>
              </w:rPr>
              <w:t>.</w:t>
            </w:r>
          </w:p>
          <w:p w14:paraId="4B1B8E9D" w14:textId="77777777" w:rsidR="007E7109" w:rsidRPr="000468B5" w:rsidRDefault="007E7109" w:rsidP="0026713B">
            <w:pPr>
              <w:rPr>
                <w:rFonts w:ascii="Times New Roman" w:eastAsia="MS Mincho" w:hAnsi="Times New Roman"/>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3</w:t>
            </w:r>
            <w:r w:rsidRPr="003F104F">
              <w:rPr>
                <w:rFonts w:ascii="Times New Roman" w:eastAsia="MS Mincho" w:hAnsi="Times New Roman"/>
                <w:b/>
                <w:bCs/>
                <w:sz w:val="24"/>
                <w:szCs w:val="24"/>
              </w:rPr>
              <w:t>:</w:t>
            </w:r>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saktë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mbaresat</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fjalëve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përbërësit</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fjalëve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mënyrat</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formimit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grupon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sipas</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mënyrës</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formimit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tyre</w:t>
            </w:r>
            <w:proofErr w:type="spellEnd"/>
            <w:r w:rsidRPr="000468B5">
              <w:rPr>
                <w:rFonts w:ascii="Times New Roman" w:eastAsia="MS Mincho" w:hAnsi="Times New Roman"/>
                <w:sz w:val="24"/>
                <w:szCs w:val="24"/>
              </w:rPr>
              <w:t>.</w:t>
            </w:r>
          </w:p>
          <w:p w14:paraId="7B3AFFF0" w14:textId="582D7773" w:rsidR="007E7109" w:rsidRPr="000468B5" w:rsidRDefault="007E7109" w:rsidP="0026713B">
            <w:pPr>
              <w:rPr>
                <w:rFonts w:ascii="Times New Roman" w:hAnsi="Times New Roman"/>
                <w:b/>
                <w:sz w:val="24"/>
                <w:szCs w:val="24"/>
              </w:rPr>
            </w:pPr>
            <w:proofErr w:type="spellStart"/>
            <w:r w:rsidRPr="000468B5">
              <w:rPr>
                <w:rFonts w:ascii="Times New Roman" w:eastAsia="MS Mincho" w:hAnsi="Times New Roman"/>
                <w:b/>
                <w:sz w:val="24"/>
                <w:szCs w:val="24"/>
              </w:rPr>
              <w:t>Niveli</w:t>
            </w:r>
            <w:proofErr w:type="spellEnd"/>
            <w:r w:rsidRPr="000468B5">
              <w:rPr>
                <w:rFonts w:ascii="Times New Roman" w:eastAsia="MS Mincho" w:hAnsi="Times New Roman"/>
                <w:b/>
                <w:sz w:val="24"/>
                <w:szCs w:val="24"/>
              </w:rPr>
              <w:t xml:space="preserve"> 4</w:t>
            </w:r>
            <w:r w:rsidRPr="003F104F">
              <w:rPr>
                <w:rFonts w:ascii="Times New Roman" w:eastAsia="MS Mincho" w:hAnsi="Times New Roman"/>
                <w:b/>
                <w:bCs/>
                <w:sz w:val="24"/>
                <w:szCs w:val="24"/>
              </w:rPr>
              <w:t>:</w:t>
            </w:r>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dallon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saktë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përbërësit</w:t>
            </w:r>
            <w:proofErr w:type="spellEnd"/>
            <w:r w:rsidRPr="000468B5">
              <w:rPr>
                <w:rFonts w:ascii="Times New Roman" w:eastAsia="MS Mincho" w:hAnsi="Times New Roman"/>
                <w:sz w:val="24"/>
                <w:szCs w:val="24"/>
              </w:rPr>
              <w:t xml:space="preserve"> e </w:t>
            </w:r>
            <w:proofErr w:type="spellStart"/>
            <w:r w:rsidRPr="000468B5">
              <w:rPr>
                <w:rFonts w:ascii="Times New Roman" w:eastAsia="MS Mincho" w:hAnsi="Times New Roman"/>
                <w:sz w:val="24"/>
                <w:szCs w:val="24"/>
              </w:rPr>
              <w:t>fjalëve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grupon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sipas</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formimit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tyre</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formon</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reja</w:t>
            </w:r>
            <w:proofErr w:type="spellEnd"/>
            <w:r w:rsidRPr="000468B5">
              <w:rPr>
                <w:rFonts w:ascii="Times New Roman" w:eastAsia="MS Mincho" w:hAnsi="Times New Roman"/>
                <w:sz w:val="24"/>
                <w:szCs w:val="24"/>
              </w:rPr>
              <w:t xml:space="preserve">, duke </w:t>
            </w:r>
            <w:proofErr w:type="spellStart"/>
            <w:r w:rsidRPr="000468B5">
              <w:rPr>
                <w:rFonts w:ascii="Times New Roman" w:eastAsia="MS Mincho" w:hAnsi="Times New Roman"/>
                <w:sz w:val="24"/>
                <w:szCs w:val="24"/>
              </w:rPr>
              <w:t>përdorur</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mënyra</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formimit</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të</w:t>
            </w:r>
            <w:proofErr w:type="spellEnd"/>
            <w:r w:rsidRPr="000468B5">
              <w:rPr>
                <w:rFonts w:ascii="Times New Roman" w:eastAsia="MS Mincho" w:hAnsi="Times New Roman"/>
                <w:sz w:val="24"/>
                <w:szCs w:val="24"/>
              </w:rPr>
              <w:t xml:space="preserve"> </w:t>
            </w:r>
            <w:proofErr w:type="spellStart"/>
            <w:r w:rsidRPr="000468B5">
              <w:rPr>
                <w:rFonts w:ascii="Times New Roman" w:eastAsia="MS Mincho" w:hAnsi="Times New Roman"/>
                <w:sz w:val="24"/>
                <w:szCs w:val="24"/>
              </w:rPr>
              <w:t>fjalëve</w:t>
            </w:r>
            <w:proofErr w:type="spellEnd"/>
            <w:r w:rsidRPr="000468B5">
              <w:rPr>
                <w:rFonts w:ascii="Times New Roman" w:eastAsia="MS Mincho" w:hAnsi="Times New Roman"/>
                <w:sz w:val="24"/>
                <w:szCs w:val="24"/>
              </w:rPr>
              <w:t>.</w:t>
            </w:r>
          </w:p>
        </w:tc>
      </w:tr>
      <w:tr w:rsidR="007E7109" w:rsidRPr="000468B5" w14:paraId="58E7D661" w14:textId="77777777" w:rsidTr="0026713B">
        <w:trPr>
          <w:trHeight w:val="341"/>
        </w:trPr>
        <w:tc>
          <w:tcPr>
            <w:tcW w:w="11160" w:type="dxa"/>
            <w:gridSpan w:val="4"/>
            <w:shd w:val="clear" w:color="auto" w:fill="auto"/>
          </w:tcPr>
          <w:p w14:paraId="4FCBCF98" w14:textId="77777777" w:rsidR="007E7109" w:rsidRPr="000468B5" w:rsidRDefault="007E7109" w:rsidP="0026713B">
            <w:pPr>
              <w:rPr>
                <w:rFonts w:ascii="Times New Roman" w:hAnsi="Times New Roman"/>
                <w:b/>
                <w:sz w:val="24"/>
                <w:szCs w:val="24"/>
              </w:rPr>
            </w:pPr>
            <w:proofErr w:type="spellStart"/>
            <w:r w:rsidRPr="000468B5">
              <w:rPr>
                <w:rFonts w:ascii="Times New Roman" w:hAnsi="Times New Roman"/>
                <w:b/>
                <w:sz w:val="24"/>
                <w:szCs w:val="24"/>
              </w:rPr>
              <w:t>Detyrat</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dhe</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puna</w:t>
            </w:r>
            <w:proofErr w:type="spellEnd"/>
            <w:r w:rsidRPr="000468B5">
              <w:rPr>
                <w:rFonts w:ascii="Times New Roman" w:hAnsi="Times New Roman"/>
                <w:b/>
                <w:sz w:val="24"/>
                <w:szCs w:val="24"/>
              </w:rPr>
              <w:t xml:space="preserve"> e </w:t>
            </w:r>
            <w:proofErr w:type="spellStart"/>
            <w:r w:rsidRPr="000468B5">
              <w:rPr>
                <w:rFonts w:ascii="Times New Roman" w:hAnsi="Times New Roman"/>
                <w:b/>
                <w:sz w:val="24"/>
                <w:szCs w:val="24"/>
              </w:rPr>
              <w:t>pavarur</w:t>
            </w:r>
            <w:proofErr w:type="spellEnd"/>
            <w:r w:rsidRPr="000468B5">
              <w:rPr>
                <w:rFonts w:ascii="Times New Roman" w:hAnsi="Times New Roman"/>
                <w:b/>
                <w:sz w:val="24"/>
                <w:szCs w:val="24"/>
              </w:rPr>
              <w:t xml:space="preserve">: </w:t>
            </w:r>
            <w:proofErr w:type="spellStart"/>
            <w:r w:rsidRPr="000468B5">
              <w:rPr>
                <w:rFonts w:ascii="Times New Roman" w:hAnsi="Times New Roman"/>
                <w:b/>
                <w:sz w:val="24"/>
                <w:szCs w:val="24"/>
              </w:rPr>
              <w:t>Grupi</w:t>
            </w:r>
            <w:proofErr w:type="spellEnd"/>
            <w:r w:rsidRPr="000468B5">
              <w:rPr>
                <w:rFonts w:ascii="Times New Roman" w:hAnsi="Times New Roman"/>
                <w:b/>
                <w:sz w:val="24"/>
                <w:szCs w:val="24"/>
              </w:rPr>
              <w:t xml:space="preserve"> 1: </w:t>
            </w:r>
            <w:proofErr w:type="spellStart"/>
            <w:r w:rsidRPr="000468B5">
              <w:rPr>
                <w:rFonts w:ascii="Times New Roman" w:hAnsi="Times New Roman"/>
                <w:bCs/>
                <w:sz w:val="24"/>
                <w:szCs w:val="24"/>
              </w:rPr>
              <w:t>Ushtrimi</w:t>
            </w:r>
            <w:proofErr w:type="spellEnd"/>
            <w:r w:rsidRPr="000468B5">
              <w:rPr>
                <w:rFonts w:ascii="Times New Roman" w:hAnsi="Times New Roman"/>
                <w:bCs/>
                <w:sz w:val="24"/>
                <w:szCs w:val="24"/>
              </w:rPr>
              <w:t xml:space="preserve"> 4, f. 263</w:t>
            </w:r>
            <w:r>
              <w:rPr>
                <w:rFonts w:ascii="Times New Roman" w:hAnsi="Times New Roman"/>
                <w:b/>
                <w:sz w:val="24"/>
                <w:szCs w:val="24"/>
              </w:rPr>
              <w:t xml:space="preserve"> </w:t>
            </w:r>
            <w:proofErr w:type="spellStart"/>
            <w:r w:rsidRPr="000468B5">
              <w:rPr>
                <w:rFonts w:ascii="Times New Roman" w:hAnsi="Times New Roman"/>
                <w:b/>
                <w:sz w:val="24"/>
                <w:szCs w:val="24"/>
              </w:rPr>
              <w:t>Grupi</w:t>
            </w:r>
            <w:proofErr w:type="spellEnd"/>
            <w:r w:rsidRPr="000468B5">
              <w:rPr>
                <w:rFonts w:ascii="Times New Roman" w:hAnsi="Times New Roman"/>
                <w:b/>
                <w:sz w:val="24"/>
                <w:szCs w:val="24"/>
              </w:rPr>
              <w:t xml:space="preserve"> 2: </w:t>
            </w:r>
            <w:proofErr w:type="spellStart"/>
            <w:r w:rsidRPr="000468B5">
              <w:rPr>
                <w:rFonts w:ascii="Times New Roman" w:hAnsi="Times New Roman"/>
                <w:bCs/>
                <w:sz w:val="24"/>
                <w:szCs w:val="24"/>
              </w:rPr>
              <w:t>Ushtrimi</w:t>
            </w:r>
            <w:proofErr w:type="spellEnd"/>
            <w:r w:rsidRPr="000468B5">
              <w:rPr>
                <w:rFonts w:ascii="Times New Roman" w:hAnsi="Times New Roman"/>
                <w:bCs/>
                <w:sz w:val="24"/>
                <w:szCs w:val="24"/>
              </w:rPr>
              <w:t xml:space="preserve"> 6, f. 263.</w:t>
            </w:r>
          </w:p>
        </w:tc>
      </w:tr>
    </w:tbl>
    <w:p w14:paraId="099F16EF" w14:textId="01BB560F" w:rsidR="007E7109" w:rsidRDefault="007E7109" w:rsidP="00A94081">
      <w:pPr>
        <w:spacing w:after="0" w:line="240" w:lineRule="auto"/>
        <w:rPr>
          <w:rFonts w:ascii="Times New Roman" w:hAnsi="Times New Roman" w:cs="Times New Roman"/>
          <w:sz w:val="24"/>
          <w:szCs w:val="24"/>
        </w:rPr>
      </w:pPr>
    </w:p>
    <w:p w14:paraId="0AE127F0" w14:textId="7AC5D54A" w:rsidR="007E7109" w:rsidRDefault="007E7109" w:rsidP="00A94081">
      <w:pPr>
        <w:spacing w:after="0" w:line="240" w:lineRule="auto"/>
        <w:rPr>
          <w:rFonts w:ascii="Times New Roman" w:hAnsi="Times New Roman" w:cs="Times New Roman"/>
          <w:sz w:val="24"/>
          <w:szCs w:val="24"/>
        </w:rPr>
      </w:pPr>
    </w:p>
    <w:p w14:paraId="12946413" w14:textId="61CFDC55" w:rsidR="007E7109" w:rsidRDefault="007E7109" w:rsidP="00A94081">
      <w:pPr>
        <w:spacing w:after="0" w:line="240" w:lineRule="auto"/>
        <w:rPr>
          <w:rFonts w:ascii="Times New Roman" w:hAnsi="Times New Roman" w:cs="Times New Roman"/>
          <w:sz w:val="24"/>
          <w:szCs w:val="24"/>
        </w:rPr>
      </w:pPr>
    </w:p>
    <w:p w14:paraId="7E4481E4" w14:textId="2537FFF1" w:rsidR="007E7109" w:rsidRDefault="007E7109" w:rsidP="00A94081">
      <w:pPr>
        <w:spacing w:after="0" w:line="240" w:lineRule="auto"/>
        <w:rPr>
          <w:rFonts w:ascii="Times New Roman" w:hAnsi="Times New Roman" w:cs="Times New Roman"/>
          <w:sz w:val="24"/>
          <w:szCs w:val="24"/>
        </w:rPr>
      </w:pPr>
    </w:p>
    <w:p w14:paraId="70627A9E" w14:textId="0D06F6D6" w:rsidR="007E7109" w:rsidRDefault="007E7109" w:rsidP="00A94081">
      <w:pPr>
        <w:spacing w:after="0" w:line="240" w:lineRule="auto"/>
        <w:rPr>
          <w:rFonts w:ascii="Times New Roman" w:hAnsi="Times New Roman" w:cs="Times New Roman"/>
          <w:sz w:val="24"/>
          <w:szCs w:val="24"/>
        </w:rPr>
      </w:pPr>
    </w:p>
    <w:p w14:paraId="5F3837E6" w14:textId="0AC54953" w:rsidR="007E7109" w:rsidRDefault="007E7109" w:rsidP="00A94081">
      <w:pPr>
        <w:spacing w:after="0" w:line="240" w:lineRule="auto"/>
        <w:rPr>
          <w:rFonts w:ascii="Times New Roman" w:hAnsi="Times New Roman" w:cs="Times New Roman"/>
          <w:sz w:val="24"/>
          <w:szCs w:val="24"/>
        </w:rPr>
      </w:pPr>
    </w:p>
    <w:p w14:paraId="4D9AB5AA" w14:textId="433823A8" w:rsidR="007E7109" w:rsidRDefault="007E7109" w:rsidP="00A94081">
      <w:pPr>
        <w:spacing w:after="0" w:line="240" w:lineRule="auto"/>
        <w:rPr>
          <w:rFonts w:ascii="Times New Roman" w:hAnsi="Times New Roman" w:cs="Times New Roman"/>
          <w:sz w:val="24"/>
          <w:szCs w:val="24"/>
        </w:rPr>
      </w:pPr>
    </w:p>
    <w:p w14:paraId="5BBCC942" w14:textId="7481D206" w:rsidR="007E7109" w:rsidRDefault="007E7109" w:rsidP="00A94081">
      <w:pPr>
        <w:spacing w:after="0" w:line="240" w:lineRule="auto"/>
        <w:rPr>
          <w:rFonts w:ascii="Times New Roman" w:hAnsi="Times New Roman" w:cs="Times New Roman"/>
          <w:sz w:val="24"/>
          <w:szCs w:val="24"/>
        </w:rPr>
      </w:pPr>
    </w:p>
    <w:p w14:paraId="33632358" w14:textId="7D4FC7D9" w:rsidR="007E7109" w:rsidRDefault="007E7109" w:rsidP="00A94081">
      <w:pPr>
        <w:spacing w:after="0" w:line="240" w:lineRule="auto"/>
        <w:rPr>
          <w:rFonts w:ascii="Times New Roman" w:hAnsi="Times New Roman" w:cs="Times New Roman"/>
          <w:sz w:val="24"/>
          <w:szCs w:val="24"/>
        </w:rPr>
      </w:pPr>
    </w:p>
    <w:p w14:paraId="78B2CAB6" w14:textId="7E17A41F" w:rsidR="007E7109" w:rsidRDefault="007E7109" w:rsidP="00A94081">
      <w:pPr>
        <w:spacing w:after="0" w:line="240" w:lineRule="auto"/>
        <w:rPr>
          <w:rFonts w:ascii="Times New Roman" w:hAnsi="Times New Roman" w:cs="Times New Roman"/>
          <w:sz w:val="24"/>
          <w:szCs w:val="24"/>
        </w:rPr>
      </w:pPr>
    </w:p>
    <w:p w14:paraId="6C002AC7" w14:textId="5D75F553" w:rsidR="007E7109" w:rsidRDefault="007E7109" w:rsidP="00A94081">
      <w:pPr>
        <w:spacing w:after="0" w:line="240" w:lineRule="auto"/>
        <w:rPr>
          <w:rFonts w:ascii="Times New Roman" w:hAnsi="Times New Roman" w:cs="Times New Roman"/>
          <w:sz w:val="24"/>
          <w:szCs w:val="24"/>
        </w:rPr>
      </w:pPr>
    </w:p>
    <w:p w14:paraId="347330FA" w14:textId="77777777" w:rsidR="007E7109" w:rsidRPr="000468B5" w:rsidRDefault="007E7109" w:rsidP="007E7109">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PLANIFIKIMI I ORËS MËSIMORE</w:t>
      </w:r>
      <w:r>
        <w:rPr>
          <w:rFonts w:ascii="Times New Roman" w:hAnsi="Times New Roman" w:cs="Times New Roman"/>
          <w:b/>
          <w:sz w:val="24"/>
          <w:szCs w:val="24"/>
        </w:rPr>
        <w:t xml:space="preserve"> </w:t>
      </w:r>
      <w:r w:rsidRPr="000468B5">
        <w:rPr>
          <w:rFonts w:ascii="Times New Roman" w:hAnsi="Times New Roman" w:cs="Times New Roman"/>
          <w:b/>
          <w:sz w:val="24"/>
          <w:szCs w:val="24"/>
        </w:rPr>
        <w:tab/>
      </w:r>
      <w:r w:rsidRPr="000468B5">
        <w:rPr>
          <w:rFonts w:ascii="Times New Roman" w:hAnsi="Times New Roman" w:cs="Times New Roman"/>
          <w:b/>
          <w:sz w:val="24"/>
          <w:szCs w:val="24"/>
        </w:rPr>
        <w:tab/>
      </w:r>
      <w:r w:rsidRPr="000468B5">
        <w:rPr>
          <w:rFonts w:ascii="Times New Roman" w:hAnsi="Times New Roman" w:cs="Times New Roman"/>
          <w:b/>
          <w:sz w:val="24"/>
          <w:szCs w:val="24"/>
        </w:rPr>
        <w:tab/>
        <w:t>Data</w:t>
      </w:r>
      <w:r w:rsidRPr="000468B5">
        <w:rPr>
          <w:rFonts w:ascii="Times New Roman" w:hAnsi="Times New Roman" w:cs="Times New Roman"/>
          <w:b/>
          <w:sz w:val="24"/>
          <w:szCs w:val="24"/>
        </w:rPr>
        <w:softHyphen/>
        <w:t xml:space="preserve">: </w:t>
      </w:r>
    </w:p>
    <w:p w14:paraId="422AC36F" w14:textId="77777777" w:rsidR="007E7109" w:rsidRPr="000468B5" w:rsidRDefault="007E7109" w:rsidP="007E7109">
      <w:pPr>
        <w:spacing w:after="0" w:line="240" w:lineRule="auto"/>
        <w:rPr>
          <w:rFonts w:ascii="Times New Roman" w:hAnsi="Times New Roman" w:cs="Times New Roman"/>
          <w:sz w:val="24"/>
          <w:szCs w:val="24"/>
        </w:rPr>
      </w:pPr>
    </w:p>
    <w:tbl>
      <w:tblPr>
        <w:tblW w:w="1080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90"/>
        <w:gridCol w:w="2730"/>
        <w:gridCol w:w="1770"/>
      </w:tblGrid>
      <w:tr w:rsidR="007E7109" w:rsidRPr="000468B5" w14:paraId="339EECC8" w14:textId="77777777" w:rsidTr="0026713B">
        <w:tc>
          <w:tcPr>
            <w:tcW w:w="3510" w:type="dxa"/>
            <w:shd w:val="clear" w:color="auto" w:fill="auto"/>
          </w:tcPr>
          <w:p w14:paraId="7D984047"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Fusha: Gjuhët dhe komunikimi</w:t>
            </w:r>
          </w:p>
        </w:tc>
        <w:tc>
          <w:tcPr>
            <w:tcW w:w="2790" w:type="dxa"/>
            <w:shd w:val="clear" w:color="auto" w:fill="auto"/>
          </w:tcPr>
          <w:p w14:paraId="54E6E485"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Lënda: Gjuhë shqipe</w:t>
            </w:r>
            <w:r>
              <w:rPr>
                <w:rFonts w:ascii="Times New Roman" w:hAnsi="Times New Roman" w:cs="Times New Roman"/>
                <w:b/>
                <w:sz w:val="24"/>
                <w:szCs w:val="24"/>
              </w:rPr>
              <w:t xml:space="preserve"> 9</w:t>
            </w:r>
          </w:p>
        </w:tc>
        <w:tc>
          <w:tcPr>
            <w:tcW w:w="2730" w:type="dxa"/>
            <w:shd w:val="clear" w:color="auto" w:fill="auto"/>
          </w:tcPr>
          <w:p w14:paraId="38D99E8E"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Shkalla: IV</w:t>
            </w:r>
          </w:p>
        </w:tc>
        <w:tc>
          <w:tcPr>
            <w:tcW w:w="1770" w:type="dxa"/>
            <w:shd w:val="clear" w:color="auto" w:fill="auto"/>
          </w:tcPr>
          <w:p w14:paraId="0FA47811"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Klasa: IX</w:t>
            </w:r>
          </w:p>
        </w:tc>
      </w:tr>
      <w:tr w:rsidR="007E7109" w:rsidRPr="000468B5" w14:paraId="6B56ACF6" w14:textId="77777777" w:rsidTr="0026713B">
        <w:tc>
          <w:tcPr>
            <w:tcW w:w="6300" w:type="dxa"/>
            <w:gridSpan w:val="2"/>
            <w:shd w:val="clear" w:color="auto" w:fill="auto"/>
          </w:tcPr>
          <w:p w14:paraId="72EE8EDE"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Tema mësimore: </w:t>
            </w:r>
            <w:r w:rsidRPr="000468B5">
              <w:rPr>
                <w:rFonts w:ascii="Times New Roman" w:hAnsi="Times New Roman" w:cs="Times New Roman"/>
                <w:sz w:val="24"/>
                <w:szCs w:val="24"/>
              </w:rPr>
              <w:t>Mënyrat e formimit të fjalëve në gjuhën shqipe</w:t>
            </w:r>
          </w:p>
          <w:p w14:paraId="44EBCF29"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Kompetenca: </w:t>
            </w:r>
            <w:r w:rsidRPr="000468B5">
              <w:rPr>
                <w:rFonts w:ascii="Times New Roman" w:hAnsi="Times New Roman" w:cs="Times New Roman"/>
                <w:sz w:val="24"/>
                <w:szCs w:val="24"/>
              </w:rPr>
              <w:t>Përdorimi i drejtë i gjuhës - Fjalëformim</w:t>
            </w:r>
          </w:p>
        </w:tc>
        <w:tc>
          <w:tcPr>
            <w:tcW w:w="4500" w:type="dxa"/>
            <w:gridSpan w:val="2"/>
            <w:shd w:val="clear" w:color="auto" w:fill="auto"/>
          </w:tcPr>
          <w:p w14:paraId="2577431E"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Situata e të nxënit: </w:t>
            </w:r>
            <w:r w:rsidRPr="000468B5">
              <w:rPr>
                <w:rFonts w:ascii="Times New Roman" w:hAnsi="Times New Roman" w:cs="Times New Roman"/>
                <w:sz w:val="24"/>
                <w:szCs w:val="24"/>
              </w:rPr>
              <w:t>Punë me tekstin</w:t>
            </w:r>
          </w:p>
        </w:tc>
      </w:tr>
      <w:tr w:rsidR="007E7109" w:rsidRPr="000468B5" w14:paraId="09BFD386" w14:textId="77777777" w:rsidTr="0026713B">
        <w:tc>
          <w:tcPr>
            <w:tcW w:w="6300" w:type="dxa"/>
            <w:gridSpan w:val="2"/>
            <w:shd w:val="clear" w:color="auto" w:fill="auto"/>
          </w:tcPr>
          <w:p w14:paraId="77365C1D"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Rezultatet e të nxënit të kompetencave të fushës sipas temës mësimore</w:t>
            </w:r>
            <w:r>
              <w:rPr>
                <w:rFonts w:ascii="Times New Roman" w:hAnsi="Times New Roman" w:cs="Times New Roman"/>
                <w:b/>
                <w:sz w:val="24"/>
                <w:szCs w:val="24"/>
              </w:rPr>
              <w:br/>
            </w:r>
            <w:r w:rsidRPr="00831F31">
              <w:rPr>
                <w:rFonts w:ascii="Times New Roman" w:hAnsi="Times New Roman" w:cs="Times New Roman"/>
                <w:b/>
                <w:i/>
                <w:iCs/>
                <w:sz w:val="24"/>
                <w:szCs w:val="24"/>
              </w:rPr>
              <w:t>Nxënësi/ja:</w:t>
            </w:r>
          </w:p>
          <w:p w14:paraId="7B78C363" w14:textId="77777777" w:rsidR="007E7109" w:rsidRPr="000468B5" w:rsidRDefault="007E7109" w:rsidP="0026713B">
            <w:pPr>
              <w:spacing w:after="0" w:line="240" w:lineRule="auto"/>
              <w:rPr>
                <w:rFonts w:ascii="Times New Roman" w:hAnsi="Times New Roman" w:cs="Times New Roman"/>
                <w:sz w:val="24"/>
                <w:szCs w:val="24"/>
              </w:rPr>
            </w:pPr>
            <w:r w:rsidRPr="00831F31">
              <w:rPr>
                <w:rFonts w:ascii="Times New Roman" w:hAnsi="Times New Roman" w:cs="Times New Roman"/>
                <w:bCs/>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dallon mënyrat e formimit të fjalëve në gjuhën shqipe;</w:t>
            </w:r>
          </w:p>
          <w:p w14:paraId="62EC9ABC"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klasifikon fjalët sipas mënyrës së formimit;</w:t>
            </w:r>
          </w:p>
          <w:p w14:paraId="29F8FC2F"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tregon si janë formuar fjalët jo të parme;</w:t>
            </w:r>
          </w:p>
          <w:p w14:paraId="4FEF6167"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dallon temat fjalëformuese të fjalëve;</w:t>
            </w:r>
          </w:p>
          <w:p w14:paraId="2D788D74"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formon fjalë të reja me mënyra të ndryshme;</w:t>
            </w:r>
          </w:p>
          <w:p w14:paraId="04D7573D"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analizon fjalët sipas përbërësve të tyre.</w:t>
            </w:r>
          </w:p>
        </w:tc>
        <w:tc>
          <w:tcPr>
            <w:tcW w:w="4500" w:type="dxa"/>
            <w:gridSpan w:val="2"/>
            <w:shd w:val="clear" w:color="auto" w:fill="auto"/>
          </w:tcPr>
          <w:p w14:paraId="543A6632"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Fjalët kyçe: </w:t>
            </w:r>
          </w:p>
          <w:p w14:paraId="5F6F7E5A"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sz w:val="24"/>
                <w:szCs w:val="24"/>
              </w:rPr>
              <w:t>formim i fjalëve, prejardhja, përbërja, përngjitja, paranyjëzimi, konversioni, temë fjalëformuese</w:t>
            </w:r>
          </w:p>
          <w:p w14:paraId="534F3C01" w14:textId="77777777" w:rsidR="007E7109" w:rsidRPr="000468B5" w:rsidRDefault="007E7109" w:rsidP="0026713B">
            <w:pPr>
              <w:spacing w:after="0" w:line="240" w:lineRule="auto"/>
              <w:rPr>
                <w:rFonts w:ascii="Times New Roman" w:hAnsi="Times New Roman" w:cs="Times New Roman"/>
                <w:b/>
                <w:sz w:val="24"/>
                <w:szCs w:val="24"/>
              </w:rPr>
            </w:pPr>
          </w:p>
          <w:p w14:paraId="21BDCF20" w14:textId="77777777" w:rsidR="007E7109" w:rsidRPr="000468B5" w:rsidRDefault="007E7109" w:rsidP="0026713B">
            <w:pPr>
              <w:spacing w:after="0" w:line="240" w:lineRule="auto"/>
              <w:rPr>
                <w:rFonts w:ascii="Times New Roman" w:hAnsi="Times New Roman" w:cs="Times New Roman"/>
                <w:b/>
                <w:sz w:val="24"/>
                <w:szCs w:val="24"/>
              </w:rPr>
            </w:pPr>
          </w:p>
        </w:tc>
      </w:tr>
      <w:tr w:rsidR="007E7109" w:rsidRPr="000468B5" w14:paraId="02F46280" w14:textId="77777777" w:rsidTr="0026713B">
        <w:tc>
          <w:tcPr>
            <w:tcW w:w="6300" w:type="dxa"/>
            <w:gridSpan w:val="2"/>
            <w:shd w:val="clear" w:color="auto" w:fill="auto"/>
          </w:tcPr>
          <w:p w14:paraId="1F226771" w14:textId="77777777" w:rsidR="007E7109" w:rsidRPr="000468B5" w:rsidRDefault="007E7109" w:rsidP="0026713B">
            <w:pPr>
              <w:spacing w:after="0" w:line="240" w:lineRule="auto"/>
              <w:rPr>
                <w:rFonts w:ascii="Times New Roman" w:hAnsi="Times New Roman" w:cs="Times New Roman"/>
                <w:bCs/>
                <w:sz w:val="24"/>
                <w:szCs w:val="24"/>
              </w:rPr>
            </w:pPr>
            <w:r w:rsidRPr="000468B5">
              <w:rPr>
                <w:rFonts w:ascii="Times New Roman" w:hAnsi="Times New Roman" w:cs="Times New Roman"/>
                <w:b/>
                <w:sz w:val="24"/>
                <w:szCs w:val="24"/>
              </w:rPr>
              <w:t>Burimet</w:t>
            </w:r>
            <w:r w:rsidRPr="00831F31">
              <w:rPr>
                <w:rFonts w:ascii="Times New Roman" w:hAnsi="Times New Roman" w:cs="Times New Roman"/>
                <w:b/>
                <w:sz w:val="24"/>
                <w:szCs w:val="24"/>
              </w:rPr>
              <w:t>:</w:t>
            </w:r>
            <w:r w:rsidRPr="000468B5">
              <w:rPr>
                <w:rFonts w:ascii="Times New Roman" w:hAnsi="Times New Roman" w:cs="Times New Roman"/>
                <w:bCs/>
                <w:sz w:val="24"/>
                <w:szCs w:val="24"/>
              </w:rPr>
              <w:t xml:space="preserve"> teksti i nxënësit</w:t>
            </w:r>
          </w:p>
          <w:p w14:paraId="05E71087" w14:textId="77777777" w:rsidR="007E7109" w:rsidRPr="000468B5" w:rsidRDefault="007E7109" w:rsidP="0026713B">
            <w:pPr>
              <w:spacing w:after="0" w:line="240" w:lineRule="auto"/>
              <w:rPr>
                <w:rFonts w:ascii="Times New Roman" w:hAnsi="Times New Roman" w:cs="Times New Roman"/>
                <w:b/>
                <w:sz w:val="24"/>
                <w:szCs w:val="24"/>
              </w:rPr>
            </w:pPr>
          </w:p>
        </w:tc>
        <w:tc>
          <w:tcPr>
            <w:tcW w:w="4500" w:type="dxa"/>
            <w:gridSpan w:val="2"/>
            <w:shd w:val="clear" w:color="auto" w:fill="auto"/>
          </w:tcPr>
          <w:p w14:paraId="0C71C08C"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Lidhja me fushat e tjera, ose me temat ndërkurrikulare: </w:t>
            </w:r>
            <w:r w:rsidRPr="000468B5">
              <w:rPr>
                <w:rFonts w:ascii="Times New Roman" w:hAnsi="Times New Roman" w:cs="Times New Roman"/>
                <w:sz w:val="24"/>
                <w:szCs w:val="24"/>
              </w:rPr>
              <w:t>Shoqëria dhe mjedisi</w:t>
            </w:r>
          </w:p>
        </w:tc>
      </w:tr>
      <w:tr w:rsidR="007E7109" w:rsidRPr="000468B5" w14:paraId="0DE951AE" w14:textId="77777777" w:rsidTr="0026713B">
        <w:tc>
          <w:tcPr>
            <w:tcW w:w="10800" w:type="dxa"/>
            <w:gridSpan w:val="4"/>
            <w:tcBorders>
              <w:bottom w:val="single" w:sz="4" w:space="0" w:color="000000"/>
            </w:tcBorders>
            <w:shd w:val="clear" w:color="auto" w:fill="auto"/>
          </w:tcPr>
          <w:p w14:paraId="74737F58"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Metodologjia dhe veprimtaritë e nxënësve: </w:t>
            </w:r>
            <w:r w:rsidRPr="000468B5">
              <w:rPr>
                <w:rFonts w:ascii="Times New Roman" w:hAnsi="Times New Roman" w:cs="Times New Roman"/>
                <w:sz w:val="24"/>
                <w:szCs w:val="24"/>
              </w:rPr>
              <w:t>Pema e mendimit, Pyetje-përgjigje, Diskutim, Punë në dyshe, Punë në grupe.</w:t>
            </w:r>
          </w:p>
        </w:tc>
      </w:tr>
      <w:tr w:rsidR="007E7109" w:rsidRPr="000468B5" w14:paraId="3606C968" w14:textId="77777777" w:rsidTr="0026713B">
        <w:tc>
          <w:tcPr>
            <w:tcW w:w="10800" w:type="dxa"/>
            <w:gridSpan w:val="4"/>
            <w:tcBorders>
              <w:bottom w:val="single" w:sz="4" w:space="0" w:color="000000"/>
            </w:tcBorders>
            <w:shd w:val="clear" w:color="auto" w:fill="auto"/>
          </w:tcPr>
          <w:p w14:paraId="4AEF2A3F"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Organizimi i orës së mësimit.</w:t>
            </w:r>
          </w:p>
          <w:p w14:paraId="543488E7" w14:textId="77777777" w:rsidR="007E7109" w:rsidRPr="000468B5" w:rsidRDefault="007E7109"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Lidhja e temës me njohuritë e mëparshme të nxënësit</w:t>
            </w:r>
            <w:r w:rsidRPr="000468B5">
              <w:rPr>
                <w:rFonts w:ascii="Times New Roman" w:hAnsi="Times New Roman" w:cs="Times New Roman"/>
                <w:sz w:val="24"/>
                <w:szCs w:val="24"/>
                <w:lang w:eastAsia="sq-AL"/>
              </w:rPr>
              <w:t xml:space="preserve">: Pema e mendimit </w:t>
            </w:r>
          </w:p>
          <w:p w14:paraId="7E74F3D6" w14:textId="77777777" w:rsidR="007E7109" w:rsidRPr="000468B5" w:rsidRDefault="007E7109" w:rsidP="0026713B">
            <w:pPr>
              <w:spacing w:line="240" w:lineRule="auto"/>
              <w:rPr>
                <w:rFonts w:ascii="Times New Roman" w:hAnsi="Times New Roman" w:cs="Times New Roman"/>
                <w:bCs/>
                <w:sz w:val="24"/>
                <w:szCs w:val="24"/>
              </w:rPr>
            </w:pPr>
            <w:r w:rsidRPr="000468B5">
              <w:rPr>
                <w:rStyle w:val="hps"/>
                <w:rFonts w:ascii="Times New Roman" w:hAnsi="Times New Roman" w:cs="Times New Roman"/>
                <w:bCs/>
                <w:sz w:val="24"/>
                <w:szCs w:val="24"/>
              </w:rPr>
              <w:t>Kontrolloj dhe vlerësoj detyrën e shtëpisë. Korrigjoj pasaktësitë dhe sqaroj paqartësitë që mund të kenë nxënësit/et.</w:t>
            </w:r>
            <w:r w:rsidRPr="000468B5">
              <w:rPr>
                <w:rFonts w:ascii="Times New Roman" w:hAnsi="Times New Roman" w:cs="Times New Roman"/>
                <w:b/>
                <w:sz w:val="24"/>
                <w:szCs w:val="24"/>
              </w:rPr>
              <w:t xml:space="preserve"> </w:t>
            </w:r>
            <w:r w:rsidRPr="000468B5">
              <w:rPr>
                <w:rFonts w:ascii="Times New Roman" w:hAnsi="Times New Roman" w:cs="Times New Roman"/>
                <w:sz w:val="24"/>
                <w:szCs w:val="24"/>
              </w:rPr>
              <w:t xml:space="preserve">Nisur nga njohuritë që zotërojnë, nxënësit plotësojnë </w:t>
            </w:r>
            <w:r w:rsidRPr="000468B5">
              <w:rPr>
                <w:rFonts w:ascii="Times New Roman" w:hAnsi="Times New Roman" w:cs="Times New Roman"/>
                <w:i/>
                <w:iCs/>
                <w:sz w:val="24"/>
                <w:szCs w:val="24"/>
              </w:rPr>
              <w:t>Pemën e mendimit</w:t>
            </w:r>
            <w:r w:rsidRPr="000468B5">
              <w:rPr>
                <w:rFonts w:ascii="Times New Roman" w:hAnsi="Times New Roman" w:cs="Times New Roman"/>
                <w:sz w:val="24"/>
                <w:szCs w:val="24"/>
              </w:rPr>
              <w:t xml:space="preserve"> për formimin e fjalëve.</w:t>
            </w:r>
          </w:p>
          <w:tbl>
            <w:tblPr>
              <w:tblW w:w="0" w:type="auto"/>
              <w:tblInd w:w="4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90"/>
            </w:tblGrid>
            <w:tr w:rsidR="007E7109" w:rsidRPr="000468B5" w14:paraId="163F510B" w14:textId="77777777" w:rsidTr="0026713B">
              <w:trPr>
                <w:trHeight w:val="359"/>
              </w:trPr>
              <w:tc>
                <w:tcPr>
                  <w:tcW w:w="1890" w:type="dxa"/>
                  <w:shd w:val="clear" w:color="auto" w:fill="auto"/>
                </w:tcPr>
                <w:p w14:paraId="67BB447D"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300" distR="114300" simplePos="0" relativeHeight="252017664" behindDoc="0" locked="0" layoutInCell="1" allowOverlap="1" wp14:anchorId="4A11EB63" wp14:editId="2C80001F">
                            <wp:simplePos x="0" y="0"/>
                            <wp:positionH relativeFrom="column">
                              <wp:posOffset>1131570</wp:posOffset>
                            </wp:positionH>
                            <wp:positionV relativeFrom="paragraph">
                              <wp:posOffset>131445</wp:posOffset>
                            </wp:positionV>
                            <wp:extent cx="1706880" cy="381000"/>
                            <wp:effectExtent l="0" t="0" r="26670" b="1905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06880" cy="38100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5EC5DD" id="Straight Connector 128" o:spid="_x0000_s1026" style="position:absolute;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1pt,10.35pt" to="223.5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" strokecolor="#4a7ebb">
                            <o:lock v:ext="edit" shapetype="f"/>
                          </v:lin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2013568" behindDoc="0" locked="0" layoutInCell="1" allowOverlap="1" wp14:anchorId="45915FDB" wp14:editId="7517300B">
                            <wp:simplePos x="0" y="0"/>
                            <wp:positionH relativeFrom="column">
                              <wp:posOffset>-887730</wp:posOffset>
                            </wp:positionH>
                            <wp:positionV relativeFrom="paragraph">
                              <wp:posOffset>215265</wp:posOffset>
                            </wp:positionV>
                            <wp:extent cx="815340" cy="297180"/>
                            <wp:effectExtent l="0" t="0" r="22860" b="26670"/>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815340" cy="29718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05E5140" id="Straight Connector 129" o:spid="_x0000_s1026" style="position:absolute;flip:x;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9pt,16.95pt" to="-5.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">
                            <o:lock v:ext="edit" shapetype="f"/>
                          </v:lin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2012544" behindDoc="0" locked="0" layoutInCell="1" allowOverlap="1" wp14:anchorId="159B0DE2" wp14:editId="7870628D">
                            <wp:simplePos x="0" y="0"/>
                            <wp:positionH relativeFrom="column">
                              <wp:posOffset>-1817370</wp:posOffset>
                            </wp:positionH>
                            <wp:positionV relativeFrom="paragraph">
                              <wp:posOffset>131445</wp:posOffset>
                            </wp:positionV>
                            <wp:extent cx="1744980" cy="381000"/>
                            <wp:effectExtent l="0" t="0" r="26670" b="19050"/>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44980" cy="38100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7326B5" id="Straight Connector 130" o:spid="_x0000_s1026" style="position:absolute;flip:x;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1pt,10.35pt" to="-5.7pt,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" strokecolor="#4a7ebb">
                            <o:lock v:ext="edit" shapetype="f"/>
                          </v:line>
                        </w:pict>
                      </mc:Fallback>
                    </mc:AlternateContent>
                  </w:r>
                  <w:r w:rsidRPr="000468B5">
                    <w:rPr>
                      <w:rFonts w:ascii="Times New Roman" w:hAnsi="Times New Roman" w:cs="Times New Roman"/>
                      <w:sz w:val="24"/>
                      <w:szCs w:val="24"/>
                    </w:rPr>
                    <w:t xml:space="preserve"> Formimi i fjalëve</w:t>
                  </w:r>
                </w:p>
              </w:tc>
            </w:tr>
          </w:tbl>
          <w:p w14:paraId="1614E07A"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noProof/>
                <w:sz w:val="24"/>
                <w:szCs w:val="24"/>
              </w:rPr>
              <mc:AlternateContent>
                <mc:Choice Requires="wps">
                  <w:drawing>
                    <wp:anchor distT="0" distB="0" distL="114300" distR="114300" simplePos="0" relativeHeight="252014592" behindDoc="0" locked="0" layoutInCell="1" allowOverlap="1" wp14:anchorId="0A81B80F" wp14:editId="2D7EBC3E">
                      <wp:simplePos x="0" y="0"/>
                      <wp:positionH relativeFrom="column">
                        <wp:posOffset>2793553</wp:posOffset>
                      </wp:positionH>
                      <wp:positionV relativeFrom="paragraph">
                        <wp:posOffset>3106</wp:posOffset>
                      </wp:positionV>
                      <wp:extent cx="360817" cy="326837"/>
                      <wp:effectExtent l="0" t="0" r="20320" b="35560"/>
                      <wp:wrapNone/>
                      <wp:docPr id="131" name="Straight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60817" cy="326837"/>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5B760A8" id="Straight Connector 131" o:spid="_x0000_s1026" style="position:absolute;flip:x;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95pt,.25pt" to="248.3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" strokecolor="#4a7ebb">
                      <o:lock v:ext="edit" shapetype="f"/>
                    </v:lin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2015616" behindDoc="0" locked="0" layoutInCell="1" allowOverlap="1" wp14:anchorId="7208511D" wp14:editId="441CC763">
                      <wp:simplePos x="0" y="0"/>
                      <wp:positionH relativeFrom="column">
                        <wp:posOffset>3361965</wp:posOffset>
                      </wp:positionH>
                      <wp:positionV relativeFrom="paragraph">
                        <wp:posOffset>8049</wp:posOffset>
                      </wp:positionV>
                      <wp:extent cx="345165" cy="331779"/>
                      <wp:effectExtent l="0" t="0" r="36195" b="30480"/>
                      <wp:wrapNone/>
                      <wp:docPr id="132" name="Straight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5165" cy="331779"/>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CF36D8" id="Straight Connector 132" o:spid="_x0000_s1026" style="position:absolute;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7pt,.65pt" to="291.9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" strokecolor="#4a7ebb">
                      <o:lock v:ext="edit" shapetype="f"/>
                    </v:line>
                  </w:pict>
                </mc:Fallback>
              </mc:AlternateContent>
            </w:r>
            <w:r w:rsidRPr="000468B5">
              <w:rPr>
                <w:rFonts w:ascii="Times New Roman" w:hAnsi="Times New Roman" w:cs="Times New Roman"/>
                <w:noProof/>
                <w:sz w:val="24"/>
                <w:szCs w:val="24"/>
              </w:rPr>
              <mc:AlternateContent>
                <mc:Choice Requires="wps">
                  <w:drawing>
                    <wp:anchor distT="0" distB="0" distL="114300" distR="114300" simplePos="0" relativeHeight="252016640" behindDoc="0" locked="0" layoutInCell="1" allowOverlap="1" wp14:anchorId="1F19F290" wp14:editId="417B50BC">
                      <wp:simplePos x="0" y="0"/>
                      <wp:positionH relativeFrom="column">
                        <wp:posOffset>3663469</wp:posOffset>
                      </wp:positionH>
                      <wp:positionV relativeFrom="paragraph">
                        <wp:posOffset>12991</wp:posOffset>
                      </wp:positionV>
                      <wp:extent cx="593125" cy="301505"/>
                      <wp:effectExtent l="0" t="0" r="35560" b="22860"/>
                      <wp:wrapNone/>
                      <wp:docPr id="133" name="Straight Connector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125" cy="301505"/>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0CAC262" id="Straight Connector 133" o:spid="_x0000_s1026" style="position:absolute;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8.45pt,1pt" to="335.1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" strokecolor="#4a7ebb">
                      <o:lock v:ext="edit" shapetype="f"/>
                    </v:line>
                  </w:pict>
                </mc:Fallback>
              </mc:AlternateContent>
            </w:r>
          </w:p>
          <w:p w14:paraId="39F454C1" w14:textId="77777777" w:rsidR="007E7109" w:rsidRPr="000468B5" w:rsidRDefault="007E7109" w:rsidP="0026713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
          <w:p w14:paraId="6D643EEF" w14:textId="77777777" w:rsidR="007E7109" w:rsidRPr="000468B5" w:rsidRDefault="007E7109" w:rsidP="0026713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0468B5">
              <w:rPr>
                <w:rFonts w:ascii="Times New Roman" w:hAnsi="Times New Roman" w:cs="Times New Roman"/>
                <w:b/>
                <w:sz w:val="24"/>
                <w:szCs w:val="24"/>
              </w:rPr>
              <w:t>Prejardhja</w:t>
            </w:r>
            <w:r>
              <w:rPr>
                <w:rFonts w:ascii="Times New Roman" w:hAnsi="Times New Roman" w:cs="Times New Roman"/>
                <w:b/>
                <w:sz w:val="24"/>
                <w:szCs w:val="24"/>
              </w:rPr>
              <w:t xml:space="preserve"> </w:t>
            </w:r>
            <w:r w:rsidRPr="000468B5">
              <w:rPr>
                <w:rFonts w:ascii="Times New Roman" w:hAnsi="Times New Roman" w:cs="Times New Roman"/>
                <w:b/>
                <w:sz w:val="24"/>
                <w:szCs w:val="24"/>
              </w:rPr>
              <w:t>Përbërja</w:t>
            </w:r>
            <w:r>
              <w:rPr>
                <w:rFonts w:ascii="Times New Roman" w:hAnsi="Times New Roman" w:cs="Times New Roman"/>
                <w:b/>
                <w:sz w:val="24"/>
                <w:szCs w:val="24"/>
              </w:rPr>
              <w:t xml:space="preserve"> </w:t>
            </w:r>
            <w:r w:rsidRPr="000468B5">
              <w:rPr>
                <w:rFonts w:ascii="Times New Roman" w:hAnsi="Times New Roman" w:cs="Times New Roman"/>
                <w:b/>
                <w:sz w:val="24"/>
                <w:szCs w:val="24"/>
              </w:rPr>
              <w:t>Përngjitja</w:t>
            </w:r>
            <w:r>
              <w:rPr>
                <w:rFonts w:ascii="Times New Roman" w:hAnsi="Times New Roman" w:cs="Times New Roman"/>
                <w:b/>
                <w:sz w:val="24"/>
                <w:szCs w:val="24"/>
              </w:rPr>
              <w:t xml:space="preserve"> </w:t>
            </w:r>
            <w:r w:rsidRPr="000468B5">
              <w:rPr>
                <w:rFonts w:ascii="Times New Roman" w:hAnsi="Times New Roman" w:cs="Times New Roman"/>
                <w:b/>
                <w:sz w:val="24"/>
                <w:szCs w:val="24"/>
              </w:rPr>
              <w:t>Paranyjëzimi</w:t>
            </w:r>
            <w:r>
              <w:rPr>
                <w:rFonts w:ascii="Times New Roman" w:hAnsi="Times New Roman" w:cs="Times New Roman"/>
                <w:b/>
                <w:sz w:val="24"/>
                <w:szCs w:val="24"/>
              </w:rPr>
              <w:t xml:space="preserve"> </w:t>
            </w:r>
            <w:r w:rsidRPr="000468B5">
              <w:rPr>
                <w:rFonts w:ascii="Times New Roman" w:hAnsi="Times New Roman" w:cs="Times New Roman"/>
                <w:b/>
                <w:sz w:val="24"/>
                <w:szCs w:val="24"/>
              </w:rPr>
              <w:t>Konversioni</w:t>
            </w:r>
            <w:r>
              <w:rPr>
                <w:rFonts w:ascii="Times New Roman" w:hAnsi="Times New Roman" w:cs="Times New Roman"/>
                <w:b/>
                <w:sz w:val="24"/>
                <w:szCs w:val="24"/>
              </w:rPr>
              <w:t xml:space="preserve"> </w:t>
            </w:r>
            <w:r w:rsidRPr="000468B5">
              <w:rPr>
                <w:rFonts w:ascii="Times New Roman" w:hAnsi="Times New Roman" w:cs="Times New Roman"/>
                <w:b/>
                <w:sz w:val="24"/>
                <w:szCs w:val="24"/>
              </w:rPr>
              <w:t>Mënyra e përzier</w:t>
            </w:r>
          </w:p>
          <w:p w14:paraId="39CF5A53"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Nxit nxënësit do të japin shembuj, nga tri fjalë për secilin grup.</w:t>
            </w:r>
          </w:p>
          <w:p w14:paraId="62C8F399"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 xml:space="preserve">Ndërtimi i njohurive të reja: </w:t>
            </w:r>
            <w:r w:rsidRPr="000468B5">
              <w:rPr>
                <w:rFonts w:ascii="Times New Roman" w:hAnsi="Times New Roman" w:cs="Times New Roman"/>
                <w:i/>
                <w:iCs/>
                <w:sz w:val="24"/>
                <w:szCs w:val="24"/>
              </w:rPr>
              <w:t>Punë në grupe</w:t>
            </w:r>
          </w:p>
          <w:p w14:paraId="52361F6E"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b/>
                <w:sz w:val="24"/>
                <w:szCs w:val="24"/>
              </w:rPr>
              <w:t xml:space="preserve"> </w:t>
            </w:r>
            <w:r w:rsidRPr="000468B5">
              <w:rPr>
                <w:rFonts w:ascii="Times New Roman" w:hAnsi="Times New Roman" w:cs="Times New Roman"/>
                <w:sz w:val="24"/>
                <w:szCs w:val="24"/>
              </w:rPr>
              <w:t>Shkruaj temën në tabelë</w:t>
            </w:r>
            <w:r w:rsidRPr="000468B5">
              <w:rPr>
                <w:rFonts w:ascii="Times New Roman" w:hAnsi="Times New Roman" w:cs="Times New Roman"/>
                <w:b/>
                <w:sz w:val="24"/>
                <w:szCs w:val="24"/>
              </w:rPr>
              <w:t xml:space="preserve">. </w:t>
            </w:r>
            <w:r w:rsidRPr="000468B5">
              <w:rPr>
                <w:rFonts w:ascii="Times New Roman" w:hAnsi="Times New Roman" w:cs="Times New Roman"/>
                <w:sz w:val="24"/>
                <w:szCs w:val="24"/>
              </w:rPr>
              <w:t>Udhëzoj nxënësit që të lexojnë informacionin e paraqitur në tekst, në faqen 264-265 dhe t’u përgjigjen pyetjeve, të cilat i listoj në tabelë. Klasa ndahet në tri grupe.</w:t>
            </w:r>
          </w:p>
          <w:p w14:paraId="0160998E" w14:textId="66ABAE01"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Grupi I.</w:t>
            </w:r>
            <w:r>
              <w:rPr>
                <w:rFonts w:ascii="Times New Roman" w:hAnsi="Times New Roman" w:cs="Times New Roman"/>
                <w:b/>
                <w:sz w:val="24"/>
                <w:szCs w:val="24"/>
              </w:rPr>
              <w:t xml:space="preserve"> </w:t>
            </w:r>
            <w:r w:rsidRPr="000468B5">
              <w:rPr>
                <w:rFonts w:ascii="Times New Roman" w:hAnsi="Times New Roman" w:cs="Times New Roman"/>
                <w:sz w:val="24"/>
                <w:szCs w:val="24"/>
              </w:rPr>
              <w:t>Çfarë është prejardhja? Cilat janë mjetet që formojnë fjalë të reja? (prarashtesa, prapashtesa, parashtesa dhe prapashtesa njëkohësisht)</w:t>
            </w:r>
            <w:r>
              <w:rPr>
                <w:rFonts w:ascii="Times New Roman" w:hAnsi="Times New Roman" w:cs="Times New Roman"/>
                <w:sz w:val="24"/>
                <w:szCs w:val="24"/>
              </w:rPr>
              <w:t xml:space="preserve"> </w:t>
            </w:r>
            <w:r w:rsidRPr="000468B5">
              <w:rPr>
                <w:rFonts w:ascii="Times New Roman" w:hAnsi="Times New Roman" w:cs="Times New Roman"/>
                <w:sz w:val="24"/>
                <w:szCs w:val="24"/>
              </w:rPr>
              <w:t>2. Çfarë është përbërja (kompozimi)? Si formohen fjalët e reja? Sa lloje kompozitash kem</w:t>
            </w:r>
          </w:p>
          <w:p w14:paraId="71EF80D9" w14:textId="633F555F"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Grupi II</w:t>
            </w:r>
            <w:r w:rsidRPr="007E7109">
              <w:rPr>
                <w:rFonts w:ascii="Times New Roman" w:hAnsi="Times New Roman" w:cs="Times New Roman"/>
                <w:b/>
                <w:bCs/>
                <w:sz w:val="24"/>
                <w:szCs w:val="24"/>
              </w:rPr>
              <w:t>.</w:t>
            </w:r>
            <w:r>
              <w:rPr>
                <w:rFonts w:ascii="Times New Roman" w:hAnsi="Times New Roman" w:cs="Times New Roman"/>
                <w:sz w:val="24"/>
                <w:szCs w:val="24"/>
              </w:rPr>
              <w:t xml:space="preserve"> </w:t>
            </w:r>
            <w:r w:rsidRPr="000468B5">
              <w:rPr>
                <w:rFonts w:ascii="Times New Roman" w:hAnsi="Times New Roman" w:cs="Times New Roman"/>
                <w:sz w:val="24"/>
                <w:szCs w:val="24"/>
              </w:rPr>
              <w:t>1</w:t>
            </w:r>
            <w:r w:rsidRPr="000468B5">
              <w:rPr>
                <w:rFonts w:ascii="Times New Roman" w:hAnsi="Times New Roman" w:cs="Times New Roman"/>
                <w:b/>
                <w:sz w:val="24"/>
                <w:szCs w:val="24"/>
              </w:rPr>
              <w:t xml:space="preserve">. </w:t>
            </w:r>
            <w:r w:rsidRPr="000468B5">
              <w:rPr>
                <w:rFonts w:ascii="Times New Roman" w:hAnsi="Times New Roman" w:cs="Times New Roman"/>
                <w:sz w:val="24"/>
                <w:szCs w:val="24"/>
              </w:rPr>
              <w:t>Çfarë është përngjitja? Cilat klasa fjalësh formohen me këtë mënyrë?2. Çfarë është paranyjëzimi? Si formohen fjalët e reja përmes paranyjëzimit?</w:t>
            </w:r>
          </w:p>
          <w:p w14:paraId="0C2F01BE"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Grupi III.</w:t>
            </w:r>
          </w:p>
          <w:p w14:paraId="02628D40"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1. Çfarë është konversioni? Cilat klasa fjalësh janë formime me konversion?</w:t>
            </w:r>
          </w:p>
          <w:p w14:paraId="19D17EB5"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2. Çfarë është mënyra e përzier? Cilat klasa fjalësh formohen me këtë mënyrë?</w:t>
            </w:r>
          </w:p>
          <w:p w14:paraId="14F6B0EA"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 xml:space="preserve"> Një nxënës, përfaqësues i çdo grupi, prezanton përgjigjet. Aktivizoj sa më shumë nxënës në dhënien e përgjigjeve.</w:t>
            </w:r>
          </w:p>
          <w:p w14:paraId="56EDAC3E"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Plotësimi i Pemës së mendimit, të paraqitur në fillim të orës.</w:t>
            </w:r>
          </w:p>
          <w:p w14:paraId="76F598F1"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Prezantimi dhe demonstrimi i rezultateve të arritura:</w:t>
            </w:r>
            <w:r w:rsidRPr="000468B5">
              <w:rPr>
                <w:rFonts w:ascii="Times New Roman" w:hAnsi="Times New Roman" w:cs="Times New Roman"/>
                <w:sz w:val="24"/>
                <w:szCs w:val="24"/>
              </w:rPr>
              <w:t xml:space="preserve"> </w:t>
            </w:r>
            <w:r w:rsidRPr="000468B5">
              <w:rPr>
                <w:rFonts w:ascii="Times New Roman" w:hAnsi="Times New Roman" w:cs="Times New Roman"/>
                <w:i/>
                <w:iCs/>
                <w:sz w:val="24"/>
                <w:szCs w:val="24"/>
              </w:rPr>
              <w:t>Punë në dyshe, Punë në grupe.</w:t>
            </w:r>
          </w:p>
          <w:p w14:paraId="46F94E43"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Ushtrimi 1. Nxënësit punojnë në libër dhe më pas e këmbejnë atë me shokun/shoqen e bankës. Prezantohen përgjigjet.</w:t>
            </w:r>
          </w:p>
          <w:p w14:paraId="653C2BCA" w14:textId="77777777" w:rsidR="007E7109" w:rsidRPr="000468B5" w:rsidRDefault="007E7109" w:rsidP="0026713B">
            <w:pPr>
              <w:spacing w:after="0" w:line="240" w:lineRule="auto"/>
              <w:rPr>
                <w:rFonts w:ascii="Times New Roman" w:hAnsi="Times New Roman" w:cs="Times New Roman"/>
                <w:color w:val="000000"/>
                <w:sz w:val="24"/>
                <w:szCs w:val="24"/>
              </w:rPr>
            </w:pPr>
            <w:r w:rsidRPr="000468B5">
              <w:rPr>
                <w:rFonts w:ascii="Times New Roman" w:hAnsi="Times New Roman" w:cs="Times New Roman"/>
                <w:color w:val="000000"/>
                <w:sz w:val="24"/>
                <w:szCs w:val="24"/>
              </w:rPr>
              <w:t>Punë në grupe.</w:t>
            </w:r>
          </w:p>
          <w:p w14:paraId="5068E136" w14:textId="77777777" w:rsidR="007E7109" w:rsidRPr="000468B5" w:rsidRDefault="007E7109" w:rsidP="0026713B">
            <w:pPr>
              <w:spacing w:after="0" w:line="240" w:lineRule="auto"/>
              <w:rPr>
                <w:rFonts w:ascii="Times New Roman" w:hAnsi="Times New Roman" w:cs="Times New Roman"/>
                <w:color w:val="000000"/>
                <w:sz w:val="24"/>
                <w:szCs w:val="24"/>
              </w:rPr>
            </w:pPr>
            <w:r w:rsidRPr="000468B5">
              <w:rPr>
                <w:rFonts w:ascii="Times New Roman" w:hAnsi="Times New Roman" w:cs="Times New Roman"/>
                <w:b/>
                <w:color w:val="000000"/>
                <w:sz w:val="24"/>
                <w:szCs w:val="24"/>
              </w:rPr>
              <w:t xml:space="preserve">Grupi 1. </w:t>
            </w:r>
            <w:r w:rsidRPr="000468B5">
              <w:rPr>
                <w:rFonts w:ascii="Times New Roman" w:hAnsi="Times New Roman" w:cs="Times New Roman"/>
                <w:color w:val="000000"/>
                <w:sz w:val="24"/>
                <w:szCs w:val="24"/>
              </w:rPr>
              <w:t>Ushtrimi 2.</w:t>
            </w:r>
          </w:p>
          <w:p w14:paraId="6294C5FB"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hAnsi="Times New Roman" w:cs="Times New Roman"/>
                <w:sz w:val="24"/>
                <w:szCs w:val="24"/>
              </w:rPr>
              <w:t>Grupi II. Ushtrimi 3.</w:t>
            </w:r>
          </w:p>
          <w:p w14:paraId="007C2792"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hAnsi="Times New Roman" w:cs="Times New Roman"/>
                <w:b/>
                <w:sz w:val="24"/>
                <w:szCs w:val="24"/>
              </w:rPr>
              <w:t>Grupi III.</w:t>
            </w:r>
            <w:r w:rsidRPr="000468B5">
              <w:rPr>
                <w:rFonts w:ascii="Times New Roman" w:hAnsi="Times New Roman" w:cs="Times New Roman"/>
                <w:sz w:val="24"/>
                <w:szCs w:val="24"/>
              </w:rPr>
              <w:t>Ushtrimi 4. (kushdo, nëpër, asnjë, meqë, përherë, farefis, kurdo, saqë, thuajse, përse, secili, shpeshherë)</w:t>
            </w:r>
          </w:p>
        </w:tc>
      </w:tr>
      <w:tr w:rsidR="007E7109" w:rsidRPr="000468B5" w14:paraId="534EA0E1" w14:textId="77777777" w:rsidTr="0026713B">
        <w:tc>
          <w:tcPr>
            <w:tcW w:w="10800" w:type="dxa"/>
            <w:gridSpan w:val="4"/>
            <w:tcBorders>
              <w:bottom w:val="single" w:sz="4" w:space="0" w:color="000000"/>
            </w:tcBorders>
            <w:shd w:val="clear" w:color="auto" w:fill="auto"/>
          </w:tcPr>
          <w:p w14:paraId="3D696B8E" w14:textId="77777777" w:rsidR="007E7109" w:rsidRPr="000468B5" w:rsidRDefault="007E7109"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 i nxënësve, sipas nivelit të arritjeve</w:t>
            </w:r>
          </w:p>
          <w:p w14:paraId="1050048D"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eastAsia="MS Mincho" w:hAnsi="Times New Roman" w:cs="Times New Roman"/>
                <w:b/>
                <w:sz w:val="24"/>
                <w:szCs w:val="24"/>
              </w:rPr>
              <w:t>Niveli 2</w:t>
            </w:r>
            <w:r>
              <w:rPr>
                <w:rFonts w:ascii="Times New Roman" w:eastAsia="MS Mincho" w:hAnsi="Times New Roman" w:cs="Times New Roman"/>
                <w:b/>
                <w:sz w:val="24"/>
                <w:szCs w:val="24"/>
              </w:rPr>
              <w:t>:</w:t>
            </w:r>
            <w:r w:rsidRPr="000468B5">
              <w:rPr>
                <w:rFonts w:ascii="Times New Roman" w:hAnsi="Times New Roman" w:cs="Times New Roman"/>
                <w:sz w:val="24"/>
                <w:szCs w:val="24"/>
              </w:rPr>
              <w:t xml:space="preserve"> dallon disa nga mënyrat e formimit të fjalëve në gjuhën shqipe;klasifikon fjalët sipas mënyrës së formimit;</w:t>
            </w:r>
          </w:p>
          <w:p w14:paraId="68CB4028" w14:textId="77777777" w:rsidR="007E7109" w:rsidRPr="000468B5" w:rsidRDefault="007E7109" w:rsidP="0026713B">
            <w:pPr>
              <w:spacing w:after="0" w:line="240" w:lineRule="auto"/>
              <w:rPr>
                <w:rFonts w:ascii="Times New Roman" w:hAnsi="Times New Roman" w:cs="Times New Roman"/>
                <w:sz w:val="24"/>
                <w:szCs w:val="24"/>
              </w:rPr>
            </w:pPr>
            <w:r w:rsidRPr="000468B5">
              <w:rPr>
                <w:rFonts w:ascii="Times New Roman" w:eastAsia="MS Mincho" w:hAnsi="Times New Roman" w:cs="Times New Roman"/>
                <w:b/>
                <w:sz w:val="24"/>
                <w:szCs w:val="24"/>
              </w:rPr>
              <w:t>Niveli 3</w:t>
            </w:r>
            <w:r>
              <w:rPr>
                <w:rFonts w:ascii="Times New Roman" w:eastAsia="MS Mincho" w:hAnsi="Times New Roman" w:cs="Times New Roman"/>
                <w:b/>
                <w:sz w:val="24"/>
                <w:szCs w:val="24"/>
              </w:rPr>
              <w:t>:</w:t>
            </w:r>
            <w:r w:rsidRPr="000468B5">
              <w:rPr>
                <w:rFonts w:ascii="Times New Roman" w:hAnsi="Times New Roman" w:cs="Times New Roman"/>
                <w:sz w:val="24"/>
                <w:szCs w:val="24"/>
              </w:rPr>
              <w:t xml:space="preserve"> tregon si janë formuar fjalët jo të parme;dallon temat fjalëformuese të fjalëve.</w:t>
            </w:r>
          </w:p>
          <w:p w14:paraId="58691B71" w14:textId="77777777" w:rsidR="007E7109" w:rsidRPr="000468B5" w:rsidRDefault="007E7109" w:rsidP="0026713B">
            <w:pPr>
              <w:spacing w:after="0" w:line="240" w:lineRule="auto"/>
              <w:rPr>
                <w:rFonts w:ascii="Times New Roman" w:hAnsi="Times New Roman" w:cs="Times New Roman"/>
                <w:b/>
                <w:sz w:val="24"/>
                <w:szCs w:val="24"/>
              </w:rPr>
            </w:pPr>
            <w:r w:rsidRPr="000468B5">
              <w:rPr>
                <w:rFonts w:ascii="Times New Roman" w:eastAsia="MS Mincho" w:hAnsi="Times New Roman" w:cs="Times New Roman"/>
                <w:b/>
                <w:sz w:val="24"/>
                <w:szCs w:val="24"/>
              </w:rPr>
              <w:t>Niveli 4</w:t>
            </w:r>
            <w:r>
              <w:rPr>
                <w:rFonts w:ascii="Times New Roman" w:eastAsia="MS Mincho" w:hAnsi="Times New Roman" w:cs="Times New Roman"/>
                <w:b/>
                <w:sz w:val="24"/>
                <w:szCs w:val="24"/>
              </w:rPr>
              <w:t>:</w:t>
            </w:r>
            <w:r w:rsidRPr="000468B5">
              <w:rPr>
                <w:rFonts w:ascii="Times New Roman" w:hAnsi="Times New Roman" w:cs="Times New Roman"/>
                <w:sz w:val="24"/>
                <w:szCs w:val="24"/>
              </w:rPr>
              <w:t xml:space="preserve"> formon fjalë të reja me mënyra të ndryshme;dallon saktë përbërësit e fjalëve.</w:t>
            </w:r>
          </w:p>
        </w:tc>
      </w:tr>
      <w:tr w:rsidR="007E7109" w:rsidRPr="000468B5" w14:paraId="3CCAC5C5" w14:textId="77777777" w:rsidTr="0026713B">
        <w:tc>
          <w:tcPr>
            <w:tcW w:w="10800" w:type="dxa"/>
            <w:gridSpan w:val="4"/>
            <w:tcBorders>
              <w:bottom w:val="single" w:sz="4" w:space="0" w:color="000000"/>
            </w:tcBorders>
            <w:shd w:val="clear" w:color="auto" w:fill="auto"/>
          </w:tcPr>
          <w:p w14:paraId="0A7EC7FC" w14:textId="14B29239" w:rsidR="007E7109" w:rsidRPr="000468B5" w:rsidRDefault="007E7109"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hAnsi="Times New Roman" w:cs="Times New Roman"/>
                <w:b/>
                <w:sz w:val="24"/>
                <w:szCs w:val="24"/>
              </w:rPr>
              <w:t xml:space="preserve">Detyrat dhe puna e pavarur: Grupi 1: </w:t>
            </w:r>
            <w:r w:rsidRPr="000468B5">
              <w:rPr>
                <w:rFonts w:ascii="Times New Roman" w:hAnsi="Times New Roman" w:cs="Times New Roman"/>
                <w:bCs/>
                <w:sz w:val="24"/>
                <w:szCs w:val="24"/>
              </w:rPr>
              <w:t>Ushtrimi 5, f. 266</w:t>
            </w:r>
            <w:r>
              <w:rPr>
                <w:rFonts w:ascii="Times New Roman" w:hAnsi="Times New Roman" w:cs="Times New Roman"/>
                <w:bCs/>
                <w:sz w:val="24"/>
                <w:szCs w:val="24"/>
              </w:rPr>
              <w:br/>
            </w:r>
            <w:r w:rsidRPr="000468B5">
              <w:rPr>
                <w:rFonts w:ascii="Times New Roman" w:hAnsi="Times New Roman" w:cs="Times New Roman"/>
                <w:b/>
                <w:sz w:val="24"/>
                <w:szCs w:val="24"/>
              </w:rPr>
              <w:t xml:space="preserve"> Grupi 2: </w:t>
            </w:r>
            <w:r w:rsidRPr="000468B5">
              <w:rPr>
                <w:rFonts w:ascii="Times New Roman" w:hAnsi="Times New Roman" w:cs="Times New Roman"/>
                <w:bCs/>
                <w:sz w:val="24"/>
                <w:szCs w:val="24"/>
              </w:rPr>
              <w:t>Ushtrimi 6, f. 266.</w:t>
            </w:r>
          </w:p>
        </w:tc>
      </w:tr>
    </w:tbl>
    <w:p w14:paraId="115153B0" w14:textId="77777777" w:rsidR="007E7109" w:rsidRDefault="007E7109" w:rsidP="00A94081">
      <w:pPr>
        <w:spacing w:after="0" w:line="240" w:lineRule="auto"/>
        <w:rPr>
          <w:rFonts w:ascii="Times New Roman" w:hAnsi="Times New Roman" w:cs="Times New Roman"/>
          <w:sz w:val="24"/>
          <w:szCs w:val="24"/>
        </w:rPr>
      </w:pPr>
    </w:p>
    <w:p w14:paraId="06F08821" w14:textId="54A319AD" w:rsidR="007E7109" w:rsidRDefault="007E7109" w:rsidP="00A94081">
      <w:pPr>
        <w:spacing w:after="0" w:line="240" w:lineRule="auto"/>
        <w:rPr>
          <w:rFonts w:ascii="Times New Roman" w:hAnsi="Times New Roman" w:cs="Times New Roman"/>
          <w:sz w:val="24"/>
          <w:szCs w:val="24"/>
        </w:rPr>
      </w:pPr>
    </w:p>
    <w:p w14:paraId="101CEAD3" w14:textId="21A03EF8" w:rsidR="007E7109" w:rsidRDefault="007E7109" w:rsidP="00A94081">
      <w:pPr>
        <w:spacing w:after="0" w:line="240" w:lineRule="auto"/>
        <w:rPr>
          <w:rFonts w:ascii="Times New Roman" w:hAnsi="Times New Roman" w:cs="Times New Roman"/>
          <w:sz w:val="24"/>
          <w:szCs w:val="24"/>
        </w:rPr>
      </w:pPr>
    </w:p>
    <w:p w14:paraId="1B9C74A8" w14:textId="5C340C39" w:rsidR="007E7109" w:rsidRDefault="007E7109" w:rsidP="00A94081">
      <w:pPr>
        <w:spacing w:after="0" w:line="240" w:lineRule="auto"/>
        <w:rPr>
          <w:rFonts w:ascii="Times New Roman" w:hAnsi="Times New Roman" w:cs="Times New Roman"/>
          <w:sz w:val="24"/>
          <w:szCs w:val="24"/>
        </w:rPr>
      </w:pPr>
    </w:p>
    <w:p w14:paraId="415C5138" w14:textId="77777777" w:rsidR="007E7109" w:rsidRPr="000468B5" w:rsidRDefault="007E7109" w:rsidP="007E7109">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Data:</w:t>
      </w:r>
    </w:p>
    <w:p w14:paraId="0DA4AB90" w14:textId="77777777" w:rsidR="007E7109" w:rsidRPr="000468B5" w:rsidRDefault="007E7109" w:rsidP="007E7109">
      <w:pPr>
        <w:spacing w:after="0" w:line="240" w:lineRule="auto"/>
        <w:rPr>
          <w:rFonts w:ascii="Times New Roman" w:eastAsia="Calibri" w:hAnsi="Times New Roman" w:cs="Times New Roman"/>
          <w:b/>
          <w:bCs/>
          <w:sz w:val="24"/>
          <w:szCs w:val="24"/>
        </w:rPr>
      </w:pPr>
    </w:p>
    <w:tbl>
      <w:tblPr>
        <w:tblStyle w:val="TableGrid4"/>
        <w:tblW w:w="10530" w:type="dxa"/>
        <w:tblInd w:w="-815" w:type="dxa"/>
        <w:tblLook w:val="04A0" w:firstRow="1" w:lastRow="0" w:firstColumn="1" w:lastColumn="0" w:noHBand="0" w:noVBand="1"/>
      </w:tblPr>
      <w:tblGrid>
        <w:gridCol w:w="3510"/>
        <w:gridCol w:w="2700"/>
        <w:gridCol w:w="2093"/>
        <w:gridCol w:w="2227"/>
      </w:tblGrid>
      <w:tr w:rsidR="007E7109" w:rsidRPr="000468B5" w14:paraId="212E0E44" w14:textId="77777777" w:rsidTr="0026713B">
        <w:tc>
          <w:tcPr>
            <w:tcW w:w="3510" w:type="dxa"/>
            <w:shd w:val="clear" w:color="auto" w:fill="auto"/>
          </w:tcPr>
          <w:p w14:paraId="01565B1B"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Fusha:</w:t>
            </w:r>
            <w:r>
              <w:rPr>
                <w:rFonts w:ascii="Times New Roman" w:hAnsi="Times New Roman"/>
                <w:b/>
                <w:sz w:val="24"/>
                <w:szCs w:val="24"/>
              </w:rPr>
              <w:t xml:space="preserve"> </w:t>
            </w:r>
            <w:r w:rsidRPr="000468B5">
              <w:rPr>
                <w:rFonts w:ascii="Times New Roman" w:hAnsi="Times New Roman"/>
                <w:b/>
                <w:sz w:val="24"/>
                <w:szCs w:val="24"/>
              </w:rPr>
              <w:t>Gjuhët dhe komunikimi</w:t>
            </w:r>
          </w:p>
        </w:tc>
        <w:tc>
          <w:tcPr>
            <w:tcW w:w="2700" w:type="dxa"/>
            <w:shd w:val="clear" w:color="auto" w:fill="auto"/>
          </w:tcPr>
          <w:p w14:paraId="68F1B93A"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Lënda:</w:t>
            </w:r>
            <w:r>
              <w:rPr>
                <w:rFonts w:ascii="Times New Roman" w:hAnsi="Times New Roman"/>
                <w:b/>
                <w:sz w:val="24"/>
                <w:szCs w:val="24"/>
              </w:rPr>
              <w:t xml:space="preserve"> </w:t>
            </w:r>
            <w:r w:rsidRPr="000468B5">
              <w:rPr>
                <w:rFonts w:ascii="Times New Roman" w:hAnsi="Times New Roman"/>
                <w:b/>
                <w:sz w:val="24"/>
                <w:szCs w:val="24"/>
              </w:rPr>
              <w:t>Gjuhë shqipe</w:t>
            </w:r>
            <w:r>
              <w:rPr>
                <w:rFonts w:ascii="Times New Roman" w:hAnsi="Times New Roman"/>
                <w:b/>
                <w:sz w:val="24"/>
                <w:szCs w:val="24"/>
              </w:rPr>
              <w:t xml:space="preserve"> 9</w:t>
            </w:r>
          </w:p>
        </w:tc>
        <w:tc>
          <w:tcPr>
            <w:tcW w:w="2093" w:type="dxa"/>
            <w:shd w:val="clear" w:color="auto" w:fill="auto"/>
          </w:tcPr>
          <w:p w14:paraId="1C5BDC89"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Shkalla:IV</w:t>
            </w:r>
          </w:p>
        </w:tc>
        <w:tc>
          <w:tcPr>
            <w:tcW w:w="2227" w:type="dxa"/>
            <w:shd w:val="clear" w:color="auto" w:fill="auto"/>
          </w:tcPr>
          <w:p w14:paraId="0B283962"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Klasa:IX</w:t>
            </w:r>
          </w:p>
        </w:tc>
      </w:tr>
      <w:tr w:rsidR="007E7109" w:rsidRPr="000468B5" w14:paraId="5A41EE5E" w14:textId="77777777" w:rsidTr="0026713B">
        <w:tc>
          <w:tcPr>
            <w:tcW w:w="6210" w:type="dxa"/>
            <w:gridSpan w:val="2"/>
            <w:shd w:val="clear" w:color="auto" w:fill="auto"/>
          </w:tcPr>
          <w:p w14:paraId="7EE5F9E0"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Tema mësimore: </w:t>
            </w:r>
            <w:r w:rsidRPr="000468B5">
              <w:rPr>
                <w:rFonts w:ascii="Times New Roman" w:hAnsi="Times New Roman"/>
                <w:bCs/>
                <w:sz w:val="24"/>
                <w:szCs w:val="24"/>
              </w:rPr>
              <w:t>Përsëritje për testin</w:t>
            </w:r>
            <w:r w:rsidRPr="000468B5">
              <w:rPr>
                <w:rFonts w:ascii="Times New Roman" w:hAnsi="Times New Roman"/>
                <w:sz w:val="24"/>
                <w:szCs w:val="24"/>
              </w:rPr>
              <w:t xml:space="preserve"> përmbledhës për periudhën e parë.</w:t>
            </w:r>
          </w:p>
          <w:p w14:paraId="57B008E6" w14:textId="77777777" w:rsidR="007E7109" w:rsidRPr="000468B5" w:rsidRDefault="007E7109" w:rsidP="0026713B">
            <w:pPr>
              <w:rPr>
                <w:rFonts w:ascii="Times New Roman" w:hAnsi="Times New Roman"/>
                <w:sz w:val="24"/>
                <w:szCs w:val="24"/>
              </w:rPr>
            </w:pPr>
          </w:p>
          <w:p w14:paraId="17524995"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Kompetenca: </w:t>
            </w:r>
            <w:r w:rsidRPr="000468B5">
              <w:rPr>
                <w:rFonts w:ascii="Times New Roman" w:hAnsi="Times New Roman"/>
                <w:sz w:val="24"/>
                <w:szCs w:val="24"/>
              </w:rPr>
              <w:t>Përdorimi i drejtë i gjuhës.</w:t>
            </w:r>
          </w:p>
        </w:tc>
        <w:tc>
          <w:tcPr>
            <w:tcW w:w="4320" w:type="dxa"/>
            <w:gridSpan w:val="2"/>
            <w:shd w:val="clear" w:color="auto" w:fill="auto"/>
          </w:tcPr>
          <w:p w14:paraId="4ADD8D6E"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Situata e të nxënit: </w:t>
            </w:r>
            <w:r w:rsidRPr="000468B5">
              <w:rPr>
                <w:rFonts w:ascii="Times New Roman" w:hAnsi="Times New Roman"/>
                <w:sz w:val="24"/>
                <w:szCs w:val="24"/>
              </w:rPr>
              <w:t>Tekst rrëfimtar letrar (përrallë, fabul, tregim)</w:t>
            </w:r>
          </w:p>
          <w:p w14:paraId="3087868F"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Njohuritë gjuhësore </w:t>
            </w:r>
          </w:p>
        </w:tc>
      </w:tr>
      <w:tr w:rsidR="007E7109" w:rsidRPr="000468B5" w14:paraId="34ABF715" w14:textId="77777777" w:rsidTr="0026713B">
        <w:tc>
          <w:tcPr>
            <w:tcW w:w="6210" w:type="dxa"/>
            <w:gridSpan w:val="2"/>
            <w:shd w:val="clear" w:color="auto" w:fill="auto"/>
          </w:tcPr>
          <w:p w14:paraId="2E6284DC"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Rezultatet e të nxënit të kompetencave të fushës sipas temës mësimore</w:t>
            </w:r>
          </w:p>
          <w:p w14:paraId="148FB74D" w14:textId="77777777" w:rsidR="007E7109" w:rsidRPr="00831F31" w:rsidRDefault="007E7109" w:rsidP="0026713B">
            <w:pPr>
              <w:rPr>
                <w:rFonts w:ascii="Times New Roman" w:hAnsi="Times New Roman"/>
                <w:b/>
                <w:bCs/>
                <w:i/>
                <w:iCs/>
                <w:sz w:val="24"/>
                <w:szCs w:val="24"/>
              </w:rPr>
            </w:pPr>
            <w:r w:rsidRPr="00831F31">
              <w:rPr>
                <w:rFonts w:ascii="Times New Roman" w:hAnsi="Times New Roman"/>
                <w:b/>
                <w:bCs/>
                <w:i/>
                <w:iCs/>
                <w:sz w:val="24"/>
                <w:szCs w:val="24"/>
              </w:rPr>
              <w:t>Nxënësi/ja:</w:t>
            </w:r>
          </w:p>
          <w:p w14:paraId="6877D478" w14:textId="77777777" w:rsidR="007E7109" w:rsidRPr="000468B5" w:rsidRDefault="007E7109" w:rsidP="0026713B">
            <w:pPr>
              <w:rPr>
                <w:rFonts w:ascii="Times New Roman" w:hAnsi="Times New Roman"/>
                <w:sz w:val="24"/>
                <w:szCs w:val="24"/>
              </w:rPr>
            </w:pPr>
            <w:r w:rsidRPr="00831F31">
              <w:rPr>
                <w:rFonts w:ascii="Times New Roman" w:hAnsi="Times New Roman"/>
                <w:sz w:val="24"/>
                <w:szCs w:val="24"/>
              </w:rPr>
              <w:t>-</w:t>
            </w:r>
            <w:r>
              <w:rPr>
                <w:rFonts w:ascii="Times New Roman" w:hAnsi="Times New Roman"/>
                <w:b/>
                <w:bCs/>
                <w:sz w:val="24"/>
                <w:szCs w:val="24"/>
              </w:rPr>
              <w:t xml:space="preserve"> </w:t>
            </w:r>
            <w:r w:rsidRPr="000468B5">
              <w:rPr>
                <w:rFonts w:ascii="Times New Roman" w:hAnsi="Times New Roman"/>
                <w:sz w:val="24"/>
                <w:szCs w:val="24"/>
              </w:rPr>
              <w:t xml:space="preserve">përsërit njohuritë në lidhje me </w:t>
            </w:r>
            <w:r w:rsidRPr="000468B5">
              <w:rPr>
                <w:rFonts w:ascii="Times New Roman" w:hAnsi="Times New Roman"/>
                <w:b/>
                <w:bCs/>
                <w:sz w:val="24"/>
                <w:szCs w:val="24"/>
              </w:rPr>
              <w:t>tekstin rrefimtar letrar në prozë</w:t>
            </w:r>
            <w:r w:rsidRPr="00831F31">
              <w:rPr>
                <w:rFonts w:ascii="Times New Roman" w:hAnsi="Times New Roman"/>
                <w:sz w:val="24"/>
                <w:szCs w:val="24"/>
              </w:rPr>
              <w:t>;</w:t>
            </w:r>
          </w:p>
          <w:p w14:paraId="581EF515"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përsërit njohuritë për : llojin e krijimit në prozë, karakteristikat e këtyre krijimeve, analizën e personazheve, vetën e rrëfimit, fabulën e një pjese, figurat letrare, funksionin e tyre, temën dhe mesazhin e pjesëve;</w:t>
            </w:r>
          </w:p>
          <w:p w14:paraId="36ACF947"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xml:space="preserve">- rikujton </w:t>
            </w:r>
            <w:r w:rsidRPr="000468B5">
              <w:rPr>
                <w:rFonts w:ascii="Times New Roman" w:hAnsi="Times New Roman"/>
                <w:b/>
                <w:sz w:val="24"/>
                <w:szCs w:val="24"/>
              </w:rPr>
              <w:t>njohuritë gjuhësore</w:t>
            </w:r>
            <w:r w:rsidRPr="000468B5">
              <w:rPr>
                <w:rFonts w:ascii="Times New Roman" w:hAnsi="Times New Roman"/>
                <w:bCs/>
                <w:sz w:val="24"/>
                <w:szCs w:val="24"/>
              </w:rPr>
              <w:t xml:space="preserve"> për: klasat e fjalëve, kategoritë gramatikore të emrit, mbiemrit, përemrit, forma veprore dhe joveprore e foljeve, foljet njëvetore dhe pavetore, dallimi mes lidhëzave, ndajfoljeve, parafjalëve dhe përemrave me të njëjtën formë, analiza e fjalëve sipas ndërtimit dhe sipas formimit.</w:t>
            </w:r>
          </w:p>
          <w:p w14:paraId="24E3D9AF" w14:textId="77777777" w:rsidR="007E7109" w:rsidRPr="000468B5" w:rsidRDefault="007E7109" w:rsidP="0026713B">
            <w:pPr>
              <w:rPr>
                <w:rFonts w:ascii="Times New Roman" w:hAnsi="Times New Roman"/>
                <w:bCs/>
                <w:sz w:val="24"/>
                <w:szCs w:val="24"/>
              </w:rPr>
            </w:pPr>
          </w:p>
        </w:tc>
        <w:tc>
          <w:tcPr>
            <w:tcW w:w="4320" w:type="dxa"/>
            <w:gridSpan w:val="2"/>
            <w:shd w:val="clear" w:color="auto" w:fill="auto"/>
          </w:tcPr>
          <w:p w14:paraId="5422CD97" w14:textId="77777777" w:rsidR="007E7109" w:rsidRPr="000468B5" w:rsidRDefault="007E7109" w:rsidP="0026713B">
            <w:pPr>
              <w:rPr>
                <w:rFonts w:ascii="Times New Roman" w:hAnsi="Times New Roman"/>
                <w:b/>
                <w:sz w:val="24"/>
                <w:szCs w:val="24"/>
              </w:rPr>
            </w:pPr>
          </w:p>
          <w:p w14:paraId="5635EA7A"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Fjalët kyçe</w:t>
            </w:r>
            <w:r w:rsidRPr="000468B5">
              <w:rPr>
                <w:rFonts w:ascii="Times New Roman" w:hAnsi="Times New Roman"/>
                <w:sz w:val="24"/>
                <w:szCs w:val="24"/>
              </w:rPr>
              <w:t>:</w:t>
            </w:r>
          </w:p>
          <w:p w14:paraId="6D71353E"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 </w:t>
            </w:r>
          </w:p>
          <w:p w14:paraId="2B146D15"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Njohuri letrare</w:t>
            </w:r>
          </w:p>
          <w:p w14:paraId="49A98549"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xml:space="preserve">Njohuri gjuhësore </w:t>
            </w:r>
          </w:p>
          <w:p w14:paraId="076B2660" w14:textId="77777777" w:rsidR="007E7109" w:rsidRPr="000468B5" w:rsidRDefault="007E7109" w:rsidP="0026713B">
            <w:pPr>
              <w:rPr>
                <w:rFonts w:ascii="Times New Roman" w:hAnsi="Times New Roman"/>
                <w:b/>
                <w:sz w:val="24"/>
                <w:szCs w:val="24"/>
              </w:rPr>
            </w:pPr>
          </w:p>
        </w:tc>
      </w:tr>
      <w:tr w:rsidR="007E7109" w:rsidRPr="000468B5" w14:paraId="1F39CAF0" w14:textId="77777777" w:rsidTr="0026713B">
        <w:tc>
          <w:tcPr>
            <w:tcW w:w="6210" w:type="dxa"/>
            <w:gridSpan w:val="2"/>
            <w:shd w:val="clear" w:color="auto" w:fill="auto"/>
          </w:tcPr>
          <w:p w14:paraId="4432C209" w14:textId="77777777" w:rsidR="007E7109" w:rsidRPr="000468B5" w:rsidRDefault="007E7109" w:rsidP="0026713B">
            <w:pPr>
              <w:rPr>
                <w:rFonts w:ascii="Times New Roman" w:hAnsi="Times New Roman"/>
                <w:bCs/>
                <w:sz w:val="24"/>
                <w:szCs w:val="24"/>
              </w:rPr>
            </w:pPr>
            <w:r w:rsidRPr="000468B5">
              <w:rPr>
                <w:rFonts w:ascii="Times New Roman" w:hAnsi="Times New Roman"/>
                <w:b/>
                <w:sz w:val="24"/>
                <w:szCs w:val="24"/>
              </w:rPr>
              <w:t>Burimet</w:t>
            </w:r>
            <w:r w:rsidRPr="00831F31">
              <w:rPr>
                <w:rFonts w:ascii="Times New Roman" w:hAnsi="Times New Roman"/>
                <w:b/>
                <w:sz w:val="24"/>
                <w:szCs w:val="24"/>
              </w:rPr>
              <w:t>:</w:t>
            </w:r>
            <w:r w:rsidRPr="000468B5">
              <w:rPr>
                <w:rFonts w:ascii="Times New Roman" w:hAnsi="Times New Roman"/>
                <w:bCs/>
                <w:sz w:val="24"/>
                <w:szCs w:val="24"/>
              </w:rPr>
              <w:t xml:space="preserve"> </w:t>
            </w:r>
          </w:p>
          <w:p w14:paraId="6A4AB234"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tekste në prozë (përrallë, fabul, tregim),</w:t>
            </w:r>
            <w:r>
              <w:rPr>
                <w:rFonts w:ascii="Times New Roman" w:hAnsi="Times New Roman"/>
                <w:bCs/>
                <w:sz w:val="24"/>
                <w:szCs w:val="24"/>
              </w:rPr>
              <w:t xml:space="preserve"> </w:t>
            </w:r>
            <w:r w:rsidRPr="000468B5">
              <w:rPr>
                <w:rFonts w:ascii="Times New Roman" w:hAnsi="Times New Roman"/>
                <w:bCs/>
                <w:sz w:val="24"/>
                <w:szCs w:val="24"/>
              </w:rPr>
              <w:t>njohuritë e nxënësve, modele testi për t’u ushtruar.</w:t>
            </w:r>
          </w:p>
        </w:tc>
        <w:tc>
          <w:tcPr>
            <w:tcW w:w="4320" w:type="dxa"/>
            <w:gridSpan w:val="2"/>
            <w:shd w:val="clear" w:color="auto" w:fill="auto"/>
          </w:tcPr>
          <w:p w14:paraId="4EA3540D"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Lidhja me fushat e tjera ose me temat ndërkurrikulare:</w:t>
            </w:r>
            <w:r w:rsidRPr="000468B5">
              <w:rPr>
                <w:rFonts w:ascii="Times New Roman" w:hAnsi="Times New Roman"/>
                <w:sz w:val="24"/>
                <w:szCs w:val="24"/>
              </w:rPr>
              <w:t xml:space="preserve"> </w:t>
            </w:r>
          </w:p>
          <w:p w14:paraId="6ADC446C"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Shoqëria dhe mjedisi. TIK. </w:t>
            </w:r>
          </w:p>
        </w:tc>
      </w:tr>
      <w:tr w:rsidR="007E7109" w:rsidRPr="000468B5" w14:paraId="1BD08D91" w14:textId="77777777" w:rsidTr="0026713B">
        <w:tc>
          <w:tcPr>
            <w:tcW w:w="10530" w:type="dxa"/>
            <w:gridSpan w:val="4"/>
            <w:shd w:val="clear" w:color="auto" w:fill="auto"/>
          </w:tcPr>
          <w:p w14:paraId="072B1BA7" w14:textId="2B9C1FF2"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Metodologjia dhe veprimtaritë e nxënësve</w:t>
            </w:r>
            <w:r w:rsidRPr="000468B5">
              <w:rPr>
                <w:rFonts w:ascii="Times New Roman" w:hAnsi="Times New Roman"/>
                <w:bCs/>
                <w:sz w:val="24"/>
                <w:szCs w:val="24"/>
              </w:rPr>
              <w:t>Punë individuale</w:t>
            </w:r>
            <w:r w:rsidR="00D62C44">
              <w:rPr>
                <w:rFonts w:ascii="Times New Roman" w:hAnsi="Times New Roman"/>
                <w:bCs/>
                <w:sz w:val="24"/>
                <w:szCs w:val="24"/>
              </w:rPr>
              <w:t xml:space="preserve">, </w:t>
            </w:r>
            <w:r w:rsidRPr="000468B5">
              <w:rPr>
                <w:rFonts w:ascii="Times New Roman" w:hAnsi="Times New Roman"/>
                <w:bCs/>
                <w:sz w:val="24"/>
                <w:szCs w:val="24"/>
              </w:rPr>
              <w:t>Punë me modele Përsëritje.</w:t>
            </w:r>
          </w:p>
        </w:tc>
      </w:tr>
      <w:tr w:rsidR="007E7109" w:rsidRPr="000468B5" w14:paraId="3F6AD553" w14:textId="77777777" w:rsidTr="0026713B">
        <w:trPr>
          <w:trHeight w:val="1691"/>
        </w:trPr>
        <w:tc>
          <w:tcPr>
            <w:tcW w:w="10530" w:type="dxa"/>
            <w:gridSpan w:val="4"/>
            <w:shd w:val="clear" w:color="auto" w:fill="auto"/>
          </w:tcPr>
          <w:p w14:paraId="2AD3BA7C"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Organizimi i orës së mësimit</w:t>
            </w:r>
          </w:p>
          <w:p w14:paraId="17A5F37A" w14:textId="77777777" w:rsidR="007E7109" w:rsidRPr="000468B5" w:rsidRDefault="007E7109" w:rsidP="0026713B">
            <w:pPr>
              <w:rPr>
                <w:rFonts w:ascii="Times New Roman" w:hAnsi="Times New Roman"/>
                <w:b/>
                <w:sz w:val="24"/>
                <w:szCs w:val="24"/>
              </w:rPr>
            </w:pPr>
          </w:p>
          <w:p w14:paraId="547A4D49" w14:textId="77777777" w:rsidR="007E7109" w:rsidRPr="000468B5" w:rsidRDefault="007E7109" w:rsidP="0026713B">
            <w:pPr>
              <w:rPr>
                <w:rFonts w:ascii="Times New Roman" w:hAnsi="Times New Roman"/>
                <w:sz w:val="24"/>
                <w:szCs w:val="24"/>
              </w:rPr>
            </w:pPr>
            <w:r w:rsidRPr="000468B5">
              <w:rPr>
                <w:rFonts w:ascii="Times New Roman" w:hAnsi="Times New Roman"/>
                <w:b/>
                <w:bCs/>
                <w:sz w:val="24"/>
                <w:szCs w:val="24"/>
              </w:rPr>
              <w:t xml:space="preserve">Lidhja e temës me njohuritë e mëparshme të nxënësve: </w:t>
            </w:r>
            <w:r w:rsidRPr="000468B5">
              <w:rPr>
                <w:rFonts w:ascii="Times New Roman" w:hAnsi="Times New Roman"/>
                <w:sz w:val="24"/>
                <w:szCs w:val="24"/>
              </w:rPr>
              <w:t>Përsëritje e njohurive të periudhës.</w:t>
            </w:r>
          </w:p>
          <w:p w14:paraId="72F3CBAC" w14:textId="77777777" w:rsidR="007E7109" w:rsidRPr="000468B5" w:rsidRDefault="007E7109" w:rsidP="0026713B">
            <w:pPr>
              <w:rPr>
                <w:rFonts w:ascii="Times New Roman" w:hAnsi="Times New Roman"/>
                <w:bCs/>
                <w:i/>
                <w:iCs/>
                <w:sz w:val="24"/>
                <w:szCs w:val="24"/>
              </w:rPr>
            </w:pPr>
          </w:p>
          <w:p w14:paraId="0DD983BE"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 xml:space="preserve">Ndërtimi i njohurive të reja: </w:t>
            </w:r>
            <w:r w:rsidRPr="000468B5">
              <w:rPr>
                <w:rFonts w:ascii="Times New Roman" w:hAnsi="Times New Roman"/>
                <w:i/>
                <w:iCs/>
                <w:sz w:val="24"/>
                <w:szCs w:val="24"/>
              </w:rPr>
              <w:t>Punë me modele.</w:t>
            </w:r>
          </w:p>
          <w:p w14:paraId="6C9FC60B"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U shpërndaj disa modele testi nxënësve dhe i udhëzoj e sqaroj shkurtimisht për testin dhe mënyrën se si do të punojnë dhe plotësojnë ushtrime të ndryshme.</w:t>
            </w:r>
          </w:p>
          <w:p w14:paraId="487D92C6"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Disa nxënës mund të kenë nevojë për ndihmë dhe sqarime më të hollësishme, prandaj u kërkohet nxënësve që të kenë kujdes në leximin e pyetjeve dhe të lexojnë me vëmendje tekstin.</w:t>
            </w:r>
          </w:p>
          <w:p w14:paraId="14749CA9"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Demonstrimi i rezultateve të arritura:</w:t>
            </w:r>
            <w:r w:rsidRPr="000468B5">
              <w:rPr>
                <w:rFonts w:ascii="Times New Roman" w:hAnsi="Times New Roman"/>
                <w:sz w:val="24"/>
                <w:szCs w:val="24"/>
              </w:rPr>
              <w:t xml:space="preserve"> </w:t>
            </w:r>
          </w:p>
          <w:p w14:paraId="58AAB3FE"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Prezantohen përgjigje nga nxënës të ndryshëm dhe sqarohen paqartësitë apo punohen ushtrime, te të cilat nxënësit mund të kenë paqartësi apo kanë gabuar.</w:t>
            </w:r>
          </w:p>
          <w:p w14:paraId="27C804BF" w14:textId="0EAC46F0" w:rsidR="007E7109" w:rsidRPr="000468B5" w:rsidRDefault="007E7109" w:rsidP="0026713B">
            <w:pPr>
              <w:rPr>
                <w:rFonts w:ascii="Times New Roman" w:hAnsi="Times New Roman"/>
                <w:sz w:val="24"/>
                <w:szCs w:val="24"/>
              </w:rPr>
            </w:pPr>
            <w:r w:rsidRPr="000468B5">
              <w:rPr>
                <w:rFonts w:ascii="Times New Roman" w:hAnsi="Times New Roman"/>
                <w:noProof/>
                <w:sz w:val="24"/>
                <w:szCs w:val="24"/>
              </w:rPr>
              <mc:AlternateContent>
                <mc:Choice Requires="wps">
                  <w:drawing>
                    <wp:anchor distT="0" distB="0" distL="114300" distR="114300" simplePos="0" relativeHeight="252025856" behindDoc="0" locked="0" layoutInCell="1" allowOverlap="1" wp14:anchorId="21FB43DA" wp14:editId="3F2BC876">
                      <wp:simplePos x="0" y="0"/>
                      <wp:positionH relativeFrom="column">
                        <wp:posOffset>-1499870</wp:posOffset>
                      </wp:positionH>
                      <wp:positionV relativeFrom="paragraph">
                        <wp:posOffset>8890</wp:posOffset>
                      </wp:positionV>
                      <wp:extent cx="852805" cy="733425"/>
                      <wp:effectExtent l="5080" t="18415" r="18415" b="10160"/>
                      <wp:wrapNone/>
                      <wp:docPr id="135" name="AutoShape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94B54" id="AutoShape 1454" o:spid="_x0000_s1026" style="position:absolute;margin-left:-118.1pt;margin-top:.7pt;width:67.15pt;height:57.7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23808" behindDoc="0" locked="0" layoutInCell="1" allowOverlap="1" wp14:anchorId="6587944C" wp14:editId="1D510FC3">
                      <wp:simplePos x="0" y="0"/>
                      <wp:positionH relativeFrom="column">
                        <wp:posOffset>-1816735</wp:posOffset>
                      </wp:positionH>
                      <wp:positionV relativeFrom="paragraph">
                        <wp:posOffset>8890</wp:posOffset>
                      </wp:positionV>
                      <wp:extent cx="485775" cy="782320"/>
                      <wp:effectExtent l="19050" t="19050" r="47625" b="55880"/>
                      <wp:wrapNone/>
                      <wp:docPr id="107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762082" id="AutoShape 23" o:spid="_x0000_s1026" type="#_x0000_t68" style="position:absolute;margin-left:-143.05pt;margin-top:.7pt;width:38.25pt;height:61.6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b3VNa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9" distR="114299" simplePos="0" relativeHeight="252021760" behindDoc="0" locked="0" layoutInCell="1" allowOverlap="1" wp14:anchorId="3D9CF193" wp14:editId="2174818F">
                      <wp:simplePos x="0" y="0"/>
                      <wp:positionH relativeFrom="column">
                        <wp:posOffset>-767716</wp:posOffset>
                      </wp:positionH>
                      <wp:positionV relativeFrom="paragraph">
                        <wp:posOffset>207645</wp:posOffset>
                      </wp:positionV>
                      <wp:extent cx="0" cy="543560"/>
                      <wp:effectExtent l="76200" t="38100" r="57150" b="27940"/>
                      <wp:wrapNone/>
                      <wp:docPr id="108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1B091B" id="AutoShape 19" o:spid="_x0000_s1026" type="#_x0000_t32" style="position:absolute;margin-left:-60.45pt;margin-top:16.35pt;width:0;height:42.8pt;flip:y;z-index:252021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AtCr/b5wEAAKsDAAAOAAAAAAAAAAAAAAAAAC4CAABkcnMvZTJvRG9jLnht&#10;bFBLAQItABQABgAIAAAAIQBvrq424AAAAAwBAAAPAAAAAAAAAAAAAAAAAEEEAABkcnMvZG93bnJl&#10;di54bWxQSwUGAAAAAAQABADzAAAATgU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26880" behindDoc="0" locked="0" layoutInCell="1" allowOverlap="1" wp14:anchorId="31E0AB9A" wp14:editId="1323F9FB">
                      <wp:simplePos x="0" y="0"/>
                      <wp:positionH relativeFrom="column">
                        <wp:posOffset>-1069975</wp:posOffset>
                      </wp:positionH>
                      <wp:positionV relativeFrom="paragraph">
                        <wp:posOffset>23495</wp:posOffset>
                      </wp:positionV>
                      <wp:extent cx="379730" cy="548640"/>
                      <wp:effectExtent l="0" t="0" r="20320" b="22860"/>
                      <wp:wrapNone/>
                      <wp:docPr id="108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97F444" id="Rectangle 28" o:spid="_x0000_s1026" style="position:absolute;margin-left:-84.25pt;margin-top:1.85pt;width:29.9pt;height:43.2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F/4juSQCAAA/BAAADgAAAAAAAAAAAAAAAAAuAgAAZHJzL2Uyb0Rv&#10;Yy54bWxQSwECLQAUAAYACAAAACEAIxhW0OAAAAAKAQAADwAAAAAAAAAAAAAAAAB+BAAAZHJzL2Rv&#10;d25yZXYueG1sUEsFBgAAAAAEAAQA8wAAAIsFAAAAAA==&#10;"/>
                  </w:pict>
                </mc:Fallback>
              </mc:AlternateContent>
            </w:r>
          </w:p>
        </w:tc>
      </w:tr>
      <w:tr w:rsidR="007E7109" w:rsidRPr="000468B5" w14:paraId="4874AE4B" w14:textId="77777777" w:rsidTr="0026713B">
        <w:tc>
          <w:tcPr>
            <w:tcW w:w="10530" w:type="dxa"/>
            <w:gridSpan w:val="4"/>
            <w:shd w:val="clear" w:color="auto" w:fill="auto"/>
          </w:tcPr>
          <w:p w14:paraId="0086A500"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 xml:space="preserve">Vlerësim </w:t>
            </w:r>
            <w:r w:rsidRPr="000468B5">
              <w:rPr>
                <w:rFonts w:ascii="Times New Roman" w:hAnsi="Times New Roman"/>
                <w:bCs/>
                <w:sz w:val="24"/>
                <w:szCs w:val="24"/>
              </w:rPr>
              <w:t>diagnostifikues.</w:t>
            </w:r>
          </w:p>
        </w:tc>
      </w:tr>
      <w:tr w:rsidR="007E7109" w:rsidRPr="000468B5" w14:paraId="5DE5FDCD" w14:textId="77777777" w:rsidTr="0026713B">
        <w:trPr>
          <w:trHeight w:val="341"/>
        </w:trPr>
        <w:tc>
          <w:tcPr>
            <w:tcW w:w="10530" w:type="dxa"/>
            <w:gridSpan w:val="4"/>
            <w:shd w:val="clear" w:color="auto" w:fill="auto"/>
          </w:tcPr>
          <w:p w14:paraId="3F4F3D0D"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Detyrat dhe puna e pavarur:</w:t>
            </w:r>
          </w:p>
        </w:tc>
      </w:tr>
    </w:tbl>
    <w:p w14:paraId="5B4698C2" w14:textId="77777777" w:rsidR="007E7109" w:rsidRPr="000468B5" w:rsidRDefault="007E7109" w:rsidP="007E7109">
      <w:pPr>
        <w:spacing w:after="0" w:line="240" w:lineRule="auto"/>
        <w:rPr>
          <w:rFonts w:ascii="Times New Roman" w:eastAsia="Calibri" w:hAnsi="Times New Roman" w:cs="Times New Roman"/>
          <w:b/>
          <w:sz w:val="24"/>
          <w:szCs w:val="24"/>
        </w:rPr>
      </w:pPr>
    </w:p>
    <w:p w14:paraId="53C5D394" w14:textId="4C79CD92" w:rsidR="007E7109" w:rsidRDefault="007E7109" w:rsidP="00A94081">
      <w:pPr>
        <w:spacing w:after="0" w:line="240" w:lineRule="auto"/>
        <w:rPr>
          <w:rFonts w:ascii="Times New Roman" w:hAnsi="Times New Roman" w:cs="Times New Roman"/>
          <w:sz w:val="24"/>
          <w:szCs w:val="24"/>
        </w:rPr>
      </w:pPr>
    </w:p>
    <w:p w14:paraId="77D0311A" w14:textId="08F8B533" w:rsidR="007E7109" w:rsidRDefault="007E7109" w:rsidP="00A94081">
      <w:pPr>
        <w:spacing w:after="0" w:line="240" w:lineRule="auto"/>
        <w:rPr>
          <w:rFonts w:ascii="Times New Roman" w:hAnsi="Times New Roman" w:cs="Times New Roman"/>
          <w:sz w:val="24"/>
          <w:szCs w:val="24"/>
        </w:rPr>
      </w:pPr>
    </w:p>
    <w:p w14:paraId="484C17A7" w14:textId="2A344F5D" w:rsidR="007E7109" w:rsidRDefault="007E7109" w:rsidP="00A94081">
      <w:pPr>
        <w:spacing w:after="0" w:line="240" w:lineRule="auto"/>
        <w:rPr>
          <w:rFonts w:ascii="Times New Roman" w:hAnsi="Times New Roman" w:cs="Times New Roman"/>
          <w:sz w:val="24"/>
          <w:szCs w:val="24"/>
        </w:rPr>
      </w:pPr>
    </w:p>
    <w:p w14:paraId="33D579A1" w14:textId="1FA7DCF9" w:rsidR="007E7109" w:rsidRDefault="007E7109" w:rsidP="00A94081">
      <w:pPr>
        <w:spacing w:after="0" w:line="240" w:lineRule="auto"/>
        <w:rPr>
          <w:rFonts w:ascii="Times New Roman" w:hAnsi="Times New Roman" w:cs="Times New Roman"/>
          <w:sz w:val="24"/>
          <w:szCs w:val="24"/>
        </w:rPr>
      </w:pPr>
    </w:p>
    <w:p w14:paraId="05D4FAE0" w14:textId="56A9229D" w:rsidR="007E7109" w:rsidRDefault="007E7109" w:rsidP="00A94081">
      <w:pPr>
        <w:spacing w:after="0" w:line="240" w:lineRule="auto"/>
        <w:rPr>
          <w:rFonts w:ascii="Times New Roman" w:hAnsi="Times New Roman" w:cs="Times New Roman"/>
          <w:sz w:val="24"/>
          <w:szCs w:val="24"/>
        </w:rPr>
      </w:pPr>
    </w:p>
    <w:p w14:paraId="31A1C690" w14:textId="264B60E0" w:rsidR="007E7109" w:rsidRDefault="007E7109" w:rsidP="00A94081">
      <w:pPr>
        <w:spacing w:after="0" w:line="240" w:lineRule="auto"/>
        <w:rPr>
          <w:rFonts w:ascii="Times New Roman" w:hAnsi="Times New Roman" w:cs="Times New Roman"/>
          <w:sz w:val="24"/>
          <w:szCs w:val="24"/>
        </w:rPr>
      </w:pPr>
    </w:p>
    <w:p w14:paraId="34D02DB1" w14:textId="3175C19C" w:rsidR="007E7109" w:rsidRDefault="007E7109" w:rsidP="00A94081">
      <w:pPr>
        <w:spacing w:after="0" w:line="240" w:lineRule="auto"/>
        <w:rPr>
          <w:rFonts w:ascii="Times New Roman" w:hAnsi="Times New Roman" w:cs="Times New Roman"/>
          <w:sz w:val="24"/>
          <w:szCs w:val="24"/>
        </w:rPr>
      </w:pPr>
    </w:p>
    <w:p w14:paraId="0D913D24" w14:textId="17E33BCA" w:rsidR="007E7109" w:rsidRDefault="007E7109" w:rsidP="00A94081">
      <w:pPr>
        <w:spacing w:after="0" w:line="240" w:lineRule="auto"/>
        <w:rPr>
          <w:rFonts w:ascii="Times New Roman" w:hAnsi="Times New Roman" w:cs="Times New Roman"/>
          <w:sz w:val="24"/>
          <w:szCs w:val="24"/>
        </w:rPr>
      </w:pPr>
    </w:p>
    <w:p w14:paraId="03796038" w14:textId="626D01C8" w:rsidR="007E7109" w:rsidRDefault="007E7109" w:rsidP="00A94081">
      <w:pPr>
        <w:spacing w:after="0" w:line="240" w:lineRule="auto"/>
        <w:rPr>
          <w:rFonts w:ascii="Times New Roman" w:hAnsi="Times New Roman" w:cs="Times New Roman"/>
          <w:sz w:val="24"/>
          <w:szCs w:val="24"/>
        </w:rPr>
      </w:pPr>
    </w:p>
    <w:p w14:paraId="0AEA53C4" w14:textId="5A9C2E37" w:rsidR="007E7109" w:rsidRDefault="007E7109" w:rsidP="00A94081">
      <w:pPr>
        <w:spacing w:after="0" w:line="240" w:lineRule="auto"/>
        <w:rPr>
          <w:rFonts w:ascii="Times New Roman" w:hAnsi="Times New Roman" w:cs="Times New Roman"/>
          <w:sz w:val="24"/>
          <w:szCs w:val="24"/>
        </w:rPr>
      </w:pPr>
    </w:p>
    <w:p w14:paraId="34A5CDAC" w14:textId="57D00338" w:rsidR="007E7109" w:rsidRDefault="007E7109" w:rsidP="00A94081">
      <w:pPr>
        <w:spacing w:after="0" w:line="240" w:lineRule="auto"/>
        <w:rPr>
          <w:rFonts w:ascii="Times New Roman" w:hAnsi="Times New Roman" w:cs="Times New Roman"/>
          <w:sz w:val="24"/>
          <w:szCs w:val="24"/>
        </w:rPr>
      </w:pPr>
    </w:p>
    <w:p w14:paraId="62185CF9" w14:textId="5BB3B04B" w:rsidR="007E7109" w:rsidRDefault="007E7109" w:rsidP="00A94081">
      <w:pPr>
        <w:spacing w:after="0" w:line="240" w:lineRule="auto"/>
        <w:rPr>
          <w:rFonts w:ascii="Times New Roman" w:hAnsi="Times New Roman" w:cs="Times New Roman"/>
          <w:sz w:val="24"/>
          <w:szCs w:val="24"/>
        </w:rPr>
      </w:pPr>
    </w:p>
    <w:p w14:paraId="177F2668" w14:textId="03F1329C" w:rsidR="007E7109" w:rsidRDefault="007E7109" w:rsidP="00A94081">
      <w:pPr>
        <w:spacing w:after="0" w:line="240" w:lineRule="auto"/>
        <w:rPr>
          <w:rFonts w:ascii="Times New Roman" w:hAnsi="Times New Roman" w:cs="Times New Roman"/>
          <w:sz w:val="24"/>
          <w:szCs w:val="24"/>
        </w:rPr>
      </w:pPr>
    </w:p>
    <w:p w14:paraId="572F4172" w14:textId="4AEE83C9" w:rsidR="007E7109" w:rsidRDefault="007E7109" w:rsidP="00A94081">
      <w:pPr>
        <w:spacing w:after="0" w:line="240" w:lineRule="auto"/>
        <w:rPr>
          <w:rFonts w:ascii="Times New Roman" w:hAnsi="Times New Roman" w:cs="Times New Roman"/>
          <w:sz w:val="24"/>
          <w:szCs w:val="24"/>
        </w:rPr>
      </w:pPr>
    </w:p>
    <w:p w14:paraId="3B4299E6" w14:textId="0516EB45" w:rsidR="007E7109" w:rsidRDefault="007E7109" w:rsidP="00A94081">
      <w:pPr>
        <w:spacing w:after="0" w:line="240" w:lineRule="auto"/>
        <w:rPr>
          <w:rFonts w:ascii="Times New Roman" w:hAnsi="Times New Roman" w:cs="Times New Roman"/>
          <w:sz w:val="24"/>
          <w:szCs w:val="24"/>
        </w:rPr>
      </w:pPr>
    </w:p>
    <w:p w14:paraId="446526B1" w14:textId="778A3ACD" w:rsidR="007E7109" w:rsidRDefault="007E7109" w:rsidP="00A94081">
      <w:pPr>
        <w:spacing w:after="0" w:line="240" w:lineRule="auto"/>
        <w:rPr>
          <w:rFonts w:ascii="Times New Roman" w:hAnsi="Times New Roman" w:cs="Times New Roman"/>
          <w:sz w:val="24"/>
          <w:szCs w:val="24"/>
        </w:rPr>
      </w:pPr>
    </w:p>
    <w:p w14:paraId="5ADD10B4" w14:textId="77777777"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 xml:space="preserve">Data: </w:t>
      </w:r>
    </w:p>
    <w:p w14:paraId="6DD6AC85" w14:textId="77777777" w:rsidR="007E7109" w:rsidRPr="000468B5" w:rsidRDefault="007E7109" w:rsidP="007E7109">
      <w:pPr>
        <w:spacing w:after="0" w:line="240" w:lineRule="auto"/>
        <w:rPr>
          <w:rFonts w:ascii="Times New Roman" w:eastAsia="Calibri" w:hAnsi="Times New Roman" w:cs="Times New Roman"/>
          <w:b/>
          <w:sz w:val="24"/>
          <w:szCs w:val="24"/>
        </w:rPr>
      </w:pPr>
    </w:p>
    <w:tbl>
      <w:tblPr>
        <w:tblStyle w:val="TableGrid3"/>
        <w:tblW w:w="10530" w:type="dxa"/>
        <w:tblInd w:w="-815" w:type="dxa"/>
        <w:tblLook w:val="04A0" w:firstRow="1" w:lastRow="0" w:firstColumn="1" w:lastColumn="0" w:noHBand="0" w:noVBand="1"/>
      </w:tblPr>
      <w:tblGrid>
        <w:gridCol w:w="3510"/>
        <w:gridCol w:w="2700"/>
        <w:gridCol w:w="2820"/>
        <w:gridCol w:w="1500"/>
      </w:tblGrid>
      <w:tr w:rsidR="007E7109" w:rsidRPr="000468B5" w14:paraId="322B6F6E" w14:textId="77777777" w:rsidTr="0026713B">
        <w:tc>
          <w:tcPr>
            <w:tcW w:w="3510" w:type="dxa"/>
            <w:shd w:val="clear" w:color="auto" w:fill="auto"/>
          </w:tcPr>
          <w:p w14:paraId="5FA55011"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Fusha:</w:t>
            </w:r>
            <w:r>
              <w:rPr>
                <w:rFonts w:ascii="Times New Roman" w:hAnsi="Times New Roman"/>
                <w:b/>
                <w:sz w:val="24"/>
                <w:szCs w:val="24"/>
              </w:rPr>
              <w:t xml:space="preserve"> </w:t>
            </w:r>
            <w:r w:rsidRPr="000468B5">
              <w:rPr>
                <w:rFonts w:ascii="Times New Roman" w:hAnsi="Times New Roman"/>
                <w:b/>
                <w:sz w:val="24"/>
                <w:szCs w:val="24"/>
              </w:rPr>
              <w:t>Gjuhët dhe komunikimi</w:t>
            </w:r>
          </w:p>
        </w:tc>
        <w:tc>
          <w:tcPr>
            <w:tcW w:w="2700" w:type="dxa"/>
            <w:shd w:val="clear" w:color="auto" w:fill="auto"/>
          </w:tcPr>
          <w:p w14:paraId="63FD8FCA"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Lënda:</w:t>
            </w:r>
            <w:r>
              <w:rPr>
                <w:rFonts w:ascii="Times New Roman" w:hAnsi="Times New Roman"/>
                <w:b/>
                <w:sz w:val="24"/>
                <w:szCs w:val="24"/>
              </w:rPr>
              <w:t xml:space="preserve"> </w:t>
            </w:r>
            <w:r w:rsidRPr="000468B5">
              <w:rPr>
                <w:rFonts w:ascii="Times New Roman" w:hAnsi="Times New Roman"/>
                <w:b/>
                <w:sz w:val="24"/>
                <w:szCs w:val="24"/>
              </w:rPr>
              <w:t>Gjuhë shqipe</w:t>
            </w:r>
            <w:r>
              <w:rPr>
                <w:rFonts w:ascii="Times New Roman" w:hAnsi="Times New Roman"/>
                <w:b/>
                <w:sz w:val="24"/>
                <w:szCs w:val="24"/>
              </w:rPr>
              <w:t xml:space="preserve"> 9</w:t>
            </w:r>
          </w:p>
        </w:tc>
        <w:tc>
          <w:tcPr>
            <w:tcW w:w="2820" w:type="dxa"/>
            <w:shd w:val="clear" w:color="auto" w:fill="auto"/>
          </w:tcPr>
          <w:p w14:paraId="11821CA4" w14:textId="243FD364"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Shkalla:</w:t>
            </w:r>
            <w:r w:rsidR="00073D65">
              <w:rPr>
                <w:rFonts w:ascii="Times New Roman" w:hAnsi="Times New Roman"/>
                <w:b/>
                <w:sz w:val="24"/>
                <w:szCs w:val="24"/>
              </w:rPr>
              <w:t xml:space="preserve"> </w:t>
            </w:r>
            <w:r w:rsidRPr="000468B5">
              <w:rPr>
                <w:rFonts w:ascii="Times New Roman" w:hAnsi="Times New Roman"/>
                <w:b/>
                <w:sz w:val="24"/>
                <w:szCs w:val="24"/>
              </w:rPr>
              <w:t>IV</w:t>
            </w:r>
          </w:p>
        </w:tc>
        <w:tc>
          <w:tcPr>
            <w:tcW w:w="1500" w:type="dxa"/>
            <w:shd w:val="clear" w:color="auto" w:fill="auto"/>
          </w:tcPr>
          <w:p w14:paraId="47917467" w14:textId="3F9D6929"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Klasa:</w:t>
            </w:r>
            <w:r w:rsidR="00073D65">
              <w:rPr>
                <w:rFonts w:ascii="Times New Roman" w:hAnsi="Times New Roman"/>
                <w:b/>
                <w:sz w:val="24"/>
                <w:szCs w:val="24"/>
              </w:rPr>
              <w:t xml:space="preserve"> </w:t>
            </w:r>
            <w:r w:rsidRPr="000468B5">
              <w:rPr>
                <w:rFonts w:ascii="Times New Roman" w:hAnsi="Times New Roman"/>
                <w:b/>
                <w:sz w:val="24"/>
                <w:szCs w:val="24"/>
              </w:rPr>
              <w:t>IX</w:t>
            </w:r>
          </w:p>
        </w:tc>
      </w:tr>
      <w:tr w:rsidR="007E7109" w:rsidRPr="000468B5" w14:paraId="5C07F2CF" w14:textId="77777777" w:rsidTr="0026713B">
        <w:tc>
          <w:tcPr>
            <w:tcW w:w="6210" w:type="dxa"/>
            <w:gridSpan w:val="2"/>
            <w:shd w:val="clear" w:color="auto" w:fill="auto"/>
          </w:tcPr>
          <w:p w14:paraId="475EAAE6" w14:textId="77777777" w:rsidR="007E7109" w:rsidRPr="000468B5" w:rsidRDefault="007E7109" w:rsidP="0026713B">
            <w:pPr>
              <w:rPr>
                <w:rFonts w:ascii="Times New Roman" w:hAnsi="Times New Roman"/>
                <w:b/>
                <w:sz w:val="24"/>
                <w:szCs w:val="24"/>
              </w:rPr>
            </w:pPr>
          </w:p>
          <w:p w14:paraId="15CF0E87"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Tema mësimore: </w:t>
            </w:r>
            <w:r w:rsidRPr="000468B5">
              <w:rPr>
                <w:rFonts w:ascii="Times New Roman" w:hAnsi="Times New Roman"/>
                <w:sz w:val="24"/>
                <w:szCs w:val="24"/>
              </w:rPr>
              <w:t>Testim përmbledhës për</w:t>
            </w:r>
            <w:r>
              <w:rPr>
                <w:rFonts w:ascii="Times New Roman" w:hAnsi="Times New Roman"/>
                <w:sz w:val="24"/>
                <w:szCs w:val="24"/>
              </w:rPr>
              <w:t xml:space="preserve"> </w:t>
            </w:r>
            <w:r w:rsidRPr="000468B5">
              <w:rPr>
                <w:rFonts w:ascii="Times New Roman" w:hAnsi="Times New Roman"/>
                <w:sz w:val="24"/>
                <w:szCs w:val="24"/>
              </w:rPr>
              <w:t>periudhën e parë</w:t>
            </w:r>
          </w:p>
          <w:p w14:paraId="436D03C5" w14:textId="77777777" w:rsidR="007E7109" w:rsidRPr="000468B5" w:rsidRDefault="007E7109" w:rsidP="0026713B">
            <w:pPr>
              <w:rPr>
                <w:rFonts w:ascii="Times New Roman" w:hAnsi="Times New Roman"/>
                <w:sz w:val="24"/>
                <w:szCs w:val="24"/>
              </w:rPr>
            </w:pPr>
          </w:p>
          <w:p w14:paraId="48367548"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Kompetenca: </w:t>
            </w:r>
            <w:r w:rsidRPr="000468B5">
              <w:rPr>
                <w:rFonts w:ascii="Times New Roman" w:hAnsi="Times New Roman"/>
                <w:sz w:val="24"/>
                <w:szCs w:val="24"/>
              </w:rPr>
              <w:t>Të shkruarit për qëllime personale dhe funksionale</w:t>
            </w:r>
          </w:p>
          <w:p w14:paraId="6C3E2764" w14:textId="77777777" w:rsidR="007E7109" w:rsidRPr="000468B5" w:rsidRDefault="007E7109" w:rsidP="0026713B">
            <w:pPr>
              <w:rPr>
                <w:rFonts w:ascii="Times New Roman" w:hAnsi="Times New Roman"/>
                <w:sz w:val="24"/>
                <w:szCs w:val="24"/>
              </w:rPr>
            </w:pPr>
          </w:p>
        </w:tc>
        <w:tc>
          <w:tcPr>
            <w:tcW w:w="4320" w:type="dxa"/>
            <w:gridSpan w:val="2"/>
            <w:shd w:val="clear" w:color="auto" w:fill="auto"/>
          </w:tcPr>
          <w:p w14:paraId="277A182C"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Situata e të nxënit: </w:t>
            </w:r>
            <w:r w:rsidRPr="000468B5">
              <w:rPr>
                <w:rFonts w:ascii="Times New Roman" w:hAnsi="Times New Roman"/>
                <w:sz w:val="24"/>
                <w:szCs w:val="24"/>
              </w:rPr>
              <w:t>Tekst rrëfimtar letrar</w:t>
            </w:r>
          </w:p>
          <w:p w14:paraId="11FE18BE"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Njohuritë e nxënësve do të testohen përmes një teksti rrëfimtar letrar.</w:t>
            </w:r>
          </w:p>
        </w:tc>
      </w:tr>
      <w:tr w:rsidR="007E7109" w:rsidRPr="000468B5" w14:paraId="704E413F" w14:textId="77777777" w:rsidTr="0026713B">
        <w:tc>
          <w:tcPr>
            <w:tcW w:w="6210" w:type="dxa"/>
            <w:gridSpan w:val="2"/>
            <w:shd w:val="clear" w:color="auto" w:fill="auto"/>
          </w:tcPr>
          <w:p w14:paraId="37FADB79"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Rezultatet e të nxënit të kompetencave të fushës sipas temës mësimore</w:t>
            </w:r>
          </w:p>
          <w:p w14:paraId="2DC2767E" w14:textId="77777777" w:rsidR="007E7109" w:rsidRPr="00831F31" w:rsidRDefault="007E7109" w:rsidP="0026713B">
            <w:pPr>
              <w:rPr>
                <w:rFonts w:ascii="Times New Roman" w:hAnsi="Times New Roman"/>
                <w:b/>
                <w:bCs/>
                <w:i/>
                <w:iCs/>
                <w:sz w:val="24"/>
                <w:szCs w:val="24"/>
              </w:rPr>
            </w:pPr>
            <w:r w:rsidRPr="00831F31">
              <w:rPr>
                <w:rFonts w:ascii="Times New Roman" w:hAnsi="Times New Roman"/>
                <w:b/>
                <w:bCs/>
                <w:i/>
                <w:iCs/>
                <w:sz w:val="24"/>
                <w:szCs w:val="24"/>
              </w:rPr>
              <w:t>Nxënësi/ja:</w:t>
            </w:r>
          </w:p>
          <w:p w14:paraId="184888D5" w14:textId="77777777" w:rsidR="007E7109" w:rsidRPr="000468B5" w:rsidRDefault="007E7109" w:rsidP="0026713B">
            <w:pPr>
              <w:rPr>
                <w:rFonts w:ascii="Times New Roman" w:hAnsi="Times New Roman"/>
                <w:bCs/>
                <w:sz w:val="24"/>
                <w:szCs w:val="24"/>
              </w:rPr>
            </w:pPr>
            <w:r w:rsidRPr="00831F31">
              <w:rPr>
                <w:rFonts w:ascii="Times New Roman" w:hAnsi="Times New Roman"/>
                <w:sz w:val="24"/>
                <w:szCs w:val="24"/>
              </w:rPr>
              <w:t>-</w:t>
            </w:r>
            <w:r>
              <w:rPr>
                <w:rFonts w:ascii="Times New Roman" w:hAnsi="Times New Roman"/>
                <w:bCs/>
                <w:sz w:val="24"/>
                <w:szCs w:val="24"/>
              </w:rPr>
              <w:t xml:space="preserve"> </w:t>
            </w:r>
            <w:r w:rsidRPr="000468B5">
              <w:rPr>
                <w:rFonts w:ascii="Times New Roman" w:hAnsi="Times New Roman"/>
                <w:bCs/>
                <w:sz w:val="24"/>
                <w:szCs w:val="24"/>
              </w:rPr>
              <w:t>emërton llojin e krijimit në prozë;</w:t>
            </w:r>
          </w:p>
          <w:p w14:paraId="31B60AAD"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r w:rsidRPr="000468B5">
              <w:rPr>
                <w:rFonts w:ascii="Times New Roman" w:hAnsi="Times New Roman"/>
                <w:bCs/>
                <w:sz w:val="24"/>
                <w:szCs w:val="24"/>
              </w:rPr>
              <w:t>dallon temën dhe mesazhin;</w:t>
            </w:r>
          </w:p>
          <w:p w14:paraId="2FC46AA3"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r w:rsidRPr="000468B5">
              <w:rPr>
                <w:rFonts w:ascii="Times New Roman" w:hAnsi="Times New Roman"/>
                <w:bCs/>
                <w:sz w:val="24"/>
                <w:szCs w:val="24"/>
              </w:rPr>
              <w:t>emërton figurat letrare dhe tregon funksionin e tyre;</w:t>
            </w:r>
          </w:p>
          <w:p w14:paraId="1D3BB640"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gjykon dhe analizon në lidhje me personazhet;</w:t>
            </w:r>
          </w:p>
          <w:p w14:paraId="16CB7039"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r w:rsidRPr="000468B5">
              <w:rPr>
                <w:rFonts w:ascii="Times New Roman" w:hAnsi="Times New Roman"/>
                <w:bCs/>
                <w:sz w:val="24"/>
                <w:szCs w:val="24"/>
              </w:rPr>
              <w:t>krahason personazhet;</w:t>
            </w:r>
          </w:p>
          <w:p w14:paraId="159CEC50"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reflekton në lidhje me tekstin;</w:t>
            </w:r>
          </w:p>
          <w:p w14:paraId="402275FB"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realizon mbyllje alternative për pjesën;</w:t>
            </w:r>
          </w:p>
          <w:p w14:paraId="0514EB83"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dallo klasat e fjalëve;</w:t>
            </w:r>
          </w:p>
          <w:p w14:paraId="0E9BC574"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dallon dhe analizon kategoritë gramatikore të emrit, mbiemrit, përemrit;</w:t>
            </w:r>
          </w:p>
          <w:p w14:paraId="08F2A3D9"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dallon formën veprore dhe joveprore të foljeve;</w:t>
            </w:r>
          </w:p>
          <w:p w14:paraId="5F8471DB"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r w:rsidRPr="000468B5">
              <w:rPr>
                <w:rFonts w:ascii="Times New Roman" w:hAnsi="Times New Roman"/>
                <w:bCs/>
                <w:sz w:val="24"/>
                <w:szCs w:val="24"/>
              </w:rPr>
              <w:t>analizon foljet e zgjedhimit vepror dhe jovepror;</w:t>
            </w:r>
          </w:p>
          <w:p w14:paraId="7710B6F9"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dallon</w:t>
            </w:r>
            <w:r>
              <w:rPr>
                <w:rFonts w:ascii="Times New Roman" w:hAnsi="Times New Roman"/>
                <w:bCs/>
                <w:sz w:val="24"/>
                <w:szCs w:val="24"/>
              </w:rPr>
              <w:t xml:space="preserve"> </w:t>
            </w:r>
            <w:r w:rsidRPr="000468B5">
              <w:rPr>
                <w:rFonts w:ascii="Times New Roman" w:hAnsi="Times New Roman"/>
                <w:bCs/>
                <w:sz w:val="24"/>
                <w:szCs w:val="24"/>
              </w:rPr>
              <w:t>foljet njëvetore dhe pavetore;</w:t>
            </w:r>
          </w:p>
          <w:p w14:paraId="5748552F"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w:t>
            </w:r>
            <w:r>
              <w:rPr>
                <w:rFonts w:ascii="Times New Roman" w:hAnsi="Times New Roman"/>
                <w:bCs/>
                <w:sz w:val="24"/>
                <w:szCs w:val="24"/>
              </w:rPr>
              <w:t xml:space="preserve"> </w:t>
            </w:r>
            <w:r w:rsidRPr="000468B5">
              <w:rPr>
                <w:rFonts w:ascii="Times New Roman" w:hAnsi="Times New Roman"/>
                <w:bCs/>
                <w:sz w:val="24"/>
                <w:szCs w:val="24"/>
              </w:rPr>
              <w:t>bën dallimin</w:t>
            </w:r>
            <w:r>
              <w:rPr>
                <w:rFonts w:ascii="Times New Roman" w:hAnsi="Times New Roman"/>
                <w:bCs/>
                <w:sz w:val="24"/>
                <w:szCs w:val="24"/>
              </w:rPr>
              <w:t xml:space="preserve"> </w:t>
            </w:r>
            <w:r w:rsidRPr="000468B5">
              <w:rPr>
                <w:rFonts w:ascii="Times New Roman" w:hAnsi="Times New Roman"/>
                <w:bCs/>
                <w:sz w:val="24"/>
                <w:szCs w:val="24"/>
              </w:rPr>
              <w:t>dallimi mes lidhëzave, ndajfoljeve, parafjalëve dhe përemrave me të njëjtën formë;</w:t>
            </w:r>
          </w:p>
          <w:p w14:paraId="0CF8C71E" w14:textId="77777777"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analizon</w:t>
            </w:r>
            <w:r>
              <w:rPr>
                <w:rFonts w:ascii="Times New Roman" w:hAnsi="Times New Roman"/>
                <w:bCs/>
                <w:sz w:val="24"/>
                <w:szCs w:val="24"/>
              </w:rPr>
              <w:t xml:space="preserve"> </w:t>
            </w:r>
            <w:r w:rsidRPr="000468B5">
              <w:rPr>
                <w:rFonts w:ascii="Times New Roman" w:hAnsi="Times New Roman"/>
                <w:bCs/>
                <w:sz w:val="24"/>
                <w:szCs w:val="24"/>
              </w:rPr>
              <w:t>fjalët sipas ndërtimit dhe sipas formimit.</w:t>
            </w:r>
          </w:p>
          <w:p w14:paraId="3EFB719C" w14:textId="77777777" w:rsidR="007E7109" w:rsidRPr="000468B5" w:rsidRDefault="007E7109" w:rsidP="0026713B">
            <w:pPr>
              <w:rPr>
                <w:rFonts w:ascii="Times New Roman" w:hAnsi="Times New Roman"/>
                <w:bCs/>
                <w:sz w:val="24"/>
                <w:szCs w:val="24"/>
              </w:rPr>
            </w:pPr>
          </w:p>
        </w:tc>
        <w:tc>
          <w:tcPr>
            <w:tcW w:w="4320" w:type="dxa"/>
            <w:gridSpan w:val="2"/>
            <w:shd w:val="clear" w:color="auto" w:fill="auto"/>
          </w:tcPr>
          <w:p w14:paraId="4F4251DA" w14:textId="77777777" w:rsidR="007E7109" w:rsidRPr="000468B5" w:rsidRDefault="007E7109" w:rsidP="0026713B">
            <w:pPr>
              <w:rPr>
                <w:rFonts w:ascii="Times New Roman" w:hAnsi="Times New Roman"/>
                <w:b/>
                <w:sz w:val="24"/>
                <w:szCs w:val="24"/>
              </w:rPr>
            </w:pPr>
          </w:p>
          <w:p w14:paraId="3E4AEC6A"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Fjalët kyçe</w:t>
            </w:r>
            <w:r w:rsidRPr="000468B5">
              <w:rPr>
                <w:rFonts w:ascii="Times New Roman" w:hAnsi="Times New Roman"/>
                <w:sz w:val="24"/>
                <w:szCs w:val="24"/>
              </w:rPr>
              <w:t>:</w:t>
            </w:r>
          </w:p>
          <w:p w14:paraId="5B5C7EA4"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 tekste letrare në prozë, </w:t>
            </w:r>
          </w:p>
          <w:p w14:paraId="06733525" w14:textId="634C6A9D"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pyetje, </w:t>
            </w:r>
          </w:p>
          <w:p w14:paraId="0CCA7E92"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njohuri letrare,</w:t>
            </w:r>
          </w:p>
          <w:p w14:paraId="4F666E5F"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 xml:space="preserve"> </w:t>
            </w:r>
            <w:r w:rsidRPr="000468B5">
              <w:rPr>
                <w:rFonts w:ascii="Times New Roman" w:hAnsi="Times New Roman"/>
                <w:sz w:val="24"/>
                <w:szCs w:val="24"/>
              </w:rPr>
              <w:t xml:space="preserve">njohuri gjuhësore, </w:t>
            </w:r>
          </w:p>
          <w:p w14:paraId="27A5095B" w14:textId="77777777" w:rsidR="007E7109" w:rsidRPr="000468B5" w:rsidRDefault="007E7109" w:rsidP="0026713B">
            <w:pPr>
              <w:rPr>
                <w:rFonts w:ascii="Times New Roman" w:hAnsi="Times New Roman"/>
                <w:sz w:val="24"/>
                <w:szCs w:val="24"/>
              </w:rPr>
            </w:pPr>
            <w:r w:rsidRPr="000468B5">
              <w:rPr>
                <w:rFonts w:ascii="Times New Roman" w:hAnsi="Times New Roman"/>
                <w:sz w:val="24"/>
                <w:szCs w:val="24"/>
              </w:rPr>
              <w:t xml:space="preserve">pikë, </w:t>
            </w:r>
          </w:p>
          <w:p w14:paraId="0164AF8B" w14:textId="77777777" w:rsidR="007E7109" w:rsidRPr="000468B5" w:rsidRDefault="007E7109" w:rsidP="0026713B">
            <w:pPr>
              <w:rPr>
                <w:rFonts w:ascii="Times New Roman" w:hAnsi="Times New Roman"/>
                <w:b/>
                <w:sz w:val="24"/>
                <w:szCs w:val="24"/>
              </w:rPr>
            </w:pPr>
            <w:r w:rsidRPr="000468B5">
              <w:rPr>
                <w:rFonts w:ascii="Times New Roman" w:hAnsi="Times New Roman"/>
                <w:sz w:val="24"/>
                <w:szCs w:val="24"/>
              </w:rPr>
              <w:t>tabelë.</w:t>
            </w:r>
          </w:p>
          <w:p w14:paraId="0EAF25EA" w14:textId="77777777" w:rsidR="007E7109" w:rsidRPr="000468B5" w:rsidRDefault="007E7109" w:rsidP="0026713B">
            <w:pPr>
              <w:rPr>
                <w:rFonts w:ascii="Times New Roman" w:hAnsi="Times New Roman"/>
                <w:b/>
                <w:sz w:val="24"/>
                <w:szCs w:val="24"/>
              </w:rPr>
            </w:pPr>
          </w:p>
        </w:tc>
      </w:tr>
      <w:tr w:rsidR="007E7109" w:rsidRPr="000468B5" w14:paraId="2BBB24E1" w14:textId="77777777" w:rsidTr="0026713B">
        <w:tc>
          <w:tcPr>
            <w:tcW w:w="6210" w:type="dxa"/>
            <w:gridSpan w:val="2"/>
            <w:shd w:val="clear" w:color="auto" w:fill="auto"/>
          </w:tcPr>
          <w:p w14:paraId="0529FEEC" w14:textId="632ABB41" w:rsidR="007E7109" w:rsidRPr="000468B5" w:rsidRDefault="007E7109" w:rsidP="0026713B">
            <w:pPr>
              <w:rPr>
                <w:rFonts w:ascii="Times New Roman" w:hAnsi="Times New Roman"/>
                <w:bCs/>
                <w:sz w:val="24"/>
                <w:szCs w:val="24"/>
              </w:rPr>
            </w:pPr>
            <w:r w:rsidRPr="000468B5">
              <w:rPr>
                <w:rFonts w:ascii="Times New Roman" w:hAnsi="Times New Roman"/>
                <w:b/>
                <w:sz w:val="24"/>
                <w:szCs w:val="24"/>
              </w:rPr>
              <w:t>Burimet</w:t>
            </w:r>
            <w:r w:rsidRPr="00645BC2">
              <w:rPr>
                <w:rFonts w:ascii="Times New Roman" w:hAnsi="Times New Roman"/>
                <w:b/>
                <w:sz w:val="24"/>
                <w:szCs w:val="24"/>
              </w:rPr>
              <w:t>:</w:t>
            </w:r>
            <w:r w:rsidRPr="000468B5">
              <w:rPr>
                <w:rFonts w:ascii="Times New Roman" w:hAnsi="Times New Roman"/>
                <w:bCs/>
                <w:sz w:val="24"/>
                <w:szCs w:val="24"/>
              </w:rPr>
              <w:t xml:space="preserve"> tekste të shkurtra letrare në prozë, njohuritë e nxënësve. </w:t>
            </w:r>
          </w:p>
        </w:tc>
        <w:tc>
          <w:tcPr>
            <w:tcW w:w="4320" w:type="dxa"/>
            <w:gridSpan w:val="2"/>
            <w:shd w:val="clear" w:color="auto" w:fill="auto"/>
          </w:tcPr>
          <w:p w14:paraId="37254454" w14:textId="77777777" w:rsidR="007E7109" w:rsidRPr="000468B5" w:rsidRDefault="007E7109" w:rsidP="0026713B">
            <w:pPr>
              <w:rPr>
                <w:rFonts w:ascii="Times New Roman" w:hAnsi="Times New Roman"/>
                <w:sz w:val="24"/>
                <w:szCs w:val="24"/>
              </w:rPr>
            </w:pPr>
            <w:r w:rsidRPr="000468B5">
              <w:rPr>
                <w:rFonts w:ascii="Times New Roman" w:hAnsi="Times New Roman"/>
                <w:b/>
                <w:sz w:val="24"/>
                <w:szCs w:val="24"/>
              </w:rPr>
              <w:t>Lidhja me fushat e tjera ose me temat ndërkurrikulare:</w:t>
            </w:r>
            <w:r w:rsidRPr="000468B5">
              <w:rPr>
                <w:rFonts w:ascii="Times New Roman" w:hAnsi="Times New Roman"/>
                <w:sz w:val="24"/>
                <w:szCs w:val="24"/>
              </w:rPr>
              <w:t xml:space="preserve"> Shoqëria dhe mjedisi. TIK.</w:t>
            </w:r>
          </w:p>
        </w:tc>
      </w:tr>
      <w:tr w:rsidR="007E7109" w:rsidRPr="000468B5" w14:paraId="37533ACC" w14:textId="77777777" w:rsidTr="0026713B">
        <w:tc>
          <w:tcPr>
            <w:tcW w:w="10530" w:type="dxa"/>
            <w:gridSpan w:val="4"/>
            <w:shd w:val="clear" w:color="auto" w:fill="auto"/>
          </w:tcPr>
          <w:p w14:paraId="4582A7D3"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Metodologjia dhe veprimtaritë e nxënësve</w:t>
            </w:r>
          </w:p>
          <w:p w14:paraId="406D2C8F" w14:textId="1F825E22" w:rsidR="007E7109" w:rsidRPr="000468B5" w:rsidRDefault="007E7109" w:rsidP="0026713B">
            <w:pPr>
              <w:rPr>
                <w:rFonts w:ascii="Times New Roman" w:hAnsi="Times New Roman"/>
                <w:bCs/>
                <w:sz w:val="24"/>
                <w:szCs w:val="24"/>
              </w:rPr>
            </w:pPr>
            <w:r w:rsidRPr="000468B5">
              <w:rPr>
                <w:rFonts w:ascii="Times New Roman" w:hAnsi="Times New Roman"/>
                <w:bCs/>
                <w:sz w:val="24"/>
                <w:szCs w:val="24"/>
              </w:rPr>
              <w:t xml:space="preserve">Punë individuale </w:t>
            </w:r>
          </w:p>
        </w:tc>
      </w:tr>
      <w:tr w:rsidR="007E7109" w:rsidRPr="000468B5" w14:paraId="72D5F281" w14:textId="77777777" w:rsidTr="0026713B">
        <w:trPr>
          <w:trHeight w:val="2033"/>
        </w:trPr>
        <w:tc>
          <w:tcPr>
            <w:tcW w:w="10530" w:type="dxa"/>
            <w:gridSpan w:val="4"/>
            <w:shd w:val="clear" w:color="auto" w:fill="auto"/>
          </w:tcPr>
          <w:p w14:paraId="0F037D94"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Organizimi i orës së mësimit</w:t>
            </w:r>
          </w:p>
          <w:p w14:paraId="13F54599" w14:textId="77777777" w:rsidR="007E7109" w:rsidRPr="000468B5" w:rsidRDefault="007E7109" w:rsidP="0026713B">
            <w:pPr>
              <w:rPr>
                <w:rFonts w:ascii="Times New Roman" w:hAnsi="Times New Roman"/>
                <w:b/>
                <w:sz w:val="24"/>
                <w:szCs w:val="24"/>
              </w:rPr>
            </w:pPr>
          </w:p>
          <w:p w14:paraId="437BC637"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Lidhja e temës së re me njohuritë e mëparshme të nxënësve.</w:t>
            </w:r>
          </w:p>
          <w:p w14:paraId="7E6FF854" w14:textId="77777777" w:rsidR="007E7109" w:rsidRPr="000468B5" w:rsidRDefault="007E7109" w:rsidP="0026713B">
            <w:pPr>
              <w:rPr>
                <w:rFonts w:ascii="Times New Roman" w:hAnsi="Times New Roman"/>
                <w:b/>
                <w:sz w:val="24"/>
                <w:szCs w:val="24"/>
              </w:rPr>
            </w:pPr>
          </w:p>
          <w:p w14:paraId="2896B23E"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Ndërtimi i njohurive të reja.</w:t>
            </w:r>
          </w:p>
          <w:p w14:paraId="3840B497" w14:textId="77777777" w:rsidR="007E7109" w:rsidRPr="000468B5" w:rsidRDefault="007E7109" w:rsidP="0026713B">
            <w:pPr>
              <w:rPr>
                <w:rFonts w:ascii="Times New Roman" w:hAnsi="Times New Roman"/>
                <w:b/>
                <w:sz w:val="24"/>
                <w:szCs w:val="24"/>
              </w:rPr>
            </w:pPr>
          </w:p>
          <w:p w14:paraId="255CC3F2" w14:textId="0861E952"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Prezatimi dhe demonstrimi i rezultateve të arritura.</w:t>
            </w:r>
            <w:r w:rsidRPr="000468B5">
              <w:rPr>
                <w:rFonts w:ascii="Times New Roman" w:hAnsi="Times New Roman"/>
                <w:noProof/>
                <w:sz w:val="24"/>
                <w:szCs w:val="24"/>
              </w:rPr>
              <mc:AlternateContent>
                <mc:Choice Requires="wps">
                  <w:drawing>
                    <wp:anchor distT="0" distB="0" distL="114300" distR="114300" simplePos="0" relativeHeight="252035072" behindDoc="0" locked="0" layoutInCell="1" allowOverlap="1" wp14:anchorId="48529BDE" wp14:editId="226BB5AB">
                      <wp:simplePos x="0" y="0"/>
                      <wp:positionH relativeFrom="column">
                        <wp:posOffset>-1499870</wp:posOffset>
                      </wp:positionH>
                      <wp:positionV relativeFrom="paragraph">
                        <wp:posOffset>8890</wp:posOffset>
                      </wp:positionV>
                      <wp:extent cx="852805" cy="733425"/>
                      <wp:effectExtent l="5080" t="18415" r="18415" b="10160"/>
                      <wp:wrapNone/>
                      <wp:docPr id="137" name="AutoShape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E308F" id="AutoShape 1454" o:spid="_x0000_s1026" style="position:absolute;margin-left:-118.1pt;margin-top:.7pt;width:67.15pt;height:57.7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33024" behindDoc="0" locked="0" layoutInCell="1" allowOverlap="1" wp14:anchorId="3F4B72D0" wp14:editId="4C806EBA">
                      <wp:simplePos x="0" y="0"/>
                      <wp:positionH relativeFrom="column">
                        <wp:posOffset>-1816735</wp:posOffset>
                      </wp:positionH>
                      <wp:positionV relativeFrom="paragraph">
                        <wp:posOffset>8890</wp:posOffset>
                      </wp:positionV>
                      <wp:extent cx="485775" cy="782320"/>
                      <wp:effectExtent l="19050" t="19050" r="47625" b="55880"/>
                      <wp:wrapNone/>
                      <wp:docPr id="13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DC2CB" id="AutoShape 23" o:spid="_x0000_s1026" type="#_x0000_t68" style="position:absolute;margin-left:-143.05pt;margin-top:.7pt;width:38.25pt;height:61.6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AtGQtw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hAnsi="Times New Roman"/>
                <w:noProof/>
                <w:sz w:val="24"/>
                <w:szCs w:val="24"/>
              </w:rPr>
              <mc:AlternateContent>
                <mc:Choice Requires="wps">
                  <w:drawing>
                    <wp:anchor distT="0" distB="0" distL="114299" distR="114299" simplePos="0" relativeHeight="252030976" behindDoc="0" locked="0" layoutInCell="1" allowOverlap="1" wp14:anchorId="33EE0ECA" wp14:editId="3F5A7155">
                      <wp:simplePos x="0" y="0"/>
                      <wp:positionH relativeFrom="column">
                        <wp:posOffset>-767716</wp:posOffset>
                      </wp:positionH>
                      <wp:positionV relativeFrom="paragraph">
                        <wp:posOffset>207645</wp:posOffset>
                      </wp:positionV>
                      <wp:extent cx="0" cy="543560"/>
                      <wp:effectExtent l="76200" t="38100" r="57150" b="27940"/>
                      <wp:wrapNone/>
                      <wp:docPr id="15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FCA553" id="AutoShape 19" o:spid="_x0000_s1026" type="#_x0000_t32" style="position:absolute;margin-left:-60.45pt;margin-top:16.35pt;width:0;height:42.8pt;flip:y;z-index:252030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">
                      <v:stroke endarrow="block"/>
                    </v:shape>
                  </w:pict>
                </mc:Fallback>
              </mc:AlternateContent>
            </w:r>
            <w:r w:rsidRPr="000468B5">
              <w:rPr>
                <w:rFonts w:ascii="Times New Roman" w:hAnsi="Times New Roman"/>
                <w:noProof/>
                <w:sz w:val="24"/>
                <w:szCs w:val="24"/>
              </w:rPr>
              <mc:AlternateContent>
                <mc:Choice Requires="wps">
                  <w:drawing>
                    <wp:anchor distT="0" distB="0" distL="114300" distR="114300" simplePos="0" relativeHeight="252036096" behindDoc="0" locked="0" layoutInCell="1" allowOverlap="1" wp14:anchorId="557F4112" wp14:editId="0DF041CF">
                      <wp:simplePos x="0" y="0"/>
                      <wp:positionH relativeFrom="column">
                        <wp:posOffset>-1069975</wp:posOffset>
                      </wp:positionH>
                      <wp:positionV relativeFrom="paragraph">
                        <wp:posOffset>23495</wp:posOffset>
                      </wp:positionV>
                      <wp:extent cx="379730" cy="548640"/>
                      <wp:effectExtent l="0" t="0" r="20320" b="22860"/>
                      <wp:wrapNone/>
                      <wp:docPr id="15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58BA1" id="Rectangle 28" o:spid="_x0000_s1026" style="position:absolute;margin-left:-84.25pt;margin-top:1.85pt;width:29.9pt;height:43.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TIuNhIwIAAD4EAAAOAAAAAAAAAAAAAAAAAC4CAABkcnMvZTJvRG9j&#10;LnhtbFBLAQItABQABgAIAAAAIQAjGFbQ4AAAAAoBAAAPAAAAAAAAAAAAAAAAAH0EAABkcnMvZG93&#10;bnJldi54bWxQSwUGAAAAAAQABADzAAAAigUAAAAA&#10;"/>
                  </w:pict>
                </mc:Fallback>
              </mc:AlternateContent>
            </w:r>
          </w:p>
        </w:tc>
      </w:tr>
      <w:tr w:rsidR="007E7109" w:rsidRPr="000468B5" w14:paraId="6A42CCB0" w14:textId="77777777" w:rsidTr="0026713B">
        <w:tc>
          <w:tcPr>
            <w:tcW w:w="10530" w:type="dxa"/>
            <w:gridSpan w:val="4"/>
            <w:shd w:val="clear" w:color="auto" w:fill="auto"/>
          </w:tcPr>
          <w:p w14:paraId="14C525AB"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 xml:space="preserve">Vlerësimi: </w:t>
            </w:r>
            <w:r w:rsidRPr="000468B5">
              <w:rPr>
                <w:rFonts w:ascii="Times New Roman" w:hAnsi="Times New Roman"/>
                <w:sz w:val="24"/>
                <w:szCs w:val="24"/>
              </w:rPr>
              <w:t>testet do të vlerësohen me notë, sipas pikëve që do të grumbullojë secili nxënës/e.</w:t>
            </w:r>
          </w:p>
        </w:tc>
      </w:tr>
      <w:tr w:rsidR="007E7109" w:rsidRPr="000468B5" w14:paraId="40418A32" w14:textId="77777777" w:rsidTr="0026713B">
        <w:trPr>
          <w:trHeight w:val="341"/>
        </w:trPr>
        <w:tc>
          <w:tcPr>
            <w:tcW w:w="10530" w:type="dxa"/>
            <w:gridSpan w:val="4"/>
            <w:shd w:val="clear" w:color="auto" w:fill="auto"/>
          </w:tcPr>
          <w:p w14:paraId="1FB3654A" w14:textId="77777777" w:rsidR="007E7109" w:rsidRPr="000468B5" w:rsidRDefault="007E7109" w:rsidP="0026713B">
            <w:pPr>
              <w:rPr>
                <w:rFonts w:ascii="Times New Roman" w:hAnsi="Times New Roman"/>
                <w:b/>
                <w:sz w:val="24"/>
                <w:szCs w:val="24"/>
              </w:rPr>
            </w:pPr>
            <w:r w:rsidRPr="000468B5">
              <w:rPr>
                <w:rFonts w:ascii="Times New Roman" w:hAnsi="Times New Roman"/>
                <w:b/>
                <w:sz w:val="24"/>
                <w:szCs w:val="24"/>
              </w:rPr>
              <w:t>Detyrat dhe puna e pavarur:</w:t>
            </w:r>
          </w:p>
        </w:tc>
      </w:tr>
    </w:tbl>
    <w:p w14:paraId="2D5F707D" w14:textId="77777777" w:rsidR="007E7109" w:rsidRPr="000468B5" w:rsidRDefault="007E7109" w:rsidP="007E7109">
      <w:pPr>
        <w:spacing w:after="0" w:line="240" w:lineRule="auto"/>
        <w:rPr>
          <w:rFonts w:ascii="Times New Roman" w:eastAsia="Calibri" w:hAnsi="Times New Roman" w:cs="Times New Roman"/>
          <w:b/>
          <w:sz w:val="24"/>
          <w:szCs w:val="24"/>
        </w:rPr>
      </w:pPr>
    </w:p>
    <w:p w14:paraId="0CFEB6E6" w14:textId="163CB34F" w:rsidR="007E7109" w:rsidRDefault="007E7109" w:rsidP="00A94081">
      <w:pPr>
        <w:spacing w:after="0" w:line="240" w:lineRule="auto"/>
        <w:rPr>
          <w:rFonts w:ascii="Times New Roman" w:hAnsi="Times New Roman" w:cs="Times New Roman"/>
          <w:sz w:val="24"/>
          <w:szCs w:val="24"/>
        </w:rPr>
      </w:pPr>
    </w:p>
    <w:p w14:paraId="31B79513" w14:textId="6ADEB64B" w:rsidR="007E7109" w:rsidRDefault="007E7109" w:rsidP="00A94081">
      <w:pPr>
        <w:spacing w:after="0" w:line="240" w:lineRule="auto"/>
        <w:rPr>
          <w:rFonts w:ascii="Times New Roman" w:hAnsi="Times New Roman" w:cs="Times New Roman"/>
          <w:sz w:val="24"/>
          <w:szCs w:val="24"/>
        </w:rPr>
      </w:pPr>
    </w:p>
    <w:p w14:paraId="7D044484" w14:textId="27C5841A" w:rsidR="007E7109" w:rsidRDefault="007E7109" w:rsidP="00A94081">
      <w:pPr>
        <w:spacing w:after="0" w:line="240" w:lineRule="auto"/>
        <w:rPr>
          <w:rFonts w:ascii="Times New Roman" w:hAnsi="Times New Roman" w:cs="Times New Roman"/>
          <w:sz w:val="24"/>
          <w:szCs w:val="24"/>
        </w:rPr>
      </w:pPr>
    </w:p>
    <w:p w14:paraId="5F698E91" w14:textId="6F8F488F" w:rsidR="007E7109" w:rsidRDefault="007E7109" w:rsidP="00A94081">
      <w:pPr>
        <w:spacing w:after="0" w:line="240" w:lineRule="auto"/>
        <w:rPr>
          <w:rFonts w:ascii="Times New Roman" w:hAnsi="Times New Roman" w:cs="Times New Roman"/>
          <w:sz w:val="24"/>
          <w:szCs w:val="24"/>
        </w:rPr>
      </w:pPr>
    </w:p>
    <w:p w14:paraId="66DF87C3" w14:textId="286840BF" w:rsidR="007E7109" w:rsidRDefault="007E7109" w:rsidP="00A94081">
      <w:pPr>
        <w:spacing w:after="0" w:line="240" w:lineRule="auto"/>
        <w:rPr>
          <w:rFonts w:ascii="Times New Roman" w:hAnsi="Times New Roman" w:cs="Times New Roman"/>
          <w:sz w:val="24"/>
          <w:szCs w:val="24"/>
        </w:rPr>
      </w:pPr>
    </w:p>
    <w:p w14:paraId="4288B15C" w14:textId="1108E553" w:rsidR="007E7109" w:rsidRDefault="007E7109" w:rsidP="00A94081">
      <w:pPr>
        <w:spacing w:after="0" w:line="240" w:lineRule="auto"/>
        <w:rPr>
          <w:rFonts w:ascii="Times New Roman" w:hAnsi="Times New Roman" w:cs="Times New Roman"/>
          <w:sz w:val="24"/>
          <w:szCs w:val="24"/>
        </w:rPr>
      </w:pPr>
    </w:p>
    <w:p w14:paraId="1D525EE5" w14:textId="7C0F4470" w:rsidR="007E7109" w:rsidRDefault="007E7109" w:rsidP="00A94081">
      <w:pPr>
        <w:spacing w:after="0" w:line="240" w:lineRule="auto"/>
        <w:rPr>
          <w:rFonts w:ascii="Times New Roman" w:hAnsi="Times New Roman" w:cs="Times New Roman"/>
          <w:sz w:val="24"/>
          <w:szCs w:val="24"/>
        </w:rPr>
      </w:pPr>
    </w:p>
    <w:p w14:paraId="70C1874D" w14:textId="4B7096AC" w:rsidR="007E7109" w:rsidRDefault="007E7109" w:rsidP="00A94081">
      <w:pPr>
        <w:spacing w:after="0" w:line="240" w:lineRule="auto"/>
        <w:rPr>
          <w:rFonts w:ascii="Times New Roman" w:hAnsi="Times New Roman" w:cs="Times New Roman"/>
          <w:sz w:val="24"/>
          <w:szCs w:val="24"/>
        </w:rPr>
      </w:pPr>
    </w:p>
    <w:p w14:paraId="39512E82" w14:textId="7A720BE3" w:rsidR="007E7109" w:rsidRDefault="007E7109" w:rsidP="00A94081">
      <w:pPr>
        <w:spacing w:after="0" w:line="240" w:lineRule="auto"/>
        <w:rPr>
          <w:rFonts w:ascii="Times New Roman" w:hAnsi="Times New Roman" w:cs="Times New Roman"/>
          <w:sz w:val="24"/>
          <w:szCs w:val="24"/>
        </w:rPr>
      </w:pPr>
    </w:p>
    <w:p w14:paraId="043EFB6E" w14:textId="7F405717" w:rsidR="007E7109" w:rsidRDefault="007E7109" w:rsidP="00A94081">
      <w:pPr>
        <w:spacing w:after="0" w:line="240" w:lineRule="auto"/>
        <w:rPr>
          <w:rFonts w:ascii="Times New Roman" w:hAnsi="Times New Roman" w:cs="Times New Roman"/>
          <w:sz w:val="24"/>
          <w:szCs w:val="24"/>
        </w:rPr>
      </w:pPr>
    </w:p>
    <w:p w14:paraId="625A0D08" w14:textId="33B2D987" w:rsidR="007E7109" w:rsidRDefault="007E7109" w:rsidP="00A94081">
      <w:pPr>
        <w:spacing w:after="0" w:line="240" w:lineRule="auto"/>
        <w:rPr>
          <w:rFonts w:ascii="Times New Roman" w:hAnsi="Times New Roman" w:cs="Times New Roman"/>
          <w:sz w:val="24"/>
          <w:szCs w:val="24"/>
        </w:rPr>
      </w:pPr>
    </w:p>
    <w:p w14:paraId="6F4FDFEA" w14:textId="664E05F9" w:rsidR="007E7109" w:rsidRDefault="007E7109" w:rsidP="00A94081">
      <w:pPr>
        <w:spacing w:after="0" w:line="240" w:lineRule="auto"/>
        <w:rPr>
          <w:rFonts w:ascii="Times New Roman" w:hAnsi="Times New Roman" w:cs="Times New Roman"/>
          <w:sz w:val="24"/>
          <w:szCs w:val="24"/>
        </w:rPr>
      </w:pPr>
    </w:p>
    <w:p w14:paraId="5A4805EF" w14:textId="181891EB" w:rsidR="007E7109" w:rsidRDefault="007E7109" w:rsidP="00A94081">
      <w:pPr>
        <w:spacing w:after="0" w:line="240" w:lineRule="auto"/>
        <w:rPr>
          <w:rFonts w:ascii="Times New Roman" w:hAnsi="Times New Roman" w:cs="Times New Roman"/>
          <w:sz w:val="24"/>
          <w:szCs w:val="24"/>
        </w:rPr>
      </w:pPr>
    </w:p>
    <w:p w14:paraId="01A2B406" w14:textId="59E100E0" w:rsidR="007E7109" w:rsidRDefault="007E7109" w:rsidP="00A94081">
      <w:pPr>
        <w:spacing w:after="0" w:line="240" w:lineRule="auto"/>
        <w:rPr>
          <w:rFonts w:ascii="Times New Roman" w:hAnsi="Times New Roman" w:cs="Times New Roman"/>
          <w:sz w:val="24"/>
          <w:szCs w:val="24"/>
        </w:rPr>
      </w:pPr>
    </w:p>
    <w:p w14:paraId="27EB8225" w14:textId="10EC928C" w:rsidR="007E7109" w:rsidRDefault="007E7109" w:rsidP="00A94081">
      <w:pPr>
        <w:spacing w:after="0" w:line="240" w:lineRule="auto"/>
        <w:rPr>
          <w:rFonts w:ascii="Times New Roman" w:hAnsi="Times New Roman" w:cs="Times New Roman"/>
          <w:sz w:val="24"/>
          <w:szCs w:val="24"/>
        </w:rPr>
      </w:pPr>
    </w:p>
    <w:p w14:paraId="5EBEB4D0" w14:textId="552B72FE" w:rsidR="007E7109" w:rsidRDefault="007E7109" w:rsidP="00A94081">
      <w:pPr>
        <w:spacing w:after="0" w:line="240" w:lineRule="auto"/>
        <w:rPr>
          <w:rFonts w:ascii="Times New Roman" w:hAnsi="Times New Roman" w:cs="Times New Roman"/>
          <w:sz w:val="24"/>
          <w:szCs w:val="24"/>
        </w:rPr>
      </w:pPr>
    </w:p>
    <w:p w14:paraId="7EE75588" w14:textId="0BC94BC1" w:rsidR="007E7109" w:rsidRDefault="007E7109" w:rsidP="00A94081">
      <w:pPr>
        <w:spacing w:after="0" w:line="240" w:lineRule="auto"/>
        <w:rPr>
          <w:rFonts w:ascii="Times New Roman" w:hAnsi="Times New Roman" w:cs="Times New Roman"/>
          <w:sz w:val="24"/>
          <w:szCs w:val="24"/>
        </w:rPr>
      </w:pPr>
    </w:p>
    <w:p w14:paraId="446BDCA4" w14:textId="78FC5BE3" w:rsidR="007E7109" w:rsidRDefault="007E7109" w:rsidP="00A94081">
      <w:pPr>
        <w:spacing w:after="0" w:line="240" w:lineRule="auto"/>
        <w:rPr>
          <w:rFonts w:ascii="Times New Roman" w:hAnsi="Times New Roman" w:cs="Times New Roman"/>
          <w:sz w:val="24"/>
          <w:szCs w:val="24"/>
        </w:rPr>
      </w:pPr>
    </w:p>
    <w:p w14:paraId="045E0B47" w14:textId="26E3675B" w:rsidR="007E7109" w:rsidRDefault="007E7109" w:rsidP="00A94081">
      <w:pPr>
        <w:spacing w:after="0" w:line="240" w:lineRule="auto"/>
        <w:rPr>
          <w:rFonts w:ascii="Times New Roman" w:hAnsi="Times New Roman" w:cs="Times New Roman"/>
          <w:sz w:val="24"/>
          <w:szCs w:val="24"/>
        </w:rPr>
      </w:pPr>
    </w:p>
    <w:p w14:paraId="382D0CBD" w14:textId="04279BB1"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7E7109" w:rsidRPr="000468B5" w14:paraId="5BB92A44" w14:textId="77777777" w:rsidTr="0026713B">
        <w:tc>
          <w:tcPr>
            <w:tcW w:w="3510" w:type="dxa"/>
            <w:shd w:val="clear" w:color="auto" w:fill="auto"/>
          </w:tcPr>
          <w:p w14:paraId="334E7CB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65141C7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910" w:type="dxa"/>
            <w:shd w:val="clear" w:color="auto" w:fill="auto"/>
          </w:tcPr>
          <w:p w14:paraId="4F95488A"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2D0CB644"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7E7109" w:rsidRPr="000468B5" w14:paraId="6333B257" w14:textId="77777777" w:rsidTr="0026713B">
        <w:tc>
          <w:tcPr>
            <w:tcW w:w="6120" w:type="dxa"/>
            <w:gridSpan w:val="2"/>
            <w:shd w:val="clear" w:color="auto" w:fill="auto"/>
          </w:tcPr>
          <w:p w14:paraId="69974B31"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Shndërrimi i doktor Xhekillit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(ora e parë)</w:t>
            </w:r>
          </w:p>
          <w:p w14:paraId="6C2C847E" w14:textId="77777777" w:rsidR="007E7109" w:rsidRPr="000468B5" w:rsidRDefault="007E7109" w:rsidP="0026713B">
            <w:pPr>
              <w:spacing w:after="0" w:line="240" w:lineRule="auto"/>
              <w:rPr>
                <w:rFonts w:ascii="Times New Roman" w:eastAsia="Calibri" w:hAnsi="Times New Roman" w:cs="Times New Roman"/>
                <w:sz w:val="24"/>
                <w:szCs w:val="24"/>
              </w:rPr>
            </w:pPr>
          </w:p>
          <w:p w14:paraId="02E3D2FC"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7921AEBD"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sz w:val="24"/>
                <w:szCs w:val="24"/>
              </w:rPr>
              <w:t>Lojë me sy të mbyllur.</w:t>
            </w:r>
          </w:p>
          <w:p w14:paraId="1C397469"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Ngrihet një nxënës në tabelë dhe i mbyllen sytë. Ai duhet të gjejë emrin e një nxënësi tjetër sipas përshkrimit të tipareve fizike dhe karakterit.</w:t>
            </w:r>
          </w:p>
        </w:tc>
      </w:tr>
      <w:tr w:rsidR="007E7109" w:rsidRPr="000468B5" w14:paraId="28AF239A" w14:textId="77777777" w:rsidTr="0026713B">
        <w:tc>
          <w:tcPr>
            <w:tcW w:w="6120" w:type="dxa"/>
            <w:gridSpan w:val="2"/>
            <w:shd w:val="clear" w:color="auto" w:fill="auto"/>
          </w:tcPr>
          <w:p w14:paraId="514D976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br/>
            </w:r>
            <w:r w:rsidRPr="00645BC2">
              <w:rPr>
                <w:rFonts w:ascii="Times New Roman" w:eastAsia="Calibri" w:hAnsi="Times New Roman" w:cs="Times New Roman"/>
                <w:b/>
                <w:bCs/>
                <w:i/>
                <w:iCs/>
                <w:sz w:val="24"/>
                <w:szCs w:val="24"/>
              </w:rPr>
              <w:t>Nxënësi/ja:</w:t>
            </w:r>
          </w:p>
          <w:p w14:paraId="28B66EE3"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dallon mënyrën e rrëfimit; </w:t>
            </w:r>
          </w:p>
          <w:p w14:paraId="79C8C8D6"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0468B5">
              <w:rPr>
                <w:rFonts w:ascii="Times New Roman" w:eastAsia="Calibri" w:hAnsi="Times New Roman" w:cs="Times New Roman"/>
                <w:sz w:val="24"/>
                <w:szCs w:val="24"/>
              </w:rPr>
              <w:t xml:space="preserve"> dallon rrëfimtarin, vetën dhe kohën e rrëfimit;</w:t>
            </w:r>
          </w:p>
          <w:p w14:paraId="26CDB9CC"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0468B5">
              <w:rPr>
                <w:rFonts w:ascii="Times New Roman" w:eastAsia="Calibri" w:hAnsi="Times New Roman" w:cs="Times New Roman"/>
                <w:sz w:val="24"/>
                <w:szCs w:val="24"/>
              </w:rPr>
              <w:t xml:space="preserve"> nxjerr përfundime pasi ka lexuar dhe ka kuptuar tekstin.</w:t>
            </w:r>
          </w:p>
        </w:tc>
        <w:tc>
          <w:tcPr>
            <w:tcW w:w="4410" w:type="dxa"/>
            <w:gridSpan w:val="2"/>
            <w:shd w:val="clear" w:color="auto" w:fill="auto"/>
          </w:tcPr>
          <w:p w14:paraId="3D5D8AEC"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48A741F9"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Tekst letrar, tregim, imagjinatë </w:t>
            </w:r>
          </w:p>
          <w:p w14:paraId="539AB6D0"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personazh i trilluar;ndryshim</w:t>
            </w:r>
          </w:p>
          <w:p w14:paraId="71641CBB"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Pamje; Bota e brendshme</w:t>
            </w:r>
          </w:p>
        </w:tc>
      </w:tr>
      <w:tr w:rsidR="007E7109" w:rsidRPr="000468B5" w14:paraId="6FD16CE3" w14:textId="77777777" w:rsidTr="0026713B">
        <w:tc>
          <w:tcPr>
            <w:tcW w:w="6120" w:type="dxa"/>
            <w:gridSpan w:val="2"/>
            <w:shd w:val="clear" w:color="auto" w:fill="auto"/>
          </w:tcPr>
          <w:p w14:paraId="61F5938D"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5BC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i nxënësit “Gjuha shqipe 9”, foto nga interneti të personazheve të ndryshme fantastike.</w:t>
            </w:r>
          </w:p>
        </w:tc>
        <w:tc>
          <w:tcPr>
            <w:tcW w:w="4410" w:type="dxa"/>
            <w:gridSpan w:val="2"/>
            <w:shd w:val="clear" w:color="auto" w:fill="auto"/>
          </w:tcPr>
          <w:p w14:paraId="252A6270"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Shoqëria dhe mjedisi,</w:t>
            </w:r>
          </w:p>
          <w:p w14:paraId="660F30D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Shkencat e natyrës, Arte.</w:t>
            </w:r>
          </w:p>
        </w:tc>
      </w:tr>
      <w:tr w:rsidR="007E7109" w:rsidRPr="000468B5" w14:paraId="708702AD" w14:textId="77777777" w:rsidTr="0026713B">
        <w:tc>
          <w:tcPr>
            <w:tcW w:w="10530" w:type="dxa"/>
            <w:gridSpan w:val="4"/>
            <w:shd w:val="clear" w:color="auto" w:fill="auto"/>
          </w:tcPr>
          <w:p w14:paraId="504B36E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bCs/>
                <w:sz w:val="24"/>
                <w:szCs w:val="24"/>
              </w:rPr>
              <w:t xml:space="preserve">Lojë; Bisedë e kombinuar me argumentim; Shkrim i lirë; Pyetje-përgjigje; </w:t>
            </w:r>
            <w:r w:rsidRPr="000468B5">
              <w:rPr>
                <w:rFonts w:ascii="Times New Roman" w:eastAsia="Calibri" w:hAnsi="Times New Roman" w:cs="Times New Roman"/>
                <w:sz w:val="24"/>
                <w:szCs w:val="24"/>
              </w:rPr>
              <w:t>Minileksion.Diskutim.</w:t>
            </w:r>
          </w:p>
        </w:tc>
      </w:tr>
      <w:tr w:rsidR="007E7109" w:rsidRPr="000468B5" w14:paraId="072E3B05" w14:textId="77777777" w:rsidTr="0026713B">
        <w:trPr>
          <w:trHeight w:val="416"/>
        </w:trPr>
        <w:tc>
          <w:tcPr>
            <w:tcW w:w="10530" w:type="dxa"/>
            <w:gridSpan w:val="4"/>
            <w:shd w:val="clear" w:color="auto" w:fill="auto"/>
          </w:tcPr>
          <w:p w14:paraId="067EAC3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44A1C679" w14:textId="77777777" w:rsidR="007E7109" w:rsidRPr="000468B5" w:rsidRDefault="007E7109" w:rsidP="0026713B">
            <w:pPr>
              <w:spacing w:after="0" w:line="240" w:lineRule="auto"/>
              <w:rPr>
                <w:rFonts w:ascii="Times New Roman" w:eastAsia="Calibri" w:hAnsi="Times New Roman" w:cs="Times New Roman"/>
                <w:bCs/>
                <w:i/>
                <w:iCs/>
                <w:sz w:val="24"/>
                <w:szCs w:val="24"/>
              </w:rPr>
            </w:pPr>
            <w:r w:rsidRPr="000468B5">
              <w:rPr>
                <w:rFonts w:ascii="Times New Roman" w:eastAsia="Calibri" w:hAnsi="Times New Roman" w:cs="Times New Roman"/>
                <w:b/>
                <w:bCs/>
                <w:sz w:val="24"/>
                <w:szCs w:val="24"/>
              </w:rPr>
              <w:t xml:space="preserve">Lidhja e temës me njohuritë e mëparshme të nxënësve: </w:t>
            </w:r>
            <w:r w:rsidRPr="000468B5">
              <w:rPr>
                <w:rFonts w:ascii="Times New Roman" w:eastAsia="Calibri" w:hAnsi="Times New Roman" w:cs="Times New Roman"/>
                <w:bCs/>
                <w:i/>
                <w:iCs/>
                <w:sz w:val="24"/>
                <w:szCs w:val="24"/>
              </w:rPr>
              <w:t>Lojë, bisedë e kombinuar me argumentim, Shkrim i lirë, Pyetje-përgjigje.</w:t>
            </w:r>
          </w:p>
          <w:p w14:paraId="0D47D98A"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fillim të orës, njoftoj nxënësit për ogranizimin e lojës dhe i njeh ata me mënyrën se si do të luhet. Ngrihet një nxënës në tabelë dhe i mbyllen sytë. Nga klasa ngrihet një nxënës tjetër dhe përshkruan nga pamja e jashtme njërin nga shokët e tjerë. Nxënësi me sytë e mbyllur duhet ta njohë dhe të gjejë emrin tij. Luhet kështu për disa nxënës.</w:t>
            </w:r>
          </w:p>
          <w:p w14:paraId="187144D9"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Në përfundim të lojës, nxënësit diskutojnë duke radhitur arsyet e gjetjes, apo të mosgjetjes së shokëve/shoqeve që u përshkruan. U kërkoj nxënësve që në formën e një shkrimi të lirë të përshkruajnë veten sipas tabelës:</w:t>
            </w:r>
          </w:p>
          <w:tbl>
            <w:tblPr>
              <w:tblW w:w="0" w:type="auto"/>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Look w:val="04A0" w:firstRow="1" w:lastRow="0" w:firstColumn="1" w:lastColumn="0" w:noHBand="0" w:noVBand="1"/>
            </w:tblPr>
            <w:tblGrid>
              <w:gridCol w:w="3420"/>
              <w:gridCol w:w="3240"/>
              <w:gridCol w:w="2970"/>
            </w:tblGrid>
            <w:tr w:rsidR="007E7109" w:rsidRPr="000468B5" w14:paraId="4E9A802A" w14:textId="77777777" w:rsidTr="0026713B">
              <w:tc>
                <w:tcPr>
                  <w:tcW w:w="3420" w:type="dxa"/>
                  <w:tcBorders>
                    <w:top w:val="single" w:sz="8" w:space="0" w:color="A5A5A5"/>
                    <w:left w:val="single" w:sz="8" w:space="0" w:color="A5A5A5"/>
                    <w:bottom w:val="single" w:sz="18" w:space="0" w:color="A5A5A5"/>
                    <w:right w:val="single" w:sz="8" w:space="0" w:color="A5A5A5"/>
                  </w:tcBorders>
                  <w:shd w:val="clear" w:color="auto" w:fill="auto"/>
                </w:tcPr>
                <w:p w14:paraId="4C6AF7C5"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Unë</w:t>
                  </w:r>
                </w:p>
              </w:tc>
              <w:tc>
                <w:tcPr>
                  <w:tcW w:w="3240" w:type="dxa"/>
                  <w:tcBorders>
                    <w:top w:val="single" w:sz="8" w:space="0" w:color="A5A5A5"/>
                    <w:left w:val="single" w:sz="8" w:space="0" w:color="A5A5A5"/>
                    <w:bottom w:val="single" w:sz="18" w:space="0" w:color="A5A5A5"/>
                    <w:right w:val="single" w:sz="8" w:space="0" w:color="A5A5A5"/>
                  </w:tcBorders>
                  <w:shd w:val="clear" w:color="auto" w:fill="auto"/>
                </w:tcPr>
                <w:p w14:paraId="3EB03096"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Isha </w:t>
                  </w:r>
                </w:p>
              </w:tc>
              <w:tc>
                <w:tcPr>
                  <w:tcW w:w="2970" w:type="dxa"/>
                  <w:tcBorders>
                    <w:top w:val="single" w:sz="8" w:space="0" w:color="A5A5A5"/>
                    <w:left w:val="single" w:sz="8" w:space="0" w:color="A5A5A5"/>
                    <w:bottom w:val="single" w:sz="18" w:space="0" w:color="A5A5A5"/>
                    <w:right w:val="single" w:sz="8" w:space="0" w:color="A5A5A5"/>
                  </w:tcBorders>
                  <w:shd w:val="clear" w:color="auto" w:fill="auto"/>
                </w:tcPr>
                <w:p w14:paraId="0844B32D"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Jam </w:t>
                  </w:r>
                </w:p>
              </w:tc>
            </w:tr>
            <w:tr w:rsidR="007E7109" w:rsidRPr="000468B5" w14:paraId="48804A1F" w14:textId="77777777" w:rsidTr="0026713B">
              <w:tc>
                <w:tcPr>
                  <w:tcW w:w="3420" w:type="dxa"/>
                  <w:tcBorders>
                    <w:top w:val="single" w:sz="8" w:space="0" w:color="A5A5A5"/>
                    <w:left w:val="single" w:sz="8" w:space="0" w:color="A5A5A5"/>
                    <w:bottom w:val="single" w:sz="8" w:space="0" w:color="A5A5A5"/>
                    <w:right w:val="single" w:sz="8" w:space="0" w:color="A5A5A5"/>
                  </w:tcBorders>
                  <w:shd w:val="clear" w:color="auto" w:fill="auto"/>
                </w:tcPr>
                <w:p w14:paraId="1833BBA7"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Pamja fizike</w:t>
                  </w:r>
                </w:p>
              </w:tc>
              <w:tc>
                <w:tcPr>
                  <w:tcW w:w="3240" w:type="dxa"/>
                  <w:tcBorders>
                    <w:top w:val="single" w:sz="8" w:space="0" w:color="A5A5A5"/>
                    <w:left w:val="single" w:sz="8" w:space="0" w:color="A5A5A5"/>
                    <w:bottom w:val="single" w:sz="8" w:space="0" w:color="A5A5A5"/>
                    <w:right w:val="single" w:sz="8" w:space="0" w:color="A5A5A5"/>
                  </w:tcBorders>
                  <w:shd w:val="clear" w:color="auto" w:fill="auto"/>
                </w:tcPr>
                <w:p w14:paraId="13B2BAD4" w14:textId="77777777" w:rsidR="007E7109" w:rsidRPr="000468B5" w:rsidRDefault="007E7109" w:rsidP="0026713B">
                  <w:pPr>
                    <w:spacing w:after="0" w:line="240" w:lineRule="auto"/>
                    <w:rPr>
                      <w:rFonts w:ascii="Times New Roman" w:eastAsia="Calibri" w:hAnsi="Times New Roman" w:cs="Times New Roman"/>
                      <w:sz w:val="24"/>
                      <w:szCs w:val="24"/>
                    </w:rPr>
                  </w:pPr>
                </w:p>
              </w:tc>
              <w:tc>
                <w:tcPr>
                  <w:tcW w:w="2970" w:type="dxa"/>
                  <w:tcBorders>
                    <w:top w:val="single" w:sz="8" w:space="0" w:color="A5A5A5"/>
                    <w:left w:val="single" w:sz="8" w:space="0" w:color="A5A5A5"/>
                    <w:bottom w:val="single" w:sz="8" w:space="0" w:color="A5A5A5"/>
                    <w:right w:val="single" w:sz="8" w:space="0" w:color="A5A5A5"/>
                  </w:tcBorders>
                  <w:shd w:val="clear" w:color="auto" w:fill="auto"/>
                </w:tcPr>
                <w:p w14:paraId="4AB62398" w14:textId="77777777" w:rsidR="007E7109" w:rsidRPr="000468B5" w:rsidRDefault="007E7109" w:rsidP="0026713B">
                  <w:pPr>
                    <w:spacing w:after="0" w:line="240" w:lineRule="auto"/>
                    <w:rPr>
                      <w:rFonts w:ascii="Times New Roman" w:eastAsia="Calibri" w:hAnsi="Times New Roman" w:cs="Times New Roman"/>
                      <w:sz w:val="24"/>
                      <w:szCs w:val="24"/>
                    </w:rPr>
                  </w:pPr>
                </w:p>
              </w:tc>
            </w:tr>
            <w:tr w:rsidR="007E7109" w:rsidRPr="000468B5" w14:paraId="1510A12F" w14:textId="77777777" w:rsidTr="0026713B">
              <w:tc>
                <w:tcPr>
                  <w:tcW w:w="3420" w:type="dxa"/>
                  <w:tcBorders>
                    <w:top w:val="single" w:sz="8" w:space="0" w:color="A5A5A5"/>
                    <w:left w:val="single" w:sz="8" w:space="0" w:color="A5A5A5"/>
                    <w:bottom w:val="single" w:sz="8" w:space="0" w:color="A5A5A5"/>
                    <w:right w:val="single" w:sz="8" w:space="0" w:color="A5A5A5"/>
                  </w:tcBorders>
                  <w:shd w:val="clear" w:color="auto" w:fill="auto"/>
                </w:tcPr>
                <w:p w14:paraId="7CA8612C"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Bota e brendshme</w:t>
                  </w:r>
                </w:p>
              </w:tc>
              <w:tc>
                <w:tcPr>
                  <w:tcW w:w="3240" w:type="dxa"/>
                  <w:tcBorders>
                    <w:top w:val="single" w:sz="8" w:space="0" w:color="A5A5A5"/>
                    <w:left w:val="single" w:sz="8" w:space="0" w:color="A5A5A5"/>
                    <w:bottom w:val="single" w:sz="8" w:space="0" w:color="A5A5A5"/>
                    <w:right w:val="single" w:sz="8" w:space="0" w:color="A5A5A5"/>
                  </w:tcBorders>
                  <w:shd w:val="clear" w:color="auto" w:fill="auto"/>
                </w:tcPr>
                <w:p w14:paraId="62A4D3FC" w14:textId="77777777" w:rsidR="007E7109" w:rsidRPr="000468B5" w:rsidRDefault="007E7109" w:rsidP="0026713B">
                  <w:pPr>
                    <w:spacing w:after="0" w:line="240" w:lineRule="auto"/>
                    <w:rPr>
                      <w:rFonts w:ascii="Times New Roman" w:eastAsia="Calibri" w:hAnsi="Times New Roman" w:cs="Times New Roman"/>
                      <w:sz w:val="24"/>
                      <w:szCs w:val="24"/>
                    </w:rPr>
                  </w:pPr>
                </w:p>
              </w:tc>
              <w:tc>
                <w:tcPr>
                  <w:tcW w:w="2970" w:type="dxa"/>
                  <w:tcBorders>
                    <w:top w:val="single" w:sz="8" w:space="0" w:color="A5A5A5"/>
                    <w:left w:val="single" w:sz="8" w:space="0" w:color="A5A5A5"/>
                    <w:bottom w:val="single" w:sz="8" w:space="0" w:color="A5A5A5"/>
                    <w:right w:val="single" w:sz="8" w:space="0" w:color="A5A5A5"/>
                  </w:tcBorders>
                  <w:shd w:val="clear" w:color="auto" w:fill="auto"/>
                </w:tcPr>
                <w:p w14:paraId="68656640" w14:textId="77777777" w:rsidR="007E7109" w:rsidRPr="000468B5" w:rsidRDefault="007E7109" w:rsidP="0026713B">
                  <w:pPr>
                    <w:spacing w:after="0" w:line="240" w:lineRule="auto"/>
                    <w:rPr>
                      <w:rFonts w:ascii="Times New Roman" w:eastAsia="Calibri" w:hAnsi="Times New Roman" w:cs="Times New Roman"/>
                      <w:sz w:val="24"/>
                      <w:szCs w:val="24"/>
                    </w:rPr>
                  </w:pPr>
                </w:p>
              </w:tc>
            </w:tr>
          </w:tbl>
          <w:p w14:paraId="3A044C2F"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punojnë për të përshkruar veten dhe lexohen disa punime duke diskutuar edhe mes shokësh për vërtetësinë e përshkrimit.</w:t>
            </w:r>
          </w:p>
          <w:p w14:paraId="51EB852F"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Drejtoj pyetje për nxënësit, në formën e rikujtimit të njohurive dhe lidhjes me temën e re:</w:t>
            </w:r>
          </w:p>
          <w:p w14:paraId="53613B4F"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-Çfarë lloj teksti është kur përshkruajmë shokun apo veten? (tekst përshkrues)</w:t>
            </w:r>
          </w:p>
          <w:p w14:paraId="542D1A5E"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-Cilat janë format e përbëra të rrëfimit në prozë? (romani, novela, tregimi)</w:t>
            </w:r>
          </w:p>
          <w:p w14:paraId="61596BBA"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-Cilat janë veçoritë e tekstit përshkrues? (përshkruan pamjen dhe karakteristikat e personave, kafshëve, vendeve, etj)</w:t>
            </w:r>
          </w:p>
          <w:p w14:paraId="3E86A7C5"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-Nga dallon teksti përshkrues nga ai rrëfimtar? (sepse te teksti rrëfimtar, tregohen/rrëfehen ngjarje që lidhen me një, apo disa personazhe)</w:t>
            </w:r>
          </w:p>
          <w:p w14:paraId="4EDF0B4E" w14:textId="77777777" w:rsidR="007E7109" w:rsidRPr="000468B5" w:rsidRDefault="007E7109" w:rsidP="0026713B">
            <w:pPr>
              <w:spacing w:after="0" w:line="240" w:lineRule="auto"/>
              <w:rPr>
                <w:rFonts w:ascii="Times New Roman" w:eastAsia="Calibri" w:hAnsi="Times New Roman" w:cs="Times New Roman"/>
                <w:iCs/>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i/>
                <w:iCs/>
                <w:sz w:val="24"/>
                <w:szCs w:val="24"/>
              </w:rPr>
              <w:t>Minileksion;Punë me tekstin; Shënime paraprake.</w:t>
            </w:r>
            <w:r w:rsidRPr="000468B5">
              <w:rPr>
                <w:rFonts w:ascii="Times New Roman" w:eastAsia="Calibri" w:hAnsi="Times New Roman" w:cs="Times New Roman"/>
                <w:sz w:val="24"/>
                <w:szCs w:val="24"/>
              </w:rPr>
              <w:t xml:space="preserve"> Sqaroj: Personazhet e trilluara - </w:t>
            </w:r>
          </w:p>
          <w:p w14:paraId="5DC187E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Punohet me tekstin duke e lexuar me kujdes. Nxënësve u lihen disa minuta për t’iu rikthyer tekstit dhe të rilexojnë nënvizimet që kanë bërë gjatë leximit të parë të tekstit, mbi fjalët dhe veprimet e doktor Xhekill.</w:t>
            </w:r>
          </w:p>
          <w:p w14:paraId="64877737"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Lexohen shënimet mbi veprimet dhe pamjen e doktor Xhekill, mbi shndërrimin e tij dhe ritregohet shkurtimisht teksti në formën e punës zinxhir.</w:t>
            </w:r>
          </w:p>
          <w:p w14:paraId="3BF57211"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Demonstrimi i rezultateve të arritura: Pyetje-përgjigje.</w:t>
            </w:r>
          </w:p>
          <w:p w14:paraId="5225BE08"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Punohet me ushrimet e tekstit mbi të kuptuarit e pjesës..</w:t>
            </w:r>
            <w:r w:rsidRPr="000468B5">
              <w:rPr>
                <w:rFonts w:ascii="Times New Roman" w:eastAsia="Calibri" w:hAnsi="Times New Roman" w:cs="Times New Roman"/>
                <w:b/>
                <w:sz w:val="24"/>
                <w:szCs w:val="24"/>
              </w:rPr>
              <w:t>Ushtrimi 1</w:t>
            </w:r>
          </w:p>
          <w:p w14:paraId="0CF81A2B"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-Cili është vendi ku zhvillohen ngjarjet dhe pse është zgjedhur pikërisht ky vend? </w:t>
            </w:r>
          </w:p>
          <w:p w14:paraId="25108E42" w14:textId="7DF22011" w:rsidR="007E7109" w:rsidRPr="000468B5" w:rsidRDefault="007E7109" w:rsidP="0026713B">
            <w:pPr>
              <w:autoSpaceDE w:val="0"/>
              <w:autoSpaceDN w:val="0"/>
              <w:adjustRightInd w:val="0"/>
              <w:spacing w:after="0" w:line="240" w:lineRule="auto"/>
              <w:rPr>
                <w:rFonts w:ascii="Times New Roman" w:hAnsi="Times New Roman" w:cs="Times New Roman"/>
                <w:sz w:val="24"/>
                <w:szCs w:val="24"/>
              </w:rPr>
            </w:pPr>
            <w:r w:rsidRPr="000468B5">
              <w:rPr>
                <w:rFonts w:ascii="Times New Roman" w:eastAsia="Calibri" w:hAnsi="Times New Roman" w:cs="Times New Roman"/>
                <w:sz w:val="24"/>
                <w:szCs w:val="24"/>
              </w:rPr>
              <w:t>-A ishte e rrezikshme ajo që bëri Dr. Xhekilli? -</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Cilat janë personazhet e kësaj pjese? -Kush është Eduard Haidi? Ç’lidhje ka Z. Haid me Dr. Xhekillin?...</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2040192" behindDoc="0" locked="0" layoutInCell="1" allowOverlap="1" wp14:anchorId="7B777399" wp14:editId="309AAC05">
                      <wp:simplePos x="0" y="0"/>
                      <wp:positionH relativeFrom="column">
                        <wp:posOffset>-1069975</wp:posOffset>
                      </wp:positionH>
                      <wp:positionV relativeFrom="paragraph">
                        <wp:posOffset>23495</wp:posOffset>
                      </wp:positionV>
                      <wp:extent cx="379730" cy="548640"/>
                      <wp:effectExtent l="0" t="0" r="20320" b="2286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4EA02" id="Rectangle 41" o:spid="_x0000_s1026" style="position:absolute;margin-left:-84.25pt;margin-top:1.85pt;width:29.9pt;height:43.2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YKIQIAAD0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R4n2CiECAAA9BAAADgAAAAAAAAAAAAAAAAAuAgAAZHJzL2Uyb0RvYy54&#10;bWxQSwECLQAUAAYACAAAACEAIxhW0OAAAAAKAQAADwAAAAAAAAAAAAAAAAB7BAAAZHJzL2Rvd25y&#10;ZXYueG1sUEsFBgAAAAAEAAQA8wAAAIgFAAAAAA==&#10;"/>
                  </w:pict>
                </mc:Fallback>
              </mc:AlternateContent>
            </w:r>
          </w:p>
        </w:tc>
      </w:tr>
      <w:tr w:rsidR="007E7109" w:rsidRPr="000468B5" w14:paraId="75A28775" w14:textId="77777777" w:rsidTr="0026713B">
        <w:tc>
          <w:tcPr>
            <w:tcW w:w="10530" w:type="dxa"/>
            <w:gridSpan w:val="4"/>
            <w:shd w:val="clear" w:color="auto" w:fill="auto"/>
          </w:tcPr>
          <w:p w14:paraId="139AD568"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 i nxënësve sipas nivelit të arritjes</w:t>
            </w:r>
          </w:p>
          <w:p w14:paraId="35F9BF2A"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Niveli 2</w:t>
            </w:r>
            <w:r>
              <w:rPr>
                <w:rFonts w:ascii="Times New Roman" w:eastAsia="Calibri" w:hAnsi="Times New Roman" w:cs="Times New Roman"/>
                <w:b/>
                <w:sz w:val="24"/>
                <w:szCs w:val="24"/>
                <w:lang w:eastAsia="sq-AL"/>
              </w:rPr>
              <w:t>:</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sz w:val="24"/>
                <w:szCs w:val="24"/>
                <w:lang w:eastAsia="sq-AL"/>
              </w:rPr>
              <w:t>ritregon në mënyrë të thjeshtëzuar me ndihmë fragmentin; u përgjigjet</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pyetjeve që lidhen me kuptimin;</w:t>
            </w:r>
          </w:p>
          <w:p w14:paraId="49277391"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bCs/>
                <w:sz w:val="24"/>
                <w:szCs w:val="24"/>
                <w:lang w:eastAsia="sq-AL"/>
              </w:rPr>
              <w:t>Niveli 3</w:t>
            </w:r>
            <w:r>
              <w:rPr>
                <w:rFonts w:ascii="Times New Roman" w:eastAsia="Calibri" w:hAnsi="Times New Roman" w:cs="Times New Roman"/>
                <w:b/>
                <w:bCs/>
                <w:sz w:val="24"/>
                <w:szCs w:val="24"/>
                <w:lang w:eastAsia="sq-AL"/>
              </w:rPr>
              <w:t>:</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dallon elemente të formës së tekstit;</w:t>
            </w:r>
          </w:p>
          <w:p w14:paraId="09895C31" w14:textId="2C6B6256"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lang w:eastAsia="sq-AL"/>
              </w:rPr>
              <w:t>Niveli 4</w:t>
            </w:r>
            <w:r>
              <w:rPr>
                <w:rFonts w:ascii="Times New Roman" w:eastAsia="Calibri" w:hAnsi="Times New Roman" w:cs="Times New Roman"/>
                <w:b/>
                <w:bCs/>
                <w:sz w:val="24"/>
                <w:szCs w:val="24"/>
                <w:lang w:eastAsia="sq-AL"/>
              </w:rPr>
              <w:t>:</w:t>
            </w:r>
            <w:r w:rsidRPr="000468B5">
              <w:rPr>
                <w:rFonts w:ascii="Times New Roman" w:eastAsia="Calibri" w:hAnsi="Times New Roman" w:cs="Times New Roman"/>
                <w:sz w:val="24"/>
                <w:szCs w:val="24"/>
                <w:lang w:eastAsia="sq-AL"/>
              </w:rPr>
              <w:t xml:space="preserve"> nxjerr përfundime të sakta,</w:t>
            </w:r>
            <w:r>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sz w:val="24"/>
                <w:szCs w:val="24"/>
                <w:lang w:eastAsia="sq-AL"/>
              </w:rPr>
              <w:t>pasi lexon tekstin.</w:t>
            </w:r>
          </w:p>
        </w:tc>
      </w:tr>
      <w:tr w:rsidR="007E7109" w:rsidRPr="000468B5" w14:paraId="10D5F728" w14:textId="77777777" w:rsidTr="0026713B">
        <w:trPr>
          <w:trHeight w:val="341"/>
        </w:trPr>
        <w:tc>
          <w:tcPr>
            <w:tcW w:w="10530" w:type="dxa"/>
            <w:gridSpan w:val="4"/>
            <w:shd w:val="clear" w:color="auto" w:fill="auto"/>
          </w:tcPr>
          <w:p w14:paraId="77339487"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r w:rsidRPr="000468B5">
              <w:rPr>
                <w:rFonts w:ascii="Times New Roman" w:eastAsia="Calibri" w:hAnsi="Times New Roman" w:cs="Times New Roman"/>
                <w:bCs/>
                <w:sz w:val="24"/>
                <w:szCs w:val="24"/>
              </w:rPr>
              <w:t>Sillni në klasë histori të ngjashme me historinë që lexuat dhe diskutoni rret tyre.</w:t>
            </w:r>
          </w:p>
        </w:tc>
      </w:tr>
    </w:tbl>
    <w:p w14:paraId="7ADA4140" w14:textId="094A2784" w:rsidR="007E7109" w:rsidRDefault="007E7109" w:rsidP="00A94081">
      <w:pPr>
        <w:spacing w:after="0" w:line="240" w:lineRule="auto"/>
        <w:rPr>
          <w:rFonts w:ascii="Times New Roman" w:hAnsi="Times New Roman" w:cs="Times New Roman"/>
          <w:sz w:val="24"/>
          <w:szCs w:val="24"/>
        </w:rPr>
      </w:pPr>
    </w:p>
    <w:p w14:paraId="7CDA974A" w14:textId="68EAF5C1" w:rsidR="007E7109" w:rsidRDefault="007E7109" w:rsidP="00A94081">
      <w:pPr>
        <w:spacing w:after="0" w:line="240" w:lineRule="auto"/>
        <w:rPr>
          <w:rFonts w:ascii="Times New Roman" w:hAnsi="Times New Roman" w:cs="Times New Roman"/>
          <w:sz w:val="24"/>
          <w:szCs w:val="24"/>
        </w:rPr>
      </w:pPr>
    </w:p>
    <w:p w14:paraId="18E2E154" w14:textId="52EB22CA" w:rsidR="007E7109" w:rsidRDefault="007E7109" w:rsidP="00A94081">
      <w:pPr>
        <w:spacing w:after="0" w:line="240" w:lineRule="auto"/>
        <w:rPr>
          <w:rFonts w:ascii="Times New Roman" w:hAnsi="Times New Roman" w:cs="Times New Roman"/>
          <w:sz w:val="24"/>
          <w:szCs w:val="24"/>
        </w:rPr>
      </w:pPr>
    </w:p>
    <w:p w14:paraId="21A27FF8" w14:textId="721405BD" w:rsidR="007E7109" w:rsidRDefault="007E7109" w:rsidP="00A94081">
      <w:pPr>
        <w:spacing w:after="0" w:line="240" w:lineRule="auto"/>
        <w:rPr>
          <w:rFonts w:ascii="Times New Roman" w:hAnsi="Times New Roman" w:cs="Times New Roman"/>
          <w:sz w:val="24"/>
          <w:szCs w:val="24"/>
        </w:rPr>
      </w:pPr>
    </w:p>
    <w:p w14:paraId="052D09CB" w14:textId="2BDD540A" w:rsidR="007E7109" w:rsidRDefault="007E7109" w:rsidP="00A94081">
      <w:pPr>
        <w:spacing w:after="0" w:line="240" w:lineRule="auto"/>
        <w:rPr>
          <w:rFonts w:ascii="Times New Roman" w:hAnsi="Times New Roman" w:cs="Times New Roman"/>
          <w:sz w:val="24"/>
          <w:szCs w:val="24"/>
        </w:rPr>
      </w:pPr>
    </w:p>
    <w:p w14:paraId="491E0090" w14:textId="6FBE7398"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p w14:paraId="1F085D98" w14:textId="77777777" w:rsidR="007E7109" w:rsidRPr="000468B5" w:rsidRDefault="007E7109" w:rsidP="007E7109">
      <w:pPr>
        <w:spacing w:after="0" w:line="240" w:lineRule="auto"/>
        <w:ind w:firstLine="288"/>
        <w:rPr>
          <w:rFonts w:ascii="Times New Roman" w:eastAsia="Calibri"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2910"/>
        <w:gridCol w:w="1500"/>
      </w:tblGrid>
      <w:tr w:rsidR="007E7109" w:rsidRPr="000468B5" w14:paraId="0E48D0CA" w14:textId="77777777" w:rsidTr="0026713B">
        <w:tc>
          <w:tcPr>
            <w:tcW w:w="3510" w:type="dxa"/>
            <w:shd w:val="clear" w:color="auto" w:fill="auto"/>
          </w:tcPr>
          <w:p w14:paraId="1EFB5C6C"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2C156AA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910" w:type="dxa"/>
            <w:shd w:val="clear" w:color="auto" w:fill="auto"/>
          </w:tcPr>
          <w:p w14:paraId="4CA99D8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220E00FE"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7E7109" w:rsidRPr="000468B5" w14:paraId="1EF804C7" w14:textId="77777777" w:rsidTr="0026713B">
        <w:tc>
          <w:tcPr>
            <w:tcW w:w="6120" w:type="dxa"/>
            <w:gridSpan w:val="2"/>
            <w:shd w:val="clear" w:color="auto" w:fill="auto"/>
          </w:tcPr>
          <w:p w14:paraId="1A7E97EC"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Shndërrimi i doktor Xhekillit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(ora e dytë)</w:t>
            </w:r>
          </w:p>
          <w:p w14:paraId="0596F79A" w14:textId="77777777" w:rsidR="007E7109" w:rsidRPr="000468B5" w:rsidRDefault="007E7109" w:rsidP="0026713B">
            <w:pPr>
              <w:spacing w:after="0" w:line="240" w:lineRule="auto"/>
              <w:rPr>
                <w:rFonts w:ascii="Times New Roman" w:eastAsia="Calibri" w:hAnsi="Times New Roman" w:cs="Times New Roman"/>
                <w:sz w:val="24"/>
                <w:szCs w:val="24"/>
              </w:rPr>
            </w:pPr>
          </w:p>
          <w:p w14:paraId="0BA591A3"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69D0C0A7"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Situata e të nxënit:</w:t>
            </w:r>
          </w:p>
          <w:p w14:paraId="087BA77B"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Punë më tekstin.</w:t>
            </w:r>
          </w:p>
          <w:p w14:paraId="0AD4C0E0"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p>
        </w:tc>
      </w:tr>
      <w:tr w:rsidR="007E7109" w:rsidRPr="000468B5" w14:paraId="4DCFC533" w14:textId="77777777" w:rsidTr="0026713B">
        <w:tc>
          <w:tcPr>
            <w:tcW w:w="6120" w:type="dxa"/>
            <w:gridSpan w:val="2"/>
            <w:shd w:val="clear" w:color="auto" w:fill="auto"/>
          </w:tcPr>
          <w:p w14:paraId="2BDC10FF"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Rezultatet e të nxënit të kompetencave të fushës sipas temës mësimore </w:t>
            </w:r>
          </w:p>
          <w:p w14:paraId="3484E426" w14:textId="77777777" w:rsidR="007E7109" w:rsidRPr="00645BC2" w:rsidRDefault="007E7109" w:rsidP="0026713B">
            <w:pPr>
              <w:spacing w:after="0" w:line="240" w:lineRule="auto"/>
              <w:rPr>
                <w:rFonts w:ascii="Times New Roman" w:eastAsia="Calibri" w:hAnsi="Times New Roman" w:cs="Times New Roman"/>
                <w:b/>
                <w:i/>
                <w:iCs/>
                <w:sz w:val="24"/>
                <w:szCs w:val="24"/>
              </w:rPr>
            </w:pPr>
            <w:r w:rsidRPr="00645BC2">
              <w:rPr>
                <w:rFonts w:ascii="Times New Roman" w:eastAsia="Calibri" w:hAnsi="Times New Roman" w:cs="Times New Roman"/>
                <w:b/>
                <w:i/>
                <w:iCs/>
                <w:sz w:val="24"/>
                <w:szCs w:val="24"/>
              </w:rPr>
              <w:t>Nxënësi/ja:</w:t>
            </w:r>
          </w:p>
          <w:p w14:paraId="693153A7" w14:textId="77777777" w:rsidR="007E7109" w:rsidRPr="000468B5" w:rsidRDefault="007E7109"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0468B5">
              <w:rPr>
                <w:rFonts w:ascii="Times New Roman" w:eastAsia="Calibri" w:hAnsi="Times New Roman" w:cs="Times New Roman"/>
                <w:sz w:val="24"/>
                <w:szCs w:val="24"/>
              </w:rPr>
              <w:t xml:space="preserve"> gjen funksionin e disa elementeve të formës të tekstit;</w:t>
            </w:r>
          </w:p>
          <w:p w14:paraId="2463234F"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elemente të prozës së misterit;</w:t>
            </w:r>
          </w:p>
          <w:p w14:paraId="0A4E47EC" w14:textId="77777777" w:rsidR="007E7109" w:rsidRPr="000468B5" w:rsidRDefault="007E7109" w:rsidP="0026713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r w:rsidRPr="000468B5">
              <w:rPr>
                <w:rFonts w:ascii="Times New Roman" w:eastAsia="Calibri" w:hAnsi="Times New Roman" w:cs="Times New Roman"/>
                <w:sz w:val="24"/>
                <w:szCs w:val="24"/>
              </w:rPr>
              <w:t xml:space="preserve"> analizon personazhet duke u përqendruar te fjalët;</w:t>
            </w:r>
          </w:p>
          <w:p w14:paraId="7829E161"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përshkruese të autorit për personazhin.</w:t>
            </w:r>
          </w:p>
        </w:tc>
        <w:tc>
          <w:tcPr>
            <w:tcW w:w="4410" w:type="dxa"/>
            <w:gridSpan w:val="2"/>
            <w:shd w:val="clear" w:color="auto" w:fill="auto"/>
          </w:tcPr>
          <w:p w14:paraId="79B82C5D"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298ADBCE"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Tekst letrar</w:t>
            </w:r>
          </w:p>
          <w:p w14:paraId="4F1F3697"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Tregim</w:t>
            </w:r>
          </w:p>
          <w:p w14:paraId="7B7E2701"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Imagjinatë </w:t>
            </w:r>
          </w:p>
          <w:p w14:paraId="31AB3DA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Personazh i trilluar</w:t>
            </w:r>
          </w:p>
          <w:p w14:paraId="11685BD4"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Ndryshim</w:t>
            </w:r>
          </w:p>
          <w:p w14:paraId="6B977DAC"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Pamje</w:t>
            </w:r>
          </w:p>
          <w:p w14:paraId="2DBD2F63"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Bota e brendshme</w:t>
            </w:r>
          </w:p>
        </w:tc>
      </w:tr>
      <w:tr w:rsidR="007E7109" w:rsidRPr="000468B5" w14:paraId="232E26B0" w14:textId="77777777" w:rsidTr="0026713B">
        <w:tc>
          <w:tcPr>
            <w:tcW w:w="6120" w:type="dxa"/>
            <w:gridSpan w:val="2"/>
            <w:shd w:val="clear" w:color="auto" w:fill="auto"/>
          </w:tcPr>
          <w:p w14:paraId="36CD265F"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5BC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i nxënësit “Gjuha shqipe 9”, foto nga interneti të personazheve të ndryshme fantastike.</w:t>
            </w:r>
          </w:p>
        </w:tc>
        <w:tc>
          <w:tcPr>
            <w:tcW w:w="4410" w:type="dxa"/>
            <w:gridSpan w:val="2"/>
            <w:shd w:val="clear" w:color="auto" w:fill="auto"/>
          </w:tcPr>
          <w:p w14:paraId="7745D31D"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Shoqëria dhe mjedisi,</w:t>
            </w:r>
          </w:p>
          <w:p w14:paraId="4CC1001D"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Shkencat e natyrës, Arte.</w:t>
            </w:r>
          </w:p>
        </w:tc>
      </w:tr>
      <w:tr w:rsidR="007E7109" w:rsidRPr="000468B5" w14:paraId="5302734E" w14:textId="77777777" w:rsidTr="0026713B">
        <w:tc>
          <w:tcPr>
            <w:tcW w:w="10530" w:type="dxa"/>
            <w:gridSpan w:val="4"/>
            <w:shd w:val="clear" w:color="auto" w:fill="auto"/>
          </w:tcPr>
          <w:p w14:paraId="3C8EF2B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r w:rsidRPr="000468B5">
              <w:rPr>
                <w:rFonts w:ascii="Times New Roman" w:eastAsia="Calibri" w:hAnsi="Times New Roman" w:cs="Times New Roman"/>
                <w:sz w:val="24"/>
                <w:szCs w:val="24"/>
              </w:rPr>
              <w:t>Punë me tekstin; Shënime paraprake; Diskutim i lirë;Puno dyshe.</w:t>
            </w:r>
          </w:p>
        </w:tc>
      </w:tr>
      <w:tr w:rsidR="007E7109" w:rsidRPr="000468B5" w14:paraId="1D76BB54" w14:textId="77777777" w:rsidTr="0026713B">
        <w:trPr>
          <w:trHeight w:val="416"/>
        </w:trPr>
        <w:tc>
          <w:tcPr>
            <w:tcW w:w="10530" w:type="dxa"/>
            <w:gridSpan w:val="4"/>
            <w:shd w:val="clear" w:color="auto" w:fill="auto"/>
          </w:tcPr>
          <w:p w14:paraId="200E57D9"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614CD182"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Lidhja e temës me njohuritë e mëparshme të nxënësve: </w:t>
            </w:r>
          </w:p>
          <w:p w14:paraId="5B0E5279" w14:textId="77777777" w:rsidR="007E7109" w:rsidRPr="000468B5" w:rsidRDefault="007E7109"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Kontrolloj dhe vlerësoj detyrën e shtëpisë.</w:t>
            </w:r>
          </w:p>
          <w:p w14:paraId="4F7EDB86"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bCs/>
                <w:sz w:val="24"/>
                <w:szCs w:val="24"/>
              </w:rPr>
              <w:t>Realizohet edhe njëherë leximi i pjesës nga tre nxënës.</w:t>
            </w:r>
          </w:p>
          <w:p w14:paraId="50B88F47"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Demonstrimi i rezultateve të arritura: </w:t>
            </w:r>
            <w:r w:rsidRPr="000468B5">
              <w:rPr>
                <w:rFonts w:ascii="Times New Roman" w:eastAsia="Calibri" w:hAnsi="Times New Roman" w:cs="Times New Roman"/>
                <w:sz w:val="24"/>
                <w:szCs w:val="24"/>
              </w:rPr>
              <w:t>Diskutim i lirë;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Puno dyshe.</w:t>
            </w:r>
          </w:p>
          <w:p w14:paraId="535D6A56"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Punohet me ushrimet e tekstit mbi të kuptuarit e pjesës. Diskutohen me radhë ushtrimet.</w:t>
            </w:r>
          </w:p>
          <w:p w14:paraId="41C55363"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Ushtrimi 2,</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3,</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4,</w:t>
            </w:r>
            <w:r>
              <w:rPr>
                <w:rFonts w:ascii="Times New Roman" w:eastAsia="Calibri" w:hAnsi="Times New Roman" w:cs="Times New Roman"/>
                <w:b/>
                <w:sz w:val="24"/>
                <w:szCs w:val="24"/>
              </w:rPr>
              <w:t xml:space="preserve"> </w:t>
            </w:r>
            <w:r w:rsidRPr="000468B5">
              <w:rPr>
                <w:rFonts w:ascii="Times New Roman" w:eastAsia="Calibri" w:hAnsi="Times New Roman" w:cs="Times New Roman"/>
                <w:b/>
                <w:sz w:val="24"/>
                <w:szCs w:val="24"/>
              </w:rPr>
              <w:t xml:space="preserve">5. </w:t>
            </w:r>
          </w:p>
          <w:p w14:paraId="4A1CD741"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Ushtrimi 6 </w:t>
            </w:r>
            <w:r w:rsidRPr="000468B5">
              <w:rPr>
                <w:rFonts w:ascii="Times New Roman" w:eastAsia="Calibri" w:hAnsi="Times New Roman" w:cs="Times New Roman"/>
                <w:sz w:val="24"/>
                <w:szCs w:val="24"/>
              </w:rPr>
              <w:t>Punohet në grupe dyshe duke rikujtuar njohuritë për tekstet me mister.</w:t>
            </w:r>
          </w:p>
          <w:p w14:paraId="4F7AADBB"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a- pirja e një lëngu, ilaçi, kërcitje të kockave, shndërrim fizik e shpirtëror.</w:t>
            </w:r>
          </w:p>
          <w:p w14:paraId="3067C5F6"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b- laboratori, mëngjes i errët, korridoret.</w:t>
            </w:r>
          </w:p>
          <w:p w14:paraId="18223ED8"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c- Doktor Xhekill, një njeri i moralshëm, por që shndërrohet në një njeri të keq, në Eduard Haidin.</w:t>
            </w:r>
          </w:p>
          <w:p w14:paraId="74D19B17"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Tek </w:t>
            </w:r>
            <w:r w:rsidRPr="000468B5">
              <w:rPr>
                <w:rFonts w:ascii="Times New Roman" w:eastAsia="Calibri" w:hAnsi="Times New Roman" w:cs="Times New Roman"/>
                <w:b/>
                <w:sz w:val="24"/>
                <w:szCs w:val="24"/>
              </w:rPr>
              <w:t xml:space="preserve">Ushtrimi 7 </w:t>
            </w:r>
            <w:r w:rsidRPr="000468B5">
              <w:rPr>
                <w:rFonts w:ascii="Times New Roman" w:eastAsia="Calibri" w:hAnsi="Times New Roman" w:cs="Times New Roman"/>
                <w:sz w:val="24"/>
                <w:szCs w:val="24"/>
              </w:rPr>
              <w:t>- vargonjtë e detyrimeve = ana morale</w:t>
            </w:r>
          </w:p>
          <w:p w14:paraId="2837AB28"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Ushtrimi 8 </w:t>
            </w:r>
            <w:r w:rsidRPr="000468B5">
              <w:rPr>
                <w:rFonts w:ascii="Times New Roman" w:eastAsia="Calibri" w:hAnsi="Times New Roman" w:cs="Times New Roman"/>
                <w:sz w:val="24"/>
                <w:szCs w:val="24"/>
              </w:rPr>
              <w:t>- (Rrëfimi nis me folje për të treguar intensitetin e veprimeve që po përjeton autori)</w:t>
            </w:r>
          </w:p>
          <w:p w14:paraId="7AADE349"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Ushtrimi 9 </w:t>
            </w:r>
            <w:r w:rsidRPr="000468B5">
              <w:rPr>
                <w:rFonts w:ascii="Times New Roman" w:eastAsia="Calibri" w:hAnsi="Times New Roman" w:cs="Times New Roman"/>
                <w:sz w:val="24"/>
                <w:szCs w:val="24"/>
              </w:rPr>
              <w:t>- e figuracionit letrar.</w:t>
            </w:r>
          </w:p>
          <w:p w14:paraId="7BF56BD7"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Si e shpjegoni këtë shpeshti? - (për të krijuar imazhe, për të nxitur fantazinë, përfytyrime, për ta bërë më të bukur rrëfimin si edhe për ta bërë sa më prekës)</w:t>
            </w:r>
          </w:p>
          <w:p w14:paraId="11370EEB" w14:textId="77777777" w:rsidR="007E7109" w:rsidRPr="000468B5" w:rsidRDefault="007E7109"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Ushtrimi 10</w:t>
            </w:r>
            <w:r w:rsidRPr="000468B5">
              <w:rPr>
                <w:rFonts w:ascii="Times New Roman" w:eastAsia="Calibri" w:hAnsi="Times New Roman" w:cs="Times New Roman"/>
                <w:sz w:val="24"/>
                <w:szCs w:val="24"/>
              </w:rPr>
              <w:t xml:space="preserve"> - rrëfimi;</w:t>
            </w:r>
          </w:p>
          <w:p w14:paraId="084411EF" w14:textId="0AAE0BD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Demonstrimi i rezultateve të arritura: </w:t>
            </w:r>
            <w:r w:rsidRPr="000468B5">
              <w:rPr>
                <w:rFonts w:ascii="Times New Roman" w:eastAsia="Calibri" w:hAnsi="Times New Roman" w:cs="Times New Roman"/>
                <w:sz w:val="24"/>
                <w:szCs w:val="24"/>
              </w:rPr>
              <w:t>Diskutim i lirë</w:t>
            </w:r>
            <w:r w:rsidRPr="000468B5">
              <w:rPr>
                <w:rFonts w:ascii="Times New Roman" w:eastAsia="Calibri" w:hAnsi="Times New Roman" w:cs="Times New Roman"/>
                <w:noProof/>
                <w:sz w:val="24"/>
                <w:szCs w:val="24"/>
              </w:rPr>
              <mc:AlternateContent>
                <mc:Choice Requires="wps">
                  <w:drawing>
                    <wp:anchor distT="0" distB="0" distL="114300" distR="114300" simplePos="0" relativeHeight="252044288" behindDoc="0" locked="0" layoutInCell="1" allowOverlap="1" wp14:anchorId="1BC65A61" wp14:editId="23860B90">
                      <wp:simplePos x="0" y="0"/>
                      <wp:positionH relativeFrom="column">
                        <wp:posOffset>-1069975</wp:posOffset>
                      </wp:positionH>
                      <wp:positionV relativeFrom="paragraph">
                        <wp:posOffset>23495</wp:posOffset>
                      </wp:positionV>
                      <wp:extent cx="379730" cy="548640"/>
                      <wp:effectExtent l="0" t="0" r="20320" b="22860"/>
                      <wp:wrapNone/>
                      <wp:docPr id="157"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FEDC5" id="Rectangle 157" o:spid="_x0000_s1026" style="position:absolute;margin-left:-84.25pt;margin-top:1.85pt;width:29.9pt;height:43.2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Ql4bsIwIAAD8EAAAOAAAAAAAAAAAAAAAAAC4CAABkcnMvZTJvRG9j&#10;LnhtbFBLAQItABQABgAIAAAAIQAjGFbQ4AAAAAoBAAAPAAAAAAAAAAAAAAAAAH0EAABkcnMvZG93&#10;bnJldi54bWxQSwUGAAAAAAQABADzAAAAigUAAAAA&#10;"/>
                  </w:pict>
                </mc:Fallback>
              </mc:AlternateContent>
            </w:r>
            <w:r w:rsidRPr="000468B5">
              <w:rPr>
                <w:rFonts w:ascii="Times New Roman" w:eastAsia="Calibri" w:hAnsi="Times New Roman" w:cs="Times New Roman"/>
                <w:sz w:val="24"/>
                <w:szCs w:val="24"/>
              </w:rPr>
              <w:t>.</w:t>
            </w:r>
          </w:p>
          <w:p w14:paraId="3670B905"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U</w:t>
            </w:r>
            <w:r w:rsidRPr="000468B5">
              <w:rPr>
                <w:rFonts w:ascii="Times New Roman" w:eastAsia="Calibri" w:hAnsi="Times New Roman" w:cs="Times New Roman"/>
                <w:b/>
                <w:sz w:val="24"/>
                <w:szCs w:val="24"/>
              </w:rPr>
              <w:t>shtrimi 11</w:t>
            </w:r>
            <w:r w:rsidRPr="000468B5">
              <w:rPr>
                <w:rFonts w:ascii="Times New Roman" w:eastAsia="Calibri" w:hAnsi="Times New Roman" w:cs="Times New Roman"/>
                <w:sz w:val="24"/>
                <w:szCs w:val="24"/>
              </w:rPr>
              <w:t xml:space="preserve"> - Diskutim i lirë rreth frazës së dhënë dhe reflektimi mbi rëndësinë e njohjes së vetes.</w:t>
            </w:r>
          </w:p>
        </w:tc>
      </w:tr>
      <w:tr w:rsidR="007E7109" w:rsidRPr="007E7109" w14:paraId="7983B991" w14:textId="77777777" w:rsidTr="0026713B">
        <w:tc>
          <w:tcPr>
            <w:tcW w:w="10530" w:type="dxa"/>
            <w:gridSpan w:val="4"/>
            <w:shd w:val="clear" w:color="auto" w:fill="auto"/>
          </w:tcPr>
          <w:p w14:paraId="6EFD3611" w14:textId="77777777" w:rsidR="007E7109" w:rsidRPr="007E7109" w:rsidRDefault="007E7109" w:rsidP="0026713B">
            <w:pPr>
              <w:spacing w:after="0" w:line="240" w:lineRule="auto"/>
              <w:rPr>
                <w:rFonts w:ascii="Times New Roman" w:eastAsia="Calibri" w:hAnsi="Times New Roman" w:cs="Times New Roman"/>
                <w:b/>
                <w:sz w:val="24"/>
                <w:szCs w:val="24"/>
                <w:lang w:eastAsia="sq-AL"/>
              </w:rPr>
            </w:pPr>
            <w:r w:rsidRPr="007E7109">
              <w:rPr>
                <w:rFonts w:ascii="Times New Roman" w:eastAsia="Calibri" w:hAnsi="Times New Roman" w:cs="Times New Roman"/>
                <w:b/>
                <w:sz w:val="24"/>
                <w:szCs w:val="24"/>
                <w:lang w:eastAsia="sq-AL"/>
              </w:rPr>
              <w:t xml:space="preserve">Vlerësimi </w:t>
            </w:r>
          </w:p>
          <w:p w14:paraId="03101EFE" w14:textId="77777777" w:rsidR="007E7109" w:rsidRPr="007E7109" w:rsidRDefault="007E7109" w:rsidP="0026713B">
            <w:pPr>
              <w:spacing w:after="0" w:line="240" w:lineRule="auto"/>
              <w:rPr>
                <w:rFonts w:ascii="Times New Roman" w:eastAsia="Calibri" w:hAnsi="Times New Roman" w:cs="Times New Roman"/>
                <w:bCs/>
                <w:sz w:val="24"/>
                <w:szCs w:val="24"/>
                <w:lang w:eastAsia="sq-AL"/>
              </w:rPr>
            </w:pPr>
            <w:r w:rsidRPr="007E7109">
              <w:rPr>
                <w:rFonts w:ascii="Times New Roman" w:eastAsia="Calibri" w:hAnsi="Times New Roman" w:cs="Times New Roman"/>
                <w:b/>
                <w:sz w:val="24"/>
                <w:szCs w:val="24"/>
                <w:lang w:eastAsia="sq-AL"/>
              </w:rPr>
              <w:t xml:space="preserve">Niveli 2: </w:t>
            </w:r>
            <w:r w:rsidRPr="007E7109">
              <w:rPr>
                <w:rFonts w:ascii="Times New Roman" w:eastAsia="Calibri" w:hAnsi="Times New Roman" w:cs="Times New Roman"/>
                <w:bCs/>
                <w:sz w:val="24"/>
                <w:szCs w:val="24"/>
                <w:lang w:eastAsia="sq-AL"/>
              </w:rPr>
              <w:t>identifikon disa elemente</w:t>
            </w:r>
            <w:r w:rsidRPr="007E7109">
              <w:rPr>
                <w:rFonts w:ascii="Times New Roman" w:eastAsia="Calibri" w:hAnsi="Times New Roman" w:cs="Times New Roman"/>
                <w:b/>
                <w:sz w:val="24"/>
                <w:szCs w:val="24"/>
                <w:lang w:eastAsia="sq-AL"/>
              </w:rPr>
              <w:t xml:space="preserve"> </w:t>
            </w:r>
            <w:r w:rsidRPr="007E7109">
              <w:rPr>
                <w:rFonts w:ascii="Times New Roman" w:eastAsia="Calibri" w:hAnsi="Times New Roman" w:cs="Times New Roman"/>
                <w:bCs/>
                <w:sz w:val="24"/>
                <w:szCs w:val="24"/>
                <w:lang w:eastAsia="sq-AL"/>
              </w:rPr>
              <w:t>të formës së tekstit;</w:t>
            </w:r>
            <w:r w:rsidRPr="007E7109">
              <w:rPr>
                <w:rFonts w:ascii="Times New Roman" w:eastAsia="Calibri" w:hAnsi="Times New Roman" w:cs="Times New Roman"/>
                <w:b/>
                <w:sz w:val="24"/>
                <w:szCs w:val="24"/>
                <w:lang w:eastAsia="sq-AL"/>
              </w:rPr>
              <w:t xml:space="preserve"> </w:t>
            </w:r>
            <w:r w:rsidRPr="007E7109">
              <w:rPr>
                <w:rFonts w:ascii="Times New Roman" w:eastAsia="Calibri" w:hAnsi="Times New Roman" w:cs="Times New Roman"/>
                <w:bCs/>
                <w:sz w:val="24"/>
                <w:szCs w:val="24"/>
                <w:lang w:eastAsia="sq-AL"/>
              </w:rPr>
              <w:t xml:space="preserve">dallon 1-2 detaje të mistershme; dallon 1 tipar të personazheve; shpreh pëlqimet e tij/ saj në lidhje me tekstet që lexon. </w:t>
            </w:r>
          </w:p>
          <w:p w14:paraId="1C81B0A5" w14:textId="77777777" w:rsidR="007E7109" w:rsidRPr="007E7109" w:rsidRDefault="007E7109" w:rsidP="0026713B">
            <w:pPr>
              <w:spacing w:after="0" w:line="240" w:lineRule="auto"/>
              <w:rPr>
                <w:rFonts w:ascii="Times New Roman" w:eastAsia="Calibri" w:hAnsi="Times New Roman" w:cs="Times New Roman"/>
                <w:bCs/>
                <w:sz w:val="24"/>
                <w:szCs w:val="24"/>
                <w:lang w:eastAsia="sq-AL"/>
              </w:rPr>
            </w:pPr>
            <w:r w:rsidRPr="007E7109">
              <w:rPr>
                <w:rFonts w:ascii="Times New Roman" w:eastAsia="Calibri" w:hAnsi="Times New Roman" w:cs="Times New Roman"/>
                <w:b/>
                <w:bCs/>
                <w:sz w:val="24"/>
                <w:szCs w:val="24"/>
                <w:lang w:eastAsia="sq-AL"/>
              </w:rPr>
              <w:t>Niveli 3:</w:t>
            </w:r>
            <w:r w:rsidRPr="007E7109">
              <w:rPr>
                <w:rFonts w:ascii="Times New Roman" w:eastAsia="Calibri" w:hAnsi="Times New Roman" w:cs="Times New Roman"/>
                <w:sz w:val="24"/>
                <w:szCs w:val="24"/>
                <w:lang w:eastAsia="sq-AL"/>
              </w:rPr>
              <w:t xml:space="preserve"> dallon elemente të formës së tekstit; dallon detajet që përshkruajë personazhet; dallon 1-2 tipare gjuhësore;</w:t>
            </w:r>
            <w:r w:rsidRPr="007E7109">
              <w:rPr>
                <w:rFonts w:ascii="Times New Roman" w:eastAsia="Calibri" w:hAnsi="Times New Roman" w:cs="Times New Roman"/>
                <w:bCs/>
                <w:sz w:val="24"/>
                <w:szCs w:val="24"/>
                <w:lang w:eastAsia="sq-AL"/>
              </w:rPr>
              <w:t xml:space="preserve"> shpreh pëlqimet e tij/ saj në lidhje me tekstet që lexon.</w:t>
            </w:r>
          </w:p>
          <w:p w14:paraId="36627087" w14:textId="77777777" w:rsidR="007E7109" w:rsidRPr="007E7109" w:rsidRDefault="007E7109" w:rsidP="0026713B">
            <w:pPr>
              <w:spacing w:after="0" w:line="240" w:lineRule="auto"/>
              <w:rPr>
                <w:rFonts w:ascii="Times New Roman" w:eastAsia="Calibri" w:hAnsi="Times New Roman" w:cs="Times New Roman"/>
                <w:sz w:val="24"/>
                <w:szCs w:val="24"/>
              </w:rPr>
            </w:pPr>
            <w:r w:rsidRPr="007E7109">
              <w:rPr>
                <w:rFonts w:ascii="Times New Roman" w:eastAsia="Calibri" w:hAnsi="Times New Roman" w:cs="Times New Roman"/>
                <w:b/>
                <w:sz w:val="24"/>
                <w:szCs w:val="24"/>
                <w:lang w:eastAsia="sq-AL"/>
              </w:rPr>
              <w:t>Niveli 4</w:t>
            </w:r>
            <w:r w:rsidRPr="007E7109">
              <w:rPr>
                <w:rFonts w:ascii="Times New Roman" w:eastAsia="Calibri" w:hAnsi="Times New Roman" w:cs="Times New Roman"/>
                <w:b/>
                <w:bCs/>
                <w:sz w:val="24"/>
                <w:szCs w:val="24"/>
                <w:lang w:eastAsia="sq-AL"/>
              </w:rPr>
              <w:t>:</w:t>
            </w:r>
            <w:r w:rsidRPr="007E7109">
              <w:rPr>
                <w:rFonts w:ascii="Times New Roman" w:eastAsia="Calibri" w:hAnsi="Times New Roman" w:cs="Times New Roman"/>
                <w:sz w:val="24"/>
                <w:szCs w:val="24"/>
                <w:lang w:eastAsia="sq-AL"/>
              </w:rPr>
              <w:t xml:space="preserve"> analizon në mënyrë ë detajuar personazhet; komenton frazat e tekstit; sjell argumente në dhënien e përgjigjeve; </w:t>
            </w:r>
            <w:r w:rsidRPr="007E7109">
              <w:rPr>
                <w:rFonts w:ascii="Times New Roman" w:eastAsia="Calibri" w:hAnsi="Times New Roman" w:cs="Times New Roman"/>
                <w:bCs/>
                <w:sz w:val="24"/>
                <w:szCs w:val="24"/>
                <w:lang w:eastAsia="sq-AL"/>
              </w:rPr>
              <w:t>shpreh pëlqimet e tij/ saj në lidhje me tekstet që lexon.</w:t>
            </w:r>
          </w:p>
        </w:tc>
      </w:tr>
      <w:tr w:rsidR="007E7109" w:rsidRPr="007E7109" w14:paraId="49BA86E7" w14:textId="77777777" w:rsidTr="0026713B">
        <w:trPr>
          <w:trHeight w:val="341"/>
        </w:trPr>
        <w:tc>
          <w:tcPr>
            <w:tcW w:w="10530" w:type="dxa"/>
            <w:gridSpan w:val="4"/>
            <w:shd w:val="clear" w:color="auto" w:fill="auto"/>
          </w:tcPr>
          <w:p w14:paraId="4D72D74D" w14:textId="77777777" w:rsidR="007E7109" w:rsidRPr="007E7109" w:rsidRDefault="007E7109" w:rsidP="0026713B">
            <w:pPr>
              <w:spacing w:after="0" w:line="240" w:lineRule="auto"/>
              <w:rPr>
                <w:rFonts w:ascii="Times New Roman" w:eastAsia="Calibri" w:hAnsi="Times New Roman" w:cs="Times New Roman"/>
                <w:b/>
                <w:sz w:val="24"/>
                <w:szCs w:val="24"/>
              </w:rPr>
            </w:pPr>
            <w:r w:rsidRPr="007E7109">
              <w:rPr>
                <w:rFonts w:ascii="Times New Roman" w:eastAsia="Calibri" w:hAnsi="Times New Roman" w:cs="Times New Roman"/>
                <w:b/>
                <w:sz w:val="24"/>
                <w:szCs w:val="24"/>
              </w:rPr>
              <w:t xml:space="preserve">Detyrat dhe puna e pavarur: </w:t>
            </w:r>
            <w:r w:rsidRPr="007E7109">
              <w:rPr>
                <w:rFonts w:ascii="Times New Roman" w:eastAsia="Calibri" w:hAnsi="Times New Roman" w:cs="Times New Roman"/>
                <w:sz w:val="24"/>
                <w:szCs w:val="24"/>
              </w:rPr>
              <w:t>Përshkruaj një situatë imagjinare në të cilën je i lirë dhe pa detyrime. Si do të veproje?</w:t>
            </w:r>
          </w:p>
        </w:tc>
      </w:tr>
    </w:tbl>
    <w:p w14:paraId="13D63545" w14:textId="77777777" w:rsidR="007E7109" w:rsidRPr="007E7109" w:rsidRDefault="007E7109" w:rsidP="007E7109">
      <w:pPr>
        <w:spacing w:after="0" w:line="240" w:lineRule="auto"/>
        <w:rPr>
          <w:rFonts w:ascii="Times New Roman" w:eastAsia="Calibri" w:hAnsi="Times New Roman" w:cs="Times New Roman"/>
          <w:b/>
          <w:sz w:val="24"/>
          <w:szCs w:val="24"/>
        </w:rPr>
      </w:pPr>
    </w:p>
    <w:p w14:paraId="64EDCC50" w14:textId="421803F3" w:rsidR="007E7109" w:rsidRDefault="007E7109" w:rsidP="00A94081">
      <w:pPr>
        <w:spacing w:after="0" w:line="240" w:lineRule="auto"/>
        <w:rPr>
          <w:rFonts w:ascii="Times New Roman" w:hAnsi="Times New Roman" w:cs="Times New Roman"/>
          <w:sz w:val="24"/>
          <w:szCs w:val="24"/>
        </w:rPr>
      </w:pPr>
    </w:p>
    <w:p w14:paraId="2E5C514D" w14:textId="26A7D084" w:rsidR="007E7109" w:rsidRDefault="007E7109" w:rsidP="00A94081">
      <w:pPr>
        <w:spacing w:after="0" w:line="240" w:lineRule="auto"/>
        <w:rPr>
          <w:rFonts w:ascii="Times New Roman" w:hAnsi="Times New Roman" w:cs="Times New Roman"/>
          <w:sz w:val="24"/>
          <w:szCs w:val="24"/>
        </w:rPr>
      </w:pPr>
    </w:p>
    <w:p w14:paraId="0EF70DC1" w14:textId="36D768A0" w:rsidR="007E7109" w:rsidRDefault="007E7109" w:rsidP="00A94081">
      <w:pPr>
        <w:spacing w:after="0" w:line="240" w:lineRule="auto"/>
        <w:rPr>
          <w:rFonts w:ascii="Times New Roman" w:hAnsi="Times New Roman" w:cs="Times New Roman"/>
          <w:sz w:val="24"/>
          <w:szCs w:val="24"/>
        </w:rPr>
      </w:pPr>
    </w:p>
    <w:p w14:paraId="00D58EDB" w14:textId="1BD61B09" w:rsidR="007E7109" w:rsidRDefault="007E7109" w:rsidP="00A94081">
      <w:pPr>
        <w:spacing w:after="0" w:line="240" w:lineRule="auto"/>
        <w:rPr>
          <w:rFonts w:ascii="Times New Roman" w:hAnsi="Times New Roman" w:cs="Times New Roman"/>
          <w:sz w:val="24"/>
          <w:szCs w:val="24"/>
        </w:rPr>
      </w:pPr>
    </w:p>
    <w:p w14:paraId="7FD7F9F0" w14:textId="1B9C7772" w:rsidR="007E7109" w:rsidRDefault="007E7109" w:rsidP="00A94081">
      <w:pPr>
        <w:spacing w:after="0" w:line="240" w:lineRule="auto"/>
        <w:rPr>
          <w:rFonts w:ascii="Times New Roman" w:hAnsi="Times New Roman" w:cs="Times New Roman"/>
          <w:sz w:val="24"/>
          <w:szCs w:val="24"/>
        </w:rPr>
      </w:pPr>
    </w:p>
    <w:p w14:paraId="5C9F0709" w14:textId="5BDDCE11" w:rsidR="007E7109" w:rsidRDefault="007E7109" w:rsidP="00A94081">
      <w:pPr>
        <w:spacing w:after="0" w:line="240" w:lineRule="auto"/>
        <w:rPr>
          <w:rFonts w:ascii="Times New Roman" w:hAnsi="Times New Roman" w:cs="Times New Roman"/>
          <w:sz w:val="24"/>
          <w:szCs w:val="24"/>
        </w:rPr>
      </w:pPr>
    </w:p>
    <w:p w14:paraId="67374E4C" w14:textId="4FC39792" w:rsidR="007E7109" w:rsidRDefault="007E7109" w:rsidP="00A94081">
      <w:pPr>
        <w:spacing w:after="0" w:line="240" w:lineRule="auto"/>
        <w:rPr>
          <w:rFonts w:ascii="Times New Roman" w:hAnsi="Times New Roman" w:cs="Times New Roman"/>
          <w:sz w:val="24"/>
          <w:szCs w:val="24"/>
        </w:rPr>
      </w:pPr>
    </w:p>
    <w:p w14:paraId="1D9A8D57" w14:textId="4D2CF927" w:rsidR="007E7109" w:rsidRDefault="007E7109" w:rsidP="00A94081">
      <w:pPr>
        <w:spacing w:after="0" w:line="240" w:lineRule="auto"/>
        <w:rPr>
          <w:rFonts w:ascii="Times New Roman" w:hAnsi="Times New Roman" w:cs="Times New Roman"/>
          <w:sz w:val="24"/>
          <w:szCs w:val="24"/>
        </w:rPr>
      </w:pPr>
    </w:p>
    <w:p w14:paraId="515F2FFF" w14:textId="4BC139E1" w:rsidR="007E7109" w:rsidRDefault="007E7109" w:rsidP="00A94081">
      <w:pPr>
        <w:spacing w:after="0" w:line="240" w:lineRule="auto"/>
        <w:rPr>
          <w:rFonts w:ascii="Times New Roman" w:hAnsi="Times New Roman" w:cs="Times New Roman"/>
          <w:sz w:val="24"/>
          <w:szCs w:val="24"/>
        </w:rPr>
      </w:pPr>
    </w:p>
    <w:p w14:paraId="4ED64A53" w14:textId="0DEE26F9" w:rsidR="007E7109" w:rsidRDefault="007E7109" w:rsidP="00A94081">
      <w:pPr>
        <w:spacing w:after="0" w:line="240" w:lineRule="auto"/>
        <w:rPr>
          <w:rFonts w:ascii="Times New Roman" w:hAnsi="Times New Roman" w:cs="Times New Roman"/>
          <w:sz w:val="24"/>
          <w:szCs w:val="24"/>
        </w:rPr>
      </w:pPr>
    </w:p>
    <w:p w14:paraId="0459E99D" w14:textId="0863E6A2" w:rsidR="007E7109" w:rsidRDefault="007E7109" w:rsidP="00A94081">
      <w:pPr>
        <w:spacing w:after="0" w:line="240" w:lineRule="auto"/>
        <w:rPr>
          <w:rFonts w:ascii="Times New Roman" w:hAnsi="Times New Roman" w:cs="Times New Roman"/>
          <w:sz w:val="24"/>
          <w:szCs w:val="24"/>
        </w:rPr>
      </w:pPr>
    </w:p>
    <w:p w14:paraId="7B9389F9" w14:textId="66210D57" w:rsidR="007E7109" w:rsidRDefault="007E7109" w:rsidP="00A94081">
      <w:pPr>
        <w:spacing w:after="0" w:line="240" w:lineRule="auto"/>
        <w:rPr>
          <w:rFonts w:ascii="Times New Roman" w:hAnsi="Times New Roman" w:cs="Times New Roman"/>
          <w:sz w:val="24"/>
          <w:szCs w:val="24"/>
        </w:rPr>
      </w:pPr>
    </w:p>
    <w:p w14:paraId="1D09B46D" w14:textId="185B69B4" w:rsidR="007E7109" w:rsidRDefault="007E7109" w:rsidP="00A94081">
      <w:pPr>
        <w:spacing w:after="0" w:line="240" w:lineRule="auto"/>
        <w:rPr>
          <w:rFonts w:ascii="Times New Roman" w:hAnsi="Times New Roman" w:cs="Times New Roman"/>
          <w:sz w:val="24"/>
          <w:szCs w:val="24"/>
        </w:rPr>
      </w:pPr>
    </w:p>
    <w:p w14:paraId="05F2E966" w14:textId="52F09AB6" w:rsidR="007E7109" w:rsidRDefault="007E7109" w:rsidP="00A94081">
      <w:pPr>
        <w:spacing w:after="0" w:line="240" w:lineRule="auto"/>
        <w:rPr>
          <w:rFonts w:ascii="Times New Roman" w:hAnsi="Times New Roman" w:cs="Times New Roman"/>
          <w:sz w:val="24"/>
          <w:szCs w:val="24"/>
        </w:rPr>
      </w:pPr>
    </w:p>
    <w:p w14:paraId="736C1BD8" w14:textId="1575249C" w:rsidR="007E7109" w:rsidRDefault="007E7109" w:rsidP="00A94081">
      <w:pPr>
        <w:spacing w:after="0" w:line="240" w:lineRule="auto"/>
        <w:rPr>
          <w:rFonts w:ascii="Times New Roman" w:hAnsi="Times New Roman" w:cs="Times New Roman"/>
          <w:sz w:val="24"/>
          <w:szCs w:val="24"/>
        </w:rPr>
      </w:pPr>
    </w:p>
    <w:p w14:paraId="6E6CB6B1" w14:textId="6738C378" w:rsidR="007E7109" w:rsidRPr="000468B5" w:rsidRDefault="007E7109" w:rsidP="007E7109">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p w14:paraId="5BA9882E" w14:textId="77777777" w:rsidR="007E7109" w:rsidRPr="000468B5" w:rsidRDefault="007E7109" w:rsidP="007E7109">
      <w:pPr>
        <w:spacing w:after="0" w:line="240" w:lineRule="auto"/>
        <w:rPr>
          <w:rFonts w:ascii="Times New Roman" w:eastAsia="Calibri" w:hAnsi="Times New Roman" w:cs="Times New Roman"/>
          <w:b/>
          <w:bCs/>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2700"/>
        <w:gridCol w:w="2633"/>
        <w:gridCol w:w="1687"/>
      </w:tblGrid>
      <w:tr w:rsidR="007E7109" w:rsidRPr="000468B5" w14:paraId="7E8AE908" w14:textId="77777777" w:rsidTr="0026713B">
        <w:tc>
          <w:tcPr>
            <w:tcW w:w="3510" w:type="dxa"/>
            <w:tcBorders>
              <w:top w:val="single" w:sz="4" w:space="0" w:color="000000"/>
              <w:left w:val="single" w:sz="4" w:space="0" w:color="000000"/>
              <w:bottom w:val="single" w:sz="4" w:space="0" w:color="000000"/>
              <w:right w:val="single" w:sz="4" w:space="0" w:color="000000"/>
            </w:tcBorders>
            <w:shd w:val="clear" w:color="auto" w:fill="auto"/>
            <w:hideMark/>
          </w:tcPr>
          <w:p w14:paraId="11DA2B80"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Gjuhët dhe komunikimi </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79C3785B"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Lënda: Gjuhë shqipe </w:t>
            </w:r>
            <w:r>
              <w:rPr>
                <w:rFonts w:ascii="Times New Roman" w:eastAsia="Calibri" w:hAnsi="Times New Roman" w:cs="Times New Roman"/>
                <w:b/>
                <w:bCs/>
                <w:sz w:val="24"/>
                <w:szCs w:val="24"/>
              </w:rPr>
              <w:t>9</w:t>
            </w:r>
          </w:p>
        </w:tc>
        <w:tc>
          <w:tcPr>
            <w:tcW w:w="2633" w:type="dxa"/>
            <w:tcBorders>
              <w:top w:val="single" w:sz="4" w:space="0" w:color="000000"/>
              <w:left w:val="single" w:sz="4" w:space="0" w:color="000000"/>
              <w:bottom w:val="single" w:sz="4" w:space="0" w:color="000000"/>
              <w:right w:val="single" w:sz="4" w:space="0" w:color="000000"/>
            </w:tcBorders>
            <w:shd w:val="clear" w:color="auto" w:fill="auto"/>
            <w:hideMark/>
          </w:tcPr>
          <w:p w14:paraId="5AED375D"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687" w:type="dxa"/>
            <w:tcBorders>
              <w:top w:val="single" w:sz="4" w:space="0" w:color="000000"/>
              <w:left w:val="single" w:sz="4" w:space="0" w:color="000000"/>
              <w:bottom w:val="single" w:sz="4" w:space="0" w:color="000000"/>
              <w:right w:val="single" w:sz="4" w:space="0" w:color="000000"/>
            </w:tcBorders>
            <w:shd w:val="clear" w:color="auto" w:fill="auto"/>
            <w:hideMark/>
          </w:tcPr>
          <w:p w14:paraId="5971D1CF" w14:textId="77777777" w:rsidR="007E7109" w:rsidRPr="000468B5" w:rsidRDefault="007E7109"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7E7109" w:rsidRPr="000468B5" w14:paraId="5D5A685D" w14:textId="77777777" w:rsidTr="0026713B">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21ADB42" w14:textId="77777777" w:rsidR="007E7109" w:rsidRPr="000468B5" w:rsidRDefault="007E7109" w:rsidP="0026713B">
            <w:pPr>
              <w:spacing w:after="0" w:line="240" w:lineRule="auto"/>
              <w:rPr>
                <w:rFonts w:ascii="Times New Roman" w:hAnsi="Times New Roman" w:cs="Times New Roman"/>
                <w:b/>
                <w:bCs/>
                <w:color w:val="000000" w:themeColor="text1"/>
                <w:sz w:val="24"/>
                <w:szCs w:val="24"/>
              </w:rPr>
            </w:pPr>
            <w:r w:rsidRPr="000468B5">
              <w:rPr>
                <w:rFonts w:ascii="Times New Roman" w:eastAsia="Calibri" w:hAnsi="Times New Roman" w:cs="Times New Roman"/>
                <w:b/>
                <w:sz w:val="24"/>
                <w:szCs w:val="24"/>
                <w:lang w:eastAsia="sq-AL"/>
              </w:rPr>
              <w:t>Tema mësimore:</w:t>
            </w:r>
            <w:r w:rsidRPr="000468B5">
              <w:rPr>
                <w:rFonts w:ascii="Times New Roman" w:eastAsia="Calibri" w:hAnsi="Times New Roman" w:cs="Times New Roman"/>
                <w:sz w:val="24"/>
                <w:szCs w:val="24"/>
              </w:rPr>
              <w:t xml:space="preserve"> Diktim nr.1</w:t>
            </w:r>
            <w:r w:rsidRPr="000468B5">
              <w:rPr>
                <w:rFonts w:ascii="Times New Roman" w:eastAsia="Calibri" w:hAnsi="Times New Roman" w:cs="Times New Roman"/>
                <w:color w:val="000000" w:themeColor="text1"/>
                <w:sz w:val="24"/>
                <w:szCs w:val="24"/>
              </w:rPr>
              <w:t xml:space="preserve"> </w:t>
            </w:r>
            <w:r w:rsidRPr="000468B5">
              <w:rPr>
                <w:rFonts w:ascii="Times New Roman" w:hAnsi="Times New Roman" w:cs="Times New Roman"/>
                <w:color w:val="000000" w:themeColor="text1"/>
                <w:sz w:val="24"/>
                <w:szCs w:val="24"/>
              </w:rPr>
              <w:t>Drejtshkrimi i fjalëve të përngjitura, prejardhura, të përbëra</w:t>
            </w:r>
            <w:r w:rsidRPr="000468B5">
              <w:rPr>
                <w:rFonts w:ascii="Times New Roman" w:hAnsi="Times New Roman" w:cs="Times New Roman"/>
                <w:b/>
                <w:bCs/>
                <w:color w:val="000000" w:themeColor="text1"/>
                <w:sz w:val="24"/>
                <w:szCs w:val="24"/>
              </w:rPr>
              <w:t xml:space="preserve">. </w:t>
            </w:r>
            <w:r w:rsidRPr="000468B5">
              <w:rPr>
                <w:rFonts w:ascii="Times New Roman" w:hAnsi="Times New Roman" w:cs="Times New Roman"/>
                <w:i/>
                <w:iCs/>
                <w:color w:val="000000" w:themeColor="text1"/>
                <w:sz w:val="24"/>
                <w:szCs w:val="24"/>
              </w:rPr>
              <w:t xml:space="preserve">Fjalëformimi </w:t>
            </w:r>
          </w:p>
          <w:p w14:paraId="4B5A367D"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Kompetenca:</w:t>
            </w:r>
            <w:r>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sz w:val="24"/>
                <w:szCs w:val="24"/>
                <w:lang w:eastAsia="sq-AL"/>
              </w:rPr>
              <w:t>Të shkruarit për qëllime personale dhe funksionale</w:t>
            </w: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EE92623"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3168E68E"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hAnsi="Times New Roman" w:cs="Times New Roman"/>
                <w:color w:val="000000" w:themeColor="text1"/>
                <w:sz w:val="24"/>
                <w:szCs w:val="24"/>
              </w:rPr>
              <w:t>Tekst me lloje fjalësh të përngjitura, të prejardhura, të përbëra.</w:t>
            </w:r>
          </w:p>
          <w:p w14:paraId="2061A743"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p>
        </w:tc>
      </w:tr>
      <w:tr w:rsidR="007E7109" w:rsidRPr="000468B5" w14:paraId="7B2A4271" w14:textId="77777777" w:rsidTr="0026713B">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7062AC5F"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147BAAA1" w14:textId="77777777" w:rsidR="007E7109" w:rsidRPr="00645BC2" w:rsidRDefault="007E7109" w:rsidP="0026713B">
            <w:pPr>
              <w:spacing w:after="0" w:line="240" w:lineRule="auto"/>
              <w:rPr>
                <w:rFonts w:ascii="Times New Roman" w:eastAsia="Calibri" w:hAnsi="Times New Roman" w:cs="Times New Roman"/>
                <w:b/>
                <w:i/>
                <w:iCs/>
                <w:sz w:val="24"/>
                <w:szCs w:val="24"/>
                <w:lang w:eastAsia="sq-AL"/>
              </w:rPr>
            </w:pPr>
            <w:r w:rsidRPr="00645BC2">
              <w:rPr>
                <w:rFonts w:ascii="Times New Roman" w:eastAsia="Calibri" w:hAnsi="Times New Roman" w:cs="Times New Roman"/>
                <w:b/>
                <w:i/>
                <w:iCs/>
                <w:sz w:val="24"/>
                <w:szCs w:val="24"/>
                <w:lang w:eastAsia="sq-AL"/>
              </w:rPr>
              <w:t>Nxënësi/ja:</w:t>
            </w:r>
          </w:p>
          <w:p w14:paraId="674DAE8A" w14:textId="77777777" w:rsidR="007E7109" w:rsidRPr="000468B5" w:rsidRDefault="007E7109" w:rsidP="0026713B">
            <w:pPr>
              <w:spacing w:after="0" w:line="240" w:lineRule="auto"/>
              <w:rPr>
                <w:rFonts w:ascii="Times New Roman" w:eastAsia="Calibri" w:hAnsi="Times New Roman" w:cs="Times New Roman"/>
                <w:bCs/>
                <w:sz w:val="24"/>
                <w:szCs w:val="24"/>
                <w:lang w:eastAsia="sq-AL"/>
              </w:rPr>
            </w:pPr>
            <w:r w:rsidRPr="00645BC2">
              <w:rPr>
                <w:rFonts w:ascii="Times New Roman" w:eastAsia="Calibri" w:hAnsi="Times New Roman" w:cs="Times New Roman"/>
                <w:bCs/>
                <w:sz w:val="24"/>
                <w:szCs w:val="24"/>
                <w:lang w:eastAsia="sq-AL"/>
              </w:rPr>
              <w:t>-</w:t>
            </w: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shkruan saktë fjalë të përngjitura, të prejaardhura dhe të përbëra;</w:t>
            </w:r>
          </w:p>
          <w:p w14:paraId="2A2DCBFC" w14:textId="77777777" w:rsidR="007E7109" w:rsidRPr="000468B5" w:rsidRDefault="007E7109"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 grupon fjalët sipas mënyrës së tyre të formimit.</w:t>
            </w:r>
          </w:p>
          <w:p w14:paraId="39F752F2"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035E3EE"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0E760F62"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 xml:space="preserve"> Fjalë të përngjitura</w:t>
            </w:r>
          </w:p>
          <w:p w14:paraId="6238E7FC"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Fjalë të përbëra</w:t>
            </w:r>
          </w:p>
          <w:p w14:paraId="3C289007"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sz w:val="24"/>
                <w:szCs w:val="24"/>
                <w:lang w:eastAsia="sq-AL"/>
              </w:rPr>
              <w:t>Fjalë të prejardhura</w:t>
            </w:r>
          </w:p>
        </w:tc>
      </w:tr>
      <w:tr w:rsidR="007E7109" w:rsidRPr="000468B5" w14:paraId="36442C08" w14:textId="77777777" w:rsidTr="0026713B">
        <w:trPr>
          <w:trHeight w:val="539"/>
        </w:trPr>
        <w:tc>
          <w:tcPr>
            <w:tcW w:w="6210" w:type="dxa"/>
            <w:gridSpan w:val="2"/>
            <w:tcBorders>
              <w:top w:val="single" w:sz="4" w:space="0" w:color="000000"/>
              <w:left w:val="single" w:sz="4" w:space="0" w:color="000000"/>
              <w:bottom w:val="single" w:sz="4" w:space="0" w:color="000000"/>
              <w:right w:val="single" w:sz="4" w:space="0" w:color="000000"/>
            </w:tcBorders>
            <w:shd w:val="clear" w:color="auto" w:fill="auto"/>
          </w:tcPr>
          <w:p w14:paraId="1F43EA74" w14:textId="77777777" w:rsidR="007E7109" w:rsidRPr="000468B5" w:rsidRDefault="007E7109"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Burimet: </w:t>
            </w:r>
            <w:r w:rsidRPr="000468B5">
              <w:rPr>
                <w:rFonts w:ascii="Times New Roman" w:eastAsia="Calibri" w:hAnsi="Times New Roman" w:cs="Times New Roman"/>
                <w:bCs/>
                <w:sz w:val="24"/>
                <w:szCs w:val="24"/>
                <w:lang w:eastAsia="sq-AL"/>
              </w:rPr>
              <w:t>Teksti i nxënësit</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sz w:val="24"/>
                <w:szCs w:val="24"/>
                <w:lang w:eastAsia="sq-AL"/>
              </w:rPr>
              <w:t xml:space="preserve">Doracaku: </w:t>
            </w:r>
            <w:r>
              <w:rPr>
                <w:rFonts w:ascii="Times New Roman" w:eastAsia="Calibri" w:hAnsi="Times New Roman" w:cs="Times New Roman"/>
                <w:sz w:val="24"/>
                <w:szCs w:val="24"/>
                <w:lang w:eastAsia="sq-AL"/>
              </w:rPr>
              <w:t>“</w:t>
            </w:r>
            <w:r w:rsidRPr="000468B5">
              <w:rPr>
                <w:rFonts w:ascii="Times New Roman" w:eastAsia="Calibri" w:hAnsi="Times New Roman" w:cs="Times New Roman"/>
                <w:sz w:val="24"/>
                <w:szCs w:val="24"/>
                <w:lang w:eastAsia="sq-AL"/>
              </w:rPr>
              <w:t>Veç në dy faqe</w:t>
            </w:r>
            <w:r>
              <w:rPr>
                <w:rFonts w:ascii="Times New Roman" w:eastAsia="Calibri" w:hAnsi="Times New Roman" w:cs="Times New Roman"/>
                <w:sz w:val="24"/>
                <w:szCs w:val="24"/>
                <w:lang w:eastAsia="sq-AL"/>
              </w:rPr>
              <w:t>”</w:t>
            </w:r>
            <w:r w:rsidRPr="000468B5">
              <w:rPr>
                <w:rFonts w:ascii="Times New Roman" w:eastAsia="Calibri" w:hAnsi="Times New Roman" w:cs="Times New Roman"/>
                <w:sz w:val="24"/>
                <w:szCs w:val="24"/>
                <w:lang w:eastAsia="sq-AL"/>
              </w:rPr>
              <w:t xml:space="preserve"> nga Laureta Janollari,njohuritë e nxënësve</w:t>
            </w:r>
          </w:p>
        </w:tc>
        <w:tc>
          <w:tcPr>
            <w:tcW w:w="43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86324B"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Lidhja me fushat e tjera ose me temat ndërkurrikulare: </w:t>
            </w:r>
            <w:r w:rsidRPr="000468B5">
              <w:rPr>
                <w:rFonts w:ascii="Times New Roman" w:eastAsia="Calibri" w:hAnsi="Times New Roman" w:cs="Times New Roman"/>
                <w:sz w:val="24"/>
                <w:szCs w:val="24"/>
                <w:lang w:eastAsia="sq-AL"/>
              </w:rPr>
              <w:t>Shoqëria dhe mjedisi</w:t>
            </w:r>
          </w:p>
        </w:tc>
      </w:tr>
      <w:tr w:rsidR="007E7109" w:rsidRPr="000468B5" w14:paraId="4798A9DF" w14:textId="77777777" w:rsidTr="0026713B">
        <w:tc>
          <w:tcPr>
            <w:tcW w:w="1053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059FF01" w14:textId="6762024F"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Metodologjia dhe veprimtaritë e nxënësve </w:t>
            </w:r>
            <w:r w:rsidRPr="000468B5">
              <w:rPr>
                <w:rFonts w:ascii="Times New Roman" w:eastAsia="Calibri" w:hAnsi="Times New Roman" w:cs="Times New Roman"/>
                <w:sz w:val="24"/>
                <w:szCs w:val="24"/>
                <w:lang w:eastAsia="sq-AL"/>
              </w:rPr>
              <w:t>Diktim. Punë individuale</w:t>
            </w:r>
            <w:r w:rsidRPr="000468B5">
              <w:rPr>
                <w:rFonts w:ascii="Times New Roman" w:eastAsia="Calibri" w:hAnsi="Times New Roman" w:cs="Times New Roman"/>
                <w:b/>
                <w:sz w:val="24"/>
                <w:szCs w:val="24"/>
                <w:lang w:eastAsia="sq-AL"/>
              </w:rPr>
              <w:t xml:space="preserve"> </w:t>
            </w:r>
          </w:p>
        </w:tc>
      </w:tr>
      <w:tr w:rsidR="007E7109" w:rsidRPr="000468B5" w14:paraId="7EF2E5A8" w14:textId="77777777" w:rsidTr="0026713B">
        <w:trPr>
          <w:trHeight w:val="980"/>
        </w:trPr>
        <w:tc>
          <w:tcPr>
            <w:tcW w:w="10530" w:type="dxa"/>
            <w:gridSpan w:val="4"/>
            <w:tcBorders>
              <w:top w:val="single" w:sz="4" w:space="0" w:color="000000"/>
              <w:left w:val="single" w:sz="4" w:space="0" w:color="000000"/>
              <w:bottom w:val="single" w:sz="4" w:space="0" w:color="000000"/>
              <w:right w:val="single" w:sz="4" w:space="0" w:color="000000"/>
            </w:tcBorders>
          </w:tcPr>
          <w:p w14:paraId="46B9A80D"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5B70E4F8"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e temës me njohuritë e mëparshme të nxënësve</w:t>
            </w:r>
          </w:p>
          <w:p w14:paraId="150CEDAA"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Lidhja e temës së re me njohuritë e mëparshme të nxënësve.</w:t>
            </w:r>
          </w:p>
          <w:p w14:paraId="2C0657FE" w14:textId="77777777"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Njoh nxënësit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me temën e diktimit dheii udhëzoj që të tregojnë kujdes te drejtshkrimi i fjalëve të përngjitura, të prejardhura dhe të përbëra. Gjithashtu si kërkesë shtesë e këtij diktimi do të jetë dallimi i fjalëve të përngjitura.</w:t>
            </w:r>
          </w:p>
          <w:p w14:paraId="0A6A7ED2"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Ndërtimi i njohurive të reja</w:t>
            </w:r>
            <w:r>
              <w:rPr>
                <w:rFonts w:ascii="Times New Roman" w:eastAsia="Calibri" w:hAnsi="Times New Roman" w:cs="Times New Roman"/>
                <w:b/>
                <w:sz w:val="24"/>
                <w:szCs w:val="24"/>
              </w:rPr>
              <w:t xml:space="preserve">: </w:t>
            </w:r>
            <w:r w:rsidRPr="000468B5">
              <w:rPr>
                <w:rFonts w:ascii="Times New Roman" w:eastAsia="Calibri" w:hAnsi="Times New Roman" w:cs="Times New Roman"/>
                <w:sz w:val="24"/>
                <w:szCs w:val="24"/>
              </w:rPr>
              <w:t>Lexohet i plotë teksti i diktimit dhe më pas ai diktohet pjesë-pjesë.</w:t>
            </w:r>
          </w:p>
          <w:p w14:paraId="32900612" w14:textId="77777777" w:rsidR="007E7109" w:rsidRPr="000468B5" w:rsidRDefault="007E7109"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Prezantimi dhe demonstrimi i rezultateve të arritura.</w:t>
            </w:r>
          </w:p>
          <w:p w14:paraId="5A45BAD4" w14:textId="795E9ECD" w:rsidR="007E7109" w:rsidRPr="000468B5" w:rsidRDefault="007E7109"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Nxënësve u lihet kohë disa minuta që ta kontrollojnë tekstin dhe nënvizimin në tekst të fjalëve të përngjitura.Më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pas fletoret do të mblidhen, për t’i korrigjuar. Në bazë të kriterit të vlerësimit, do të vendoset nota.</w:t>
            </w:r>
          </w:p>
          <w:p w14:paraId="401D2C22" w14:textId="77777777" w:rsidR="007E7109" w:rsidRPr="000468B5" w:rsidRDefault="007E7109" w:rsidP="0026713B">
            <w:pPr>
              <w:spacing w:after="0" w:line="240" w:lineRule="auto"/>
              <w:rPr>
                <w:rFonts w:ascii="Times New Roman" w:eastAsia="Calibri" w:hAnsi="Times New Roman" w:cs="Times New Roman"/>
                <w:b/>
                <w:bCs/>
                <w:i/>
                <w:iCs/>
                <w:color w:val="FF0000"/>
                <w:sz w:val="24"/>
                <w:szCs w:val="24"/>
              </w:rPr>
            </w:pPr>
            <w:r w:rsidRPr="000468B5">
              <w:rPr>
                <w:rFonts w:ascii="Times New Roman" w:eastAsia="Calibri" w:hAnsi="Times New Roman" w:cs="Times New Roman"/>
                <w:b/>
                <w:bCs/>
                <w:i/>
                <w:iCs/>
                <w:sz w:val="24"/>
                <w:szCs w:val="24"/>
              </w:rPr>
              <w:t xml:space="preserve">Teksti i diktimit </w:t>
            </w:r>
          </w:p>
          <w:p w14:paraId="3A32FB61" w14:textId="77777777" w:rsidR="007E7109" w:rsidRPr="000468B5" w:rsidRDefault="007E7109" w:rsidP="0026713B">
            <w:pPr>
              <w:spacing w:after="0" w:line="240" w:lineRule="auto"/>
              <w:rPr>
                <w:rFonts w:ascii="Times New Roman" w:hAnsi="Times New Roman" w:cs="Times New Roman"/>
                <w:color w:val="000000"/>
                <w:sz w:val="24"/>
                <w:szCs w:val="24"/>
              </w:rPr>
            </w:pPr>
            <w:r>
              <w:rPr>
                <w:rFonts w:ascii="Times New Roman" w:eastAsia="Calibri" w:hAnsi="Times New Roman" w:cs="Times New Roman"/>
                <w:b/>
                <w:color w:val="FF0000"/>
                <w:sz w:val="24"/>
                <w:szCs w:val="24"/>
              </w:rPr>
              <w:t xml:space="preserve"> </w:t>
            </w:r>
            <w:r w:rsidRPr="000468B5">
              <w:rPr>
                <w:rFonts w:ascii="Times New Roman" w:hAnsi="Times New Roman" w:cs="Times New Roman"/>
                <w:color w:val="000000"/>
                <w:sz w:val="24"/>
                <w:szCs w:val="24"/>
              </w:rPr>
              <w:t>Vezirët po zgjoheshin njëri pas tjetrit. Meqenëse asnjë</w:t>
            </w:r>
            <w:r w:rsidRPr="000468B5">
              <w:rPr>
                <w:rFonts w:ascii="Times New Roman" w:hAnsi="Times New Roman" w:cs="Times New Roman"/>
                <w:color w:val="000000"/>
                <w:sz w:val="24"/>
                <w:szCs w:val="24"/>
              </w:rPr>
              <w:softHyphen/>
              <w:t>herë nuk ishin gdhirë aq pranë (shatorrja e ministrit të Luftës ishte pothuaj ngjitur me atë të ministrit të Punëve të Jashtme, dhe kjo e fundit dy hapa larg nga shatorrja e vezirit të madh, çka e bënte edhe më të rrokshëm shka</w:t>
            </w:r>
            <w:r w:rsidRPr="000468B5">
              <w:rPr>
                <w:rFonts w:ascii="Times New Roman" w:hAnsi="Times New Roman" w:cs="Times New Roman"/>
                <w:color w:val="000000"/>
                <w:sz w:val="24"/>
                <w:szCs w:val="24"/>
              </w:rPr>
              <w:softHyphen/>
              <w:t>llëzimin), pritej që, si në çdo shtet të përsosur, ata të ngri</w:t>
            </w:r>
            <w:r w:rsidRPr="000468B5">
              <w:rPr>
                <w:rFonts w:ascii="Times New Roman" w:hAnsi="Times New Roman" w:cs="Times New Roman"/>
                <w:color w:val="000000"/>
                <w:sz w:val="24"/>
                <w:szCs w:val="24"/>
              </w:rPr>
              <w:softHyphen/>
              <w:t>heshin nga gjumi sipas shkallës hierarkike. Mirëpo ishte mëngjesi i 30 majit, kaltërsia e qiellit ishte marramendëse, veç kësaj, shumica e tyre ishin të bindur se, bashkë me Konstandinopolin, krishterimi i gjithë ishte rrëzuar, kështu që lajmi se veziri i madh ishte zgjuar ndërkaq, e ata ishin ende në shtrat, nuk iu duk kaq i fundjetshëm. Disa, ashtu siç pritej, kishin brofur në këmbë, por kishte pasur të tjerë, që edhe pa qenë të plagosur, ishin kthyer në krahun tjetër, për të përfituar edhe një grimë gjumth, madje flitej se drejtori i Pallatit të Ëndrrave i ishte përgjigjur thirrjes laj</w:t>
            </w:r>
            <w:r w:rsidRPr="000468B5">
              <w:rPr>
                <w:rFonts w:ascii="Times New Roman" w:hAnsi="Times New Roman" w:cs="Times New Roman"/>
                <w:color w:val="000000"/>
                <w:sz w:val="24"/>
                <w:szCs w:val="24"/>
              </w:rPr>
              <w:softHyphen/>
              <w:t>mëruese të fqinjit të tij, ministrit të Thesarit.</w:t>
            </w:r>
          </w:p>
          <w:p w14:paraId="50E288B6" w14:textId="77777777" w:rsidR="007E7109" w:rsidRPr="000468B5" w:rsidRDefault="007E7109" w:rsidP="0026713B">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DA38B1B" w14:textId="77777777" w:rsidR="007E7109" w:rsidRPr="000468B5" w:rsidRDefault="007E7109" w:rsidP="0026713B">
            <w:pPr>
              <w:shd w:val="clear" w:color="auto" w:fill="FFFFFF"/>
              <w:spacing w:after="0" w:line="240" w:lineRule="auto"/>
              <w:rPr>
                <w:rFonts w:ascii="Times New Roman" w:eastAsia="Times New Roman" w:hAnsi="Times New Roman" w:cs="Times New Roman"/>
                <w:color w:val="000000"/>
                <w:sz w:val="24"/>
                <w:szCs w:val="24"/>
              </w:rPr>
            </w:pPr>
            <w:r w:rsidRPr="000468B5">
              <w:rPr>
                <w:rFonts w:ascii="Times New Roman" w:eastAsia="Times New Roman" w:hAnsi="Times New Roman" w:cs="Times New Roman"/>
                <w:color w:val="000000"/>
                <w:sz w:val="24"/>
                <w:szCs w:val="24"/>
              </w:rPr>
              <w:t>Qielli ndriste ngazëllueshëm dhe ata, që një ditë më parë s’e kishin pasur për gjë të rrezikonin jetën te muret e skëterrshme, befas druheshin se mos gërriceshin tani te kulmari i shatorres, i shmangeshin një grethi, qeshnin edhe vetë me këtë kujdes të tepruar, gjersa në vetëdijen e tyre mbërrinte i plotë e i ndritshëm mendimi se ishin gdhirë në një kohë të re, vërtet të re, ku jeta çmohej një mijë herë më fort.</w:t>
            </w:r>
          </w:p>
          <w:p w14:paraId="261C4E3F" w14:textId="77777777" w:rsidR="007E7109" w:rsidRPr="000468B5" w:rsidRDefault="007E7109" w:rsidP="0026713B">
            <w:pPr>
              <w:shd w:val="clear" w:color="auto" w:fill="FFFFFF"/>
              <w:spacing w:after="0" w:line="240" w:lineRule="auto"/>
              <w:rPr>
                <w:rFonts w:ascii="Times New Roman" w:eastAsia="Times New Roman" w:hAnsi="Times New Roman" w:cs="Times New Roman"/>
                <w:color w:val="000000"/>
                <w:sz w:val="24"/>
                <w:szCs w:val="24"/>
              </w:rPr>
            </w:pPr>
          </w:p>
          <w:p w14:paraId="26F28CA6" w14:textId="77777777" w:rsidR="007E7109" w:rsidRPr="000468B5" w:rsidRDefault="007E7109" w:rsidP="0026713B">
            <w:pPr>
              <w:spacing w:after="0" w:line="240" w:lineRule="auto"/>
              <w:rPr>
                <w:rFonts w:ascii="Times New Roman" w:eastAsia="Calibri" w:hAnsi="Times New Roman" w:cs="Times New Roman"/>
                <w:bCs/>
                <w:color w:val="000000" w:themeColor="text1"/>
                <w:spacing w:val="5"/>
                <w:sz w:val="24"/>
                <w:szCs w:val="24"/>
              </w:rPr>
            </w:pPr>
            <w:r w:rsidRPr="000468B5">
              <w:rPr>
                <w:rFonts w:ascii="Times New Roman" w:hAnsi="Times New Roman" w:cs="Times New Roman"/>
                <w:color w:val="000000"/>
                <w:sz w:val="24"/>
                <w:szCs w:val="24"/>
              </w:rPr>
              <w:t>Që larg, nga kryeqyteti i pushtuar vinte zallahia e ush</w:t>
            </w:r>
            <w:r w:rsidRPr="000468B5">
              <w:rPr>
                <w:rFonts w:ascii="Times New Roman" w:hAnsi="Times New Roman" w:cs="Times New Roman"/>
                <w:color w:val="000000"/>
                <w:sz w:val="24"/>
                <w:szCs w:val="24"/>
              </w:rPr>
              <w:softHyphen/>
              <w:t>tarëve, që ishin ndërkaq në orën e tridhjetë të plaçkitjes</w:t>
            </w:r>
          </w:p>
          <w:p w14:paraId="420A73E7" w14:textId="77777777" w:rsidR="007E7109" w:rsidRPr="000468B5" w:rsidRDefault="007E7109" w:rsidP="0026713B">
            <w:pPr>
              <w:pStyle w:val="NormalWeb"/>
              <w:shd w:val="clear" w:color="auto" w:fill="FFFFFF"/>
              <w:spacing w:after="0" w:line="240" w:lineRule="auto"/>
              <w:rPr>
                <w:rFonts w:eastAsia="Times New Roman"/>
                <w:color w:val="000000"/>
                <w:lang w:val="sq-AL"/>
              </w:rPr>
            </w:pPr>
            <w:r w:rsidRPr="000468B5">
              <w:rPr>
                <w:rFonts w:eastAsia="Calibri"/>
                <w:bCs/>
                <w:color w:val="000000" w:themeColor="text1"/>
                <w:spacing w:val="5"/>
                <w:lang w:val="sq-AL"/>
              </w:rPr>
              <w:t xml:space="preserve"> </w:t>
            </w:r>
            <w:r w:rsidRPr="000468B5">
              <w:rPr>
                <w:rFonts w:eastAsia="Times New Roman"/>
                <w:color w:val="000000"/>
                <w:lang w:val="sq-AL"/>
              </w:rPr>
              <w:t>Qielli ndriste ngazëllueshëm dhe ata, që një ditë më parë s’e kishin pasur për gjë të rrezikonin jetën te muret e skëterrshme, befas druheshin se mos gërriceshin tani te kulmari i shatorres, i shmangeshin një grethi, qeshnin edhe vetë me këtë kujdes të tepruar, gjersa në vetëdijen e tyre mbërrinte i plotë e i ndritshëm mendimi se ishin gdhirë në një kohë të re, vërtet të re, ku jeta çmohej një mijë herë më fort.</w:t>
            </w:r>
          </w:p>
          <w:p w14:paraId="260D3638" w14:textId="3F8C18F4" w:rsidR="007E7109" w:rsidRPr="000468B5" w:rsidRDefault="007E7109" w:rsidP="0026713B">
            <w:pPr>
              <w:spacing w:after="0" w:line="240" w:lineRule="auto"/>
              <w:rPr>
                <w:rFonts w:ascii="Times New Roman" w:eastAsia="Calibri" w:hAnsi="Times New Roman" w:cs="Times New Roman"/>
                <w:bCs/>
                <w:color w:val="000000" w:themeColor="text1"/>
                <w:spacing w:val="5"/>
                <w:sz w:val="24"/>
                <w:szCs w:val="24"/>
              </w:rPr>
            </w:pPr>
            <w:r>
              <w:rPr>
                <w:rFonts w:ascii="Times New Roman" w:eastAsia="Calibri" w:hAnsi="Times New Roman" w:cs="Times New Roman"/>
                <w:bCs/>
                <w:color w:val="000000" w:themeColor="text1"/>
                <w:spacing w:val="5"/>
                <w:sz w:val="24"/>
                <w:szCs w:val="24"/>
              </w:rPr>
              <w:t xml:space="preserve"> </w:t>
            </w:r>
            <w:r w:rsidRPr="000468B5">
              <w:rPr>
                <w:rFonts w:ascii="Times New Roman" w:eastAsia="Calibri" w:hAnsi="Times New Roman" w:cs="Times New Roman"/>
                <w:bCs/>
                <w:color w:val="000000" w:themeColor="text1"/>
                <w:spacing w:val="5"/>
                <w:sz w:val="24"/>
                <w:szCs w:val="24"/>
              </w:rPr>
              <w:t xml:space="preserve">(Marrë me shkurtime nga </w:t>
            </w:r>
            <w:r>
              <w:rPr>
                <w:rFonts w:ascii="Times New Roman" w:eastAsia="Calibri" w:hAnsi="Times New Roman" w:cs="Times New Roman"/>
                <w:bCs/>
                <w:color w:val="000000" w:themeColor="text1"/>
                <w:spacing w:val="5"/>
                <w:sz w:val="24"/>
                <w:szCs w:val="24"/>
              </w:rPr>
              <w:t>“</w:t>
            </w:r>
            <w:r w:rsidRPr="000468B5">
              <w:rPr>
                <w:rFonts w:ascii="Times New Roman" w:eastAsia="Calibri" w:hAnsi="Times New Roman" w:cs="Times New Roman"/>
                <w:bCs/>
                <w:color w:val="000000" w:themeColor="text1"/>
                <w:spacing w:val="5"/>
                <w:sz w:val="24"/>
                <w:szCs w:val="24"/>
              </w:rPr>
              <w:t>Kisha e Shën Sofisë</w:t>
            </w:r>
            <w:r>
              <w:rPr>
                <w:rFonts w:ascii="Times New Roman" w:eastAsia="Calibri" w:hAnsi="Times New Roman" w:cs="Times New Roman"/>
                <w:bCs/>
                <w:color w:val="000000" w:themeColor="text1"/>
                <w:spacing w:val="5"/>
                <w:sz w:val="24"/>
                <w:szCs w:val="24"/>
              </w:rPr>
              <w:t>”</w:t>
            </w:r>
            <w:r w:rsidRPr="000468B5">
              <w:rPr>
                <w:rFonts w:ascii="Times New Roman" w:eastAsia="Calibri" w:hAnsi="Times New Roman" w:cs="Times New Roman"/>
                <w:bCs/>
                <w:color w:val="000000" w:themeColor="text1"/>
                <w:spacing w:val="5"/>
                <w:sz w:val="24"/>
                <w:szCs w:val="24"/>
              </w:rPr>
              <w:t xml:space="preserve">, Ismail Kadare) </w:t>
            </w:r>
          </w:p>
          <w:p w14:paraId="63E5B8E4" w14:textId="77777777" w:rsidR="007E7109" w:rsidRPr="000468B5" w:rsidRDefault="007E7109" w:rsidP="0026713B">
            <w:pPr>
              <w:spacing w:after="0" w:line="240" w:lineRule="auto"/>
              <w:rPr>
                <w:rFonts w:ascii="Times New Roman" w:eastAsia="Calibri" w:hAnsi="Times New Roman" w:cs="Times New Roman"/>
                <w:bCs/>
                <w:color w:val="000000" w:themeColor="text1"/>
                <w:spacing w:val="5"/>
                <w:sz w:val="24"/>
                <w:szCs w:val="24"/>
              </w:rPr>
            </w:pPr>
          </w:p>
        </w:tc>
      </w:tr>
      <w:tr w:rsidR="007E7109" w:rsidRPr="000468B5" w14:paraId="7B04B129" w14:textId="77777777" w:rsidTr="0026713B">
        <w:trPr>
          <w:trHeight w:val="242"/>
        </w:trPr>
        <w:tc>
          <w:tcPr>
            <w:tcW w:w="10530" w:type="dxa"/>
            <w:gridSpan w:val="4"/>
            <w:tcBorders>
              <w:top w:val="single" w:sz="4" w:space="0" w:color="000000"/>
              <w:left w:val="single" w:sz="4" w:space="0" w:color="000000"/>
              <w:bottom w:val="single" w:sz="4" w:space="0" w:color="000000"/>
              <w:right w:val="single" w:sz="4" w:space="0" w:color="000000"/>
            </w:tcBorders>
          </w:tcPr>
          <w:p w14:paraId="47614E46"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Vlerësimi:</w:t>
            </w:r>
            <w:r w:rsidRPr="000468B5">
              <w:rPr>
                <w:rFonts w:ascii="Times New Roman" w:eastAsia="Calibri" w:hAnsi="Times New Roman" w:cs="Times New Roman"/>
                <w:sz w:val="24"/>
                <w:szCs w:val="24"/>
                <w:lang w:eastAsia="sq-AL"/>
              </w:rPr>
              <w:t>sipas kriterit të vlerësimit: 2 gabime, një notë, kurse dallimi i fjalëve të përngjitura nuk do të ketë ndimin në vlerësim. Do të mbaj shënime për aftësinë e nxënësve për t’i dalluar këto fjalë.</w:t>
            </w:r>
          </w:p>
        </w:tc>
      </w:tr>
      <w:tr w:rsidR="007E7109" w:rsidRPr="000468B5" w14:paraId="1C07904F" w14:textId="77777777" w:rsidTr="0026713B">
        <w:tc>
          <w:tcPr>
            <w:tcW w:w="10530" w:type="dxa"/>
            <w:gridSpan w:val="4"/>
            <w:tcBorders>
              <w:top w:val="single" w:sz="4" w:space="0" w:color="000000"/>
              <w:left w:val="single" w:sz="4" w:space="0" w:color="000000"/>
              <w:bottom w:val="single" w:sz="4" w:space="0" w:color="000000"/>
              <w:right w:val="single" w:sz="4" w:space="0" w:color="000000"/>
            </w:tcBorders>
            <w:hideMark/>
          </w:tcPr>
          <w:p w14:paraId="7E0D7B03" w14:textId="77777777" w:rsidR="007E7109" w:rsidRPr="000468B5" w:rsidRDefault="007E7109"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Detyrat dhe puna e pavarur:</w:t>
            </w:r>
          </w:p>
          <w:p w14:paraId="66350B83" w14:textId="77777777" w:rsidR="007E7109" w:rsidRPr="000468B5" w:rsidRDefault="007E7109" w:rsidP="0026713B">
            <w:pPr>
              <w:spacing w:after="0" w:line="240" w:lineRule="auto"/>
              <w:rPr>
                <w:rFonts w:ascii="Times New Roman" w:eastAsia="Calibri" w:hAnsi="Times New Roman" w:cs="Times New Roman"/>
                <w:i/>
                <w:sz w:val="24"/>
                <w:szCs w:val="24"/>
                <w:lang w:eastAsia="sq-AL"/>
              </w:rPr>
            </w:pPr>
          </w:p>
        </w:tc>
      </w:tr>
    </w:tbl>
    <w:p w14:paraId="4F646B35" w14:textId="0DAE0AF6" w:rsidR="007E7109" w:rsidRDefault="007E7109" w:rsidP="00A94081">
      <w:pPr>
        <w:spacing w:after="0" w:line="240" w:lineRule="auto"/>
        <w:rPr>
          <w:rFonts w:ascii="Times New Roman" w:hAnsi="Times New Roman" w:cs="Times New Roman"/>
          <w:sz w:val="24"/>
          <w:szCs w:val="24"/>
        </w:rPr>
      </w:pPr>
    </w:p>
    <w:p w14:paraId="68E72C3F" w14:textId="07996586" w:rsidR="007E7109" w:rsidRDefault="007E7109" w:rsidP="00A94081">
      <w:pPr>
        <w:spacing w:after="0" w:line="240" w:lineRule="auto"/>
        <w:rPr>
          <w:rFonts w:ascii="Times New Roman" w:hAnsi="Times New Roman" w:cs="Times New Roman"/>
          <w:sz w:val="24"/>
          <w:szCs w:val="24"/>
        </w:rPr>
      </w:pPr>
    </w:p>
    <w:p w14:paraId="22D88A17" w14:textId="683667F9" w:rsidR="007E7109" w:rsidRDefault="007E7109" w:rsidP="00A94081">
      <w:pPr>
        <w:spacing w:after="0" w:line="240" w:lineRule="auto"/>
        <w:rPr>
          <w:rFonts w:ascii="Times New Roman" w:hAnsi="Times New Roman" w:cs="Times New Roman"/>
          <w:sz w:val="24"/>
          <w:szCs w:val="24"/>
        </w:rPr>
      </w:pPr>
    </w:p>
    <w:p w14:paraId="0A3FB093" w14:textId="4865A735" w:rsidR="007E7109" w:rsidRDefault="007E7109" w:rsidP="00A94081">
      <w:pPr>
        <w:spacing w:after="0" w:line="240" w:lineRule="auto"/>
        <w:rPr>
          <w:rFonts w:ascii="Times New Roman" w:hAnsi="Times New Roman" w:cs="Times New Roman"/>
          <w:sz w:val="24"/>
          <w:szCs w:val="24"/>
        </w:rPr>
      </w:pPr>
    </w:p>
    <w:p w14:paraId="7ECC71BE" w14:textId="7CA62134" w:rsidR="007E7109" w:rsidRDefault="007E7109" w:rsidP="00A94081">
      <w:pPr>
        <w:spacing w:after="0" w:line="240" w:lineRule="auto"/>
        <w:rPr>
          <w:rFonts w:ascii="Times New Roman" w:hAnsi="Times New Roman" w:cs="Times New Roman"/>
          <w:sz w:val="24"/>
          <w:szCs w:val="24"/>
        </w:rPr>
      </w:pPr>
    </w:p>
    <w:p w14:paraId="0C54BC8F" w14:textId="29D26662" w:rsidR="005A49D2" w:rsidRDefault="005A49D2" w:rsidP="00A94081">
      <w:pPr>
        <w:spacing w:after="0" w:line="240" w:lineRule="auto"/>
        <w:rPr>
          <w:rFonts w:ascii="Times New Roman" w:hAnsi="Times New Roman" w:cs="Times New Roman"/>
          <w:sz w:val="24"/>
          <w:szCs w:val="24"/>
        </w:rPr>
      </w:pPr>
    </w:p>
    <w:p w14:paraId="1510BDB6" w14:textId="3E4AB95F" w:rsidR="005A49D2" w:rsidRDefault="005A49D2" w:rsidP="00A94081">
      <w:pPr>
        <w:spacing w:after="0" w:line="240" w:lineRule="auto"/>
        <w:rPr>
          <w:rFonts w:ascii="Times New Roman" w:hAnsi="Times New Roman" w:cs="Times New Roman"/>
          <w:sz w:val="24"/>
          <w:szCs w:val="24"/>
        </w:rPr>
      </w:pPr>
    </w:p>
    <w:p w14:paraId="0F86190F" w14:textId="77777777" w:rsidR="005A49D2" w:rsidRPr="000468B5" w:rsidRDefault="005A49D2" w:rsidP="005A49D2">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PLANIFIKIMI I ORËS MËSIMORE </w:t>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r>
      <w:r w:rsidRPr="000468B5">
        <w:rPr>
          <w:rFonts w:ascii="Times New Roman" w:eastAsia="Calibri" w:hAnsi="Times New Roman" w:cs="Times New Roman"/>
          <w:b/>
          <w:sz w:val="24"/>
          <w:szCs w:val="24"/>
        </w:rPr>
        <w:tab/>
        <w:t>Data:</w:t>
      </w:r>
      <w:r>
        <w:rPr>
          <w:rFonts w:ascii="Times New Roman" w:eastAsia="Calibri" w:hAnsi="Times New Roman" w:cs="Times New Roman"/>
          <w:b/>
          <w:sz w:val="24"/>
          <w:szCs w:val="24"/>
        </w:rPr>
        <w:br/>
      </w: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700"/>
        <w:gridCol w:w="2820"/>
        <w:gridCol w:w="2040"/>
      </w:tblGrid>
      <w:tr w:rsidR="005A49D2" w:rsidRPr="000468B5" w14:paraId="7BD6F55F" w14:textId="77777777" w:rsidTr="0026713B">
        <w:tc>
          <w:tcPr>
            <w:tcW w:w="3510" w:type="dxa"/>
            <w:shd w:val="clear" w:color="auto" w:fill="auto"/>
          </w:tcPr>
          <w:p w14:paraId="267C2021"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700" w:type="dxa"/>
            <w:shd w:val="clear" w:color="auto" w:fill="auto"/>
          </w:tcPr>
          <w:p w14:paraId="02E95700"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820" w:type="dxa"/>
            <w:shd w:val="clear" w:color="auto" w:fill="auto"/>
          </w:tcPr>
          <w:p w14:paraId="4CBB59A4"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2040" w:type="dxa"/>
            <w:shd w:val="clear" w:color="auto" w:fill="auto"/>
          </w:tcPr>
          <w:p w14:paraId="4A6ABCBA"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5A49D2" w:rsidRPr="000468B5" w14:paraId="3DFEF172" w14:textId="77777777" w:rsidTr="0026713B">
        <w:tc>
          <w:tcPr>
            <w:tcW w:w="6210" w:type="dxa"/>
            <w:gridSpan w:val="2"/>
            <w:shd w:val="clear" w:color="auto" w:fill="auto"/>
          </w:tcPr>
          <w:p w14:paraId="00903A7F"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Tema mësimore:</w:t>
            </w:r>
            <w:r w:rsidRPr="000468B5">
              <w:rPr>
                <w:rFonts w:ascii="Times New Roman" w:eastAsia="Calibri" w:hAnsi="Times New Roman" w:cs="Times New Roman"/>
                <w:sz w:val="24"/>
                <w:szCs w:val="24"/>
              </w:rPr>
              <w:t xml:space="preserve"> Sharlota. (Bisedë letrare, ora e parë)</w:t>
            </w:r>
          </w:p>
          <w:p w14:paraId="3820CCB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645BC2">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Të lexuarit e teksteve letrare dhe joletrare</w:t>
            </w:r>
          </w:p>
        </w:tc>
        <w:tc>
          <w:tcPr>
            <w:tcW w:w="4860" w:type="dxa"/>
            <w:gridSpan w:val="2"/>
            <w:shd w:val="clear" w:color="auto" w:fill="auto"/>
          </w:tcPr>
          <w:p w14:paraId="5D5A5342"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Situata e të nxënit:</w:t>
            </w:r>
            <w:r w:rsidRPr="000468B5">
              <w:rPr>
                <w:rFonts w:ascii="Times New Roman" w:eastAsia="Calibri" w:hAnsi="Times New Roman" w:cs="Times New Roman"/>
                <w:sz w:val="24"/>
                <w:szCs w:val="24"/>
              </w:rPr>
              <w:t xml:space="preserve"> Holokausti.</w:t>
            </w:r>
          </w:p>
          <w:p w14:paraId="6D38FAEB" w14:textId="77777777" w:rsidR="005A49D2" w:rsidRPr="000468B5" w:rsidRDefault="005A49D2" w:rsidP="0026713B">
            <w:pPr>
              <w:spacing w:after="0" w:line="240" w:lineRule="auto"/>
              <w:rPr>
                <w:rFonts w:ascii="Times New Roman" w:eastAsia="Calibri" w:hAnsi="Times New Roman" w:cs="Times New Roman"/>
                <w:b/>
                <w:sz w:val="24"/>
                <w:szCs w:val="24"/>
              </w:rPr>
            </w:pPr>
          </w:p>
        </w:tc>
      </w:tr>
      <w:tr w:rsidR="005A49D2" w:rsidRPr="000468B5" w14:paraId="76EC67C0" w14:textId="77777777" w:rsidTr="0026713B">
        <w:tc>
          <w:tcPr>
            <w:tcW w:w="6210" w:type="dxa"/>
            <w:gridSpan w:val="2"/>
            <w:shd w:val="clear" w:color="auto" w:fill="auto"/>
          </w:tcPr>
          <w:p w14:paraId="788187CA"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645BC2">
              <w:rPr>
                <w:rFonts w:ascii="Times New Roman" w:eastAsia="Calibri" w:hAnsi="Times New Roman" w:cs="Times New Roman"/>
                <w:b/>
                <w:i/>
                <w:iCs/>
                <w:sz w:val="24"/>
                <w:szCs w:val="24"/>
              </w:rPr>
              <w:t>Nxënësi/ja:</w:t>
            </w:r>
          </w:p>
          <w:p w14:paraId="1C43475F"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rrëfimtarin, vetën dhe kohën e rrëfimit;</w:t>
            </w:r>
          </w:p>
          <w:p w14:paraId="5C15CC12"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subjektin e pjesës që lexon ose të pjesëve të tjera që ka zgjedhur nga romani;</w:t>
            </w:r>
          </w:p>
          <w:p w14:paraId="4B42B018"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nxjerr personazhet e romanit dhe disa veçori të tyre</w:t>
            </w:r>
            <w:r>
              <w:rPr>
                <w:rFonts w:ascii="Times New Roman" w:eastAsia="Calibri" w:hAnsi="Times New Roman" w:cs="Times New Roman"/>
                <w:sz w:val="24"/>
                <w:szCs w:val="24"/>
              </w:rPr>
              <w:t>;</w:t>
            </w:r>
          </w:p>
          <w:p w14:paraId="586A7597"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diskuton për kohën, vendin, mjedisin dhe ngjarjet, duke dhënë detaje;</w:t>
            </w:r>
          </w:p>
          <w:p w14:paraId="072DF8C7"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sjell përvoja perzonazhesh të tjerë të ngjashme me ato të personazheve të romanit;</w:t>
            </w:r>
          </w:p>
          <w:p w14:paraId="09AD9262"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mënyrën e rrëfimit në roman duke i dhënë ngjarjet në rend kronologjik, ose kohor, etj;</w:t>
            </w:r>
          </w:p>
          <w:p w14:paraId="62D573E5"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ndërhyn në strukturën e pjesëve.</w:t>
            </w:r>
          </w:p>
        </w:tc>
        <w:tc>
          <w:tcPr>
            <w:tcW w:w="4860" w:type="dxa"/>
            <w:gridSpan w:val="2"/>
            <w:shd w:val="clear" w:color="auto" w:fill="auto"/>
          </w:tcPr>
          <w:p w14:paraId="31CBFE2C"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79E299A0"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Roman në vargje</w:t>
            </w:r>
          </w:p>
          <w:p w14:paraId="052C7F72"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Hebre</w:t>
            </w:r>
          </w:p>
          <w:p w14:paraId="1721F6AF"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Luftë </w:t>
            </w:r>
          </w:p>
          <w:p w14:paraId="0D0148E1"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Sharlota </w:t>
            </w:r>
          </w:p>
          <w:p w14:paraId="0555A726"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Pikturë</w:t>
            </w:r>
          </w:p>
          <w:p w14:paraId="41FA1440"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Jetë, apo teatër?</w:t>
            </w:r>
          </w:p>
          <w:p w14:paraId="31E7C4FA"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Vdekje</w:t>
            </w:r>
          </w:p>
          <w:p w14:paraId="237C699D" w14:textId="77777777" w:rsidR="005A49D2" w:rsidRPr="000468B5" w:rsidRDefault="005A49D2" w:rsidP="0026713B">
            <w:pPr>
              <w:spacing w:after="0" w:line="240" w:lineRule="auto"/>
              <w:rPr>
                <w:rFonts w:ascii="Times New Roman" w:eastAsia="Calibri" w:hAnsi="Times New Roman" w:cs="Times New Roman"/>
                <w:b/>
                <w:sz w:val="24"/>
                <w:szCs w:val="24"/>
              </w:rPr>
            </w:pPr>
          </w:p>
        </w:tc>
      </w:tr>
      <w:tr w:rsidR="005A49D2" w:rsidRPr="000468B5" w14:paraId="24B88863" w14:textId="77777777" w:rsidTr="0026713B">
        <w:tc>
          <w:tcPr>
            <w:tcW w:w="6210" w:type="dxa"/>
            <w:gridSpan w:val="2"/>
            <w:shd w:val="clear" w:color="auto" w:fill="auto"/>
          </w:tcPr>
          <w:p w14:paraId="66552809"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5BC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“Gjuha shqipe” 9,</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romani në vargje “Sharlota” e Foenkinos.</w:t>
            </w:r>
          </w:p>
          <w:p w14:paraId="6BEDC1B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Për bisedën letrare nxënësit mund të shfrytëzojnë edhe fragmentin në libër, edhe romanin.</w:t>
            </w:r>
          </w:p>
        </w:tc>
        <w:tc>
          <w:tcPr>
            <w:tcW w:w="4860" w:type="dxa"/>
            <w:gridSpan w:val="2"/>
            <w:shd w:val="clear" w:color="auto" w:fill="auto"/>
          </w:tcPr>
          <w:p w14:paraId="1B2CE77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TIK.Shoqëria dhe mjedisi. Arte</w:t>
            </w:r>
          </w:p>
        </w:tc>
      </w:tr>
      <w:tr w:rsidR="005A49D2" w:rsidRPr="000468B5" w14:paraId="10A25E1A" w14:textId="77777777" w:rsidTr="0026713B">
        <w:tc>
          <w:tcPr>
            <w:tcW w:w="11070" w:type="dxa"/>
            <w:gridSpan w:val="4"/>
            <w:shd w:val="clear" w:color="auto" w:fill="auto"/>
          </w:tcPr>
          <w:p w14:paraId="565514BB"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Metodologjia dhe veprimtaritë e nxënësve:</w:t>
            </w:r>
          </w:p>
          <w:p w14:paraId="190930D0" w14:textId="77777777" w:rsidR="005A49D2" w:rsidRPr="000468B5" w:rsidRDefault="005A49D2" w:rsidP="0026713B">
            <w:pPr>
              <w:spacing w:after="0" w:line="240" w:lineRule="auto"/>
              <w:rPr>
                <w:rFonts w:ascii="Times New Roman" w:eastAsia="Calibri" w:hAnsi="Times New Roman" w:cs="Times New Roman"/>
                <w:b/>
                <w:i/>
                <w:sz w:val="24"/>
                <w:szCs w:val="24"/>
              </w:rPr>
            </w:pPr>
            <w:r w:rsidRPr="000468B5">
              <w:rPr>
                <w:rFonts w:ascii="Times New Roman" w:eastAsia="Calibri" w:hAnsi="Times New Roman" w:cs="Times New Roman"/>
                <w:bCs/>
                <w:i/>
                <w:sz w:val="24"/>
                <w:szCs w:val="24"/>
              </w:rPr>
              <w:t>Stuhi mendimi, Informacione shtesë,</w:t>
            </w:r>
            <w:r w:rsidRPr="000468B5">
              <w:rPr>
                <w:rFonts w:ascii="Times New Roman" w:eastAsia="Calibri" w:hAnsi="Times New Roman" w:cs="Times New Roman"/>
                <w:i/>
                <w:sz w:val="24"/>
                <w:szCs w:val="24"/>
              </w:rPr>
              <w:t xml:space="preserve"> Leximi zinxhir,</w:t>
            </w:r>
            <w:r w:rsidRPr="000468B5">
              <w:rPr>
                <w:rFonts w:ascii="Times New Roman" w:eastAsia="Calibri" w:hAnsi="Times New Roman" w:cs="Times New Roman"/>
                <w:bCs/>
                <w:i/>
                <w:sz w:val="24"/>
                <w:szCs w:val="24"/>
              </w:rPr>
              <w:t xml:space="preserve"> Karrigia e autorit</w:t>
            </w:r>
            <w:r w:rsidRPr="000468B5">
              <w:rPr>
                <w:rFonts w:ascii="Times New Roman" w:eastAsia="Calibri" w:hAnsi="Times New Roman" w:cs="Times New Roman"/>
                <w:i/>
                <w:sz w:val="24"/>
                <w:szCs w:val="24"/>
              </w:rPr>
              <w:t>, Prezantim, Punë me tekstin, Analizë teksti.</w:t>
            </w:r>
          </w:p>
        </w:tc>
      </w:tr>
      <w:tr w:rsidR="005A49D2" w:rsidRPr="000468B5" w14:paraId="4F3F9F79" w14:textId="77777777" w:rsidTr="0026713B">
        <w:trPr>
          <w:trHeight w:val="2542"/>
        </w:trPr>
        <w:tc>
          <w:tcPr>
            <w:tcW w:w="11070" w:type="dxa"/>
            <w:gridSpan w:val="4"/>
            <w:shd w:val="clear" w:color="auto" w:fill="auto"/>
          </w:tcPr>
          <w:p w14:paraId="4000CA4F"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795E21BF" w14:textId="77777777" w:rsidR="005A49D2" w:rsidRPr="000468B5" w:rsidRDefault="005A49D2" w:rsidP="0026713B">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
                <w:bCs/>
                <w:sz w:val="24"/>
                <w:szCs w:val="24"/>
              </w:rPr>
              <w:t>Lidhja e temës me njohuritë e mëparshme të nxënësve:S</w:t>
            </w:r>
            <w:r w:rsidRPr="000468B5">
              <w:rPr>
                <w:rFonts w:ascii="Times New Roman" w:eastAsia="Calibri" w:hAnsi="Times New Roman" w:cs="Times New Roman"/>
                <w:bCs/>
                <w:i/>
                <w:sz w:val="24"/>
                <w:szCs w:val="24"/>
              </w:rPr>
              <w:t xml:space="preserve">tuhi mendimi, Informacione shtesë </w:t>
            </w:r>
            <w:r w:rsidRPr="000468B5">
              <w:rPr>
                <w:rFonts w:ascii="Times New Roman" w:eastAsia="Calibri" w:hAnsi="Times New Roman" w:cs="Times New Roman"/>
                <w:i/>
                <w:sz w:val="24"/>
                <w:szCs w:val="24"/>
              </w:rPr>
              <w:t>Kuptimi i fjalës:</w:t>
            </w:r>
            <w:r w:rsidRPr="000468B5">
              <w:rPr>
                <w:rFonts w:ascii="Times New Roman" w:eastAsia="Calibri" w:hAnsi="Times New Roman" w:cs="Times New Roman"/>
                <w:sz w:val="24"/>
                <w:szCs w:val="24"/>
              </w:rPr>
              <w:t>Holokaust.</w:t>
            </w:r>
          </w:p>
          <w:p w14:paraId="2B418F8E" w14:textId="77777777" w:rsidR="005A49D2" w:rsidRPr="000468B5" w:rsidRDefault="005A49D2" w:rsidP="0026713B">
            <w:pPr>
              <w:spacing w:after="0" w:line="240" w:lineRule="auto"/>
              <w:rPr>
                <w:rFonts w:ascii="Times New Roman" w:eastAsia="Calibri" w:hAnsi="Times New Roman" w:cs="Times New Roman"/>
                <w:sz w:val="24"/>
                <w:szCs w:val="24"/>
                <w:shd w:val="clear" w:color="auto" w:fill="FFFFFF"/>
              </w:rPr>
            </w:pPr>
            <w:r w:rsidRPr="000468B5">
              <w:rPr>
                <w:rFonts w:ascii="Times New Roman" w:eastAsia="Calibri" w:hAnsi="Times New Roman" w:cs="Times New Roman"/>
                <w:sz w:val="24"/>
                <w:szCs w:val="24"/>
              </w:rPr>
              <w:t>Kërkoj nga nxënësit që të flasin rreth kësaj fjale dhe emocionet që përcjell kjo fjalë</w:t>
            </w:r>
          </w:p>
          <w:p w14:paraId="0D2CF51C" w14:textId="77777777" w:rsidR="005A49D2" w:rsidRPr="000468B5" w:rsidRDefault="005A49D2" w:rsidP="0026713B">
            <w:pPr>
              <w:spacing w:after="0" w:line="240" w:lineRule="auto"/>
              <w:rPr>
                <w:rFonts w:ascii="Times New Roman" w:eastAsia="Calibri" w:hAnsi="Times New Roman" w:cs="Times New Roman"/>
                <w:sz w:val="24"/>
                <w:szCs w:val="24"/>
                <w:shd w:val="clear" w:color="auto" w:fill="FFFFFF"/>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i/>
                <w:sz w:val="24"/>
                <w:szCs w:val="24"/>
              </w:rPr>
              <w:t>Leximi zinxhir,K</w:t>
            </w:r>
            <w:r w:rsidRPr="000468B5">
              <w:rPr>
                <w:rFonts w:ascii="Times New Roman" w:eastAsia="Calibri" w:hAnsi="Times New Roman" w:cs="Times New Roman"/>
                <w:bCs/>
                <w:i/>
                <w:sz w:val="24"/>
                <w:szCs w:val="24"/>
              </w:rPr>
              <w:t>arrigia e autorit</w:t>
            </w:r>
            <w:r w:rsidRPr="000468B5">
              <w:rPr>
                <w:rFonts w:ascii="Times New Roman" w:eastAsia="Calibri" w:hAnsi="Times New Roman" w:cs="Times New Roman"/>
                <w:i/>
                <w:sz w:val="24"/>
                <w:szCs w:val="24"/>
              </w:rPr>
              <w:t>, Prezantim.</w:t>
            </w:r>
          </w:p>
          <w:p w14:paraId="10C3E155"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Cs/>
                <w:sz w:val="24"/>
                <w:szCs w:val="24"/>
              </w:rPr>
              <w:t xml:space="preserve">Romani në vargje </w:t>
            </w:r>
            <w:r w:rsidRPr="000468B5">
              <w:rPr>
                <w:rFonts w:ascii="Times New Roman" w:eastAsia="Calibri" w:hAnsi="Times New Roman" w:cs="Times New Roman"/>
                <w:sz w:val="24"/>
                <w:szCs w:val="24"/>
              </w:rPr>
              <w:t xml:space="preserve">është një formë e ndërmjetme mes poezisë dhe prozës.Lexohet teksti dhe sqarimet për romanin në vargje nga nxënësit, në formë zinxhiri.Karakteristikat kryesore të romanit në vargje në vargje janë: </w:t>
            </w:r>
            <w:r w:rsidRPr="000468B5">
              <w:rPr>
                <w:rFonts w:ascii="Times New Roman" w:eastAsia="Calibri" w:hAnsi="Times New Roman" w:cs="Times New Roman"/>
                <w:i/>
                <w:iCs/>
                <w:sz w:val="24"/>
                <w:szCs w:val="24"/>
              </w:rPr>
              <w:t xml:space="preserve">prania e skenave </w:t>
            </w:r>
            <w:r w:rsidRPr="000468B5">
              <w:rPr>
                <w:rFonts w:ascii="Times New Roman" w:eastAsia="Calibri" w:hAnsi="Times New Roman" w:cs="Times New Roman"/>
                <w:i/>
                <w:sz w:val="24"/>
                <w:szCs w:val="24"/>
              </w:rPr>
              <w:t>i</w:t>
            </w:r>
            <w:r w:rsidRPr="000468B5">
              <w:rPr>
                <w:rFonts w:ascii="Times New Roman" w:eastAsia="Calibri" w:hAnsi="Times New Roman" w:cs="Times New Roman"/>
                <w:i/>
                <w:iCs/>
                <w:sz w:val="24"/>
                <w:szCs w:val="24"/>
              </w:rPr>
              <w:t xml:space="preserve">ntensive emocionale </w:t>
            </w:r>
            <w:r w:rsidRPr="000468B5">
              <w:rPr>
                <w:rFonts w:ascii="Times New Roman" w:eastAsia="Calibri" w:hAnsi="Times New Roman" w:cs="Times New Roman"/>
                <w:sz w:val="24"/>
                <w:szCs w:val="24"/>
              </w:rPr>
              <w:t xml:space="preserve">(përqendrimi në luhatjet emocionale të personazheve), </w:t>
            </w:r>
            <w:r w:rsidRPr="000468B5">
              <w:rPr>
                <w:rFonts w:ascii="Times New Roman" w:eastAsia="Calibri" w:hAnsi="Times New Roman" w:cs="Times New Roman"/>
                <w:i/>
                <w:iCs/>
                <w:sz w:val="24"/>
                <w:szCs w:val="24"/>
              </w:rPr>
              <w:t xml:space="preserve">përdorimi i formave poetike </w:t>
            </w:r>
            <w:r w:rsidRPr="000468B5">
              <w:rPr>
                <w:rFonts w:ascii="Times New Roman" w:eastAsia="Calibri" w:hAnsi="Times New Roman" w:cs="Times New Roman"/>
                <w:sz w:val="24"/>
                <w:szCs w:val="24"/>
              </w:rPr>
              <w:t xml:space="preserve">(vargje të lira, hapësira boshe, thurje të pazakonta të vargjeve), </w:t>
            </w:r>
            <w:r w:rsidRPr="000468B5">
              <w:rPr>
                <w:rFonts w:ascii="Times New Roman" w:eastAsia="Calibri" w:hAnsi="Times New Roman" w:cs="Times New Roman"/>
                <w:i/>
                <w:iCs/>
                <w:sz w:val="24"/>
                <w:szCs w:val="24"/>
              </w:rPr>
              <w:t>ndërtimi i veçantë i subjektit.</w:t>
            </w:r>
          </w:p>
          <w:p w14:paraId="45A82929"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iCs/>
                <w:sz w:val="24"/>
                <w:szCs w:val="24"/>
              </w:rPr>
              <w:t>Në formën e karriges së autorit, një nxënës pasi është përgatitur për jetën e tij dhe ka marrë informacione për krijimtarinë e Foenkinos, luan rolin e të qenit vetë ai. Nxënësit e klasës zhvillojnë pyetje (në formën e intervistës) që lidhen me krijimtarinë e jetën e tij dhe nxënësi i përgatitur përgjigjet</w:t>
            </w:r>
            <w:r w:rsidRPr="000468B5">
              <w:rPr>
                <w:rFonts w:ascii="Times New Roman" w:eastAsia="Times New Roman" w:hAnsi="Times New Roman" w:cs="Times New Roman"/>
                <w:sz w:val="24"/>
                <w:szCs w:val="24"/>
              </w:rPr>
              <w:t>“Sharlota” u kthye në një fenomen letrar ndërkombëtar, duke fituar disa çmime letrare (Renaudot dhe Goncourt des Lycéens) dhe u bë një </w:t>
            </w:r>
            <w:r w:rsidRPr="000468B5">
              <w:rPr>
                <w:rFonts w:ascii="Times New Roman" w:eastAsia="Times New Roman" w:hAnsi="Times New Roman" w:cs="Times New Roman"/>
                <w:i/>
                <w:iCs/>
                <w:sz w:val="24"/>
                <w:szCs w:val="24"/>
                <w:bdr w:val="none" w:sz="0" w:space="0" w:color="auto" w:frame="1"/>
              </w:rPr>
              <w:t>bestseller</w:t>
            </w:r>
            <w:r w:rsidRPr="000468B5">
              <w:rPr>
                <w:rFonts w:ascii="Times New Roman" w:eastAsia="Times New Roman" w:hAnsi="Times New Roman" w:cs="Times New Roman"/>
                <w:sz w:val="24"/>
                <w:szCs w:val="24"/>
              </w:rPr>
              <w:t>.</w:t>
            </w:r>
          </w:p>
          <w:p w14:paraId="5F3FD4F9"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Demonstrimi i rezultateve të arritura: </w:t>
            </w:r>
            <w:r w:rsidRPr="00073D65">
              <w:rPr>
                <w:rFonts w:ascii="Times New Roman" w:eastAsia="Calibri" w:hAnsi="Times New Roman" w:cs="Times New Roman"/>
                <w:bCs/>
                <w:i/>
                <w:iCs/>
                <w:sz w:val="24"/>
                <w:szCs w:val="24"/>
              </w:rPr>
              <w:t>P</w:t>
            </w:r>
            <w:r w:rsidRPr="000468B5">
              <w:rPr>
                <w:rFonts w:ascii="Times New Roman" w:eastAsia="Calibri" w:hAnsi="Times New Roman" w:cs="Times New Roman"/>
                <w:i/>
                <w:sz w:val="24"/>
                <w:szCs w:val="24"/>
              </w:rPr>
              <w:t>unë me tekstin, Analiza e romanit</w:t>
            </w:r>
          </w:p>
          <w:p w14:paraId="2EDA2E73" w14:textId="77777777" w:rsidR="005A49D2" w:rsidRPr="000468B5" w:rsidRDefault="005A49D2" w:rsidP="0026713B">
            <w:pPr>
              <w:spacing w:after="0" w:line="240" w:lineRule="auto"/>
              <w:textAlignment w:val="baseline"/>
              <w:rPr>
                <w:rFonts w:ascii="Times New Roman" w:eastAsia="Times New Roman" w:hAnsi="Times New Roman" w:cs="Times New Roman"/>
                <w:sz w:val="24"/>
                <w:szCs w:val="24"/>
              </w:rPr>
            </w:pPr>
            <w:r w:rsidRPr="000468B5">
              <w:rPr>
                <w:rFonts w:ascii="Times New Roman" w:eastAsia="Times New Roman" w:hAnsi="Times New Roman" w:cs="Times New Roman"/>
                <w:sz w:val="24"/>
                <w:szCs w:val="24"/>
              </w:rPr>
              <w:t>Në formë zinxhiri ritregohet subjekti i romanit në vargje.</w:t>
            </w:r>
          </w:p>
          <w:p w14:paraId="1691D654" w14:textId="77777777" w:rsidR="005A49D2" w:rsidRPr="000468B5" w:rsidRDefault="005A49D2" w:rsidP="0026713B">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i/>
                <w:sz w:val="24"/>
                <w:szCs w:val="24"/>
              </w:rPr>
              <w:t xml:space="preserve"> -</w:t>
            </w:r>
            <w:r w:rsidRPr="000468B5">
              <w:rPr>
                <w:rFonts w:ascii="Times New Roman" w:eastAsia="Calibri" w:hAnsi="Times New Roman" w:cs="Times New Roman"/>
                <w:sz w:val="24"/>
                <w:szCs w:val="24"/>
              </w:rPr>
              <w:t xml:space="preserve"> Përse autori ka zgjedhur që ta shkruajë në këtë formë? </w:t>
            </w:r>
            <w:r w:rsidRPr="000468B5">
              <w:rPr>
                <w:rFonts w:ascii="Times New Roman" w:eastAsia="Calibri" w:hAnsi="Times New Roman" w:cs="Times New Roman"/>
                <w:i/>
                <w:sz w:val="24"/>
                <w:szCs w:val="24"/>
              </w:rPr>
              <w:t>(ngjarja është tronditëse, nuk të lë të qetësohesh. Autori kishte kohë që studionte jetën e saj, që mbidhte të dhëna dhe kur ka mësuar historinë u trondit nga ngjarjet, u prek dhe këto emocione, donte t’i përcillte po kështu te lexuesi, siç i përjetoi ai vetë dhe jo thjesht një roman historik).</w:t>
            </w:r>
          </w:p>
          <w:p w14:paraId="73D8237D"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Autori e bën veten pjesë të romanit, luan rolin e rrëfimtarit, por edhe të personazheve pjesëmarrëse.</w:t>
            </w:r>
          </w:p>
          <w:p w14:paraId="45D6747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Personazhet kryesore të romanit</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b/>
                <w:sz w:val="24"/>
                <w:szCs w:val="24"/>
              </w:rPr>
              <w:t>Personazhe dytësore;Personazh negativ:</w:t>
            </w:r>
            <w:r w:rsidRPr="000468B5">
              <w:rPr>
                <w:rFonts w:ascii="Times New Roman" w:eastAsia="Calibri" w:hAnsi="Times New Roman" w:cs="Times New Roman"/>
                <w:sz w:val="24"/>
                <w:szCs w:val="24"/>
              </w:rPr>
              <w:t xml:space="preserve"> Alois Bruneti, vrasësi i tmerrshëm i çifutëve, më i tmerrshmi.Nxënësit plotësojnë përgjigjet e njëri-tjetrit për të nxjerrë personazhet</w: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48384" behindDoc="0" locked="0" layoutInCell="1" allowOverlap="1" wp14:anchorId="3404AEF5" wp14:editId="32B8B47D">
                      <wp:simplePos x="0" y="0"/>
                      <wp:positionH relativeFrom="column">
                        <wp:posOffset>-1499870</wp:posOffset>
                      </wp:positionH>
                      <wp:positionV relativeFrom="paragraph">
                        <wp:posOffset>8890</wp:posOffset>
                      </wp:positionV>
                      <wp:extent cx="852805" cy="733425"/>
                      <wp:effectExtent l="11430" t="13335" r="21590" b="5715"/>
                      <wp:wrapNone/>
                      <wp:docPr id="48" name="Freeform: 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B6CC9" id="Freeform: Shape 48" o:spid="_x0000_s1026" style="position:absolute;margin-left:-118.1pt;margin-top:.7pt;width:67.15pt;height:57.7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47360" behindDoc="0" locked="0" layoutInCell="1" allowOverlap="1" wp14:anchorId="72F0DDD3" wp14:editId="1D7ACD42">
                      <wp:simplePos x="0" y="0"/>
                      <wp:positionH relativeFrom="column">
                        <wp:posOffset>-1816735</wp:posOffset>
                      </wp:positionH>
                      <wp:positionV relativeFrom="paragraph">
                        <wp:posOffset>8890</wp:posOffset>
                      </wp:positionV>
                      <wp:extent cx="485775" cy="782320"/>
                      <wp:effectExtent l="19050" t="19050" r="47625" b="55880"/>
                      <wp:wrapNone/>
                      <wp:docPr id="49" name="Arrow: Up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858BA" id="Arrow: Up 49" o:spid="_x0000_s1026" type="#_x0000_t68" style="position:absolute;margin-left:-143.05pt;margin-top:.7pt;width:38.25pt;height:61.6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BJ2igO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299" distR="114299" simplePos="0" relativeHeight="252046336" behindDoc="0" locked="0" layoutInCell="1" allowOverlap="1" wp14:anchorId="0B211C25" wp14:editId="10416FA4">
                      <wp:simplePos x="0" y="0"/>
                      <wp:positionH relativeFrom="column">
                        <wp:posOffset>-767716</wp:posOffset>
                      </wp:positionH>
                      <wp:positionV relativeFrom="paragraph">
                        <wp:posOffset>207645</wp:posOffset>
                      </wp:positionV>
                      <wp:extent cx="0" cy="543560"/>
                      <wp:effectExtent l="76200" t="38100" r="57150" b="2794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33323" id="Straight Arrow Connector 50" o:spid="_x0000_s1026" type="#_x0000_t32" style="position:absolute;margin-left:-60.45pt;margin-top:16.35pt;width:0;height:42.8pt;flip:y;z-index:252046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">
                      <v:stroke endarrow="block"/>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49408" behindDoc="0" locked="0" layoutInCell="1" allowOverlap="1" wp14:anchorId="3964A2E5" wp14:editId="64CA0D7F">
                      <wp:simplePos x="0" y="0"/>
                      <wp:positionH relativeFrom="column">
                        <wp:posOffset>-1069975</wp:posOffset>
                      </wp:positionH>
                      <wp:positionV relativeFrom="paragraph">
                        <wp:posOffset>23495</wp:posOffset>
                      </wp:positionV>
                      <wp:extent cx="379730" cy="548640"/>
                      <wp:effectExtent l="0" t="0" r="20320" b="2286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A6D09" id="Rectangle 51" o:spid="_x0000_s1026" style="position:absolute;margin-left:-84.25pt;margin-top:1.85pt;width:29.9pt;height:43.2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RzIQIAAD0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04MkcyECAAA9BAAADgAAAAAAAAAAAAAAAAAuAgAAZHJzL2Uyb0RvYy54&#10;bWxQSwECLQAUAAYACAAAACEAIxhW0OAAAAAKAQAADwAAAAAAAAAAAAAAAAB7BAAAZHJzL2Rvd25y&#10;ZXYueG1sUEsFBgAAAAAEAAQA8wAAAIgFAAAAAA==&#10;"/>
                  </w:pict>
                </mc:Fallback>
              </mc:AlternateContent>
            </w:r>
            <w:r w:rsidRPr="000468B5">
              <w:rPr>
                <w:rFonts w:ascii="Times New Roman" w:eastAsia="Calibri" w:hAnsi="Times New Roman" w:cs="Times New Roman"/>
                <w:sz w:val="24"/>
                <w:szCs w:val="24"/>
              </w:rPr>
              <w:t>.</w:t>
            </w:r>
          </w:p>
        </w:tc>
      </w:tr>
      <w:tr w:rsidR="005A49D2" w:rsidRPr="000468B5" w14:paraId="09F0CA3D" w14:textId="77777777" w:rsidTr="0026713B">
        <w:tc>
          <w:tcPr>
            <w:tcW w:w="11070" w:type="dxa"/>
            <w:gridSpan w:val="4"/>
            <w:shd w:val="clear" w:color="auto" w:fill="auto"/>
          </w:tcPr>
          <w:p w14:paraId="56D5CA69"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Vlerësimi </w:t>
            </w:r>
          </w:p>
          <w:p w14:paraId="62C2F5B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Niveli 2</w:t>
            </w:r>
            <w:r>
              <w:rPr>
                <w:rFonts w:ascii="Times New Roman" w:eastAsia="Calibri" w:hAnsi="Times New Roman" w:cs="Times New Roman"/>
                <w:b/>
                <w:sz w:val="24"/>
                <w:szCs w:val="24"/>
              </w:rPr>
              <w:t>:</w:t>
            </w:r>
            <w:r w:rsidRPr="000468B5">
              <w:rPr>
                <w:rFonts w:ascii="Times New Roman" w:eastAsia="Calibri" w:hAnsi="Times New Roman" w:cs="Times New Roman"/>
                <w:sz w:val="24"/>
                <w:szCs w:val="24"/>
              </w:rPr>
              <w:t xml:space="preserve"> prezanton jetën dhe krijimtarinë e autorit;-përmbledh shkurt përmbajtjen e librit;-prezanton personazhet, duke listuar disa cilësi fizike dhe morale të tyre;</w:t>
            </w:r>
          </w:p>
          <w:p w14:paraId="6C5A1419"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Niveli 3</w:t>
            </w:r>
            <w:r>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zbulon temën, idenë kryesore dhe nënidetë e librit apo tregimeve;jep argumente në lidhje me pjesët më të bukura;</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veçon figura dhe shprehje frazeologjike dhe tregon rolin e tyre;</w:t>
            </w:r>
          </w:p>
          <w:p w14:paraId="56C1E503"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Niveli 4</w:t>
            </w:r>
            <w:r>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ndërhyn në strukturën e librit, duke dhënë hyrje, zhvillime dhe mbyllje sipas imagjinarës së vet;</w:t>
            </w:r>
          </w:p>
          <w:p w14:paraId="677B8D83"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ilustron me vizatime episode apo personazhe nga libri; reflekton në lidhje me jetën e personazheve.</w:t>
            </w:r>
          </w:p>
        </w:tc>
      </w:tr>
      <w:tr w:rsidR="005A49D2" w:rsidRPr="000468B5" w14:paraId="7723CB6C" w14:textId="77777777" w:rsidTr="0026713B">
        <w:trPr>
          <w:trHeight w:val="341"/>
        </w:trPr>
        <w:tc>
          <w:tcPr>
            <w:tcW w:w="11070" w:type="dxa"/>
            <w:gridSpan w:val="4"/>
            <w:shd w:val="clear" w:color="auto" w:fill="auto"/>
          </w:tcPr>
          <w:p w14:paraId="758B2BFF"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Detyrat dhe puna e pavarur: </w:t>
            </w:r>
            <w:r w:rsidRPr="000468B5">
              <w:rPr>
                <w:rFonts w:ascii="Times New Roman" w:eastAsia="Calibri" w:hAnsi="Times New Roman" w:cs="Times New Roman"/>
                <w:bCs/>
                <w:sz w:val="24"/>
                <w:szCs w:val="24"/>
              </w:rPr>
              <w:t>Plotësohen elemente të bisedës letrare.</w:t>
            </w:r>
          </w:p>
        </w:tc>
      </w:tr>
    </w:tbl>
    <w:p w14:paraId="39EABC0A" w14:textId="784B3021" w:rsidR="005A49D2" w:rsidRPr="000468B5" w:rsidRDefault="005A49D2" w:rsidP="005A49D2">
      <w:pPr>
        <w:spacing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br/>
      </w: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2910"/>
        <w:gridCol w:w="1500"/>
      </w:tblGrid>
      <w:tr w:rsidR="005A49D2" w:rsidRPr="000468B5" w14:paraId="1035A444" w14:textId="77777777" w:rsidTr="0026713B">
        <w:tc>
          <w:tcPr>
            <w:tcW w:w="3510" w:type="dxa"/>
            <w:shd w:val="clear" w:color="auto" w:fill="auto"/>
          </w:tcPr>
          <w:p w14:paraId="7D3CAB8A" w14:textId="77777777" w:rsidR="005A49D2" w:rsidRPr="000468B5" w:rsidRDefault="005A49D2"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1B8DBA28" w14:textId="77777777" w:rsidR="005A49D2" w:rsidRPr="000468B5" w:rsidRDefault="005A49D2"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910" w:type="dxa"/>
            <w:shd w:val="clear" w:color="auto" w:fill="auto"/>
          </w:tcPr>
          <w:p w14:paraId="272B4F19" w14:textId="77777777" w:rsidR="005A49D2" w:rsidRPr="000468B5" w:rsidRDefault="005A49D2"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500" w:type="dxa"/>
            <w:shd w:val="clear" w:color="auto" w:fill="auto"/>
          </w:tcPr>
          <w:p w14:paraId="43863F42" w14:textId="77777777" w:rsidR="005A49D2" w:rsidRPr="000468B5" w:rsidRDefault="005A49D2" w:rsidP="0026713B">
            <w:pPr>
              <w:spacing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5A49D2" w:rsidRPr="000468B5" w14:paraId="0D5B23B5" w14:textId="77777777" w:rsidTr="0026713B">
        <w:tc>
          <w:tcPr>
            <w:tcW w:w="6120" w:type="dxa"/>
            <w:gridSpan w:val="2"/>
            <w:shd w:val="clear" w:color="auto" w:fill="auto"/>
          </w:tcPr>
          <w:p w14:paraId="74EB7DA5"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Sharlota. (Bisedë letrare, ora II)</w:t>
            </w:r>
          </w:p>
          <w:p w14:paraId="094024F2" w14:textId="77777777" w:rsidR="005A49D2" w:rsidRPr="000468B5" w:rsidRDefault="005A49D2" w:rsidP="0026713B">
            <w:pPr>
              <w:spacing w:after="0" w:line="240" w:lineRule="auto"/>
              <w:rPr>
                <w:rFonts w:ascii="Times New Roman" w:eastAsia="Calibri" w:hAnsi="Times New Roman" w:cs="Times New Roman"/>
                <w:sz w:val="24"/>
                <w:szCs w:val="24"/>
              </w:rPr>
            </w:pPr>
          </w:p>
          <w:p w14:paraId="7CD61115"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645BC2">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Të lexuarit e teksteve letrare dhe joletrare</w:t>
            </w:r>
          </w:p>
        </w:tc>
        <w:tc>
          <w:tcPr>
            <w:tcW w:w="4410" w:type="dxa"/>
            <w:gridSpan w:val="2"/>
            <w:shd w:val="clear" w:color="auto" w:fill="auto"/>
          </w:tcPr>
          <w:p w14:paraId="3B5A432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Situata e të nxënit: </w:t>
            </w:r>
            <w:r w:rsidRPr="000468B5">
              <w:rPr>
                <w:rFonts w:ascii="Times New Roman" w:eastAsia="Calibri" w:hAnsi="Times New Roman" w:cs="Times New Roman"/>
                <w:bCs/>
                <w:sz w:val="24"/>
                <w:szCs w:val="24"/>
              </w:rPr>
              <w:t xml:space="preserve">Romani në vargje </w:t>
            </w:r>
            <w:r>
              <w:rPr>
                <w:rFonts w:ascii="Times New Roman" w:eastAsia="Calibri" w:hAnsi="Times New Roman" w:cs="Times New Roman"/>
                <w:bCs/>
                <w:sz w:val="24"/>
                <w:szCs w:val="24"/>
              </w:rPr>
              <w:t>“</w:t>
            </w:r>
            <w:r w:rsidRPr="000468B5">
              <w:rPr>
                <w:rFonts w:ascii="Times New Roman" w:eastAsia="Calibri" w:hAnsi="Times New Roman" w:cs="Times New Roman"/>
                <w:bCs/>
                <w:sz w:val="24"/>
                <w:szCs w:val="24"/>
              </w:rPr>
              <w:t>Sharlota</w:t>
            </w:r>
            <w:r>
              <w:rPr>
                <w:rFonts w:ascii="Times New Roman" w:eastAsia="Calibri" w:hAnsi="Times New Roman" w:cs="Times New Roman"/>
                <w:bCs/>
                <w:sz w:val="24"/>
                <w:szCs w:val="24"/>
              </w:rPr>
              <w:t>”</w:t>
            </w:r>
          </w:p>
          <w:p w14:paraId="10CFC23C" w14:textId="77777777" w:rsidR="005A49D2" w:rsidRPr="000468B5" w:rsidRDefault="005A49D2" w:rsidP="0026713B">
            <w:pPr>
              <w:spacing w:after="0" w:line="240" w:lineRule="auto"/>
              <w:rPr>
                <w:rFonts w:ascii="Times New Roman" w:eastAsia="Calibri" w:hAnsi="Times New Roman" w:cs="Times New Roman"/>
                <w:b/>
                <w:sz w:val="24"/>
                <w:szCs w:val="24"/>
              </w:rPr>
            </w:pPr>
          </w:p>
        </w:tc>
      </w:tr>
      <w:tr w:rsidR="005A49D2" w:rsidRPr="000468B5" w14:paraId="129147BB" w14:textId="77777777" w:rsidTr="0026713B">
        <w:trPr>
          <w:trHeight w:val="2159"/>
        </w:trPr>
        <w:tc>
          <w:tcPr>
            <w:tcW w:w="6120" w:type="dxa"/>
            <w:gridSpan w:val="2"/>
            <w:shd w:val="clear" w:color="auto" w:fill="auto"/>
          </w:tcPr>
          <w:p w14:paraId="7C759B29"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645BC2">
              <w:rPr>
                <w:rFonts w:ascii="Times New Roman" w:eastAsia="Calibri" w:hAnsi="Times New Roman" w:cs="Times New Roman"/>
                <w:b/>
                <w:i/>
                <w:iCs/>
                <w:sz w:val="24"/>
                <w:szCs w:val="24"/>
              </w:rPr>
              <w:t>Nxënësi/ja:</w:t>
            </w:r>
          </w:p>
          <w:p w14:paraId="46CE6DE1"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merr informacionet e duhura gjatë leximit të një teksti;</w:t>
            </w:r>
          </w:p>
          <w:p w14:paraId="785A1F7C"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analizon personazhet, duke u përqendruar: te fjalët përshkruese të autorit, te fjalët, veprimet, mendimet e tij;</w:t>
            </w:r>
          </w:p>
          <w:p w14:paraId="3476D494"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 xml:space="preserve">dallon dhe shpjegon funksionin figurave të ndryshme letrare; </w:t>
            </w:r>
          </w:p>
          <w:p w14:paraId="4DC60768"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shpreh pëlqimin e tij për personazhe të ndryshme;</w:t>
            </w:r>
          </w:p>
          <w:p w14:paraId="41171239"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jep opinionin e tij rreth çështjeve të caktuara dhe i mbron ato duke ilustruar nga teksti.</w:t>
            </w:r>
          </w:p>
        </w:tc>
        <w:tc>
          <w:tcPr>
            <w:tcW w:w="4410" w:type="dxa"/>
            <w:gridSpan w:val="2"/>
            <w:shd w:val="clear" w:color="auto" w:fill="auto"/>
          </w:tcPr>
          <w:p w14:paraId="2D22EEB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302C0246"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Roman në vargje</w:t>
            </w:r>
          </w:p>
          <w:p w14:paraId="23600894"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Sharlota</w:t>
            </w:r>
          </w:p>
          <w:p w14:paraId="3635E4BE"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Alberti</w:t>
            </w:r>
          </w:p>
          <w:p w14:paraId="4C9511BB"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Gjyshërit</w:t>
            </w:r>
          </w:p>
          <w:p w14:paraId="0DD6226E"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Hebre</w:t>
            </w:r>
          </w:p>
          <w:p w14:paraId="6AF39439"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Kampe</w:t>
            </w:r>
          </w:p>
          <w:p w14:paraId="1D8A4CBD"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Art</w:t>
            </w:r>
          </w:p>
          <w:p w14:paraId="5DAEB63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Vdekje</w:t>
            </w:r>
          </w:p>
        </w:tc>
      </w:tr>
      <w:tr w:rsidR="005A49D2" w:rsidRPr="000468B5" w14:paraId="6D643929" w14:textId="77777777" w:rsidTr="0026713B">
        <w:tc>
          <w:tcPr>
            <w:tcW w:w="6120" w:type="dxa"/>
            <w:gridSpan w:val="2"/>
            <w:shd w:val="clear" w:color="auto" w:fill="auto"/>
          </w:tcPr>
          <w:p w14:paraId="6A798C0D" w14:textId="77777777" w:rsidR="005A49D2" w:rsidRPr="000468B5" w:rsidRDefault="005A49D2" w:rsidP="0026713B">
            <w:pPr>
              <w:spacing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5BC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“Gjuha shqipe” 9,</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romani në vargje “Sharlota” e Foenkinos.</w:t>
            </w:r>
          </w:p>
        </w:tc>
        <w:tc>
          <w:tcPr>
            <w:tcW w:w="4410" w:type="dxa"/>
            <w:gridSpan w:val="2"/>
            <w:shd w:val="clear" w:color="auto" w:fill="auto"/>
          </w:tcPr>
          <w:p w14:paraId="53FEB4A0" w14:textId="77777777" w:rsidR="005A49D2" w:rsidRPr="000468B5" w:rsidRDefault="005A49D2" w:rsidP="0026713B">
            <w:pPr>
              <w:spacing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Shoqëria dhe mjedisi, Arte.</w:t>
            </w:r>
          </w:p>
        </w:tc>
      </w:tr>
      <w:tr w:rsidR="005A49D2" w:rsidRPr="000468B5" w14:paraId="2F857736" w14:textId="77777777" w:rsidTr="0026713B">
        <w:trPr>
          <w:trHeight w:val="476"/>
        </w:trPr>
        <w:tc>
          <w:tcPr>
            <w:tcW w:w="10530" w:type="dxa"/>
            <w:gridSpan w:val="4"/>
            <w:shd w:val="clear" w:color="auto" w:fill="auto"/>
          </w:tcPr>
          <w:p w14:paraId="38F1CE55" w14:textId="77777777" w:rsidR="005A49D2" w:rsidRPr="000468B5" w:rsidRDefault="005A49D2" w:rsidP="0026713B">
            <w:pPr>
              <w:spacing w:line="240" w:lineRule="auto"/>
              <w:rPr>
                <w:rFonts w:ascii="Times New Roman" w:eastAsia="Calibri" w:hAnsi="Times New Roman" w:cs="Times New Roman"/>
                <w:b/>
                <w:bCs/>
                <w:i/>
                <w:sz w:val="24"/>
                <w:szCs w:val="24"/>
              </w:rPr>
            </w:pPr>
            <w:r w:rsidRPr="000468B5">
              <w:rPr>
                <w:rFonts w:ascii="Times New Roman" w:eastAsia="Calibri" w:hAnsi="Times New Roman" w:cs="Times New Roman"/>
                <w:b/>
                <w:sz w:val="24"/>
                <w:szCs w:val="24"/>
              </w:rPr>
              <w:t xml:space="preserve">Metodologjia dhe veprimtaritë e nxënësve: </w:t>
            </w:r>
            <w:r w:rsidRPr="000468B5">
              <w:rPr>
                <w:rFonts w:ascii="Times New Roman" w:eastAsia="Calibri" w:hAnsi="Times New Roman" w:cs="Times New Roman"/>
                <w:i/>
                <w:sz w:val="24"/>
                <w:szCs w:val="24"/>
              </w:rPr>
              <w:t>Bisedë e kombinuar me diskutim dhe argumentim, Pyetje–përgjigje, Punë e drejtuar, Analizë teksti, Analizë personazhesh, Punë me tekstin, Punë paraprake.</w:t>
            </w:r>
          </w:p>
        </w:tc>
      </w:tr>
      <w:tr w:rsidR="005A49D2" w:rsidRPr="000468B5" w14:paraId="074934D6" w14:textId="77777777" w:rsidTr="0026713B">
        <w:trPr>
          <w:trHeight w:val="719"/>
        </w:trPr>
        <w:tc>
          <w:tcPr>
            <w:tcW w:w="10530" w:type="dxa"/>
            <w:gridSpan w:val="4"/>
            <w:shd w:val="clear" w:color="auto" w:fill="auto"/>
          </w:tcPr>
          <w:p w14:paraId="2E3B0E69"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2AA4AA09" w14:textId="77777777" w:rsidR="005A49D2" w:rsidRPr="000468B5" w:rsidRDefault="005A49D2"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Lidhja e temës me njohuritë e mëparshme të nxënësve: </w:t>
            </w:r>
            <w:r w:rsidRPr="000468B5">
              <w:rPr>
                <w:rFonts w:ascii="Times New Roman" w:eastAsia="Calibri" w:hAnsi="Times New Roman" w:cs="Times New Roman"/>
                <w:sz w:val="24"/>
                <w:szCs w:val="24"/>
              </w:rPr>
              <w:t>Bisedë e kombinuar me diskutim dhe argumentim, pyetje-përgjigje</w:t>
            </w:r>
            <w:r w:rsidRPr="000468B5">
              <w:rPr>
                <w:rFonts w:ascii="Times New Roman" w:eastAsia="Calibri" w:hAnsi="Times New Roman" w:cs="Times New Roman"/>
                <w:bCs/>
                <w:sz w:val="24"/>
                <w:szCs w:val="24"/>
              </w:rPr>
              <w:t xml:space="preserve"> Lidh temën e mësimit me njohuritë e mëparshme duke ngritur një situatë: Arti është një mundësi e mirë për të shprehur ndjenjat. </w:t>
            </w:r>
          </w:p>
          <w:p w14:paraId="0A1BF796"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Në formën e bisedës së lirë, nxënësve</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drejtoj disa pyetje: - Si mendoni ju? - A jeni dakort me këtë thënie? - Ku mbështeteni për të dhënë mendimin tuaj? - Po ju a i keni shprehur ndonjëherë ndjenjat përmes artit? - A jeni ndjerë më mirë më pas? -A është e vërtetë se arti i bën të pavdekshme ndjenjat? - Jepni ndonjë rast që e keni ndeshur këtë.</w:t>
            </w:r>
          </w:p>
          <w:p w14:paraId="6DF5E09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i/>
                <w:sz w:val="24"/>
                <w:szCs w:val="24"/>
              </w:rPr>
              <w:t>Punë e drejtuar, Analizë e romanit.</w:t>
            </w:r>
          </w:p>
          <w:p w14:paraId="0CB55241"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 I drejtoJ nxënësit te romani me qëllim që të identifikojnë elementet e romanit ne vargje. Ritheksohen njohuritë: </w:t>
            </w:r>
            <w:r w:rsidRPr="000468B5">
              <w:rPr>
                <w:rFonts w:ascii="Times New Roman" w:eastAsia="Calibri" w:hAnsi="Times New Roman" w:cs="Times New Roman"/>
                <w:bCs/>
                <w:sz w:val="24"/>
                <w:szCs w:val="24"/>
              </w:rPr>
              <w:t xml:space="preserve">Romani në vargje, </w:t>
            </w:r>
            <w:r w:rsidRPr="000468B5">
              <w:rPr>
                <w:rFonts w:ascii="Times New Roman" w:eastAsia="Calibri" w:hAnsi="Times New Roman" w:cs="Times New Roman"/>
                <w:sz w:val="24"/>
                <w:szCs w:val="24"/>
              </w:rPr>
              <w:t>është një formë e ndërmjetme mes poezisë dhe prozës.</w:t>
            </w:r>
          </w:p>
          <w:p w14:paraId="23213BFE"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Demonstrimi i rezultateve të arritura:A</w:t>
            </w:r>
            <w:r w:rsidRPr="000468B5">
              <w:rPr>
                <w:rFonts w:ascii="Times New Roman" w:eastAsia="Calibri" w:hAnsi="Times New Roman" w:cs="Times New Roman"/>
                <w:i/>
                <w:sz w:val="24"/>
                <w:szCs w:val="24"/>
              </w:rPr>
              <w:t>analizë personazhesh, Punë me tekstin, Punë paraprake.</w:t>
            </w:r>
            <w:r w:rsidRPr="000468B5">
              <w:rPr>
                <w:rFonts w:ascii="Times New Roman" w:eastAsia="Calibri" w:hAnsi="Times New Roman" w:cs="Times New Roman"/>
                <w:sz w:val="24"/>
                <w:szCs w:val="24"/>
              </w:rPr>
              <w:t xml:space="preserve"> </w:t>
            </w:r>
          </w:p>
          <w:p w14:paraId="4D07317A"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Hidhet për diskutim një fakt: Sharlota ishte një vajzë e re, e cila u ndoq çdo moment të jetës nga vdekja. Përse?</w:t>
            </w:r>
          </w:p>
          <w:p w14:paraId="2801E39F" w14:textId="77777777" w:rsidR="005A49D2" w:rsidRPr="000468B5" w:rsidRDefault="005A49D2" w:rsidP="0026713B">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bCs/>
                <w:sz w:val="24"/>
                <w:szCs w:val="24"/>
              </w:rPr>
              <w:t>1</w:t>
            </w:r>
            <w:r w:rsidRPr="000468B5">
              <w:rPr>
                <w:rFonts w:ascii="Times New Roman" w:eastAsia="Calibri" w:hAnsi="Times New Roman" w:cs="Times New Roman"/>
                <w:bCs/>
                <w:sz w:val="24"/>
                <w:szCs w:val="24"/>
              </w:rPr>
              <w:t xml:space="preserve">. </w:t>
            </w:r>
            <w:r w:rsidRPr="000468B5">
              <w:rPr>
                <w:rFonts w:ascii="Times New Roman" w:eastAsia="Calibri" w:hAnsi="Times New Roman" w:cs="Times New Roman"/>
                <w:sz w:val="24"/>
                <w:szCs w:val="24"/>
              </w:rPr>
              <w:t xml:space="preserve">Çfarë paraqet piktura e fundit e realizuar nga Sharlota? </w:t>
            </w:r>
          </w:p>
          <w:p w14:paraId="6B861D7B"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2. </w:t>
            </w:r>
            <w:r w:rsidRPr="000468B5">
              <w:rPr>
                <w:rFonts w:ascii="Times New Roman" w:eastAsia="Calibri" w:hAnsi="Times New Roman" w:cs="Times New Roman"/>
                <w:sz w:val="24"/>
                <w:szCs w:val="24"/>
                <w:lang w:eastAsia="sq-AL"/>
              </w:rPr>
              <w:t>Në këtë pjesë rrëfimi realizohet:</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i/>
                <w:sz w:val="24"/>
                <w:szCs w:val="24"/>
              </w:rPr>
              <w:t>nga veta e parë në vetën e tretë;</w:t>
            </w:r>
          </w:p>
          <w:p w14:paraId="1325E5E8"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3.</w:t>
            </w:r>
            <w:r w:rsidRPr="000468B5">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lang w:eastAsia="sq-AL"/>
              </w:rPr>
              <w:t>Gjeni në tekst ato vargje që tregojnë:</w:t>
            </w:r>
            <w:r w:rsidRPr="000468B5">
              <w:rPr>
                <w:rFonts w:ascii="Times New Roman" w:eastAsia="Calibri" w:hAnsi="Times New Roman" w:cs="Times New Roman"/>
                <w:sz w:val="24"/>
                <w:szCs w:val="24"/>
              </w:rPr>
              <w:t xml:space="preserve"> </w:t>
            </w:r>
          </w:p>
          <w:p w14:paraId="2FF1B040"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i/>
                <w:iCs/>
                <w:sz w:val="24"/>
                <w:szCs w:val="24"/>
                <w:lang w:eastAsia="sq-AL"/>
              </w:rPr>
            </w:pPr>
            <w:r w:rsidRPr="000468B5">
              <w:rPr>
                <w:rFonts w:ascii="Times New Roman" w:eastAsia="Calibri" w:hAnsi="Times New Roman" w:cs="Times New Roman"/>
                <w:b/>
                <w:sz w:val="24"/>
                <w:szCs w:val="24"/>
              </w:rPr>
              <w:t xml:space="preserve">4. </w:t>
            </w:r>
            <w:r w:rsidRPr="000468B5">
              <w:rPr>
                <w:rFonts w:ascii="Times New Roman" w:eastAsia="Calibri" w:hAnsi="Times New Roman" w:cs="Times New Roman"/>
                <w:sz w:val="24"/>
                <w:szCs w:val="24"/>
                <w:lang w:eastAsia="sq-AL"/>
              </w:rPr>
              <w:t xml:space="preserve">Interpretoni shprehjen: </w:t>
            </w:r>
            <w:r w:rsidRPr="000468B5">
              <w:rPr>
                <w:rFonts w:ascii="Times New Roman" w:eastAsia="Calibri" w:hAnsi="Times New Roman" w:cs="Times New Roman"/>
                <w:i/>
                <w:iCs/>
                <w:sz w:val="24"/>
                <w:szCs w:val="24"/>
                <w:lang w:eastAsia="sq-AL"/>
              </w:rPr>
              <w:t xml:space="preserve">Kryerja e këtij misioni e shkëputi përkohësisht nga mendimet e ngulmëta. </w:t>
            </w:r>
            <w:r w:rsidRPr="000468B5">
              <w:rPr>
                <w:rFonts w:ascii="Times New Roman" w:eastAsia="Calibri" w:hAnsi="Times New Roman" w:cs="Times New Roman"/>
                <w:sz w:val="24"/>
                <w:szCs w:val="24"/>
                <w:lang w:eastAsia="sq-AL"/>
              </w:rPr>
              <w:t>Cili është ky mision dhe në çfarë mënyre e shpëton Sharlotën ky mision?</w:t>
            </w:r>
            <w:r w:rsidRPr="000468B5">
              <w:rPr>
                <w:rFonts w:ascii="Times New Roman" w:eastAsia="Calibri" w:hAnsi="Times New Roman" w:cs="Times New Roman"/>
                <w:b/>
                <w:sz w:val="24"/>
                <w:szCs w:val="24"/>
              </w:rPr>
              <w:t xml:space="preserve"> </w:t>
            </w:r>
          </w:p>
          <w:p w14:paraId="66035F37" w14:textId="77777777" w:rsidR="005A49D2" w:rsidRPr="000468B5" w:rsidRDefault="005A49D2" w:rsidP="0026713B">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sz w:val="24"/>
                <w:szCs w:val="24"/>
              </w:rPr>
              <w:t>5</w:t>
            </w:r>
            <w:r w:rsidRPr="000468B5">
              <w:rPr>
                <w:rFonts w:ascii="Times New Roman" w:eastAsia="Calibri" w:hAnsi="Times New Roman" w:cs="Times New Roman"/>
                <w:i/>
                <w:sz w:val="24"/>
                <w:szCs w:val="24"/>
              </w:rPr>
              <w:t xml:space="preserve">. </w:t>
            </w:r>
            <w:r w:rsidRPr="000468B5">
              <w:rPr>
                <w:rFonts w:ascii="Times New Roman" w:eastAsia="Calibri" w:hAnsi="Times New Roman" w:cs="Times New Roman"/>
                <w:sz w:val="24"/>
                <w:szCs w:val="24"/>
                <w:lang w:eastAsia="sq-AL"/>
              </w:rPr>
              <w:t xml:space="preserve">Rrëfimtari jep disa interpretime të frazës: </w:t>
            </w:r>
            <w:r w:rsidRPr="000468B5">
              <w:rPr>
                <w:rFonts w:ascii="Times New Roman" w:eastAsia="Calibri" w:hAnsi="Times New Roman" w:cs="Times New Roman"/>
                <w:i/>
                <w:iCs/>
                <w:sz w:val="24"/>
                <w:szCs w:val="24"/>
                <w:lang w:eastAsia="sq-AL"/>
              </w:rPr>
              <w:t xml:space="preserve">Kjo është jeta ime. </w:t>
            </w:r>
            <w:r w:rsidRPr="000468B5">
              <w:rPr>
                <w:rFonts w:ascii="Times New Roman" w:eastAsia="Calibri" w:hAnsi="Times New Roman" w:cs="Times New Roman"/>
                <w:sz w:val="24"/>
                <w:szCs w:val="24"/>
                <w:lang w:eastAsia="sq-AL"/>
              </w:rPr>
              <w:t>Gjejini ato dhe shpjegoni pse janë dhënë në formë pyetjesh.</w:t>
            </w:r>
            <w:r w:rsidRPr="000468B5">
              <w:rPr>
                <w:rFonts w:ascii="Times New Roman" w:eastAsia="Calibri" w:hAnsi="Times New Roman" w:cs="Times New Roman"/>
                <w:b/>
                <w:sz w:val="24"/>
                <w:szCs w:val="24"/>
              </w:rPr>
              <w:t>6</w:t>
            </w:r>
            <w:r w:rsidRPr="000468B5">
              <w:rPr>
                <w:rFonts w:ascii="Times New Roman" w:eastAsia="Calibri" w:hAnsi="Times New Roman" w:cs="Times New Roman"/>
                <w:i/>
                <w:sz w:val="24"/>
                <w:szCs w:val="24"/>
              </w:rPr>
              <w:t xml:space="preserve">. </w:t>
            </w:r>
            <w:r w:rsidRPr="000468B5">
              <w:rPr>
                <w:rFonts w:ascii="Times New Roman" w:eastAsia="Calibri" w:hAnsi="Times New Roman" w:cs="Times New Roman"/>
                <w:sz w:val="24"/>
                <w:szCs w:val="24"/>
                <w:lang w:eastAsia="sq-AL"/>
              </w:rPr>
              <w:t xml:space="preserve">Shpesh përdoret fraza: </w:t>
            </w:r>
            <w:r w:rsidRPr="000468B5">
              <w:rPr>
                <w:rFonts w:ascii="Times New Roman" w:eastAsia="Calibri" w:hAnsi="Times New Roman" w:cs="Times New Roman"/>
                <w:i/>
                <w:iCs/>
                <w:sz w:val="24"/>
                <w:szCs w:val="24"/>
                <w:lang w:eastAsia="sq-AL"/>
              </w:rPr>
              <w:t xml:space="preserve">Jeta është një teatër i madh. </w:t>
            </w:r>
            <w:r w:rsidRPr="000468B5">
              <w:rPr>
                <w:rFonts w:ascii="Times New Roman" w:eastAsia="Calibri" w:hAnsi="Times New Roman" w:cs="Times New Roman"/>
                <w:sz w:val="24"/>
                <w:szCs w:val="24"/>
                <w:lang w:eastAsia="sq-AL"/>
              </w:rPr>
              <w:t xml:space="preserve">Duke u nisur nga kjo thënie, si e interpretoni titullin që u vendos dorëshkrimeve të saj Sharlota: </w:t>
            </w:r>
            <w:r w:rsidRPr="000468B5">
              <w:rPr>
                <w:rFonts w:ascii="Times New Roman" w:eastAsia="Calibri" w:hAnsi="Times New Roman" w:cs="Times New Roman"/>
                <w:i/>
                <w:iCs/>
                <w:sz w:val="24"/>
                <w:szCs w:val="24"/>
                <w:lang w:eastAsia="sq-AL"/>
              </w:rPr>
              <w:t>Leben? oder Theater? (Jetë? apo Teatër</w:t>
            </w:r>
          </w:p>
          <w:p w14:paraId="2A68A443"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 xml:space="preserve">7. </w:t>
            </w:r>
            <w:r w:rsidRPr="000468B5">
              <w:rPr>
                <w:rFonts w:ascii="Times New Roman" w:eastAsia="Calibri" w:hAnsi="Times New Roman" w:cs="Times New Roman"/>
                <w:sz w:val="24"/>
                <w:szCs w:val="24"/>
                <w:lang w:eastAsia="sq-AL"/>
              </w:rPr>
              <w:t xml:space="preserve">Duke u nisur nga vargu i parafundit: </w:t>
            </w:r>
            <w:r w:rsidRPr="000468B5">
              <w:rPr>
                <w:rFonts w:ascii="Times New Roman" w:eastAsia="Calibri" w:hAnsi="Times New Roman" w:cs="Times New Roman"/>
                <w:i/>
                <w:iCs/>
                <w:sz w:val="24"/>
                <w:szCs w:val="24"/>
                <w:lang w:eastAsia="sq-AL"/>
              </w:rPr>
              <w:t xml:space="preserve">Një mallëngjim jashtëzakonisht tronditës, </w:t>
            </w:r>
            <w:r w:rsidRPr="000468B5">
              <w:rPr>
                <w:rFonts w:ascii="Times New Roman" w:eastAsia="Calibri" w:hAnsi="Times New Roman" w:cs="Times New Roman"/>
                <w:sz w:val="24"/>
                <w:szCs w:val="24"/>
                <w:lang w:eastAsia="sq-AL"/>
              </w:rPr>
              <w:t>si mendoni se ka qenë fati i Sharlotës?</w:t>
            </w:r>
          </w:p>
          <w:p w14:paraId="0B726BAB"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b/>
                <w:i/>
                <w:sz w:val="24"/>
                <w:szCs w:val="24"/>
              </w:rPr>
            </w:pPr>
            <w:r w:rsidRPr="000468B5">
              <w:rPr>
                <w:rFonts w:ascii="Times New Roman" w:eastAsia="Calibri" w:hAnsi="Times New Roman" w:cs="Times New Roman"/>
                <w:b/>
                <w:sz w:val="24"/>
                <w:szCs w:val="24"/>
              </w:rPr>
              <w:t xml:space="preserve">8. </w:t>
            </w:r>
            <w:r w:rsidRPr="000468B5">
              <w:rPr>
                <w:rFonts w:ascii="Times New Roman" w:eastAsia="Calibri" w:hAnsi="Times New Roman" w:cs="Times New Roman"/>
                <w:sz w:val="24"/>
                <w:szCs w:val="24"/>
                <w:lang w:eastAsia="sq-AL"/>
              </w:rPr>
              <w:t>Cilat janë epitetet që përdoren për të karakterizuar gjendjen shpirtërore të Sharlotës gjatë kohës që realizon veprën e saj?</w:t>
            </w:r>
            <w:r w:rsidRPr="000468B5">
              <w:rPr>
                <w:rFonts w:ascii="Times New Roman" w:eastAsia="Calibri" w:hAnsi="Times New Roman" w:cs="Times New Roman"/>
                <w:b/>
                <w:sz w:val="24"/>
                <w:szCs w:val="24"/>
              </w:rPr>
              <w:t xml:space="preserve"> </w:t>
            </w:r>
            <w:r w:rsidRPr="000468B5">
              <w:rPr>
                <w:rFonts w:ascii="Times New Roman" w:eastAsia="Calibri" w:hAnsi="Times New Roman" w:cs="Times New Roman"/>
                <w:i/>
                <w:sz w:val="24"/>
                <w:szCs w:val="24"/>
              </w:rPr>
              <w:t>E ngujuar, e dobësuar, e frikësuar, Sharlota...</w:t>
            </w:r>
          </w:p>
          <w:p w14:paraId="3F9943FB"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9. </w:t>
            </w:r>
            <w:r w:rsidRPr="000468B5">
              <w:rPr>
                <w:rFonts w:ascii="Times New Roman" w:eastAsia="Calibri" w:hAnsi="Times New Roman" w:cs="Times New Roman"/>
                <w:sz w:val="24"/>
                <w:szCs w:val="24"/>
                <w:lang w:eastAsia="sq-AL"/>
              </w:rPr>
              <w:t>Në tekst ka raste kur rrëfimtari krijon kontakt të drejtpërdrejtë me lexuesin. Gjejini ato dhe diskutoni mënyrën se si krijohet ky shkurtim distance mes rrëfimtarit dhe lexuesit.</w:t>
            </w:r>
            <w:r w:rsidRPr="000468B5">
              <w:rPr>
                <w:rFonts w:ascii="Times New Roman" w:eastAsia="Calibri" w:hAnsi="Times New Roman" w:cs="Times New Roman"/>
                <w:b/>
                <w:sz w:val="24"/>
                <w:szCs w:val="24"/>
              </w:rPr>
              <w:t xml:space="preserve"> </w:t>
            </w:r>
          </w:p>
          <w:p w14:paraId="75D1CB3F"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 xml:space="preserve">10. </w:t>
            </w:r>
            <w:r w:rsidRPr="000468B5">
              <w:rPr>
                <w:rFonts w:ascii="Times New Roman" w:eastAsia="Calibri" w:hAnsi="Times New Roman" w:cs="Times New Roman"/>
                <w:sz w:val="24"/>
                <w:szCs w:val="24"/>
                <w:lang w:eastAsia="sq-AL"/>
              </w:rPr>
              <w:t>Në pjesën më të madhe të rasteve, rrëfimi kryhet në kohën e tashme. Çfarë efekti krijon një zgjedhje e tillë?</w:t>
            </w:r>
          </w:p>
          <w:p w14:paraId="0C6F32A4"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 xml:space="preserve">11. </w:t>
            </w:r>
            <w:r w:rsidRPr="000468B5">
              <w:rPr>
                <w:rFonts w:ascii="Times New Roman" w:eastAsia="Calibri" w:hAnsi="Times New Roman" w:cs="Times New Roman"/>
                <w:sz w:val="24"/>
                <w:szCs w:val="24"/>
                <w:lang w:eastAsia="sq-AL"/>
              </w:rPr>
              <w:t>Çfarë e karakterizon dialogun mes Sharlotës dhe Moridisit? Çfarë tregon ai për gjendjen shpirtërore të Sharlotës?</w:t>
            </w:r>
            <w:r w:rsidRPr="000468B5">
              <w:rPr>
                <w:rFonts w:ascii="Times New Roman" w:eastAsia="Calibri" w:hAnsi="Times New Roman" w:cs="Times New Roman"/>
                <w:b/>
                <w:sz w:val="24"/>
                <w:szCs w:val="24"/>
              </w:rPr>
              <w:t xml:space="preserve"> </w:t>
            </w:r>
          </w:p>
          <w:p w14:paraId="20F66FB5"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rPr>
              <w:t xml:space="preserve">12. </w:t>
            </w:r>
            <w:r w:rsidRPr="000468B5">
              <w:rPr>
                <w:rFonts w:ascii="Times New Roman" w:eastAsia="Calibri" w:hAnsi="Times New Roman" w:cs="Times New Roman"/>
                <w:sz w:val="24"/>
                <w:szCs w:val="24"/>
                <w:lang w:eastAsia="sq-AL"/>
              </w:rPr>
              <w:t>“Sharlota” është roman në vargje. Çfarë elementesh tipike për poezinë dhe çfarë elementesh</w:t>
            </w:r>
          </w:p>
          <w:p w14:paraId="29283A16" w14:textId="5C872B1D" w:rsidR="005A49D2" w:rsidRPr="000468B5" w:rsidRDefault="005A49D2" w:rsidP="0026713B">
            <w:pPr>
              <w:spacing w:line="240" w:lineRule="auto"/>
              <w:rPr>
                <w:rFonts w:ascii="Times New Roman" w:eastAsia="MS Mincho" w:hAnsi="Times New Roman" w:cs="Times New Roman"/>
                <w:sz w:val="24"/>
                <w:szCs w:val="24"/>
              </w:rPr>
            </w:pPr>
            <w:r w:rsidRPr="000468B5">
              <w:rPr>
                <w:rFonts w:ascii="Times New Roman" w:eastAsia="Calibri" w:hAnsi="Times New Roman" w:cs="Times New Roman"/>
                <w:sz w:val="24"/>
                <w:szCs w:val="24"/>
                <w:lang w:eastAsia="sq-AL"/>
              </w:rPr>
              <w:t>tipike për prozën, shfaq pjesa e mësipërme?</w:t>
            </w:r>
            <w:r w:rsidRPr="000468B5">
              <w:rPr>
                <w:rFonts w:ascii="Times New Roman" w:eastAsia="Calibri" w:hAnsi="Times New Roman" w:cs="Times New Roman"/>
                <w:b/>
                <w:sz w:val="24"/>
                <w:szCs w:val="24"/>
              </w:rPr>
              <w:t xml:space="preserve"> Ushtrimi 13-14,</w:t>
            </w:r>
            <w:r w:rsidRPr="000468B5">
              <w:rPr>
                <w:rFonts w:ascii="Times New Roman" w:eastAsia="Calibri" w:hAnsi="Times New Roman" w:cs="Times New Roman"/>
                <w:sz w:val="24"/>
                <w:szCs w:val="24"/>
              </w:rPr>
              <w:t xml:space="preserve"> zhvillohen në formë diskutimi mes nxënësve dhe secili prej tyre jep mendimin e tij rreth çështjeve të ngritura.Nxënësit/et japin mendimet e tyre.</w:t>
            </w:r>
            <w:r w:rsidRPr="000468B5">
              <w:rPr>
                <w:rFonts w:ascii="Times New Roman" w:eastAsia="MS Mincho" w:hAnsi="Times New Roman" w:cs="Times New Roman"/>
                <w:sz w:val="24"/>
                <w:szCs w:val="24"/>
              </w:rPr>
              <w:t xml:space="preserve"> </w: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57600" behindDoc="0" locked="0" layoutInCell="1" allowOverlap="1" wp14:anchorId="231C77F5" wp14:editId="2C894185">
                      <wp:simplePos x="0" y="0"/>
                      <wp:positionH relativeFrom="column">
                        <wp:posOffset>-1499870</wp:posOffset>
                      </wp:positionH>
                      <wp:positionV relativeFrom="paragraph">
                        <wp:posOffset>8890</wp:posOffset>
                      </wp:positionV>
                      <wp:extent cx="852805" cy="733425"/>
                      <wp:effectExtent l="11430" t="13970" r="21590" b="5080"/>
                      <wp:wrapNone/>
                      <wp:docPr id="53" name="Freeform: 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F3B8C" id="Freeform: Shape 53" o:spid="_x0000_s1026" style="position:absolute;margin-left:-118.1pt;margin-top:.7pt;width:67.15pt;height:57.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55552" behindDoc="0" locked="0" layoutInCell="1" allowOverlap="1" wp14:anchorId="31818028" wp14:editId="501E4CE8">
                      <wp:simplePos x="0" y="0"/>
                      <wp:positionH relativeFrom="column">
                        <wp:posOffset>-1816735</wp:posOffset>
                      </wp:positionH>
                      <wp:positionV relativeFrom="paragraph">
                        <wp:posOffset>8890</wp:posOffset>
                      </wp:positionV>
                      <wp:extent cx="485775" cy="782320"/>
                      <wp:effectExtent l="19050" t="19050" r="47625" b="55880"/>
                      <wp:wrapNone/>
                      <wp:docPr id="158" name="Arrow: Up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4120E" id="Arrow: Up 158" o:spid="_x0000_s1026" type="#_x0000_t68" style="position:absolute;margin-left:-143.05pt;margin-top:.7pt;width:38.25pt;height:61.6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z0wp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299" distR="114299" simplePos="0" relativeHeight="252053504" behindDoc="0" locked="0" layoutInCell="1" allowOverlap="1" wp14:anchorId="6D803E6E" wp14:editId="1D58B921">
                      <wp:simplePos x="0" y="0"/>
                      <wp:positionH relativeFrom="column">
                        <wp:posOffset>-767716</wp:posOffset>
                      </wp:positionH>
                      <wp:positionV relativeFrom="paragraph">
                        <wp:posOffset>207645</wp:posOffset>
                      </wp:positionV>
                      <wp:extent cx="0" cy="543560"/>
                      <wp:effectExtent l="76200" t="38100" r="57150" b="27940"/>
                      <wp:wrapNone/>
                      <wp:docPr id="160" name="Straight Arrow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49EF9C" id="Straight Arrow Connector 160" o:spid="_x0000_s1026" type="#_x0000_t32" style="position:absolute;margin-left:-60.45pt;margin-top:16.35pt;width:0;height:42.8pt;flip:y;z-index:252053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">
                      <v:stroke endarrow="block"/>
                    </v:shape>
                  </w:pict>
                </mc:Fallback>
              </mc:AlternateContent>
            </w:r>
            <w:r w:rsidRPr="000468B5">
              <w:rPr>
                <w:rFonts w:ascii="Times New Roman" w:eastAsia="Calibri" w:hAnsi="Times New Roman" w:cs="Times New Roman"/>
                <w:noProof/>
                <w:sz w:val="24"/>
                <w:szCs w:val="24"/>
                <w:lang w:eastAsia="sq-AL"/>
              </w:rPr>
              <mc:AlternateContent>
                <mc:Choice Requires="wps">
                  <w:drawing>
                    <wp:anchor distT="0" distB="0" distL="114300" distR="114300" simplePos="0" relativeHeight="252058624" behindDoc="0" locked="0" layoutInCell="1" allowOverlap="1" wp14:anchorId="3CCD8C6B" wp14:editId="3490C1B5">
                      <wp:simplePos x="0" y="0"/>
                      <wp:positionH relativeFrom="column">
                        <wp:posOffset>-1069975</wp:posOffset>
                      </wp:positionH>
                      <wp:positionV relativeFrom="paragraph">
                        <wp:posOffset>23495</wp:posOffset>
                      </wp:positionV>
                      <wp:extent cx="379730" cy="548640"/>
                      <wp:effectExtent l="0" t="0" r="20320" b="22860"/>
                      <wp:wrapNone/>
                      <wp:docPr id="162"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5AE85" id="Rectangle 162" o:spid="_x0000_s1026" style="position:absolute;margin-left:-84.25pt;margin-top:1.85pt;width:29.9pt;height:43.2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bZiPVIwIAAD8EAAAOAAAAAAAAAAAAAAAAAC4CAABkcnMvZTJvRG9j&#10;LnhtbFBLAQItABQABgAIAAAAIQAjGFbQ4AAAAAoBAAAPAAAAAAAAAAAAAAAAAH0EAABkcnMvZG93&#10;bnJldi54bWxQSwUGAAAAAAQABADzAAAAigUAAAAA&#10;"/>
                  </w:pict>
                </mc:Fallback>
              </mc:AlternateContent>
            </w:r>
          </w:p>
        </w:tc>
      </w:tr>
      <w:tr w:rsidR="005A49D2" w:rsidRPr="000468B5" w14:paraId="18F09CF1" w14:textId="77777777" w:rsidTr="0026713B">
        <w:tc>
          <w:tcPr>
            <w:tcW w:w="10530" w:type="dxa"/>
            <w:gridSpan w:val="4"/>
            <w:shd w:val="clear" w:color="auto" w:fill="auto"/>
          </w:tcPr>
          <w:p w14:paraId="1E7CBD3A"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Vlerësimi </w:t>
            </w:r>
            <w:r>
              <w:rPr>
                <w:rFonts w:ascii="Times New Roman" w:eastAsia="Calibri" w:hAnsi="Times New Roman" w:cs="Times New Roman"/>
                <w:b/>
                <w:sz w:val="24"/>
                <w:szCs w:val="24"/>
                <w:lang w:eastAsia="sq-AL"/>
              </w:rPr>
              <w:br/>
            </w:r>
            <w:r w:rsidRPr="000468B5">
              <w:rPr>
                <w:rFonts w:ascii="Times New Roman" w:eastAsia="Calibri" w:hAnsi="Times New Roman" w:cs="Times New Roman"/>
                <w:b/>
                <w:sz w:val="24"/>
                <w:szCs w:val="24"/>
              </w:rPr>
              <w:t>Niveli 2</w:t>
            </w:r>
            <w:r>
              <w:rPr>
                <w:rFonts w:ascii="Times New Roman" w:eastAsia="Calibri" w:hAnsi="Times New Roman" w:cs="Times New Roman"/>
                <w:b/>
                <w:sz w:val="24"/>
                <w:szCs w:val="24"/>
              </w:rPr>
              <w:t>:</w:t>
            </w:r>
            <w:r w:rsidRPr="000468B5">
              <w:rPr>
                <w:rFonts w:ascii="Times New Roman" w:eastAsia="Calibri" w:hAnsi="Times New Roman" w:cs="Times New Roman"/>
                <w:sz w:val="24"/>
                <w:szCs w:val="24"/>
              </w:rPr>
              <w:t xml:space="preserve"> prezanton jetën dhe krijimtarinë e autorit;-përmbledh shkurt përmbajtjen e librit;-prezanton personazhet, duke listuar disa cilësi fizike dhe morale të tyre;</w:t>
            </w:r>
          </w:p>
          <w:p w14:paraId="3274187D" w14:textId="7E40307D"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Niveli 3</w:t>
            </w:r>
            <w:r>
              <w:rPr>
                <w:rFonts w:ascii="Times New Roman" w:eastAsia="Calibri" w:hAnsi="Times New Roman" w:cs="Times New Roman"/>
                <w:b/>
                <w:bCs/>
                <w:sz w:val="24"/>
                <w:szCs w:val="24"/>
              </w:rPr>
              <w:t>:</w:t>
            </w:r>
            <w:r w:rsidRPr="000468B5">
              <w:rPr>
                <w:rFonts w:ascii="Times New Roman" w:eastAsia="Calibri" w:hAnsi="Times New Roman" w:cs="Times New Roman"/>
                <w:sz w:val="24"/>
                <w:szCs w:val="24"/>
              </w:rPr>
              <w:t xml:space="preserve"> zbulon temën, idenë kryesore dhe nënidetë e librit apo tregimeve;</w:t>
            </w:r>
            <w:r w:rsidR="003F2B44">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jep argumente në lidhje me pjesët më të bukura;</w:t>
            </w:r>
            <w:r w:rsidR="00D56974">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veçon figura dhe shprehje frazeologjike dhe tregon rolin e tyre;</w:t>
            </w:r>
          </w:p>
          <w:p w14:paraId="2ADC32A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Niveli 4</w:t>
            </w:r>
            <w:r>
              <w:rPr>
                <w:rFonts w:ascii="Times New Roman" w:eastAsia="Calibri" w:hAnsi="Times New Roman" w:cs="Times New Roman"/>
                <w:b/>
                <w:bCs/>
                <w:sz w:val="24"/>
                <w:szCs w:val="24"/>
              </w:rPr>
              <w:t xml:space="preserve">: </w:t>
            </w:r>
            <w:r w:rsidRPr="000468B5">
              <w:rPr>
                <w:rFonts w:ascii="Times New Roman" w:eastAsia="Calibri" w:hAnsi="Times New Roman" w:cs="Times New Roman"/>
                <w:sz w:val="24"/>
                <w:szCs w:val="24"/>
              </w:rPr>
              <w:t>ndërhyn në strukturën e librit, duke dhënë hyrje, zhvillime dhe mbyllje sipas imagjinarës së vet;</w:t>
            </w:r>
          </w:p>
          <w:p w14:paraId="5C8FEFD5"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ilustron me vizatime episode apo personazhe nga libri; reflekton në lidhje me jetën e personazheve;</w:t>
            </w:r>
          </w:p>
        </w:tc>
      </w:tr>
    </w:tbl>
    <w:p w14:paraId="61C185DE" w14:textId="77777777" w:rsidR="005A49D2" w:rsidRPr="000468B5" w:rsidRDefault="005A49D2" w:rsidP="005A49D2">
      <w:pPr>
        <w:spacing w:after="200" w:line="240" w:lineRule="auto"/>
        <w:rPr>
          <w:rFonts w:ascii="Times New Roman" w:hAnsi="Times New Roman" w:cs="Times New Roman"/>
          <w:sz w:val="24"/>
          <w:szCs w:val="24"/>
        </w:rPr>
      </w:pPr>
    </w:p>
    <w:p w14:paraId="53B64B93" w14:textId="101D0156" w:rsidR="005A49D2" w:rsidRDefault="005A49D2" w:rsidP="00A94081">
      <w:pPr>
        <w:spacing w:after="0" w:line="240" w:lineRule="auto"/>
        <w:rPr>
          <w:rFonts w:ascii="Times New Roman" w:hAnsi="Times New Roman" w:cs="Times New Roman"/>
          <w:sz w:val="24"/>
          <w:szCs w:val="24"/>
        </w:rPr>
      </w:pPr>
    </w:p>
    <w:p w14:paraId="43C90CAB" w14:textId="12F7E074" w:rsidR="005A49D2" w:rsidRDefault="005A49D2" w:rsidP="00A94081">
      <w:pPr>
        <w:spacing w:after="0" w:line="240" w:lineRule="auto"/>
        <w:rPr>
          <w:rFonts w:ascii="Times New Roman" w:hAnsi="Times New Roman" w:cs="Times New Roman"/>
          <w:sz w:val="24"/>
          <w:szCs w:val="24"/>
        </w:rPr>
      </w:pPr>
    </w:p>
    <w:p w14:paraId="4A6A7DEF" w14:textId="726E11B6" w:rsidR="005A49D2" w:rsidRDefault="005A49D2" w:rsidP="00A94081">
      <w:pPr>
        <w:spacing w:after="0" w:line="240" w:lineRule="auto"/>
        <w:rPr>
          <w:rFonts w:ascii="Times New Roman" w:hAnsi="Times New Roman" w:cs="Times New Roman"/>
          <w:sz w:val="24"/>
          <w:szCs w:val="24"/>
        </w:rPr>
      </w:pPr>
    </w:p>
    <w:p w14:paraId="03AA75CC" w14:textId="3D75BE32" w:rsidR="005A49D2" w:rsidRDefault="005A49D2" w:rsidP="00A94081">
      <w:pPr>
        <w:spacing w:after="0" w:line="240" w:lineRule="auto"/>
        <w:rPr>
          <w:rFonts w:ascii="Times New Roman" w:hAnsi="Times New Roman" w:cs="Times New Roman"/>
          <w:sz w:val="24"/>
          <w:szCs w:val="24"/>
        </w:rPr>
      </w:pPr>
    </w:p>
    <w:p w14:paraId="690E48A5" w14:textId="6405E2E4" w:rsidR="005A49D2" w:rsidRDefault="005A49D2" w:rsidP="00A94081">
      <w:pPr>
        <w:spacing w:after="0" w:line="240" w:lineRule="auto"/>
        <w:rPr>
          <w:rFonts w:ascii="Times New Roman" w:hAnsi="Times New Roman" w:cs="Times New Roman"/>
          <w:sz w:val="24"/>
          <w:szCs w:val="24"/>
        </w:rPr>
      </w:pPr>
    </w:p>
    <w:p w14:paraId="50DE35D2" w14:textId="77C38FD4" w:rsidR="005A49D2" w:rsidRDefault="005A49D2" w:rsidP="00A94081">
      <w:pPr>
        <w:spacing w:after="0" w:line="240" w:lineRule="auto"/>
        <w:rPr>
          <w:rFonts w:ascii="Times New Roman" w:hAnsi="Times New Roman" w:cs="Times New Roman"/>
          <w:sz w:val="24"/>
          <w:szCs w:val="24"/>
        </w:rPr>
      </w:pPr>
    </w:p>
    <w:p w14:paraId="2471B05A" w14:textId="38873BBF" w:rsidR="005A49D2" w:rsidRDefault="005A49D2" w:rsidP="00A94081">
      <w:pPr>
        <w:spacing w:after="0" w:line="240" w:lineRule="auto"/>
        <w:rPr>
          <w:rFonts w:ascii="Times New Roman" w:hAnsi="Times New Roman" w:cs="Times New Roman"/>
          <w:sz w:val="24"/>
          <w:szCs w:val="24"/>
        </w:rPr>
      </w:pPr>
    </w:p>
    <w:p w14:paraId="370BDA11" w14:textId="5CB9832F" w:rsidR="005A49D2" w:rsidRDefault="005A49D2" w:rsidP="00A94081">
      <w:pPr>
        <w:spacing w:after="0" w:line="240" w:lineRule="auto"/>
        <w:rPr>
          <w:rFonts w:ascii="Times New Roman" w:hAnsi="Times New Roman" w:cs="Times New Roman"/>
          <w:sz w:val="24"/>
          <w:szCs w:val="24"/>
        </w:rPr>
      </w:pPr>
    </w:p>
    <w:p w14:paraId="53EA8714" w14:textId="674CDE68" w:rsidR="005A49D2" w:rsidRDefault="005A49D2" w:rsidP="00A94081">
      <w:pPr>
        <w:spacing w:after="0" w:line="240" w:lineRule="auto"/>
        <w:rPr>
          <w:rFonts w:ascii="Times New Roman" w:hAnsi="Times New Roman" w:cs="Times New Roman"/>
          <w:sz w:val="24"/>
          <w:szCs w:val="24"/>
        </w:rPr>
      </w:pPr>
    </w:p>
    <w:p w14:paraId="0AFD3B50" w14:textId="2FD92562" w:rsidR="005A49D2" w:rsidRDefault="005A49D2" w:rsidP="00A94081">
      <w:pPr>
        <w:spacing w:after="0" w:line="240" w:lineRule="auto"/>
        <w:rPr>
          <w:rFonts w:ascii="Times New Roman" w:hAnsi="Times New Roman" w:cs="Times New Roman"/>
          <w:sz w:val="24"/>
          <w:szCs w:val="24"/>
        </w:rPr>
      </w:pPr>
    </w:p>
    <w:p w14:paraId="387BF8B8" w14:textId="070175B3" w:rsidR="005A49D2" w:rsidRDefault="005A49D2" w:rsidP="00A94081">
      <w:pPr>
        <w:spacing w:after="0" w:line="240" w:lineRule="auto"/>
        <w:rPr>
          <w:rFonts w:ascii="Times New Roman" w:hAnsi="Times New Roman" w:cs="Times New Roman"/>
          <w:sz w:val="24"/>
          <w:szCs w:val="24"/>
        </w:rPr>
      </w:pPr>
    </w:p>
    <w:p w14:paraId="5E0D191C" w14:textId="37893325" w:rsidR="005A49D2" w:rsidRDefault="005A49D2" w:rsidP="00A94081">
      <w:pPr>
        <w:spacing w:after="0" w:line="240" w:lineRule="auto"/>
        <w:rPr>
          <w:rFonts w:ascii="Times New Roman" w:hAnsi="Times New Roman" w:cs="Times New Roman"/>
          <w:sz w:val="24"/>
          <w:szCs w:val="24"/>
        </w:rPr>
      </w:pPr>
    </w:p>
    <w:p w14:paraId="257BE277" w14:textId="1CABC8C6" w:rsidR="005A49D2" w:rsidRDefault="005A49D2" w:rsidP="00A94081">
      <w:pPr>
        <w:spacing w:after="0" w:line="240" w:lineRule="auto"/>
        <w:rPr>
          <w:rFonts w:ascii="Times New Roman" w:hAnsi="Times New Roman" w:cs="Times New Roman"/>
          <w:sz w:val="24"/>
          <w:szCs w:val="24"/>
        </w:rPr>
      </w:pPr>
    </w:p>
    <w:p w14:paraId="054209BB" w14:textId="517C0E71" w:rsidR="005A49D2" w:rsidRDefault="005A49D2" w:rsidP="00A94081">
      <w:pPr>
        <w:spacing w:after="0" w:line="240" w:lineRule="auto"/>
        <w:rPr>
          <w:rFonts w:ascii="Times New Roman" w:hAnsi="Times New Roman" w:cs="Times New Roman"/>
          <w:sz w:val="24"/>
          <w:szCs w:val="24"/>
        </w:rPr>
      </w:pPr>
    </w:p>
    <w:p w14:paraId="1F42F825" w14:textId="673656EA" w:rsidR="005A49D2" w:rsidRDefault="005A49D2" w:rsidP="00A94081">
      <w:pPr>
        <w:spacing w:after="0" w:line="240" w:lineRule="auto"/>
        <w:rPr>
          <w:rFonts w:ascii="Times New Roman" w:hAnsi="Times New Roman" w:cs="Times New Roman"/>
          <w:sz w:val="24"/>
          <w:szCs w:val="24"/>
        </w:rPr>
      </w:pPr>
    </w:p>
    <w:p w14:paraId="2AB1470B" w14:textId="6DFF4A62" w:rsidR="005A49D2" w:rsidRDefault="005A49D2" w:rsidP="00A94081">
      <w:pPr>
        <w:spacing w:after="0" w:line="240" w:lineRule="auto"/>
        <w:rPr>
          <w:rFonts w:ascii="Times New Roman" w:hAnsi="Times New Roman" w:cs="Times New Roman"/>
          <w:sz w:val="24"/>
          <w:szCs w:val="24"/>
        </w:rPr>
      </w:pPr>
    </w:p>
    <w:p w14:paraId="75D58630" w14:textId="1B89D18E" w:rsidR="005A49D2" w:rsidRDefault="005A49D2" w:rsidP="00A94081">
      <w:pPr>
        <w:spacing w:after="0" w:line="240" w:lineRule="auto"/>
        <w:rPr>
          <w:rFonts w:ascii="Times New Roman" w:hAnsi="Times New Roman" w:cs="Times New Roman"/>
          <w:sz w:val="24"/>
          <w:szCs w:val="24"/>
        </w:rPr>
      </w:pPr>
    </w:p>
    <w:p w14:paraId="113900A4" w14:textId="52DA5511" w:rsidR="005A49D2" w:rsidRDefault="005A49D2" w:rsidP="00A94081">
      <w:pPr>
        <w:spacing w:after="0" w:line="240" w:lineRule="auto"/>
        <w:rPr>
          <w:rFonts w:ascii="Times New Roman" w:hAnsi="Times New Roman" w:cs="Times New Roman"/>
          <w:sz w:val="24"/>
          <w:szCs w:val="24"/>
        </w:rPr>
      </w:pPr>
    </w:p>
    <w:p w14:paraId="1CFE3D94" w14:textId="608D066B" w:rsidR="005A49D2" w:rsidRDefault="005A49D2" w:rsidP="00A94081">
      <w:pPr>
        <w:spacing w:after="0" w:line="240" w:lineRule="auto"/>
        <w:rPr>
          <w:rFonts w:ascii="Times New Roman" w:hAnsi="Times New Roman" w:cs="Times New Roman"/>
          <w:sz w:val="24"/>
          <w:szCs w:val="24"/>
        </w:rPr>
      </w:pPr>
    </w:p>
    <w:p w14:paraId="1D3C24CB" w14:textId="275C4522" w:rsidR="005A49D2" w:rsidRDefault="005A49D2" w:rsidP="00A94081">
      <w:pPr>
        <w:spacing w:after="0" w:line="240" w:lineRule="auto"/>
        <w:rPr>
          <w:rFonts w:ascii="Times New Roman" w:hAnsi="Times New Roman" w:cs="Times New Roman"/>
          <w:sz w:val="24"/>
          <w:szCs w:val="24"/>
        </w:rPr>
      </w:pPr>
    </w:p>
    <w:p w14:paraId="19D4E479" w14:textId="174DB580" w:rsidR="005A49D2" w:rsidRDefault="005A49D2" w:rsidP="00A94081">
      <w:pPr>
        <w:spacing w:after="0" w:line="240" w:lineRule="auto"/>
        <w:rPr>
          <w:rFonts w:ascii="Times New Roman" w:hAnsi="Times New Roman" w:cs="Times New Roman"/>
          <w:sz w:val="24"/>
          <w:szCs w:val="24"/>
        </w:rPr>
      </w:pPr>
    </w:p>
    <w:p w14:paraId="1B38A42D" w14:textId="66FF206C" w:rsidR="005A49D2" w:rsidRDefault="005A49D2" w:rsidP="00A94081">
      <w:pPr>
        <w:spacing w:after="0" w:line="240" w:lineRule="auto"/>
        <w:rPr>
          <w:rFonts w:ascii="Times New Roman" w:hAnsi="Times New Roman" w:cs="Times New Roman"/>
          <w:sz w:val="24"/>
          <w:szCs w:val="24"/>
        </w:rPr>
      </w:pPr>
    </w:p>
    <w:p w14:paraId="648BB369" w14:textId="5E6EBDBA" w:rsidR="005A49D2" w:rsidRDefault="005A49D2" w:rsidP="00A94081">
      <w:pPr>
        <w:spacing w:after="0" w:line="240" w:lineRule="auto"/>
        <w:rPr>
          <w:rFonts w:ascii="Times New Roman" w:hAnsi="Times New Roman" w:cs="Times New Roman"/>
          <w:sz w:val="24"/>
          <w:szCs w:val="24"/>
        </w:rPr>
      </w:pPr>
    </w:p>
    <w:p w14:paraId="597168B4" w14:textId="6ECA9CF3" w:rsidR="005A49D2" w:rsidRDefault="005A49D2" w:rsidP="00A94081">
      <w:pPr>
        <w:spacing w:after="0" w:line="240" w:lineRule="auto"/>
        <w:rPr>
          <w:rFonts w:ascii="Times New Roman" w:hAnsi="Times New Roman" w:cs="Times New Roman"/>
          <w:sz w:val="24"/>
          <w:szCs w:val="24"/>
        </w:rPr>
      </w:pPr>
    </w:p>
    <w:p w14:paraId="6DF41521" w14:textId="47DB80C2" w:rsidR="005A49D2" w:rsidRDefault="005A49D2" w:rsidP="00A94081">
      <w:pPr>
        <w:spacing w:after="0" w:line="240" w:lineRule="auto"/>
        <w:rPr>
          <w:rFonts w:ascii="Times New Roman" w:hAnsi="Times New Roman" w:cs="Times New Roman"/>
          <w:sz w:val="24"/>
          <w:szCs w:val="24"/>
        </w:rPr>
      </w:pPr>
    </w:p>
    <w:p w14:paraId="4AE7705D" w14:textId="2BCE6A1E" w:rsidR="005A49D2" w:rsidRDefault="005A49D2" w:rsidP="00A94081">
      <w:pPr>
        <w:spacing w:after="0" w:line="240" w:lineRule="auto"/>
        <w:rPr>
          <w:rFonts w:ascii="Times New Roman" w:hAnsi="Times New Roman" w:cs="Times New Roman"/>
          <w:sz w:val="24"/>
          <w:szCs w:val="24"/>
        </w:rPr>
      </w:pPr>
    </w:p>
    <w:p w14:paraId="178635A7" w14:textId="5C6E8C9E" w:rsidR="005A49D2" w:rsidRPr="000468B5" w:rsidRDefault="005A49D2" w:rsidP="005A49D2">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PLANIFIKIMI I ORËS MËSIMORE</w:t>
      </w:r>
      <w:r w:rsidR="00D16E09">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Data:</w:t>
      </w:r>
      <w:r>
        <w:rPr>
          <w:rFonts w:ascii="Times New Roman" w:eastAsia="Calibri" w:hAnsi="Times New Roman" w:cs="Times New Roman"/>
          <w:b/>
          <w:sz w:val="24"/>
          <w:szCs w:val="24"/>
        </w:rPr>
        <w:br/>
      </w:r>
    </w:p>
    <w:p w14:paraId="12C5076F" w14:textId="77777777" w:rsidR="005A49D2" w:rsidRPr="000468B5" w:rsidRDefault="005A49D2" w:rsidP="005A49D2">
      <w:pPr>
        <w:spacing w:after="0" w:line="240" w:lineRule="auto"/>
        <w:ind w:firstLine="288"/>
        <w:rPr>
          <w:rFonts w:ascii="Times New Roman" w:eastAsia="Calibri" w:hAnsi="Times New Roman" w:cs="Times New Roman"/>
          <w:sz w:val="24"/>
          <w:szCs w:val="24"/>
        </w:rPr>
      </w:pP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610"/>
        <w:gridCol w:w="2820"/>
        <w:gridCol w:w="1950"/>
      </w:tblGrid>
      <w:tr w:rsidR="005A49D2" w:rsidRPr="000468B5" w14:paraId="5FD07EFD" w14:textId="77777777" w:rsidTr="0026713B">
        <w:tc>
          <w:tcPr>
            <w:tcW w:w="3600" w:type="dxa"/>
            <w:shd w:val="clear" w:color="auto" w:fill="auto"/>
          </w:tcPr>
          <w:p w14:paraId="2BBAF6E8"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Fusha: Gjuhët dhe komunikimi</w:t>
            </w:r>
          </w:p>
        </w:tc>
        <w:tc>
          <w:tcPr>
            <w:tcW w:w="2610" w:type="dxa"/>
            <w:shd w:val="clear" w:color="auto" w:fill="auto"/>
          </w:tcPr>
          <w:p w14:paraId="3E9EE3FE"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Lënda: Gjuhë shqipe</w:t>
            </w:r>
            <w:r>
              <w:rPr>
                <w:rFonts w:ascii="Times New Roman" w:eastAsia="Calibri" w:hAnsi="Times New Roman" w:cs="Times New Roman"/>
                <w:b/>
                <w:sz w:val="24"/>
                <w:szCs w:val="24"/>
              </w:rPr>
              <w:t xml:space="preserve"> 9</w:t>
            </w:r>
          </w:p>
        </w:tc>
        <w:tc>
          <w:tcPr>
            <w:tcW w:w="2820" w:type="dxa"/>
            <w:shd w:val="clear" w:color="auto" w:fill="auto"/>
          </w:tcPr>
          <w:p w14:paraId="709D6C9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Shkalla: IV</w:t>
            </w:r>
          </w:p>
        </w:tc>
        <w:tc>
          <w:tcPr>
            <w:tcW w:w="1950" w:type="dxa"/>
            <w:shd w:val="clear" w:color="auto" w:fill="auto"/>
          </w:tcPr>
          <w:p w14:paraId="625B336B"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Klasa: IX</w:t>
            </w:r>
          </w:p>
        </w:tc>
      </w:tr>
      <w:tr w:rsidR="005A49D2" w:rsidRPr="000468B5" w14:paraId="4D0BD97F" w14:textId="77777777" w:rsidTr="0026713B">
        <w:tc>
          <w:tcPr>
            <w:tcW w:w="6210" w:type="dxa"/>
            <w:gridSpan w:val="2"/>
            <w:shd w:val="clear" w:color="auto" w:fill="auto"/>
          </w:tcPr>
          <w:p w14:paraId="5CA4980F"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Tema mësimore: </w:t>
            </w:r>
            <w:r w:rsidRPr="000468B5">
              <w:rPr>
                <w:rFonts w:ascii="Times New Roman" w:eastAsia="Calibri" w:hAnsi="Times New Roman" w:cs="Times New Roman"/>
                <w:sz w:val="24"/>
                <w:szCs w:val="24"/>
              </w:rPr>
              <w:t xml:space="preserve">Gjithçka fillon nga respekti për veten </w:t>
            </w:r>
          </w:p>
          <w:p w14:paraId="316A63B9" w14:textId="77777777" w:rsidR="005A49D2" w:rsidRPr="000468B5" w:rsidRDefault="005A49D2" w:rsidP="0026713B">
            <w:pPr>
              <w:spacing w:after="0" w:line="240" w:lineRule="auto"/>
              <w:rPr>
                <w:rFonts w:ascii="Times New Roman" w:eastAsia="Calibri" w:hAnsi="Times New Roman" w:cs="Times New Roman"/>
                <w:b/>
                <w:sz w:val="24"/>
                <w:szCs w:val="24"/>
              </w:rPr>
            </w:pPr>
          </w:p>
          <w:p w14:paraId="598075BD"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Kompetenca:</w:t>
            </w:r>
            <w:r w:rsidRPr="000468B5">
              <w:rPr>
                <w:rFonts w:ascii="Times New Roman" w:eastAsia="Calibri" w:hAnsi="Times New Roman" w:cs="Times New Roman"/>
                <w:sz w:val="24"/>
                <w:szCs w:val="24"/>
              </w:rPr>
              <w:t xml:space="preserve"> Të lexuarit e teksteve letrare dhe joletrare.</w:t>
            </w:r>
          </w:p>
        </w:tc>
        <w:tc>
          <w:tcPr>
            <w:tcW w:w="4770" w:type="dxa"/>
            <w:gridSpan w:val="2"/>
            <w:shd w:val="clear" w:color="auto" w:fill="auto"/>
          </w:tcPr>
          <w:p w14:paraId="3031C314"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Situata e të nxënit:</w:t>
            </w:r>
            <w:r w:rsidRPr="000468B5">
              <w:rPr>
                <w:rFonts w:ascii="Times New Roman" w:eastAsia="Calibri" w:hAnsi="Times New Roman" w:cs="Times New Roman"/>
                <w:sz w:val="24"/>
                <w:szCs w:val="24"/>
              </w:rPr>
              <w:t xml:space="preserve"> Oh sa mirë me qenë shqiptar! </w:t>
            </w:r>
          </w:p>
          <w:p w14:paraId="0015B3EE"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Jam krenar që jam shqiptar!</w:t>
            </w:r>
          </w:p>
          <w:p w14:paraId="5BA466E2"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rPr>
              <w:t>Ti Shqipëri më jep nder, më jep emrin shqipëtar....</w:t>
            </w:r>
          </w:p>
        </w:tc>
      </w:tr>
      <w:tr w:rsidR="005A49D2" w:rsidRPr="000468B5" w14:paraId="262F46F5" w14:textId="77777777" w:rsidTr="0026713B">
        <w:tc>
          <w:tcPr>
            <w:tcW w:w="6210" w:type="dxa"/>
            <w:gridSpan w:val="2"/>
            <w:shd w:val="clear" w:color="auto" w:fill="auto"/>
          </w:tcPr>
          <w:p w14:paraId="5AA3CC1B"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Rezultatet e të nxënit të kompetencave të fushës sipas temës mësimore</w:t>
            </w:r>
            <w:r>
              <w:rPr>
                <w:rFonts w:ascii="Times New Roman" w:eastAsia="Calibri" w:hAnsi="Times New Roman" w:cs="Times New Roman"/>
                <w:b/>
                <w:sz w:val="24"/>
                <w:szCs w:val="24"/>
              </w:rPr>
              <w:br/>
            </w:r>
            <w:r w:rsidRPr="00645BC2">
              <w:rPr>
                <w:rFonts w:ascii="Times New Roman" w:eastAsia="Calibri" w:hAnsi="Times New Roman" w:cs="Times New Roman"/>
                <w:b/>
                <w:i/>
                <w:iCs/>
                <w:sz w:val="24"/>
                <w:szCs w:val="24"/>
              </w:rPr>
              <w:t>Nxënësi/ja:</w:t>
            </w:r>
            <w:r w:rsidRPr="000468B5">
              <w:rPr>
                <w:rFonts w:ascii="Times New Roman" w:eastAsia="Calibri" w:hAnsi="Times New Roman" w:cs="Times New Roman"/>
                <w:b/>
                <w:sz w:val="24"/>
                <w:szCs w:val="24"/>
              </w:rPr>
              <w:t xml:space="preserve"> </w:t>
            </w:r>
          </w:p>
          <w:p w14:paraId="58DA0205" w14:textId="77777777" w:rsidR="005A49D2" w:rsidRPr="000468B5" w:rsidRDefault="005A49D2"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dallon llojin e tekstit sipas veçorive të tij duke përcaktuar tiparet e disa teksteve në prozë;</w:t>
            </w:r>
          </w:p>
          <w:p w14:paraId="3E8C6E55" w14:textId="77777777" w:rsidR="005A49D2" w:rsidRPr="000468B5" w:rsidRDefault="005A49D2"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përshkruan dhe diskuton për kohën, vendin, mjedisin dhe ngjarjet, me detaje nga teksti,analizon pamjet e dhëna në romanin grafik dhe bën lidhjen me situatën;</w:t>
            </w:r>
          </w:p>
          <w:p w14:paraId="2C7177AA" w14:textId="77777777" w:rsidR="005A49D2" w:rsidRPr="000468B5" w:rsidRDefault="005A49D2" w:rsidP="0026713B">
            <w:pPr>
              <w:spacing w:after="0" w:line="240" w:lineRule="auto"/>
              <w:contextualSpacing/>
              <w:rPr>
                <w:rFonts w:ascii="Times New Roman" w:eastAsia="Calibri" w:hAnsi="Times New Roman" w:cs="Times New Roman"/>
                <w:sz w:val="24"/>
                <w:szCs w:val="24"/>
              </w:rPr>
            </w:pPr>
            <w:r w:rsidRPr="000468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tregon situata reale që lidhen me temën.</w:t>
            </w:r>
          </w:p>
        </w:tc>
        <w:tc>
          <w:tcPr>
            <w:tcW w:w="4770" w:type="dxa"/>
            <w:gridSpan w:val="2"/>
            <w:shd w:val="clear" w:color="auto" w:fill="auto"/>
          </w:tcPr>
          <w:p w14:paraId="180884DC"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Fjalët kyçe:</w:t>
            </w:r>
          </w:p>
          <w:p w14:paraId="19DDA612"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Roman</w:t>
            </w:r>
          </w:p>
          <w:p w14:paraId="6738B23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Dinjitet</w:t>
            </w:r>
          </w:p>
          <w:p w14:paraId="0519D23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Mohim</w:t>
            </w:r>
          </w:p>
          <w:p w14:paraId="4AA2EAA3"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Respekt</w:t>
            </w:r>
          </w:p>
          <w:p w14:paraId="67105ACF"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Krenar</w:t>
            </w:r>
          </w:p>
          <w:p w14:paraId="7978B11B"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Integrim</w:t>
            </w:r>
          </w:p>
        </w:tc>
      </w:tr>
      <w:tr w:rsidR="005A49D2" w:rsidRPr="000468B5" w14:paraId="55D2A3B9" w14:textId="77777777" w:rsidTr="0026713B">
        <w:tc>
          <w:tcPr>
            <w:tcW w:w="6210" w:type="dxa"/>
            <w:gridSpan w:val="2"/>
            <w:shd w:val="clear" w:color="auto" w:fill="auto"/>
          </w:tcPr>
          <w:p w14:paraId="7EC1D913"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
                <w:sz w:val="24"/>
                <w:szCs w:val="24"/>
              </w:rPr>
              <w:t>Burimet</w:t>
            </w:r>
            <w:r w:rsidRPr="00645BC2">
              <w:rPr>
                <w:rFonts w:ascii="Times New Roman" w:eastAsia="Calibri" w:hAnsi="Times New Roman" w:cs="Times New Roman"/>
                <w:b/>
                <w:sz w:val="24"/>
                <w:szCs w:val="24"/>
              </w:rPr>
              <w:t>:</w:t>
            </w:r>
            <w:r w:rsidRPr="000468B5">
              <w:rPr>
                <w:rFonts w:ascii="Times New Roman" w:eastAsia="Calibri" w:hAnsi="Times New Roman" w:cs="Times New Roman"/>
                <w:bCs/>
                <w:sz w:val="24"/>
                <w:szCs w:val="24"/>
              </w:rPr>
              <w:t xml:space="preserve"> Teksti “Gjuha shqipe” 9, foto ilustruese.</w:t>
            </w:r>
          </w:p>
        </w:tc>
        <w:tc>
          <w:tcPr>
            <w:tcW w:w="4770" w:type="dxa"/>
            <w:gridSpan w:val="2"/>
            <w:shd w:val="clear" w:color="auto" w:fill="auto"/>
          </w:tcPr>
          <w:p w14:paraId="6DB1B752"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Lidhja me fushat e tjera ose me temat ndërkurrikulare:</w:t>
            </w:r>
            <w:r w:rsidRPr="000468B5">
              <w:rPr>
                <w:rFonts w:ascii="Times New Roman" w:eastAsia="Calibri" w:hAnsi="Times New Roman" w:cs="Times New Roman"/>
                <w:sz w:val="24"/>
                <w:szCs w:val="24"/>
              </w:rPr>
              <w:t xml:space="preserve"> Shoqëria dhe mjedisi, Arte.</w:t>
            </w:r>
          </w:p>
        </w:tc>
      </w:tr>
      <w:tr w:rsidR="005A49D2" w:rsidRPr="000468B5" w14:paraId="2876D46D" w14:textId="77777777" w:rsidTr="0026713B">
        <w:tc>
          <w:tcPr>
            <w:tcW w:w="10980" w:type="dxa"/>
            <w:gridSpan w:val="4"/>
            <w:shd w:val="clear" w:color="auto" w:fill="auto"/>
          </w:tcPr>
          <w:p w14:paraId="0CDFCF72"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Metodologjia dhe veprimtaritë e nxënësve: </w:t>
            </w:r>
          </w:p>
          <w:p w14:paraId="0125F6B9" w14:textId="6DBA968B" w:rsidR="005A49D2" w:rsidRPr="000468B5" w:rsidRDefault="005A49D2" w:rsidP="0026713B">
            <w:pPr>
              <w:spacing w:after="0" w:line="240" w:lineRule="auto"/>
              <w:rPr>
                <w:rFonts w:ascii="Times New Roman" w:eastAsia="Calibri" w:hAnsi="Times New Roman" w:cs="Times New Roman"/>
                <w:bCs/>
                <w:i/>
                <w:sz w:val="24"/>
                <w:szCs w:val="24"/>
              </w:rPr>
            </w:pPr>
            <w:r w:rsidRPr="000468B5">
              <w:rPr>
                <w:rFonts w:ascii="Times New Roman" w:eastAsia="Calibri" w:hAnsi="Times New Roman" w:cs="Times New Roman"/>
                <w:bCs/>
                <w:i/>
                <w:sz w:val="24"/>
                <w:szCs w:val="24"/>
              </w:rPr>
              <w:t>Diskutim i lir</w:t>
            </w:r>
            <w:r w:rsidR="00D56974">
              <w:rPr>
                <w:rFonts w:ascii="Times New Roman" w:eastAsia="Calibri" w:hAnsi="Times New Roman" w:cs="Times New Roman"/>
                <w:bCs/>
                <w:i/>
                <w:sz w:val="24"/>
                <w:szCs w:val="24"/>
              </w:rPr>
              <w:t>ë</w:t>
            </w:r>
            <w:r w:rsidRPr="000468B5">
              <w:rPr>
                <w:rFonts w:ascii="Times New Roman" w:eastAsia="Calibri" w:hAnsi="Times New Roman" w:cs="Times New Roman"/>
                <w:bCs/>
                <w:i/>
                <w:sz w:val="24"/>
                <w:szCs w:val="24"/>
              </w:rPr>
              <w:t>,</w:t>
            </w:r>
            <w:r w:rsidR="00D56974">
              <w:rPr>
                <w:rFonts w:ascii="Times New Roman" w:eastAsia="Calibri" w:hAnsi="Times New Roman" w:cs="Times New Roman"/>
                <w:bCs/>
                <w:i/>
                <w:sz w:val="24"/>
                <w:szCs w:val="24"/>
              </w:rPr>
              <w:t xml:space="preserve"> </w:t>
            </w:r>
            <w:r w:rsidRPr="000468B5">
              <w:rPr>
                <w:rFonts w:ascii="Times New Roman" w:eastAsia="Calibri" w:hAnsi="Times New Roman" w:cs="Times New Roman"/>
                <w:bCs/>
                <w:i/>
                <w:sz w:val="24"/>
                <w:szCs w:val="24"/>
              </w:rPr>
              <w:t>Pyetje-përgjigje</w:t>
            </w:r>
            <w:r w:rsidRPr="000468B5">
              <w:rPr>
                <w:rFonts w:ascii="Times New Roman" w:eastAsia="Calibri" w:hAnsi="Times New Roman" w:cs="Times New Roman"/>
                <w:i/>
                <w:sz w:val="24"/>
                <w:szCs w:val="24"/>
              </w:rPr>
              <w:t>, Fjalë kyçe, Imagjinatë e drejtuar, Minileksion, Puno dyshe/shkëmbe, Hulumtim.</w:t>
            </w:r>
          </w:p>
        </w:tc>
      </w:tr>
      <w:tr w:rsidR="005A49D2" w:rsidRPr="000468B5" w14:paraId="6E411076" w14:textId="77777777" w:rsidTr="0026713B">
        <w:trPr>
          <w:trHeight w:val="1889"/>
        </w:trPr>
        <w:tc>
          <w:tcPr>
            <w:tcW w:w="10980" w:type="dxa"/>
            <w:gridSpan w:val="4"/>
            <w:shd w:val="clear" w:color="auto" w:fill="auto"/>
          </w:tcPr>
          <w:p w14:paraId="71C01C6F"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Organizimi i orës së mësimit</w:t>
            </w:r>
          </w:p>
          <w:p w14:paraId="720FB490"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bCs/>
                <w:sz w:val="24"/>
                <w:szCs w:val="24"/>
              </w:rPr>
              <w:t xml:space="preserve">Lidhja e temës me njohuritë e mëparshme të nxënësve: </w:t>
            </w:r>
            <w:r w:rsidRPr="000468B5">
              <w:rPr>
                <w:rFonts w:ascii="Times New Roman" w:eastAsia="Calibri" w:hAnsi="Times New Roman" w:cs="Times New Roman"/>
                <w:sz w:val="24"/>
                <w:szCs w:val="24"/>
              </w:rPr>
              <w:t>Diskutim i lirë, Pyetje-përgjigje.</w:t>
            </w:r>
          </w:p>
          <w:p w14:paraId="5F8EDFA3"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Shkruaj në tabelë shprehjen: O sa mirë me qenë shqiptar!</w:t>
            </w:r>
          </w:p>
          <w:p w14:paraId="07265CA4"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Rikujtohen situata, ngjarje, pjesë filmash dhe këngësh që lidhen me këto shprehje.</w:t>
            </w:r>
          </w:p>
          <w:p w14:paraId="65BCACAF"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Diskutoj me nxënësit për emocionet që krijohen prej këtyre shprehjeve dhe vargjeve të autorit.</w:t>
            </w:r>
          </w:p>
          <w:p w14:paraId="12399CC1"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xml:space="preserve">Shtroj pyetje si:1.Përse autori ndihet krenar që është shqiptar? 2.Cili autor i huaj ka thurur vargje për luftëtarët shqiptarë dhe tiparet dalluese të tyre? </w:t>
            </w:r>
          </w:p>
          <w:p w14:paraId="473F5029" w14:textId="77777777" w:rsidR="005A49D2" w:rsidRPr="000468B5" w:rsidRDefault="005A49D2" w:rsidP="0026713B">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b/>
                <w:sz w:val="24"/>
                <w:szCs w:val="24"/>
              </w:rPr>
              <w:t xml:space="preserve">Ndërtimi i njohurive të reja: </w:t>
            </w:r>
            <w:r w:rsidRPr="000468B5">
              <w:rPr>
                <w:rFonts w:ascii="Times New Roman" w:eastAsia="Calibri" w:hAnsi="Times New Roman" w:cs="Times New Roman"/>
                <w:i/>
                <w:sz w:val="24"/>
                <w:szCs w:val="24"/>
              </w:rPr>
              <w:t>Fjalë kyçe, Imagjinatë e drejtuar, Minileksion.</w:t>
            </w:r>
          </w:p>
          <w:p w14:paraId="62F309A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sz w:val="24"/>
                <w:szCs w:val="24"/>
              </w:rPr>
              <w:t xml:space="preserve"> Shkruaj në tabelë disa fjalë kyçe: atdhe, krenar, integrohem, respekt, dinjitet,kombësi.</w:t>
            </w:r>
          </w:p>
          <w:p w14:paraId="20C59CC4"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Nxënësit sqarojnë me radhë sipas mendimeve për lidhjen mes këtyre fjalëve. Dëgjohej mendimet dhe sqaroj më tej.</w:t>
            </w:r>
          </w:p>
          <w:p w14:paraId="581BC9EB"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i/>
                <w:iCs/>
                <w:sz w:val="24"/>
                <w:szCs w:val="24"/>
              </w:rPr>
              <w:t>Me anën e imagjinatës së drejtuar</w:t>
            </w:r>
            <w:r w:rsidRPr="000468B5">
              <w:rPr>
                <w:rFonts w:ascii="Times New Roman" w:eastAsia="Calibri" w:hAnsi="Times New Roman" w:cs="Times New Roman"/>
                <w:sz w:val="24"/>
                <w:szCs w:val="24"/>
              </w:rPr>
              <w:t xml:space="preserve"> kërkoj nga nxënësit që të imagjinojnë ngjarje dhe situata që kanë lidhje me temën e dhënë.</w:t>
            </w:r>
          </w:p>
          <w:p w14:paraId="3D1E177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Dëgjoj disa përgjigje dhe nxënësit vlerësojnë e plotësojnë njëri-tjetrin për të plotësuar e saktësuar situatat e imagjinuara.</w:t>
            </w:r>
          </w:p>
          <w:p w14:paraId="4677C51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Caktoj nxënës për ta lexuar në role fragmentin nga romani grafik.</w:t>
            </w:r>
          </w:p>
          <w:p w14:paraId="7BD0E369"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Punë me tekstin për të</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sqaruar llojin e romanit. Rikujtohen njohuritë rreth llojeve të romanit dhe tiparet e romanit grafik dhe autobiografisë.</w:t>
            </w:r>
          </w:p>
          <w:p w14:paraId="17B12E1B"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Romani grafik,</w:t>
            </w:r>
            <w:r w:rsidRPr="000468B5">
              <w:rPr>
                <w:rFonts w:ascii="Times New Roman" w:eastAsia="Calibri" w:hAnsi="Times New Roman" w:cs="Times New Roman"/>
                <w:bCs/>
                <w:sz w:val="24"/>
                <w:szCs w:val="24"/>
              </w:rPr>
              <w:t xml:space="preserve"> </w:t>
            </w:r>
            <w:r w:rsidRPr="000468B5">
              <w:rPr>
                <w:rFonts w:ascii="Times New Roman" w:eastAsia="Calibri" w:hAnsi="Times New Roman" w:cs="Times New Roman"/>
                <w:sz w:val="24"/>
                <w:szCs w:val="24"/>
              </w:rPr>
              <w:t>është lloji letrar ku kombinohen fjalët me imazhet dhe me elementet komike. Ai shpesh paraqitet me një sërë ilustrimesh drejtkëndore brenda një faqeje libri. Shumë romane grafike, theksojnë dramën, aventurën, zhvillimin e karakterit e të tjera tematika të rëndësishme.</w:t>
            </w:r>
          </w:p>
          <w:p w14:paraId="03427823" w14:textId="77777777" w:rsidR="005A49D2" w:rsidRPr="000468B5" w:rsidRDefault="005A49D2" w:rsidP="0026713B">
            <w:pPr>
              <w:spacing w:after="0" w:line="240" w:lineRule="auto"/>
              <w:rPr>
                <w:rFonts w:ascii="Times New Roman" w:eastAsia="Calibri" w:hAnsi="Times New Roman" w:cs="Times New Roman"/>
                <w:i/>
                <w:sz w:val="24"/>
                <w:szCs w:val="24"/>
              </w:rPr>
            </w:pPr>
            <w:r w:rsidRPr="000468B5">
              <w:rPr>
                <w:rFonts w:ascii="Times New Roman" w:eastAsia="Calibri" w:hAnsi="Times New Roman" w:cs="Times New Roman"/>
                <w:i/>
                <w:sz w:val="24"/>
                <w:szCs w:val="24"/>
              </w:rPr>
              <w:t>Puno dyshe/shkëmbe, hulumtim.</w:t>
            </w:r>
            <w:r w:rsidRPr="000468B5">
              <w:rPr>
                <w:rFonts w:ascii="Times New Roman" w:eastAsia="Calibri" w:hAnsi="Times New Roman" w:cs="Times New Roman"/>
                <w:sz w:val="24"/>
                <w:szCs w:val="24"/>
              </w:rPr>
              <w:t xml:space="preserve">Punohet rreth të kuptuarit të tekstit. </w:t>
            </w:r>
          </w:p>
          <w:p w14:paraId="28077E47"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Ushtrimi 1</w:t>
            </w:r>
            <w:r w:rsidRPr="000468B5">
              <w:rPr>
                <w:rFonts w:ascii="Times New Roman" w:eastAsia="Calibri" w:hAnsi="Times New Roman" w:cs="Times New Roman"/>
                <w:sz w:val="24"/>
                <w:szCs w:val="24"/>
              </w:rPr>
              <w:t xml:space="preserve">. Nxënësit udhëzohen të punojnë në grupe dyshe dhe të shkëmbejnë përgjigjet e sakta me njëri-tjetrin. </w:t>
            </w:r>
          </w:p>
          <w:p w14:paraId="4284400A"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Demonstrimi i rezultateve të arritura </w:t>
            </w:r>
            <w:r w:rsidRPr="000468B5">
              <w:rPr>
                <w:rFonts w:ascii="Times New Roman" w:eastAsia="Calibri" w:hAnsi="Times New Roman" w:cs="Times New Roman"/>
                <w:bCs/>
                <w:i/>
                <w:iCs/>
                <w:sz w:val="24"/>
                <w:szCs w:val="24"/>
              </w:rPr>
              <w:t xml:space="preserve">Diskutim </w:t>
            </w:r>
          </w:p>
          <w:p w14:paraId="66998CBB"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Punohen dhe diskutohen nga nxënësit pyetjer e rubrikave të tekstit. </w:t>
            </w:r>
            <w:r w:rsidRPr="000468B5">
              <w:rPr>
                <w:rFonts w:ascii="Times New Roman" w:eastAsia="Calibri" w:hAnsi="Times New Roman" w:cs="Times New Roman"/>
                <w:bCs/>
                <w:i/>
                <w:iCs/>
                <w:sz w:val="24"/>
                <w:szCs w:val="24"/>
              </w:rPr>
              <w:t>Analizojmë tekstin</w:t>
            </w:r>
            <w:r w:rsidRPr="000468B5">
              <w:rPr>
                <w:rFonts w:ascii="Times New Roman" w:eastAsia="Calibri" w:hAnsi="Times New Roman" w:cs="Times New Roman"/>
                <w:bCs/>
                <w:sz w:val="24"/>
                <w:szCs w:val="24"/>
              </w:rPr>
              <w:t xml:space="preserve"> dhe Interpretojmë tekstin</w:t>
            </w:r>
            <w:r w:rsidRPr="000468B5">
              <w:rPr>
                <w:rFonts w:ascii="Times New Roman" w:eastAsia="Calibri" w:hAnsi="Times New Roman" w:cs="Times New Roman"/>
                <w:bCs/>
                <w:i/>
                <w:iCs/>
                <w:sz w:val="24"/>
                <w:szCs w:val="24"/>
              </w:rPr>
              <w:t>.</w:t>
            </w:r>
          </w:p>
          <w:p w14:paraId="2BB8DE9E"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Nxënësit prezantojnë përgjigjet e tyre dhe plotësojnë njëri-tjetrin.</w:t>
            </w:r>
          </w:p>
        </w:tc>
      </w:tr>
      <w:tr w:rsidR="005A49D2" w:rsidRPr="000468B5" w14:paraId="7695E6CE" w14:textId="77777777" w:rsidTr="0026713B">
        <w:tc>
          <w:tcPr>
            <w:tcW w:w="10980" w:type="dxa"/>
            <w:gridSpan w:val="4"/>
            <w:shd w:val="clear" w:color="auto" w:fill="auto"/>
          </w:tcPr>
          <w:p w14:paraId="5121807E"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Vlerësimi:</w:t>
            </w:r>
          </w:p>
          <w:p w14:paraId="0D4B44E8"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Niveli 2:</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përcakton një element të teksteve rrëfimtare në prozë; jep një tipar të romanit grafik; përdor një fjalor të thjeshtë</w:t>
            </w:r>
          </w:p>
          <w:p w14:paraId="1B9F37AC"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Niveli 3:</w:t>
            </w:r>
            <w:r>
              <w:rPr>
                <w:rFonts w:ascii="Times New Roman" w:eastAsia="Calibri" w:hAnsi="Times New Roman" w:cs="Times New Roman"/>
                <w:b/>
                <w:sz w:val="24"/>
                <w:szCs w:val="24"/>
              </w:rPr>
              <w:t xml:space="preserve"> </w:t>
            </w:r>
            <w:r w:rsidRPr="000468B5">
              <w:rPr>
                <w:rFonts w:ascii="Times New Roman" w:eastAsia="Calibri" w:hAnsi="Times New Roman" w:cs="Times New Roman"/>
                <w:bCs/>
                <w:sz w:val="24"/>
                <w:szCs w:val="24"/>
              </w:rPr>
              <w:t>dallon llojin e teksteve, nisur nga vecoritë e tij; analizon 1-2 tipare të romanit grafik; rrëfen situata që lidhen me tekstin.</w:t>
            </w:r>
          </w:p>
          <w:p w14:paraId="46278E96"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Niveli 4: </w:t>
            </w:r>
            <w:r w:rsidRPr="000468B5">
              <w:rPr>
                <w:rFonts w:ascii="Times New Roman" w:eastAsia="Calibri" w:hAnsi="Times New Roman" w:cs="Times New Roman"/>
                <w:bCs/>
                <w:sz w:val="24"/>
                <w:szCs w:val="24"/>
              </w:rPr>
              <w:t>përcakton saktë tekste në prozë;analizon tipare të romanit grafik; analizon</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personazhin me detaje; lidh tekstin me përvojën e vet.</w:t>
            </w:r>
          </w:p>
        </w:tc>
      </w:tr>
      <w:tr w:rsidR="005A49D2" w:rsidRPr="000468B5" w14:paraId="4B3C5DAD" w14:textId="77777777" w:rsidTr="0026713B">
        <w:trPr>
          <w:trHeight w:val="341"/>
        </w:trPr>
        <w:tc>
          <w:tcPr>
            <w:tcW w:w="10980" w:type="dxa"/>
            <w:gridSpan w:val="4"/>
            <w:shd w:val="clear" w:color="auto" w:fill="auto"/>
          </w:tcPr>
          <w:p w14:paraId="6FC476A0"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Detyrat dhe puna e pavarur: Grupi 1: U</w:t>
            </w:r>
            <w:r w:rsidRPr="000468B5">
              <w:rPr>
                <w:rFonts w:ascii="Times New Roman" w:eastAsia="Calibri" w:hAnsi="Times New Roman" w:cs="Times New Roman"/>
                <w:bCs/>
                <w:sz w:val="24"/>
                <w:szCs w:val="24"/>
              </w:rPr>
              <w:t>shtrimi 6, 9 f. 90.</w:t>
            </w:r>
          </w:p>
          <w:p w14:paraId="5F07D9D3"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rPr>
              <w:t xml:space="preserve"> Grupi 2: </w:t>
            </w:r>
            <w:r w:rsidRPr="000468B5">
              <w:rPr>
                <w:rFonts w:ascii="Times New Roman" w:eastAsia="Calibri" w:hAnsi="Times New Roman" w:cs="Times New Roman"/>
                <w:bCs/>
                <w:sz w:val="24"/>
                <w:szCs w:val="24"/>
              </w:rPr>
              <w:t>Shkruani një ese</w:t>
            </w:r>
            <w:r w:rsidRPr="000468B5">
              <w:rPr>
                <w:rFonts w:ascii="Times New Roman" w:eastAsia="Calibri" w:hAnsi="Times New Roman" w:cs="Times New Roman"/>
                <w:sz w:val="24"/>
                <w:szCs w:val="24"/>
              </w:rPr>
              <w:t xml:space="preserve"> me temë: Integrimi i vërtetë, nis nga respekti për veten.</w:t>
            </w:r>
          </w:p>
        </w:tc>
      </w:tr>
    </w:tbl>
    <w:p w14:paraId="28C9BB92" w14:textId="7A22DADB" w:rsidR="005A49D2" w:rsidRDefault="005A49D2" w:rsidP="00A94081">
      <w:pPr>
        <w:spacing w:after="0" w:line="240" w:lineRule="auto"/>
        <w:rPr>
          <w:rFonts w:ascii="Times New Roman" w:hAnsi="Times New Roman" w:cs="Times New Roman"/>
          <w:sz w:val="24"/>
          <w:szCs w:val="24"/>
        </w:rPr>
      </w:pPr>
    </w:p>
    <w:p w14:paraId="2632FC45" w14:textId="0D04AE86" w:rsidR="005A49D2" w:rsidRDefault="005A49D2" w:rsidP="00A94081">
      <w:pPr>
        <w:spacing w:after="0" w:line="240" w:lineRule="auto"/>
        <w:rPr>
          <w:rFonts w:ascii="Times New Roman" w:hAnsi="Times New Roman" w:cs="Times New Roman"/>
          <w:sz w:val="24"/>
          <w:szCs w:val="24"/>
        </w:rPr>
      </w:pPr>
    </w:p>
    <w:p w14:paraId="07A7FACA" w14:textId="524CBC06" w:rsidR="005A49D2" w:rsidRDefault="005A49D2" w:rsidP="00A94081">
      <w:pPr>
        <w:spacing w:after="0" w:line="240" w:lineRule="auto"/>
        <w:rPr>
          <w:rFonts w:ascii="Times New Roman" w:hAnsi="Times New Roman" w:cs="Times New Roman"/>
          <w:sz w:val="24"/>
          <w:szCs w:val="24"/>
        </w:rPr>
      </w:pPr>
    </w:p>
    <w:p w14:paraId="64D60533" w14:textId="01925943" w:rsidR="005A49D2" w:rsidRDefault="005A49D2" w:rsidP="00A94081">
      <w:pPr>
        <w:spacing w:after="0" w:line="240" w:lineRule="auto"/>
        <w:rPr>
          <w:rFonts w:ascii="Times New Roman" w:hAnsi="Times New Roman" w:cs="Times New Roman"/>
          <w:sz w:val="24"/>
          <w:szCs w:val="24"/>
        </w:rPr>
      </w:pPr>
    </w:p>
    <w:p w14:paraId="037291A7" w14:textId="77777777" w:rsidR="005A49D2" w:rsidRPr="000468B5" w:rsidRDefault="005A49D2" w:rsidP="005A49D2">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PLANIFIKIMI DITOR </w:t>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r>
      <w:r w:rsidRPr="000468B5">
        <w:rPr>
          <w:rFonts w:ascii="Times New Roman" w:hAnsi="Times New Roman" w:cs="Times New Roman"/>
          <w:b/>
          <w:bCs/>
          <w:sz w:val="24"/>
          <w:szCs w:val="24"/>
        </w:rPr>
        <w:tab/>
        <w:t xml:space="preserve">Data: </w:t>
      </w:r>
      <w:r>
        <w:rPr>
          <w:rFonts w:ascii="Times New Roman" w:hAnsi="Times New Roman" w:cs="Times New Roman"/>
          <w:b/>
          <w:bCs/>
          <w:sz w:val="24"/>
          <w:szCs w:val="24"/>
        </w:rPr>
        <w:br/>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67"/>
        <w:gridCol w:w="2903"/>
        <w:gridCol w:w="1980"/>
        <w:gridCol w:w="1507"/>
      </w:tblGrid>
      <w:tr w:rsidR="005A49D2" w:rsidRPr="000468B5" w14:paraId="3BB35635" w14:textId="77777777" w:rsidTr="0026713B">
        <w:tc>
          <w:tcPr>
            <w:tcW w:w="3667" w:type="dxa"/>
            <w:tcBorders>
              <w:top w:val="single" w:sz="4" w:space="0" w:color="000000"/>
              <w:left w:val="single" w:sz="4" w:space="0" w:color="000000"/>
              <w:bottom w:val="single" w:sz="4" w:space="0" w:color="000000"/>
              <w:right w:val="single" w:sz="4" w:space="0" w:color="000000"/>
            </w:tcBorders>
            <w:shd w:val="clear" w:color="auto" w:fill="auto"/>
            <w:hideMark/>
          </w:tcPr>
          <w:p w14:paraId="5D4A5EAD" w14:textId="77777777" w:rsidR="005A49D2" w:rsidRPr="00645BC2" w:rsidRDefault="005A49D2" w:rsidP="0026713B">
            <w:pPr>
              <w:spacing w:after="0" w:line="240" w:lineRule="auto"/>
              <w:rPr>
                <w:rFonts w:ascii="Times New Roman" w:hAnsi="Times New Roman" w:cs="Times New Roman"/>
                <w:b/>
                <w:bCs/>
                <w:sz w:val="24"/>
                <w:szCs w:val="24"/>
              </w:rPr>
            </w:pPr>
            <w:r w:rsidRPr="00645BC2">
              <w:rPr>
                <w:rFonts w:ascii="Times New Roman" w:hAnsi="Times New Roman" w:cs="Times New Roman"/>
                <w:b/>
                <w:bCs/>
                <w:sz w:val="24"/>
                <w:szCs w:val="24"/>
              </w:rPr>
              <w:t xml:space="preserve">Fusha: </w:t>
            </w:r>
            <w:r w:rsidRPr="00645BC2">
              <w:rPr>
                <w:rFonts w:ascii="Times New Roman" w:hAnsi="Times New Roman" w:cs="Times New Roman"/>
                <w:b/>
                <w:bCs/>
                <w:color w:val="000000" w:themeColor="text1"/>
                <w:sz w:val="24"/>
                <w:szCs w:val="24"/>
              </w:rPr>
              <w:t>Gjuhët dhe komunikimi</w:t>
            </w:r>
          </w:p>
        </w:tc>
        <w:tc>
          <w:tcPr>
            <w:tcW w:w="2903" w:type="dxa"/>
            <w:tcBorders>
              <w:top w:val="single" w:sz="4" w:space="0" w:color="000000"/>
              <w:left w:val="single" w:sz="4" w:space="0" w:color="000000"/>
              <w:bottom w:val="single" w:sz="4" w:space="0" w:color="000000"/>
              <w:right w:val="single" w:sz="4" w:space="0" w:color="000000"/>
            </w:tcBorders>
            <w:shd w:val="clear" w:color="auto" w:fill="auto"/>
            <w:hideMark/>
          </w:tcPr>
          <w:p w14:paraId="091EF6BB" w14:textId="77777777" w:rsidR="005A49D2" w:rsidRPr="000468B5" w:rsidRDefault="005A49D2"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 xml:space="preserve">Lënda: Gjuhë shqipe </w:t>
            </w:r>
            <w:r>
              <w:rPr>
                <w:rFonts w:ascii="Times New Roman" w:hAnsi="Times New Roman" w:cs="Times New Roman"/>
                <w:b/>
                <w:bCs/>
                <w:sz w:val="24"/>
                <w:szCs w:val="24"/>
              </w:rPr>
              <w:t>9</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03EC1C49" w14:textId="77777777" w:rsidR="005A49D2" w:rsidRPr="000468B5" w:rsidRDefault="005A49D2"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Shkalla: IV</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1405C06A" w14:textId="77777777" w:rsidR="005A49D2" w:rsidRPr="000468B5" w:rsidRDefault="005A49D2" w:rsidP="0026713B">
            <w:pPr>
              <w:spacing w:after="0" w:line="240" w:lineRule="auto"/>
              <w:rPr>
                <w:rFonts w:ascii="Times New Roman" w:hAnsi="Times New Roman" w:cs="Times New Roman"/>
                <w:b/>
                <w:bCs/>
                <w:sz w:val="24"/>
                <w:szCs w:val="24"/>
              </w:rPr>
            </w:pPr>
            <w:r w:rsidRPr="000468B5">
              <w:rPr>
                <w:rFonts w:ascii="Times New Roman" w:hAnsi="Times New Roman" w:cs="Times New Roman"/>
                <w:b/>
                <w:bCs/>
                <w:sz w:val="24"/>
                <w:szCs w:val="24"/>
              </w:rPr>
              <w:t>Klasa: IX</w:t>
            </w:r>
          </w:p>
        </w:tc>
      </w:tr>
      <w:tr w:rsidR="005A49D2" w:rsidRPr="000468B5" w14:paraId="55B015CA"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9FF15D4"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
                <w:sz w:val="24"/>
                <w:szCs w:val="24"/>
                <w:lang w:eastAsia="sq-AL"/>
              </w:rPr>
              <w:t xml:space="preserve">Tema mësimore: </w:t>
            </w:r>
            <w:r w:rsidRPr="000468B5">
              <w:rPr>
                <w:rFonts w:ascii="Times New Roman" w:hAnsi="Times New Roman" w:cs="Times New Roman"/>
                <w:bCs/>
                <w:sz w:val="24"/>
                <w:szCs w:val="24"/>
                <w:lang w:eastAsia="sq-AL"/>
              </w:rPr>
              <w:t>Romani grafik</w:t>
            </w:r>
          </w:p>
          <w:p w14:paraId="79F55967"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Kompetenca: </w:t>
            </w:r>
            <w:r w:rsidRPr="000468B5">
              <w:rPr>
                <w:rFonts w:ascii="Times New Roman" w:hAnsi="Times New Roman" w:cs="Times New Roman"/>
                <w:bCs/>
                <w:sz w:val="24"/>
                <w:szCs w:val="24"/>
                <w:lang w:eastAsia="sq-AL"/>
              </w:rPr>
              <w:t>Të folurit për të komunikuar dhe mësuar</w:t>
            </w:r>
            <w:r w:rsidRPr="000468B5">
              <w:rPr>
                <w:rFonts w:ascii="Times New Roman" w:hAnsi="Times New Roman" w:cs="Times New Roman"/>
                <w:b/>
                <w:sz w:val="24"/>
                <w:szCs w:val="24"/>
                <w:lang w:eastAsia="sq-AL"/>
              </w:rPr>
              <w:t xml:space="preserve"> </w:t>
            </w:r>
          </w:p>
          <w:p w14:paraId="5473BA21" w14:textId="77777777" w:rsidR="005A49D2" w:rsidRPr="000468B5" w:rsidRDefault="005A49D2" w:rsidP="0026713B">
            <w:pPr>
              <w:spacing w:after="0" w:line="240" w:lineRule="auto"/>
              <w:rPr>
                <w:rFonts w:ascii="Times New Roman" w:hAnsi="Times New Roman" w:cs="Times New Roman"/>
                <w:sz w:val="24"/>
                <w:szCs w:val="24"/>
                <w:lang w:eastAsia="sq-AL"/>
              </w:rPr>
            </w:pP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B86B9C"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Situata e të nxënit:</w:t>
            </w:r>
          </w:p>
          <w:p w14:paraId="1C0547E5"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Punë me tekstin</w:t>
            </w:r>
          </w:p>
          <w:p w14:paraId="11A3D85D" w14:textId="77777777" w:rsidR="005A49D2" w:rsidRPr="000468B5" w:rsidRDefault="005A49D2" w:rsidP="0026713B">
            <w:pPr>
              <w:spacing w:after="0" w:line="240" w:lineRule="auto"/>
              <w:rPr>
                <w:rFonts w:ascii="Times New Roman" w:hAnsi="Times New Roman" w:cs="Times New Roman"/>
                <w:sz w:val="24"/>
                <w:szCs w:val="24"/>
                <w:lang w:eastAsia="sq-AL"/>
              </w:rPr>
            </w:pPr>
          </w:p>
        </w:tc>
      </w:tr>
      <w:tr w:rsidR="005A49D2" w:rsidRPr="000468B5" w14:paraId="1F3D58D7"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5F40D473"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Rezultatet e të nxënit të kompetencave të fushës sipas temës mësimore</w:t>
            </w:r>
          </w:p>
          <w:p w14:paraId="55233976" w14:textId="77777777" w:rsidR="005A49D2" w:rsidRPr="00645BC2" w:rsidRDefault="005A49D2" w:rsidP="0026713B">
            <w:pPr>
              <w:spacing w:after="0" w:line="240" w:lineRule="auto"/>
              <w:rPr>
                <w:rFonts w:ascii="Times New Roman" w:hAnsi="Times New Roman" w:cs="Times New Roman"/>
                <w:b/>
                <w:i/>
                <w:iCs/>
                <w:sz w:val="24"/>
                <w:szCs w:val="24"/>
                <w:lang w:eastAsia="sq-AL"/>
              </w:rPr>
            </w:pPr>
            <w:r w:rsidRPr="00645BC2">
              <w:rPr>
                <w:rFonts w:ascii="Times New Roman" w:hAnsi="Times New Roman" w:cs="Times New Roman"/>
                <w:b/>
                <w:i/>
                <w:iCs/>
                <w:sz w:val="24"/>
                <w:szCs w:val="24"/>
                <w:lang w:eastAsia="sq-AL"/>
              </w:rPr>
              <w:t>Nxënësi/ja:</w:t>
            </w:r>
          </w:p>
          <w:p w14:paraId="43603D1B"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645BC2">
              <w:rPr>
                <w:rFonts w:ascii="Times New Roman" w:hAnsi="Times New Roman" w:cs="Times New Roman"/>
                <w:bCs/>
                <w:sz w:val="24"/>
                <w:szCs w:val="24"/>
                <w:lang w:eastAsia="sq-AL"/>
              </w:rPr>
              <w:t>-</w:t>
            </w:r>
            <w:r>
              <w:rPr>
                <w:rFonts w:ascii="Times New Roman" w:hAnsi="Times New Roman" w:cs="Times New Roman"/>
                <w:bCs/>
                <w:sz w:val="24"/>
                <w:szCs w:val="24"/>
                <w:lang w:eastAsia="sq-AL"/>
              </w:rPr>
              <w:t xml:space="preserve"> </w:t>
            </w:r>
            <w:r w:rsidRPr="000468B5">
              <w:rPr>
                <w:rFonts w:ascii="Times New Roman" w:hAnsi="Times New Roman" w:cs="Times New Roman"/>
                <w:bCs/>
                <w:sz w:val="24"/>
                <w:szCs w:val="24"/>
                <w:lang w:eastAsia="sq-AL"/>
              </w:rPr>
              <w:t>kërkon në lidhje me romanin grafik;</w:t>
            </w:r>
          </w:p>
          <w:p w14:paraId="5E151B75"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 tregon efektet që krijon forma e të treguarit përmes imazheve;</w:t>
            </w:r>
          </w:p>
          <w:p w14:paraId="6ACB51DC"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 krijon një ngjarje nisur nga ilustrimet e dhëna;</w:t>
            </w:r>
          </w:p>
          <w:p w14:paraId="15105684"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Cs/>
                <w:sz w:val="24"/>
                <w:szCs w:val="24"/>
                <w:lang w:eastAsia="sq-AL"/>
              </w:rPr>
              <w:t>-</w:t>
            </w:r>
            <w:r>
              <w:rPr>
                <w:rFonts w:ascii="Times New Roman" w:hAnsi="Times New Roman" w:cs="Times New Roman"/>
                <w:bCs/>
                <w:sz w:val="24"/>
                <w:szCs w:val="24"/>
                <w:lang w:eastAsia="sq-AL"/>
              </w:rPr>
              <w:t xml:space="preserve"> </w:t>
            </w:r>
            <w:r w:rsidRPr="000468B5">
              <w:rPr>
                <w:rFonts w:ascii="Times New Roman" w:hAnsi="Times New Roman" w:cs="Times New Roman"/>
                <w:bCs/>
                <w:sz w:val="24"/>
                <w:szCs w:val="24"/>
                <w:lang w:eastAsia="sq-AL"/>
              </w:rPr>
              <w:t>interpreton në role skena të ndryshme nga tregime grafike.</w:t>
            </w:r>
          </w:p>
          <w:p w14:paraId="2ED3C784" w14:textId="77777777" w:rsidR="005A49D2" w:rsidRPr="000468B5" w:rsidRDefault="005A49D2" w:rsidP="0026713B">
            <w:pPr>
              <w:spacing w:after="0" w:line="240" w:lineRule="auto"/>
              <w:rPr>
                <w:rFonts w:ascii="Times New Roman" w:hAnsi="Times New Roman" w:cs="Times New Roman"/>
                <w:b/>
                <w:sz w:val="24"/>
                <w:szCs w:val="24"/>
                <w:lang w:eastAsia="sq-AL"/>
              </w:rPr>
            </w:pP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D99EA53"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Fjalët kyçe:</w:t>
            </w:r>
          </w:p>
          <w:p w14:paraId="64BF1DAF"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 xml:space="preserve"> Roman grafik</w:t>
            </w:r>
          </w:p>
          <w:p w14:paraId="12E2B0DF"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Ilustrime</w:t>
            </w:r>
          </w:p>
          <w:p w14:paraId="1DA81CE0"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Elemente komike</w:t>
            </w:r>
          </w:p>
          <w:p w14:paraId="55688A40"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Subjekt</w:t>
            </w:r>
          </w:p>
          <w:p w14:paraId="268CA107"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Personazhe</w:t>
            </w:r>
          </w:p>
          <w:p w14:paraId="7C0A52F8"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 xml:space="preserve">Konflikt </w:t>
            </w:r>
          </w:p>
          <w:p w14:paraId="331DF499" w14:textId="77777777" w:rsidR="005A49D2" w:rsidRPr="000468B5" w:rsidRDefault="005A49D2" w:rsidP="0026713B">
            <w:pPr>
              <w:spacing w:after="0" w:line="240" w:lineRule="auto"/>
              <w:rPr>
                <w:rFonts w:ascii="Times New Roman" w:hAnsi="Times New Roman" w:cs="Times New Roman"/>
                <w:sz w:val="24"/>
                <w:szCs w:val="24"/>
                <w:lang w:eastAsia="sq-AL"/>
              </w:rPr>
            </w:pPr>
          </w:p>
        </w:tc>
      </w:tr>
      <w:tr w:rsidR="005A49D2" w:rsidRPr="000468B5" w14:paraId="3072E731" w14:textId="77777777" w:rsidTr="0026713B">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0F85FFFB"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b/>
                <w:sz w:val="24"/>
                <w:szCs w:val="24"/>
                <w:lang w:eastAsia="sq-AL"/>
              </w:rPr>
              <w:t xml:space="preserve">Burimet: </w:t>
            </w:r>
            <w:r w:rsidRPr="000468B5">
              <w:rPr>
                <w:rFonts w:ascii="Times New Roman" w:hAnsi="Times New Roman" w:cs="Times New Roman"/>
                <w:bCs/>
                <w:sz w:val="24"/>
                <w:szCs w:val="24"/>
                <w:lang w:eastAsia="sq-AL"/>
              </w:rPr>
              <w:t>teksti i nxënësit, ilustrime të ndryshme, interneti</w:t>
            </w:r>
          </w:p>
          <w:p w14:paraId="22BA0BCA" w14:textId="77777777" w:rsidR="005A49D2" w:rsidRPr="000468B5" w:rsidRDefault="005A49D2" w:rsidP="0026713B">
            <w:pPr>
              <w:spacing w:after="0" w:line="240" w:lineRule="auto"/>
              <w:rPr>
                <w:rFonts w:ascii="Times New Roman" w:hAnsi="Times New Roman" w:cs="Times New Roman"/>
                <w:sz w:val="24"/>
                <w:szCs w:val="24"/>
                <w:lang w:eastAsia="sq-AL"/>
              </w:rPr>
            </w:pP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63026C"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Lidhja me fushat e tjera ose me temat ndërkurrikulare:</w:t>
            </w:r>
          </w:p>
          <w:p w14:paraId="2F60D25C" w14:textId="77777777" w:rsidR="005A49D2" w:rsidRPr="000468B5" w:rsidRDefault="005A49D2" w:rsidP="0026713B">
            <w:pPr>
              <w:spacing w:after="0" w:line="240" w:lineRule="auto"/>
              <w:rPr>
                <w:rFonts w:ascii="Times New Roman" w:hAnsi="Times New Roman" w:cs="Times New Roman"/>
                <w:sz w:val="24"/>
                <w:szCs w:val="24"/>
                <w:lang w:eastAsia="sq-AL"/>
              </w:rPr>
            </w:pPr>
            <w:r w:rsidRPr="000468B5">
              <w:rPr>
                <w:rFonts w:ascii="Times New Roman" w:hAnsi="Times New Roman" w:cs="Times New Roman"/>
                <w:sz w:val="24"/>
                <w:szCs w:val="24"/>
                <w:lang w:eastAsia="sq-AL"/>
              </w:rPr>
              <w:t>Shoqëria dhe mjedisi</w:t>
            </w:r>
          </w:p>
        </w:tc>
      </w:tr>
      <w:tr w:rsidR="005A49D2" w:rsidRPr="000468B5" w14:paraId="38DBD57C"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431C1F7D"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Metodologjia dhe veprimtaritë e nxënësve </w:t>
            </w:r>
            <w:r w:rsidRPr="000468B5">
              <w:rPr>
                <w:rFonts w:ascii="Times New Roman" w:hAnsi="Times New Roman" w:cs="Times New Roman"/>
                <w:bCs/>
                <w:sz w:val="24"/>
                <w:szCs w:val="24"/>
                <w:lang w:eastAsia="sq-AL"/>
              </w:rPr>
              <w:t>Pema e mendimit. Diskutim. Shkrim i lirë. Lojë në role</w:t>
            </w:r>
          </w:p>
          <w:p w14:paraId="28F0CC56" w14:textId="77777777" w:rsidR="005A49D2" w:rsidRPr="000468B5" w:rsidRDefault="005A49D2" w:rsidP="0026713B">
            <w:pPr>
              <w:spacing w:after="0" w:line="240" w:lineRule="auto"/>
              <w:rPr>
                <w:rFonts w:ascii="Times New Roman" w:hAnsi="Times New Roman" w:cs="Times New Roman"/>
                <w:sz w:val="24"/>
                <w:szCs w:val="24"/>
                <w:lang w:eastAsia="sq-AL"/>
              </w:rPr>
            </w:pPr>
          </w:p>
        </w:tc>
      </w:tr>
      <w:tr w:rsidR="005A49D2" w:rsidRPr="000468B5" w14:paraId="5DEDE83D"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6499D282"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ZHVILLIMI I ORËS SË MËSIMIT</w:t>
            </w:r>
          </w:p>
          <w:p w14:paraId="7C2DA49B" w14:textId="77777777" w:rsidR="005A49D2" w:rsidRPr="000468B5" w:rsidRDefault="005A49D2"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 xml:space="preserve">Lidhja e temës me njohuritë e mëparshme të nxënësve </w:t>
            </w:r>
            <w:r w:rsidRPr="000468B5">
              <w:rPr>
                <w:rStyle w:val="hps"/>
                <w:rFonts w:ascii="Times New Roman" w:hAnsi="Times New Roman" w:cs="Times New Roman"/>
                <w:bCs/>
                <w:i/>
                <w:iCs/>
                <w:sz w:val="24"/>
                <w:szCs w:val="24"/>
              </w:rPr>
              <w:t>Pema e mendimit</w:t>
            </w:r>
          </w:p>
          <w:p w14:paraId="7E10D746"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Kontrlloj dhe vlerësoj detyrat e shtëpisë që kanë realizuar nxënësit në lidhje me romanin grafik. Nxënësit lexojnë punimet e tyre, sipas grupeve.</w:t>
            </w:r>
          </w:p>
          <w:p w14:paraId="671F9A21"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Duke qenë se nxënësit morën njohuri për romanin grafik një orë më parë, plotësojnë Pema e mendimit- Romani grafik, kurse një nxënës/e e paraqet atë në tabelë duke listuar këto tipare.</w:t>
            </w:r>
          </w:p>
          <w:p w14:paraId="4268CE03"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1.Ilustrime që tregojnë histori në formën e një libri.</w:t>
            </w:r>
          </w:p>
          <w:p w14:paraId="49B423C1"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2. kanë elemente komizmi</w:t>
            </w:r>
          </w:p>
          <w:p w14:paraId="1ECC74B6"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3. prezantojnë ose një rrëfim, ose një përmbledhje tregimesh.</w:t>
            </w:r>
          </w:p>
          <w:p w14:paraId="24A63C8A"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Kanë subject, ngjarje, personazhem konflikt, veprim.</w:t>
            </w:r>
          </w:p>
          <w:p w14:paraId="186D4C7B" w14:textId="77777777" w:rsidR="005A49D2" w:rsidRPr="000468B5" w:rsidRDefault="005A49D2" w:rsidP="0026713B">
            <w:pPr>
              <w:spacing w:after="0" w:line="240" w:lineRule="auto"/>
              <w:rPr>
                <w:rStyle w:val="hps"/>
                <w:rFonts w:ascii="Times New Roman" w:hAnsi="Times New Roman" w:cs="Times New Roman"/>
                <w:b/>
                <w:sz w:val="24"/>
                <w:szCs w:val="24"/>
              </w:rPr>
            </w:pPr>
            <w:r w:rsidRPr="000468B5">
              <w:rPr>
                <w:rStyle w:val="hps"/>
                <w:rFonts w:ascii="Times New Roman" w:hAnsi="Times New Roman" w:cs="Times New Roman"/>
                <w:b/>
                <w:sz w:val="24"/>
                <w:szCs w:val="24"/>
              </w:rPr>
              <w:t>Ndërtimi i njohurive të reja</w:t>
            </w:r>
            <w:r>
              <w:rPr>
                <w:rStyle w:val="hps"/>
                <w:rFonts w:ascii="Times New Roman" w:hAnsi="Times New Roman" w:cs="Times New Roman"/>
                <w:b/>
                <w:sz w:val="24"/>
                <w:szCs w:val="24"/>
              </w:rPr>
              <w:t xml:space="preserve"> </w:t>
            </w:r>
            <w:r w:rsidRPr="000468B5">
              <w:rPr>
                <w:rStyle w:val="hps"/>
                <w:rFonts w:ascii="Times New Roman" w:hAnsi="Times New Roman" w:cs="Times New Roman"/>
                <w:bCs/>
                <w:i/>
                <w:iCs/>
                <w:sz w:val="24"/>
                <w:szCs w:val="24"/>
              </w:rPr>
              <w:t>Diskutim</w:t>
            </w:r>
          </w:p>
          <w:p w14:paraId="341BD610"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Drejtoj nxënësit/et në tekst në f. 91. Nxënësit komentojnë figurat që janë marrë nga faqet e një romani grafik. Nxënësit diskutojnë dhe tregojnë se ҫfarë efekti krijon kjo mënyrë rrëfimi?</w:t>
            </w:r>
          </w:p>
          <w:p w14:paraId="2AEFF350"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Mendimet e nxënësve dhe argumentet e tyre i paraqes në mënyrë të përmbledhur në tabelë.</w:t>
            </w:r>
          </w:p>
          <w:p w14:paraId="52561330"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i/>
                <w:iCs/>
                <w:sz w:val="24"/>
                <w:szCs w:val="24"/>
              </w:rPr>
              <w:t>Shkrim i lirë.</w:t>
            </w:r>
            <w:r>
              <w:rPr>
                <w:rStyle w:val="hps"/>
                <w:rFonts w:ascii="Times New Roman" w:hAnsi="Times New Roman" w:cs="Times New Roman"/>
                <w:bCs/>
                <w:sz w:val="24"/>
                <w:szCs w:val="24"/>
              </w:rPr>
              <w:t xml:space="preserve"> </w:t>
            </w:r>
            <w:r w:rsidRPr="000468B5">
              <w:rPr>
                <w:rStyle w:val="hps"/>
                <w:rFonts w:ascii="Times New Roman" w:hAnsi="Times New Roman" w:cs="Times New Roman"/>
                <w:bCs/>
                <w:sz w:val="24"/>
                <w:szCs w:val="24"/>
              </w:rPr>
              <w:t>Ushtrimi 2</w:t>
            </w:r>
          </w:p>
          <w:p w14:paraId="4B2AEB15" w14:textId="77777777" w:rsidR="005A49D2" w:rsidRPr="000468B5" w:rsidRDefault="005A49D2" w:rsidP="0026713B">
            <w:pPr>
              <w:spacing w:after="0" w:line="240" w:lineRule="auto"/>
              <w:rPr>
                <w:rStyle w:val="hps"/>
                <w:rFonts w:ascii="Times New Roman" w:hAnsi="Times New Roman" w:cs="Times New Roman"/>
                <w:bCs/>
                <w:sz w:val="24"/>
                <w:szCs w:val="24"/>
              </w:rPr>
            </w:pPr>
            <w:r w:rsidRPr="000468B5">
              <w:rPr>
                <w:rStyle w:val="hps"/>
                <w:rFonts w:ascii="Times New Roman" w:hAnsi="Times New Roman" w:cs="Times New Roman"/>
                <w:bCs/>
                <w:sz w:val="24"/>
                <w:szCs w:val="24"/>
              </w:rPr>
              <w:t>Bazuar në ilustrimet e f. 92 nxënësit/et plotësojnë kutizat, duke realizuar një tregim të shkurtër. Nxënës të ndryshëm tregojnë përmbajtjen e tregimeve që krijuan.</w:t>
            </w:r>
          </w:p>
          <w:p w14:paraId="48896BE1"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 xml:space="preserve">Prezantimi dhe demonstrimi i rezultateve të arritura </w:t>
            </w:r>
            <w:r w:rsidRPr="000468B5">
              <w:rPr>
                <w:rFonts w:ascii="Times New Roman" w:hAnsi="Times New Roman" w:cs="Times New Roman"/>
                <w:bCs/>
                <w:i/>
                <w:iCs/>
                <w:sz w:val="24"/>
                <w:szCs w:val="24"/>
                <w:lang w:eastAsia="sq-AL"/>
              </w:rPr>
              <w:t>Lojë në role</w:t>
            </w:r>
          </w:p>
          <w:p w14:paraId="5AFC7C1D" w14:textId="77777777" w:rsidR="005A49D2" w:rsidRPr="000468B5" w:rsidRDefault="005A49D2" w:rsidP="0026713B">
            <w:pPr>
              <w:spacing w:after="0" w:line="240" w:lineRule="auto"/>
              <w:rPr>
                <w:rFonts w:ascii="Times New Roman" w:hAnsi="Times New Roman" w:cs="Times New Roman"/>
                <w:bCs/>
                <w:sz w:val="24"/>
                <w:szCs w:val="24"/>
              </w:rPr>
            </w:pPr>
            <w:r w:rsidRPr="000468B5">
              <w:rPr>
                <w:rFonts w:ascii="Times New Roman" w:hAnsi="Times New Roman" w:cs="Times New Roman"/>
                <w:bCs/>
                <w:sz w:val="24"/>
                <w:szCs w:val="24"/>
              </w:rPr>
              <w:t>Ushtrimi 3. Interpretohet në role skena e dyluftimit, Heroi mbron shokun e tij.</w:t>
            </w:r>
          </w:p>
          <w:p w14:paraId="23325B86" w14:textId="77777777" w:rsidR="005A49D2" w:rsidRPr="000468B5" w:rsidRDefault="005A49D2" w:rsidP="0026713B">
            <w:pPr>
              <w:spacing w:after="0" w:line="240" w:lineRule="auto"/>
              <w:rPr>
                <w:rFonts w:ascii="Times New Roman" w:hAnsi="Times New Roman" w:cs="Times New Roman"/>
                <w:bCs/>
                <w:sz w:val="24"/>
                <w:szCs w:val="24"/>
              </w:rPr>
            </w:pPr>
            <w:r w:rsidRPr="000468B5">
              <w:rPr>
                <w:rFonts w:ascii="Times New Roman" w:hAnsi="Times New Roman" w:cs="Times New Roman"/>
                <w:bCs/>
                <w:sz w:val="24"/>
                <w:szCs w:val="24"/>
              </w:rPr>
              <w:t>Disa nxënës interpretojnë në role. Vlerësoj interpretimin e nxënësve.</w:t>
            </w:r>
          </w:p>
        </w:tc>
      </w:tr>
      <w:tr w:rsidR="005A49D2" w:rsidRPr="000468B5" w14:paraId="5CD11BB4"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0AF34DB8" w14:textId="77777777" w:rsidR="005A49D2" w:rsidRPr="000468B5" w:rsidRDefault="005A49D2" w:rsidP="0026713B">
            <w:pPr>
              <w:autoSpaceDE w:val="0"/>
              <w:autoSpaceDN w:val="0"/>
              <w:adjustRightInd w:val="0"/>
              <w:spacing w:after="0" w:line="240" w:lineRule="auto"/>
              <w:rPr>
                <w:rFonts w:ascii="Times New Roman" w:eastAsia="MS Mincho" w:hAnsi="Times New Roman" w:cs="Times New Roman"/>
                <w:b/>
                <w:sz w:val="24"/>
                <w:szCs w:val="24"/>
                <w:lang w:eastAsia="sq-AL"/>
              </w:rPr>
            </w:pPr>
            <w:r w:rsidRPr="000468B5">
              <w:rPr>
                <w:rFonts w:ascii="Times New Roman" w:eastAsia="MS Mincho" w:hAnsi="Times New Roman" w:cs="Times New Roman"/>
                <w:b/>
                <w:sz w:val="24"/>
                <w:szCs w:val="24"/>
                <w:lang w:eastAsia="sq-AL"/>
              </w:rPr>
              <w:t>Vlerësimi</w:t>
            </w:r>
          </w:p>
          <w:p w14:paraId="32F9525A" w14:textId="77777777" w:rsidR="005A49D2" w:rsidRPr="000468B5" w:rsidRDefault="005A49D2" w:rsidP="0026713B">
            <w:pPr>
              <w:spacing w:after="0" w:line="240" w:lineRule="auto"/>
              <w:rPr>
                <w:rFonts w:ascii="Times New Roman" w:hAnsi="Times New Roman" w:cs="Times New Roman"/>
                <w:color w:val="000000" w:themeColor="text1"/>
                <w:sz w:val="24"/>
                <w:szCs w:val="24"/>
              </w:rPr>
            </w:pPr>
            <w:r w:rsidRPr="000468B5">
              <w:rPr>
                <w:rFonts w:ascii="Times New Roman" w:eastAsia="MS Mincho" w:hAnsi="Times New Roman" w:cs="Times New Roman"/>
                <w:b/>
                <w:sz w:val="24"/>
                <w:szCs w:val="24"/>
              </w:rPr>
              <w:t>Niveli 2</w:t>
            </w:r>
            <w:r w:rsidRPr="00860CE1">
              <w:rPr>
                <w:rFonts w:ascii="Times New Roman" w:hAnsi="Times New Roman" w:cs="Times New Roman"/>
                <w:b/>
                <w:bCs/>
                <w:color w:val="000000" w:themeColor="text1"/>
                <w:sz w:val="24"/>
                <w:szCs w:val="24"/>
              </w:rPr>
              <w:t>:</w:t>
            </w:r>
            <w:r w:rsidRPr="000468B5">
              <w:rPr>
                <w:rFonts w:ascii="Times New Roman" w:hAnsi="Times New Roman" w:cs="Times New Roman"/>
                <w:color w:val="000000" w:themeColor="text1"/>
                <w:sz w:val="24"/>
                <w:szCs w:val="24"/>
              </w:rPr>
              <w:t xml:space="preserve"> prezanton 1-2 elemente të romanit grafik; tregon 1 efekt që krijon kjo formë e të rrëfyerit; krijn me fjali të shkurtra dhe fjalor të thjeshtë.</w:t>
            </w:r>
          </w:p>
          <w:p w14:paraId="21D91D9D" w14:textId="77777777" w:rsidR="005A49D2" w:rsidRPr="000468B5" w:rsidRDefault="005A49D2" w:rsidP="0026713B">
            <w:pPr>
              <w:spacing w:after="0" w:line="240" w:lineRule="auto"/>
              <w:rPr>
                <w:rFonts w:ascii="Times New Roman" w:hAnsi="Times New Roman" w:cs="Times New Roman"/>
                <w:color w:val="000000" w:themeColor="text1"/>
                <w:sz w:val="24"/>
                <w:szCs w:val="24"/>
              </w:rPr>
            </w:pPr>
            <w:r w:rsidRPr="000468B5">
              <w:rPr>
                <w:rFonts w:ascii="Times New Roman" w:hAnsi="Times New Roman" w:cs="Times New Roman"/>
                <w:b/>
                <w:bCs/>
                <w:color w:val="000000" w:themeColor="text1"/>
                <w:sz w:val="24"/>
                <w:szCs w:val="24"/>
              </w:rPr>
              <w:t xml:space="preserve">Niveli 3: </w:t>
            </w:r>
            <w:r w:rsidRPr="000468B5">
              <w:rPr>
                <w:rFonts w:ascii="Times New Roman" w:hAnsi="Times New Roman" w:cs="Times New Roman"/>
                <w:color w:val="000000" w:themeColor="text1"/>
                <w:sz w:val="24"/>
                <w:szCs w:val="24"/>
              </w:rPr>
              <w:t>përcakton element e romanit grafik; kërkon në lidhje me të; tregon 2 efekte të kësaj forme rrëfimi; prezanton në role.</w:t>
            </w:r>
          </w:p>
          <w:p w14:paraId="2151DE7D" w14:textId="77777777" w:rsidR="005A49D2" w:rsidRPr="000468B5" w:rsidRDefault="005A49D2" w:rsidP="0026713B">
            <w:pPr>
              <w:spacing w:after="0" w:line="240" w:lineRule="auto"/>
              <w:rPr>
                <w:rFonts w:ascii="Times New Roman" w:eastAsia="MS Mincho" w:hAnsi="Times New Roman" w:cs="Times New Roman"/>
                <w:b/>
                <w:bCs/>
                <w:sz w:val="24"/>
                <w:szCs w:val="24"/>
              </w:rPr>
            </w:pPr>
            <w:r w:rsidRPr="000468B5">
              <w:rPr>
                <w:rFonts w:ascii="Times New Roman" w:hAnsi="Times New Roman" w:cs="Times New Roman"/>
                <w:b/>
                <w:bCs/>
                <w:color w:val="000000" w:themeColor="text1"/>
                <w:sz w:val="24"/>
                <w:szCs w:val="24"/>
              </w:rPr>
              <w:t>Niveli 4:</w:t>
            </w:r>
            <w:r>
              <w:rPr>
                <w:rFonts w:ascii="Times New Roman" w:hAnsi="Times New Roman" w:cs="Times New Roman"/>
                <w:b/>
                <w:bCs/>
                <w:color w:val="000000" w:themeColor="text1"/>
                <w:sz w:val="24"/>
                <w:szCs w:val="24"/>
              </w:rPr>
              <w:t xml:space="preserve"> </w:t>
            </w:r>
            <w:r w:rsidRPr="000468B5">
              <w:rPr>
                <w:rFonts w:ascii="Times New Roman" w:hAnsi="Times New Roman" w:cs="Times New Roman"/>
                <w:color w:val="000000" w:themeColor="text1"/>
                <w:sz w:val="24"/>
                <w:szCs w:val="24"/>
              </w:rPr>
              <w:t>sjell argumente për efektët që krijon kjo formë e të rrëfyerit; krijon tregime, bazuar në ilustrime; interpreton në role.</w:t>
            </w:r>
          </w:p>
        </w:tc>
      </w:tr>
      <w:tr w:rsidR="005A49D2" w:rsidRPr="000468B5" w14:paraId="05CD7E7D"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hideMark/>
          </w:tcPr>
          <w:p w14:paraId="5D20AE5E" w14:textId="77777777" w:rsidR="005A49D2" w:rsidRPr="000468B5" w:rsidRDefault="005A49D2" w:rsidP="0026713B">
            <w:pPr>
              <w:spacing w:after="0" w:line="240" w:lineRule="auto"/>
              <w:rPr>
                <w:rFonts w:ascii="Times New Roman" w:hAnsi="Times New Roman" w:cs="Times New Roman"/>
                <w:b/>
                <w:sz w:val="24"/>
                <w:szCs w:val="24"/>
                <w:lang w:eastAsia="sq-AL"/>
              </w:rPr>
            </w:pPr>
            <w:r w:rsidRPr="000468B5">
              <w:rPr>
                <w:rFonts w:ascii="Times New Roman" w:hAnsi="Times New Roman" w:cs="Times New Roman"/>
                <w:b/>
                <w:sz w:val="24"/>
                <w:szCs w:val="24"/>
                <w:lang w:eastAsia="sq-AL"/>
              </w:rPr>
              <w:t>Detyrat dhe puna e pavarur:</w:t>
            </w:r>
          </w:p>
          <w:p w14:paraId="49CE2E28" w14:textId="77777777" w:rsidR="005A49D2" w:rsidRPr="000468B5" w:rsidRDefault="005A49D2" w:rsidP="0026713B">
            <w:pPr>
              <w:spacing w:after="0" w:line="240" w:lineRule="auto"/>
              <w:rPr>
                <w:rFonts w:ascii="Times New Roman" w:hAnsi="Times New Roman" w:cs="Times New Roman"/>
                <w:bCs/>
                <w:sz w:val="24"/>
                <w:szCs w:val="24"/>
                <w:lang w:eastAsia="sq-AL"/>
              </w:rPr>
            </w:pPr>
            <w:r w:rsidRPr="000468B5">
              <w:rPr>
                <w:rFonts w:ascii="Times New Roman" w:hAnsi="Times New Roman" w:cs="Times New Roman"/>
                <w:bCs/>
                <w:sz w:val="24"/>
                <w:szCs w:val="24"/>
                <w:lang w:eastAsia="sq-AL"/>
              </w:rPr>
              <w:t>Gjeni ilustrime të ndryshme nga librat apo revistat dhe krijoni me to një histori të shkurtër.</w:t>
            </w:r>
          </w:p>
        </w:tc>
      </w:tr>
    </w:tbl>
    <w:p w14:paraId="667709BF" w14:textId="1B85D079" w:rsidR="005A49D2" w:rsidRDefault="005A49D2" w:rsidP="00A94081">
      <w:pPr>
        <w:spacing w:after="0" w:line="240" w:lineRule="auto"/>
        <w:rPr>
          <w:rFonts w:ascii="Times New Roman" w:hAnsi="Times New Roman" w:cs="Times New Roman"/>
          <w:sz w:val="24"/>
          <w:szCs w:val="24"/>
        </w:rPr>
      </w:pPr>
    </w:p>
    <w:p w14:paraId="779B6907" w14:textId="20191ECA" w:rsidR="005A49D2" w:rsidRDefault="005A49D2" w:rsidP="00A94081">
      <w:pPr>
        <w:spacing w:after="0" w:line="240" w:lineRule="auto"/>
        <w:rPr>
          <w:rFonts w:ascii="Times New Roman" w:hAnsi="Times New Roman" w:cs="Times New Roman"/>
          <w:sz w:val="24"/>
          <w:szCs w:val="24"/>
        </w:rPr>
      </w:pPr>
    </w:p>
    <w:p w14:paraId="7EBEFEED" w14:textId="0046B83F" w:rsidR="005A49D2" w:rsidRDefault="005A49D2" w:rsidP="00A94081">
      <w:pPr>
        <w:spacing w:after="0" w:line="240" w:lineRule="auto"/>
        <w:rPr>
          <w:rFonts w:ascii="Times New Roman" w:hAnsi="Times New Roman" w:cs="Times New Roman"/>
          <w:sz w:val="24"/>
          <w:szCs w:val="24"/>
        </w:rPr>
      </w:pPr>
    </w:p>
    <w:p w14:paraId="3416FCF7" w14:textId="70F34C6C" w:rsidR="005A49D2" w:rsidRDefault="005A49D2" w:rsidP="00A94081">
      <w:pPr>
        <w:spacing w:after="0" w:line="240" w:lineRule="auto"/>
        <w:rPr>
          <w:rFonts w:ascii="Times New Roman" w:hAnsi="Times New Roman" w:cs="Times New Roman"/>
          <w:sz w:val="24"/>
          <w:szCs w:val="24"/>
        </w:rPr>
      </w:pPr>
    </w:p>
    <w:p w14:paraId="40C7B868" w14:textId="48FA3A48" w:rsidR="005A49D2" w:rsidRDefault="005A49D2" w:rsidP="00A94081">
      <w:pPr>
        <w:spacing w:after="0" w:line="240" w:lineRule="auto"/>
        <w:rPr>
          <w:rFonts w:ascii="Times New Roman" w:hAnsi="Times New Roman" w:cs="Times New Roman"/>
          <w:sz w:val="24"/>
          <w:szCs w:val="24"/>
        </w:rPr>
      </w:pPr>
    </w:p>
    <w:p w14:paraId="429AC774" w14:textId="46E28B2D" w:rsidR="005A49D2" w:rsidRDefault="005A49D2" w:rsidP="00A94081">
      <w:pPr>
        <w:spacing w:after="0" w:line="240" w:lineRule="auto"/>
        <w:rPr>
          <w:rFonts w:ascii="Times New Roman" w:hAnsi="Times New Roman" w:cs="Times New Roman"/>
          <w:sz w:val="24"/>
          <w:szCs w:val="24"/>
        </w:rPr>
      </w:pPr>
    </w:p>
    <w:p w14:paraId="7C02159C" w14:textId="770400D2" w:rsidR="005A49D2" w:rsidRDefault="005A49D2" w:rsidP="00A94081">
      <w:pPr>
        <w:spacing w:after="0" w:line="240" w:lineRule="auto"/>
        <w:rPr>
          <w:rFonts w:ascii="Times New Roman" w:hAnsi="Times New Roman" w:cs="Times New Roman"/>
          <w:sz w:val="24"/>
          <w:szCs w:val="24"/>
        </w:rPr>
      </w:pPr>
    </w:p>
    <w:p w14:paraId="6FA081EE" w14:textId="7BA57B39" w:rsidR="005A49D2" w:rsidRDefault="005A49D2" w:rsidP="00A94081">
      <w:pPr>
        <w:spacing w:after="0" w:line="240" w:lineRule="auto"/>
        <w:rPr>
          <w:rFonts w:ascii="Times New Roman" w:hAnsi="Times New Roman" w:cs="Times New Roman"/>
          <w:sz w:val="24"/>
          <w:szCs w:val="24"/>
        </w:rPr>
      </w:pPr>
    </w:p>
    <w:p w14:paraId="16752BFA" w14:textId="2824C973" w:rsidR="005A49D2" w:rsidRDefault="005A49D2" w:rsidP="00A94081">
      <w:pPr>
        <w:spacing w:after="0" w:line="240" w:lineRule="auto"/>
        <w:rPr>
          <w:rFonts w:ascii="Times New Roman" w:hAnsi="Times New Roman" w:cs="Times New Roman"/>
          <w:sz w:val="24"/>
          <w:szCs w:val="24"/>
        </w:rPr>
      </w:pPr>
    </w:p>
    <w:p w14:paraId="2650FA06" w14:textId="0B948955" w:rsidR="005A49D2" w:rsidRDefault="005A49D2" w:rsidP="00A94081">
      <w:pPr>
        <w:spacing w:after="0" w:line="240" w:lineRule="auto"/>
        <w:rPr>
          <w:rFonts w:ascii="Times New Roman" w:hAnsi="Times New Roman" w:cs="Times New Roman"/>
          <w:sz w:val="24"/>
          <w:szCs w:val="24"/>
        </w:rPr>
      </w:pPr>
    </w:p>
    <w:p w14:paraId="5C652A7D" w14:textId="301BE87C" w:rsidR="005A49D2" w:rsidRDefault="005A49D2" w:rsidP="00A94081">
      <w:pPr>
        <w:spacing w:after="0" w:line="240" w:lineRule="auto"/>
        <w:rPr>
          <w:rFonts w:ascii="Times New Roman" w:hAnsi="Times New Roman" w:cs="Times New Roman"/>
          <w:sz w:val="24"/>
          <w:szCs w:val="24"/>
        </w:rPr>
      </w:pPr>
    </w:p>
    <w:p w14:paraId="39B2A62D" w14:textId="159DF0FB" w:rsidR="005A49D2" w:rsidRDefault="005A49D2" w:rsidP="00A94081">
      <w:pPr>
        <w:spacing w:after="0" w:line="240" w:lineRule="auto"/>
        <w:rPr>
          <w:rFonts w:ascii="Times New Roman" w:hAnsi="Times New Roman" w:cs="Times New Roman"/>
          <w:sz w:val="24"/>
          <w:szCs w:val="24"/>
        </w:rPr>
      </w:pPr>
    </w:p>
    <w:p w14:paraId="67327E7C" w14:textId="172B48D2" w:rsidR="005A49D2" w:rsidRDefault="005A49D2" w:rsidP="00A94081">
      <w:pPr>
        <w:spacing w:after="0" w:line="240" w:lineRule="auto"/>
        <w:rPr>
          <w:rFonts w:ascii="Times New Roman" w:hAnsi="Times New Roman" w:cs="Times New Roman"/>
          <w:sz w:val="24"/>
          <w:szCs w:val="24"/>
        </w:rPr>
      </w:pPr>
    </w:p>
    <w:p w14:paraId="729557BC" w14:textId="6653B105" w:rsidR="005A49D2" w:rsidRDefault="005A49D2" w:rsidP="00A94081">
      <w:pPr>
        <w:spacing w:after="0" w:line="240" w:lineRule="auto"/>
        <w:rPr>
          <w:rFonts w:ascii="Times New Roman" w:hAnsi="Times New Roman" w:cs="Times New Roman"/>
          <w:sz w:val="24"/>
          <w:szCs w:val="24"/>
        </w:rPr>
      </w:pPr>
    </w:p>
    <w:p w14:paraId="33BAF20C" w14:textId="25E4790C" w:rsidR="005A49D2" w:rsidRDefault="005A49D2" w:rsidP="00A94081">
      <w:pPr>
        <w:spacing w:after="0" w:line="240" w:lineRule="auto"/>
        <w:rPr>
          <w:rFonts w:ascii="Times New Roman" w:hAnsi="Times New Roman" w:cs="Times New Roman"/>
          <w:sz w:val="24"/>
          <w:szCs w:val="24"/>
        </w:rPr>
      </w:pPr>
    </w:p>
    <w:p w14:paraId="49048E29" w14:textId="4ECE9BB4" w:rsidR="005A49D2" w:rsidRDefault="005A49D2" w:rsidP="00A94081">
      <w:pPr>
        <w:spacing w:after="0" w:line="240" w:lineRule="auto"/>
        <w:rPr>
          <w:rFonts w:ascii="Times New Roman" w:hAnsi="Times New Roman" w:cs="Times New Roman"/>
          <w:sz w:val="24"/>
          <w:szCs w:val="24"/>
        </w:rPr>
      </w:pPr>
    </w:p>
    <w:p w14:paraId="673815F0" w14:textId="6DAE9850" w:rsidR="005A49D2" w:rsidRDefault="005A49D2" w:rsidP="00A94081">
      <w:pPr>
        <w:spacing w:after="0" w:line="240" w:lineRule="auto"/>
        <w:rPr>
          <w:rFonts w:ascii="Times New Roman" w:hAnsi="Times New Roman" w:cs="Times New Roman"/>
          <w:sz w:val="24"/>
          <w:szCs w:val="24"/>
        </w:rPr>
      </w:pPr>
    </w:p>
    <w:p w14:paraId="5E162621" w14:textId="12C19D94" w:rsidR="005A49D2" w:rsidRDefault="005A49D2" w:rsidP="00A94081">
      <w:pPr>
        <w:spacing w:after="0" w:line="240" w:lineRule="auto"/>
        <w:rPr>
          <w:rFonts w:ascii="Times New Roman" w:hAnsi="Times New Roman" w:cs="Times New Roman"/>
          <w:sz w:val="24"/>
          <w:szCs w:val="24"/>
        </w:rPr>
      </w:pPr>
    </w:p>
    <w:p w14:paraId="43BCD704" w14:textId="77777777" w:rsidR="005A49D2" w:rsidRPr="000468B5" w:rsidRDefault="005A49D2" w:rsidP="005A49D2">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PLANIFIKIMI DITOR </w:t>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r>
      <w:r w:rsidRPr="000468B5">
        <w:rPr>
          <w:rFonts w:ascii="Times New Roman" w:eastAsia="Calibri" w:hAnsi="Times New Roman" w:cs="Times New Roman"/>
          <w:b/>
          <w:bCs/>
          <w:sz w:val="24"/>
          <w:szCs w:val="24"/>
        </w:rPr>
        <w:tab/>
        <w:t xml:space="preserve">Data: </w:t>
      </w:r>
    </w:p>
    <w:p w14:paraId="3E9181A1" w14:textId="77777777" w:rsidR="005A49D2" w:rsidRPr="000468B5" w:rsidRDefault="005A49D2" w:rsidP="005A49D2">
      <w:pPr>
        <w:spacing w:after="0" w:line="240" w:lineRule="auto"/>
        <w:rPr>
          <w:rFonts w:ascii="Times New Roman" w:eastAsia="Calibri" w:hAnsi="Times New Roman" w:cs="Times New Roman"/>
          <w:b/>
          <w:bCs/>
          <w:sz w:val="24"/>
          <w:szCs w:val="24"/>
        </w:rPr>
      </w:pP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86"/>
        <w:gridCol w:w="2271"/>
        <w:gridCol w:w="1506"/>
      </w:tblGrid>
      <w:tr w:rsidR="005A49D2" w:rsidRPr="000468B5" w14:paraId="25139940" w14:textId="77777777" w:rsidTr="0026713B">
        <w:tc>
          <w:tcPr>
            <w:tcW w:w="3487" w:type="dxa"/>
            <w:tcBorders>
              <w:top w:val="single" w:sz="4" w:space="0" w:color="000000"/>
              <w:left w:val="single" w:sz="4" w:space="0" w:color="000000"/>
              <w:bottom w:val="single" w:sz="4" w:space="0" w:color="000000"/>
              <w:right w:val="single" w:sz="4" w:space="0" w:color="000000"/>
            </w:tcBorders>
            <w:hideMark/>
          </w:tcPr>
          <w:p w14:paraId="6F26DAC5" w14:textId="77777777" w:rsidR="005A49D2" w:rsidRPr="000468B5" w:rsidRDefault="005A49D2"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 xml:space="preserve">Fusha: </w:t>
            </w:r>
            <w:r w:rsidRPr="000468B5">
              <w:rPr>
                <w:rFonts w:ascii="Times New Roman" w:eastAsia="Calibri" w:hAnsi="Times New Roman" w:cs="Times New Roman"/>
                <w:b/>
                <w:bCs/>
                <w:color w:val="000000" w:themeColor="text1"/>
                <w:sz w:val="24"/>
                <w:szCs w:val="24"/>
              </w:rPr>
              <w:t>Gjuhët dhe komunikimi</w:t>
            </w:r>
          </w:p>
        </w:tc>
        <w:tc>
          <w:tcPr>
            <w:tcW w:w="2786" w:type="dxa"/>
            <w:tcBorders>
              <w:top w:val="single" w:sz="4" w:space="0" w:color="000000"/>
              <w:left w:val="single" w:sz="4" w:space="0" w:color="000000"/>
              <w:bottom w:val="single" w:sz="4" w:space="0" w:color="000000"/>
              <w:right w:val="single" w:sz="4" w:space="0" w:color="000000"/>
            </w:tcBorders>
            <w:hideMark/>
          </w:tcPr>
          <w:p w14:paraId="40A3BD3D" w14:textId="77777777" w:rsidR="005A49D2" w:rsidRPr="000468B5" w:rsidRDefault="005A49D2"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Lënda: Gjuhë shqipe</w:t>
            </w:r>
            <w:r>
              <w:rPr>
                <w:rFonts w:ascii="Times New Roman" w:eastAsia="Calibri" w:hAnsi="Times New Roman" w:cs="Times New Roman"/>
                <w:b/>
                <w:bCs/>
                <w:sz w:val="24"/>
                <w:szCs w:val="24"/>
              </w:rPr>
              <w:t xml:space="preserve"> 9</w:t>
            </w:r>
          </w:p>
        </w:tc>
        <w:tc>
          <w:tcPr>
            <w:tcW w:w="2271" w:type="dxa"/>
            <w:tcBorders>
              <w:top w:val="single" w:sz="4" w:space="0" w:color="000000"/>
              <w:left w:val="single" w:sz="4" w:space="0" w:color="000000"/>
              <w:bottom w:val="single" w:sz="4" w:space="0" w:color="000000"/>
              <w:right w:val="single" w:sz="4" w:space="0" w:color="000000"/>
            </w:tcBorders>
            <w:hideMark/>
          </w:tcPr>
          <w:p w14:paraId="649FA8CC" w14:textId="77777777" w:rsidR="005A49D2" w:rsidRPr="000468B5" w:rsidRDefault="005A49D2"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Shkalla: IV</w:t>
            </w:r>
          </w:p>
        </w:tc>
        <w:tc>
          <w:tcPr>
            <w:tcW w:w="1506" w:type="dxa"/>
            <w:tcBorders>
              <w:top w:val="single" w:sz="4" w:space="0" w:color="000000"/>
              <w:left w:val="single" w:sz="4" w:space="0" w:color="000000"/>
              <w:bottom w:val="single" w:sz="4" w:space="0" w:color="000000"/>
              <w:right w:val="single" w:sz="4" w:space="0" w:color="000000"/>
            </w:tcBorders>
            <w:hideMark/>
          </w:tcPr>
          <w:p w14:paraId="5C1B7991" w14:textId="77777777" w:rsidR="005A49D2" w:rsidRPr="000468B5" w:rsidRDefault="005A49D2" w:rsidP="0026713B">
            <w:pPr>
              <w:spacing w:after="0" w:line="240" w:lineRule="auto"/>
              <w:rPr>
                <w:rFonts w:ascii="Times New Roman" w:eastAsia="Calibri" w:hAnsi="Times New Roman" w:cs="Times New Roman"/>
                <w:b/>
                <w:bCs/>
                <w:sz w:val="24"/>
                <w:szCs w:val="24"/>
              </w:rPr>
            </w:pPr>
            <w:r w:rsidRPr="000468B5">
              <w:rPr>
                <w:rFonts w:ascii="Times New Roman" w:eastAsia="Calibri" w:hAnsi="Times New Roman" w:cs="Times New Roman"/>
                <w:b/>
                <w:bCs/>
                <w:sz w:val="24"/>
                <w:szCs w:val="24"/>
              </w:rPr>
              <w:t>Klasa: IX</w:t>
            </w:r>
          </w:p>
        </w:tc>
      </w:tr>
      <w:tr w:rsidR="005A49D2" w:rsidRPr="000468B5" w14:paraId="29E7DEE4"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7BEB0377" w14:textId="77777777" w:rsidR="005A49D2" w:rsidRPr="000468B5" w:rsidRDefault="005A49D2" w:rsidP="0026713B">
            <w:pPr>
              <w:shd w:val="clear" w:color="auto" w:fill="FFFFFF" w:themeFill="background1"/>
              <w:spacing w:after="0" w:line="240" w:lineRule="auto"/>
              <w:rPr>
                <w:rFonts w:ascii="Times New Roman" w:hAnsi="Times New Roman" w:cs="Times New Roman"/>
                <w:b/>
                <w:sz w:val="24"/>
                <w:szCs w:val="24"/>
              </w:rPr>
            </w:pPr>
            <w:r w:rsidRPr="000468B5">
              <w:rPr>
                <w:rFonts w:ascii="Times New Roman" w:eastAsia="Calibri" w:hAnsi="Times New Roman" w:cs="Times New Roman"/>
                <w:b/>
                <w:sz w:val="24"/>
                <w:szCs w:val="24"/>
                <w:lang w:eastAsia="sq-AL"/>
              </w:rPr>
              <w:t xml:space="preserve">Tema mësimore: </w:t>
            </w:r>
            <w:r w:rsidRPr="000468B5">
              <w:rPr>
                <w:rFonts w:ascii="Times New Roman" w:hAnsi="Times New Roman" w:cs="Times New Roman"/>
                <w:b/>
                <w:sz w:val="24"/>
                <w:szCs w:val="24"/>
              </w:rPr>
              <w:t xml:space="preserve">Projekt 4 </w:t>
            </w:r>
            <w:r w:rsidRPr="000468B5">
              <w:rPr>
                <w:rFonts w:ascii="Times New Roman" w:hAnsi="Times New Roman" w:cs="Times New Roman"/>
                <w:sz w:val="24"/>
                <w:szCs w:val="24"/>
              </w:rPr>
              <w:t>Libër me kujtime për vitet e shkollës</w:t>
            </w:r>
          </w:p>
          <w:p w14:paraId="01F0D68F"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p>
          <w:p w14:paraId="0F63D5D6" w14:textId="77777777" w:rsidR="005A49D2" w:rsidRPr="000468B5" w:rsidRDefault="005A49D2"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Kompetenca:</w:t>
            </w:r>
            <w:r w:rsidRPr="000468B5">
              <w:rPr>
                <w:rFonts w:ascii="Times New Roman" w:eastAsia="Arial Narrow,Arial" w:hAnsi="Times New Roman" w:cs="Times New Roman"/>
                <w:bCs/>
                <w:color w:val="000000"/>
                <w:sz w:val="24"/>
                <w:szCs w:val="24"/>
              </w:rPr>
              <w:t xml:space="preserve"> Të folurit për të komunikuar dhe mësuar</w:t>
            </w:r>
          </w:p>
        </w:tc>
        <w:tc>
          <w:tcPr>
            <w:tcW w:w="3777" w:type="dxa"/>
            <w:gridSpan w:val="2"/>
            <w:tcBorders>
              <w:top w:val="single" w:sz="4" w:space="0" w:color="000000"/>
              <w:left w:val="single" w:sz="4" w:space="0" w:color="000000"/>
              <w:bottom w:val="single" w:sz="4" w:space="0" w:color="000000"/>
              <w:right w:val="single" w:sz="4" w:space="0" w:color="000000"/>
            </w:tcBorders>
          </w:tcPr>
          <w:p w14:paraId="040F3AD4"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Situata e të nxënit:</w:t>
            </w:r>
          </w:p>
          <w:p w14:paraId="57509774"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Theme="minorEastAsia" w:hAnsi="Times New Roman" w:cs="Times New Roman"/>
                <w:sz w:val="24"/>
                <w:szCs w:val="24"/>
              </w:rPr>
              <w:t>Prezantimi dhe diskutim në lidhje me materialet që kanë sjellë nxënësit.</w:t>
            </w:r>
          </w:p>
          <w:p w14:paraId="49CF1F12"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p>
        </w:tc>
      </w:tr>
      <w:tr w:rsidR="005A49D2" w:rsidRPr="000468B5" w14:paraId="1F18A4D7"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3F5E9324"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Rezultatet e të nxënit të kompetencave të fushës sipas temës mësimore</w:t>
            </w:r>
          </w:p>
          <w:p w14:paraId="2A3F9C67" w14:textId="77777777" w:rsidR="005A49D2" w:rsidRPr="001512A5" w:rsidRDefault="005A49D2" w:rsidP="0026713B">
            <w:pPr>
              <w:spacing w:after="0" w:line="240" w:lineRule="auto"/>
              <w:rPr>
                <w:rFonts w:ascii="Times New Roman" w:eastAsia="Calibri" w:hAnsi="Times New Roman" w:cs="Times New Roman"/>
                <w:b/>
                <w:i/>
                <w:iCs/>
                <w:sz w:val="24"/>
                <w:szCs w:val="24"/>
                <w:lang w:eastAsia="sq-AL"/>
              </w:rPr>
            </w:pPr>
            <w:r w:rsidRPr="001512A5">
              <w:rPr>
                <w:rFonts w:ascii="Times New Roman" w:eastAsia="Calibri" w:hAnsi="Times New Roman" w:cs="Times New Roman"/>
                <w:b/>
                <w:i/>
                <w:iCs/>
                <w:sz w:val="24"/>
                <w:szCs w:val="24"/>
                <w:lang w:eastAsia="sq-AL"/>
              </w:rPr>
              <w:t>Nxënësi/ja:</w:t>
            </w:r>
          </w:p>
          <w:p w14:paraId="655FEA77" w14:textId="77777777" w:rsidR="005A49D2" w:rsidRPr="000468B5" w:rsidRDefault="005A49D2" w:rsidP="0026713B">
            <w:pPr>
              <w:spacing w:after="0" w:line="240" w:lineRule="auto"/>
              <w:rPr>
                <w:rFonts w:ascii="Times New Roman" w:eastAsia="Calibri" w:hAnsi="Times New Roman" w:cs="Times New Roman"/>
                <w:bCs/>
                <w:sz w:val="24"/>
                <w:szCs w:val="24"/>
                <w:lang w:eastAsia="sq-AL"/>
              </w:rPr>
            </w:pPr>
            <w:r>
              <w:rPr>
                <w:rFonts w:ascii="Times New Roman" w:eastAsia="Calibri" w:hAnsi="Times New Roman" w:cs="Times New Roman"/>
                <w:bCs/>
                <w:sz w:val="24"/>
                <w:szCs w:val="24"/>
                <w:lang w:eastAsia="sq-AL"/>
              </w:rPr>
              <w:t xml:space="preserve">- </w:t>
            </w:r>
            <w:r w:rsidRPr="000468B5">
              <w:rPr>
                <w:rFonts w:ascii="Times New Roman" w:eastAsia="Calibri" w:hAnsi="Times New Roman" w:cs="Times New Roman"/>
                <w:bCs/>
                <w:sz w:val="24"/>
                <w:szCs w:val="24"/>
                <w:lang w:eastAsia="sq-AL"/>
              </w:rPr>
              <w:t>sjell kujtimet më të bukura dhe më</w:t>
            </w: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lang w:eastAsia="sq-AL"/>
              </w:rPr>
              <w:t>mbresëlënëse për vitet e shkollës;</w:t>
            </w:r>
          </w:p>
          <w:p w14:paraId="2BB2C946"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bashkëpunon me shokët e shoqet për të sjellë kujtimet në formën e duhur;</w:t>
            </w:r>
          </w:p>
          <w:p w14:paraId="04E04771"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përshtat gjuhën me llojin e detyrës me shkrim, me qëllimin dhe me lexuesin;</w:t>
            </w:r>
          </w:p>
          <w:p w14:paraId="2B2178B1" w14:textId="77777777" w:rsidR="005A49D2" w:rsidRPr="000468B5" w:rsidRDefault="005A49D2" w:rsidP="0026713B">
            <w:pPr>
              <w:autoSpaceDE w:val="0"/>
              <w:autoSpaceDN w:val="0"/>
              <w:adjustRightInd w:val="0"/>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mban shënime për detajet e rëndësishme;</w:t>
            </w:r>
          </w:p>
          <w:p w14:paraId="3E1FF272"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mbledh informacion për punimin që do të prezantojë nga përvojat vetjake, por edhe</w:t>
            </w:r>
            <w:r>
              <w:rPr>
                <w:rFonts w:ascii="Times New Roman" w:eastAsia="Calibri" w:hAnsi="Times New Roman" w:cs="Times New Roman"/>
                <w:sz w:val="24"/>
                <w:szCs w:val="24"/>
              </w:rPr>
              <w:t xml:space="preserve"> </w:t>
            </w:r>
            <w:r w:rsidRPr="000468B5">
              <w:rPr>
                <w:rFonts w:ascii="Times New Roman" w:eastAsia="Calibri" w:hAnsi="Times New Roman" w:cs="Times New Roman"/>
                <w:sz w:val="24"/>
                <w:szCs w:val="24"/>
              </w:rPr>
              <w:t>nga burime të ndryshme;</w:t>
            </w:r>
          </w:p>
          <w:p w14:paraId="6AA4D894"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dallon dhe përdor njohuritë rreth elementeve të tekstit, si: tema, paragrafi, hyrja, përfundimet</w:t>
            </w:r>
            <w:r>
              <w:rPr>
                <w:rFonts w:ascii="Times New Roman" w:eastAsia="Calibri" w:hAnsi="Times New Roman" w:cs="Times New Roman"/>
                <w:sz w:val="24"/>
                <w:szCs w:val="24"/>
              </w:rPr>
              <w:t>;</w:t>
            </w:r>
          </w:p>
          <w:p w14:paraId="51158573"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përmbledh informacionin që prezantohet gjatë diskutimeve në klasë;</w:t>
            </w:r>
          </w:p>
          <w:p w14:paraId="41AD64E5"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shkruan pa gabime drejtshkrimore në materialet e përzgjedhura;</w:t>
            </w:r>
          </w:p>
          <w:p w14:paraId="3404700C"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sz w:val="24"/>
                <w:szCs w:val="24"/>
              </w:rPr>
              <w:t>- përcjellfrymën e miqësisë dhe të vlerësimit për bashkënxënëst dhe mësuesit që e kanë shoqërur në këtë rrugëtim prej 9 vitesh.</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294B4172"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Fjalët kyçe:</w:t>
            </w:r>
          </w:p>
          <w:p w14:paraId="471A7806"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sz w:val="24"/>
                <w:szCs w:val="24"/>
                <w:lang w:eastAsia="sq-AL"/>
              </w:rPr>
              <w:t xml:space="preserve"> </w:t>
            </w:r>
            <w:r w:rsidRPr="000468B5">
              <w:rPr>
                <w:rFonts w:ascii="Times New Roman" w:eastAsia="Calibri" w:hAnsi="Times New Roman" w:cs="Times New Roman"/>
                <w:bCs/>
                <w:sz w:val="24"/>
                <w:szCs w:val="24"/>
              </w:rPr>
              <w:t xml:space="preserve">tekste joletrare, </w:t>
            </w:r>
          </w:p>
          <w:p w14:paraId="5D7B4E34"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kujtime</w:t>
            </w:r>
          </w:p>
          <w:p w14:paraId="5E73FA6E"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revistë, </w:t>
            </w:r>
          </w:p>
          <w:p w14:paraId="225B2A20"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kronikë,</w:t>
            </w:r>
          </w:p>
          <w:p w14:paraId="1E6BD123"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intervistë, </w:t>
            </w:r>
          </w:p>
          <w:p w14:paraId="2942F871"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informacione, </w:t>
            </w:r>
          </w:p>
          <w:p w14:paraId="0941E0E5"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njoftime, </w:t>
            </w:r>
          </w:p>
          <w:p w14:paraId="3F5D5C80"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lojëra,</w:t>
            </w:r>
          </w:p>
          <w:p w14:paraId="7BB273E3"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 xml:space="preserve">arti, </w:t>
            </w:r>
          </w:p>
          <w:p w14:paraId="0814C00F"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kultura.</w:t>
            </w:r>
          </w:p>
        </w:tc>
      </w:tr>
      <w:tr w:rsidR="005A49D2" w:rsidRPr="000468B5" w14:paraId="217D93D1" w14:textId="77777777" w:rsidTr="0026713B">
        <w:trPr>
          <w:trHeight w:val="593"/>
        </w:trPr>
        <w:tc>
          <w:tcPr>
            <w:tcW w:w="6273" w:type="dxa"/>
            <w:gridSpan w:val="2"/>
            <w:tcBorders>
              <w:top w:val="single" w:sz="4" w:space="0" w:color="000000"/>
              <w:left w:val="single" w:sz="4" w:space="0" w:color="000000"/>
              <w:bottom w:val="single" w:sz="4" w:space="0" w:color="000000"/>
              <w:right w:val="single" w:sz="4" w:space="0" w:color="000000"/>
            </w:tcBorders>
          </w:tcPr>
          <w:p w14:paraId="0F789816"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Burimet:</w:t>
            </w:r>
          </w:p>
          <w:p w14:paraId="206F3E83" w14:textId="77777777" w:rsidR="005A49D2" w:rsidRPr="000468B5" w:rsidRDefault="005A49D2" w:rsidP="0026713B">
            <w:pPr>
              <w:spacing w:after="0" w:line="240" w:lineRule="auto"/>
              <w:rPr>
                <w:rFonts w:ascii="Times New Roman" w:eastAsia="Calibri" w:hAnsi="Times New Roman" w:cs="Times New Roman"/>
                <w:sz w:val="24"/>
                <w:szCs w:val="24"/>
                <w:lang w:eastAsia="sq-AL"/>
              </w:rPr>
            </w:pPr>
            <w:r w:rsidRPr="000468B5">
              <w:rPr>
                <w:rFonts w:ascii="Times New Roman" w:eastAsia="Calibri" w:hAnsi="Times New Roman" w:cs="Times New Roman"/>
                <w:b/>
                <w:sz w:val="24"/>
                <w:szCs w:val="24"/>
                <w:lang w:eastAsia="sq-AL"/>
              </w:rPr>
              <w:t xml:space="preserve"> </w:t>
            </w:r>
            <w:r w:rsidRPr="000468B5">
              <w:rPr>
                <w:rFonts w:ascii="Times New Roman" w:eastAsia="Calibri" w:hAnsi="Times New Roman" w:cs="Times New Roman"/>
                <w:bCs/>
                <w:sz w:val="24"/>
                <w:szCs w:val="24"/>
              </w:rPr>
              <w:t>Materiale të gatshme nga botime të ndryshme revistash, revista të botuara nga nxënësit, kujtimet e nxënëve.</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66BDFC1B"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Lidhja me fushat e tjera ose me temat ndërkurrikulare:</w:t>
            </w:r>
            <w:r w:rsidRPr="000468B5">
              <w:rPr>
                <w:rFonts w:ascii="Times New Roman" w:eastAsia="Calibri" w:hAnsi="Times New Roman" w:cs="Times New Roman"/>
                <w:sz w:val="24"/>
                <w:szCs w:val="24"/>
                <w:lang w:eastAsia="sq-AL"/>
              </w:rPr>
              <w:t>Shoqëria dhe mjedisi,Artet, TIK, Shkenca</w:t>
            </w:r>
          </w:p>
        </w:tc>
      </w:tr>
      <w:tr w:rsidR="005A49D2" w:rsidRPr="000468B5" w14:paraId="522B004E"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tcPr>
          <w:p w14:paraId="699C8400"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Metodologjia dhe veprimtaritë e nxënësve</w:t>
            </w:r>
            <w:r w:rsidRPr="000468B5">
              <w:rPr>
                <w:rFonts w:ascii="Times New Roman" w:eastAsiaTheme="minorEastAsia" w:hAnsi="Times New Roman" w:cs="Times New Roman"/>
                <w:sz w:val="24"/>
                <w:szCs w:val="24"/>
              </w:rPr>
              <w:t xml:space="preserve"> Diskutim në grupe, Puno/shkëmbe në dyshe</w:t>
            </w:r>
          </w:p>
          <w:p w14:paraId="3480F45A" w14:textId="77777777" w:rsidR="005A49D2" w:rsidRPr="000468B5" w:rsidRDefault="005A49D2" w:rsidP="0026713B">
            <w:pPr>
              <w:spacing w:after="0" w:line="240" w:lineRule="auto"/>
              <w:rPr>
                <w:rFonts w:ascii="Times New Roman" w:eastAsia="Calibri" w:hAnsi="Times New Roman" w:cs="Times New Roman"/>
                <w:sz w:val="24"/>
                <w:szCs w:val="24"/>
                <w:lang w:eastAsia="sq-AL"/>
              </w:rPr>
            </w:pPr>
          </w:p>
        </w:tc>
      </w:tr>
      <w:tr w:rsidR="005A49D2" w:rsidRPr="000468B5" w14:paraId="514E750F"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56B7817B"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ZHVILLIMI I ORËS SË MËSIMIT</w:t>
            </w:r>
          </w:p>
          <w:p w14:paraId="58EF4105" w14:textId="77777777" w:rsidR="005A49D2" w:rsidRPr="000468B5" w:rsidRDefault="005A49D2" w:rsidP="0026713B">
            <w:pPr>
              <w:spacing w:after="0" w:line="240" w:lineRule="auto"/>
              <w:rPr>
                <w:rFonts w:ascii="Times New Roman" w:eastAsia="Calibri" w:hAnsi="Times New Roman" w:cs="Times New Roman"/>
                <w:sz w:val="24"/>
                <w:szCs w:val="24"/>
              </w:rPr>
            </w:pPr>
            <w:r w:rsidRPr="000468B5">
              <w:rPr>
                <w:rFonts w:ascii="Times New Roman" w:eastAsia="Calibri" w:hAnsi="Times New Roman" w:cs="Times New Roman"/>
                <w:b/>
                <w:sz w:val="24"/>
                <w:szCs w:val="24"/>
              </w:rPr>
              <w:t xml:space="preserve">Lidhja e temës me njohuritë e mëparshme të nxënësve </w:t>
            </w:r>
          </w:p>
          <w:p w14:paraId="6D9E47E3"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Fillimisht redaktorët, nxënësit drejtues të grupeve për hartimin e librit me kujtime</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prezantojnë shkurtimisht se si po vijon puna me materialet e projektit në grupet e tre.. Është e rëndësishme një prezantim i tillë, pasi kështu nxënësit/et mund të shkëmbejnë ide edhe jashtë grupit të tyre.Këshilloj ndonjë nxënës/e i cili mund të sjellë vonesa në dorëzimin e skicës së</w:t>
            </w:r>
            <w:r>
              <w:rPr>
                <w:rFonts w:ascii="Times New Roman" w:eastAsia="Calibri" w:hAnsi="Times New Roman" w:cs="Times New Roman"/>
                <w:bCs/>
                <w:sz w:val="24"/>
                <w:szCs w:val="24"/>
              </w:rPr>
              <w:t xml:space="preserve"> </w:t>
            </w:r>
            <w:r w:rsidRPr="000468B5">
              <w:rPr>
                <w:rFonts w:ascii="Times New Roman" w:eastAsia="Calibri" w:hAnsi="Times New Roman" w:cs="Times New Roman"/>
                <w:bCs/>
                <w:sz w:val="24"/>
                <w:szCs w:val="24"/>
              </w:rPr>
              <w:t xml:space="preserve">materialeve për librin me kujtime. </w:t>
            </w:r>
          </w:p>
          <w:p w14:paraId="6C38BEF5" w14:textId="77777777" w:rsidR="005A49D2" w:rsidRPr="000468B5" w:rsidRDefault="005A49D2" w:rsidP="0026713B">
            <w:pPr>
              <w:spacing w:after="0" w:line="240" w:lineRule="auto"/>
              <w:rPr>
                <w:rFonts w:ascii="Times New Roman" w:eastAsia="Calibri" w:hAnsi="Times New Roman" w:cs="Times New Roman"/>
                <w:b/>
                <w:i/>
                <w:iCs/>
                <w:sz w:val="24"/>
                <w:szCs w:val="24"/>
              </w:rPr>
            </w:pPr>
            <w:r w:rsidRPr="000468B5">
              <w:rPr>
                <w:rFonts w:ascii="Times New Roman" w:eastAsia="Calibri" w:hAnsi="Times New Roman" w:cs="Times New Roman"/>
                <w:b/>
                <w:sz w:val="24"/>
                <w:szCs w:val="24"/>
              </w:rPr>
              <w:t>Ndërtimi i njohurive të reja</w:t>
            </w:r>
            <w:r>
              <w:rPr>
                <w:rFonts w:ascii="Times New Roman" w:eastAsia="Calibri" w:hAnsi="Times New Roman" w:cs="Times New Roman"/>
                <w:b/>
                <w:sz w:val="24"/>
                <w:szCs w:val="24"/>
              </w:rPr>
              <w:t xml:space="preserve"> </w:t>
            </w:r>
            <w:r w:rsidRPr="000468B5">
              <w:rPr>
                <w:rFonts w:ascii="Times New Roman" w:eastAsiaTheme="minorEastAsia" w:hAnsi="Times New Roman" w:cs="Times New Roman"/>
                <w:i/>
                <w:iCs/>
                <w:sz w:val="24"/>
                <w:szCs w:val="24"/>
              </w:rPr>
              <w:t>Diskutim në grupe, Puno/shkëmbe në dyshe</w:t>
            </w:r>
          </w:p>
          <w:p w14:paraId="5802A1A2" w14:textId="77777777" w:rsidR="005A49D2" w:rsidRPr="000468B5" w:rsidRDefault="005A49D2" w:rsidP="0026713B">
            <w:pPr>
              <w:spacing w:after="0" w:line="240" w:lineRule="auto"/>
              <w:rPr>
                <w:rFonts w:ascii="Times New Roman" w:eastAsia="Calibri" w:hAnsi="Times New Roman" w:cs="Times New Roman"/>
                <w:bCs/>
                <w:sz w:val="24"/>
                <w:szCs w:val="24"/>
              </w:rPr>
            </w:pPr>
            <w:r w:rsidRPr="000468B5">
              <w:rPr>
                <w:rFonts w:ascii="Times New Roman" w:eastAsia="Calibri" w:hAnsi="Times New Roman" w:cs="Times New Roman"/>
                <w:bCs/>
                <w:sz w:val="24"/>
                <w:szCs w:val="24"/>
              </w:rPr>
              <w:t>Nxënësit/et vendosen sipas grupeve të punës dhe vijojnë punën e tyre brenda grupit. Vëzhgoj, duke mbajtur shënime edhe te evidenca e projektit, bashkëpunimin mes nxënësve, respektin që tregojnë ndaj njër</w:t>
            </w:r>
            <w:r>
              <w:rPr>
                <w:rFonts w:ascii="Times New Roman" w:eastAsia="Calibri" w:hAnsi="Times New Roman" w:cs="Times New Roman"/>
                <w:bCs/>
                <w:sz w:val="24"/>
                <w:szCs w:val="24"/>
              </w:rPr>
              <w:t>i</w:t>
            </w:r>
            <w:r w:rsidRPr="000468B5">
              <w:rPr>
                <w:rFonts w:ascii="Times New Roman" w:eastAsia="Calibri" w:hAnsi="Times New Roman" w:cs="Times New Roman"/>
                <w:bCs/>
                <w:sz w:val="24"/>
                <w:szCs w:val="24"/>
              </w:rPr>
              <w:t>-tjetrit.</w:t>
            </w:r>
          </w:p>
          <w:p w14:paraId="77FF9B97" w14:textId="77777777" w:rsidR="005A49D2" w:rsidRPr="000468B5" w:rsidRDefault="005A49D2" w:rsidP="0026713B">
            <w:pPr>
              <w:spacing w:after="0" w:line="240" w:lineRule="auto"/>
              <w:rPr>
                <w:rFonts w:ascii="Times New Roman" w:eastAsia="Calibri" w:hAnsi="Times New Roman" w:cs="Times New Roman"/>
                <w:b/>
                <w:sz w:val="24"/>
                <w:szCs w:val="24"/>
              </w:rPr>
            </w:pPr>
            <w:r w:rsidRPr="000468B5">
              <w:rPr>
                <w:rFonts w:ascii="Times New Roman" w:eastAsia="Calibri" w:hAnsi="Times New Roman" w:cs="Times New Roman"/>
                <w:b/>
                <w:sz w:val="24"/>
                <w:szCs w:val="24"/>
                <w:lang w:eastAsia="sq-AL"/>
              </w:rPr>
              <w:t>Prezantimi dhe demonstrimi i rezultateve të arritura</w:t>
            </w:r>
          </w:p>
          <w:p w14:paraId="2400E499" w14:textId="77777777" w:rsidR="005A49D2" w:rsidRPr="000468B5" w:rsidRDefault="005A49D2" w:rsidP="0026713B">
            <w:pPr>
              <w:spacing w:after="0" w:line="240" w:lineRule="auto"/>
              <w:rPr>
                <w:rFonts w:ascii="Times New Roman" w:eastAsia="Calibri" w:hAnsi="Times New Roman" w:cs="Times New Roman"/>
                <w:bCs/>
                <w:sz w:val="24"/>
                <w:szCs w:val="24"/>
                <w:lang w:eastAsia="sq-AL"/>
              </w:rPr>
            </w:pPr>
            <w:r w:rsidRPr="000468B5">
              <w:rPr>
                <w:rFonts w:ascii="Times New Roman" w:eastAsia="Calibri" w:hAnsi="Times New Roman" w:cs="Times New Roman"/>
                <w:bCs/>
                <w:sz w:val="24"/>
                <w:szCs w:val="24"/>
                <w:lang w:eastAsia="sq-AL"/>
              </w:rPr>
              <w:t>Shkëmbimi i ideve me grupet e tjera. Sugjerime nga ana ime në lidhje me materialet së bashku me redaktorët e grupeve.</w:t>
            </w:r>
          </w:p>
        </w:tc>
      </w:tr>
      <w:tr w:rsidR="005A49D2" w:rsidRPr="000468B5" w14:paraId="67863CE4"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tcPr>
          <w:p w14:paraId="49ED921F" w14:textId="77777777" w:rsidR="005A49D2" w:rsidRPr="000468B5" w:rsidRDefault="005A49D2" w:rsidP="0026713B">
            <w:pPr>
              <w:autoSpaceDE w:val="0"/>
              <w:autoSpaceDN w:val="0"/>
              <w:adjustRightInd w:val="0"/>
              <w:spacing w:after="0" w:line="240" w:lineRule="auto"/>
              <w:rPr>
                <w:rFonts w:ascii="Times New Roman" w:eastAsia="MS Mincho" w:hAnsi="Times New Roman" w:cs="Times New Roman"/>
                <w:bCs/>
                <w:sz w:val="24"/>
                <w:szCs w:val="24"/>
                <w:lang w:eastAsia="sq-AL"/>
              </w:rPr>
            </w:pPr>
            <w:r w:rsidRPr="000468B5">
              <w:rPr>
                <w:rFonts w:ascii="Times New Roman" w:eastAsia="MS Mincho" w:hAnsi="Times New Roman" w:cs="Times New Roman"/>
                <w:b/>
                <w:sz w:val="24"/>
                <w:szCs w:val="24"/>
                <w:lang w:eastAsia="sq-AL"/>
              </w:rPr>
              <w:t xml:space="preserve">Vlerësim </w:t>
            </w:r>
            <w:r w:rsidRPr="000468B5">
              <w:rPr>
                <w:rFonts w:ascii="Times New Roman" w:eastAsia="MS Mincho" w:hAnsi="Times New Roman" w:cs="Times New Roman"/>
                <w:bCs/>
                <w:sz w:val="24"/>
                <w:szCs w:val="24"/>
                <w:lang w:eastAsia="sq-AL"/>
              </w:rPr>
              <w:t>motivues me fjalë e shprehje për</w:t>
            </w:r>
            <w:r w:rsidRPr="000468B5">
              <w:rPr>
                <w:rFonts w:ascii="Times New Roman" w:eastAsia="MS Mincho" w:hAnsi="Times New Roman" w:cs="Times New Roman"/>
                <w:b/>
                <w:sz w:val="24"/>
                <w:szCs w:val="24"/>
                <w:lang w:eastAsia="sq-AL"/>
              </w:rPr>
              <w:t xml:space="preserve"> </w:t>
            </w:r>
            <w:r w:rsidRPr="000468B5">
              <w:rPr>
                <w:rFonts w:ascii="Times New Roman" w:eastAsia="MS Mincho" w:hAnsi="Times New Roman" w:cs="Times New Roman"/>
                <w:bCs/>
                <w:sz w:val="24"/>
                <w:szCs w:val="24"/>
                <w:lang w:eastAsia="sq-AL"/>
              </w:rPr>
              <w:t>punën bashkëpunuese mes nxënësve në grup dhe materialet që kanë sjellë për detyrën që u është caktuar brenda grupit.</w:t>
            </w:r>
          </w:p>
          <w:p w14:paraId="3A0B88A7" w14:textId="77777777" w:rsidR="005A49D2" w:rsidRPr="000468B5" w:rsidRDefault="005A49D2" w:rsidP="0026713B">
            <w:pPr>
              <w:spacing w:after="0" w:line="240" w:lineRule="auto"/>
              <w:rPr>
                <w:rFonts w:ascii="Times New Roman" w:eastAsia="MS Mincho" w:hAnsi="Times New Roman" w:cs="Times New Roman"/>
                <w:b/>
                <w:bCs/>
                <w:sz w:val="24"/>
                <w:szCs w:val="24"/>
              </w:rPr>
            </w:pPr>
          </w:p>
        </w:tc>
      </w:tr>
      <w:tr w:rsidR="005A49D2" w:rsidRPr="000468B5" w14:paraId="202757E5"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hideMark/>
          </w:tcPr>
          <w:p w14:paraId="23DAE8F2" w14:textId="77777777" w:rsidR="005A49D2" w:rsidRPr="000468B5" w:rsidRDefault="005A49D2" w:rsidP="0026713B">
            <w:pPr>
              <w:spacing w:after="0" w:line="240" w:lineRule="auto"/>
              <w:rPr>
                <w:rFonts w:ascii="Times New Roman" w:eastAsia="Calibri" w:hAnsi="Times New Roman" w:cs="Times New Roman"/>
                <w:b/>
                <w:sz w:val="24"/>
                <w:szCs w:val="24"/>
                <w:lang w:eastAsia="sq-AL"/>
              </w:rPr>
            </w:pPr>
            <w:r w:rsidRPr="000468B5">
              <w:rPr>
                <w:rFonts w:ascii="Times New Roman" w:eastAsia="Calibri" w:hAnsi="Times New Roman" w:cs="Times New Roman"/>
                <w:b/>
                <w:sz w:val="24"/>
                <w:szCs w:val="24"/>
                <w:lang w:eastAsia="sq-AL"/>
              </w:rPr>
              <w:t xml:space="preserve">Detyrat dhe puna e pavarur: </w:t>
            </w:r>
            <w:r w:rsidRPr="000468B5">
              <w:rPr>
                <w:rFonts w:ascii="Times New Roman" w:eastAsia="Calibri" w:hAnsi="Times New Roman" w:cs="Times New Roman"/>
                <w:bCs/>
                <w:sz w:val="24"/>
                <w:szCs w:val="24"/>
                <w:lang w:eastAsia="sq-AL"/>
              </w:rPr>
              <w:t>Vazhdimi i punës nga nxënësit.</w:t>
            </w:r>
          </w:p>
        </w:tc>
      </w:tr>
    </w:tbl>
    <w:p w14:paraId="28C6E539" w14:textId="20D36501" w:rsidR="005A49D2" w:rsidRDefault="005A49D2" w:rsidP="00A94081">
      <w:pPr>
        <w:spacing w:after="0" w:line="240" w:lineRule="auto"/>
        <w:rPr>
          <w:rFonts w:ascii="Times New Roman" w:eastAsia="Calibri" w:hAnsi="Times New Roman" w:cs="Times New Roman"/>
          <w:b/>
          <w:bCs/>
          <w:sz w:val="24"/>
          <w:szCs w:val="24"/>
        </w:rPr>
      </w:pPr>
    </w:p>
    <w:p w14:paraId="68D68AFD" w14:textId="099EEB86" w:rsidR="005A49D2" w:rsidRDefault="005A49D2" w:rsidP="00A94081">
      <w:pPr>
        <w:spacing w:after="0" w:line="240" w:lineRule="auto"/>
        <w:rPr>
          <w:rFonts w:ascii="Times New Roman" w:eastAsia="Calibri" w:hAnsi="Times New Roman" w:cs="Times New Roman"/>
          <w:b/>
          <w:bCs/>
          <w:sz w:val="24"/>
          <w:szCs w:val="24"/>
        </w:rPr>
      </w:pPr>
    </w:p>
    <w:p w14:paraId="30BE1E77" w14:textId="08A38A35" w:rsidR="005A49D2" w:rsidRDefault="005A49D2" w:rsidP="00A94081">
      <w:pPr>
        <w:spacing w:after="0" w:line="240" w:lineRule="auto"/>
        <w:rPr>
          <w:rFonts w:ascii="Times New Roman" w:eastAsia="Calibri" w:hAnsi="Times New Roman" w:cs="Times New Roman"/>
          <w:b/>
          <w:bCs/>
          <w:sz w:val="24"/>
          <w:szCs w:val="24"/>
        </w:rPr>
      </w:pPr>
    </w:p>
    <w:p w14:paraId="04F9D7F8" w14:textId="7FDEE7DB" w:rsidR="005A49D2" w:rsidRDefault="005A49D2" w:rsidP="00A94081">
      <w:pPr>
        <w:spacing w:after="0" w:line="240" w:lineRule="auto"/>
        <w:rPr>
          <w:rFonts w:ascii="Times New Roman" w:eastAsia="Calibri" w:hAnsi="Times New Roman" w:cs="Times New Roman"/>
          <w:b/>
          <w:bCs/>
          <w:sz w:val="24"/>
          <w:szCs w:val="24"/>
        </w:rPr>
      </w:pPr>
    </w:p>
    <w:p w14:paraId="2571C78D" w14:textId="190143F7" w:rsidR="005A49D2" w:rsidRDefault="005A49D2" w:rsidP="00A94081">
      <w:pPr>
        <w:spacing w:after="0" w:line="240" w:lineRule="auto"/>
        <w:rPr>
          <w:rFonts w:ascii="Times New Roman" w:eastAsia="Calibri" w:hAnsi="Times New Roman" w:cs="Times New Roman"/>
          <w:b/>
          <w:bCs/>
          <w:sz w:val="24"/>
          <w:szCs w:val="24"/>
        </w:rPr>
      </w:pPr>
    </w:p>
    <w:p w14:paraId="6099291B" w14:textId="6ECACA7F" w:rsidR="005A49D2" w:rsidRDefault="005A49D2" w:rsidP="00A94081">
      <w:pPr>
        <w:spacing w:after="0" w:line="240" w:lineRule="auto"/>
        <w:rPr>
          <w:rFonts w:ascii="Times New Roman" w:eastAsia="Calibri" w:hAnsi="Times New Roman" w:cs="Times New Roman"/>
          <w:b/>
          <w:bCs/>
          <w:sz w:val="24"/>
          <w:szCs w:val="24"/>
        </w:rPr>
      </w:pPr>
    </w:p>
    <w:p w14:paraId="74C7543B" w14:textId="1DF7636E" w:rsidR="005A49D2" w:rsidRDefault="005A49D2" w:rsidP="00A94081">
      <w:pPr>
        <w:spacing w:after="0" w:line="240" w:lineRule="auto"/>
        <w:rPr>
          <w:rFonts w:ascii="Times New Roman" w:eastAsia="Calibri" w:hAnsi="Times New Roman" w:cs="Times New Roman"/>
          <w:b/>
          <w:bCs/>
          <w:sz w:val="24"/>
          <w:szCs w:val="24"/>
        </w:rPr>
      </w:pPr>
    </w:p>
    <w:p w14:paraId="36AE4083" w14:textId="55EDBB5A" w:rsidR="005A49D2" w:rsidRDefault="005A49D2" w:rsidP="00A94081">
      <w:pPr>
        <w:spacing w:after="0" w:line="240" w:lineRule="auto"/>
        <w:rPr>
          <w:rFonts w:ascii="Times New Roman" w:eastAsia="Calibri" w:hAnsi="Times New Roman" w:cs="Times New Roman"/>
          <w:b/>
          <w:bCs/>
          <w:sz w:val="24"/>
          <w:szCs w:val="24"/>
        </w:rPr>
      </w:pPr>
    </w:p>
    <w:p w14:paraId="1C395CC4" w14:textId="5FA88259" w:rsidR="005A49D2" w:rsidRDefault="005A49D2" w:rsidP="00A94081">
      <w:pPr>
        <w:spacing w:after="0" w:line="240" w:lineRule="auto"/>
        <w:rPr>
          <w:rFonts w:ascii="Times New Roman" w:eastAsia="Calibri" w:hAnsi="Times New Roman" w:cs="Times New Roman"/>
          <w:b/>
          <w:bCs/>
          <w:sz w:val="24"/>
          <w:szCs w:val="24"/>
        </w:rPr>
      </w:pPr>
    </w:p>
    <w:p w14:paraId="5E9D848B" w14:textId="5BF2BE22" w:rsidR="005A49D2" w:rsidRDefault="005A49D2" w:rsidP="00A94081">
      <w:pPr>
        <w:spacing w:after="0" w:line="240" w:lineRule="auto"/>
        <w:rPr>
          <w:rFonts w:ascii="Times New Roman" w:eastAsia="Calibri" w:hAnsi="Times New Roman" w:cs="Times New Roman"/>
          <w:b/>
          <w:bCs/>
          <w:sz w:val="24"/>
          <w:szCs w:val="24"/>
        </w:rPr>
      </w:pPr>
    </w:p>
    <w:p w14:paraId="0A74FEF0" w14:textId="4564F5D5" w:rsidR="005A49D2" w:rsidRDefault="005A49D2" w:rsidP="00A94081">
      <w:pPr>
        <w:spacing w:after="0" w:line="240" w:lineRule="auto"/>
        <w:rPr>
          <w:rFonts w:ascii="Times New Roman" w:eastAsia="Calibri" w:hAnsi="Times New Roman" w:cs="Times New Roman"/>
          <w:b/>
          <w:bCs/>
          <w:sz w:val="24"/>
          <w:szCs w:val="24"/>
        </w:rPr>
      </w:pPr>
    </w:p>
    <w:p w14:paraId="56EDF476" w14:textId="77777777" w:rsidR="00085300" w:rsidRDefault="00085300" w:rsidP="0026713B">
      <w:pPr>
        <w:jc w:val="center"/>
        <w:rPr>
          <w:rFonts w:ascii="Times New Roman" w:hAnsi="Times New Roman"/>
          <w:b/>
          <w:bCs/>
        </w:rPr>
      </w:pPr>
    </w:p>
    <w:p w14:paraId="1380E779" w14:textId="383B530D" w:rsidR="0026713B" w:rsidRPr="00085300" w:rsidRDefault="0026713B" w:rsidP="00D16E09">
      <w:pPr>
        <w:jc w:val="center"/>
        <w:rPr>
          <w:rFonts w:ascii="Times New Roman" w:hAnsi="Times New Roman" w:cs="Times New Roman"/>
          <w:b/>
          <w:bCs/>
          <w:sz w:val="24"/>
          <w:szCs w:val="24"/>
        </w:rPr>
      </w:pPr>
      <w:r w:rsidRPr="00085300">
        <w:rPr>
          <w:rFonts w:ascii="Times New Roman" w:hAnsi="Times New Roman" w:cs="Times New Roman"/>
          <w:b/>
          <w:bCs/>
          <w:sz w:val="24"/>
          <w:szCs w:val="24"/>
        </w:rPr>
        <w:t>PERIUDHA II/ JANAR-MARS</w:t>
      </w:r>
    </w:p>
    <w:p w14:paraId="533CBB7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 xml:space="preserve">Data: </w:t>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76"/>
        <w:gridCol w:w="2598"/>
        <w:gridCol w:w="1486"/>
        <w:gridCol w:w="3420"/>
      </w:tblGrid>
      <w:tr w:rsidR="0026713B" w:rsidRPr="00085300" w14:paraId="5A005FF1" w14:textId="77777777" w:rsidTr="00D16E09">
        <w:tc>
          <w:tcPr>
            <w:tcW w:w="3476" w:type="dxa"/>
            <w:shd w:val="clear" w:color="auto" w:fill="auto"/>
          </w:tcPr>
          <w:p w14:paraId="5BF17C8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598" w:type="dxa"/>
            <w:shd w:val="clear" w:color="auto" w:fill="auto"/>
          </w:tcPr>
          <w:p w14:paraId="5A434A3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 Gjuhë shqipe 9</w:t>
            </w:r>
          </w:p>
        </w:tc>
        <w:tc>
          <w:tcPr>
            <w:tcW w:w="1486" w:type="dxa"/>
            <w:shd w:val="clear" w:color="auto" w:fill="auto"/>
          </w:tcPr>
          <w:p w14:paraId="6284086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420" w:type="dxa"/>
            <w:shd w:val="clear" w:color="auto" w:fill="auto"/>
          </w:tcPr>
          <w:p w14:paraId="7E428BF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AE2A2F6" w14:textId="77777777" w:rsidTr="00D16E09">
        <w:tc>
          <w:tcPr>
            <w:tcW w:w="6074" w:type="dxa"/>
            <w:gridSpan w:val="2"/>
            <w:shd w:val="clear" w:color="auto" w:fill="auto"/>
          </w:tcPr>
          <w:p w14:paraId="5B6D78E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 xml:space="preserve">Ejani o kujtime </w:t>
            </w:r>
          </w:p>
          <w:p w14:paraId="11C3A29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lexuarit e teksteve letrare dhe joletrare</w:t>
            </w:r>
          </w:p>
        </w:tc>
        <w:tc>
          <w:tcPr>
            <w:tcW w:w="4906" w:type="dxa"/>
            <w:gridSpan w:val="2"/>
            <w:shd w:val="clear" w:color="auto" w:fill="auto"/>
          </w:tcPr>
          <w:p w14:paraId="1941339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75647B7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Flasim për kujtimet më të bukura</w:t>
            </w:r>
          </w:p>
        </w:tc>
      </w:tr>
      <w:tr w:rsidR="0026713B" w:rsidRPr="00085300" w14:paraId="7AAC4AC8" w14:textId="77777777" w:rsidTr="00D16E09">
        <w:tc>
          <w:tcPr>
            <w:tcW w:w="6074" w:type="dxa"/>
            <w:gridSpan w:val="2"/>
            <w:shd w:val="clear" w:color="auto" w:fill="auto"/>
          </w:tcPr>
          <w:p w14:paraId="5392798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Pr="00085300">
              <w:rPr>
                <w:rFonts w:ascii="Times New Roman" w:hAnsi="Times New Roman" w:cs="Times New Roman"/>
                <w:b/>
                <w:sz w:val="24"/>
                <w:szCs w:val="24"/>
              </w:rPr>
              <w:br/>
            </w:r>
            <w:r w:rsidRPr="00085300">
              <w:rPr>
                <w:rFonts w:ascii="Times New Roman" w:hAnsi="Times New Roman" w:cs="Times New Roman"/>
                <w:b/>
                <w:i/>
                <w:iCs/>
                <w:sz w:val="24"/>
                <w:szCs w:val="24"/>
              </w:rPr>
              <w:t>Nxënësi/ja:</w:t>
            </w:r>
          </w:p>
          <w:p w14:paraId="354D18C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hulumton rreth jetës dhe veprës së Mit’hat Frashërit;</w:t>
            </w:r>
          </w:p>
          <w:p w14:paraId="69BCFB0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liston karakteristikat e prozes poetike;</w:t>
            </w:r>
          </w:p>
          <w:p w14:paraId="11F7799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dallon vetën dhe formën e rrëfimit në prozën poetike;</w:t>
            </w:r>
          </w:p>
          <w:p w14:paraId="5DFF555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 argumeton domosdoshmërinë e të kujtuarit të përjetimeve si në ditë të bukura dhe në ditë të vështira.</w:t>
            </w:r>
            <w:r w:rsidRPr="00085300">
              <w:rPr>
                <w:rFonts w:ascii="Times New Roman" w:hAnsi="Times New Roman" w:cs="Times New Roman"/>
                <w:b/>
                <w:sz w:val="24"/>
                <w:szCs w:val="24"/>
              </w:rPr>
              <w:t xml:space="preserve"> </w:t>
            </w:r>
          </w:p>
        </w:tc>
        <w:tc>
          <w:tcPr>
            <w:tcW w:w="4906" w:type="dxa"/>
            <w:gridSpan w:val="2"/>
            <w:shd w:val="clear" w:color="auto" w:fill="auto"/>
          </w:tcPr>
          <w:p w14:paraId="277AB8A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2A0A159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Kujtime </w:t>
            </w:r>
          </w:p>
          <w:p w14:paraId="5FEBFE0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Prozë poetike</w:t>
            </w:r>
          </w:p>
          <w:p w14:paraId="7B7E26A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Muzikalitet i frazës </w:t>
            </w:r>
          </w:p>
          <w:p w14:paraId="319D4D5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Rrëfim</w:t>
            </w:r>
          </w:p>
        </w:tc>
      </w:tr>
      <w:tr w:rsidR="0026713B" w:rsidRPr="00085300" w14:paraId="46414F64" w14:textId="77777777" w:rsidTr="00D16E09">
        <w:tc>
          <w:tcPr>
            <w:tcW w:w="6074" w:type="dxa"/>
            <w:gridSpan w:val="2"/>
            <w:shd w:val="clear" w:color="auto" w:fill="auto"/>
          </w:tcPr>
          <w:p w14:paraId="3EBDCE7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Burimet:</w:t>
            </w:r>
            <w:r w:rsidRPr="00085300">
              <w:rPr>
                <w:rFonts w:ascii="Times New Roman" w:hAnsi="Times New Roman" w:cs="Times New Roman"/>
                <w:sz w:val="24"/>
                <w:szCs w:val="24"/>
              </w:rPr>
              <w:t xml:space="preserve"> Teksti i nxënësit, Interneti, mjete digjitale.</w:t>
            </w:r>
          </w:p>
        </w:tc>
        <w:tc>
          <w:tcPr>
            <w:tcW w:w="4906" w:type="dxa"/>
            <w:gridSpan w:val="2"/>
            <w:shd w:val="clear" w:color="auto" w:fill="auto"/>
          </w:tcPr>
          <w:p w14:paraId="12A7B11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ndërkurrikulare:Biologjia Gjeografia </w:t>
            </w:r>
          </w:p>
        </w:tc>
      </w:tr>
      <w:tr w:rsidR="0026713B" w:rsidRPr="00085300" w14:paraId="66D050D4" w14:textId="77777777" w:rsidTr="0026713B">
        <w:tc>
          <w:tcPr>
            <w:tcW w:w="10980" w:type="dxa"/>
            <w:gridSpan w:val="4"/>
            <w:shd w:val="clear" w:color="auto" w:fill="auto"/>
          </w:tcPr>
          <w:p w14:paraId="528F8439" w14:textId="59CC4FC5"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sz w:val="24"/>
                <w:szCs w:val="24"/>
              </w:rPr>
              <w:t>Diskutim, të nxënit në bashkëpunim, Rrjet diskutimi</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Prezantim digjital.</w:t>
            </w:r>
          </w:p>
        </w:tc>
      </w:tr>
      <w:tr w:rsidR="0026713B" w:rsidRPr="00085300" w14:paraId="197B74F3" w14:textId="77777777" w:rsidTr="0026713B">
        <w:trPr>
          <w:trHeight w:val="2542"/>
        </w:trPr>
        <w:tc>
          <w:tcPr>
            <w:tcW w:w="10980" w:type="dxa"/>
            <w:gridSpan w:val="4"/>
            <w:shd w:val="clear" w:color="auto" w:fill="auto"/>
          </w:tcPr>
          <w:p w14:paraId="60B9B1D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EE8D40F"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Lidhja e temës me njohuritë e mëparshme të nxënësit:</w:t>
            </w:r>
            <w:r w:rsidRPr="00085300">
              <w:rPr>
                <w:rFonts w:ascii="Times New Roman" w:hAnsi="Times New Roman" w:cs="Times New Roman"/>
                <w:bCs/>
                <w:i/>
                <w:sz w:val="24"/>
                <w:szCs w:val="24"/>
              </w:rPr>
              <w:t xml:space="preserve"> Diskutim</w:t>
            </w:r>
          </w:p>
          <w:p w14:paraId="551C1173"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Nxit nxënësit të diskutojnë rreth kujtimeve, duke shfrytëzuar informacione dhe kuriozitete nga lënda Biologji.</w:t>
            </w:r>
          </w:p>
          <w:p w14:paraId="30D645FD" w14:textId="73AAFCA7" w:rsidR="0026713B" w:rsidRPr="00085300" w:rsidRDefault="0026713B" w:rsidP="0026713B">
            <w:pPr>
              <w:rPr>
                <w:rFonts w:ascii="Times New Roman" w:eastAsia="Times New Roman" w:hAnsi="Times New Roman" w:cs="Times New Roman"/>
                <w:bCs/>
                <w:sz w:val="24"/>
                <w:szCs w:val="24"/>
                <w:lang w:val="en-US"/>
              </w:rPr>
            </w:pPr>
            <w:r w:rsidRPr="00085300">
              <w:rPr>
                <w:rFonts w:ascii="Times New Roman" w:hAnsi="Times New Roman" w:cs="Times New Roman"/>
                <w:b/>
                <w:i/>
                <w:sz w:val="24"/>
                <w:szCs w:val="24"/>
                <w:lang w:eastAsia="sq-AL"/>
              </w:rPr>
              <w:t>Ku ruhen kujtimet tona?</w:t>
            </w:r>
            <w:r w:rsidR="00D16E09">
              <w:rPr>
                <w:rFonts w:ascii="Times New Roman" w:hAnsi="Times New Roman" w:cs="Times New Roman"/>
                <w:sz w:val="24"/>
                <w:szCs w:val="24"/>
              </w:rPr>
              <w:t xml:space="preserve"> </w:t>
            </w:r>
            <w:r w:rsidRPr="00085300">
              <w:rPr>
                <w:rFonts w:ascii="Times New Roman" w:eastAsia="Times New Roman" w:hAnsi="Times New Roman" w:cs="Times New Roman"/>
                <w:b/>
                <w:sz w:val="24"/>
                <w:szCs w:val="24"/>
                <w:lang w:val="en-US"/>
              </w:rPr>
              <w:t xml:space="preserve">A </w:t>
            </w:r>
            <w:proofErr w:type="spellStart"/>
            <w:r w:rsidRPr="00085300">
              <w:rPr>
                <w:rFonts w:ascii="Times New Roman" w:eastAsia="Times New Roman" w:hAnsi="Times New Roman" w:cs="Times New Roman"/>
                <w:b/>
                <w:sz w:val="24"/>
                <w:szCs w:val="24"/>
                <w:lang w:val="en-US"/>
              </w:rPr>
              <w:t>mund</w:t>
            </w:r>
            <w:proofErr w:type="spellEnd"/>
            <w:r w:rsidRPr="00085300">
              <w:rPr>
                <w:rFonts w:ascii="Times New Roman" w:eastAsia="Times New Roman" w:hAnsi="Times New Roman" w:cs="Times New Roman"/>
                <w:b/>
                <w:sz w:val="24"/>
                <w:szCs w:val="24"/>
                <w:lang w:val="en-US"/>
              </w:rPr>
              <w:t xml:space="preserve"> </w:t>
            </w:r>
            <w:proofErr w:type="spellStart"/>
            <w:r w:rsidRPr="00085300">
              <w:rPr>
                <w:rFonts w:ascii="Times New Roman" w:eastAsia="Times New Roman" w:hAnsi="Times New Roman" w:cs="Times New Roman"/>
                <w:b/>
                <w:sz w:val="24"/>
                <w:szCs w:val="24"/>
                <w:lang w:val="en-US"/>
              </w:rPr>
              <w:t>t’i</w:t>
            </w:r>
            <w:proofErr w:type="spellEnd"/>
            <w:r w:rsidRPr="00085300">
              <w:rPr>
                <w:rFonts w:ascii="Times New Roman" w:eastAsia="Times New Roman" w:hAnsi="Times New Roman" w:cs="Times New Roman"/>
                <w:b/>
                <w:sz w:val="24"/>
                <w:szCs w:val="24"/>
                <w:lang w:val="en-US"/>
              </w:rPr>
              <w:t xml:space="preserve"> </w:t>
            </w:r>
            <w:proofErr w:type="spellStart"/>
            <w:r w:rsidRPr="00085300">
              <w:rPr>
                <w:rFonts w:ascii="Times New Roman" w:eastAsia="Times New Roman" w:hAnsi="Times New Roman" w:cs="Times New Roman"/>
                <w:b/>
                <w:sz w:val="24"/>
                <w:szCs w:val="24"/>
                <w:lang w:val="en-US"/>
              </w:rPr>
              <w:t>rishohim</w:t>
            </w:r>
            <w:proofErr w:type="spellEnd"/>
            <w:r w:rsidRPr="00085300">
              <w:rPr>
                <w:rFonts w:ascii="Times New Roman" w:eastAsia="Times New Roman" w:hAnsi="Times New Roman" w:cs="Times New Roman"/>
                <w:b/>
                <w:sz w:val="24"/>
                <w:szCs w:val="24"/>
                <w:lang w:val="en-US"/>
              </w:rPr>
              <w:t xml:space="preserve"> </w:t>
            </w:r>
            <w:proofErr w:type="spellStart"/>
            <w:r w:rsidRPr="00085300">
              <w:rPr>
                <w:rFonts w:ascii="Times New Roman" w:eastAsia="Times New Roman" w:hAnsi="Times New Roman" w:cs="Times New Roman"/>
                <w:b/>
                <w:sz w:val="24"/>
                <w:szCs w:val="24"/>
                <w:lang w:val="en-US"/>
              </w:rPr>
              <w:t>kujtimet</w:t>
            </w:r>
            <w:proofErr w:type="spellEnd"/>
            <w:r w:rsidRPr="00085300">
              <w:rPr>
                <w:rFonts w:ascii="Times New Roman" w:eastAsia="Times New Roman" w:hAnsi="Times New Roman" w:cs="Times New Roman"/>
                <w:b/>
                <w:sz w:val="24"/>
                <w:szCs w:val="24"/>
                <w:lang w:val="en-US"/>
              </w:rPr>
              <w:t xml:space="preserve"> </w:t>
            </w:r>
            <w:proofErr w:type="spellStart"/>
            <w:r w:rsidRPr="00085300">
              <w:rPr>
                <w:rFonts w:ascii="Times New Roman" w:eastAsia="Times New Roman" w:hAnsi="Times New Roman" w:cs="Times New Roman"/>
                <w:b/>
                <w:sz w:val="24"/>
                <w:szCs w:val="24"/>
                <w:lang w:val="en-US"/>
              </w:rPr>
              <w:t>tona</w:t>
            </w:r>
            <w:proofErr w:type="spellEnd"/>
            <w:r w:rsidRPr="00085300">
              <w:rPr>
                <w:rFonts w:ascii="Times New Roman" w:eastAsia="Times New Roman" w:hAnsi="Times New Roman" w:cs="Times New Roman"/>
                <w:b/>
                <w:sz w:val="24"/>
                <w:szCs w:val="24"/>
                <w:lang w:val="en-US"/>
              </w:rPr>
              <w:t xml:space="preserve">? </w:t>
            </w:r>
            <w:proofErr w:type="spellStart"/>
            <w:r w:rsidRPr="00085300">
              <w:rPr>
                <w:rFonts w:ascii="Times New Roman" w:eastAsia="Times New Roman" w:hAnsi="Times New Roman" w:cs="Times New Roman"/>
                <w:bCs/>
                <w:sz w:val="24"/>
                <w:szCs w:val="24"/>
                <w:lang w:val="en-US"/>
              </w:rPr>
              <w:t>Nxënësit</w:t>
            </w:r>
            <w:proofErr w:type="spellEnd"/>
            <w:r w:rsidRPr="00085300">
              <w:rPr>
                <w:rFonts w:ascii="Times New Roman" w:eastAsia="Times New Roman" w:hAnsi="Times New Roman" w:cs="Times New Roman"/>
                <w:bCs/>
                <w:sz w:val="24"/>
                <w:szCs w:val="24"/>
                <w:lang w:val="en-US"/>
              </w:rPr>
              <w:t xml:space="preserve">/et </w:t>
            </w:r>
            <w:proofErr w:type="spellStart"/>
            <w:r w:rsidRPr="00085300">
              <w:rPr>
                <w:rFonts w:ascii="Times New Roman" w:eastAsia="Times New Roman" w:hAnsi="Times New Roman" w:cs="Times New Roman"/>
                <w:bCs/>
                <w:sz w:val="24"/>
                <w:szCs w:val="24"/>
                <w:lang w:val="en-US"/>
              </w:rPr>
              <w:t>rrëfejnë</w:t>
            </w:r>
            <w:proofErr w:type="spellEnd"/>
            <w:r w:rsidRPr="00085300">
              <w:rPr>
                <w:rFonts w:ascii="Times New Roman" w:eastAsia="Times New Roman" w:hAnsi="Times New Roman" w:cs="Times New Roman"/>
                <w:bCs/>
                <w:sz w:val="24"/>
                <w:szCs w:val="24"/>
                <w:lang w:val="en-US"/>
              </w:rPr>
              <w:t xml:space="preserve"> </w:t>
            </w:r>
            <w:proofErr w:type="spellStart"/>
            <w:r w:rsidRPr="00085300">
              <w:rPr>
                <w:rFonts w:ascii="Times New Roman" w:eastAsia="Times New Roman" w:hAnsi="Times New Roman" w:cs="Times New Roman"/>
                <w:bCs/>
                <w:sz w:val="24"/>
                <w:szCs w:val="24"/>
                <w:lang w:val="en-US"/>
              </w:rPr>
              <w:t>ndonjë</w:t>
            </w:r>
            <w:proofErr w:type="spellEnd"/>
            <w:r w:rsidRPr="00085300">
              <w:rPr>
                <w:rFonts w:ascii="Times New Roman" w:eastAsia="Times New Roman" w:hAnsi="Times New Roman" w:cs="Times New Roman"/>
                <w:bCs/>
                <w:sz w:val="24"/>
                <w:szCs w:val="24"/>
                <w:lang w:val="en-US"/>
              </w:rPr>
              <w:t xml:space="preserve"> </w:t>
            </w:r>
            <w:proofErr w:type="spellStart"/>
            <w:r w:rsidRPr="00085300">
              <w:rPr>
                <w:rFonts w:ascii="Times New Roman" w:eastAsia="Times New Roman" w:hAnsi="Times New Roman" w:cs="Times New Roman"/>
                <w:bCs/>
                <w:sz w:val="24"/>
                <w:szCs w:val="24"/>
                <w:lang w:val="en-US"/>
              </w:rPr>
              <w:t>kujtim</w:t>
            </w:r>
            <w:proofErr w:type="spellEnd"/>
            <w:r w:rsidRPr="00085300">
              <w:rPr>
                <w:rFonts w:ascii="Times New Roman" w:eastAsia="Times New Roman" w:hAnsi="Times New Roman" w:cs="Times New Roman"/>
                <w:bCs/>
                <w:sz w:val="24"/>
                <w:szCs w:val="24"/>
                <w:lang w:val="en-US"/>
              </w:rPr>
              <w:t xml:space="preserve"> </w:t>
            </w:r>
            <w:proofErr w:type="spellStart"/>
            <w:r w:rsidRPr="00085300">
              <w:rPr>
                <w:rFonts w:ascii="Times New Roman" w:eastAsia="Times New Roman" w:hAnsi="Times New Roman" w:cs="Times New Roman"/>
                <w:bCs/>
                <w:sz w:val="24"/>
                <w:szCs w:val="24"/>
                <w:lang w:val="en-US"/>
              </w:rPr>
              <w:t>të</w:t>
            </w:r>
            <w:proofErr w:type="spellEnd"/>
            <w:r w:rsidRPr="00085300">
              <w:rPr>
                <w:rFonts w:ascii="Times New Roman" w:eastAsia="Times New Roman" w:hAnsi="Times New Roman" w:cs="Times New Roman"/>
                <w:bCs/>
                <w:sz w:val="24"/>
                <w:szCs w:val="24"/>
                <w:lang w:val="en-US"/>
              </w:rPr>
              <w:t xml:space="preserve"> </w:t>
            </w:r>
            <w:proofErr w:type="spellStart"/>
            <w:r w:rsidRPr="00085300">
              <w:rPr>
                <w:rFonts w:ascii="Times New Roman" w:eastAsia="Times New Roman" w:hAnsi="Times New Roman" w:cs="Times New Roman"/>
                <w:bCs/>
                <w:sz w:val="24"/>
                <w:szCs w:val="24"/>
                <w:lang w:val="en-US"/>
              </w:rPr>
              <w:t>bukur</w:t>
            </w:r>
            <w:proofErr w:type="spellEnd"/>
            <w:r w:rsidRPr="00085300">
              <w:rPr>
                <w:rFonts w:ascii="Times New Roman" w:eastAsia="Times New Roman" w:hAnsi="Times New Roman" w:cs="Times New Roman"/>
                <w:bCs/>
                <w:sz w:val="24"/>
                <w:szCs w:val="24"/>
                <w:lang w:val="en-US"/>
              </w:rPr>
              <w:t>.</w:t>
            </w:r>
            <w:r w:rsidRPr="00085300">
              <w:rPr>
                <w:rFonts w:ascii="Times New Roman" w:eastAsia="Times New Roman" w:hAnsi="Times New Roman" w:cs="Times New Roman"/>
                <w:b/>
                <w:sz w:val="24"/>
                <w:szCs w:val="24"/>
                <w:lang w:val="en-US"/>
              </w:rPr>
              <w:t xml:space="preserve"> </w:t>
            </w:r>
            <w:r w:rsidRPr="00085300">
              <w:rPr>
                <w:rFonts w:ascii="Times New Roman" w:hAnsi="Times New Roman" w:cs="Times New Roman"/>
                <w:b/>
                <w:bCs/>
                <w:i/>
                <w:color w:val="000000" w:themeColor="text1"/>
                <w:sz w:val="24"/>
                <w:szCs w:val="24"/>
                <w:lang w:eastAsia="sq-AL"/>
              </w:rPr>
              <w:t>Ndërtimi i njohurive të reja</w:t>
            </w:r>
            <w:r w:rsidRPr="00085300">
              <w:rPr>
                <w:rFonts w:ascii="Times New Roman" w:hAnsi="Times New Roman" w:cs="Times New Roman"/>
                <w:i/>
                <w:color w:val="000000" w:themeColor="text1"/>
                <w:sz w:val="24"/>
                <w:szCs w:val="24"/>
                <w:lang w:eastAsia="sq-AL"/>
              </w:rPr>
              <w:t>:</w:t>
            </w:r>
          </w:p>
          <w:p w14:paraId="2747D341" w14:textId="1B35A295"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Prezantoj temën e mësimit. Pjesa letrare është një prozë poetike “Ejani o kujtime”e shkruar nga Mi</w:t>
            </w:r>
            <w:r w:rsidR="00D16E09">
              <w:rPr>
                <w:rFonts w:ascii="Times New Roman" w:hAnsi="Times New Roman" w:cs="Times New Roman"/>
                <w:sz w:val="24"/>
                <w:szCs w:val="24"/>
                <w:lang w:eastAsia="sq-AL"/>
              </w:rPr>
              <w:t>t’</w:t>
            </w:r>
            <w:r w:rsidRPr="00085300">
              <w:rPr>
                <w:rFonts w:ascii="Times New Roman" w:hAnsi="Times New Roman" w:cs="Times New Roman"/>
                <w:sz w:val="24"/>
                <w:szCs w:val="24"/>
                <w:lang w:eastAsia="sq-AL"/>
              </w:rPr>
              <w:t xml:space="preserve">hat Frashëri </w:t>
            </w:r>
          </w:p>
          <w:p w14:paraId="09801E03"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Çfarë dini për këtë autor?Prezantoj jetën dhe krijimtarinë e autorit, përmes disa materialeve shtesë, veҫ të dhënave që jepen në tekst.</w:t>
            </w:r>
          </w:p>
          <w:p w14:paraId="130C11D0" w14:textId="4792D03B"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Lexoj</w:t>
            </w:r>
            <w:r w:rsidR="00D16E09">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fragmentit dhe më pas pjesa lexohet nga tri nxënës/e.</w:t>
            </w:r>
          </w:p>
          <w:p w14:paraId="51141F4B" w14:textId="77777777" w:rsidR="0026713B" w:rsidRPr="00085300" w:rsidRDefault="0026713B" w:rsidP="0026713B">
            <w:pPr>
              <w:rPr>
                <w:rFonts w:ascii="Times New Roman" w:hAnsi="Times New Roman" w:cs="Times New Roman"/>
                <w:bCs/>
                <w:i/>
                <w:iCs/>
                <w:sz w:val="24"/>
                <w:szCs w:val="24"/>
                <w:lang w:eastAsia="sq-AL"/>
              </w:rPr>
            </w:pPr>
            <w:r w:rsidRPr="00085300">
              <w:rPr>
                <w:rFonts w:ascii="Times New Roman" w:hAnsi="Times New Roman" w:cs="Times New Roman"/>
                <w:bCs/>
                <w:i/>
                <w:iCs/>
                <w:sz w:val="24"/>
                <w:szCs w:val="24"/>
                <w:lang w:eastAsia="sq-AL"/>
              </w:rPr>
              <w:t xml:space="preserve">Punë më tekstin.Pyetje- përgjigje Punë në grupe </w:t>
            </w:r>
          </w:p>
          <w:p w14:paraId="0C016C12" w14:textId="01AB7A4C"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 xml:space="preserve">Çfarë synon nëpërmjet këtij teksti rrëfimtari? - Çfarë risjellin kujtimet në jetën e autorit? </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sz w:val="24"/>
                <w:szCs w:val="24"/>
                <w:lang w:eastAsia="sq-AL"/>
              </w:rPr>
              <w:t>Kujt i drejtohet rrëfimtari me “o miqt’ e mij”, në fillim të tekstit dhe në fund të tij?</w:t>
            </w:r>
            <w:r w:rsidRPr="00085300">
              <w:rPr>
                <w:rFonts w:ascii="Times New Roman" w:hAnsi="Times New Roman" w:cs="Times New Roman"/>
                <w:i/>
                <w:sz w:val="24"/>
                <w:szCs w:val="24"/>
                <w:lang w:eastAsia="sq-AL"/>
              </w:rPr>
              <w:t>Autori u drejtohet miqve -</w:t>
            </w:r>
            <w:r w:rsidR="00D16E09">
              <w:rPr>
                <w:rFonts w:ascii="Times New Roman" w:hAnsi="Times New Roman" w:cs="Times New Roman"/>
                <w:i/>
                <w:sz w:val="24"/>
                <w:szCs w:val="24"/>
                <w:lang w:eastAsia="sq-AL"/>
              </w:rPr>
              <w:t xml:space="preserve"> </w:t>
            </w:r>
            <w:r w:rsidRPr="00085300">
              <w:rPr>
                <w:rFonts w:ascii="Times New Roman" w:hAnsi="Times New Roman" w:cs="Times New Roman"/>
                <w:i/>
                <w:sz w:val="24"/>
                <w:szCs w:val="24"/>
                <w:lang w:eastAsia="sq-AL"/>
              </w:rPr>
              <w:t xml:space="preserve">lexuesve të tij </w:t>
            </w:r>
          </w:p>
          <w:p w14:paraId="2D9BB0A1"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Cs/>
                <w:iCs/>
                <w:sz w:val="24"/>
                <w:szCs w:val="24"/>
                <w:lang w:eastAsia="sq-AL"/>
              </w:rPr>
              <w:t>Ndaj nxënësit në grupe për të punuar pyetjet e rubrikave</w:t>
            </w:r>
          </w:p>
          <w:p w14:paraId="48D3CBE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Grupi 1 </w:t>
            </w:r>
            <w:r w:rsidRPr="00085300">
              <w:rPr>
                <w:rFonts w:ascii="Times New Roman" w:hAnsi="Times New Roman" w:cs="Times New Roman"/>
                <w:sz w:val="24"/>
                <w:szCs w:val="24"/>
                <w:lang w:eastAsia="sq-AL"/>
              </w:rPr>
              <w:t>Në çfarë vete rrëfehet në tekst?</w:t>
            </w:r>
            <w:r w:rsidRPr="00085300">
              <w:rPr>
                <w:rFonts w:ascii="Times New Roman" w:hAnsi="Times New Roman" w:cs="Times New Roman"/>
                <w:i/>
                <w:sz w:val="24"/>
                <w:szCs w:val="24"/>
                <w:lang w:eastAsia="sq-AL"/>
              </w:rPr>
              <w:t xml:space="preserve"> Rrëfehet në vetën e parë </w:t>
            </w:r>
          </w:p>
          <w:p w14:paraId="00425EB3"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Cila është forma e rrëfimit: monologu, apo dialogu?</w:t>
            </w:r>
            <w:r w:rsidRPr="00085300">
              <w:rPr>
                <w:rFonts w:ascii="Times New Roman" w:hAnsi="Times New Roman" w:cs="Times New Roman"/>
                <w:i/>
                <w:sz w:val="24"/>
                <w:szCs w:val="24"/>
                <w:lang w:eastAsia="sq-AL"/>
              </w:rPr>
              <w:t xml:space="preserve"> Forma e rrëfimit - Monologu epik </w:t>
            </w:r>
          </w:p>
          <w:p w14:paraId="0D379D39"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Kur poeti flet për kujtimet, ai u referohet ngjarjeve specifike, apo përjetimeve të tij?</w:t>
            </w:r>
            <w:r w:rsidRPr="00085300">
              <w:rPr>
                <w:rFonts w:ascii="Times New Roman" w:hAnsi="Times New Roman" w:cs="Times New Roman"/>
                <w:i/>
                <w:sz w:val="24"/>
                <w:szCs w:val="24"/>
                <w:lang w:eastAsia="sq-AL"/>
              </w:rPr>
              <w:t xml:space="preserve"> U referohet përjetimeve të tij </w:t>
            </w:r>
          </w:p>
          <w:p w14:paraId="29973CE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Interpretoni frazën: ...dua të trazoj këtë hi të jetës që të shoh shpuzën, ta shoh e të gëzohem, e të qesh duk’e flakurë n’erë!</w:t>
            </w:r>
          </w:p>
          <w:p w14:paraId="7625B4B2" w14:textId="77777777" w:rsidR="00D16E09" w:rsidRDefault="00D16E09" w:rsidP="0026713B">
            <w:pPr>
              <w:rPr>
                <w:rFonts w:ascii="Times New Roman" w:hAnsi="Times New Roman" w:cs="Times New Roman"/>
                <w:b/>
                <w:i/>
                <w:sz w:val="24"/>
                <w:szCs w:val="24"/>
                <w:lang w:eastAsia="sq-AL"/>
              </w:rPr>
            </w:pPr>
          </w:p>
          <w:p w14:paraId="2A08E7D8" w14:textId="2A7F712E"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Grupi 2 </w:t>
            </w:r>
          </w:p>
          <w:p w14:paraId="32B303F4"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Në këtë prozë poetike hasim përdorimin e kohëve të ndryshme të rrëfimit: </w:t>
            </w:r>
          </w:p>
          <w:p w14:paraId="18AB657F" w14:textId="1E6B393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 Ejani, ejani, o kujtime...</w:t>
            </w:r>
            <w:r w:rsidR="00D16E09">
              <w:rPr>
                <w:rFonts w:ascii="Times New Roman" w:hAnsi="Times New Roman" w:cs="Times New Roman"/>
                <w:i/>
                <w:sz w:val="24"/>
                <w:szCs w:val="24"/>
                <w:lang w:eastAsia="sq-AL"/>
              </w:rPr>
              <w:t xml:space="preserve"> </w:t>
            </w:r>
            <w:r w:rsidRPr="00085300">
              <w:rPr>
                <w:rFonts w:ascii="Times New Roman" w:hAnsi="Times New Roman" w:cs="Times New Roman"/>
                <w:i/>
                <w:sz w:val="24"/>
                <w:szCs w:val="24"/>
                <w:lang w:eastAsia="sq-AL"/>
              </w:rPr>
              <w:t>...gjithnjë u kam dashur...</w:t>
            </w:r>
            <w:r w:rsidR="00D16E09">
              <w:rPr>
                <w:rFonts w:ascii="Times New Roman" w:hAnsi="Times New Roman" w:cs="Times New Roman"/>
                <w:i/>
                <w:sz w:val="24"/>
                <w:szCs w:val="24"/>
                <w:lang w:eastAsia="sq-AL"/>
              </w:rPr>
              <w:t xml:space="preserve"> </w:t>
            </w:r>
            <w:r w:rsidRPr="00085300">
              <w:rPr>
                <w:rFonts w:ascii="Times New Roman" w:hAnsi="Times New Roman" w:cs="Times New Roman"/>
                <w:i/>
                <w:sz w:val="24"/>
                <w:szCs w:val="24"/>
                <w:lang w:eastAsia="sq-AL"/>
              </w:rPr>
              <w:t xml:space="preserve">...dua të trazoj... </w:t>
            </w:r>
          </w:p>
          <w:p w14:paraId="02617DAA"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Si ndryshon koha e përdorur? E tashmë shpreh gjendjen reale të rrëfimtarit në momentin e rrëfimit, si ndjehet ai në këtë moment - e shkuar (e kryer - kam dashur) - tregon diçka që ka ndodhur dhe vazhdon të ndodhë në momentet kur flitet...</w:t>
            </w:r>
          </w:p>
          <w:p w14:paraId="711E874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Prezantimi dhe demonstrimi i rezultateve të arritura: </w:t>
            </w:r>
            <w:r w:rsidRPr="00085300">
              <w:rPr>
                <w:rFonts w:ascii="Times New Roman" w:hAnsi="Times New Roman" w:cs="Times New Roman"/>
                <w:i/>
                <w:sz w:val="24"/>
                <w:szCs w:val="24"/>
                <w:lang w:eastAsia="sq-AL"/>
              </w:rPr>
              <w:t>Rrjet diskutimi</w:t>
            </w:r>
            <w:r w:rsidRPr="00085300">
              <w:rPr>
                <w:rFonts w:ascii="Times New Roman" w:hAnsi="Times New Roman" w:cs="Times New Roman"/>
                <w:b/>
                <w:i/>
                <w:sz w:val="24"/>
                <w:szCs w:val="24"/>
                <w:lang w:eastAsia="sq-AL"/>
              </w:rPr>
              <w:t xml:space="preserve"> </w:t>
            </w:r>
          </w:p>
          <w:p w14:paraId="3B38D74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Në pjesën e fundit të prozës poetike autori shkruan: “Po edhe në kohë të gazit dhe të shpresës, ahere kur një e sotm’ e qeshur më bën të dua gjithë kohën e shkuarë dhe të shoh t’ëmbël dhe të bukur udhën që kam përpara... </w:t>
            </w:r>
          </w:p>
          <w:p w14:paraId="0EA75FD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Pse poeti u kërkon kujtimeve që t'i vijnë jo vetëm kur ndihet i vetmuar, por edhe në kohë gëzimi e hareje?</w:t>
            </w:r>
          </w:p>
          <w:p w14:paraId="4614728D" w14:textId="1C9AAC0D"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Nxënësit diskutojnë dhe japin mendimet e tyre me argumente. Nxënësit vlerësojnë përgjigjet e njëri-tjetrit</w: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066816" behindDoc="0" locked="0" layoutInCell="1" allowOverlap="1" wp14:anchorId="58836FEB" wp14:editId="073DF82B">
                      <wp:simplePos x="0" y="0"/>
                      <wp:positionH relativeFrom="column">
                        <wp:posOffset>-1499870</wp:posOffset>
                      </wp:positionH>
                      <wp:positionV relativeFrom="paragraph">
                        <wp:posOffset>8890</wp:posOffset>
                      </wp:positionV>
                      <wp:extent cx="852805" cy="733425"/>
                      <wp:effectExtent l="11430" t="15875" r="21590" b="12700"/>
                      <wp:wrapNone/>
                      <wp:docPr id="93" name="Freeform: 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6CC07" id="Freeform: Shape 93" o:spid="_x0000_s1026" style="position:absolute;margin-left:-118.1pt;margin-top:.7pt;width:67.15pt;height:57.7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064768" behindDoc="0" locked="0" layoutInCell="1" allowOverlap="1" wp14:anchorId="7A07BCD3" wp14:editId="15E3EBD5">
                      <wp:simplePos x="0" y="0"/>
                      <wp:positionH relativeFrom="column">
                        <wp:posOffset>-1816735</wp:posOffset>
                      </wp:positionH>
                      <wp:positionV relativeFrom="paragraph">
                        <wp:posOffset>8890</wp:posOffset>
                      </wp:positionV>
                      <wp:extent cx="485775" cy="782320"/>
                      <wp:effectExtent l="19050" t="19050" r="47625" b="55880"/>
                      <wp:wrapNone/>
                      <wp:docPr id="94" name="Arrow: Up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33F59" id="Arrow: Up 94" o:spid="_x0000_s1026" type="#_x0000_t68" style="position:absolute;margin-left:-143.05pt;margin-top:.7pt;width:38.25pt;height:61.6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ChDQIj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085300">
              <w:rPr>
                <w:rFonts w:ascii="Times New Roman" w:hAnsi="Times New Roman" w:cs="Times New Roman"/>
                <w:bCs/>
                <w:noProof/>
                <w:sz w:val="24"/>
                <w:szCs w:val="24"/>
                <w:lang w:eastAsia="sq-AL"/>
              </w:rPr>
              <mc:AlternateContent>
                <mc:Choice Requires="wps">
                  <w:drawing>
                    <wp:anchor distT="0" distB="0" distL="114299" distR="114299" simplePos="0" relativeHeight="252062720" behindDoc="0" locked="0" layoutInCell="1" allowOverlap="1" wp14:anchorId="547CFC83" wp14:editId="3E09935C">
                      <wp:simplePos x="0" y="0"/>
                      <wp:positionH relativeFrom="column">
                        <wp:posOffset>-767716</wp:posOffset>
                      </wp:positionH>
                      <wp:positionV relativeFrom="paragraph">
                        <wp:posOffset>207645</wp:posOffset>
                      </wp:positionV>
                      <wp:extent cx="0" cy="543560"/>
                      <wp:effectExtent l="76200" t="38100" r="57150" b="27940"/>
                      <wp:wrapNone/>
                      <wp:docPr id="118" name="Straight Arrow Connector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023221" id="Straight Arrow Connector 118" o:spid="_x0000_s1026" type="#_x0000_t32" style="position:absolute;margin-left:-60.45pt;margin-top:16.35pt;width:0;height:42.8pt;flip:y;z-index:252062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CdgOFT6gEAALoDAAAOAAAAAAAAAAAAAAAAAC4CAABkcnMvZTJvRG9j&#10;LnhtbFBLAQItABQABgAIAAAAIQBvrq424AAAAAwBAAAPAAAAAAAAAAAAAAAAAEQEAABkcnMvZG93&#10;bnJldi54bWxQSwUGAAAAAAQABADzAAAAUQUAAAAA&#10;">
                      <v:stroke endarrow="block"/>
                    </v:shape>
                  </w:pict>
                </mc:Fallback>
              </mc:AlternateConten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067840" behindDoc="0" locked="0" layoutInCell="1" allowOverlap="1" wp14:anchorId="6AE09B88" wp14:editId="45BBA9A4">
                      <wp:simplePos x="0" y="0"/>
                      <wp:positionH relativeFrom="column">
                        <wp:posOffset>-1069975</wp:posOffset>
                      </wp:positionH>
                      <wp:positionV relativeFrom="paragraph">
                        <wp:posOffset>23495</wp:posOffset>
                      </wp:positionV>
                      <wp:extent cx="379730" cy="548640"/>
                      <wp:effectExtent l="0" t="0" r="20320" b="22860"/>
                      <wp:wrapNone/>
                      <wp:docPr id="11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1FBCA" id="Rectangle 119" o:spid="_x0000_s1026" style="position:absolute;margin-left:-84.25pt;margin-top:1.85pt;width:29.9pt;height:43.2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4NoCB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bCs/>
                <w:sz w:val="24"/>
                <w:szCs w:val="24"/>
              </w:rPr>
              <w:t>.</w:t>
            </w:r>
          </w:p>
        </w:tc>
      </w:tr>
      <w:tr w:rsidR="0026713B" w:rsidRPr="00085300" w14:paraId="485FACFB" w14:textId="77777777" w:rsidTr="0026713B">
        <w:tc>
          <w:tcPr>
            <w:tcW w:w="10980" w:type="dxa"/>
            <w:gridSpan w:val="4"/>
            <w:shd w:val="clear" w:color="auto" w:fill="auto"/>
          </w:tcPr>
          <w:p w14:paraId="30424D1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Vlerësimi: </w:t>
            </w:r>
          </w:p>
          <w:p w14:paraId="7A93674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N2: </w:t>
            </w:r>
            <w:r w:rsidRPr="00085300">
              <w:rPr>
                <w:rFonts w:ascii="Times New Roman" w:hAnsi="Times New Roman" w:cs="Times New Roman"/>
                <w:bCs/>
                <w:sz w:val="24"/>
                <w:szCs w:val="24"/>
              </w:rPr>
              <w:t>lexon qartë fragmentin; identifikon prozën poetike; përgjigjet me fjali të shkurtra;</w:t>
            </w:r>
          </w:p>
          <w:p w14:paraId="03ED1FE7" w14:textId="2040429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N 3:</w:t>
            </w:r>
            <w:r w:rsidRPr="00085300">
              <w:rPr>
                <w:rFonts w:ascii="Times New Roman" w:hAnsi="Times New Roman" w:cs="Times New Roman"/>
                <w:sz w:val="24"/>
                <w:szCs w:val="24"/>
              </w:rPr>
              <w:t xml:space="preserve"> lexon qartë dhe rrjedhshëm fragmentin; dallon 1-2</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tipare të prozës poetike; dallon formën e rrëfimit;vlerëson kujtimet si pjesë e rëndësishme e jetës së njeriut.</w:t>
            </w:r>
          </w:p>
          <w:p w14:paraId="3AED9AFD" w14:textId="1F921058"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N4</w:t>
            </w:r>
            <w:r w:rsidRPr="00D16E09">
              <w:rPr>
                <w:rFonts w:ascii="Times New Roman" w:hAnsi="Times New Roman" w:cs="Times New Roman"/>
                <w:b/>
                <w:bCs/>
                <w:sz w:val="24"/>
                <w:szCs w:val="24"/>
              </w:rPr>
              <w:t>:</w:t>
            </w:r>
            <w:r w:rsidRPr="00085300">
              <w:rPr>
                <w:rFonts w:ascii="Times New Roman" w:hAnsi="Times New Roman" w:cs="Times New Roman"/>
                <w:sz w:val="24"/>
                <w:szCs w:val="24"/>
              </w:rPr>
              <w:t xml:space="preserve"> lexon me intonacion tekstin; liston tipare të prozës poetike; sjell argumente në lidhje me fragmentin dhe për formën e rrëfimit.</w:t>
            </w:r>
          </w:p>
        </w:tc>
      </w:tr>
      <w:tr w:rsidR="0026713B" w:rsidRPr="00085300" w14:paraId="463A9B6B" w14:textId="77777777" w:rsidTr="0026713B">
        <w:trPr>
          <w:trHeight w:val="341"/>
        </w:trPr>
        <w:tc>
          <w:tcPr>
            <w:tcW w:w="10980" w:type="dxa"/>
            <w:gridSpan w:val="4"/>
            <w:shd w:val="clear" w:color="auto" w:fill="auto"/>
          </w:tcPr>
          <w:p w14:paraId="197C078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bCs/>
                <w:sz w:val="24"/>
                <w:szCs w:val="24"/>
              </w:rPr>
              <w:t>Gjeni shkrimtarë të tjerë shqiptarë dhe të huaj që kanë shkruar proza poetike. Lexoni ndonjë prej tyre në klasë.</w:t>
            </w:r>
            <w:r w:rsidRPr="00085300">
              <w:rPr>
                <w:rFonts w:ascii="Times New Roman" w:hAnsi="Times New Roman" w:cs="Times New Roman"/>
                <w:b/>
                <w:sz w:val="24"/>
                <w:szCs w:val="24"/>
              </w:rPr>
              <w:t xml:space="preserve"> </w:t>
            </w:r>
          </w:p>
        </w:tc>
      </w:tr>
    </w:tbl>
    <w:p w14:paraId="5B4D3C8B" w14:textId="77777777" w:rsidR="00085300" w:rsidRDefault="00085300" w:rsidP="0026713B">
      <w:pPr>
        <w:rPr>
          <w:rFonts w:ascii="Times New Roman" w:hAnsi="Times New Roman"/>
          <w:b/>
        </w:rPr>
      </w:pPr>
    </w:p>
    <w:p w14:paraId="72D73BD9" w14:textId="77777777" w:rsidR="00085300" w:rsidRDefault="00085300" w:rsidP="0026713B">
      <w:pPr>
        <w:rPr>
          <w:rFonts w:ascii="Times New Roman" w:hAnsi="Times New Roman"/>
          <w:b/>
        </w:rPr>
      </w:pPr>
    </w:p>
    <w:p w14:paraId="4E6122F3" w14:textId="77777777" w:rsidR="00085300" w:rsidRDefault="00085300" w:rsidP="0026713B">
      <w:pPr>
        <w:rPr>
          <w:rFonts w:ascii="Times New Roman" w:hAnsi="Times New Roman"/>
          <w:b/>
        </w:rPr>
      </w:pPr>
    </w:p>
    <w:p w14:paraId="6CE23A3F" w14:textId="77777777" w:rsidR="00085300" w:rsidRDefault="00085300" w:rsidP="0026713B">
      <w:pPr>
        <w:rPr>
          <w:rFonts w:ascii="Times New Roman" w:hAnsi="Times New Roman"/>
          <w:b/>
        </w:rPr>
      </w:pPr>
    </w:p>
    <w:p w14:paraId="516920A0" w14:textId="7F86AE8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2880"/>
      </w:tblGrid>
      <w:tr w:rsidR="0026713B" w:rsidRPr="00085300" w14:paraId="00E10BD5" w14:textId="77777777" w:rsidTr="00D16E09">
        <w:tc>
          <w:tcPr>
            <w:tcW w:w="3510" w:type="dxa"/>
            <w:shd w:val="clear" w:color="auto" w:fill="auto"/>
          </w:tcPr>
          <w:p w14:paraId="4915824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5933A3B3" w14:textId="4189C73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D16E09">
              <w:rPr>
                <w:rFonts w:ascii="Times New Roman" w:hAnsi="Times New Roman" w:cs="Times New Roman"/>
                <w:b/>
                <w:sz w:val="24"/>
                <w:szCs w:val="24"/>
              </w:rPr>
              <w:t>9</w:t>
            </w:r>
          </w:p>
        </w:tc>
        <w:tc>
          <w:tcPr>
            <w:tcW w:w="1530" w:type="dxa"/>
            <w:shd w:val="clear" w:color="auto" w:fill="auto"/>
          </w:tcPr>
          <w:p w14:paraId="2D1BF5E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24B64E28" w14:textId="5DACCBF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w:t>
            </w:r>
            <w:r w:rsidR="00D16E09">
              <w:rPr>
                <w:rFonts w:ascii="Times New Roman" w:hAnsi="Times New Roman" w:cs="Times New Roman"/>
                <w:b/>
                <w:sz w:val="24"/>
                <w:szCs w:val="24"/>
              </w:rPr>
              <w:t xml:space="preserve"> </w:t>
            </w:r>
            <w:r w:rsidRPr="00085300">
              <w:rPr>
                <w:rFonts w:ascii="Times New Roman" w:hAnsi="Times New Roman" w:cs="Times New Roman"/>
                <w:b/>
                <w:sz w:val="24"/>
                <w:szCs w:val="24"/>
              </w:rPr>
              <w:t>IX</w:t>
            </w:r>
          </w:p>
        </w:tc>
      </w:tr>
      <w:tr w:rsidR="0026713B" w:rsidRPr="00085300" w14:paraId="1E911667" w14:textId="77777777" w:rsidTr="00D16E09">
        <w:tc>
          <w:tcPr>
            <w:tcW w:w="6120" w:type="dxa"/>
            <w:gridSpan w:val="2"/>
            <w:shd w:val="clear" w:color="auto" w:fill="auto"/>
          </w:tcPr>
          <w:p w14:paraId="548F9FCD" w14:textId="77777777" w:rsidR="0026713B" w:rsidRPr="00085300" w:rsidRDefault="0026713B" w:rsidP="0026713B">
            <w:pPr>
              <w:rPr>
                <w:rFonts w:ascii="Times New Roman" w:hAnsi="Times New Roman" w:cs="Times New Roman"/>
                <w:b/>
                <w:sz w:val="24"/>
                <w:szCs w:val="24"/>
              </w:rPr>
            </w:pPr>
          </w:p>
          <w:p w14:paraId="24F268D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Prozë poetike (ora 1)</w:t>
            </w:r>
          </w:p>
          <w:p w14:paraId="02ADF973" w14:textId="77777777" w:rsidR="0026713B" w:rsidRPr="00085300" w:rsidRDefault="0026713B" w:rsidP="0026713B">
            <w:pPr>
              <w:rPr>
                <w:rFonts w:ascii="Times New Roman" w:hAnsi="Times New Roman" w:cs="Times New Roman"/>
                <w:sz w:val="24"/>
                <w:szCs w:val="24"/>
              </w:rPr>
            </w:pPr>
          </w:p>
          <w:p w14:paraId="67475A5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shkruarit për qëllime personale dhe funksionale</w:t>
            </w:r>
          </w:p>
        </w:tc>
        <w:tc>
          <w:tcPr>
            <w:tcW w:w="4410" w:type="dxa"/>
            <w:gridSpan w:val="2"/>
            <w:shd w:val="clear" w:color="auto" w:fill="auto"/>
          </w:tcPr>
          <w:p w14:paraId="3762745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Diskutojmë së bashku </w:t>
            </w:r>
          </w:p>
          <w:p w14:paraId="5716BE58" w14:textId="60F25C9A" w:rsidR="0026713B" w:rsidRPr="00085300" w:rsidRDefault="0026713B" w:rsidP="0026713B">
            <w:pPr>
              <w:shd w:val="clear" w:color="auto" w:fill="FFFFFF"/>
              <w:rPr>
                <w:rFonts w:ascii="Times New Roman" w:eastAsia="Times New Roman" w:hAnsi="Times New Roman" w:cs="Times New Roman"/>
                <w:sz w:val="24"/>
                <w:szCs w:val="24"/>
                <w:lang w:val="it-IT"/>
              </w:rPr>
            </w:pPr>
            <w:r w:rsidRPr="00085300">
              <w:rPr>
                <w:rFonts w:ascii="Times New Roman" w:eastAsia="Times New Roman" w:hAnsi="Times New Roman" w:cs="Times New Roman"/>
                <w:sz w:val="24"/>
                <w:szCs w:val="24"/>
                <w:lang w:val="it-IT"/>
              </w:rPr>
              <w:t>“Bora” Faik Konica Prezantohet në monitor proza e F.K</w:t>
            </w:r>
            <w:r w:rsidR="00D16E09">
              <w:rPr>
                <w:rFonts w:ascii="Times New Roman" w:eastAsia="Times New Roman" w:hAnsi="Times New Roman" w:cs="Times New Roman"/>
                <w:sz w:val="24"/>
                <w:szCs w:val="24"/>
                <w:lang w:val="it-IT"/>
              </w:rPr>
              <w:t xml:space="preserve"> </w:t>
            </w:r>
            <w:r w:rsidRPr="00085300">
              <w:rPr>
                <w:rFonts w:ascii="Times New Roman" w:eastAsia="Times New Roman" w:hAnsi="Times New Roman" w:cs="Times New Roman"/>
                <w:i/>
                <w:iCs/>
                <w:sz w:val="24"/>
                <w:szCs w:val="24"/>
                <w:lang w:val="it-IT"/>
              </w:rPr>
              <w:t>Kthjelltësia e qiellit shkoi me diellin, me lulet, me veren. Vjeshta e trishtimshëm erdhi e iku. Tani, po hyn dimëri, edhe qiellin e kanë mbuluar re të qeta e të ftohta. Edhe sot, për të parën herë, zuri të bjerë bora… Prapa qelqeve të dritares, po shikonj. Ngadalë, ngadalë, si kur ka frikë të ndegjohet...</w:t>
            </w:r>
            <w:r w:rsidRPr="00085300">
              <w:rPr>
                <w:rFonts w:ascii="Times New Roman" w:eastAsia="Times New Roman" w:hAnsi="Times New Roman" w:cs="Times New Roman"/>
                <w:sz w:val="24"/>
                <w:szCs w:val="24"/>
                <w:lang w:val="it-IT"/>
              </w:rPr>
              <w:t xml:space="preserve"> </w:t>
            </w:r>
          </w:p>
        </w:tc>
      </w:tr>
      <w:tr w:rsidR="0026713B" w:rsidRPr="00085300" w14:paraId="6602688C" w14:textId="77777777" w:rsidTr="00D16E09">
        <w:tc>
          <w:tcPr>
            <w:tcW w:w="6120" w:type="dxa"/>
            <w:gridSpan w:val="2"/>
            <w:shd w:val="clear" w:color="auto" w:fill="auto"/>
          </w:tcPr>
          <w:p w14:paraId="1B076922" w14:textId="50FC8CF4" w:rsidR="00D16E09"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D16E09">
              <w:rPr>
                <w:rFonts w:ascii="Times New Roman" w:hAnsi="Times New Roman" w:cs="Times New Roman"/>
                <w:b/>
                <w:sz w:val="24"/>
                <w:szCs w:val="24"/>
              </w:rPr>
              <w:br/>
            </w:r>
            <w:r w:rsidR="00D16E09" w:rsidRPr="00D16E09">
              <w:rPr>
                <w:rFonts w:ascii="Times New Roman" w:hAnsi="Times New Roman" w:cs="Times New Roman"/>
                <w:b/>
                <w:i/>
                <w:iCs/>
                <w:sz w:val="24"/>
                <w:szCs w:val="24"/>
              </w:rPr>
              <w:t>Nxënësi/ja:</w:t>
            </w:r>
          </w:p>
          <w:p w14:paraId="2D0B2FC8" w14:textId="03B8567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dallon prozën poetike nga gjinitë e tjera letrare;</w:t>
            </w:r>
          </w:p>
          <w:p w14:paraId="2134D47D" w14:textId="51D8F2C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krahason prozën poetike me poezinë dhe me prozën;</w:t>
            </w:r>
          </w:p>
          <w:p w14:paraId="02C8882B" w14:textId="0AE7CD2A"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mëson rregullat e shkrimit të një proze poetike;</w:t>
            </w:r>
          </w:p>
          <w:p w14:paraId="621C9B68" w14:textId="79B66F30"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shkruan një prozë poetike me një temë të zgjedhur prej tij;</w:t>
            </w:r>
          </w:p>
          <w:p w14:paraId="7E82D10D" w14:textId="66D487B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diskuton rreth prozës poetike së shkruar për të marrë vërejtjet e komentet e shokëve me qëllim përmirësimin e saj.</w:t>
            </w:r>
          </w:p>
        </w:tc>
        <w:tc>
          <w:tcPr>
            <w:tcW w:w="4410" w:type="dxa"/>
            <w:gridSpan w:val="2"/>
            <w:shd w:val="clear" w:color="auto" w:fill="auto"/>
          </w:tcPr>
          <w:p w14:paraId="7B9AE29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7FF4D42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prozë poetike</w:t>
            </w:r>
          </w:p>
          <w:p w14:paraId="6E7D1AF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formë kalimtare </w:t>
            </w:r>
          </w:p>
          <w:p w14:paraId="5080545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poezi</w:t>
            </w:r>
          </w:p>
          <w:p w14:paraId="66315D8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prozë </w:t>
            </w:r>
          </w:p>
          <w:p w14:paraId="0EDD296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Përjetim </w:t>
            </w:r>
          </w:p>
          <w:p w14:paraId="5589505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Lirizëm </w:t>
            </w:r>
          </w:p>
          <w:p w14:paraId="0FDB2AB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Muzikalitet</w:t>
            </w:r>
            <w:r w:rsidRPr="00085300">
              <w:rPr>
                <w:rFonts w:ascii="Times New Roman" w:hAnsi="Times New Roman" w:cs="Times New Roman"/>
                <w:b/>
                <w:sz w:val="24"/>
                <w:szCs w:val="24"/>
              </w:rPr>
              <w:t xml:space="preserve"> </w:t>
            </w:r>
          </w:p>
        </w:tc>
      </w:tr>
      <w:tr w:rsidR="0026713B" w:rsidRPr="00085300" w14:paraId="0BEB1F3B" w14:textId="77777777" w:rsidTr="00D16E09">
        <w:tc>
          <w:tcPr>
            <w:tcW w:w="6120" w:type="dxa"/>
            <w:gridSpan w:val="2"/>
            <w:shd w:val="clear" w:color="auto" w:fill="auto"/>
          </w:tcPr>
          <w:p w14:paraId="0571BA4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Burimet</w:t>
            </w:r>
            <w:r w:rsidRPr="00D16E09">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mjete digjitale, proza poetike</w:t>
            </w:r>
          </w:p>
        </w:tc>
        <w:tc>
          <w:tcPr>
            <w:tcW w:w="4410" w:type="dxa"/>
            <w:gridSpan w:val="2"/>
            <w:shd w:val="clear" w:color="auto" w:fill="auto"/>
          </w:tcPr>
          <w:p w14:paraId="7704BD9D" w14:textId="026733F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D16E09">
              <w:rPr>
                <w:rFonts w:ascii="Times New Roman" w:hAnsi="Times New Roman" w:cs="Times New Roman"/>
                <w:b/>
                <w:sz w:val="24"/>
                <w:szCs w:val="24"/>
              </w:rPr>
              <w:t xml:space="preserve"> </w:t>
            </w:r>
            <w:r w:rsidRPr="00085300">
              <w:rPr>
                <w:rFonts w:ascii="Times New Roman" w:hAnsi="Times New Roman" w:cs="Times New Roman"/>
                <w:sz w:val="24"/>
                <w:szCs w:val="24"/>
              </w:rPr>
              <w:t xml:space="preserve">Edukim figurativ </w:t>
            </w:r>
          </w:p>
        </w:tc>
      </w:tr>
      <w:tr w:rsidR="0026713B" w:rsidRPr="00085300" w14:paraId="0110B6C5" w14:textId="77777777" w:rsidTr="0026713B">
        <w:tc>
          <w:tcPr>
            <w:tcW w:w="10530" w:type="dxa"/>
            <w:gridSpan w:val="4"/>
            <w:shd w:val="clear" w:color="auto" w:fill="auto"/>
          </w:tcPr>
          <w:p w14:paraId="5619E330" w14:textId="77777777" w:rsidR="0026713B" w:rsidRPr="00085300" w:rsidRDefault="0026713B" w:rsidP="0026713B">
            <w:pPr>
              <w:jc w:val="cente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p>
          <w:p w14:paraId="3A2D9097" w14:textId="77777777"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Cs/>
                <w:i/>
                <w:sz w:val="24"/>
                <w:szCs w:val="24"/>
              </w:rPr>
              <w:t>Përvijim i të menduarit,</w:t>
            </w:r>
            <w:r w:rsidRPr="00085300">
              <w:rPr>
                <w:rFonts w:ascii="Times New Roman" w:hAnsi="Times New Roman" w:cs="Times New Roman"/>
                <w:sz w:val="24"/>
                <w:szCs w:val="24"/>
                <w:lang w:eastAsia="sq-AL"/>
              </w:rPr>
              <w:t xml:space="preserve"> </w:t>
            </w:r>
            <w:r w:rsidRPr="00085300">
              <w:rPr>
                <w:rFonts w:ascii="Times New Roman" w:hAnsi="Times New Roman" w:cs="Times New Roman"/>
                <w:i/>
                <w:sz w:val="24"/>
                <w:szCs w:val="24"/>
                <w:lang w:eastAsia="sq-AL"/>
              </w:rPr>
              <w:t>Punë individuale, Shkrim i lirë</w:t>
            </w:r>
          </w:p>
        </w:tc>
      </w:tr>
      <w:tr w:rsidR="0026713B" w:rsidRPr="00085300" w14:paraId="50B4FA21" w14:textId="77777777" w:rsidTr="0026713B">
        <w:trPr>
          <w:trHeight w:val="2542"/>
        </w:trPr>
        <w:tc>
          <w:tcPr>
            <w:tcW w:w="10530" w:type="dxa"/>
            <w:gridSpan w:val="4"/>
            <w:shd w:val="clear" w:color="auto" w:fill="auto"/>
          </w:tcPr>
          <w:p w14:paraId="794042B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14D15B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Lidhja e temës me njohuritë e mëparshme të nxënësit:</w:t>
            </w:r>
          </w:p>
          <w:p w14:paraId="7546F6C0"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Pyes nxënësit: Çfarë dini për prozën poetike? Cila prozë poetike ju ka lënë mbresa?</w:t>
            </w:r>
          </w:p>
          <w:p w14:paraId="3E752BD2"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Listojmë tipare të prozës poetike. Rikujtojmë së bashku.</w:t>
            </w:r>
          </w:p>
          <w:p w14:paraId="301EEBBC" w14:textId="008D384D" w:rsidR="0026713B" w:rsidRPr="00085300" w:rsidRDefault="0026713B" w:rsidP="0026713B">
            <w:pPr>
              <w:rPr>
                <w:rFonts w:ascii="Times New Roman" w:hAnsi="Times New Roman" w:cs="Times New Roman"/>
                <w:color w:val="000000" w:themeColor="text1"/>
                <w:sz w:val="24"/>
                <w:szCs w:val="24"/>
                <w:lang w:val="en-US"/>
              </w:rPr>
            </w:pPr>
            <w:proofErr w:type="spellStart"/>
            <w:r w:rsidRPr="00085300">
              <w:rPr>
                <w:rFonts w:ascii="Times New Roman" w:hAnsi="Times New Roman" w:cs="Times New Roman"/>
                <w:i/>
                <w:iCs/>
                <w:sz w:val="24"/>
                <w:szCs w:val="24"/>
                <w:lang w:val="en-US"/>
              </w:rPr>
              <w:t>Proza</w:t>
            </w:r>
            <w:proofErr w:type="spellEnd"/>
            <w:r w:rsidRPr="00085300">
              <w:rPr>
                <w:rFonts w:ascii="Times New Roman" w:hAnsi="Times New Roman" w:cs="Times New Roman"/>
                <w:i/>
                <w:iCs/>
                <w:sz w:val="24"/>
                <w:szCs w:val="24"/>
                <w:lang w:val="en-US"/>
              </w:rPr>
              <w:t xml:space="preserve"> </w:t>
            </w:r>
            <w:proofErr w:type="spellStart"/>
            <w:r w:rsidRPr="00085300">
              <w:rPr>
                <w:rFonts w:ascii="Times New Roman" w:hAnsi="Times New Roman" w:cs="Times New Roman"/>
                <w:i/>
                <w:iCs/>
                <w:sz w:val="24"/>
                <w:szCs w:val="24"/>
                <w:lang w:val="en-US"/>
              </w:rPr>
              <w:t>poetike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formë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kalimtare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mes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poezisë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prozës</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cila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ruan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karakteristikat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dy</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zhanreve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shkruarit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rreshta</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përqasin</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prozën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ndërsa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gjuha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përdor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ritmi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rima</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brendshme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japin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muzikalitet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përqasin</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color w:val="000000" w:themeColor="text1"/>
                <w:sz w:val="24"/>
                <w:szCs w:val="24"/>
                <w:lang w:val="en-US"/>
              </w:rPr>
              <w:t>poezinë</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eastAsia="sq-AL"/>
              </w:rPr>
              <w:t>Tipare</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të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prozës</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poetike</w:t>
            </w:r>
            <w:proofErr w:type="spellEnd"/>
            <w:r w:rsidRPr="00085300">
              <w:rPr>
                <w:rFonts w:ascii="Times New Roman" w:hAnsi="Times New Roman" w:cs="Times New Roman"/>
                <w:color w:val="000000" w:themeColor="text1"/>
                <w:sz w:val="24"/>
                <w:szCs w:val="24"/>
                <w:lang w:val="en-US"/>
              </w:rPr>
              <w:t xml:space="preserve"> </w:t>
            </w:r>
            <w:r w:rsidRPr="00085300">
              <w:rPr>
                <w:rFonts w:ascii="Times New Roman" w:hAnsi="Times New Roman" w:cs="Times New Roman"/>
                <w:color w:val="000000" w:themeColor="text1"/>
                <w:sz w:val="24"/>
                <w:szCs w:val="24"/>
                <w:lang w:val="en-US" w:eastAsia="sq-AL"/>
              </w:rPr>
              <w:t xml:space="preserve">1) </w:t>
            </w:r>
            <w:proofErr w:type="spellStart"/>
            <w:r w:rsidRPr="00085300">
              <w:rPr>
                <w:rFonts w:ascii="Times New Roman" w:hAnsi="Times New Roman" w:cs="Times New Roman"/>
                <w:color w:val="000000" w:themeColor="text1"/>
                <w:sz w:val="24"/>
                <w:szCs w:val="24"/>
                <w:lang w:val="en-US" w:eastAsia="sq-AL"/>
              </w:rPr>
              <w:t>Figura</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dhe</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imazhe</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të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gjalla</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si</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në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pikturë</w:t>
            </w:r>
            <w:proofErr w:type="spellEnd"/>
            <w:r w:rsidRPr="00085300">
              <w:rPr>
                <w:rFonts w:ascii="Times New Roman" w:hAnsi="Times New Roman" w:cs="Times New Roman"/>
                <w:color w:val="000000" w:themeColor="text1"/>
                <w:sz w:val="24"/>
                <w:szCs w:val="24"/>
                <w:lang w:val="en-US"/>
              </w:rPr>
              <w:t xml:space="preserve"> </w:t>
            </w:r>
            <w:r w:rsidRPr="00085300">
              <w:rPr>
                <w:rFonts w:ascii="Times New Roman" w:hAnsi="Times New Roman" w:cs="Times New Roman"/>
                <w:color w:val="000000" w:themeColor="text1"/>
                <w:sz w:val="24"/>
                <w:szCs w:val="24"/>
                <w:lang w:val="en-US" w:eastAsia="sq-AL"/>
              </w:rPr>
              <w:t>2)</w:t>
            </w:r>
            <w:r w:rsidR="00D16E09">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Muzikalitet</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të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frazës</w:t>
            </w:r>
            <w:proofErr w:type="spellEnd"/>
            <w:r w:rsidRPr="00085300">
              <w:rPr>
                <w:rFonts w:ascii="Times New Roman" w:hAnsi="Times New Roman" w:cs="Times New Roman"/>
                <w:color w:val="000000" w:themeColor="text1"/>
                <w:sz w:val="24"/>
                <w:szCs w:val="24"/>
                <w:lang w:val="en-US" w:eastAsia="sq-AL"/>
              </w:rPr>
              <w:t xml:space="preserve"> 3) </w:t>
            </w:r>
            <w:proofErr w:type="spellStart"/>
            <w:r w:rsidRPr="00085300">
              <w:rPr>
                <w:rFonts w:ascii="Times New Roman" w:hAnsi="Times New Roman" w:cs="Times New Roman"/>
                <w:color w:val="000000" w:themeColor="text1"/>
                <w:sz w:val="24"/>
                <w:szCs w:val="24"/>
                <w:lang w:val="en-US" w:eastAsia="sq-AL"/>
              </w:rPr>
              <w:t>Ngjyra</w:t>
            </w:r>
            <w:proofErr w:type="spellEnd"/>
            <w:r w:rsidRPr="00085300">
              <w:rPr>
                <w:rFonts w:ascii="Times New Roman" w:hAnsi="Times New Roman" w:cs="Times New Roman"/>
                <w:color w:val="000000" w:themeColor="text1"/>
                <w:sz w:val="24"/>
                <w:szCs w:val="24"/>
                <w:lang w:val="en-US" w:eastAsia="sq-AL"/>
              </w:rPr>
              <w:t xml:space="preserve"> 4) Nota </w:t>
            </w:r>
            <w:proofErr w:type="spellStart"/>
            <w:r w:rsidRPr="00085300">
              <w:rPr>
                <w:rFonts w:ascii="Times New Roman" w:hAnsi="Times New Roman" w:cs="Times New Roman"/>
                <w:color w:val="000000" w:themeColor="text1"/>
                <w:sz w:val="24"/>
                <w:szCs w:val="24"/>
                <w:lang w:val="en-US" w:eastAsia="sq-AL"/>
              </w:rPr>
              <w:t>të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një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lirizmi</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të</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theksuar</w:t>
            </w:r>
            <w:proofErr w:type="spellEnd"/>
            <w:r w:rsidRPr="00085300">
              <w:rPr>
                <w:rFonts w:ascii="Times New Roman" w:hAnsi="Times New Roman" w:cs="Times New Roman"/>
                <w:color w:val="000000" w:themeColor="text1"/>
                <w:sz w:val="24"/>
                <w:szCs w:val="24"/>
                <w:lang w:val="en-US"/>
              </w:rPr>
              <w:t xml:space="preserve"> </w:t>
            </w:r>
            <w:r w:rsidRPr="00085300">
              <w:rPr>
                <w:rFonts w:ascii="Times New Roman" w:hAnsi="Times New Roman" w:cs="Times New Roman"/>
                <w:color w:val="000000" w:themeColor="text1"/>
                <w:sz w:val="24"/>
                <w:szCs w:val="24"/>
                <w:lang w:val="en-US" w:eastAsia="sq-AL"/>
              </w:rPr>
              <w:t xml:space="preserve">5) </w:t>
            </w:r>
            <w:proofErr w:type="spellStart"/>
            <w:r w:rsidRPr="00085300">
              <w:rPr>
                <w:rFonts w:ascii="Times New Roman" w:hAnsi="Times New Roman" w:cs="Times New Roman"/>
                <w:color w:val="000000" w:themeColor="text1"/>
                <w:sz w:val="24"/>
                <w:szCs w:val="24"/>
                <w:lang w:val="en-US" w:eastAsia="sq-AL"/>
              </w:rPr>
              <w:t>Ritëm</w:t>
            </w:r>
            <w:proofErr w:type="spellEnd"/>
            <w:r w:rsidRPr="00085300">
              <w:rPr>
                <w:rFonts w:ascii="Times New Roman" w:hAnsi="Times New Roman" w:cs="Times New Roman"/>
                <w:color w:val="000000" w:themeColor="text1"/>
                <w:sz w:val="24"/>
                <w:szCs w:val="24"/>
                <w:lang w:val="en-US" w:eastAsia="sq-AL"/>
              </w:rPr>
              <w:t xml:space="preserve"> </w:t>
            </w:r>
            <w:proofErr w:type="spellStart"/>
            <w:r w:rsidRPr="00085300">
              <w:rPr>
                <w:rFonts w:ascii="Times New Roman" w:hAnsi="Times New Roman" w:cs="Times New Roman"/>
                <w:color w:val="000000" w:themeColor="text1"/>
                <w:sz w:val="24"/>
                <w:szCs w:val="24"/>
                <w:lang w:val="en-US" w:eastAsia="sq-AL"/>
              </w:rPr>
              <w:t>poetik</w:t>
            </w:r>
            <w:proofErr w:type="spellEnd"/>
            <w:r w:rsidRPr="00085300">
              <w:rPr>
                <w:rFonts w:ascii="Times New Roman" w:hAnsi="Times New Roman" w:cs="Times New Roman"/>
                <w:color w:val="000000" w:themeColor="text1"/>
                <w:sz w:val="24"/>
                <w:szCs w:val="24"/>
                <w:lang w:val="en-US" w:eastAsia="sq-AL"/>
              </w:rPr>
              <w:t>.</w:t>
            </w:r>
          </w:p>
          <w:p w14:paraId="2D4659F9" w14:textId="77777777" w:rsidR="0026713B" w:rsidRPr="00085300" w:rsidRDefault="0026713B" w:rsidP="0026713B">
            <w:pPr>
              <w:rPr>
                <w:rFonts w:ascii="Times New Roman" w:hAnsi="Times New Roman" w:cs="Times New Roman"/>
                <w:i/>
                <w:color w:val="000000" w:themeColor="text1"/>
                <w:sz w:val="24"/>
                <w:szCs w:val="24"/>
                <w:lang w:eastAsia="sq-AL"/>
              </w:rPr>
            </w:pPr>
            <w:r w:rsidRPr="00085300">
              <w:rPr>
                <w:rFonts w:ascii="Times New Roman" w:hAnsi="Times New Roman" w:cs="Times New Roman"/>
                <w:b/>
                <w:bCs/>
                <w:i/>
                <w:color w:val="000000" w:themeColor="text1"/>
                <w:sz w:val="24"/>
                <w:szCs w:val="24"/>
                <w:lang w:eastAsia="sq-AL"/>
              </w:rPr>
              <w:t>Ndërtimi i njohurive të reja</w:t>
            </w:r>
            <w:r w:rsidRPr="00085300">
              <w:rPr>
                <w:rFonts w:ascii="Times New Roman" w:hAnsi="Times New Roman" w:cs="Times New Roman"/>
                <w:i/>
                <w:color w:val="000000" w:themeColor="text1"/>
                <w:sz w:val="24"/>
                <w:szCs w:val="24"/>
                <w:lang w:eastAsia="sq-AL"/>
              </w:rPr>
              <w:t xml:space="preserve">: </w:t>
            </w:r>
            <w:r w:rsidRPr="00085300">
              <w:rPr>
                <w:rFonts w:ascii="Times New Roman" w:hAnsi="Times New Roman" w:cs="Times New Roman"/>
                <w:color w:val="000000" w:themeColor="text1"/>
                <w:sz w:val="24"/>
                <w:szCs w:val="24"/>
                <w:lang w:eastAsia="sq-AL"/>
              </w:rPr>
              <w:t>Punë individuale</w:t>
            </w:r>
            <w:r w:rsidRPr="00085300">
              <w:rPr>
                <w:rFonts w:ascii="Times New Roman" w:hAnsi="Times New Roman" w:cs="Times New Roman"/>
                <w:i/>
                <w:color w:val="000000" w:themeColor="text1"/>
                <w:sz w:val="24"/>
                <w:szCs w:val="24"/>
                <w:lang w:eastAsia="sq-AL"/>
              </w:rPr>
              <w:t xml:space="preserve"> </w:t>
            </w:r>
          </w:p>
          <w:p w14:paraId="7EF674A7" w14:textId="77777777" w:rsidR="0026713B" w:rsidRPr="00085300" w:rsidRDefault="0026713B" w:rsidP="0026713B">
            <w:pPr>
              <w:rPr>
                <w:rFonts w:ascii="Times New Roman" w:hAnsi="Times New Roman" w:cs="Times New Roman"/>
                <w:color w:val="000000" w:themeColor="text1"/>
                <w:sz w:val="24"/>
                <w:szCs w:val="24"/>
                <w:lang w:val="en-US"/>
              </w:rPr>
            </w:pPr>
            <w:r w:rsidRPr="00085300">
              <w:rPr>
                <w:rFonts w:ascii="Times New Roman" w:hAnsi="Times New Roman" w:cs="Times New Roman"/>
                <w:color w:val="000000" w:themeColor="text1"/>
                <w:sz w:val="24"/>
                <w:szCs w:val="24"/>
                <w:lang w:eastAsia="sq-AL"/>
              </w:rPr>
              <w:t>Parapërgatitja për shkrimin e prozës poetike.</w:t>
            </w:r>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Zgjidh</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një</w:t>
            </w:r>
            <w:proofErr w:type="spellEnd"/>
            <w:r w:rsidRPr="00085300">
              <w:rPr>
                <w:rFonts w:ascii="Times New Roman" w:hAnsi="Times New Roman" w:cs="Times New Roman"/>
                <w:color w:val="000000" w:themeColor="text1"/>
                <w:sz w:val="24"/>
                <w:szCs w:val="24"/>
                <w:lang w:val="en-US"/>
              </w:rPr>
              <w:t xml:space="preserve"> </w:t>
            </w:r>
            <w:proofErr w:type="spellStart"/>
            <w:proofErr w:type="gramStart"/>
            <w:r w:rsidRPr="00085300">
              <w:rPr>
                <w:rFonts w:ascii="Times New Roman" w:hAnsi="Times New Roman" w:cs="Times New Roman"/>
                <w:color w:val="000000" w:themeColor="text1"/>
                <w:sz w:val="24"/>
                <w:szCs w:val="24"/>
                <w:lang w:val="en-US"/>
              </w:rPr>
              <w:t>temë</w:t>
            </w:r>
            <w:proofErr w:type="spellEnd"/>
            <w:r w:rsidRPr="00085300">
              <w:rPr>
                <w:rFonts w:ascii="Times New Roman" w:hAnsi="Times New Roman" w:cs="Times New Roman"/>
                <w:color w:val="000000" w:themeColor="text1"/>
                <w:sz w:val="24"/>
                <w:szCs w:val="24"/>
                <w:lang w:val="en-US"/>
              </w:rPr>
              <w:t xml:space="preserve"> !</w:t>
            </w:r>
            <w:proofErr w:type="gram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Kap</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momentin</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Mbushu</w:t>
            </w:r>
            <w:proofErr w:type="spellEnd"/>
            <w:r w:rsidRPr="00085300">
              <w:rPr>
                <w:rFonts w:ascii="Times New Roman" w:hAnsi="Times New Roman" w:cs="Times New Roman"/>
                <w:color w:val="000000" w:themeColor="text1"/>
                <w:sz w:val="24"/>
                <w:szCs w:val="24"/>
                <w:lang w:val="en-US"/>
              </w:rPr>
              <w:t xml:space="preserve"> me </w:t>
            </w:r>
            <w:proofErr w:type="spellStart"/>
            <w:proofErr w:type="gramStart"/>
            <w:r w:rsidRPr="00085300">
              <w:rPr>
                <w:rFonts w:ascii="Times New Roman" w:hAnsi="Times New Roman" w:cs="Times New Roman"/>
                <w:color w:val="000000" w:themeColor="text1"/>
                <w:sz w:val="24"/>
                <w:szCs w:val="24"/>
                <w:lang w:val="en-US"/>
              </w:rPr>
              <w:t>emocion</w:t>
            </w:r>
            <w:proofErr w:type="spellEnd"/>
            <w:r w:rsidRPr="00085300">
              <w:rPr>
                <w:rFonts w:ascii="Times New Roman" w:hAnsi="Times New Roman" w:cs="Times New Roman"/>
                <w:color w:val="000000" w:themeColor="text1"/>
                <w:sz w:val="24"/>
                <w:szCs w:val="24"/>
                <w:lang w:val="en-US"/>
              </w:rPr>
              <w:t xml:space="preserve"> !</w:t>
            </w:r>
            <w:proofErr w:type="gram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Mbani</w:t>
            </w:r>
            <w:proofErr w:type="spellEnd"/>
            <w:r w:rsidRPr="00085300">
              <w:rPr>
                <w:rFonts w:ascii="Times New Roman" w:hAnsi="Times New Roman" w:cs="Times New Roman"/>
                <w:color w:val="000000" w:themeColor="text1"/>
                <w:sz w:val="24"/>
                <w:szCs w:val="24"/>
                <w:lang w:val="en-US"/>
              </w:rPr>
              <w:t xml:space="preserve"> </w:t>
            </w:r>
            <w:proofErr w:type="spellStart"/>
            <w:proofErr w:type="gramStart"/>
            <w:r w:rsidRPr="00085300">
              <w:rPr>
                <w:rFonts w:ascii="Times New Roman" w:hAnsi="Times New Roman" w:cs="Times New Roman"/>
                <w:color w:val="000000" w:themeColor="text1"/>
                <w:sz w:val="24"/>
                <w:szCs w:val="24"/>
                <w:lang w:val="en-US"/>
              </w:rPr>
              <w:t>shënime</w:t>
            </w:r>
            <w:proofErr w:type="spellEnd"/>
            <w:r w:rsidRPr="00085300">
              <w:rPr>
                <w:rFonts w:ascii="Times New Roman" w:hAnsi="Times New Roman" w:cs="Times New Roman"/>
                <w:color w:val="000000" w:themeColor="text1"/>
                <w:sz w:val="24"/>
                <w:szCs w:val="24"/>
                <w:lang w:val="en-US"/>
              </w:rPr>
              <w:t xml:space="preserve"> .Ji</w:t>
            </w:r>
            <w:proofErr w:type="gram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konkret</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në</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lidhje</w:t>
            </w:r>
            <w:proofErr w:type="spellEnd"/>
            <w:r w:rsidRPr="00085300">
              <w:rPr>
                <w:rFonts w:ascii="Times New Roman" w:hAnsi="Times New Roman" w:cs="Times New Roman"/>
                <w:color w:val="000000" w:themeColor="text1"/>
                <w:sz w:val="24"/>
                <w:szCs w:val="24"/>
                <w:lang w:val="en-US"/>
              </w:rPr>
              <w:t xml:space="preserve"> me </w:t>
            </w:r>
            <w:proofErr w:type="spellStart"/>
            <w:r w:rsidRPr="00085300">
              <w:rPr>
                <w:rFonts w:ascii="Times New Roman" w:hAnsi="Times New Roman" w:cs="Times New Roman"/>
                <w:color w:val="000000" w:themeColor="text1"/>
                <w:sz w:val="24"/>
                <w:szCs w:val="24"/>
                <w:lang w:val="en-US"/>
              </w:rPr>
              <w:t>temën</w:t>
            </w:r>
            <w:proofErr w:type="spellEnd"/>
            <w:r w:rsidRPr="00085300">
              <w:rPr>
                <w:rFonts w:ascii="Times New Roman" w:hAnsi="Times New Roman" w:cs="Times New Roman"/>
                <w:color w:val="000000" w:themeColor="text1"/>
                <w:sz w:val="24"/>
                <w:szCs w:val="24"/>
                <w:lang w:val="en-US"/>
              </w:rPr>
              <w:t>.</w:t>
            </w:r>
          </w:p>
          <w:p w14:paraId="4FE62AA5" w14:textId="77777777" w:rsidR="0026713B" w:rsidRPr="00085300" w:rsidRDefault="0026713B" w:rsidP="0026713B">
            <w:pPr>
              <w:rPr>
                <w:rFonts w:ascii="Times New Roman" w:hAnsi="Times New Roman" w:cs="Times New Roman"/>
                <w:color w:val="000000" w:themeColor="text1"/>
                <w:sz w:val="24"/>
                <w:szCs w:val="24"/>
                <w:lang w:val="en-US"/>
              </w:rPr>
            </w:pPr>
            <w:r w:rsidRPr="00085300">
              <w:rPr>
                <w:rFonts w:ascii="Times New Roman" w:hAnsi="Times New Roman" w:cs="Times New Roman"/>
                <w:b/>
                <w:bCs/>
                <w:i/>
                <w:color w:val="000000" w:themeColor="text1"/>
                <w:sz w:val="24"/>
                <w:szCs w:val="24"/>
                <w:lang w:eastAsia="sq-AL"/>
              </w:rPr>
              <w:t>Prezantimi dhe demonstrimi i rezultateve të arritura:</w:t>
            </w:r>
            <w:r w:rsidRPr="00085300">
              <w:rPr>
                <w:rFonts w:ascii="Times New Roman" w:hAnsi="Times New Roman" w:cs="Times New Roman"/>
                <w:i/>
                <w:color w:val="000000" w:themeColor="text1"/>
                <w:sz w:val="24"/>
                <w:szCs w:val="24"/>
                <w:lang w:eastAsia="sq-AL"/>
              </w:rPr>
              <w:t xml:space="preserve"> Shkrim i lirë</w:t>
            </w:r>
          </w:p>
          <w:p w14:paraId="4BFEDF12" w14:textId="77777777" w:rsidR="0026713B" w:rsidRPr="00085300" w:rsidRDefault="0026713B" w:rsidP="0026713B">
            <w:pPr>
              <w:rPr>
                <w:rFonts w:ascii="Times New Roman" w:hAnsi="Times New Roman" w:cs="Times New Roman"/>
                <w:color w:val="000000" w:themeColor="text1"/>
                <w:sz w:val="24"/>
                <w:szCs w:val="24"/>
              </w:rPr>
            </w:pPr>
            <w:r w:rsidRPr="00085300">
              <w:rPr>
                <w:rFonts w:ascii="Times New Roman" w:hAnsi="Times New Roman" w:cs="Times New Roman"/>
                <w:color w:val="000000" w:themeColor="text1"/>
                <w:sz w:val="24"/>
                <w:szCs w:val="24"/>
              </w:rPr>
              <w:t>Në këtë fazë sgkruaj në tabelë disa këshilla për shkrimin e prozës poetike.</w:t>
            </w:r>
          </w:p>
          <w:p w14:paraId="0BC09B4C" w14:textId="77777777" w:rsidR="0026713B" w:rsidRPr="00085300" w:rsidRDefault="0026713B" w:rsidP="0026713B">
            <w:pPr>
              <w:rPr>
                <w:rFonts w:ascii="Times New Roman" w:hAnsi="Times New Roman" w:cs="Times New Roman"/>
                <w:color w:val="000000" w:themeColor="text1"/>
                <w:sz w:val="24"/>
                <w:szCs w:val="24"/>
                <w:lang w:val="en-US"/>
              </w:rPr>
            </w:pPr>
            <w:proofErr w:type="spellStart"/>
            <w:r w:rsidRPr="00085300">
              <w:rPr>
                <w:rFonts w:ascii="Times New Roman" w:hAnsi="Times New Roman" w:cs="Times New Roman"/>
                <w:color w:val="000000" w:themeColor="text1"/>
                <w:sz w:val="24"/>
                <w:szCs w:val="24"/>
                <w:lang w:val="en-US"/>
              </w:rPr>
              <w:t>Përshkruani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përshtypjet</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që</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ju</w:t>
            </w:r>
            <w:proofErr w:type="spellEnd"/>
            <w:r w:rsidRPr="00085300">
              <w:rPr>
                <w:rFonts w:ascii="Times New Roman" w:hAnsi="Times New Roman" w:cs="Times New Roman"/>
                <w:color w:val="000000" w:themeColor="text1"/>
                <w:sz w:val="24"/>
                <w:szCs w:val="24"/>
                <w:lang w:val="en-US"/>
              </w:rPr>
              <w:t xml:space="preserve"> ka </w:t>
            </w:r>
            <w:proofErr w:type="spellStart"/>
            <w:r w:rsidRPr="00085300">
              <w:rPr>
                <w:rFonts w:ascii="Times New Roman" w:hAnsi="Times New Roman" w:cs="Times New Roman"/>
                <w:color w:val="000000" w:themeColor="text1"/>
                <w:sz w:val="24"/>
                <w:szCs w:val="24"/>
                <w:lang w:val="en-US"/>
              </w:rPr>
              <w:t>lënë</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diçka</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ose</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dikush</w:t>
            </w:r>
            <w:proofErr w:type="spellEnd"/>
            <w:r w:rsidRPr="00085300">
              <w:rPr>
                <w:rFonts w:ascii="Times New Roman" w:hAnsi="Times New Roman" w:cs="Times New Roman"/>
                <w:color w:val="000000" w:themeColor="text1"/>
                <w:sz w:val="24"/>
                <w:szCs w:val="24"/>
                <w:lang w:val="en-US"/>
              </w:rPr>
              <w:t>.</w:t>
            </w:r>
          </w:p>
          <w:p w14:paraId="77125958" w14:textId="77777777" w:rsidR="0026713B" w:rsidRPr="00085300" w:rsidRDefault="0026713B" w:rsidP="0026713B">
            <w:pPr>
              <w:rPr>
                <w:rFonts w:ascii="Times New Roman" w:hAnsi="Times New Roman" w:cs="Times New Roman"/>
                <w:color w:val="000000" w:themeColor="text1"/>
                <w:sz w:val="24"/>
                <w:szCs w:val="24"/>
                <w:lang w:val="en-US"/>
              </w:rPr>
            </w:pPr>
            <w:proofErr w:type="spellStart"/>
            <w:r w:rsidRPr="00085300">
              <w:rPr>
                <w:rFonts w:ascii="Times New Roman" w:hAnsi="Times New Roman" w:cs="Times New Roman"/>
                <w:color w:val="000000" w:themeColor="text1"/>
                <w:sz w:val="24"/>
                <w:szCs w:val="24"/>
                <w:lang w:val="en-US"/>
              </w:rPr>
              <w:t>Përfshini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figurat</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letrare</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si</w:t>
            </w:r>
            <w:proofErr w:type="spellEnd"/>
            <w:r w:rsidRPr="00085300">
              <w:rPr>
                <w:rFonts w:ascii="Times New Roman" w:hAnsi="Times New Roman" w:cs="Times New Roman"/>
                <w:color w:val="000000" w:themeColor="text1"/>
                <w:sz w:val="24"/>
                <w:szCs w:val="24"/>
                <w:lang w:val="en-US"/>
              </w:rPr>
              <w:t>:</w:t>
            </w:r>
          </w:p>
          <w:p w14:paraId="15FA81A7" w14:textId="77777777" w:rsidR="0026713B" w:rsidRPr="00085300" w:rsidRDefault="0026713B" w:rsidP="0026713B">
            <w:pPr>
              <w:rPr>
                <w:rFonts w:ascii="Times New Roman" w:hAnsi="Times New Roman" w:cs="Times New Roman"/>
                <w:color w:val="000000" w:themeColor="text1"/>
                <w:sz w:val="24"/>
                <w:szCs w:val="24"/>
              </w:rPr>
            </w:pPr>
            <w:proofErr w:type="spellStart"/>
            <w:r w:rsidRPr="00085300">
              <w:rPr>
                <w:rFonts w:ascii="Times New Roman" w:hAnsi="Times New Roman" w:cs="Times New Roman"/>
                <w:color w:val="000000" w:themeColor="text1"/>
                <w:sz w:val="24"/>
                <w:szCs w:val="24"/>
                <w:lang w:val="en-US"/>
              </w:rPr>
              <w:t>Shkruani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në</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vetën</w:t>
            </w:r>
            <w:proofErr w:type="spellEnd"/>
            <w:r w:rsidRPr="00085300">
              <w:rPr>
                <w:rFonts w:ascii="Times New Roman" w:hAnsi="Times New Roman" w:cs="Times New Roman"/>
                <w:color w:val="000000" w:themeColor="text1"/>
                <w:sz w:val="24"/>
                <w:szCs w:val="24"/>
                <w:lang w:val="en-US"/>
              </w:rPr>
              <w:t xml:space="preserve"> e </w:t>
            </w:r>
            <w:proofErr w:type="spellStart"/>
            <w:r w:rsidRPr="00085300">
              <w:rPr>
                <w:rFonts w:ascii="Times New Roman" w:hAnsi="Times New Roman" w:cs="Times New Roman"/>
                <w:color w:val="000000" w:themeColor="text1"/>
                <w:sz w:val="24"/>
                <w:szCs w:val="24"/>
                <w:lang w:val="en-US"/>
              </w:rPr>
              <w:t>parë</w:t>
            </w:r>
            <w:proofErr w:type="spellEnd"/>
          </w:p>
          <w:p w14:paraId="464CA0BC" w14:textId="77777777" w:rsidR="0026713B" w:rsidRPr="00085300" w:rsidRDefault="0026713B" w:rsidP="0026713B">
            <w:pPr>
              <w:rPr>
                <w:rFonts w:ascii="Times New Roman" w:hAnsi="Times New Roman" w:cs="Times New Roman"/>
                <w:color w:val="000000" w:themeColor="text1"/>
                <w:sz w:val="24"/>
                <w:szCs w:val="24"/>
                <w:lang w:val="en-US"/>
              </w:rPr>
            </w:pPr>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Shkruani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për</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veshin</w:t>
            </w:r>
            <w:proofErr w:type="spellEnd"/>
          </w:p>
          <w:p w14:paraId="04BF2790" w14:textId="77777777" w:rsidR="0026713B" w:rsidRPr="00085300" w:rsidRDefault="0026713B" w:rsidP="0026713B">
            <w:pPr>
              <w:rPr>
                <w:rFonts w:ascii="Times New Roman" w:hAnsi="Times New Roman" w:cs="Times New Roman"/>
                <w:color w:val="000000" w:themeColor="text1"/>
                <w:sz w:val="24"/>
                <w:szCs w:val="24"/>
                <w:lang w:val="en-US"/>
              </w:rPr>
            </w:pPr>
            <w:proofErr w:type="spellStart"/>
            <w:r w:rsidRPr="00085300">
              <w:rPr>
                <w:rFonts w:ascii="Times New Roman" w:hAnsi="Times New Roman" w:cs="Times New Roman"/>
                <w:color w:val="000000" w:themeColor="text1"/>
                <w:sz w:val="24"/>
                <w:szCs w:val="24"/>
                <w:lang w:val="en-US"/>
              </w:rPr>
              <w:t>Shmangni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klishetë</w:t>
            </w:r>
            <w:proofErr w:type="spellEnd"/>
            <w:r w:rsidRPr="00085300">
              <w:rPr>
                <w:rFonts w:ascii="Times New Roman" w:hAnsi="Times New Roman" w:cs="Times New Roman"/>
                <w:color w:val="000000" w:themeColor="text1"/>
                <w:sz w:val="24"/>
                <w:szCs w:val="24"/>
                <w:lang w:val="en-US"/>
              </w:rPr>
              <w:t>!</w:t>
            </w:r>
          </w:p>
          <w:p w14:paraId="345D7BE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Shkrim i lirë</w:t>
            </w:r>
          </w:p>
          <w:p w14:paraId="0168314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Shkruani një prozë poetike me temë: </w:t>
            </w:r>
            <w:r w:rsidRPr="00085300">
              <w:rPr>
                <w:rFonts w:ascii="Times New Roman" w:hAnsi="Times New Roman" w:cs="Times New Roman"/>
                <w:bCs/>
                <w:sz w:val="24"/>
                <w:szCs w:val="24"/>
              </w:rPr>
              <w:t>“Ditë vjeshte “Kujdes këshillat që dëgjuat për shkrimin e prozës poetike!</w:t>
            </w:r>
          </w:p>
          <w:p w14:paraId="15374624" w14:textId="1663B11B"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Pas mbarimit lexohet pjesa para shokëve dhe nxënësit pranojnë reagime nga të tjerët. Leximi bëhet me qëllim për të marrë mendime dhe për ta përmirësuar atë.</w:t>
            </w:r>
          </w:p>
          <w:p w14:paraId="048A824A" w14:textId="709D6583"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Pas leximit, u lihet porosi nxënësve të rishikojnë krijimin e tyre dhe ta përpunojnë atë edhe në bazë të vërejtjeve që kanë marrë.</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75008" behindDoc="0" locked="0" layoutInCell="1" allowOverlap="1" wp14:anchorId="1D34B43C" wp14:editId="09F31234">
                      <wp:simplePos x="0" y="0"/>
                      <wp:positionH relativeFrom="column">
                        <wp:posOffset>-1499870</wp:posOffset>
                      </wp:positionH>
                      <wp:positionV relativeFrom="paragraph">
                        <wp:posOffset>8890</wp:posOffset>
                      </wp:positionV>
                      <wp:extent cx="852805" cy="733425"/>
                      <wp:effectExtent l="11430" t="20955" r="21590" b="7620"/>
                      <wp:wrapNone/>
                      <wp:docPr id="165" name="Freeform: 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3E42A" id="Freeform: Shape 165" o:spid="_x0000_s1026" style="position:absolute;margin-left:-118.1pt;margin-top:.7pt;width:67.15pt;height:57.75pt;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WJKnde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72960" behindDoc="0" locked="0" layoutInCell="1" allowOverlap="1" wp14:anchorId="4D0E1567" wp14:editId="3057F952">
                      <wp:simplePos x="0" y="0"/>
                      <wp:positionH relativeFrom="column">
                        <wp:posOffset>-1816735</wp:posOffset>
                      </wp:positionH>
                      <wp:positionV relativeFrom="paragraph">
                        <wp:posOffset>8890</wp:posOffset>
                      </wp:positionV>
                      <wp:extent cx="485775" cy="782320"/>
                      <wp:effectExtent l="19050" t="19050" r="47625" b="55880"/>
                      <wp:wrapNone/>
                      <wp:docPr id="166" name="Arrow: Up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2C6EA" id="Arrow: Up 166" o:spid="_x0000_s1026" type="#_x0000_t68" style="position:absolute;margin-left:-143.05pt;margin-top:.7pt;width:38.25pt;height:61.6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bSybu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070912" behindDoc="0" locked="0" layoutInCell="1" allowOverlap="1" wp14:anchorId="3A3957A5" wp14:editId="2DBE6D0D">
                      <wp:simplePos x="0" y="0"/>
                      <wp:positionH relativeFrom="column">
                        <wp:posOffset>-767716</wp:posOffset>
                      </wp:positionH>
                      <wp:positionV relativeFrom="paragraph">
                        <wp:posOffset>207645</wp:posOffset>
                      </wp:positionV>
                      <wp:extent cx="0" cy="543560"/>
                      <wp:effectExtent l="76200" t="38100" r="57150" b="27940"/>
                      <wp:wrapNone/>
                      <wp:docPr id="168" name="Straight Arrow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27AC06" id="Straight Arrow Connector 168" o:spid="_x0000_s1026" type="#_x0000_t32" style="position:absolute;margin-left:-60.45pt;margin-top:16.35pt;width:0;height:42.8pt;flip:y;z-index:252070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ZTqiO6gEAALoDAAAOAAAAAAAAAAAAAAAAAC4CAABkcnMvZTJvRG9j&#10;LnhtbFBLAQItABQABgAIAAAAIQBvrq424AAAAAwBAAAPAAAAAAAAAAAAAAAAAEQEAABkcnMvZG93&#10;bnJldi54bWxQSwUGAAAAAAQABADzAAAAUQU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76032" behindDoc="0" locked="0" layoutInCell="1" allowOverlap="1" wp14:anchorId="01EED44E" wp14:editId="425367BD">
                      <wp:simplePos x="0" y="0"/>
                      <wp:positionH relativeFrom="column">
                        <wp:posOffset>-1069975</wp:posOffset>
                      </wp:positionH>
                      <wp:positionV relativeFrom="paragraph">
                        <wp:posOffset>23495</wp:posOffset>
                      </wp:positionV>
                      <wp:extent cx="379730" cy="548640"/>
                      <wp:effectExtent l="0" t="0" r="20320" b="22860"/>
                      <wp:wrapNone/>
                      <wp:docPr id="16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C2093" id="Rectangle 169" o:spid="_x0000_s1026" style="position:absolute;margin-left:-84.25pt;margin-top:1.85pt;width:29.9pt;height:43.2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&#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P4CEokiAgAAPwQAAA4AAAAAAAAAAAAAAAAALgIAAGRycy9lMm9Eb2Mu&#10;eG1sUEsBAi0AFAAGAAgAAAAhACMYVtDgAAAACgEAAA8AAAAAAAAAAAAAAAAAfAQAAGRycy9kb3du&#10;cmV2LnhtbFBLBQYAAAAABAAEAPMAAACJBQAAAAA=&#10;"/>
                  </w:pict>
                </mc:Fallback>
              </mc:AlternateContent>
            </w:r>
            <w:r w:rsidRPr="00085300">
              <w:rPr>
                <w:rFonts w:ascii="Times New Roman" w:hAnsi="Times New Roman" w:cs="Times New Roman"/>
                <w:sz w:val="24"/>
                <w:szCs w:val="24"/>
              </w:rPr>
              <w:t xml:space="preserve"> </w:t>
            </w:r>
          </w:p>
        </w:tc>
      </w:tr>
      <w:tr w:rsidR="0026713B" w:rsidRPr="00085300" w14:paraId="18456EFF" w14:textId="77777777" w:rsidTr="0026713B">
        <w:tc>
          <w:tcPr>
            <w:tcW w:w="10530" w:type="dxa"/>
            <w:gridSpan w:val="4"/>
            <w:shd w:val="clear" w:color="auto" w:fill="auto"/>
          </w:tcPr>
          <w:p w14:paraId="49ECB0BF" w14:textId="4C40BB28"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Vlerësimi:</w:t>
            </w:r>
            <w:r w:rsidR="00D16E09">
              <w:rPr>
                <w:rFonts w:ascii="Times New Roman" w:hAnsi="Times New Roman" w:cs="Times New Roman"/>
                <w:b/>
                <w:sz w:val="24"/>
                <w:szCs w:val="24"/>
              </w:rPr>
              <w:t xml:space="preserve"> </w:t>
            </w:r>
            <w:r w:rsidRPr="00085300">
              <w:rPr>
                <w:rFonts w:ascii="Times New Roman" w:hAnsi="Times New Roman" w:cs="Times New Roman"/>
                <w:sz w:val="24"/>
                <w:szCs w:val="24"/>
              </w:rPr>
              <w:t xml:space="preserve">do të realizohet orën e dytë, sipas kritereve të vlerësimit, të cilat do t’u prezantohen nxënësve. </w:t>
            </w:r>
          </w:p>
        </w:tc>
      </w:tr>
      <w:tr w:rsidR="0026713B" w:rsidRPr="00085300" w14:paraId="7277D6FE" w14:textId="77777777" w:rsidTr="0026713B">
        <w:trPr>
          <w:trHeight w:val="688"/>
        </w:trPr>
        <w:tc>
          <w:tcPr>
            <w:tcW w:w="10530" w:type="dxa"/>
            <w:gridSpan w:val="4"/>
            <w:shd w:val="clear" w:color="auto" w:fill="auto"/>
          </w:tcPr>
          <w:p w14:paraId="3ABFFDC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bCs/>
                <w:sz w:val="24"/>
                <w:szCs w:val="24"/>
              </w:rPr>
              <w:t>Krijo një prozë poetike më temë: Vetmia</w:t>
            </w:r>
            <w:r w:rsidRPr="00085300">
              <w:rPr>
                <w:rFonts w:ascii="Times New Roman" w:hAnsi="Times New Roman" w:cs="Times New Roman"/>
                <w:b/>
                <w:sz w:val="24"/>
                <w:szCs w:val="24"/>
              </w:rPr>
              <w:t xml:space="preserve"> </w:t>
            </w:r>
          </w:p>
        </w:tc>
      </w:tr>
    </w:tbl>
    <w:p w14:paraId="7A7FB958" w14:textId="77777777" w:rsidR="0026713B" w:rsidRPr="00085300" w:rsidRDefault="0026713B" w:rsidP="0026713B">
      <w:pPr>
        <w:rPr>
          <w:rFonts w:ascii="Times New Roman" w:eastAsia="MS Mincho" w:hAnsi="Times New Roman" w:cs="Times New Roman"/>
          <w:b/>
          <w:bCs/>
          <w:sz w:val="24"/>
          <w:szCs w:val="24"/>
        </w:rPr>
      </w:pPr>
    </w:p>
    <w:p w14:paraId="10F6548A" w14:textId="77777777" w:rsidR="0026713B" w:rsidRPr="00085300" w:rsidRDefault="0026713B" w:rsidP="0026713B">
      <w:pPr>
        <w:rPr>
          <w:rFonts w:ascii="Times New Roman" w:eastAsia="MS Mincho" w:hAnsi="Times New Roman" w:cs="Times New Roman"/>
          <w:b/>
          <w:bCs/>
          <w:sz w:val="24"/>
          <w:szCs w:val="24"/>
        </w:rPr>
      </w:pPr>
    </w:p>
    <w:p w14:paraId="6B7529B8" w14:textId="77777777" w:rsidR="00D16E09" w:rsidRDefault="00D16E09" w:rsidP="0026713B">
      <w:pPr>
        <w:rPr>
          <w:rFonts w:ascii="Times New Roman" w:hAnsi="Times New Roman" w:cs="Times New Roman"/>
          <w:b/>
          <w:sz w:val="24"/>
          <w:szCs w:val="24"/>
        </w:rPr>
      </w:pPr>
    </w:p>
    <w:p w14:paraId="7050FF2D" w14:textId="77777777" w:rsidR="00D16E09" w:rsidRDefault="00D16E09" w:rsidP="0026713B">
      <w:pPr>
        <w:rPr>
          <w:rFonts w:ascii="Times New Roman" w:hAnsi="Times New Roman" w:cs="Times New Roman"/>
          <w:b/>
          <w:sz w:val="24"/>
          <w:szCs w:val="24"/>
        </w:rPr>
      </w:pPr>
    </w:p>
    <w:p w14:paraId="18F0777E" w14:textId="77777777" w:rsidR="00D16E09" w:rsidRDefault="00D16E09" w:rsidP="0026713B">
      <w:pPr>
        <w:rPr>
          <w:rFonts w:ascii="Times New Roman" w:hAnsi="Times New Roman" w:cs="Times New Roman"/>
          <w:b/>
          <w:sz w:val="24"/>
          <w:szCs w:val="24"/>
        </w:rPr>
      </w:pPr>
    </w:p>
    <w:p w14:paraId="0C02712A" w14:textId="77777777" w:rsidR="00D16E09" w:rsidRDefault="00D16E09" w:rsidP="0026713B">
      <w:pPr>
        <w:rPr>
          <w:rFonts w:ascii="Times New Roman" w:hAnsi="Times New Roman" w:cs="Times New Roman"/>
          <w:b/>
          <w:sz w:val="24"/>
          <w:szCs w:val="24"/>
        </w:rPr>
      </w:pPr>
    </w:p>
    <w:p w14:paraId="503A1904" w14:textId="77777777" w:rsidR="00D16E09" w:rsidRDefault="00D16E09" w:rsidP="0026713B">
      <w:pPr>
        <w:rPr>
          <w:rFonts w:ascii="Times New Roman" w:hAnsi="Times New Roman" w:cs="Times New Roman"/>
          <w:b/>
          <w:sz w:val="24"/>
          <w:szCs w:val="24"/>
        </w:rPr>
      </w:pPr>
    </w:p>
    <w:p w14:paraId="77D76EA3" w14:textId="77777777" w:rsidR="00D16E09" w:rsidRDefault="00D16E09" w:rsidP="0026713B">
      <w:pPr>
        <w:rPr>
          <w:rFonts w:ascii="Times New Roman" w:hAnsi="Times New Roman" w:cs="Times New Roman"/>
          <w:b/>
          <w:sz w:val="24"/>
          <w:szCs w:val="24"/>
        </w:rPr>
      </w:pPr>
    </w:p>
    <w:p w14:paraId="3CE58A1E" w14:textId="77777777" w:rsidR="00D16E09" w:rsidRDefault="00D16E09" w:rsidP="0026713B">
      <w:pPr>
        <w:rPr>
          <w:rFonts w:ascii="Times New Roman" w:hAnsi="Times New Roman" w:cs="Times New Roman"/>
          <w:b/>
          <w:sz w:val="24"/>
          <w:szCs w:val="24"/>
        </w:rPr>
      </w:pPr>
    </w:p>
    <w:p w14:paraId="40485A57" w14:textId="77777777" w:rsidR="00D16E09" w:rsidRDefault="00D16E09" w:rsidP="0026713B">
      <w:pPr>
        <w:rPr>
          <w:rFonts w:ascii="Times New Roman" w:hAnsi="Times New Roman" w:cs="Times New Roman"/>
          <w:b/>
          <w:sz w:val="24"/>
          <w:szCs w:val="24"/>
        </w:rPr>
      </w:pPr>
    </w:p>
    <w:p w14:paraId="5515F771" w14:textId="4CF0786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Data:</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2880"/>
      </w:tblGrid>
      <w:tr w:rsidR="0026713B" w:rsidRPr="00085300" w14:paraId="325A4A29" w14:textId="77777777" w:rsidTr="00D16E09">
        <w:tc>
          <w:tcPr>
            <w:tcW w:w="3510" w:type="dxa"/>
            <w:shd w:val="clear" w:color="auto" w:fill="auto"/>
          </w:tcPr>
          <w:p w14:paraId="46C2849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2F647256" w14:textId="32BEA1A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D16E09">
              <w:rPr>
                <w:rFonts w:ascii="Times New Roman" w:hAnsi="Times New Roman" w:cs="Times New Roman"/>
                <w:b/>
                <w:sz w:val="24"/>
                <w:szCs w:val="24"/>
              </w:rPr>
              <w:t>9</w:t>
            </w:r>
          </w:p>
        </w:tc>
        <w:tc>
          <w:tcPr>
            <w:tcW w:w="1530" w:type="dxa"/>
            <w:shd w:val="clear" w:color="auto" w:fill="auto"/>
          </w:tcPr>
          <w:p w14:paraId="3B8327E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319EC0E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5175AB29" w14:textId="77777777" w:rsidTr="00D16E09">
        <w:tc>
          <w:tcPr>
            <w:tcW w:w="6120" w:type="dxa"/>
            <w:gridSpan w:val="2"/>
            <w:shd w:val="clear" w:color="auto" w:fill="auto"/>
          </w:tcPr>
          <w:p w14:paraId="4CDBD93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Proza poetike (ora 2)</w:t>
            </w:r>
          </w:p>
          <w:p w14:paraId="2929EAE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 xml:space="preserve">Kompetenca: </w:t>
            </w:r>
            <w:r w:rsidRPr="00085300">
              <w:rPr>
                <w:rFonts w:ascii="Times New Roman" w:hAnsi="Times New Roman" w:cs="Times New Roman"/>
                <w:sz w:val="24"/>
                <w:szCs w:val="24"/>
              </w:rPr>
              <w:t>Të shkruarit për qëllime personale dhe funksionale</w:t>
            </w:r>
          </w:p>
        </w:tc>
        <w:tc>
          <w:tcPr>
            <w:tcW w:w="4410" w:type="dxa"/>
            <w:gridSpan w:val="2"/>
            <w:shd w:val="clear" w:color="auto" w:fill="auto"/>
          </w:tcPr>
          <w:p w14:paraId="48256F6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Situata e të nxënit:</w:t>
            </w:r>
          </w:p>
          <w:p w14:paraId="5F302AF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rPr>
              <w:t xml:space="preserve">Punë me tekstin </w:t>
            </w:r>
          </w:p>
          <w:p w14:paraId="55EE4B48" w14:textId="77777777" w:rsidR="0026713B" w:rsidRPr="00085300" w:rsidRDefault="0026713B" w:rsidP="0026713B">
            <w:pPr>
              <w:rPr>
                <w:rFonts w:ascii="Times New Roman" w:hAnsi="Times New Roman" w:cs="Times New Roman"/>
                <w:sz w:val="24"/>
                <w:szCs w:val="24"/>
              </w:rPr>
            </w:pPr>
          </w:p>
          <w:p w14:paraId="31CAF069" w14:textId="77777777" w:rsidR="0026713B" w:rsidRPr="00085300" w:rsidRDefault="0026713B" w:rsidP="0026713B">
            <w:pPr>
              <w:rPr>
                <w:rFonts w:ascii="Times New Roman" w:hAnsi="Times New Roman" w:cs="Times New Roman"/>
                <w:sz w:val="24"/>
                <w:szCs w:val="24"/>
              </w:rPr>
            </w:pPr>
          </w:p>
        </w:tc>
      </w:tr>
      <w:tr w:rsidR="0026713B" w:rsidRPr="00085300" w14:paraId="52CDD8C2" w14:textId="77777777" w:rsidTr="00D16E09">
        <w:tc>
          <w:tcPr>
            <w:tcW w:w="6120" w:type="dxa"/>
            <w:gridSpan w:val="2"/>
            <w:shd w:val="clear" w:color="auto" w:fill="auto"/>
          </w:tcPr>
          <w:p w14:paraId="2A341485" w14:textId="1FD9BCB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D16E09">
              <w:rPr>
                <w:rFonts w:ascii="Times New Roman" w:hAnsi="Times New Roman" w:cs="Times New Roman"/>
                <w:b/>
                <w:sz w:val="24"/>
                <w:szCs w:val="24"/>
              </w:rPr>
              <w:br/>
            </w:r>
            <w:r w:rsidR="00D16E09" w:rsidRPr="00D16E09">
              <w:rPr>
                <w:rFonts w:ascii="Times New Roman" w:hAnsi="Times New Roman" w:cs="Times New Roman"/>
                <w:b/>
                <w:i/>
                <w:iCs/>
                <w:sz w:val="24"/>
                <w:szCs w:val="24"/>
              </w:rPr>
              <w:t>Nxënësi/ja:</w:t>
            </w:r>
          </w:p>
          <w:p w14:paraId="2B03F6E1" w14:textId="24AF90A3"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shkruan një prozë poetike me një temë të zgjedhur prej tij duke respektuar rregullat e shkrimit të saj;</w:t>
            </w:r>
          </w:p>
          <w:p w14:paraId="5222D0EE" w14:textId="1BF8D131"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diskuton rreth prozës poetike së shkruar për të marrë vërejtjet e komentet e shokëve me qëllim përmirësimin e saj;</w:t>
            </w:r>
          </w:p>
          <w:p w14:paraId="1CB62756" w14:textId="337DFF7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vlerëson punën e shokëve dhe vetes duke argumentuar përgjigjet.</w:t>
            </w:r>
          </w:p>
        </w:tc>
        <w:tc>
          <w:tcPr>
            <w:tcW w:w="4410" w:type="dxa"/>
            <w:gridSpan w:val="2"/>
            <w:shd w:val="clear" w:color="auto" w:fill="auto"/>
          </w:tcPr>
          <w:p w14:paraId="130FBEC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5E17668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prozë poetike</w:t>
            </w:r>
          </w:p>
          <w:p w14:paraId="42C65C9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formë kalimtare </w:t>
            </w:r>
          </w:p>
          <w:p w14:paraId="4EDB8C4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poezi</w:t>
            </w:r>
          </w:p>
          <w:p w14:paraId="57A1AE8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prozë </w:t>
            </w:r>
          </w:p>
          <w:p w14:paraId="70B13AF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Përjetim </w:t>
            </w:r>
          </w:p>
          <w:p w14:paraId="5A312D3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Lirizëm </w:t>
            </w:r>
          </w:p>
          <w:p w14:paraId="2B9F81A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Muzikalitet</w:t>
            </w:r>
          </w:p>
          <w:p w14:paraId="213D96C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Aromë deti</w:t>
            </w:r>
            <w:r w:rsidRPr="00085300">
              <w:rPr>
                <w:rFonts w:ascii="Times New Roman" w:hAnsi="Times New Roman" w:cs="Times New Roman"/>
                <w:b/>
                <w:sz w:val="24"/>
                <w:szCs w:val="24"/>
              </w:rPr>
              <w:t xml:space="preserve"> </w:t>
            </w:r>
          </w:p>
        </w:tc>
      </w:tr>
      <w:tr w:rsidR="0026713B" w:rsidRPr="00085300" w14:paraId="1486BFBB" w14:textId="77777777" w:rsidTr="00D16E09">
        <w:tc>
          <w:tcPr>
            <w:tcW w:w="6120" w:type="dxa"/>
            <w:gridSpan w:val="2"/>
            <w:shd w:val="clear" w:color="auto" w:fill="auto"/>
          </w:tcPr>
          <w:p w14:paraId="3E01787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D16E09">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mjete digjitale.</w:t>
            </w:r>
          </w:p>
          <w:p w14:paraId="5977864F" w14:textId="77777777" w:rsidR="0026713B" w:rsidRPr="00085300" w:rsidRDefault="0026713B" w:rsidP="0026713B">
            <w:pPr>
              <w:rPr>
                <w:rFonts w:ascii="Times New Roman" w:hAnsi="Times New Roman" w:cs="Times New Roman"/>
                <w:b/>
                <w:sz w:val="24"/>
                <w:szCs w:val="24"/>
              </w:rPr>
            </w:pPr>
          </w:p>
        </w:tc>
        <w:tc>
          <w:tcPr>
            <w:tcW w:w="4410" w:type="dxa"/>
            <w:gridSpan w:val="2"/>
            <w:shd w:val="clear" w:color="auto" w:fill="auto"/>
          </w:tcPr>
          <w:p w14:paraId="5968620F" w14:textId="03BE810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D16E09">
              <w:rPr>
                <w:rFonts w:ascii="Times New Roman" w:hAnsi="Times New Roman" w:cs="Times New Roman"/>
                <w:b/>
                <w:sz w:val="24"/>
                <w:szCs w:val="24"/>
              </w:rPr>
              <w:t xml:space="preserve"> </w:t>
            </w:r>
            <w:r w:rsidRPr="00085300">
              <w:rPr>
                <w:rFonts w:ascii="Times New Roman" w:hAnsi="Times New Roman" w:cs="Times New Roman"/>
                <w:bCs/>
                <w:sz w:val="24"/>
                <w:szCs w:val="24"/>
              </w:rPr>
              <w:t>Gjuhë shqipe TIK</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Arte</w:t>
            </w:r>
          </w:p>
        </w:tc>
      </w:tr>
      <w:tr w:rsidR="0026713B" w:rsidRPr="00085300" w14:paraId="1DD39DD4" w14:textId="77777777" w:rsidTr="0026713B">
        <w:tc>
          <w:tcPr>
            <w:tcW w:w="10530" w:type="dxa"/>
            <w:gridSpan w:val="4"/>
            <w:shd w:val="clear" w:color="auto" w:fill="auto"/>
          </w:tcPr>
          <w:p w14:paraId="10761A17" w14:textId="4587E5E1"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sz w:val="24"/>
                <w:szCs w:val="24"/>
              </w:rPr>
              <w:t>Diskutim, Organizuesi grafuk</w:t>
            </w:r>
            <w:r w:rsidR="00D16E09">
              <w:rPr>
                <w:rFonts w:ascii="Times New Roman" w:hAnsi="Times New Roman" w:cs="Times New Roman"/>
                <w:bCs/>
                <w:i/>
                <w:sz w:val="24"/>
                <w:szCs w:val="24"/>
              </w:rPr>
              <w:t xml:space="preserve">, </w:t>
            </w:r>
            <w:r w:rsidRPr="00085300">
              <w:rPr>
                <w:rFonts w:ascii="Times New Roman" w:hAnsi="Times New Roman" w:cs="Times New Roman"/>
                <w:bCs/>
                <w:i/>
                <w:sz w:val="24"/>
                <w:szCs w:val="24"/>
              </w:rPr>
              <w:t xml:space="preserve">Punë e pavarur, Shkrim i lirë </w:t>
            </w:r>
          </w:p>
        </w:tc>
      </w:tr>
      <w:tr w:rsidR="0026713B" w:rsidRPr="00085300" w14:paraId="6D95ED44" w14:textId="77777777" w:rsidTr="0026713B">
        <w:trPr>
          <w:trHeight w:val="2542"/>
        </w:trPr>
        <w:tc>
          <w:tcPr>
            <w:tcW w:w="10530" w:type="dxa"/>
            <w:gridSpan w:val="4"/>
            <w:shd w:val="clear" w:color="auto" w:fill="auto"/>
          </w:tcPr>
          <w:p w14:paraId="5A5A8DB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5EFB1B5D"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i/>
                <w:sz w:val="24"/>
                <w:szCs w:val="24"/>
                <w:lang w:eastAsia="sq-AL"/>
              </w:rPr>
              <w:t xml:space="preserve">Diskutim </w:t>
            </w:r>
          </w:p>
          <w:p w14:paraId="6255AAFB"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Lexohet detyra e shtëpisë nga nxënës të ndryshëm. Nxënësit kishin për të krijuar një prozë poetike me temë “Vetmia”. Vlerësoj nxënësit, por nxënësit vlerësojnë edhe njëri- tjetrin.</w:t>
            </w:r>
          </w:p>
          <w:p w14:paraId="0B8D441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sz w:val="24"/>
                <w:szCs w:val="24"/>
                <w:lang w:eastAsia="sq-AL"/>
              </w:rPr>
              <w:t>Nxit nxënësit të rikujtojnë rregullat që duhen pasur parasysh gjatë shkrimit të një proze poetike. Në tabelë, ndërtohet Organizuesi grafik, i cili plotësohet nga nxënësit hap pas hapi gjatë punës</w:t>
            </w:r>
            <w:r w:rsidRPr="00085300">
              <w:rPr>
                <w:rFonts w:ascii="Times New Roman" w:hAnsi="Times New Roman" w:cs="Times New Roman"/>
                <w:b/>
                <w:sz w:val="24"/>
                <w:szCs w:val="24"/>
                <w:lang w:eastAsia="sq-AL"/>
              </w:rPr>
              <w:t>.</w:t>
            </w:r>
          </w:p>
          <w:p w14:paraId="457AD9B6"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Ndërtimi i njohurive të reja: </w:t>
            </w:r>
            <w:r w:rsidRPr="00085300">
              <w:rPr>
                <w:rFonts w:ascii="Times New Roman" w:hAnsi="Times New Roman" w:cs="Times New Roman"/>
                <w:i/>
                <w:sz w:val="24"/>
                <w:szCs w:val="24"/>
                <w:lang w:eastAsia="sq-AL"/>
              </w:rPr>
              <w:t xml:space="preserve">Punë e pavarur me shkrim </w:t>
            </w:r>
          </w:p>
          <w:p w14:paraId="14FEF868" w14:textId="77777777" w:rsidR="0026713B" w:rsidRPr="00085300" w:rsidRDefault="0026713B" w:rsidP="0026713B">
            <w:pPr>
              <w:rPr>
                <w:rFonts w:ascii="Times New Roman" w:hAnsi="Times New Roman" w:cs="Times New Roman"/>
                <w:bCs/>
                <w:i/>
                <w:sz w:val="24"/>
                <w:szCs w:val="24"/>
                <w:lang w:eastAsia="sq-AL"/>
              </w:rPr>
            </w:pPr>
            <w:r w:rsidRPr="00085300">
              <w:rPr>
                <w:rFonts w:ascii="Times New Roman" w:hAnsi="Times New Roman" w:cs="Times New Roman"/>
                <w:bCs/>
                <w:i/>
                <w:sz w:val="24"/>
                <w:szCs w:val="24"/>
                <w:lang w:eastAsia="sq-AL"/>
              </w:rPr>
              <w:t>Nxënësit kanë në tekstin e tyre një prozë poetike, e cila titullohet “Aroma e detit”</w:t>
            </w:r>
          </w:p>
          <w:p w14:paraId="148C66BB" w14:textId="77777777" w:rsidR="0026713B" w:rsidRPr="00085300" w:rsidRDefault="0026713B" w:rsidP="0026713B">
            <w:pPr>
              <w:rPr>
                <w:rFonts w:ascii="Times New Roman" w:hAnsi="Times New Roman" w:cs="Times New Roman"/>
                <w:b/>
                <w:sz w:val="24"/>
                <w:szCs w:val="24"/>
                <w:lang w:val="en-US"/>
              </w:rPr>
            </w:pPr>
            <w:r w:rsidRPr="00085300">
              <w:rPr>
                <w:rFonts w:ascii="Times New Roman" w:hAnsi="Times New Roman" w:cs="Times New Roman"/>
                <w:b/>
                <w:sz w:val="24"/>
                <w:szCs w:val="24"/>
                <w:lang w:val="en-US"/>
              </w:rPr>
              <w:t xml:space="preserve">Aroma e </w:t>
            </w:r>
            <w:proofErr w:type="spellStart"/>
            <w:r w:rsidRPr="00085300">
              <w:rPr>
                <w:rFonts w:ascii="Times New Roman" w:hAnsi="Times New Roman" w:cs="Times New Roman"/>
                <w:b/>
                <w:sz w:val="24"/>
                <w:szCs w:val="24"/>
                <w:lang w:val="en-US"/>
              </w:rPr>
              <w:t>detit</w:t>
            </w:r>
            <w:proofErr w:type="spellEnd"/>
          </w:p>
          <w:p w14:paraId="694DC935" w14:textId="77777777"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Aroma e </w:t>
            </w:r>
            <w:proofErr w:type="spellStart"/>
            <w:r w:rsidRPr="00085300">
              <w:rPr>
                <w:rFonts w:ascii="Times New Roman" w:hAnsi="Times New Roman" w:cs="Times New Roman"/>
                <w:sz w:val="24"/>
                <w:szCs w:val="24"/>
                <w:lang w:val="en-US"/>
              </w:rPr>
              <w:t>detit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duhet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ndier</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ndien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atëherë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mëngjes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herët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shëtit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bregut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detit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ranishtës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zallinës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ose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mbrëmje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majë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shkëmbi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ndërsa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valëzat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lajnë</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shpëlajnë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algat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gocat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shtruara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rrasa</w:t>
            </w:r>
            <w:proofErr w:type="spellEnd"/>
            <w:r w:rsidRPr="00085300">
              <w:rPr>
                <w:rFonts w:ascii="Times New Roman" w:hAnsi="Times New Roman" w:cs="Times New Roman"/>
                <w:sz w:val="24"/>
                <w:szCs w:val="24"/>
                <w:lang w:val="en-US"/>
              </w:rPr>
              <w:t xml:space="preserve">... </w:t>
            </w:r>
          </w:p>
          <w:p w14:paraId="682CD5B6" w14:textId="77777777" w:rsidR="0026713B" w:rsidRPr="00085300" w:rsidRDefault="0026713B" w:rsidP="0026713B">
            <w:pPr>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Atëherë</w:t>
            </w:r>
            <w:proofErr w:type="spellEnd"/>
            <w:r w:rsidRPr="00085300">
              <w:rPr>
                <w:rFonts w:ascii="Times New Roman" w:hAnsi="Times New Roman" w:cs="Times New Roman"/>
                <w:sz w:val="24"/>
                <w:szCs w:val="24"/>
                <w:lang w:val="en-US"/>
              </w:rPr>
              <w:t xml:space="preserve"> do ta </w:t>
            </w:r>
            <w:proofErr w:type="spellStart"/>
            <w:r w:rsidRPr="00085300">
              <w:rPr>
                <w:rFonts w:ascii="Times New Roman" w:hAnsi="Times New Roman" w:cs="Times New Roman"/>
                <w:sz w:val="24"/>
                <w:szCs w:val="24"/>
                <w:lang w:val="en-US"/>
              </w:rPr>
              <w:t>shijosh</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erën</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detit</w:t>
            </w:r>
            <w:proofErr w:type="spellEnd"/>
            <w:r w:rsidRPr="00085300">
              <w:rPr>
                <w:rFonts w:ascii="Times New Roman" w:hAnsi="Times New Roman" w:cs="Times New Roman"/>
                <w:sz w:val="24"/>
                <w:szCs w:val="24"/>
                <w:lang w:val="en-US"/>
              </w:rPr>
              <w:t xml:space="preserve">. Ajo </w:t>
            </w:r>
            <w:proofErr w:type="spellStart"/>
            <w:r w:rsidRPr="00085300">
              <w:rPr>
                <w:rFonts w:ascii="Times New Roman" w:hAnsi="Times New Roman" w:cs="Times New Roman"/>
                <w:sz w:val="24"/>
                <w:szCs w:val="24"/>
                <w:lang w:val="en-US"/>
              </w:rPr>
              <w:t>vjen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erërat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detit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uji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detit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kripa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jodi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algat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guacat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peshqit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valët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qesin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breg</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Vjen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puhi</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pishave</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vreshtave</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ullishtave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Është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erë</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barishteve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mjekuese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Ti</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thith</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erë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Është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aromë</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detit</w:t>
            </w:r>
            <w:proofErr w:type="spellEnd"/>
          </w:p>
          <w:p w14:paraId="1B0F90B2" w14:textId="77777777" w:rsidR="0026713B" w:rsidRPr="00085300" w:rsidRDefault="0026713B" w:rsidP="0026713B">
            <w:pPr>
              <w:rPr>
                <w:rFonts w:ascii="Times New Roman" w:hAnsi="Times New Roman" w:cs="Times New Roman"/>
                <w:b/>
                <w:sz w:val="24"/>
                <w:szCs w:val="24"/>
                <w:lang w:val="en-US"/>
              </w:rPr>
            </w:pPr>
            <w:r w:rsidRPr="00085300">
              <w:rPr>
                <w:rFonts w:ascii="Times New Roman" w:hAnsi="Times New Roman" w:cs="Times New Roman"/>
                <w:b/>
                <w:sz w:val="24"/>
                <w:szCs w:val="24"/>
                <w:lang w:val="en-US"/>
              </w:rPr>
              <w:t xml:space="preserve">Aroma e </w:t>
            </w:r>
            <w:proofErr w:type="spellStart"/>
            <w:r w:rsidRPr="00085300">
              <w:rPr>
                <w:rFonts w:ascii="Times New Roman" w:hAnsi="Times New Roman" w:cs="Times New Roman"/>
                <w:b/>
                <w:sz w:val="24"/>
                <w:szCs w:val="24"/>
                <w:lang w:val="en-US"/>
              </w:rPr>
              <w:t>detit</w:t>
            </w:r>
            <w:proofErr w:type="spellEnd"/>
          </w:p>
          <w:p w14:paraId="3F2EAD85" w14:textId="77777777" w:rsidR="0026713B" w:rsidRPr="00085300" w:rsidRDefault="0026713B" w:rsidP="0026713B">
            <w:pPr>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Buzëmbrëmje</w:t>
            </w:r>
            <w:proofErr w:type="spellEnd"/>
            <w:r w:rsidRPr="00085300">
              <w:rPr>
                <w:rFonts w:ascii="Times New Roman" w:hAnsi="Times New Roman" w:cs="Times New Roman"/>
                <w:sz w:val="24"/>
                <w:szCs w:val="24"/>
                <w:lang w:val="en-US"/>
              </w:rPr>
              <w:t>…</w:t>
            </w:r>
          </w:p>
          <w:p w14:paraId="7CC38B46" w14:textId="77777777"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Jam </w:t>
            </w:r>
            <w:proofErr w:type="spellStart"/>
            <w:r w:rsidRPr="00085300">
              <w:rPr>
                <w:rFonts w:ascii="Times New Roman" w:hAnsi="Times New Roman" w:cs="Times New Roman"/>
                <w:sz w:val="24"/>
                <w:szCs w:val="24"/>
                <w:lang w:val="en-US"/>
              </w:rPr>
              <w:t>ulur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prehrin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tënd</w:t>
            </w:r>
            <w:proofErr w:type="spellEnd"/>
            <w:r w:rsidRPr="00085300">
              <w:rPr>
                <w:rFonts w:ascii="Times New Roman" w:hAnsi="Times New Roman" w:cs="Times New Roman"/>
                <w:sz w:val="24"/>
                <w:szCs w:val="24"/>
                <w:lang w:val="en-US"/>
              </w:rPr>
              <w:t xml:space="preserve">, pas </w:t>
            </w:r>
            <w:proofErr w:type="spellStart"/>
            <w:r w:rsidRPr="00085300">
              <w:rPr>
                <w:rFonts w:ascii="Times New Roman" w:hAnsi="Times New Roman" w:cs="Times New Roman"/>
                <w:sz w:val="24"/>
                <w:szCs w:val="24"/>
                <w:lang w:val="en-US"/>
              </w:rPr>
              <w:t>lodhjes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ditës</w:t>
            </w:r>
            <w:proofErr w:type="spellEnd"/>
            <w:r w:rsidRPr="00085300">
              <w:rPr>
                <w:rFonts w:ascii="Times New Roman" w:hAnsi="Times New Roman" w:cs="Times New Roman"/>
                <w:sz w:val="24"/>
                <w:szCs w:val="24"/>
                <w:lang w:val="en-US"/>
              </w:rPr>
              <w:t xml:space="preserve"> duke u </w:t>
            </w:r>
            <w:proofErr w:type="spellStart"/>
            <w:r w:rsidRPr="00085300">
              <w:rPr>
                <w:rFonts w:ascii="Times New Roman" w:hAnsi="Times New Roman" w:cs="Times New Roman"/>
                <w:sz w:val="24"/>
                <w:szCs w:val="24"/>
                <w:lang w:val="en-US"/>
              </w:rPr>
              <w:t>zënë</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valët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tua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kapriçoze</w:t>
            </w:r>
            <w:proofErr w:type="spellEnd"/>
            <w:r w:rsidRPr="00085300">
              <w:rPr>
                <w:rFonts w:ascii="Times New Roman" w:hAnsi="Times New Roman" w:cs="Times New Roman"/>
                <w:sz w:val="24"/>
                <w:szCs w:val="24"/>
                <w:lang w:val="en-US"/>
              </w:rPr>
              <w:t>.</w:t>
            </w:r>
          </w:p>
          <w:p w14:paraId="74C2F2F7" w14:textId="77777777"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Jam </w:t>
            </w:r>
            <w:proofErr w:type="spellStart"/>
            <w:r w:rsidRPr="00085300">
              <w:rPr>
                <w:rFonts w:ascii="Times New Roman" w:hAnsi="Times New Roman" w:cs="Times New Roman"/>
                <w:sz w:val="24"/>
                <w:szCs w:val="24"/>
                <w:lang w:val="en-US"/>
              </w:rPr>
              <w:t>ulur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shijoj</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muzgperëndimin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aromën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vjen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ty…</w:t>
            </w:r>
          </w:p>
          <w:p w14:paraId="75EFD55A" w14:textId="77777777"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Jam </w:t>
            </w:r>
            <w:proofErr w:type="spellStart"/>
            <w:r w:rsidRPr="00085300">
              <w:rPr>
                <w:rFonts w:ascii="Times New Roman" w:hAnsi="Times New Roman" w:cs="Times New Roman"/>
                <w:sz w:val="24"/>
                <w:szCs w:val="24"/>
                <w:lang w:val="en-US"/>
              </w:rPr>
              <w:t>ulur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marr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jodin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tënd</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frymëthithjen</w:t>
            </w:r>
            <w:proofErr w:type="spellEnd"/>
            <w:r w:rsidRPr="00085300">
              <w:rPr>
                <w:rFonts w:ascii="Times New Roman" w:hAnsi="Times New Roman" w:cs="Times New Roman"/>
                <w:sz w:val="24"/>
                <w:szCs w:val="24"/>
                <w:lang w:val="en-US"/>
              </w:rPr>
              <w:t xml:space="preserve"> time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ngadaltë</w:t>
            </w:r>
            <w:proofErr w:type="spellEnd"/>
            <w:r w:rsidRPr="00085300">
              <w:rPr>
                <w:rFonts w:ascii="Times New Roman" w:hAnsi="Times New Roman" w:cs="Times New Roman"/>
                <w:sz w:val="24"/>
                <w:szCs w:val="24"/>
                <w:lang w:val="en-US"/>
              </w:rPr>
              <w:t>…</w:t>
            </w:r>
          </w:p>
          <w:p w14:paraId="0CD8E5FE" w14:textId="77777777" w:rsidR="0026713B" w:rsidRPr="00085300" w:rsidRDefault="0026713B" w:rsidP="0026713B">
            <w:pPr>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Thonë</w:t>
            </w:r>
            <w:proofErr w:type="spellEnd"/>
            <w:r w:rsidRPr="00085300">
              <w:rPr>
                <w:rFonts w:ascii="Times New Roman" w:hAnsi="Times New Roman" w:cs="Times New Roman"/>
                <w:sz w:val="24"/>
                <w:szCs w:val="24"/>
                <w:lang w:val="en-US"/>
              </w:rPr>
              <w:t xml:space="preserve"> se aroma </w:t>
            </w:r>
            <w:proofErr w:type="spellStart"/>
            <w:r w:rsidRPr="00085300">
              <w:rPr>
                <w:rFonts w:ascii="Times New Roman" w:hAnsi="Times New Roman" w:cs="Times New Roman"/>
                <w:sz w:val="24"/>
                <w:szCs w:val="24"/>
                <w:lang w:val="en-US"/>
              </w:rPr>
              <w:t>jote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zgjat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jetën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Thonë</w:t>
            </w:r>
            <w:proofErr w:type="spellEnd"/>
            <w:r w:rsidRPr="00085300">
              <w:rPr>
                <w:rFonts w:ascii="Times New Roman" w:hAnsi="Times New Roman" w:cs="Times New Roman"/>
                <w:sz w:val="24"/>
                <w:szCs w:val="24"/>
                <w:lang w:val="en-US"/>
              </w:rPr>
              <w:t xml:space="preserve"> se aroma </w:t>
            </w:r>
            <w:proofErr w:type="spellStart"/>
            <w:r w:rsidRPr="00085300">
              <w:rPr>
                <w:rFonts w:ascii="Times New Roman" w:hAnsi="Times New Roman" w:cs="Times New Roman"/>
                <w:sz w:val="24"/>
                <w:szCs w:val="24"/>
                <w:lang w:val="en-US"/>
              </w:rPr>
              <w:t>jote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zgjon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dëshirën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jetuar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shumë</w:t>
            </w:r>
            <w:proofErr w:type="spellEnd"/>
            <w:r w:rsidRPr="00085300">
              <w:rPr>
                <w:rFonts w:ascii="Times New Roman" w:hAnsi="Times New Roman" w:cs="Times New Roman"/>
                <w:sz w:val="24"/>
                <w:szCs w:val="24"/>
                <w:lang w:val="en-US"/>
              </w:rPr>
              <w:t xml:space="preserve"> …</w:t>
            </w:r>
          </w:p>
          <w:p w14:paraId="77FC0455" w14:textId="77777777" w:rsidR="0026713B" w:rsidRPr="00085300" w:rsidRDefault="0026713B" w:rsidP="0026713B">
            <w:pPr>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Mbush</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kraharorin</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aromën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tënde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pres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mëngjesin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luaj</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dallgët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tua</w:t>
            </w:r>
            <w:proofErr w:type="spellEnd"/>
          </w:p>
          <w:p w14:paraId="1A3F2086"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 xml:space="preserve">Prezantimi dhe demonstrimi i rezultateve të arritura: </w:t>
            </w:r>
            <w:r w:rsidRPr="00085300">
              <w:rPr>
                <w:rFonts w:ascii="Times New Roman" w:hAnsi="Times New Roman" w:cs="Times New Roman"/>
                <w:i/>
                <w:sz w:val="24"/>
                <w:szCs w:val="24"/>
                <w:lang w:eastAsia="sq-AL"/>
              </w:rPr>
              <w:t>Diskutim</w:t>
            </w:r>
          </w:p>
          <w:p w14:paraId="02CF8109" w14:textId="4848438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sz w:val="24"/>
                <w:szCs w:val="24"/>
                <w:lang w:eastAsia="sq-AL"/>
              </w:rPr>
              <w:t xml:space="preserve">Udhëzoj që puna me shkrim e nxënësve të përfundojë brenda 30 minutave. Më pas lexohen disa nga punët e nxënësve dhe diskutohet rreth tyre. Diskutimi përqëndrohet në elementet që e përafrojnë më shumë me prozën dhe ato që e përafrojnë me poezinë. Nxënësit vlerësojnë shkrimet e shokëve, jo vetëm nga përmbajtja, por edhe nga struktura, drejtshkrimi, etj. </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84224" behindDoc="0" locked="0" layoutInCell="1" allowOverlap="1" wp14:anchorId="476370D3" wp14:editId="456AA604">
                      <wp:simplePos x="0" y="0"/>
                      <wp:positionH relativeFrom="column">
                        <wp:posOffset>-1499870</wp:posOffset>
                      </wp:positionH>
                      <wp:positionV relativeFrom="paragraph">
                        <wp:posOffset>8890</wp:posOffset>
                      </wp:positionV>
                      <wp:extent cx="852805" cy="733425"/>
                      <wp:effectExtent l="11430" t="20320" r="21590" b="8255"/>
                      <wp:wrapNone/>
                      <wp:docPr id="173" name="Freeform: 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7B047" id="Freeform: Shape 173" o:spid="_x0000_s1026" style="position:absolute;margin-left:-118.1pt;margin-top:.7pt;width:67.15pt;height:57.7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82176" behindDoc="0" locked="0" layoutInCell="1" allowOverlap="1" wp14:anchorId="185C1829" wp14:editId="20178A14">
                      <wp:simplePos x="0" y="0"/>
                      <wp:positionH relativeFrom="column">
                        <wp:posOffset>-1816735</wp:posOffset>
                      </wp:positionH>
                      <wp:positionV relativeFrom="paragraph">
                        <wp:posOffset>8890</wp:posOffset>
                      </wp:positionV>
                      <wp:extent cx="485775" cy="782320"/>
                      <wp:effectExtent l="19050" t="19050" r="47625" b="55880"/>
                      <wp:wrapNone/>
                      <wp:docPr id="174" name="Arrow: Up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EEDFB" id="Arrow: Up 174" o:spid="_x0000_s1026" type="#_x0000_t68" style="position:absolute;margin-left:-143.05pt;margin-top:.7pt;width:38.25pt;height:61.6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Hw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rZax8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080128" behindDoc="0" locked="0" layoutInCell="1" allowOverlap="1" wp14:anchorId="3CAFF46C" wp14:editId="0296EB9B">
                      <wp:simplePos x="0" y="0"/>
                      <wp:positionH relativeFrom="column">
                        <wp:posOffset>-767716</wp:posOffset>
                      </wp:positionH>
                      <wp:positionV relativeFrom="paragraph">
                        <wp:posOffset>207645</wp:posOffset>
                      </wp:positionV>
                      <wp:extent cx="0" cy="543560"/>
                      <wp:effectExtent l="76200" t="38100" r="57150" b="27940"/>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17B001" id="Straight Arrow Connector 176" o:spid="_x0000_s1026" type="#_x0000_t32" style="position:absolute;margin-left:-60.45pt;margin-top:16.35pt;width:0;height:42.8pt;flip:y;z-index:252080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naIvp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85248" behindDoc="0" locked="0" layoutInCell="1" allowOverlap="1" wp14:anchorId="5F366CD0" wp14:editId="45F9448C">
                      <wp:simplePos x="0" y="0"/>
                      <wp:positionH relativeFrom="column">
                        <wp:posOffset>-1069975</wp:posOffset>
                      </wp:positionH>
                      <wp:positionV relativeFrom="paragraph">
                        <wp:posOffset>23495</wp:posOffset>
                      </wp:positionV>
                      <wp:extent cx="379730" cy="548640"/>
                      <wp:effectExtent l="0" t="0" r="20320" b="22860"/>
                      <wp:wrapNone/>
                      <wp:docPr id="177"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09EDF" id="Rectangle 177" o:spid="_x0000_s1026" style="position:absolute;margin-left:-84.25pt;margin-top:1.85pt;width:29.9pt;height:43.2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J7AwlIwIAAD8EAAAOAAAAAAAAAAAAAAAAAC4CAABkcnMvZTJvRG9j&#10;LnhtbFBLAQItABQABgAIAAAAIQAjGFbQ4AAAAAoBAAAPAAAAAAAAAAAAAAAAAH0EAABkcnMvZG93&#10;bnJldi54bWxQSwUGAAAAAAQABADzAAAAigUAAAAA&#10;"/>
                  </w:pict>
                </mc:Fallback>
              </mc:AlternateContent>
            </w:r>
          </w:p>
        </w:tc>
      </w:tr>
      <w:tr w:rsidR="0026713B" w:rsidRPr="00085300" w14:paraId="539A3628" w14:textId="77777777" w:rsidTr="0026713B">
        <w:trPr>
          <w:trHeight w:val="692"/>
        </w:trPr>
        <w:tc>
          <w:tcPr>
            <w:tcW w:w="10530" w:type="dxa"/>
            <w:gridSpan w:val="4"/>
            <w:shd w:val="clear" w:color="auto" w:fill="auto"/>
          </w:tcPr>
          <w:p w14:paraId="2BBC2FFC" w14:textId="77777777" w:rsidR="0026713B" w:rsidRPr="00085300" w:rsidRDefault="0026713B" w:rsidP="0026713B">
            <w:pPr>
              <w:pBdr>
                <w:bottom w:val="single" w:sz="4" w:space="1" w:color="auto"/>
              </w:pBdr>
              <w:rPr>
                <w:rFonts w:ascii="Times New Roman" w:hAnsi="Times New Roman" w:cs="Times New Roman"/>
                <w:bCs/>
                <w:sz w:val="24"/>
                <w:szCs w:val="24"/>
              </w:rPr>
            </w:pPr>
            <w:r w:rsidRPr="00085300">
              <w:rPr>
                <w:rFonts w:ascii="Times New Roman" w:hAnsi="Times New Roman" w:cs="Times New Roman"/>
                <w:b/>
                <w:sz w:val="24"/>
                <w:szCs w:val="24"/>
              </w:rPr>
              <w:t xml:space="preserve">Vlerësimi: </w:t>
            </w:r>
            <w:r w:rsidRPr="00085300">
              <w:rPr>
                <w:rFonts w:ascii="Times New Roman" w:hAnsi="Times New Roman" w:cs="Times New Roman"/>
                <w:bCs/>
                <w:sz w:val="24"/>
                <w:szCs w:val="24"/>
              </w:rPr>
              <w:t>me notë, sipas</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tabelës së kritereve të vlerësimit.</w:t>
            </w:r>
          </w:p>
          <w:p w14:paraId="6D899EB3" w14:textId="77777777" w:rsidR="0026713B" w:rsidRPr="00085300" w:rsidRDefault="0026713B" w:rsidP="0026713B">
            <w:pPr>
              <w:tabs>
                <w:tab w:val="left" w:pos="2832"/>
              </w:tabs>
              <w:rPr>
                <w:rFonts w:ascii="Times New Roman" w:hAnsi="Times New Roman" w:cs="Times New Roman"/>
                <w:sz w:val="24"/>
                <w:szCs w:val="24"/>
              </w:rPr>
            </w:pPr>
            <w:r w:rsidRPr="00085300">
              <w:rPr>
                <w:rFonts w:ascii="Times New Roman" w:hAnsi="Times New Roman" w:cs="Times New Roman"/>
                <w:b/>
                <w:sz w:val="24"/>
                <w:szCs w:val="24"/>
              </w:rPr>
              <w:t>Detyrat dhe puna e pavarur:</w:t>
            </w:r>
          </w:p>
        </w:tc>
      </w:tr>
    </w:tbl>
    <w:p w14:paraId="5E1C838E" w14:textId="77777777" w:rsidR="0026713B" w:rsidRPr="00085300" w:rsidRDefault="0026713B" w:rsidP="0026713B">
      <w:pPr>
        <w:rPr>
          <w:rFonts w:ascii="Times New Roman" w:hAnsi="Times New Roman" w:cs="Times New Roman"/>
          <w:b/>
          <w:sz w:val="24"/>
          <w:szCs w:val="24"/>
        </w:rPr>
      </w:pPr>
    </w:p>
    <w:p w14:paraId="6451068B" w14:textId="77777777" w:rsidR="008A3F1D" w:rsidRDefault="008A3F1D" w:rsidP="0026713B">
      <w:pPr>
        <w:rPr>
          <w:rFonts w:ascii="Times New Roman" w:hAnsi="Times New Roman" w:cs="Times New Roman"/>
          <w:b/>
          <w:sz w:val="24"/>
          <w:szCs w:val="24"/>
        </w:rPr>
      </w:pPr>
    </w:p>
    <w:p w14:paraId="06B3EFB8" w14:textId="77777777" w:rsidR="008A3F1D" w:rsidRDefault="008A3F1D" w:rsidP="0026713B">
      <w:pPr>
        <w:rPr>
          <w:rFonts w:ascii="Times New Roman" w:hAnsi="Times New Roman" w:cs="Times New Roman"/>
          <w:b/>
          <w:sz w:val="24"/>
          <w:szCs w:val="24"/>
        </w:rPr>
      </w:pPr>
    </w:p>
    <w:p w14:paraId="5D20643F" w14:textId="77777777" w:rsidR="008A3F1D" w:rsidRDefault="008A3F1D" w:rsidP="0026713B">
      <w:pPr>
        <w:rPr>
          <w:rFonts w:ascii="Times New Roman" w:hAnsi="Times New Roman" w:cs="Times New Roman"/>
          <w:b/>
          <w:sz w:val="24"/>
          <w:szCs w:val="24"/>
        </w:rPr>
      </w:pPr>
    </w:p>
    <w:p w14:paraId="67EFDB2D" w14:textId="77777777" w:rsidR="008A3F1D" w:rsidRDefault="008A3F1D" w:rsidP="0026713B">
      <w:pPr>
        <w:rPr>
          <w:rFonts w:ascii="Times New Roman" w:hAnsi="Times New Roman" w:cs="Times New Roman"/>
          <w:b/>
          <w:sz w:val="24"/>
          <w:szCs w:val="24"/>
        </w:rPr>
      </w:pPr>
    </w:p>
    <w:p w14:paraId="72A9A13B" w14:textId="77777777" w:rsidR="008A3F1D" w:rsidRDefault="008A3F1D" w:rsidP="0026713B">
      <w:pPr>
        <w:rPr>
          <w:rFonts w:ascii="Times New Roman" w:hAnsi="Times New Roman" w:cs="Times New Roman"/>
          <w:b/>
          <w:sz w:val="24"/>
          <w:szCs w:val="24"/>
        </w:rPr>
      </w:pPr>
    </w:p>
    <w:p w14:paraId="106715D9" w14:textId="77777777" w:rsidR="008A3F1D" w:rsidRDefault="008A3F1D" w:rsidP="0026713B">
      <w:pPr>
        <w:rPr>
          <w:rFonts w:ascii="Times New Roman" w:hAnsi="Times New Roman" w:cs="Times New Roman"/>
          <w:b/>
          <w:sz w:val="24"/>
          <w:szCs w:val="24"/>
        </w:rPr>
      </w:pPr>
    </w:p>
    <w:p w14:paraId="5671C6F1" w14:textId="77777777" w:rsidR="008A3F1D" w:rsidRDefault="008A3F1D" w:rsidP="0026713B">
      <w:pPr>
        <w:rPr>
          <w:rFonts w:ascii="Times New Roman" w:hAnsi="Times New Roman" w:cs="Times New Roman"/>
          <w:b/>
          <w:sz w:val="24"/>
          <w:szCs w:val="24"/>
        </w:rPr>
      </w:pPr>
    </w:p>
    <w:p w14:paraId="58B60323" w14:textId="77777777" w:rsidR="008A3F1D" w:rsidRDefault="008A3F1D" w:rsidP="0026713B">
      <w:pPr>
        <w:rPr>
          <w:rFonts w:ascii="Times New Roman" w:hAnsi="Times New Roman" w:cs="Times New Roman"/>
          <w:b/>
          <w:sz w:val="24"/>
          <w:szCs w:val="24"/>
        </w:rPr>
      </w:pPr>
    </w:p>
    <w:p w14:paraId="66D6D010" w14:textId="77777777" w:rsidR="008A3F1D" w:rsidRDefault="008A3F1D" w:rsidP="0026713B">
      <w:pPr>
        <w:rPr>
          <w:rFonts w:ascii="Times New Roman" w:hAnsi="Times New Roman" w:cs="Times New Roman"/>
          <w:b/>
          <w:sz w:val="24"/>
          <w:szCs w:val="24"/>
        </w:rPr>
      </w:pPr>
    </w:p>
    <w:p w14:paraId="3C8A6594" w14:textId="77777777" w:rsidR="008A3F1D" w:rsidRDefault="008A3F1D" w:rsidP="0026713B">
      <w:pPr>
        <w:rPr>
          <w:rFonts w:ascii="Times New Roman" w:hAnsi="Times New Roman" w:cs="Times New Roman"/>
          <w:b/>
          <w:sz w:val="24"/>
          <w:szCs w:val="24"/>
        </w:rPr>
      </w:pPr>
    </w:p>
    <w:p w14:paraId="37F43D12" w14:textId="77777777" w:rsidR="008A3F1D" w:rsidRDefault="008A3F1D" w:rsidP="0026713B">
      <w:pPr>
        <w:rPr>
          <w:rFonts w:ascii="Times New Roman" w:hAnsi="Times New Roman" w:cs="Times New Roman"/>
          <w:b/>
          <w:sz w:val="24"/>
          <w:szCs w:val="24"/>
        </w:rPr>
      </w:pPr>
    </w:p>
    <w:p w14:paraId="06EFD56D" w14:textId="24E3BF8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D16E09">
        <w:rPr>
          <w:rFonts w:ascii="Times New Roman" w:hAnsi="Times New Roman" w:cs="Times New Roman"/>
          <w:b/>
          <w:sz w:val="24"/>
          <w:szCs w:val="24"/>
        </w:rPr>
        <w:t xml:space="preserve"> </w:t>
      </w:r>
      <w:r w:rsidR="008A3F1D">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p w14:paraId="39DB6D39" w14:textId="77777777" w:rsidR="0026713B" w:rsidRPr="00085300" w:rsidRDefault="0026713B" w:rsidP="0026713B">
      <w:pPr>
        <w:rPr>
          <w:rFonts w:ascii="Times New Roman" w:hAnsi="Times New Roman" w:cs="Times New Roman"/>
          <w:sz w:val="24"/>
          <w:szCs w:val="24"/>
        </w:rPr>
      </w:pP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700"/>
        <w:gridCol w:w="1440"/>
        <w:gridCol w:w="2880"/>
      </w:tblGrid>
      <w:tr w:rsidR="0026713B" w:rsidRPr="00085300" w14:paraId="5C1416AA" w14:textId="77777777" w:rsidTr="008A3F1D">
        <w:tc>
          <w:tcPr>
            <w:tcW w:w="3510" w:type="dxa"/>
            <w:shd w:val="clear" w:color="auto" w:fill="auto"/>
          </w:tcPr>
          <w:p w14:paraId="31F9E72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700" w:type="dxa"/>
            <w:shd w:val="clear" w:color="auto" w:fill="auto"/>
          </w:tcPr>
          <w:p w14:paraId="5B253C33" w14:textId="3B61C8DC"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w:t>
            </w:r>
            <w:r w:rsidR="00D16E09">
              <w:rPr>
                <w:rFonts w:ascii="Times New Roman" w:hAnsi="Times New Roman" w:cs="Times New Roman"/>
                <w:b/>
                <w:sz w:val="24"/>
                <w:szCs w:val="24"/>
              </w:rPr>
              <w:t>s</w:t>
            </w:r>
            <w:r w:rsidRPr="00085300">
              <w:rPr>
                <w:rFonts w:ascii="Times New Roman" w:hAnsi="Times New Roman" w:cs="Times New Roman"/>
                <w:b/>
                <w:sz w:val="24"/>
                <w:szCs w:val="24"/>
              </w:rPr>
              <w:t>hqipe</w:t>
            </w:r>
            <w:r w:rsidR="00D16E09">
              <w:rPr>
                <w:rFonts w:ascii="Times New Roman" w:hAnsi="Times New Roman" w:cs="Times New Roman"/>
                <w:b/>
                <w:sz w:val="24"/>
                <w:szCs w:val="24"/>
              </w:rPr>
              <w:t xml:space="preserve"> 9</w:t>
            </w:r>
          </w:p>
        </w:tc>
        <w:tc>
          <w:tcPr>
            <w:tcW w:w="1440" w:type="dxa"/>
            <w:shd w:val="clear" w:color="auto" w:fill="auto"/>
          </w:tcPr>
          <w:p w14:paraId="3E834E7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4E66E2B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7DFF387E" w14:textId="77777777" w:rsidTr="008A3F1D">
        <w:tc>
          <w:tcPr>
            <w:tcW w:w="6210" w:type="dxa"/>
            <w:gridSpan w:val="2"/>
            <w:shd w:val="clear" w:color="auto" w:fill="auto"/>
          </w:tcPr>
          <w:p w14:paraId="09B65A9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Kallëzuesi</w:t>
            </w:r>
          </w:p>
          <w:p w14:paraId="33BE1CBC" w14:textId="77777777" w:rsidR="0026713B" w:rsidRPr="00085300" w:rsidRDefault="0026713B" w:rsidP="0026713B">
            <w:pPr>
              <w:rPr>
                <w:rFonts w:ascii="Times New Roman" w:hAnsi="Times New Roman" w:cs="Times New Roman"/>
                <w:sz w:val="24"/>
                <w:szCs w:val="24"/>
              </w:rPr>
            </w:pPr>
          </w:p>
          <w:p w14:paraId="1F6135E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8A3F1D">
              <w:rPr>
                <w:rFonts w:ascii="Times New Roman" w:hAnsi="Times New Roman" w:cs="Times New Roman"/>
                <w:b/>
                <w:bCs/>
                <w:sz w:val="24"/>
                <w:szCs w:val="24"/>
              </w:rPr>
              <w:t>:</w:t>
            </w:r>
            <w:r w:rsidRPr="00085300">
              <w:rPr>
                <w:rFonts w:ascii="Times New Roman" w:hAnsi="Times New Roman" w:cs="Times New Roman"/>
                <w:sz w:val="24"/>
                <w:szCs w:val="24"/>
              </w:rPr>
              <w:t xml:space="preserve"> Njohuri gjuhësore-Sintaksë</w:t>
            </w:r>
          </w:p>
        </w:tc>
        <w:tc>
          <w:tcPr>
            <w:tcW w:w="4320" w:type="dxa"/>
            <w:gridSpan w:val="2"/>
            <w:shd w:val="clear" w:color="auto" w:fill="auto"/>
          </w:tcPr>
          <w:p w14:paraId="6F5CF3E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Situata e të nxënit: </w:t>
            </w:r>
          </w:p>
          <w:p w14:paraId="5C066FE3" w14:textId="515C4AD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rPr>
              <w:t>Fragment nga romani</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Sharlota</w:t>
            </w:r>
            <w:r w:rsidR="008A3F1D">
              <w:rPr>
                <w:rFonts w:ascii="Times New Roman" w:hAnsi="Times New Roman" w:cs="Times New Roman"/>
                <w:sz w:val="24"/>
                <w:szCs w:val="24"/>
              </w:rPr>
              <w:t>”</w:t>
            </w:r>
          </w:p>
        </w:tc>
      </w:tr>
      <w:tr w:rsidR="0026713B" w:rsidRPr="00085300" w14:paraId="3865BF40" w14:textId="77777777" w:rsidTr="008A3F1D">
        <w:trPr>
          <w:trHeight w:val="1285"/>
        </w:trPr>
        <w:tc>
          <w:tcPr>
            <w:tcW w:w="6210" w:type="dxa"/>
            <w:gridSpan w:val="2"/>
            <w:shd w:val="clear" w:color="auto" w:fill="auto"/>
          </w:tcPr>
          <w:p w14:paraId="54328EC5" w14:textId="73F27DA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8A3F1D">
              <w:rPr>
                <w:rFonts w:ascii="Times New Roman" w:hAnsi="Times New Roman" w:cs="Times New Roman"/>
                <w:b/>
                <w:sz w:val="24"/>
                <w:szCs w:val="24"/>
              </w:rPr>
              <w:br/>
            </w:r>
            <w:r w:rsidRPr="008A3F1D">
              <w:rPr>
                <w:rFonts w:ascii="Times New Roman" w:hAnsi="Times New Roman" w:cs="Times New Roman"/>
                <w:b/>
                <w:i/>
                <w:iCs/>
                <w:sz w:val="24"/>
                <w:szCs w:val="24"/>
              </w:rPr>
              <w:t>Nxënësi/ja</w:t>
            </w:r>
            <w:r w:rsidR="00D16E09" w:rsidRPr="008A3F1D">
              <w:rPr>
                <w:rFonts w:ascii="Times New Roman" w:hAnsi="Times New Roman" w:cs="Times New Roman"/>
                <w:b/>
                <w:i/>
                <w:iCs/>
                <w:sz w:val="24"/>
                <w:szCs w:val="24"/>
              </w:rPr>
              <w:t>:</w:t>
            </w:r>
          </w:p>
          <w:p w14:paraId="329BF555" w14:textId="38CC6509" w:rsidR="0026713B" w:rsidRPr="00085300" w:rsidRDefault="0026713B" w:rsidP="0026713B">
            <w:pPr>
              <w:spacing w:line="276" w:lineRule="auto"/>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dallon dhe analizon kallëzuesin në fjali;</w:t>
            </w:r>
          </w:p>
          <w:p w14:paraId="241F8896" w14:textId="77777777" w:rsidR="0026713B" w:rsidRPr="00085300" w:rsidRDefault="0026713B" w:rsidP="0026713B">
            <w:pPr>
              <w:spacing w:line="276" w:lineRule="auto"/>
              <w:rPr>
                <w:rFonts w:ascii="Times New Roman" w:hAnsi="Times New Roman" w:cs="Times New Roman"/>
                <w:bCs/>
                <w:sz w:val="24"/>
                <w:szCs w:val="24"/>
              </w:rPr>
            </w:pPr>
            <w:r w:rsidRPr="008A3F1D">
              <w:rPr>
                <w:rFonts w:ascii="Times New Roman" w:hAnsi="Times New Roman" w:cs="Times New Roman"/>
                <w:bCs/>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tregon si formohet kallëzuesi foljor i përbërë dh kallëzuesi emëror;</w:t>
            </w:r>
          </w:p>
          <w:p w14:paraId="68C799A3" w14:textId="5037DA56" w:rsidR="0026713B" w:rsidRPr="00085300" w:rsidRDefault="0026713B" w:rsidP="0026713B">
            <w:pPr>
              <w:spacing w:line="276" w:lineRule="auto"/>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dallon nëse foljet janë përdorur si ndihmëse, gjysmëndihmëse apo me kuptim të plotë leksikor.</w:t>
            </w:r>
          </w:p>
        </w:tc>
        <w:tc>
          <w:tcPr>
            <w:tcW w:w="4320" w:type="dxa"/>
            <w:gridSpan w:val="2"/>
            <w:shd w:val="clear" w:color="auto" w:fill="auto"/>
          </w:tcPr>
          <w:p w14:paraId="4C5DF66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bCs/>
                <w:sz w:val="24"/>
                <w:szCs w:val="24"/>
              </w:rPr>
              <w:t>kallëzues, folje, kryefjalë, kundrinor, gjymtyrë e domosdoshme</w:t>
            </w:r>
          </w:p>
          <w:p w14:paraId="4BC3A93C" w14:textId="77777777" w:rsidR="0026713B" w:rsidRPr="00085300" w:rsidRDefault="0026713B" w:rsidP="0026713B">
            <w:pPr>
              <w:rPr>
                <w:rFonts w:ascii="Times New Roman" w:hAnsi="Times New Roman" w:cs="Times New Roman"/>
                <w:b/>
                <w:sz w:val="24"/>
                <w:szCs w:val="24"/>
              </w:rPr>
            </w:pPr>
          </w:p>
          <w:p w14:paraId="2C404362" w14:textId="77777777" w:rsidR="0026713B" w:rsidRPr="00085300" w:rsidRDefault="0026713B" w:rsidP="0026713B">
            <w:pPr>
              <w:rPr>
                <w:rFonts w:ascii="Times New Roman" w:hAnsi="Times New Roman" w:cs="Times New Roman"/>
                <w:b/>
                <w:sz w:val="24"/>
                <w:szCs w:val="24"/>
              </w:rPr>
            </w:pPr>
          </w:p>
        </w:tc>
      </w:tr>
      <w:tr w:rsidR="0026713B" w:rsidRPr="00085300" w14:paraId="5957F210" w14:textId="77777777" w:rsidTr="008A3F1D">
        <w:tc>
          <w:tcPr>
            <w:tcW w:w="6210" w:type="dxa"/>
            <w:gridSpan w:val="2"/>
            <w:shd w:val="clear" w:color="auto" w:fill="auto"/>
          </w:tcPr>
          <w:p w14:paraId="3266BA0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8A3F1D">
              <w:rPr>
                <w:rFonts w:ascii="Times New Roman" w:hAnsi="Times New Roman" w:cs="Times New Roman"/>
                <w:b/>
                <w:sz w:val="24"/>
                <w:szCs w:val="24"/>
              </w:rPr>
              <w:t>:</w:t>
            </w:r>
            <w:r w:rsidRPr="00085300">
              <w:rPr>
                <w:rFonts w:ascii="Times New Roman" w:hAnsi="Times New Roman" w:cs="Times New Roman"/>
                <w:bCs/>
                <w:sz w:val="24"/>
                <w:szCs w:val="24"/>
              </w:rPr>
              <w:t xml:space="preserve"> Libri i nxënësit. Gramatika 2.</w:t>
            </w:r>
          </w:p>
          <w:p w14:paraId="29FAF509" w14:textId="77777777" w:rsidR="0026713B" w:rsidRPr="00085300" w:rsidRDefault="0026713B" w:rsidP="0026713B">
            <w:pPr>
              <w:rPr>
                <w:rFonts w:ascii="Times New Roman" w:hAnsi="Times New Roman" w:cs="Times New Roman"/>
                <w:b/>
                <w:sz w:val="24"/>
                <w:szCs w:val="24"/>
              </w:rPr>
            </w:pPr>
          </w:p>
        </w:tc>
        <w:tc>
          <w:tcPr>
            <w:tcW w:w="4320" w:type="dxa"/>
            <w:gridSpan w:val="2"/>
            <w:shd w:val="clear" w:color="auto" w:fill="auto"/>
          </w:tcPr>
          <w:p w14:paraId="1B971BF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p>
          <w:p w14:paraId="0F19517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Shoqëria dhe mjedisi</w:t>
            </w:r>
          </w:p>
        </w:tc>
      </w:tr>
      <w:tr w:rsidR="0026713B" w:rsidRPr="00085300" w14:paraId="57EE38BD" w14:textId="77777777" w:rsidTr="0026713B">
        <w:tc>
          <w:tcPr>
            <w:tcW w:w="10530" w:type="dxa"/>
            <w:gridSpan w:val="4"/>
            <w:shd w:val="clear" w:color="auto" w:fill="auto"/>
          </w:tcPr>
          <w:p w14:paraId="1DEE3EDC" w14:textId="77777777" w:rsidR="0026713B" w:rsidRPr="00085300" w:rsidRDefault="0026713B" w:rsidP="0026713B">
            <w:pPr>
              <w:rPr>
                <w:rFonts w:ascii="Times New Roman" w:hAnsi="Times New Roman" w:cs="Times New Roman"/>
                <w:bCs/>
                <w:i/>
                <w:iCs/>
                <w:sz w:val="24"/>
                <w:szCs w:val="24"/>
              </w:rPr>
            </w:pPr>
            <w:r w:rsidRPr="00085300">
              <w:rPr>
                <w:rFonts w:ascii="Times New Roman" w:hAnsi="Times New Roman" w:cs="Times New Roman"/>
                <w:b/>
                <w:sz w:val="24"/>
                <w:szCs w:val="24"/>
              </w:rPr>
              <w:t>Metodologjia dhe veprimtaritë e nxënësve</w:t>
            </w:r>
            <w:r w:rsidRPr="00085300">
              <w:rPr>
                <w:rFonts w:ascii="Times New Roman" w:hAnsi="Times New Roman" w:cs="Times New Roman"/>
                <w:bCs/>
                <w:i/>
                <w:iCs/>
                <w:sz w:val="24"/>
                <w:szCs w:val="24"/>
              </w:rPr>
              <w:t>: Stuhi mendimi. Organizuesi grafik; Diskutim; Punë në dyshe. Punë e pavarur.</w:t>
            </w:r>
          </w:p>
        </w:tc>
      </w:tr>
      <w:tr w:rsidR="0026713B" w:rsidRPr="00085300" w14:paraId="48910C46" w14:textId="77777777" w:rsidTr="0026713B">
        <w:trPr>
          <w:trHeight w:val="2542"/>
        </w:trPr>
        <w:tc>
          <w:tcPr>
            <w:tcW w:w="10530" w:type="dxa"/>
            <w:gridSpan w:val="4"/>
            <w:shd w:val="clear" w:color="auto" w:fill="auto"/>
          </w:tcPr>
          <w:p w14:paraId="69039B0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A602D3F"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Lidhja e temës me njohuritë e mëparshme të nxënësit</w:t>
            </w:r>
            <w:r w:rsidRPr="00085300">
              <w:rPr>
                <w:rFonts w:ascii="Times New Roman" w:hAnsi="Times New Roman" w:cs="Times New Roman"/>
                <w:i/>
                <w:sz w:val="24"/>
                <w:szCs w:val="24"/>
                <w:lang w:eastAsia="sq-AL"/>
              </w:rPr>
              <w:t>:Stuhi mendimi</w:t>
            </w:r>
          </w:p>
          <w:p w14:paraId="66B4967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Shkruaj në tabelë pyetjen: Ҫ’dini për kallëzuesin? Përgjigjet e nxënësve i paraqes në tabelë në formë kllasteri.</w:t>
            </w:r>
          </w:p>
          <w:p w14:paraId="38FD1F22"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Ndërtimi i njohurive të reja</w:t>
            </w:r>
            <w:r w:rsidRPr="00085300">
              <w:rPr>
                <w:rFonts w:ascii="Times New Roman" w:hAnsi="Times New Roman" w:cs="Times New Roman"/>
                <w:i/>
                <w:sz w:val="24"/>
                <w:szCs w:val="24"/>
                <w:lang w:eastAsia="sq-AL"/>
              </w:rPr>
              <w:t>:Organizuesi grafik. Diskutim</w:t>
            </w:r>
          </w:p>
          <w:p w14:paraId="61A0354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Udhëzoj nxënësit që të lexojnë në tekst informacionin në f. 268 dhe mbi bazë të tyre të plotësojnë Organizuesi grafik.- Llojet e kallëzuesit</w:t>
            </w:r>
          </w:p>
          <w:tbl>
            <w:tblPr>
              <w:tblStyle w:val="TableGrid"/>
              <w:tblW w:w="0" w:type="auto"/>
              <w:tblLook w:val="04A0" w:firstRow="1" w:lastRow="0" w:firstColumn="1" w:lastColumn="0" w:noHBand="0" w:noVBand="1"/>
            </w:tblPr>
            <w:tblGrid>
              <w:gridCol w:w="3434"/>
              <w:gridCol w:w="3435"/>
              <w:gridCol w:w="3435"/>
            </w:tblGrid>
            <w:tr w:rsidR="0026713B" w:rsidRPr="00085300" w14:paraId="56B8E73C" w14:textId="77777777" w:rsidTr="0026713B">
              <w:tc>
                <w:tcPr>
                  <w:tcW w:w="10304" w:type="dxa"/>
                  <w:gridSpan w:val="3"/>
                </w:tcPr>
                <w:p w14:paraId="5A284A58" w14:textId="77777777" w:rsidR="0026713B" w:rsidRPr="00085300" w:rsidRDefault="0026713B" w:rsidP="0026713B">
                  <w:pPr>
                    <w:jc w:val="center"/>
                    <w:rPr>
                      <w:rFonts w:ascii="Times New Roman" w:hAnsi="Times New Roman" w:cs="Times New Roman"/>
                      <w:sz w:val="24"/>
                      <w:szCs w:val="24"/>
                    </w:rPr>
                  </w:pPr>
                  <w:r w:rsidRPr="00085300">
                    <w:rPr>
                      <w:rFonts w:ascii="Times New Roman" w:hAnsi="Times New Roman" w:cs="Times New Roman"/>
                      <w:sz w:val="24"/>
                      <w:szCs w:val="24"/>
                    </w:rPr>
                    <w:t>LLOJET E KALLËZUESIT</w:t>
                  </w:r>
                </w:p>
              </w:tc>
            </w:tr>
            <w:tr w:rsidR="0026713B" w:rsidRPr="00085300" w14:paraId="0939CA30" w14:textId="77777777" w:rsidTr="0026713B">
              <w:tc>
                <w:tcPr>
                  <w:tcW w:w="3434" w:type="dxa"/>
                </w:tcPr>
                <w:p w14:paraId="0E8BDDC3"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Kallëzuesi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foljor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thjeshtë</w:t>
                  </w:r>
                  <w:proofErr w:type="spellEnd"/>
                  <w:r w:rsidRPr="00085300">
                    <w:rPr>
                      <w:rFonts w:ascii="Times New Roman" w:hAnsi="Times New Roman" w:cs="Times New Roman"/>
                      <w:sz w:val="24"/>
                      <w:szCs w:val="24"/>
                    </w:rPr>
                    <w:t xml:space="preserve"> </w:t>
                  </w:r>
                </w:p>
              </w:tc>
              <w:tc>
                <w:tcPr>
                  <w:tcW w:w="3435" w:type="dxa"/>
                </w:tcPr>
                <w:p w14:paraId="26C74A13"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Kallëzuesi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foljor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përbërë</w:t>
                  </w:r>
                  <w:proofErr w:type="spellEnd"/>
                </w:p>
              </w:tc>
              <w:tc>
                <w:tcPr>
                  <w:tcW w:w="3435" w:type="dxa"/>
                </w:tcPr>
                <w:p w14:paraId="46717246"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Kallëzuesi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emëror</w:t>
                  </w:r>
                  <w:proofErr w:type="spellEnd"/>
                  <w:r w:rsidRPr="00085300">
                    <w:rPr>
                      <w:rFonts w:ascii="Times New Roman" w:hAnsi="Times New Roman" w:cs="Times New Roman"/>
                      <w:sz w:val="24"/>
                      <w:szCs w:val="24"/>
                    </w:rPr>
                    <w:t xml:space="preserve"> </w:t>
                  </w:r>
                </w:p>
              </w:tc>
            </w:tr>
            <w:tr w:rsidR="0026713B" w:rsidRPr="00085300" w14:paraId="021AB4EB" w14:textId="77777777" w:rsidTr="0026713B">
              <w:tc>
                <w:tcPr>
                  <w:tcW w:w="3434" w:type="dxa"/>
                </w:tcPr>
                <w:p w14:paraId="090E565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roofErr w:type="spellStart"/>
                  <w:r w:rsidRPr="00085300">
                    <w:rPr>
                      <w:rFonts w:ascii="Times New Roman" w:hAnsi="Times New Roman" w:cs="Times New Roman"/>
                      <w:sz w:val="24"/>
                      <w:szCs w:val="24"/>
                    </w:rPr>
                    <w:t>folja</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në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gjitha</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mënyrat</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kohet</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thjeshta</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dhe</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përbëra</w:t>
                  </w:r>
                  <w:proofErr w:type="spellEnd"/>
                  <w:r w:rsidRPr="00085300">
                    <w:rPr>
                      <w:rFonts w:ascii="Times New Roman" w:hAnsi="Times New Roman" w:cs="Times New Roman"/>
                      <w:sz w:val="24"/>
                      <w:szCs w:val="24"/>
                    </w:rPr>
                    <w:t>;</w:t>
                  </w:r>
                </w:p>
                <w:p w14:paraId="0613760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roofErr w:type="spellStart"/>
                  <w:r w:rsidRPr="00085300">
                    <w:rPr>
                      <w:rFonts w:ascii="Times New Roman" w:hAnsi="Times New Roman" w:cs="Times New Roman"/>
                      <w:sz w:val="24"/>
                      <w:szCs w:val="24"/>
                    </w:rPr>
                    <w:t>përsëritja</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së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njëjtës</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folje</w:t>
                  </w:r>
                  <w:proofErr w:type="spellEnd"/>
                  <w:r w:rsidRPr="00085300">
                    <w:rPr>
                      <w:rFonts w:ascii="Times New Roman" w:hAnsi="Times New Roman" w:cs="Times New Roman"/>
                      <w:sz w:val="24"/>
                      <w:szCs w:val="24"/>
                    </w:rPr>
                    <w:t>;</w:t>
                  </w:r>
                </w:p>
                <w:p w14:paraId="33A4321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roofErr w:type="spellStart"/>
                  <w:r w:rsidRPr="00085300">
                    <w:rPr>
                      <w:rFonts w:ascii="Times New Roman" w:hAnsi="Times New Roman" w:cs="Times New Roman"/>
                      <w:sz w:val="24"/>
                      <w:szCs w:val="24"/>
                    </w:rPr>
                    <w:t>shprehjet</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frazeologjike</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foljore</w:t>
                  </w:r>
                  <w:proofErr w:type="spellEnd"/>
                  <w:r w:rsidRPr="00085300">
                    <w:rPr>
                      <w:rFonts w:ascii="Times New Roman" w:hAnsi="Times New Roman" w:cs="Times New Roman"/>
                      <w:sz w:val="24"/>
                      <w:szCs w:val="24"/>
                    </w:rPr>
                    <w:t>;</w:t>
                  </w:r>
                </w:p>
                <w:p w14:paraId="3D21F7F1" w14:textId="77777777" w:rsidR="0026713B" w:rsidRPr="00085300" w:rsidRDefault="0026713B" w:rsidP="0026713B">
                  <w:pPr>
                    <w:rPr>
                      <w:rFonts w:ascii="Times New Roman" w:hAnsi="Times New Roman" w:cs="Times New Roman"/>
                      <w:sz w:val="24"/>
                      <w:szCs w:val="24"/>
                    </w:rPr>
                  </w:pPr>
                </w:p>
              </w:tc>
              <w:tc>
                <w:tcPr>
                  <w:tcW w:w="3435" w:type="dxa"/>
                </w:tcPr>
                <w:p w14:paraId="5B31A7C0" w14:textId="77777777" w:rsidR="0026713B" w:rsidRPr="00085300" w:rsidRDefault="0026713B" w:rsidP="0026713B">
                  <w:pPr>
                    <w:rPr>
                      <w:rFonts w:ascii="Times New Roman" w:hAnsi="Times New Roman" w:cs="Times New Roman"/>
                      <w:sz w:val="24"/>
                      <w:szCs w:val="24"/>
                    </w:rPr>
                  </w:pPr>
                </w:p>
              </w:tc>
              <w:tc>
                <w:tcPr>
                  <w:tcW w:w="3435" w:type="dxa"/>
                </w:tcPr>
                <w:p w14:paraId="1AFD4A5E" w14:textId="77777777" w:rsidR="0026713B" w:rsidRPr="00085300" w:rsidRDefault="0026713B" w:rsidP="0026713B">
                  <w:pPr>
                    <w:rPr>
                      <w:rFonts w:ascii="Times New Roman" w:hAnsi="Times New Roman" w:cs="Times New Roman"/>
                      <w:sz w:val="24"/>
                      <w:szCs w:val="24"/>
                    </w:rPr>
                  </w:pPr>
                </w:p>
              </w:tc>
            </w:tr>
          </w:tbl>
          <w:p w14:paraId="559B5AC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Nxënësit plotësojnë tabelën dhe më pas paraqiten nga nxënës të ndryshëm. Sqaroj paqartësitë që mund të kenë nxënësit, duke dhënë shembuj për ҫdo rast.</w:t>
            </w:r>
          </w:p>
          <w:p w14:paraId="43F5B7F2"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
                <w:sz w:val="24"/>
                <w:szCs w:val="24"/>
                <w:lang w:eastAsia="sq-AL"/>
              </w:rPr>
              <w:t xml:space="preserve">Prezantimi dhe demonstrimi i rezultateve të arritura: </w:t>
            </w:r>
            <w:r w:rsidRPr="00085300">
              <w:rPr>
                <w:rFonts w:ascii="Times New Roman" w:hAnsi="Times New Roman" w:cs="Times New Roman"/>
                <w:bCs/>
                <w:i/>
                <w:sz w:val="24"/>
                <w:szCs w:val="24"/>
              </w:rPr>
              <w:t>Punë në dyshe</w:t>
            </w:r>
            <w:r w:rsidRPr="00085300">
              <w:rPr>
                <w:rFonts w:ascii="Times New Roman" w:hAnsi="Times New Roman" w:cs="Times New Roman"/>
                <w:i/>
                <w:sz w:val="24"/>
                <w:szCs w:val="24"/>
              </w:rPr>
              <w:t>.</w:t>
            </w:r>
          </w:p>
          <w:p w14:paraId="449E85DF" w14:textId="11E4CD74"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iCs/>
                <w:sz w:val="24"/>
                <w:szCs w:val="24"/>
              </w:rPr>
              <w:t>Ushtrimi 1, f. 270.</w:t>
            </w:r>
            <w:r w:rsidR="008A3F1D">
              <w:rPr>
                <w:rFonts w:ascii="Times New Roman" w:hAnsi="Times New Roman" w:cs="Times New Roman"/>
                <w:iCs/>
                <w:sz w:val="24"/>
                <w:szCs w:val="24"/>
              </w:rPr>
              <w:t xml:space="preserve"> </w:t>
            </w:r>
            <w:r w:rsidRPr="00085300">
              <w:rPr>
                <w:rFonts w:ascii="Times New Roman" w:hAnsi="Times New Roman" w:cs="Times New Roman"/>
                <w:iCs/>
                <w:sz w:val="24"/>
                <w:szCs w:val="24"/>
              </w:rPr>
              <w:t>Nxënësit grupojnë kallëzuesit sipas llojit të tyre, duke i vendosur në tabelë.</w:t>
            </w:r>
            <w:r w:rsidR="008A3F1D">
              <w:rPr>
                <w:rFonts w:ascii="Times New Roman" w:hAnsi="Times New Roman" w:cs="Times New Roman"/>
                <w:iCs/>
                <w:sz w:val="24"/>
                <w:szCs w:val="24"/>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përgjigjes</w:t>
            </w:r>
            <w:proofErr w:type="spellEnd"/>
            <w:r w:rsidRPr="00085300">
              <w:rPr>
                <w:rFonts w:ascii="Times New Roman" w:hAnsi="Times New Roman" w:cs="Times New Roman"/>
                <w:bCs/>
                <w:sz w:val="24"/>
                <w:szCs w:val="24"/>
                <w:lang w:val="en-US"/>
              </w:rPr>
              <w:t xml:space="preserve">. </w:t>
            </w:r>
          </w:p>
          <w:p w14:paraId="10829661" w14:textId="77777777" w:rsidR="0026713B" w:rsidRPr="00085300" w:rsidRDefault="0026713B" w:rsidP="0026713B">
            <w:pPr>
              <w:rPr>
                <w:rFonts w:ascii="Times New Roman" w:hAnsi="Times New Roman" w:cs="Times New Roman"/>
                <w:i/>
                <w:iCs/>
                <w:sz w:val="24"/>
                <w:szCs w:val="24"/>
              </w:rPr>
            </w:pPr>
            <w:r w:rsidRPr="00085300">
              <w:rPr>
                <w:rFonts w:ascii="Times New Roman" w:hAnsi="Times New Roman" w:cs="Times New Roman"/>
                <w:i/>
                <w:iCs/>
                <w:sz w:val="24"/>
                <w:szCs w:val="24"/>
              </w:rPr>
              <w:t xml:space="preserve">Punë e pavarur </w:t>
            </w:r>
          </w:p>
          <w:p w14:paraId="7CCFBCF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Ushtrimi 2, f. 270. Nxënësit do të punojnë individualisht në libër. Dallojnë kallëzuesit dhe tregojnë si janë ndërtuar kallëzuesit e përbërë dhe kallëzuesit emërorë. Në tabelë ngre 2 nxënës/e për të punuar njërin nga paragrafët e ushtrimit. Diskutohet rreth ushtrimit.</w:t>
            </w:r>
          </w:p>
        </w:tc>
      </w:tr>
      <w:tr w:rsidR="0026713B" w:rsidRPr="00085300" w14:paraId="41E22C67" w14:textId="77777777" w:rsidTr="0026713B">
        <w:tc>
          <w:tcPr>
            <w:tcW w:w="10530" w:type="dxa"/>
            <w:gridSpan w:val="4"/>
            <w:shd w:val="clear" w:color="auto" w:fill="auto"/>
          </w:tcPr>
          <w:p w14:paraId="7F90AA4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6BE13F4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dallon kallëzuesit në fjali;</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dallon në pak raste llohet e kallëzuesit; identifikon pjesë të kallëzuesit.</w:t>
            </w:r>
          </w:p>
          <w:p w14:paraId="3B449C52" w14:textId="5F705AB5"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llojet e kallëzuesit;</w:t>
            </w:r>
            <w:r w:rsidR="00D16E09">
              <w:rPr>
                <w:rFonts w:ascii="Times New Roman" w:hAnsi="Times New Roman" w:cs="Times New Roman"/>
                <w:b/>
                <w:sz w:val="24"/>
                <w:szCs w:val="24"/>
              </w:rPr>
              <w:t xml:space="preserve"> </w:t>
            </w:r>
            <w:r w:rsidRPr="00085300">
              <w:rPr>
                <w:rFonts w:ascii="Times New Roman" w:hAnsi="Times New Roman" w:cs="Times New Roman"/>
                <w:bCs/>
                <w:sz w:val="24"/>
                <w:szCs w:val="24"/>
              </w:rPr>
              <w:t>dallon në disa raste se si është ndërtuar kallëzuesi</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foljor</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i përbërë dhe kallëzuesi emëror.</w:t>
            </w:r>
          </w:p>
          <w:p w14:paraId="522DCB6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tregon si është formuar kallëzuesi foljor i përbërë dhe kallëzuesi emëror; dallon përdorimet e foljes, si pjesë e një kallëzuesi kur përdoret si: ndihmëse, gjysmëbdihmëse dhe me kuptim të plotë leksikor.</w:t>
            </w:r>
          </w:p>
        </w:tc>
      </w:tr>
      <w:tr w:rsidR="0026713B" w:rsidRPr="00085300" w14:paraId="404EC64C" w14:textId="77777777" w:rsidTr="0026713B">
        <w:trPr>
          <w:trHeight w:val="341"/>
        </w:trPr>
        <w:tc>
          <w:tcPr>
            <w:tcW w:w="10530" w:type="dxa"/>
            <w:gridSpan w:val="4"/>
            <w:shd w:val="clear" w:color="auto" w:fill="auto"/>
          </w:tcPr>
          <w:p w14:paraId="1CCE456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p>
          <w:p w14:paraId="3049866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Grupi 1: </w:t>
            </w:r>
            <w:r w:rsidRPr="00085300">
              <w:rPr>
                <w:rFonts w:ascii="Times New Roman" w:hAnsi="Times New Roman" w:cs="Times New Roman"/>
                <w:bCs/>
                <w:sz w:val="24"/>
                <w:szCs w:val="24"/>
              </w:rPr>
              <w:t>Ushtrimi 3, f. 271.</w:t>
            </w:r>
          </w:p>
          <w:p w14:paraId="0FB57B7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Grupi 2: </w:t>
            </w:r>
            <w:r w:rsidRPr="00085300">
              <w:rPr>
                <w:rFonts w:ascii="Times New Roman" w:hAnsi="Times New Roman" w:cs="Times New Roman"/>
                <w:bCs/>
                <w:sz w:val="24"/>
                <w:szCs w:val="24"/>
              </w:rPr>
              <w:t>Ushtrimi 5, f. 2721.</w:t>
            </w:r>
          </w:p>
        </w:tc>
      </w:tr>
    </w:tbl>
    <w:p w14:paraId="291A1652" w14:textId="77777777" w:rsidR="0026713B" w:rsidRPr="00085300" w:rsidRDefault="0026713B" w:rsidP="0026713B">
      <w:pPr>
        <w:rPr>
          <w:rFonts w:ascii="Times New Roman" w:hAnsi="Times New Roman" w:cs="Times New Roman"/>
          <w:b/>
          <w:sz w:val="24"/>
          <w:szCs w:val="24"/>
        </w:rPr>
      </w:pPr>
    </w:p>
    <w:p w14:paraId="68D710EB" w14:textId="77777777" w:rsidR="0026713B" w:rsidRPr="00085300" w:rsidRDefault="0026713B" w:rsidP="0026713B">
      <w:pPr>
        <w:rPr>
          <w:rFonts w:ascii="Times New Roman" w:hAnsi="Times New Roman" w:cs="Times New Roman"/>
          <w:b/>
          <w:sz w:val="24"/>
          <w:szCs w:val="24"/>
        </w:rPr>
      </w:pPr>
    </w:p>
    <w:p w14:paraId="1DB0EC01" w14:textId="77777777" w:rsidR="0026713B" w:rsidRPr="00085300" w:rsidRDefault="0026713B" w:rsidP="0026713B">
      <w:pPr>
        <w:rPr>
          <w:rFonts w:ascii="Times New Roman" w:hAnsi="Times New Roman" w:cs="Times New Roman"/>
          <w:b/>
          <w:sz w:val="24"/>
          <w:szCs w:val="24"/>
        </w:rPr>
      </w:pPr>
    </w:p>
    <w:p w14:paraId="275A93AB" w14:textId="77777777" w:rsidR="0026713B" w:rsidRPr="00085300" w:rsidRDefault="0026713B" w:rsidP="0026713B">
      <w:pPr>
        <w:rPr>
          <w:rFonts w:ascii="Times New Roman" w:hAnsi="Times New Roman" w:cs="Times New Roman"/>
          <w:b/>
          <w:sz w:val="24"/>
          <w:szCs w:val="24"/>
        </w:rPr>
      </w:pPr>
    </w:p>
    <w:p w14:paraId="67B0F79A" w14:textId="77777777" w:rsidR="008A3F1D" w:rsidRDefault="008A3F1D" w:rsidP="0026713B">
      <w:pPr>
        <w:rPr>
          <w:rFonts w:ascii="Times New Roman" w:hAnsi="Times New Roman" w:cs="Times New Roman"/>
          <w:b/>
          <w:sz w:val="24"/>
          <w:szCs w:val="24"/>
        </w:rPr>
      </w:pPr>
    </w:p>
    <w:p w14:paraId="292850DC" w14:textId="77777777" w:rsidR="008A3F1D" w:rsidRDefault="008A3F1D" w:rsidP="0026713B">
      <w:pPr>
        <w:rPr>
          <w:rFonts w:ascii="Times New Roman" w:hAnsi="Times New Roman" w:cs="Times New Roman"/>
          <w:b/>
          <w:sz w:val="24"/>
          <w:szCs w:val="24"/>
        </w:rPr>
      </w:pPr>
    </w:p>
    <w:p w14:paraId="0AFC0DFB" w14:textId="77777777" w:rsidR="008A3F1D" w:rsidRDefault="008A3F1D" w:rsidP="0026713B">
      <w:pPr>
        <w:rPr>
          <w:rFonts w:ascii="Times New Roman" w:hAnsi="Times New Roman" w:cs="Times New Roman"/>
          <w:b/>
          <w:sz w:val="24"/>
          <w:szCs w:val="24"/>
        </w:rPr>
      </w:pPr>
    </w:p>
    <w:p w14:paraId="5EDD5245" w14:textId="77777777" w:rsidR="008A3F1D" w:rsidRDefault="008A3F1D" w:rsidP="0026713B">
      <w:pPr>
        <w:rPr>
          <w:rFonts w:ascii="Times New Roman" w:hAnsi="Times New Roman" w:cs="Times New Roman"/>
          <w:b/>
          <w:sz w:val="24"/>
          <w:szCs w:val="24"/>
        </w:rPr>
      </w:pPr>
    </w:p>
    <w:p w14:paraId="74533036" w14:textId="77777777" w:rsidR="008A3F1D" w:rsidRDefault="008A3F1D" w:rsidP="0026713B">
      <w:pPr>
        <w:rPr>
          <w:rFonts w:ascii="Times New Roman" w:hAnsi="Times New Roman" w:cs="Times New Roman"/>
          <w:b/>
          <w:sz w:val="24"/>
          <w:szCs w:val="24"/>
        </w:rPr>
      </w:pPr>
    </w:p>
    <w:p w14:paraId="202BF5A1" w14:textId="77777777" w:rsidR="008A3F1D" w:rsidRDefault="008A3F1D" w:rsidP="0026713B">
      <w:pPr>
        <w:rPr>
          <w:rFonts w:ascii="Times New Roman" w:hAnsi="Times New Roman" w:cs="Times New Roman"/>
          <w:b/>
          <w:sz w:val="24"/>
          <w:szCs w:val="24"/>
        </w:rPr>
      </w:pPr>
    </w:p>
    <w:p w14:paraId="71AA697E" w14:textId="77777777" w:rsidR="008A3F1D" w:rsidRDefault="008A3F1D" w:rsidP="0026713B">
      <w:pPr>
        <w:rPr>
          <w:rFonts w:ascii="Times New Roman" w:hAnsi="Times New Roman" w:cs="Times New Roman"/>
          <w:b/>
          <w:sz w:val="24"/>
          <w:szCs w:val="24"/>
        </w:rPr>
      </w:pPr>
    </w:p>
    <w:p w14:paraId="58DFCE87" w14:textId="517ADE2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8A3F1D">
        <w:rPr>
          <w:rFonts w:ascii="Times New Roman" w:hAnsi="Times New Roman" w:cs="Times New Roman"/>
          <w:b/>
          <w:sz w:val="24"/>
          <w:szCs w:val="24"/>
        </w:rPr>
        <w:t xml:space="preserve">        </w:t>
      </w:r>
      <w:r w:rsidRPr="00085300">
        <w:rPr>
          <w:rFonts w:ascii="Times New Roman" w:hAnsi="Times New Roman" w:cs="Times New Roman"/>
          <w:b/>
          <w:sz w:val="24"/>
          <w:szCs w:val="24"/>
        </w:rPr>
        <w:t>Data:</w:t>
      </w:r>
    </w:p>
    <w:p w14:paraId="1D02EEDB" w14:textId="77777777" w:rsidR="0026713B" w:rsidRPr="00085300" w:rsidRDefault="0026713B" w:rsidP="0026713B">
      <w:pPr>
        <w:rPr>
          <w:rFonts w:ascii="Times New Roman" w:hAnsi="Times New Roman" w:cs="Times New Roman"/>
          <w:sz w:val="24"/>
          <w:szCs w:val="24"/>
        </w:rPr>
      </w:pP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1440"/>
        <w:gridCol w:w="2970"/>
      </w:tblGrid>
      <w:tr w:rsidR="0026713B" w:rsidRPr="00085300" w14:paraId="62553A45" w14:textId="77777777" w:rsidTr="008A3F1D">
        <w:tc>
          <w:tcPr>
            <w:tcW w:w="3510" w:type="dxa"/>
            <w:shd w:val="clear" w:color="auto" w:fill="auto"/>
          </w:tcPr>
          <w:p w14:paraId="14920AE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41B9BE86" w14:textId="75F155E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w:t>
            </w:r>
            <w:r w:rsidR="008A3F1D">
              <w:rPr>
                <w:rFonts w:ascii="Times New Roman" w:hAnsi="Times New Roman" w:cs="Times New Roman"/>
                <w:b/>
                <w:sz w:val="24"/>
                <w:szCs w:val="24"/>
              </w:rPr>
              <w:t>s</w:t>
            </w:r>
            <w:r w:rsidRPr="00085300">
              <w:rPr>
                <w:rFonts w:ascii="Times New Roman" w:hAnsi="Times New Roman" w:cs="Times New Roman"/>
                <w:b/>
                <w:sz w:val="24"/>
                <w:szCs w:val="24"/>
              </w:rPr>
              <w:t>hqipe</w:t>
            </w:r>
            <w:r w:rsidR="008A3F1D">
              <w:rPr>
                <w:rFonts w:ascii="Times New Roman" w:hAnsi="Times New Roman" w:cs="Times New Roman"/>
                <w:b/>
                <w:sz w:val="24"/>
                <w:szCs w:val="24"/>
              </w:rPr>
              <w:t xml:space="preserve"> 9</w:t>
            </w:r>
          </w:p>
        </w:tc>
        <w:tc>
          <w:tcPr>
            <w:tcW w:w="1440" w:type="dxa"/>
            <w:shd w:val="clear" w:color="auto" w:fill="auto"/>
          </w:tcPr>
          <w:p w14:paraId="0DCEFCC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58C395C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13BB6A19" w14:textId="77777777" w:rsidTr="008A3F1D">
        <w:tc>
          <w:tcPr>
            <w:tcW w:w="6120" w:type="dxa"/>
            <w:gridSpan w:val="2"/>
            <w:shd w:val="clear" w:color="auto" w:fill="auto"/>
          </w:tcPr>
          <w:p w14:paraId="7AA9608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Kryefjala</w:t>
            </w:r>
          </w:p>
          <w:p w14:paraId="4EE7FCDE" w14:textId="2C82C2C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8A3F1D">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Sintaksë</w:t>
            </w:r>
            <w:r w:rsidR="008A3F1D">
              <w:rPr>
                <w:rFonts w:ascii="Times New Roman" w:hAnsi="Times New Roman" w:cs="Times New Roman"/>
                <w:sz w:val="24"/>
                <w:szCs w:val="24"/>
              </w:rPr>
              <w:t>)</w:t>
            </w:r>
          </w:p>
        </w:tc>
        <w:tc>
          <w:tcPr>
            <w:tcW w:w="4410" w:type="dxa"/>
            <w:gridSpan w:val="2"/>
            <w:shd w:val="clear" w:color="auto" w:fill="auto"/>
          </w:tcPr>
          <w:p w14:paraId="34DCBFE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Puna me tekstin</w:t>
            </w:r>
          </w:p>
        </w:tc>
      </w:tr>
      <w:tr w:rsidR="0026713B" w:rsidRPr="00085300" w14:paraId="51D14728" w14:textId="77777777" w:rsidTr="008A3F1D">
        <w:tc>
          <w:tcPr>
            <w:tcW w:w="6120" w:type="dxa"/>
            <w:gridSpan w:val="2"/>
            <w:shd w:val="clear" w:color="auto" w:fill="auto"/>
          </w:tcPr>
          <w:p w14:paraId="17E1FEC0" w14:textId="2F7679D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p>
          <w:p w14:paraId="53F6D208" w14:textId="77777777" w:rsidR="0026713B" w:rsidRPr="008A3F1D" w:rsidRDefault="0026713B" w:rsidP="0026713B">
            <w:pPr>
              <w:spacing w:line="276" w:lineRule="auto"/>
              <w:rPr>
                <w:rFonts w:ascii="Times New Roman" w:hAnsi="Times New Roman" w:cs="Times New Roman"/>
                <w:b/>
                <w:i/>
                <w:iCs/>
                <w:sz w:val="24"/>
                <w:szCs w:val="24"/>
              </w:rPr>
            </w:pPr>
            <w:r w:rsidRPr="008A3F1D">
              <w:rPr>
                <w:rFonts w:ascii="Times New Roman" w:hAnsi="Times New Roman" w:cs="Times New Roman"/>
                <w:b/>
                <w:i/>
                <w:iCs/>
                <w:sz w:val="24"/>
                <w:szCs w:val="24"/>
              </w:rPr>
              <w:t>Nxënësi/ja:</w:t>
            </w:r>
          </w:p>
          <w:p w14:paraId="3EE46548" w14:textId="77777777" w:rsidR="0026713B" w:rsidRPr="00085300" w:rsidRDefault="0026713B" w:rsidP="008D7E14">
            <w:pPr>
              <w:numPr>
                <w:ilvl w:val="0"/>
                <w:numId w:val="20"/>
              </w:numPr>
              <w:spacing w:after="0" w:line="276" w:lineRule="auto"/>
              <w:rPr>
                <w:rFonts w:ascii="Times New Roman" w:hAnsi="Times New Roman" w:cs="Times New Roman"/>
                <w:sz w:val="24"/>
                <w:szCs w:val="24"/>
              </w:rPr>
            </w:pPr>
            <w:r w:rsidRPr="00085300">
              <w:rPr>
                <w:rFonts w:ascii="Times New Roman" w:hAnsi="Times New Roman" w:cs="Times New Roman"/>
                <w:sz w:val="24"/>
                <w:szCs w:val="24"/>
              </w:rPr>
              <w:t>dallon dhe analizon kryefjalën në fjali;</w:t>
            </w:r>
          </w:p>
          <w:p w14:paraId="5B0E55F8" w14:textId="77777777" w:rsidR="0026713B" w:rsidRPr="00085300" w:rsidRDefault="0026713B" w:rsidP="008D7E14">
            <w:pPr>
              <w:numPr>
                <w:ilvl w:val="0"/>
                <w:numId w:val="20"/>
              </w:numPr>
              <w:spacing w:after="0" w:line="276" w:lineRule="auto"/>
              <w:rPr>
                <w:rFonts w:ascii="Times New Roman" w:hAnsi="Times New Roman" w:cs="Times New Roman"/>
                <w:sz w:val="24"/>
                <w:szCs w:val="24"/>
              </w:rPr>
            </w:pPr>
            <w:r w:rsidRPr="00085300">
              <w:rPr>
                <w:rFonts w:ascii="Times New Roman" w:hAnsi="Times New Roman" w:cs="Times New Roman"/>
                <w:sz w:val="24"/>
                <w:szCs w:val="24"/>
              </w:rPr>
              <w:t>dallon dhe tregon si përshtatet kryefjala me kallëzuesin;</w:t>
            </w:r>
          </w:p>
          <w:p w14:paraId="5004EAA0" w14:textId="77777777" w:rsidR="0026713B" w:rsidRPr="00085300" w:rsidRDefault="0026713B" w:rsidP="008D7E14">
            <w:pPr>
              <w:numPr>
                <w:ilvl w:val="0"/>
                <w:numId w:val="20"/>
              </w:numPr>
              <w:spacing w:after="0" w:line="276" w:lineRule="auto"/>
              <w:rPr>
                <w:rFonts w:ascii="Times New Roman" w:hAnsi="Times New Roman" w:cs="Times New Roman"/>
                <w:sz w:val="24"/>
                <w:szCs w:val="24"/>
              </w:rPr>
            </w:pPr>
            <w:r w:rsidRPr="00085300">
              <w:rPr>
                <w:rFonts w:ascii="Times New Roman" w:hAnsi="Times New Roman" w:cs="Times New Roman"/>
                <w:sz w:val="24"/>
                <w:szCs w:val="24"/>
              </w:rPr>
              <w:t>zvogëlon dhe zgjeron grupin e kryefjalës në fjalitë e dhëna;</w:t>
            </w:r>
          </w:p>
          <w:p w14:paraId="67A9ECAA" w14:textId="77777777" w:rsidR="0026713B" w:rsidRPr="00085300" w:rsidRDefault="0026713B" w:rsidP="008D7E14">
            <w:pPr>
              <w:numPr>
                <w:ilvl w:val="0"/>
                <w:numId w:val="20"/>
              </w:numPr>
              <w:spacing w:after="0" w:line="276" w:lineRule="auto"/>
              <w:rPr>
                <w:rFonts w:ascii="Times New Roman" w:hAnsi="Times New Roman" w:cs="Times New Roman"/>
                <w:sz w:val="24"/>
                <w:szCs w:val="24"/>
              </w:rPr>
            </w:pPr>
            <w:r w:rsidRPr="00085300">
              <w:rPr>
                <w:rFonts w:ascii="Times New Roman" w:hAnsi="Times New Roman" w:cs="Times New Roman"/>
                <w:sz w:val="24"/>
                <w:szCs w:val="24"/>
              </w:rPr>
              <w:t>ndërton një tekst argumentues duke përdorur kryefjalë të ndryshme.</w:t>
            </w:r>
          </w:p>
        </w:tc>
        <w:tc>
          <w:tcPr>
            <w:tcW w:w="4410" w:type="dxa"/>
            <w:gridSpan w:val="2"/>
            <w:shd w:val="clear" w:color="auto" w:fill="auto"/>
          </w:tcPr>
          <w:p w14:paraId="7CE92F3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kryefjala; zgjerim; zvogëlim; lidhja me kallëzuesin; grupi i kryefjalës</w:t>
            </w:r>
          </w:p>
          <w:p w14:paraId="18C53BAE" w14:textId="77777777" w:rsidR="0026713B" w:rsidRPr="00085300" w:rsidRDefault="0026713B" w:rsidP="0026713B">
            <w:pPr>
              <w:rPr>
                <w:rFonts w:ascii="Times New Roman" w:hAnsi="Times New Roman" w:cs="Times New Roman"/>
                <w:b/>
                <w:sz w:val="24"/>
                <w:szCs w:val="24"/>
              </w:rPr>
            </w:pPr>
          </w:p>
          <w:p w14:paraId="618F4EDC" w14:textId="77777777" w:rsidR="0026713B" w:rsidRPr="00085300" w:rsidRDefault="0026713B" w:rsidP="0026713B">
            <w:pPr>
              <w:rPr>
                <w:rFonts w:ascii="Times New Roman" w:hAnsi="Times New Roman" w:cs="Times New Roman"/>
                <w:b/>
                <w:sz w:val="24"/>
                <w:szCs w:val="24"/>
              </w:rPr>
            </w:pPr>
          </w:p>
        </w:tc>
      </w:tr>
      <w:tr w:rsidR="0026713B" w:rsidRPr="00085300" w14:paraId="25F39F5F" w14:textId="77777777" w:rsidTr="008A3F1D">
        <w:tc>
          <w:tcPr>
            <w:tcW w:w="6120" w:type="dxa"/>
            <w:gridSpan w:val="2"/>
            <w:shd w:val="clear" w:color="auto" w:fill="auto"/>
          </w:tcPr>
          <w:p w14:paraId="64A39F5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8A3F1D">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9”, Gramatika 2</w:t>
            </w:r>
          </w:p>
        </w:tc>
        <w:tc>
          <w:tcPr>
            <w:tcW w:w="4410" w:type="dxa"/>
            <w:gridSpan w:val="2"/>
            <w:shd w:val="clear" w:color="auto" w:fill="auto"/>
          </w:tcPr>
          <w:p w14:paraId="74240C2A" w14:textId="319DFE5C"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8A3F1D">
              <w:rPr>
                <w:rFonts w:ascii="Times New Roman" w:hAnsi="Times New Roman" w:cs="Times New Roman"/>
                <w:b/>
                <w:sz w:val="24"/>
                <w:szCs w:val="24"/>
              </w:rPr>
              <w:t xml:space="preserve"> </w:t>
            </w:r>
            <w:r w:rsidRPr="00085300">
              <w:rPr>
                <w:rFonts w:ascii="Times New Roman" w:hAnsi="Times New Roman" w:cs="Times New Roman"/>
                <w:bCs/>
                <w:sz w:val="24"/>
                <w:szCs w:val="24"/>
              </w:rPr>
              <w:t>Shoqëria dhe mjedisi</w:t>
            </w:r>
          </w:p>
        </w:tc>
      </w:tr>
      <w:tr w:rsidR="0026713B" w:rsidRPr="00085300" w14:paraId="071A44E7" w14:textId="77777777" w:rsidTr="0026713B">
        <w:tc>
          <w:tcPr>
            <w:tcW w:w="10530" w:type="dxa"/>
            <w:gridSpan w:val="4"/>
            <w:shd w:val="clear" w:color="auto" w:fill="auto"/>
          </w:tcPr>
          <w:p w14:paraId="0E35B99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Metodologjia dhe veprimtaritë e nxënësve:S</w:t>
            </w:r>
            <w:r w:rsidRPr="00085300">
              <w:rPr>
                <w:rFonts w:ascii="Times New Roman" w:hAnsi="Times New Roman" w:cs="Times New Roman"/>
                <w:i/>
                <w:sz w:val="24"/>
                <w:szCs w:val="24"/>
              </w:rPr>
              <w:t xml:space="preserve">stuhi mendimi; Kllaster; Pyetja sjell pyetjen; Punë individuale; </w:t>
            </w:r>
          </w:p>
          <w:p w14:paraId="3E1D5A34"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Punë në dyshe</w:t>
            </w:r>
          </w:p>
        </w:tc>
      </w:tr>
      <w:tr w:rsidR="0026713B" w:rsidRPr="00085300" w14:paraId="2FBEDB66" w14:textId="77777777" w:rsidTr="008A3F1D">
        <w:trPr>
          <w:trHeight w:val="1070"/>
        </w:trPr>
        <w:tc>
          <w:tcPr>
            <w:tcW w:w="10530" w:type="dxa"/>
            <w:gridSpan w:val="4"/>
            <w:shd w:val="clear" w:color="auto" w:fill="auto"/>
          </w:tcPr>
          <w:p w14:paraId="15D1F463" w14:textId="1533E55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29942B9"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
                <w:sz w:val="24"/>
                <w:szCs w:val="24"/>
                <w:lang w:eastAsia="sq-AL"/>
              </w:rPr>
              <w:t>Lidhja e temës me njohuritë e mëparshme të nxënësit</w:t>
            </w:r>
            <w:r w:rsidRPr="00085300">
              <w:rPr>
                <w:rFonts w:ascii="Times New Roman" w:hAnsi="Times New Roman" w:cs="Times New Roman"/>
                <w:i/>
                <w:sz w:val="24"/>
                <w:szCs w:val="24"/>
                <w:lang w:eastAsia="sq-AL"/>
              </w:rPr>
              <w:t xml:space="preserve">: </w:t>
            </w:r>
            <w:r w:rsidRPr="00085300">
              <w:rPr>
                <w:rFonts w:ascii="Times New Roman" w:hAnsi="Times New Roman" w:cs="Times New Roman"/>
                <w:i/>
                <w:sz w:val="24"/>
                <w:szCs w:val="24"/>
              </w:rPr>
              <w:t>Stuhi mendimi, Kllaster</w:t>
            </w:r>
          </w:p>
          <w:p w14:paraId="3CA174FF" w14:textId="7ADEFFDF"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/et. </w:t>
            </w:r>
            <w:proofErr w:type="spellStart"/>
            <w:r w:rsidRPr="00085300">
              <w:rPr>
                <w:rFonts w:ascii="Times New Roman" w:hAnsi="Times New Roman" w:cs="Times New Roman"/>
                <w:bCs/>
                <w:sz w:val="24"/>
                <w:szCs w:val="24"/>
                <w:lang w:val="en-US"/>
              </w:rPr>
              <w:t>Pyes</w:t>
            </w:r>
            <w:proofErr w:type="spellEnd"/>
            <w:r w:rsidRPr="00085300">
              <w:rPr>
                <w:rFonts w:ascii="Times New Roman" w:hAnsi="Times New Roman" w:cs="Times New Roman"/>
                <w:bCs/>
                <w:sz w:val="24"/>
                <w:szCs w:val="24"/>
                <w:lang w:val="en-US"/>
              </w:rPr>
              <w:t xml:space="preserve"> </w:t>
            </w:r>
            <w:proofErr w:type="spellStart"/>
            <w:proofErr w:type="gram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w:t>
            </w:r>
            <w:r w:rsidRPr="00085300">
              <w:rPr>
                <w:rFonts w:ascii="Times New Roman" w:hAnsi="Times New Roman" w:cs="Times New Roman"/>
                <w:sz w:val="24"/>
                <w:szCs w:val="24"/>
              </w:rPr>
              <w:t>Ç’dini</w:t>
            </w:r>
            <w:proofErr w:type="gramEnd"/>
            <w:r w:rsidRPr="00085300">
              <w:rPr>
                <w:rFonts w:ascii="Times New Roman" w:hAnsi="Times New Roman" w:cs="Times New Roman"/>
                <w:sz w:val="24"/>
                <w:szCs w:val="24"/>
              </w:rPr>
              <w:t xml:space="preserve"> për kryefjalën? Përgjigjet që sjlellin nxënësit i paraqes në tabelë në formën e një kllasteri.</w:t>
            </w:r>
            <w:r w:rsidR="00D16E09">
              <w:rPr>
                <w:rFonts w:ascii="Times New Roman" w:hAnsi="Times New Roman" w:cs="Times New Roman"/>
                <w:sz w:val="24"/>
                <w:szCs w:val="24"/>
              </w:rPr>
              <w:t xml:space="preserve"> </w:t>
            </w:r>
          </w:p>
          <w:p w14:paraId="1912208C"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
                <w:sz w:val="24"/>
                <w:szCs w:val="24"/>
                <w:lang w:eastAsia="sq-AL"/>
              </w:rPr>
              <w:t>Ndërtimi i njohurive të reja</w:t>
            </w:r>
            <w:r w:rsidRPr="00085300">
              <w:rPr>
                <w:rFonts w:ascii="Times New Roman" w:hAnsi="Times New Roman" w:cs="Times New Roman"/>
                <w:i/>
                <w:sz w:val="24"/>
                <w:szCs w:val="24"/>
                <w:lang w:eastAsia="sq-AL"/>
              </w:rPr>
              <w:t>:</w:t>
            </w:r>
            <w:r w:rsidRPr="00085300">
              <w:rPr>
                <w:rFonts w:ascii="Times New Roman" w:hAnsi="Times New Roman" w:cs="Times New Roman"/>
                <w:sz w:val="24"/>
                <w:szCs w:val="24"/>
              </w:rPr>
              <w:t xml:space="preserve"> </w:t>
            </w:r>
            <w:r w:rsidRPr="008A3F1D">
              <w:rPr>
                <w:rFonts w:ascii="Times New Roman" w:hAnsi="Times New Roman" w:cs="Times New Roman"/>
                <w:i/>
                <w:iCs/>
                <w:sz w:val="24"/>
                <w:szCs w:val="24"/>
              </w:rPr>
              <w:t>P</w:t>
            </w:r>
            <w:r w:rsidRPr="00085300">
              <w:rPr>
                <w:rFonts w:ascii="Times New Roman" w:hAnsi="Times New Roman" w:cs="Times New Roman"/>
                <w:i/>
                <w:sz w:val="24"/>
                <w:szCs w:val="24"/>
              </w:rPr>
              <w:t>yetja sjell pyetjen</w:t>
            </w:r>
          </w:p>
          <w:p w14:paraId="67776064" w14:textId="77777777" w:rsidR="0026713B" w:rsidRPr="00085300" w:rsidRDefault="0026713B" w:rsidP="0026713B">
            <w:pPr>
              <w:rPr>
                <w:rFonts w:ascii="Times New Roman" w:hAnsi="Times New Roman" w:cs="Times New Roman"/>
                <w:bCs/>
                <w:iCs/>
                <w:sz w:val="24"/>
                <w:szCs w:val="24"/>
              </w:rPr>
            </w:pPr>
            <w:r w:rsidRPr="00085300">
              <w:rPr>
                <w:rFonts w:ascii="Times New Roman" w:hAnsi="Times New Roman" w:cs="Times New Roman"/>
                <w:b/>
                <w:iCs/>
                <w:sz w:val="24"/>
                <w:szCs w:val="24"/>
              </w:rPr>
              <w:t xml:space="preserve">Si përshtatet kryefjala me kallëzuesin? </w:t>
            </w:r>
            <w:r w:rsidRPr="00085300">
              <w:rPr>
                <w:rFonts w:ascii="Times New Roman" w:hAnsi="Times New Roman" w:cs="Times New Roman"/>
                <w:bCs/>
                <w:iCs/>
                <w:sz w:val="24"/>
                <w:szCs w:val="24"/>
              </w:rPr>
              <w:t>Përshtatet në numër dhe në vetë.</w:t>
            </w:r>
          </w:p>
          <w:p w14:paraId="69B9CBB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Cs/>
                <w:sz w:val="24"/>
                <w:szCs w:val="24"/>
              </w:rPr>
              <w:t>Sqaroj nxënësit se : Emrat që shërbejnë si kryefjalë dalin në trajtën e shquar dhetë pashquar. Kur dalin në trajtën e pashquar, rrallë përdoren me nyjë shquese. Retë mbuluan qiellin. Ca re mbuluan qiellin. Sqaroj rastet kur kryefjala shprehet me pjesë të emërzuar dhe pjesë të nënrenditur ftilluese kryefjalore.</w:t>
            </w:r>
          </w:p>
          <w:p w14:paraId="17CA3C0D" w14:textId="6ABA906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Shkruaj në tabelë fjalinë: </w:t>
            </w:r>
            <w:r w:rsidRPr="00085300">
              <w:rPr>
                <w:rFonts w:ascii="Times New Roman" w:hAnsi="Times New Roman" w:cs="Times New Roman"/>
                <w:i/>
                <w:sz w:val="24"/>
                <w:szCs w:val="24"/>
              </w:rPr>
              <w:t>Tavolina ishte në skaj të dhomës.</w:t>
            </w:r>
            <w:r w:rsidR="00D16E09">
              <w:rPr>
                <w:rFonts w:ascii="Times New Roman" w:hAnsi="Times New Roman" w:cs="Times New Roman"/>
                <w:i/>
                <w:sz w:val="24"/>
                <w:szCs w:val="24"/>
              </w:rPr>
              <w:t xml:space="preserve"> </w:t>
            </w:r>
            <w:r w:rsidRPr="00085300">
              <w:rPr>
                <w:rFonts w:ascii="Times New Roman" w:hAnsi="Times New Roman" w:cs="Times New Roman"/>
                <w:sz w:val="24"/>
                <w:szCs w:val="24"/>
              </w:rPr>
              <w:t xml:space="preserve">Cila është kryefjala?=&gt; </w:t>
            </w:r>
            <w:r w:rsidRPr="00085300">
              <w:rPr>
                <w:rFonts w:ascii="Times New Roman" w:hAnsi="Times New Roman" w:cs="Times New Roman"/>
                <w:i/>
                <w:sz w:val="24"/>
                <w:szCs w:val="24"/>
              </w:rPr>
              <w:t>tavolina</w:t>
            </w:r>
            <w:r w:rsidR="00D16E09">
              <w:rPr>
                <w:rFonts w:ascii="Times New Roman" w:hAnsi="Times New Roman" w:cs="Times New Roman"/>
                <w:i/>
                <w:sz w:val="24"/>
                <w:szCs w:val="24"/>
              </w:rPr>
              <w:t xml:space="preserve"> </w:t>
            </w:r>
          </w:p>
          <w:p w14:paraId="446E7426" w14:textId="6651FE8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A mund ta zgjerojmë kryefjalën? =&gt; </w:t>
            </w:r>
            <w:r w:rsidRPr="00085300">
              <w:rPr>
                <w:rFonts w:ascii="Times New Roman" w:hAnsi="Times New Roman" w:cs="Times New Roman"/>
                <w:i/>
                <w:sz w:val="24"/>
                <w:szCs w:val="24"/>
              </w:rPr>
              <w:t>Tavolina e madhe e punës ishte në skaj të dhomës.</w:t>
            </w:r>
            <w:r w:rsidR="00D16E09">
              <w:rPr>
                <w:rFonts w:ascii="Times New Roman" w:hAnsi="Times New Roman" w:cs="Times New Roman"/>
                <w:i/>
                <w:sz w:val="24"/>
                <w:szCs w:val="24"/>
              </w:rPr>
              <w:t xml:space="preserve"> </w:t>
            </w:r>
          </w:p>
          <w:p w14:paraId="5C6A9CD6"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sz w:val="24"/>
                <w:szCs w:val="24"/>
              </w:rPr>
              <w:t>Fjalët përcaktuese</w:t>
            </w:r>
            <w:r w:rsidRPr="00085300">
              <w:rPr>
                <w:rFonts w:ascii="Times New Roman" w:hAnsi="Times New Roman" w:cs="Times New Roman"/>
                <w:b/>
                <w:sz w:val="24"/>
                <w:szCs w:val="24"/>
              </w:rPr>
              <w:t xml:space="preserve"> (</w:t>
            </w:r>
            <w:r w:rsidRPr="00085300">
              <w:rPr>
                <w:rFonts w:ascii="Times New Roman" w:hAnsi="Times New Roman" w:cs="Times New Roman"/>
                <w:i/>
                <w:sz w:val="24"/>
                <w:szCs w:val="24"/>
              </w:rPr>
              <w:t xml:space="preserve">e madhe, e punës) </w:t>
            </w:r>
            <w:r w:rsidRPr="00085300">
              <w:rPr>
                <w:rFonts w:ascii="Times New Roman" w:hAnsi="Times New Roman" w:cs="Times New Roman"/>
                <w:sz w:val="24"/>
                <w:szCs w:val="24"/>
              </w:rPr>
              <w:t xml:space="preserve">a hyjnë në marrëdhënie me kallëzuesin? =&gt; </w:t>
            </w:r>
            <w:r w:rsidRPr="00085300">
              <w:rPr>
                <w:rFonts w:ascii="Times New Roman" w:hAnsi="Times New Roman" w:cs="Times New Roman"/>
                <w:i/>
                <w:sz w:val="24"/>
                <w:szCs w:val="24"/>
              </w:rPr>
              <w:t>Jo, në marrëdhënie me kallëzuesin hyn vetëm kryefjala dhe jo fjalët plotësuese të saj.</w:t>
            </w:r>
          </w:p>
          <w:p w14:paraId="010F9F14"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Prezantimi dhe demonstrimi i rezultateve të arritura:</w:t>
            </w:r>
            <w:r w:rsidRPr="00085300">
              <w:rPr>
                <w:rFonts w:ascii="Times New Roman" w:hAnsi="Times New Roman" w:cs="Times New Roman"/>
                <w:sz w:val="24"/>
                <w:szCs w:val="24"/>
              </w:rPr>
              <w:t xml:space="preserve"> Punë individuale, punë në dyshe.</w:t>
            </w:r>
          </w:p>
          <w:p w14:paraId="4F5673D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Punohen ushtrimet 1, 2 në mënyrë individuale. </w:t>
            </w:r>
          </w:p>
          <w:p w14:paraId="42A7EEEE" w14:textId="3235559A"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Cs/>
                <w:sz w:val="24"/>
                <w:szCs w:val="24"/>
              </w:rPr>
              <w:t>Ushtrimi 1, f. 273</w:t>
            </w:r>
            <w:r w:rsidR="00D16E09">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Dalloni pohimin e saktë nga pohimi i gabuar.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përgjigjes</w:t>
            </w:r>
            <w:proofErr w:type="spellEnd"/>
            <w:r w:rsidRPr="00085300">
              <w:rPr>
                <w:rFonts w:ascii="Times New Roman" w:hAnsi="Times New Roman" w:cs="Times New Roman"/>
                <w:bCs/>
                <w:sz w:val="24"/>
                <w:szCs w:val="24"/>
                <w:lang w:val="en-US"/>
              </w:rPr>
              <w:t xml:space="preserve">. </w:t>
            </w:r>
          </w:p>
          <w:p w14:paraId="3F85F940" w14:textId="23D913F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Kryefjala qëndron gjithnjë në krye të fjalisë. X</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Çdo fjali ka një kryefjalë. X</w:t>
            </w:r>
          </w:p>
          <w:p w14:paraId="11B7EF75" w14:textId="1B4F51D5"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Kryefjala përshtatet me kallëzuesin në numër dhe në vetë. V</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I gjithë grupi i kryefjalës shërben si kryefjalë. X</w:t>
            </w:r>
          </w:p>
          <w:p w14:paraId="586A21D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Nuk ka lidhje sintaksore mes kryefjalës dhe kundrinorit. V</w:t>
            </w:r>
          </w:p>
          <w:p w14:paraId="7AA1E443" w14:textId="4EB0362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Cs/>
                <w:sz w:val="24"/>
                <w:szCs w:val="24"/>
              </w:rPr>
              <w:t>Ushtrimi 2.</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Rishkruani fjalitë e mëposhtme duke zvogëluar sa më shumë grupin e kryefjalës.</w:t>
            </w:r>
            <w:r w:rsidRPr="00085300">
              <w:rPr>
                <w:rFonts w:ascii="Times New Roman" w:hAnsi="Times New Roman" w:cs="Times New Roman"/>
                <w:sz w:val="24"/>
                <w:szCs w:val="24"/>
              </w:rPr>
              <w:t xml:space="preserve"> </w:t>
            </w:r>
            <w:r w:rsidRPr="00085300">
              <w:rPr>
                <w:rFonts w:ascii="Times New Roman" w:hAnsi="Times New Roman" w:cs="Times New Roman"/>
                <w:noProof/>
                <w:sz w:val="24"/>
                <w:szCs w:val="24"/>
              </w:rPr>
              <mc:AlternateContent>
                <mc:Choice Requires="wps">
                  <w:drawing>
                    <wp:anchor distT="0" distB="0" distL="114300" distR="114300" simplePos="0" relativeHeight="252092416" behindDoc="0" locked="0" layoutInCell="1" allowOverlap="1" wp14:anchorId="05A3B2A1" wp14:editId="738D35B2">
                      <wp:simplePos x="0" y="0"/>
                      <wp:positionH relativeFrom="column">
                        <wp:posOffset>-1499870</wp:posOffset>
                      </wp:positionH>
                      <wp:positionV relativeFrom="paragraph">
                        <wp:posOffset>8890</wp:posOffset>
                      </wp:positionV>
                      <wp:extent cx="852805" cy="733425"/>
                      <wp:effectExtent l="0" t="19050" r="42545" b="28575"/>
                      <wp:wrapNone/>
                      <wp:docPr id="181" name="Freeform: 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4088F" id="Freeform: Shape 181" o:spid="_x0000_s1026" style="position:absolute;margin-left:-118.1pt;margin-top:.7pt;width:67.15pt;height:57.7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CQy4VO6QMAAEg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090368" behindDoc="0" locked="0" layoutInCell="1" allowOverlap="1" wp14:anchorId="0564F7F1" wp14:editId="0D887D58">
                      <wp:simplePos x="0" y="0"/>
                      <wp:positionH relativeFrom="column">
                        <wp:posOffset>-1816735</wp:posOffset>
                      </wp:positionH>
                      <wp:positionV relativeFrom="paragraph">
                        <wp:posOffset>8890</wp:posOffset>
                      </wp:positionV>
                      <wp:extent cx="485775" cy="782320"/>
                      <wp:effectExtent l="19050" t="19050" r="47625" b="55880"/>
                      <wp:wrapNone/>
                      <wp:docPr id="186" name="Arrow: Up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98345D" id="Arrow: Up 186" o:spid="_x0000_s1026" type="#_x0000_t68" style="position:absolute;margin-left:-143.05pt;margin-top:.7pt;width:38.25pt;height:61.6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jUQPgIAAJI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MWI1E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8" distR="114298" simplePos="0" relativeHeight="252088320" behindDoc="0" locked="0" layoutInCell="1" allowOverlap="1" wp14:anchorId="7E9507FE" wp14:editId="5EC0AA9B">
                      <wp:simplePos x="0" y="0"/>
                      <wp:positionH relativeFrom="column">
                        <wp:posOffset>-767716</wp:posOffset>
                      </wp:positionH>
                      <wp:positionV relativeFrom="paragraph">
                        <wp:posOffset>207645</wp:posOffset>
                      </wp:positionV>
                      <wp:extent cx="0" cy="543560"/>
                      <wp:effectExtent l="76200" t="38100" r="57150" b="27940"/>
                      <wp:wrapNone/>
                      <wp:docPr id="189" name="Straight Arrow Connector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06B7A" id="Straight Arrow Connector 189" o:spid="_x0000_s1026" type="#_x0000_t32" style="position:absolute;margin-left:-60.45pt;margin-top:16.35pt;width:0;height:42.8pt;flip:y;z-index:2520883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8ru8s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093440" behindDoc="0" locked="0" layoutInCell="1" allowOverlap="1" wp14:anchorId="311181E6" wp14:editId="07B12688">
                      <wp:simplePos x="0" y="0"/>
                      <wp:positionH relativeFrom="column">
                        <wp:posOffset>-1069975</wp:posOffset>
                      </wp:positionH>
                      <wp:positionV relativeFrom="paragraph">
                        <wp:posOffset>23495</wp:posOffset>
                      </wp:positionV>
                      <wp:extent cx="379730" cy="548640"/>
                      <wp:effectExtent l="0" t="0" r="20320" b="22860"/>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A87E4" id="Rectangle 190" o:spid="_x0000_s1026" style="position:absolute;margin-left:-84.25pt;margin-top:1.85pt;width:29.9pt;height:43.2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yHLIgIAAD8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IivIcsiAgAAPwQAAA4AAAAAAAAAAAAAAAAALgIAAGRycy9lMm9Eb2Mu&#10;eG1sUEsBAi0AFAAGAAgAAAAhACMYVtDgAAAACgEAAA8AAAAAAAAAAAAAAAAAfAQAAGRycy9kb3du&#10;cmV2LnhtbFBLBQYAAAAABAAEAPMAAACJBQAAAAA=&#10;"/>
                  </w:pict>
                </mc:Fallback>
              </mc:AlternateContent>
            </w:r>
            <w:r w:rsidRPr="00085300">
              <w:rPr>
                <w:rFonts w:ascii="Times New Roman" w:hAnsi="Times New Roman" w:cs="Times New Roman"/>
                <w:sz w:val="24"/>
                <w:szCs w:val="24"/>
              </w:rPr>
              <w:t>Diskutohen fjalitë.</w:t>
            </w:r>
          </w:p>
        </w:tc>
      </w:tr>
      <w:tr w:rsidR="0026713B" w:rsidRPr="00085300" w14:paraId="727AE5E1" w14:textId="77777777" w:rsidTr="0026713B">
        <w:tc>
          <w:tcPr>
            <w:tcW w:w="10530" w:type="dxa"/>
            <w:gridSpan w:val="4"/>
            <w:shd w:val="clear" w:color="auto" w:fill="auto"/>
          </w:tcPr>
          <w:p w14:paraId="47F391AD" w14:textId="52097A72"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Vlerësimi </w:t>
            </w:r>
            <w:r w:rsidR="008A3F1D">
              <w:rPr>
                <w:rFonts w:ascii="Times New Roman" w:hAnsi="Times New Roman" w:cs="Times New Roman"/>
                <w:b/>
                <w:sz w:val="24"/>
                <w:szCs w:val="24"/>
              </w:rPr>
              <w:br/>
            </w: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dallon kryefjalën me anë të pyetjes; tregon në disa raste me se shprehet kryefjala; zgjeron me 1 fjalë grupin emëror kryefjalë.</w:t>
            </w:r>
          </w:p>
          <w:p w14:paraId="6628677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3:</w:t>
            </w:r>
            <w:r w:rsidRPr="00085300">
              <w:rPr>
                <w:rFonts w:ascii="Times New Roman" w:hAnsi="Times New Roman" w:cs="Times New Roman"/>
                <w:bCs/>
                <w:sz w:val="24"/>
                <w:szCs w:val="24"/>
              </w:rPr>
              <w:t xml:space="preserve"> dallon kryefjalën; tregon me se shprehet ajo; zgjeron grupin e kryefjalës me 2 fjalë përcaktuese.</w:t>
            </w:r>
          </w:p>
          <w:p w14:paraId="37166DB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formon fjali apo tekte të ndryshme, duke përdorur kryefjalë të ndryshme.</w:t>
            </w:r>
          </w:p>
        </w:tc>
      </w:tr>
      <w:tr w:rsidR="0026713B" w:rsidRPr="00085300" w14:paraId="637D7050" w14:textId="77777777" w:rsidTr="0026713B">
        <w:trPr>
          <w:trHeight w:val="341"/>
        </w:trPr>
        <w:tc>
          <w:tcPr>
            <w:tcW w:w="10530" w:type="dxa"/>
            <w:gridSpan w:val="4"/>
            <w:shd w:val="clear" w:color="auto" w:fill="auto"/>
          </w:tcPr>
          <w:p w14:paraId="6FD1ECF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Pr="00085300">
              <w:rPr>
                <w:rFonts w:ascii="Times New Roman" w:hAnsi="Times New Roman" w:cs="Times New Roman"/>
                <w:sz w:val="24"/>
                <w:szCs w:val="24"/>
              </w:rPr>
              <w:t xml:space="preserve"> </w:t>
            </w:r>
            <w:r w:rsidRPr="00085300">
              <w:rPr>
                <w:rFonts w:ascii="Times New Roman" w:hAnsi="Times New Roman" w:cs="Times New Roman"/>
                <w:b/>
                <w:bCs/>
                <w:sz w:val="24"/>
                <w:szCs w:val="24"/>
              </w:rPr>
              <w:t>Grupi 1:</w:t>
            </w:r>
            <w:r w:rsidRPr="00085300">
              <w:rPr>
                <w:rFonts w:ascii="Times New Roman" w:hAnsi="Times New Roman" w:cs="Times New Roman"/>
                <w:sz w:val="24"/>
                <w:szCs w:val="24"/>
              </w:rPr>
              <w:t xml:space="preserve"> Ushtrimi 3, f. 274. </w:t>
            </w:r>
            <w:r w:rsidRPr="00085300">
              <w:rPr>
                <w:rFonts w:ascii="Times New Roman" w:hAnsi="Times New Roman" w:cs="Times New Roman"/>
                <w:b/>
                <w:bCs/>
                <w:sz w:val="24"/>
                <w:szCs w:val="24"/>
              </w:rPr>
              <w:t>Grupi 2:</w:t>
            </w:r>
            <w:r w:rsidRPr="00085300">
              <w:rPr>
                <w:rFonts w:ascii="Times New Roman" w:hAnsi="Times New Roman" w:cs="Times New Roman"/>
                <w:sz w:val="24"/>
                <w:szCs w:val="24"/>
              </w:rPr>
              <w:t xml:space="preserve"> Ushtrimi 6, f. 274.</w:t>
            </w:r>
          </w:p>
        </w:tc>
      </w:tr>
    </w:tbl>
    <w:p w14:paraId="5E4A9523" w14:textId="77777777" w:rsidR="0026713B" w:rsidRPr="00085300" w:rsidRDefault="0026713B" w:rsidP="0026713B">
      <w:pPr>
        <w:rPr>
          <w:rFonts w:ascii="Times New Roman" w:hAnsi="Times New Roman" w:cs="Times New Roman"/>
          <w:b/>
          <w:sz w:val="24"/>
          <w:szCs w:val="24"/>
        </w:rPr>
      </w:pPr>
    </w:p>
    <w:p w14:paraId="6E484504" w14:textId="77777777" w:rsidR="0026713B" w:rsidRPr="00085300" w:rsidRDefault="0026713B" w:rsidP="0026713B">
      <w:pPr>
        <w:rPr>
          <w:rFonts w:ascii="Times New Roman" w:hAnsi="Times New Roman" w:cs="Times New Roman"/>
          <w:b/>
          <w:sz w:val="24"/>
          <w:szCs w:val="24"/>
        </w:rPr>
      </w:pPr>
    </w:p>
    <w:p w14:paraId="1CDF480D" w14:textId="77777777" w:rsidR="008A3F1D" w:rsidRDefault="008A3F1D" w:rsidP="0026713B">
      <w:pPr>
        <w:rPr>
          <w:rFonts w:ascii="Times New Roman" w:hAnsi="Times New Roman" w:cs="Times New Roman"/>
          <w:b/>
          <w:sz w:val="24"/>
          <w:szCs w:val="24"/>
        </w:rPr>
      </w:pPr>
    </w:p>
    <w:p w14:paraId="5A0ECED7" w14:textId="77777777" w:rsidR="008A3F1D" w:rsidRDefault="008A3F1D" w:rsidP="0026713B">
      <w:pPr>
        <w:rPr>
          <w:rFonts w:ascii="Times New Roman" w:hAnsi="Times New Roman" w:cs="Times New Roman"/>
          <w:b/>
          <w:sz w:val="24"/>
          <w:szCs w:val="24"/>
        </w:rPr>
      </w:pPr>
    </w:p>
    <w:p w14:paraId="044438A1" w14:textId="77777777" w:rsidR="008A3F1D" w:rsidRDefault="008A3F1D" w:rsidP="0026713B">
      <w:pPr>
        <w:rPr>
          <w:rFonts w:ascii="Times New Roman" w:hAnsi="Times New Roman" w:cs="Times New Roman"/>
          <w:b/>
          <w:sz w:val="24"/>
          <w:szCs w:val="24"/>
        </w:rPr>
      </w:pPr>
    </w:p>
    <w:p w14:paraId="6C9EA1FB" w14:textId="77777777" w:rsidR="008A3F1D" w:rsidRDefault="008A3F1D" w:rsidP="0026713B">
      <w:pPr>
        <w:rPr>
          <w:rFonts w:ascii="Times New Roman" w:hAnsi="Times New Roman" w:cs="Times New Roman"/>
          <w:b/>
          <w:sz w:val="24"/>
          <w:szCs w:val="24"/>
        </w:rPr>
      </w:pPr>
    </w:p>
    <w:p w14:paraId="00002A23" w14:textId="77777777" w:rsidR="008A3F1D" w:rsidRDefault="008A3F1D" w:rsidP="0026713B">
      <w:pPr>
        <w:rPr>
          <w:rFonts w:ascii="Times New Roman" w:hAnsi="Times New Roman" w:cs="Times New Roman"/>
          <w:b/>
          <w:sz w:val="24"/>
          <w:szCs w:val="24"/>
        </w:rPr>
      </w:pPr>
    </w:p>
    <w:p w14:paraId="11379B80" w14:textId="77777777" w:rsidR="008A3F1D" w:rsidRDefault="008A3F1D" w:rsidP="0026713B">
      <w:pPr>
        <w:rPr>
          <w:rFonts w:ascii="Times New Roman" w:hAnsi="Times New Roman" w:cs="Times New Roman"/>
          <w:b/>
          <w:sz w:val="24"/>
          <w:szCs w:val="24"/>
        </w:rPr>
      </w:pPr>
    </w:p>
    <w:p w14:paraId="6AA8FCF2" w14:textId="77777777" w:rsidR="008A3F1D" w:rsidRDefault="008A3F1D" w:rsidP="0026713B">
      <w:pPr>
        <w:rPr>
          <w:rFonts w:ascii="Times New Roman" w:hAnsi="Times New Roman" w:cs="Times New Roman"/>
          <w:b/>
          <w:sz w:val="24"/>
          <w:szCs w:val="24"/>
        </w:rPr>
      </w:pPr>
    </w:p>
    <w:p w14:paraId="4BA73BAC" w14:textId="77777777" w:rsidR="008A3F1D" w:rsidRDefault="008A3F1D" w:rsidP="0026713B">
      <w:pPr>
        <w:rPr>
          <w:rFonts w:ascii="Times New Roman" w:hAnsi="Times New Roman" w:cs="Times New Roman"/>
          <w:b/>
          <w:sz w:val="24"/>
          <w:szCs w:val="24"/>
        </w:rPr>
      </w:pPr>
    </w:p>
    <w:p w14:paraId="16366F65" w14:textId="77777777" w:rsidR="008A3F1D" w:rsidRDefault="008A3F1D" w:rsidP="0026713B">
      <w:pPr>
        <w:rPr>
          <w:rFonts w:ascii="Times New Roman" w:hAnsi="Times New Roman" w:cs="Times New Roman"/>
          <w:b/>
          <w:sz w:val="24"/>
          <w:szCs w:val="24"/>
        </w:rPr>
      </w:pPr>
    </w:p>
    <w:p w14:paraId="0A6188BE" w14:textId="77777777" w:rsidR="008A3F1D" w:rsidRDefault="008A3F1D" w:rsidP="0026713B">
      <w:pPr>
        <w:rPr>
          <w:rFonts w:ascii="Times New Roman" w:hAnsi="Times New Roman" w:cs="Times New Roman"/>
          <w:b/>
          <w:sz w:val="24"/>
          <w:szCs w:val="24"/>
        </w:rPr>
      </w:pPr>
    </w:p>
    <w:p w14:paraId="345112EB" w14:textId="77777777" w:rsidR="008A3F1D" w:rsidRDefault="008A3F1D" w:rsidP="0026713B">
      <w:pPr>
        <w:rPr>
          <w:rFonts w:ascii="Times New Roman" w:hAnsi="Times New Roman" w:cs="Times New Roman"/>
          <w:b/>
          <w:sz w:val="24"/>
          <w:szCs w:val="24"/>
        </w:rPr>
      </w:pPr>
    </w:p>
    <w:p w14:paraId="759B6AFB" w14:textId="77777777" w:rsidR="008A3F1D" w:rsidRDefault="008A3F1D" w:rsidP="0026713B">
      <w:pPr>
        <w:rPr>
          <w:rFonts w:ascii="Times New Roman" w:hAnsi="Times New Roman" w:cs="Times New Roman"/>
          <w:b/>
          <w:sz w:val="24"/>
          <w:szCs w:val="24"/>
        </w:rPr>
      </w:pPr>
    </w:p>
    <w:p w14:paraId="658C9A78" w14:textId="254F7DD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 xml:space="preserve">Data: </w:t>
      </w:r>
    </w:p>
    <w:p w14:paraId="5E0EDCB6" w14:textId="77777777" w:rsidR="0026713B" w:rsidRPr="00085300" w:rsidRDefault="0026713B" w:rsidP="0026713B">
      <w:pPr>
        <w:rPr>
          <w:rFonts w:ascii="Times New Roman" w:hAnsi="Times New Roman" w:cs="Times New Roman"/>
          <w:b/>
          <w:sz w:val="24"/>
          <w:szCs w:val="24"/>
        </w:rPr>
      </w:pP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530"/>
        <w:gridCol w:w="3240"/>
      </w:tblGrid>
      <w:tr w:rsidR="0026713B" w:rsidRPr="00085300" w14:paraId="47AABE16" w14:textId="77777777" w:rsidTr="008A3F1D">
        <w:tc>
          <w:tcPr>
            <w:tcW w:w="3600" w:type="dxa"/>
            <w:shd w:val="clear" w:color="auto" w:fill="auto"/>
          </w:tcPr>
          <w:p w14:paraId="7B361A4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659A8EF9" w14:textId="1671168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8A3F1D">
              <w:rPr>
                <w:rFonts w:ascii="Times New Roman" w:hAnsi="Times New Roman" w:cs="Times New Roman"/>
                <w:b/>
                <w:sz w:val="24"/>
                <w:szCs w:val="24"/>
              </w:rPr>
              <w:t>9</w:t>
            </w:r>
          </w:p>
        </w:tc>
        <w:tc>
          <w:tcPr>
            <w:tcW w:w="1530" w:type="dxa"/>
            <w:shd w:val="clear" w:color="auto" w:fill="auto"/>
          </w:tcPr>
          <w:p w14:paraId="756BD26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240" w:type="dxa"/>
            <w:shd w:val="clear" w:color="auto" w:fill="auto"/>
          </w:tcPr>
          <w:p w14:paraId="447495FC" w14:textId="6B4E5A4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w:t>
            </w:r>
            <w:r w:rsidR="008A3F1D">
              <w:rPr>
                <w:rFonts w:ascii="Times New Roman" w:hAnsi="Times New Roman" w:cs="Times New Roman"/>
                <w:b/>
                <w:sz w:val="24"/>
                <w:szCs w:val="24"/>
              </w:rPr>
              <w:t xml:space="preserve"> I</w:t>
            </w:r>
            <w:r w:rsidRPr="00085300">
              <w:rPr>
                <w:rFonts w:ascii="Times New Roman" w:hAnsi="Times New Roman" w:cs="Times New Roman"/>
                <w:b/>
                <w:sz w:val="24"/>
                <w:szCs w:val="24"/>
              </w:rPr>
              <w:t>X</w:t>
            </w:r>
          </w:p>
        </w:tc>
      </w:tr>
      <w:tr w:rsidR="0026713B" w:rsidRPr="00085300" w14:paraId="713928CA" w14:textId="77777777" w:rsidTr="008A3F1D">
        <w:tc>
          <w:tcPr>
            <w:tcW w:w="6210" w:type="dxa"/>
            <w:gridSpan w:val="2"/>
            <w:shd w:val="clear" w:color="auto" w:fill="auto"/>
          </w:tcPr>
          <w:p w14:paraId="7C4B2E27"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Martesa e Halilit (ora 1)</w:t>
            </w:r>
          </w:p>
          <w:p w14:paraId="6B36780A" w14:textId="77777777" w:rsidR="0026713B" w:rsidRPr="00085300" w:rsidRDefault="0026713B" w:rsidP="0026713B">
            <w:pPr>
              <w:rPr>
                <w:rFonts w:ascii="Times New Roman" w:hAnsi="Times New Roman" w:cs="Times New Roman"/>
                <w:b/>
                <w:sz w:val="24"/>
                <w:szCs w:val="24"/>
              </w:rPr>
            </w:pPr>
            <w:r w:rsidRPr="008A3F1D">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 dhe joletrare</w:t>
            </w:r>
          </w:p>
        </w:tc>
        <w:tc>
          <w:tcPr>
            <w:tcW w:w="4770" w:type="dxa"/>
            <w:gridSpan w:val="2"/>
            <w:shd w:val="clear" w:color="auto" w:fill="auto"/>
          </w:tcPr>
          <w:p w14:paraId="23A80AC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00B314F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Vargje nga cikli i kreshnikëve.</w:t>
            </w:r>
          </w:p>
        </w:tc>
      </w:tr>
      <w:tr w:rsidR="0026713B" w:rsidRPr="00085300" w14:paraId="28E11180" w14:textId="77777777" w:rsidTr="008A3F1D">
        <w:tc>
          <w:tcPr>
            <w:tcW w:w="6210" w:type="dxa"/>
            <w:gridSpan w:val="2"/>
            <w:shd w:val="clear" w:color="auto" w:fill="auto"/>
          </w:tcPr>
          <w:p w14:paraId="38DEC964" w14:textId="2AFB0C5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8A3F1D">
              <w:rPr>
                <w:rFonts w:ascii="Times New Roman" w:hAnsi="Times New Roman" w:cs="Times New Roman"/>
                <w:b/>
                <w:sz w:val="24"/>
                <w:szCs w:val="24"/>
              </w:rPr>
              <w:br/>
            </w:r>
            <w:r w:rsidRPr="008A3F1D">
              <w:rPr>
                <w:rFonts w:ascii="Times New Roman" w:hAnsi="Times New Roman" w:cs="Times New Roman"/>
                <w:b/>
                <w:i/>
                <w:iCs/>
                <w:sz w:val="24"/>
                <w:szCs w:val="24"/>
              </w:rPr>
              <w:t>Nxënësi/ja:</w:t>
            </w:r>
          </w:p>
          <w:p w14:paraId="55E0D805" w14:textId="7C162D90"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hulumton rreth këngëve të epikës legjendare;</w:t>
            </w:r>
          </w:p>
          <w:p w14:paraId="2DCC17BA" w14:textId="79DEEF16"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dallon tiparet e subjektit të këngës; </w:t>
            </w:r>
          </w:p>
          <w:p w14:paraId="09B7013B" w14:textId="78870FE8"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diskuton për shqetësimin e kreshnikeve në fragment;</w:t>
            </w:r>
          </w:p>
          <w:p w14:paraId="4CB6F2EC" w14:textId="707A2D4A"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analizon tiparet e subjektit të këngës; </w:t>
            </w:r>
          </w:p>
          <w:p w14:paraId="2192344F" w14:textId="6664232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analizon raportet e Mujit me të vëllanë dhe me kreshnikët.</w:t>
            </w:r>
          </w:p>
        </w:tc>
        <w:tc>
          <w:tcPr>
            <w:tcW w:w="4770" w:type="dxa"/>
            <w:gridSpan w:val="2"/>
            <w:shd w:val="clear" w:color="auto" w:fill="auto"/>
          </w:tcPr>
          <w:p w14:paraId="00ED75B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30CAD8F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Epikë legjendare</w:t>
            </w:r>
          </w:p>
          <w:p w14:paraId="70F20E2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Cikli i kreshnikëve </w:t>
            </w:r>
          </w:p>
          <w:p w14:paraId="11163A7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Kreshnikë</w:t>
            </w:r>
          </w:p>
          <w:p w14:paraId="1CCD90F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Muji </w:t>
            </w:r>
          </w:p>
          <w:p w14:paraId="153F343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Halili </w:t>
            </w:r>
          </w:p>
          <w:p w14:paraId="34C3E03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Tanusha </w:t>
            </w:r>
          </w:p>
          <w:p w14:paraId="597CEEC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Bjeshkë </w:t>
            </w:r>
          </w:p>
        </w:tc>
      </w:tr>
      <w:tr w:rsidR="0026713B" w:rsidRPr="00085300" w14:paraId="5AA2168A" w14:textId="77777777" w:rsidTr="008A3F1D">
        <w:tc>
          <w:tcPr>
            <w:tcW w:w="6210" w:type="dxa"/>
            <w:gridSpan w:val="2"/>
            <w:shd w:val="clear" w:color="auto" w:fill="auto"/>
          </w:tcPr>
          <w:p w14:paraId="5D6920B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8A3F1D">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w:t>
            </w:r>
          </w:p>
          <w:p w14:paraId="25199FD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rPr>
              <w:t xml:space="preserve"> Çështje të folklorit shqiptar, vëllimi 2/3</w:t>
            </w:r>
          </w:p>
        </w:tc>
        <w:tc>
          <w:tcPr>
            <w:tcW w:w="4770" w:type="dxa"/>
            <w:gridSpan w:val="2"/>
            <w:shd w:val="clear" w:color="auto" w:fill="auto"/>
          </w:tcPr>
          <w:p w14:paraId="6315E94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Pr="00085300">
              <w:rPr>
                <w:rFonts w:ascii="Times New Roman" w:hAnsi="Times New Roman" w:cs="Times New Roman"/>
                <w:bCs/>
                <w:sz w:val="24"/>
                <w:szCs w:val="24"/>
              </w:rPr>
              <w:t xml:space="preserve">Folklor </w:t>
            </w:r>
          </w:p>
        </w:tc>
      </w:tr>
      <w:tr w:rsidR="0026713B" w:rsidRPr="00085300" w14:paraId="2D365B47" w14:textId="77777777" w:rsidTr="0026713B">
        <w:tc>
          <w:tcPr>
            <w:tcW w:w="10980" w:type="dxa"/>
            <w:gridSpan w:val="4"/>
            <w:shd w:val="clear" w:color="auto" w:fill="auto"/>
          </w:tcPr>
          <w:p w14:paraId="17478141"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i/>
                <w:sz w:val="24"/>
                <w:szCs w:val="24"/>
                <w:lang w:eastAsia="sq-AL"/>
              </w:rPr>
              <w:t>Parashikim me anë të titullit, Minileksion, Punë në dyshe, Shkrim i shpejtë</w:t>
            </w:r>
          </w:p>
        </w:tc>
      </w:tr>
      <w:tr w:rsidR="0026713B" w:rsidRPr="00085300" w14:paraId="1C48134F" w14:textId="77777777" w:rsidTr="0026713B">
        <w:trPr>
          <w:trHeight w:val="2542"/>
        </w:trPr>
        <w:tc>
          <w:tcPr>
            <w:tcW w:w="10980" w:type="dxa"/>
            <w:gridSpan w:val="4"/>
            <w:shd w:val="clear" w:color="auto" w:fill="auto"/>
          </w:tcPr>
          <w:p w14:paraId="1958834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73B0A4B0"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i/>
                <w:sz w:val="24"/>
                <w:szCs w:val="24"/>
                <w:lang w:eastAsia="sq-AL"/>
              </w:rPr>
              <w:t>Parashikim me anë të titullit</w:t>
            </w:r>
          </w:p>
          <w:p w14:paraId="5AAADDB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U drejtoj pyetjen nxënsve: Duke dëgjuar titullin “Martesa e Halilit” çfarë parashikoni të lexoni në tekst? Çfarë lloj teksti do të jetë, poetik, apo rrëfimtar? Nxënësit praqesin mendimet e tyre.</w:t>
            </w:r>
          </w:p>
          <w:p w14:paraId="6809616B"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iCs/>
                <w:sz w:val="24"/>
                <w:szCs w:val="24"/>
              </w:rPr>
              <w:t>:</w:t>
            </w:r>
            <w:r w:rsidRPr="00085300">
              <w:rPr>
                <w:rFonts w:ascii="Times New Roman" w:hAnsi="Times New Roman" w:cs="Times New Roman"/>
                <w:iCs/>
                <w:sz w:val="24"/>
                <w:szCs w:val="24"/>
                <w:lang w:eastAsia="sq-AL"/>
              </w:rPr>
              <w:t xml:space="preserve"> Minileksion, Punë në dyshe,Minileksion.</w:t>
            </w:r>
          </w:p>
          <w:p w14:paraId="4AEB23D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iCs/>
                <w:sz w:val="24"/>
                <w:szCs w:val="24"/>
                <w:lang w:eastAsia="sq-AL"/>
              </w:rPr>
              <w:t>U prezantoj nxënësve se ҫfarë</w:t>
            </w:r>
            <w:r w:rsidRPr="00085300">
              <w:rPr>
                <w:rFonts w:ascii="Times New Roman" w:hAnsi="Times New Roman" w:cs="Times New Roman"/>
                <w:i/>
                <w:sz w:val="24"/>
                <w:szCs w:val="24"/>
                <w:lang w:eastAsia="sq-AL"/>
              </w:rPr>
              <w:t xml:space="preserve"> </w:t>
            </w:r>
            <w:r w:rsidRPr="00085300">
              <w:rPr>
                <w:rFonts w:ascii="Times New Roman" w:hAnsi="Times New Roman" w:cs="Times New Roman"/>
                <w:iCs/>
                <w:sz w:val="24"/>
                <w:szCs w:val="24"/>
                <w:lang w:eastAsia="sq-AL"/>
              </w:rPr>
              <w:t xml:space="preserve">është </w:t>
            </w:r>
            <w:r w:rsidRPr="00085300">
              <w:rPr>
                <w:rFonts w:ascii="Times New Roman" w:hAnsi="Times New Roman" w:cs="Times New Roman"/>
                <w:sz w:val="24"/>
                <w:szCs w:val="24"/>
                <w:lang w:eastAsia="sq-AL"/>
              </w:rPr>
              <w:t xml:space="preserve">Eposi i Kreshnikëve. U lexoj disa vargje nga ky Epos. </w:t>
            </w:r>
          </w:p>
          <w:p w14:paraId="39CA73AD"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Pas leximit të pjesës, fillimisht nga unë dhe më pas nga 2 nxënës, nxënësit punojnë në dyshe rubrikën e kuptimit. U japin përgjigje pyetjeve të dhëna.</w:t>
            </w:r>
          </w:p>
          <w:p w14:paraId="26C490C3" w14:textId="6E2E97B0"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 xml:space="preserve"> - Në cilën stinë kanë dalë kreshnikët për gjueti?</w:t>
            </w:r>
            <w:r w:rsidR="00D16E09">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Në stinën e dimrit: “E ka vu një barrë dru t’vogël në zjarr Treqind vetë priherë m’u nxeh…”</w:t>
            </w:r>
          </w:p>
          <w:p w14:paraId="5DF2454E"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 xml:space="preserve"> - </w:t>
            </w:r>
            <w:r w:rsidRPr="00085300">
              <w:rPr>
                <w:rFonts w:ascii="Times New Roman" w:hAnsi="Times New Roman" w:cs="Times New Roman"/>
                <w:sz w:val="24"/>
                <w:szCs w:val="24"/>
                <w:lang w:eastAsia="sq-AL"/>
              </w:rPr>
              <w:t>Çfarë i bën ata të heqin dorë nga gjuetia?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Moti i keq: “Sa shpejt diellin ma zu reja! Shpejt ma endi nji pëlhurë t’gjanë e t’gjatë e ia ka veshun majat rreth e rrotull ...</w:t>
            </w:r>
            <w:r w:rsidRPr="00085300">
              <w:rPr>
                <w:rFonts w:ascii="Times New Roman" w:hAnsi="Times New Roman" w:cs="Times New Roman"/>
                <w:i/>
                <w:sz w:val="24"/>
                <w:szCs w:val="24"/>
              </w:rPr>
              <w:t xml:space="preserve"> </w:t>
            </w:r>
            <w:r w:rsidRPr="00085300">
              <w:rPr>
                <w:rFonts w:ascii="Times New Roman" w:hAnsi="Times New Roman" w:cs="Times New Roman"/>
                <w:i/>
                <w:sz w:val="24"/>
                <w:szCs w:val="24"/>
                <w:lang w:eastAsia="sq-AL"/>
              </w:rPr>
              <w:t>Askurrnji shoshojnë trimat s’p’e njohin Ngrinë trimat, u sharruen”.</w:t>
            </w:r>
          </w:p>
          <w:p w14:paraId="3259B194"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 xml:space="preserve"> - </w:t>
            </w:r>
            <w:r w:rsidRPr="00085300">
              <w:rPr>
                <w:rFonts w:ascii="Times New Roman" w:hAnsi="Times New Roman" w:cs="Times New Roman"/>
                <w:sz w:val="24"/>
                <w:szCs w:val="24"/>
                <w:lang w:eastAsia="sq-AL"/>
              </w:rPr>
              <w:t xml:space="preserve">Cila është pyetja që i bëjnë kreshnikët Mujit në kullën e tij? </w:t>
            </w:r>
            <w:r w:rsidRPr="00085300">
              <w:rPr>
                <w:rFonts w:ascii="Times New Roman" w:hAnsi="Times New Roman" w:cs="Times New Roman"/>
                <w:i/>
                <w:sz w:val="24"/>
                <w:szCs w:val="24"/>
                <w:lang w:eastAsia="sq-AL"/>
              </w:rPr>
              <w:t>Pse Halili nuk po martohet? “N’vatër tande, Muje, kemi qëllue mos na ki randë për nji fjalë… Qysh Halilin s’e martove?… – Janë martue krejt moca e tij…</w:t>
            </w:r>
          </w:p>
          <w:p w14:paraId="35FE585A" w14:textId="5DA4D461"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Çfarë i thonë kreshnikët Mujit për kalimet e kufirit që bën Halili?</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Shqetësimi se mos i ndodh ndonjë e keqe Halilit dhe turpërohen.</w:t>
            </w:r>
            <w:r w:rsidR="00D16E09">
              <w:rPr>
                <w:rFonts w:ascii="Times New Roman" w:hAnsi="Times New Roman" w:cs="Times New Roman"/>
                <w:i/>
                <w:sz w:val="24"/>
                <w:szCs w:val="24"/>
                <w:lang w:eastAsia="sq-AL"/>
              </w:rPr>
              <w:t xml:space="preserve"> </w:t>
            </w:r>
            <w:r w:rsidRPr="00085300">
              <w:rPr>
                <w:rFonts w:ascii="Times New Roman" w:hAnsi="Times New Roman" w:cs="Times New Roman"/>
                <w:i/>
                <w:sz w:val="24"/>
                <w:szCs w:val="24"/>
                <w:lang w:eastAsia="sq-AL"/>
              </w:rPr>
              <w:t>“Shpesh e shpesh po bje n’Kotorre t’Reja Rob të gjallë djalin po e zanë / Le konakun, Muj, e po ta fikin / Ma zi fisin, Muje, po na koritin… Kujdes! Po ta fikin -</w:t>
            </w:r>
            <w:r w:rsidRPr="00085300">
              <w:rPr>
                <w:rFonts w:ascii="Times New Roman" w:hAnsi="Times New Roman" w:cs="Times New Roman"/>
                <w:i/>
                <w:sz w:val="24"/>
                <w:szCs w:val="24"/>
              </w:rPr>
              <w:t xml:space="preserve"> </w:t>
            </w:r>
            <w:r w:rsidRPr="00085300">
              <w:rPr>
                <w:rFonts w:ascii="Times New Roman" w:hAnsi="Times New Roman" w:cs="Times New Roman"/>
                <w:sz w:val="24"/>
                <w:szCs w:val="24"/>
              </w:rPr>
              <w:t>shqetësimi lidhet vetëm me Mujin.</w:t>
            </w:r>
          </w:p>
          <w:p w14:paraId="79904983"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Kush është vajza që i ka marrë zemrën dhe mendjen Halilit?</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Tanusha e Krajlit. “Dheu m’ka mblue e fat s’i qita vedit po s’e mora Tanushën e Krajlit!”</w:t>
            </w:r>
          </w:p>
          <w:p w14:paraId="2F61181C" w14:textId="5A4BF14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i/>
                <w:sz w:val="24"/>
                <w:szCs w:val="24"/>
                <w:lang w:eastAsia="sq-AL"/>
              </w:rPr>
              <w:t>Pse Halili nuk do të martohet me vajzat e krahinës?</w:t>
            </w:r>
            <w:r w:rsidRPr="00085300">
              <w:rPr>
                <w:rFonts w:ascii="Times New Roman" w:hAnsi="Times New Roman" w:cs="Times New Roman"/>
                <w:sz w:val="24"/>
                <w:szCs w:val="24"/>
              </w:rPr>
              <w:t xml:space="preserve"> Halili nuk pranon të martohet me asnjë nga vajzat e krahinës, sepse: ato i duken si motra;</w:t>
            </w:r>
            <w:r w:rsidR="008F6FC5">
              <w:rPr>
                <w:rFonts w:ascii="Times New Roman" w:hAnsi="Times New Roman" w:cs="Times New Roman"/>
                <w:sz w:val="24"/>
                <w:szCs w:val="24"/>
              </w:rPr>
              <w:t xml:space="preserve"> </w:t>
            </w:r>
            <w:r w:rsidRPr="00085300">
              <w:rPr>
                <w:rFonts w:ascii="Times New Roman" w:hAnsi="Times New Roman" w:cs="Times New Roman"/>
                <w:sz w:val="24"/>
                <w:szCs w:val="24"/>
              </w:rPr>
              <w:t>ka rënë në dashuri me një vajzë të huaj</w:t>
            </w:r>
          </w:p>
          <w:p w14:paraId="3AE6A4D7"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sz w:val="24"/>
                <w:szCs w:val="24"/>
                <w:lang w:eastAsia="sq-AL"/>
              </w:rPr>
              <w:t>Gjeni në tekst betimin e fortë që shqipton Halili, i cili mund të shndërrohet në mallkim nëse nuk kryhet. Për cilën anë të karakterit të tij bëhet fjalë</w:t>
            </w:r>
            <w:r w:rsidRPr="00085300">
              <w:rPr>
                <w:rFonts w:ascii="Times New Roman" w:hAnsi="Times New Roman" w:cs="Times New Roman"/>
                <w:i/>
                <w:sz w:val="24"/>
                <w:szCs w:val="24"/>
                <w:lang w:eastAsia="sq-AL"/>
              </w:rPr>
              <w:t>?</w:t>
            </w:r>
            <w:r w:rsidRPr="00085300">
              <w:rPr>
                <w:rFonts w:ascii="Times New Roman" w:hAnsi="Times New Roman" w:cs="Times New Roman"/>
                <w:i/>
                <w:sz w:val="24"/>
                <w:szCs w:val="24"/>
              </w:rPr>
              <w:t xml:space="preserve"> Betimi për martesën me Tanushën është shumë i prerë.</w:t>
            </w:r>
            <w:r w:rsidRPr="00085300">
              <w:rPr>
                <w:rFonts w:ascii="Times New Roman" w:hAnsi="Times New Roman" w:cs="Times New Roman"/>
                <w:i/>
                <w:sz w:val="24"/>
                <w:szCs w:val="24"/>
                <w:lang w:eastAsia="sq-AL"/>
              </w:rPr>
              <w:t xml:space="preserve"> Dheu m’ka mblue e fat s’i qita vedit po s’e mora Tanushën e Krajlit!</w:t>
            </w:r>
            <w:r w:rsidRPr="00085300">
              <w:rPr>
                <w:rFonts w:ascii="Times New Roman" w:hAnsi="Times New Roman" w:cs="Times New Roman"/>
                <w:sz w:val="24"/>
                <w:szCs w:val="24"/>
                <w:lang w:eastAsia="sq-AL"/>
              </w:rPr>
              <w:t>Në këto vargje tregohet trimëria e tij, por dhe fakti se ai është pak i rrëmbyer.</w:t>
            </w:r>
          </w:p>
          <w:p w14:paraId="3D4EAE90"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Prezantimi dhe demonstrimi i rezultateve të arritura: </w:t>
            </w:r>
            <w:r w:rsidRPr="00085300">
              <w:rPr>
                <w:rFonts w:ascii="Times New Roman" w:hAnsi="Times New Roman" w:cs="Times New Roman"/>
                <w:i/>
                <w:sz w:val="24"/>
                <w:szCs w:val="24"/>
                <w:lang w:eastAsia="sq-AL"/>
              </w:rPr>
              <w:t>Shkrim i shpejtë</w:t>
            </w:r>
          </w:p>
          <w:p w14:paraId="0E8B97B7" w14:textId="593BC1C3"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Shkruani shkurtimisht</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subjektin e këngës “Martesa e Halilit”</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00608" behindDoc="0" locked="0" layoutInCell="1" allowOverlap="1" wp14:anchorId="3EDF19A3" wp14:editId="617F0E44">
                      <wp:simplePos x="0" y="0"/>
                      <wp:positionH relativeFrom="column">
                        <wp:posOffset>-1499870</wp:posOffset>
                      </wp:positionH>
                      <wp:positionV relativeFrom="paragraph">
                        <wp:posOffset>8890</wp:posOffset>
                      </wp:positionV>
                      <wp:extent cx="852805" cy="733425"/>
                      <wp:effectExtent l="11430" t="15240" r="21590" b="13335"/>
                      <wp:wrapNone/>
                      <wp:docPr id="203" name="Freeform: 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AE6AD" id="Freeform: Shape 203" o:spid="_x0000_s1026" style="position:absolute;margin-left:-118.1pt;margin-top:.7pt;width:67.15pt;height:57.7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98560" behindDoc="0" locked="0" layoutInCell="1" allowOverlap="1" wp14:anchorId="386A6647" wp14:editId="64E286FC">
                      <wp:simplePos x="0" y="0"/>
                      <wp:positionH relativeFrom="column">
                        <wp:posOffset>-1816735</wp:posOffset>
                      </wp:positionH>
                      <wp:positionV relativeFrom="paragraph">
                        <wp:posOffset>8890</wp:posOffset>
                      </wp:positionV>
                      <wp:extent cx="485775" cy="782320"/>
                      <wp:effectExtent l="19050" t="19050" r="47625" b="55880"/>
                      <wp:wrapNone/>
                      <wp:docPr id="204" name="Arrow: Up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53C286" id="Arrow: Up 204" o:spid="_x0000_s1026" type="#_x0000_t68" style="position:absolute;margin-left:-143.05pt;margin-top:.7pt;width:38.25pt;height:61.6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tcQ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pqbXE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096512" behindDoc="0" locked="0" layoutInCell="1" allowOverlap="1" wp14:anchorId="2DBB1932" wp14:editId="64853898">
                      <wp:simplePos x="0" y="0"/>
                      <wp:positionH relativeFrom="column">
                        <wp:posOffset>-1039495</wp:posOffset>
                      </wp:positionH>
                      <wp:positionV relativeFrom="paragraph">
                        <wp:posOffset>479425</wp:posOffset>
                      </wp:positionV>
                      <wp:extent cx="543560" cy="0"/>
                      <wp:effectExtent l="57785" t="23495" r="56515" b="13970"/>
                      <wp:wrapNone/>
                      <wp:docPr id="206" name="Straight Arrow Connector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43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984E76" id="Straight Arrow Connector 206" o:spid="_x0000_s1026" type="#_x0000_t32" style="position:absolute;margin-left:-81.85pt;margin-top:37.75pt;width:42.8pt;height:0;rotation:-90;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01632" behindDoc="0" locked="0" layoutInCell="1" allowOverlap="1" wp14:anchorId="22FFBD86" wp14:editId="4816956C">
                      <wp:simplePos x="0" y="0"/>
                      <wp:positionH relativeFrom="column">
                        <wp:posOffset>-1069975</wp:posOffset>
                      </wp:positionH>
                      <wp:positionV relativeFrom="paragraph">
                        <wp:posOffset>23495</wp:posOffset>
                      </wp:positionV>
                      <wp:extent cx="379730" cy="548640"/>
                      <wp:effectExtent l="0" t="0" r="20320" b="22860"/>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ACE4F8" id="Rectangle 207" o:spid="_x0000_s1026" style="position:absolute;margin-left:-84.25pt;margin-top:1.85pt;width:29.9pt;height:43.2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uaqxDSQCAAA/BAAADgAAAAAAAAAAAAAAAAAuAgAAZHJzL2Uyb0Rv&#10;Yy54bWxQSwECLQAUAAYACAAAACEAIxhW0OAAAAAKAQAADwAAAAAAAAAAAAAAAAB+BAAAZHJzL2Rv&#10;d25yZXYueG1sUEsFBgAAAAAEAAQA8wAAAIsFAAAAAA==&#10;"/>
                  </w:pict>
                </mc:Fallback>
              </mc:AlternateContent>
            </w:r>
            <w:r w:rsidRPr="00085300">
              <w:rPr>
                <w:rFonts w:ascii="Times New Roman" w:hAnsi="Times New Roman" w:cs="Times New Roman"/>
                <w:sz w:val="24"/>
                <w:szCs w:val="24"/>
                <w:lang w:eastAsia="sq-AL"/>
              </w:rPr>
              <w:t xml:space="preserve"> Nëse koha nuk mjafton e vazhdojnë në shtëpi.</w:t>
            </w:r>
          </w:p>
        </w:tc>
      </w:tr>
      <w:tr w:rsidR="0026713B" w:rsidRPr="00085300" w14:paraId="19A4266B" w14:textId="77777777" w:rsidTr="0026713B">
        <w:tc>
          <w:tcPr>
            <w:tcW w:w="10980" w:type="dxa"/>
            <w:gridSpan w:val="4"/>
            <w:shd w:val="clear" w:color="auto" w:fill="auto"/>
          </w:tcPr>
          <w:p w14:paraId="141990A6"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sz w:val="24"/>
                <w:szCs w:val="24"/>
                <w:lang w:eastAsia="sq-AL"/>
              </w:rPr>
              <w:t>Vlerësimi:</w:t>
            </w:r>
          </w:p>
          <w:p w14:paraId="33CEE6B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N2: </w:t>
            </w:r>
            <w:r w:rsidRPr="00085300">
              <w:rPr>
                <w:rFonts w:ascii="Times New Roman" w:hAnsi="Times New Roman" w:cs="Times New Roman"/>
                <w:bCs/>
                <w:sz w:val="24"/>
                <w:szCs w:val="24"/>
              </w:rPr>
              <w:t>identifikon këngët legjendare; dallon 1 tipar të tyre; lexon saktë fragmentin; u përgjigjet me fjali të shkurtra pyetjeve</w:t>
            </w:r>
          </w:p>
          <w:p w14:paraId="23755C4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N 3:</w:t>
            </w:r>
            <w:r w:rsidRPr="00085300">
              <w:rPr>
                <w:rFonts w:ascii="Times New Roman" w:hAnsi="Times New Roman" w:cs="Times New Roman"/>
                <w:sz w:val="24"/>
                <w:szCs w:val="24"/>
              </w:rPr>
              <w:t xml:space="preserve"> dallon disa tipare të subjektit të këngës; lexon qartë dhe saktë; analizon pjesërisht elemente të këngës.</w:t>
            </w:r>
          </w:p>
          <w:p w14:paraId="68622EA4" w14:textId="093DD703"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bCs/>
                <w:sz w:val="24"/>
                <w:szCs w:val="24"/>
              </w:rPr>
              <w:t>N4</w:t>
            </w:r>
            <w:r w:rsidR="008A3F1D">
              <w:rPr>
                <w:rFonts w:ascii="Times New Roman" w:hAnsi="Times New Roman" w:cs="Times New Roman"/>
                <w:b/>
                <w:bCs/>
                <w:sz w:val="24"/>
                <w:szCs w:val="24"/>
              </w:rPr>
              <w:t>:</w:t>
            </w:r>
            <w:r w:rsidRPr="00085300">
              <w:rPr>
                <w:rFonts w:ascii="Times New Roman" w:hAnsi="Times New Roman" w:cs="Times New Roman"/>
                <w:b/>
                <w:bCs/>
                <w:sz w:val="24"/>
                <w:szCs w:val="24"/>
              </w:rPr>
              <w:t xml:space="preserve"> </w:t>
            </w:r>
            <w:r w:rsidRPr="00085300">
              <w:rPr>
                <w:rFonts w:ascii="Times New Roman" w:hAnsi="Times New Roman" w:cs="Times New Roman"/>
                <w:sz w:val="24"/>
                <w:szCs w:val="24"/>
              </w:rPr>
              <w:t>lexon saktë dhe me intonacionin e duhur;</w:t>
            </w:r>
            <w:r w:rsidRPr="00085300">
              <w:rPr>
                <w:rFonts w:ascii="Times New Roman" w:hAnsi="Times New Roman" w:cs="Times New Roman"/>
                <w:b/>
                <w:bCs/>
                <w:sz w:val="24"/>
                <w:szCs w:val="24"/>
              </w:rPr>
              <w:t xml:space="preserve"> </w:t>
            </w:r>
            <w:r w:rsidRPr="00085300">
              <w:rPr>
                <w:rFonts w:ascii="Times New Roman" w:hAnsi="Times New Roman" w:cs="Times New Roman"/>
                <w:sz w:val="24"/>
                <w:szCs w:val="24"/>
              </w:rPr>
              <w:t>analizon saktë tiparet e këngës; analizon marrëdhëniet e Mujit me kreshnikët e tjerë dhe të vëllanë, Halilin, duke sjellë detaje nga teksti.</w:t>
            </w:r>
          </w:p>
        </w:tc>
      </w:tr>
      <w:tr w:rsidR="0026713B" w:rsidRPr="00085300" w14:paraId="64AFE683" w14:textId="77777777" w:rsidTr="0026713B">
        <w:trPr>
          <w:trHeight w:val="341"/>
        </w:trPr>
        <w:tc>
          <w:tcPr>
            <w:tcW w:w="10980" w:type="dxa"/>
            <w:gridSpan w:val="4"/>
            <w:shd w:val="clear" w:color="auto" w:fill="auto"/>
          </w:tcPr>
          <w:p w14:paraId="49628C5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bCs/>
                <w:sz w:val="24"/>
                <w:szCs w:val="24"/>
              </w:rPr>
              <w:t>Mësoni përmendsh 20 vargje</w:t>
            </w:r>
            <w:r w:rsidRPr="00085300">
              <w:rPr>
                <w:rFonts w:ascii="Times New Roman" w:hAnsi="Times New Roman" w:cs="Times New Roman"/>
                <w:b/>
                <w:sz w:val="24"/>
                <w:szCs w:val="24"/>
              </w:rPr>
              <w:t xml:space="preserve"> . </w:t>
            </w:r>
            <w:r w:rsidRPr="00085300">
              <w:rPr>
                <w:rFonts w:ascii="Times New Roman" w:hAnsi="Times New Roman" w:cs="Times New Roman"/>
                <w:bCs/>
                <w:sz w:val="24"/>
                <w:szCs w:val="24"/>
              </w:rPr>
              <w:t>Vazhdohet edhe puna e nisur në klasë.</w:t>
            </w:r>
          </w:p>
        </w:tc>
      </w:tr>
    </w:tbl>
    <w:p w14:paraId="55306901" w14:textId="77777777" w:rsidR="008A3F1D" w:rsidRDefault="008A3F1D" w:rsidP="0026713B">
      <w:pPr>
        <w:rPr>
          <w:rFonts w:ascii="Times New Roman" w:hAnsi="Times New Roman" w:cs="Times New Roman"/>
          <w:b/>
          <w:sz w:val="24"/>
          <w:szCs w:val="24"/>
        </w:rPr>
      </w:pPr>
    </w:p>
    <w:p w14:paraId="5737CC53" w14:textId="77777777" w:rsidR="008A3F1D" w:rsidRDefault="008A3F1D" w:rsidP="0026713B">
      <w:pPr>
        <w:rPr>
          <w:rFonts w:ascii="Times New Roman" w:hAnsi="Times New Roman" w:cs="Times New Roman"/>
          <w:b/>
          <w:sz w:val="24"/>
          <w:szCs w:val="24"/>
        </w:rPr>
      </w:pPr>
    </w:p>
    <w:p w14:paraId="16D419BB" w14:textId="77777777" w:rsidR="008A3F1D" w:rsidRDefault="008A3F1D" w:rsidP="0026713B">
      <w:pPr>
        <w:rPr>
          <w:rFonts w:ascii="Times New Roman" w:hAnsi="Times New Roman" w:cs="Times New Roman"/>
          <w:b/>
          <w:sz w:val="24"/>
          <w:szCs w:val="24"/>
        </w:rPr>
      </w:pPr>
    </w:p>
    <w:p w14:paraId="2E96C11A" w14:textId="77777777" w:rsidR="008A3F1D" w:rsidRDefault="008A3F1D" w:rsidP="0026713B">
      <w:pPr>
        <w:rPr>
          <w:rFonts w:ascii="Times New Roman" w:hAnsi="Times New Roman" w:cs="Times New Roman"/>
          <w:b/>
          <w:sz w:val="24"/>
          <w:szCs w:val="24"/>
        </w:rPr>
      </w:pPr>
    </w:p>
    <w:p w14:paraId="4AD7DFE9" w14:textId="77777777" w:rsidR="008A3F1D" w:rsidRDefault="008A3F1D" w:rsidP="0026713B">
      <w:pPr>
        <w:rPr>
          <w:rFonts w:ascii="Times New Roman" w:hAnsi="Times New Roman" w:cs="Times New Roman"/>
          <w:b/>
          <w:sz w:val="24"/>
          <w:szCs w:val="24"/>
        </w:rPr>
      </w:pPr>
    </w:p>
    <w:p w14:paraId="1500A540" w14:textId="77777777" w:rsidR="008A3F1D" w:rsidRDefault="008A3F1D" w:rsidP="0026713B">
      <w:pPr>
        <w:rPr>
          <w:rFonts w:ascii="Times New Roman" w:hAnsi="Times New Roman" w:cs="Times New Roman"/>
          <w:b/>
          <w:sz w:val="24"/>
          <w:szCs w:val="24"/>
        </w:rPr>
      </w:pPr>
    </w:p>
    <w:p w14:paraId="54C3B267" w14:textId="77777777" w:rsidR="008A3F1D" w:rsidRDefault="008A3F1D" w:rsidP="0026713B">
      <w:pPr>
        <w:rPr>
          <w:rFonts w:ascii="Times New Roman" w:hAnsi="Times New Roman" w:cs="Times New Roman"/>
          <w:b/>
          <w:sz w:val="24"/>
          <w:szCs w:val="24"/>
        </w:rPr>
      </w:pPr>
    </w:p>
    <w:p w14:paraId="001B3BEF" w14:textId="77777777" w:rsidR="008A3F1D" w:rsidRDefault="008A3F1D" w:rsidP="0026713B">
      <w:pPr>
        <w:rPr>
          <w:rFonts w:ascii="Times New Roman" w:hAnsi="Times New Roman" w:cs="Times New Roman"/>
          <w:b/>
          <w:sz w:val="24"/>
          <w:szCs w:val="24"/>
        </w:rPr>
      </w:pPr>
    </w:p>
    <w:p w14:paraId="4B2B0CCD" w14:textId="72A0063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 xml:space="preserve">Data: </w:t>
      </w:r>
    </w:p>
    <w:p w14:paraId="4D96ECD0" w14:textId="77777777" w:rsidR="0026713B" w:rsidRPr="00085300" w:rsidRDefault="0026713B" w:rsidP="0026713B">
      <w:pPr>
        <w:rPr>
          <w:rFonts w:ascii="Times New Roman" w:hAnsi="Times New Roman" w:cs="Times New Roman"/>
          <w:sz w:val="24"/>
          <w:szCs w:val="24"/>
        </w:rPr>
      </w:pP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530"/>
        <w:gridCol w:w="2790"/>
      </w:tblGrid>
      <w:tr w:rsidR="0026713B" w:rsidRPr="00085300" w14:paraId="2B7C1AF1" w14:textId="77777777" w:rsidTr="008A3F1D">
        <w:tc>
          <w:tcPr>
            <w:tcW w:w="3510" w:type="dxa"/>
            <w:shd w:val="clear" w:color="auto" w:fill="auto"/>
          </w:tcPr>
          <w:p w14:paraId="3207C75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700" w:type="dxa"/>
            <w:shd w:val="clear" w:color="auto" w:fill="auto"/>
          </w:tcPr>
          <w:p w14:paraId="6F7673DF" w14:textId="246E449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8A3F1D">
              <w:rPr>
                <w:rFonts w:ascii="Times New Roman" w:hAnsi="Times New Roman" w:cs="Times New Roman"/>
                <w:b/>
                <w:sz w:val="24"/>
                <w:szCs w:val="24"/>
              </w:rPr>
              <w:t>9</w:t>
            </w:r>
          </w:p>
        </w:tc>
        <w:tc>
          <w:tcPr>
            <w:tcW w:w="1530" w:type="dxa"/>
            <w:shd w:val="clear" w:color="auto" w:fill="auto"/>
          </w:tcPr>
          <w:p w14:paraId="2E481F1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90" w:type="dxa"/>
            <w:shd w:val="clear" w:color="auto" w:fill="auto"/>
          </w:tcPr>
          <w:p w14:paraId="1FDE3AA2" w14:textId="52C412F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Klasa: </w:t>
            </w:r>
            <w:r w:rsidR="009E6B7C">
              <w:rPr>
                <w:rFonts w:ascii="Times New Roman" w:hAnsi="Times New Roman" w:cs="Times New Roman"/>
                <w:b/>
                <w:sz w:val="24"/>
                <w:szCs w:val="24"/>
              </w:rPr>
              <w:t>I</w:t>
            </w:r>
            <w:r w:rsidRPr="00085300">
              <w:rPr>
                <w:rFonts w:ascii="Times New Roman" w:hAnsi="Times New Roman" w:cs="Times New Roman"/>
                <w:b/>
                <w:sz w:val="24"/>
                <w:szCs w:val="24"/>
              </w:rPr>
              <w:t>X</w:t>
            </w:r>
          </w:p>
        </w:tc>
      </w:tr>
      <w:tr w:rsidR="0026713B" w:rsidRPr="00085300" w14:paraId="133E0587" w14:textId="77777777" w:rsidTr="008A3F1D">
        <w:tc>
          <w:tcPr>
            <w:tcW w:w="6210" w:type="dxa"/>
            <w:gridSpan w:val="2"/>
            <w:shd w:val="clear" w:color="auto" w:fill="auto"/>
          </w:tcPr>
          <w:p w14:paraId="53224AF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ema mësimore: </w:t>
            </w:r>
            <w:r w:rsidRPr="00085300">
              <w:rPr>
                <w:rFonts w:ascii="Times New Roman" w:hAnsi="Times New Roman" w:cs="Times New Roman"/>
                <w:bCs/>
                <w:sz w:val="24"/>
                <w:szCs w:val="24"/>
              </w:rPr>
              <w:t>Martesa e Halilit (ora 2)</w:t>
            </w:r>
          </w:p>
          <w:p w14:paraId="65A2E78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Kompetenca:</w:t>
            </w:r>
            <w:r w:rsidRPr="00085300">
              <w:rPr>
                <w:rFonts w:ascii="Times New Roman" w:hAnsi="Times New Roman" w:cs="Times New Roman"/>
                <w:bCs/>
                <w:sz w:val="24"/>
                <w:szCs w:val="24"/>
              </w:rPr>
              <w:t xml:space="preserve"> Të lexuarit e teksteve letrare dhe joletrare</w:t>
            </w:r>
          </w:p>
        </w:tc>
        <w:tc>
          <w:tcPr>
            <w:tcW w:w="4320" w:type="dxa"/>
            <w:gridSpan w:val="2"/>
            <w:shd w:val="clear" w:color="auto" w:fill="auto"/>
          </w:tcPr>
          <w:p w14:paraId="359830C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Punë me tekstin</w:t>
            </w:r>
            <w:r w:rsidRPr="00085300">
              <w:rPr>
                <w:rFonts w:ascii="Times New Roman" w:hAnsi="Times New Roman" w:cs="Times New Roman"/>
                <w:b/>
                <w:sz w:val="24"/>
                <w:szCs w:val="24"/>
              </w:rPr>
              <w:t xml:space="preserve"> </w:t>
            </w:r>
          </w:p>
          <w:p w14:paraId="2A94383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w:t>
            </w:r>
          </w:p>
        </w:tc>
      </w:tr>
      <w:tr w:rsidR="0026713B" w:rsidRPr="00085300" w14:paraId="2F211515" w14:textId="77777777" w:rsidTr="008A3F1D">
        <w:tc>
          <w:tcPr>
            <w:tcW w:w="6210" w:type="dxa"/>
            <w:gridSpan w:val="2"/>
            <w:shd w:val="clear" w:color="auto" w:fill="auto"/>
          </w:tcPr>
          <w:p w14:paraId="4D66DA91" w14:textId="23EB21E3"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8A3F1D">
              <w:rPr>
                <w:rFonts w:ascii="Times New Roman" w:hAnsi="Times New Roman" w:cs="Times New Roman"/>
                <w:b/>
                <w:sz w:val="24"/>
                <w:szCs w:val="24"/>
              </w:rPr>
              <w:br/>
            </w:r>
            <w:r w:rsidRPr="008A3F1D">
              <w:rPr>
                <w:rFonts w:ascii="Times New Roman" w:hAnsi="Times New Roman" w:cs="Times New Roman"/>
                <w:b/>
                <w:i/>
                <w:iCs/>
                <w:sz w:val="24"/>
                <w:szCs w:val="24"/>
              </w:rPr>
              <w:t>Nxënësi/ja:</w:t>
            </w:r>
          </w:p>
          <w:p w14:paraId="7DDBD44C" w14:textId="2FD6EC1C"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diskuton për llojin e vargut në fragment;</w:t>
            </w:r>
          </w:p>
          <w:p w14:paraId="756C6FD3" w14:textId="632CAF0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analizon figurat letrare dhe në veçanti krahasimin e similitudën;</w:t>
            </w:r>
          </w:p>
          <w:p w14:paraId="5C0AFA8C" w14:textId="4444C63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analizon ndryshimet fonetike dhe leksikore në fragment;</w:t>
            </w:r>
          </w:p>
          <w:p w14:paraId="2C3AA14E" w14:textId="1D74F7C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analizon qëllimin e rapsodit për pranëvënien e objekteve dhe dukurive të natyrës për përshkrimin e bukurisë së Tanushës;</w:t>
            </w:r>
          </w:p>
          <w:p w14:paraId="604AFC02" w14:textId="2B539325"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8A3F1D">
              <w:rPr>
                <w:rFonts w:ascii="Times New Roman" w:hAnsi="Times New Roman" w:cs="Times New Roman"/>
                <w:sz w:val="24"/>
                <w:szCs w:val="24"/>
              </w:rPr>
              <w:t xml:space="preserve"> </w:t>
            </w:r>
            <w:r w:rsidRPr="00085300">
              <w:rPr>
                <w:rFonts w:ascii="Times New Roman" w:hAnsi="Times New Roman" w:cs="Times New Roman"/>
                <w:sz w:val="24"/>
                <w:szCs w:val="24"/>
              </w:rPr>
              <w:t>argumenton përmes detajeve bukurinë e Tanushës si një bukuri jo statike, por në lëvizje dhe e gjallë.</w:t>
            </w:r>
          </w:p>
        </w:tc>
        <w:tc>
          <w:tcPr>
            <w:tcW w:w="4320" w:type="dxa"/>
            <w:gridSpan w:val="2"/>
            <w:shd w:val="clear" w:color="auto" w:fill="auto"/>
          </w:tcPr>
          <w:p w14:paraId="37B2CE4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61A0C67F" w14:textId="77777777" w:rsidR="0026713B" w:rsidRPr="00085300" w:rsidRDefault="0026713B" w:rsidP="0026713B">
            <w:pPr>
              <w:rPr>
                <w:rFonts w:ascii="Times New Roman" w:hAnsi="Times New Roman" w:cs="Times New Roman"/>
                <w:b/>
                <w:sz w:val="24"/>
                <w:szCs w:val="24"/>
              </w:rPr>
            </w:pPr>
          </w:p>
          <w:p w14:paraId="6FEBD94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Epikë legjendare</w:t>
            </w:r>
          </w:p>
          <w:p w14:paraId="45FAEB7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Cikli i kreshnikëve </w:t>
            </w:r>
          </w:p>
          <w:p w14:paraId="4627B4C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Kreshnikë</w:t>
            </w:r>
          </w:p>
          <w:p w14:paraId="7C4E345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Muji </w:t>
            </w:r>
          </w:p>
          <w:p w14:paraId="5F3BD55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Halili </w:t>
            </w:r>
          </w:p>
          <w:p w14:paraId="1574205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Tanusha </w:t>
            </w:r>
          </w:p>
          <w:p w14:paraId="2309196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Bjeshkë </w:t>
            </w:r>
          </w:p>
        </w:tc>
      </w:tr>
      <w:tr w:rsidR="0026713B" w:rsidRPr="00085300" w14:paraId="65F28CEE" w14:textId="77777777" w:rsidTr="008A3F1D">
        <w:tc>
          <w:tcPr>
            <w:tcW w:w="6210" w:type="dxa"/>
            <w:gridSpan w:val="2"/>
            <w:shd w:val="clear" w:color="auto" w:fill="auto"/>
          </w:tcPr>
          <w:p w14:paraId="2332A01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Burimet</w:t>
            </w:r>
            <w:r w:rsidRPr="008A3F1D">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w:t>
            </w:r>
          </w:p>
          <w:p w14:paraId="68348DE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rPr>
              <w:t xml:space="preserve">“Çështje të folklorit shqiptar” Vëllimi 2 dhe 3 </w:t>
            </w:r>
          </w:p>
        </w:tc>
        <w:tc>
          <w:tcPr>
            <w:tcW w:w="4320" w:type="dxa"/>
            <w:gridSpan w:val="2"/>
            <w:shd w:val="clear" w:color="auto" w:fill="auto"/>
          </w:tcPr>
          <w:p w14:paraId="433511A4" w14:textId="4040CF3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8A3F1D">
              <w:rPr>
                <w:rFonts w:ascii="Times New Roman" w:hAnsi="Times New Roman" w:cs="Times New Roman"/>
                <w:b/>
                <w:sz w:val="24"/>
                <w:szCs w:val="24"/>
              </w:rPr>
              <w:t xml:space="preserve"> </w:t>
            </w:r>
            <w:r w:rsidRPr="00085300">
              <w:rPr>
                <w:rFonts w:ascii="Times New Roman" w:hAnsi="Times New Roman" w:cs="Times New Roman"/>
                <w:bCs/>
                <w:sz w:val="24"/>
                <w:szCs w:val="24"/>
              </w:rPr>
              <w:t>Folklor, stilistikë, gjuhësi</w:t>
            </w:r>
            <w:r w:rsidRPr="00085300">
              <w:rPr>
                <w:rFonts w:ascii="Times New Roman" w:hAnsi="Times New Roman" w:cs="Times New Roman"/>
                <w:b/>
                <w:sz w:val="24"/>
                <w:szCs w:val="24"/>
              </w:rPr>
              <w:t xml:space="preserve"> </w:t>
            </w:r>
          </w:p>
        </w:tc>
      </w:tr>
      <w:tr w:rsidR="0026713B" w:rsidRPr="00085300" w14:paraId="40A35591" w14:textId="77777777" w:rsidTr="0026713B">
        <w:tc>
          <w:tcPr>
            <w:tcW w:w="10530" w:type="dxa"/>
            <w:gridSpan w:val="4"/>
            <w:shd w:val="clear" w:color="auto" w:fill="auto"/>
          </w:tcPr>
          <w:p w14:paraId="251563D3" w14:textId="77777777"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sz w:val="24"/>
                <w:szCs w:val="24"/>
              </w:rPr>
              <w:t xml:space="preserve">Stuhi mendimi, Punë në dyshe, Diskutim, Rrjet diskutimi </w:t>
            </w:r>
          </w:p>
        </w:tc>
      </w:tr>
      <w:tr w:rsidR="0026713B" w:rsidRPr="00085300" w14:paraId="03EAAFA9" w14:textId="77777777" w:rsidTr="0026713B">
        <w:trPr>
          <w:trHeight w:val="2542"/>
        </w:trPr>
        <w:tc>
          <w:tcPr>
            <w:tcW w:w="10530" w:type="dxa"/>
            <w:gridSpan w:val="4"/>
            <w:shd w:val="clear" w:color="auto" w:fill="auto"/>
          </w:tcPr>
          <w:p w14:paraId="5516733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594DFEA2" w14:textId="77777777"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bCs/>
                <w:i/>
                <w:sz w:val="24"/>
                <w:szCs w:val="24"/>
              </w:rPr>
              <w:t>Stuhi mendimi</w:t>
            </w:r>
          </w:p>
          <w:p w14:paraId="202E72E8" w14:textId="77777777"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bCs/>
                <w:iCs/>
                <w:sz w:val="24"/>
                <w:szCs w:val="24"/>
                <w:lang w:eastAsia="sq-AL"/>
              </w:rPr>
              <w:t>Nxënës të ndryshëm interpretojnë vargjet që kanë mësuar përmendsh nga kënga.</w:t>
            </w:r>
          </w:p>
          <w:p w14:paraId="30FAF0E5"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Çfarë dini për poezinë epike? Plotësoni Oraganizuesi grafik -Poezia epike</w:t>
            </w:r>
          </w:p>
          <w:p w14:paraId="25F84707" w14:textId="77777777" w:rsidR="0026713B" w:rsidRPr="00085300" w:rsidRDefault="0026713B" w:rsidP="0026713B">
            <w:pPr>
              <w:tabs>
                <w:tab w:val="left" w:pos="4395"/>
              </w:tabs>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 xml:space="preserve">Punë në dyshe </w:t>
            </w:r>
            <w:r w:rsidRPr="00085300">
              <w:rPr>
                <w:rFonts w:ascii="Times New Roman" w:hAnsi="Times New Roman" w:cs="Times New Roman"/>
                <w:i/>
                <w:sz w:val="24"/>
                <w:szCs w:val="24"/>
                <w:lang w:eastAsia="sq-AL"/>
              </w:rPr>
              <w:tab/>
            </w:r>
          </w:p>
          <w:p w14:paraId="40C9961C"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Nxënësit punojnë në dyshe për të analizuar gjuhën e poezisë </w:t>
            </w:r>
          </w:p>
          <w:p w14:paraId="10907D5A"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i/>
                <w:sz w:val="24"/>
                <w:szCs w:val="24"/>
              </w:rPr>
              <w:t xml:space="preserve">- Figura e stilistikës e përdorur më shumë në këtë fragment është: </w:t>
            </w:r>
            <w:r w:rsidRPr="00085300">
              <w:rPr>
                <w:rFonts w:ascii="Times New Roman" w:hAnsi="Times New Roman" w:cs="Times New Roman"/>
                <w:b/>
                <w:i/>
                <w:sz w:val="24"/>
                <w:szCs w:val="24"/>
              </w:rPr>
              <w:t>B) krahasimi</w:t>
            </w:r>
            <w:r w:rsidRPr="00085300">
              <w:rPr>
                <w:rFonts w:ascii="Times New Roman" w:hAnsi="Times New Roman" w:cs="Times New Roman"/>
                <w:i/>
                <w:sz w:val="24"/>
                <w:szCs w:val="24"/>
              </w:rPr>
              <w:t xml:space="preserve">; </w:t>
            </w:r>
            <w:r w:rsidRPr="00085300">
              <w:rPr>
                <w:rFonts w:ascii="Times New Roman" w:hAnsi="Times New Roman" w:cs="Times New Roman"/>
                <w:sz w:val="24"/>
                <w:szCs w:val="24"/>
                <w:lang w:eastAsia="sq-AL"/>
              </w:rPr>
              <w:t>-</w:t>
            </w:r>
            <w:r w:rsidRPr="00085300">
              <w:rPr>
                <w:rFonts w:ascii="Times New Roman" w:hAnsi="Times New Roman" w:cs="Times New Roman"/>
                <w:i/>
                <w:sz w:val="24"/>
                <w:szCs w:val="24"/>
                <w:lang w:eastAsia="sq-AL"/>
              </w:rPr>
              <w:t>Vargu i përdorur është 10 Rr pop</w:t>
            </w:r>
          </w:p>
          <w:p w14:paraId="12259C9F"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 </w:t>
            </w:r>
            <w:r w:rsidRPr="00085300">
              <w:rPr>
                <w:rFonts w:ascii="Times New Roman" w:hAnsi="Times New Roman" w:cs="Times New Roman"/>
                <w:b/>
                <w:sz w:val="24"/>
                <w:szCs w:val="24"/>
                <w:lang w:eastAsia="sq-AL"/>
              </w:rPr>
              <w:t>Gjeni figurën e hiperbolës dhe shpjegoni efektin emocional nëpërmjet shembullit të gjetur.</w:t>
            </w:r>
            <w:r w:rsidRPr="00085300">
              <w:rPr>
                <w:rFonts w:ascii="Times New Roman" w:hAnsi="Times New Roman" w:cs="Times New Roman"/>
                <w:b/>
                <w:i/>
                <w:sz w:val="24"/>
                <w:szCs w:val="24"/>
                <w:lang w:eastAsia="sq-AL"/>
              </w:rPr>
              <w:t xml:space="preserve"> </w:t>
            </w:r>
          </w:p>
          <w:p w14:paraId="47F638B5"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 </w:t>
            </w:r>
            <w:r w:rsidRPr="00085300">
              <w:rPr>
                <w:rFonts w:ascii="Times New Roman" w:hAnsi="Times New Roman" w:cs="Times New Roman"/>
                <w:sz w:val="24"/>
                <w:szCs w:val="24"/>
              </w:rPr>
              <w:t>Gja ma t’mirë s’sheh njeriu nën këtë diell. Halili nuk mund të mbushi mendjen e 300 kreshnikëve për bukurinë e saj dhe gjithë këtë bukuri e shpreh kështu.</w:t>
            </w:r>
          </w:p>
          <w:p w14:paraId="4BEA5364"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w:t>
            </w:r>
            <w:r w:rsidRPr="00085300">
              <w:rPr>
                <w:rFonts w:ascii="Times New Roman" w:hAnsi="Times New Roman" w:cs="Times New Roman"/>
                <w:b/>
                <w:sz w:val="24"/>
                <w:szCs w:val="24"/>
                <w:lang w:eastAsia="sq-AL"/>
              </w:rPr>
              <w:t xml:space="preserve"> Gjeni në tekst: epitete, krahasime, inversione (anasjella), përshkallëzime</w:t>
            </w:r>
            <w:r w:rsidRPr="00085300">
              <w:rPr>
                <w:rFonts w:ascii="Times New Roman" w:hAnsi="Times New Roman" w:cs="Times New Roman"/>
                <w:b/>
                <w:sz w:val="24"/>
                <w:szCs w:val="24"/>
              </w:rPr>
              <w:t xml:space="preserve"> </w:t>
            </w:r>
          </w:p>
          <w:p w14:paraId="778E02C9"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Kujt po i dhembë dasma për vlla t’vet? </w:t>
            </w:r>
            <w:r w:rsidRPr="00085300">
              <w:rPr>
                <w:rFonts w:ascii="Times New Roman" w:hAnsi="Times New Roman" w:cs="Times New Roman"/>
                <w:i/>
                <w:sz w:val="24"/>
                <w:szCs w:val="24"/>
                <w:u w:val="single"/>
                <w:lang w:eastAsia="sq-AL"/>
              </w:rPr>
              <w:t>Pyetje retorike</w:t>
            </w:r>
            <w:r w:rsidRPr="00085300">
              <w:rPr>
                <w:rFonts w:ascii="Times New Roman" w:hAnsi="Times New Roman" w:cs="Times New Roman"/>
                <w:i/>
                <w:sz w:val="24"/>
                <w:szCs w:val="24"/>
                <w:lang w:eastAsia="sq-AL"/>
              </w:rPr>
              <w:t xml:space="preserve"> Vetulla e saj ndrejt si fiskaja; Shtegu i ballit, si shtegu i malit-krahasime Syni i saj, si kokrra e qershisë. Dhambët e bardhë si gurzit e lumit, </w:t>
            </w:r>
            <w:r w:rsidRPr="00085300">
              <w:rPr>
                <w:rFonts w:ascii="Times New Roman" w:hAnsi="Times New Roman" w:cs="Times New Roman"/>
                <w:i/>
                <w:sz w:val="24"/>
                <w:szCs w:val="24"/>
                <w:u w:val="single"/>
                <w:lang w:eastAsia="sq-AL"/>
              </w:rPr>
              <w:t>Similitudë (krahasim i zgjatur)</w:t>
            </w:r>
          </w:p>
          <w:p w14:paraId="1E0DC299" w14:textId="77777777" w:rsidR="0026713B" w:rsidRPr="00085300" w:rsidRDefault="0026713B" w:rsidP="0026713B">
            <w:pPr>
              <w:autoSpaceDE w:val="0"/>
              <w:autoSpaceDN w:val="0"/>
              <w:adjustRightInd w:val="0"/>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 </w:t>
            </w:r>
            <w:r w:rsidRPr="00085300">
              <w:rPr>
                <w:rFonts w:ascii="Times New Roman" w:hAnsi="Times New Roman" w:cs="Times New Roman"/>
                <w:sz w:val="24"/>
                <w:szCs w:val="24"/>
                <w:lang w:eastAsia="sq-AL"/>
              </w:rPr>
              <w:t>Përshkrimi i pamjes fizike të Tanushës mbështetet në elemente të natyrës. Gjejini në tekst këto elemente.</w:t>
            </w:r>
            <w:r w:rsidRPr="00085300">
              <w:rPr>
                <w:rFonts w:ascii="Times New Roman" w:hAnsi="Times New Roman" w:cs="Times New Roman"/>
                <w:i/>
                <w:sz w:val="24"/>
                <w:szCs w:val="24"/>
                <w:lang w:eastAsia="sq-AL"/>
              </w:rPr>
              <w:t xml:space="preserve"> </w:t>
            </w:r>
          </w:p>
          <w:p w14:paraId="10EF1883" w14:textId="77777777" w:rsidR="0026713B" w:rsidRPr="00085300" w:rsidRDefault="0026713B" w:rsidP="0026713B">
            <w:pPr>
              <w:autoSpaceDE w:val="0"/>
              <w:autoSpaceDN w:val="0"/>
              <w:adjustRightInd w:val="0"/>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Bukuria e Tanushës nuk është një bukuri statike, ajo vihet mbi natyrën. Autori mbledh shumë objekte të bukura nga natyra për më shpalosur portretin e së bukurës Tanushë.</w:t>
            </w:r>
            <w:r w:rsidRPr="00085300">
              <w:rPr>
                <w:rFonts w:ascii="Times New Roman" w:hAnsi="Times New Roman" w:cs="Times New Roman"/>
                <w:i/>
                <w:sz w:val="24"/>
                <w:szCs w:val="24"/>
              </w:rPr>
              <w:t>.</w:t>
            </w:r>
            <w:r w:rsidRPr="00085300">
              <w:rPr>
                <w:rFonts w:ascii="Times New Roman" w:hAnsi="Times New Roman" w:cs="Times New Roman"/>
                <w:i/>
                <w:sz w:val="24"/>
                <w:szCs w:val="24"/>
              </w:rPr>
              <w:sym w:font="Symbol" w:char="F0B7"/>
            </w:r>
            <w:r w:rsidRPr="00085300">
              <w:rPr>
                <w:rFonts w:ascii="Times New Roman" w:hAnsi="Times New Roman" w:cs="Times New Roman"/>
                <w:i/>
                <w:sz w:val="24"/>
                <w:szCs w:val="24"/>
              </w:rPr>
              <w:t xml:space="preserve"> goja: si lulja që shpërthen, pra në zhvillim e sipër, në rritje, në lulëzim,</w:t>
            </w:r>
            <w:r w:rsidRPr="00085300">
              <w:rPr>
                <w:rFonts w:ascii="Times New Roman" w:hAnsi="Times New Roman" w:cs="Times New Roman"/>
                <w:i/>
                <w:sz w:val="24"/>
                <w:szCs w:val="24"/>
              </w:rPr>
              <w:sym w:font="Symbol" w:char="F0B7"/>
            </w:r>
            <w:r w:rsidRPr="00085300">
              <w:rPr>
                <w:rFonts w:ascii="Times New Roman" w:hAnsi="Times New Roman" w:cs="Times New Roman"/>
                <w:i/>
                <w:sz w:val="24"/>
                <w:szCs w:val="24"/>
              </w:rPr>
              <w:t xml:space="preserve"> fytyra: si molla në degë</w:t>
            </w:r>
            <w:r w:rsidRPr="00085300">
              <w:rPr>
                <w:rFonts w:ascii="Times New Roman" w:hAnsi="Times New Roman" w:cs="Times New Roman"/>
                <w:i/>
                <w:sz w:val="24"/>
                <w:szCs w:val="24"/>
              </w:rPr>
              <w:sym w:font="Symbol" w:char="F0B7"/>
            </w:r>
            <w:r w:rsidRPr="00085300">
              <w:rPr>
                <w:rFonts w:ascii="Times New Roman" w:hAnsi="Times New Roman" w:cs="Times New Roman"/>
                <w:i/>
                <w:sz w:val="24"/>
                <w:szCs w:val="24"/>
              </w:rPr>
              <w:t xml:space="preserve"> vetulla: si fiskaja-theksohet elasticiteti, eleganca, etj.</w:t>
            </w:r>
          </w:p>
          <w:p w14:paraId="3F8C2485"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i/>
                <w:sz w:val="24"/>
                <w:szCs w:val="24"/>
              </w:rPr>
              <w:t>Rapsodi është fokusuar më shumë në portretin fizik të vajzës, sepse, për mendësinë popullore, më e rëndësishme është bukuria fizike.</w:t>
            </w:r>
          </w:p>
          <w:p w14:paraId="7E61CE5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Gjuha e përdorur në Ciklin e Kreshnikëve ka forma gjuhësore të shqipes së vjetër. Gjeni në fragment një ndryshim fonetik dhe një leksikor. Shqipja e vjetër ----Shqipja e sotme fonetik: a-hundore –ë gja-gjë, ma-më, zanë-zënë OSE ue-ua: martue-martuar leksikor: çetinat - pishat OSE bash - tamam</w:t>
            </w:r>
          </w:p>
          <w:p w14:paraId="0936D401"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Prezantimi dhe demonstrimi i rezultateve të arritura:</w:t>
            </w:r>
            <w:r w:rsidRPr="00085300">
              <w:rPr>
                <w:rFonts w:ascii="Times New Roman" w:hAnsi="Times New Roman" w:cs="Times New Roman"/>
                <w:i/>
                <w:sz w:val="24"/>
                <w:szCs w:val="24"/>
                <w:lang w:eastAsia="sq-AL"/>
              </w:rPr>
              <w:t xml:space="preserve"> Diskutim, Rrjet diskutim</w:t>
            </w:r>
          </w:p>
          <w:p w14:paraId="176FD48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Ku duken elementet e kulturës materiale në këtë këngë?</w:t>
            </w:r>
          </w:p>
          <w:p w14:paraId="3839E2D1" w14:textId="0D966C6F"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w:t>
            </w:r>
            <w:r w:rsidRPr="00085300">
              <w:rPr>
                <w:rFonts w:ascii="Times New Roman" w:hAnsi="Times New Roman" w:cs="Times New Roman"/>
                <w:b/>
                <w:i/>
                <w:sz w:val="24"/>
                <w:szCs w:val="24"/>
                <w:lang w:eastAsia="sq-AL"/>
              </w:rPr>
              <w:t>Eposi i Kreshnikëve është ruajtur gojë më gojë, ndër shekuj. A jeni të mendimit se do të ishte më mirë të mos ishte ruajtur? Pse?</w:t>
            </w:r>
            <w:r w:rsidR="00D16E09">
              <w:rPr>
                <w:rFonts w:ascii="Times New Roman" w:hAnsi="Times New Roman" w:cs="Times New Roman"/>
                <w:b/>
                <w:i/>
                <w:sz w:val="24"/>
                <w:szCs w:val="24"/>
                <w:lang w:eastAsia="sq-AL"/>
              </w:rPr>
              <w:t xml:space="preserve"> </w:t>
            </w:r>
            <w:r w:rsidRPr="00085300">
              <w:rPr>
                <w:rFonts w:ascii="Times New Roman" w:hAnsi="Times New Roman" w:cs="Times New Roman"/>
                <w:sz w:val="24"/>
                <w:szCs w:val="24"/>
                <w:lang w:eastAsia="sq-AL"/>
              </w:rPr>
              <w:t>Klasa ndahet ne dy grupe gjatë diskutimit dhe sjellin argumente pro mendimit të tyre.</w:t>
            </w:r>
          </w:p>
          <w:p w14:paraId="1FBF2B3E" w14:textId="579D62B1"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Udhëzohen nxënësit të respektojnë rregullat gjatë diskutimit</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08800" behindDoc="0" locked="0" layoutInCell="1" allowOverlap="1" wp14:anchorId="1655D377" wp14:editId="5227AB7B">
                      <wp:simplePos x="0" y="0"/>
                      <wp:positionH relativeFrom="column">
                        <wp:posOffset>-1499870</wp:posOffset>
                      </wp:positionH>
                      <wp:positionV relativeFrom="paragraph">
                        <wp:posOffset>8890</wp:posOffset>
                      </wp:positionV>
                      <wp:extent cx="852805" cy="733425"/>
                      <wp:effectExtent l="11430" t="18415" r="21590" b="10160"/>
                      <wp:wrapNone/>
                      <wp:docPr id="211" name="Freeform: 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32121" id="Freeform: Shape 211" o:spid="_x0000_s1026" style="position:absolute;margin-left:-118.1pt;margin-top:.7pt;width:67.15pt;height:57.75pt;z-index:25210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06752" behindDoc="0" locked="0" layoutInCell="1" allowOverlap="1" wp14:anchorId="5331068D" wp14:editId="1AD52FCF">
                      <wp:simplePos x="0" y="0"/>
                      <wp:positionH relativeFrom="column">
                        <wp:posOffset>-1816735</wp:posOffset>
                      </wp:positionH>
                      <wp:positionV relativeFrom="paragraph">
                        <wp:posOffset>8890</wp:posOffset>
                      </wp:positionV>
                      <wp:extent cx="485775" cy="782320"/>
                      <wp:effectExtent l="19050" t="19050" r="47625" b="55880"/>
                      <wp:wrapNone/>
                      <wp:docPr id="212" name="Arrow: Up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3C49D" id="Arrow: Up 212" o:spid="_x0000_s1026" type="#_x0000_t68" style="position:absolute;margin-left:-143.05pt;margin-top:.7pt;width:38.25pt;height:61.6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A9zFzo/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04704" behindDoc="0" locked="0" layoutInCell="1" allowOverlap="1" wp14:anchorId="256FBB3D" wp14:editId="4BE00A79">
                      <wp:simplePos x="0" y="0"/>
                      <wp:positionH relativeFrom="column">
                        <wp:posOffset>-767716</wp:posOffset>
                      </wp:positionH>
                      <wp:positionV relativeFrom="paragraph">
                        <wp:posOffset>207645</wp:posOffset>
                      </wp:positionV>
                      <wp:extent cx="0" cy="543560"/>
                      <wp:effectExtent l="76200" t="38100" r="57150" b="27940"/>
                      <wp:wrapNone/>
                      <wp:docPr id="214" name="Straight Arrow Connector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A686FE" id="Straight Arrow Connector 214" o:spid="_x0000_s1026" type="#_x0000_t32" style="position:absolute;margin-left:-60.45pt;margin-top:16.35pt;width:0;height:42.8pt;flip:y;z-index:252104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Um9bu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09824" behindDoc="0" locked="0" layoutInCell="1" allowOverlap="1" wp14:anchorId="19F78829" wp14:editId="482F52CD">
                      <wp:simplePos x="0" y="0"/>
                      <wp:positionH relativeFrom="column">
                        <wp:posOffset>-1069975</wp:posOffset>
                      </wp:positionH>
                      <wp:positionV relativeFrom="paragraph">
                        <wp:posOffset>23495</wp:posOffset>
                      </wp:positionV>
                      <wp:extent cx="379730" cy="548640"/>
                      <wp:effectExtent l="0" t="0" r="20320" b="22860"/>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13E243" id="Rectangle 215" o:spid="_x0000_s1026" style="position:absolute;margin-left:-84.25pt;margin-top:1.85pt;width:29.9pt;height:43.2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5cCJAIAAD8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JguXAiQCAAA/BAAADgAAAAAAAAAAAAAAAAAuAgAAZHJzL2Uyb0Rv&#10;Yy54bWxQSwECLQAUAAYACAAAACEAIxhW0OAAAAAKAQAADwAAAAAAAAAAAAAAAAB+BAAAZHJzL2Rv&#10;d25yZXYueG1sUEsFBgAAAAAEAAQA8wAAAIsFAAAAAA==&#10;"/>
                  </w:pict>
                </mc:Fallback>
              </mc:AlternateContent>
            </w:r>
            <w:r w:rsidRPr="00085300">
              <w:rPr>
                <w:rFonts w:ascii="Times New Roman" w:hAnsi="Times New Roman" w:cs="Times New Roman"/>
                <w:sz w:val="24"/>
                <w:szCs w:val="24"/>
                <w:lang w:eastAsia="sq-AL"/>
              </w:rPr>
              <w:t>.</w:t>
            </w:r>
          </w:p>
        </w:tc>
      </w:tr>
      <w:tr w:rsidR="0026713B" w:rsidRPr="00085300" w14:paraId="6A5261B5" w14:textId="77777777" w:rsidTr="0026713B">
        <w:tc>
          <w:tcPr>
            <w:tcW w:w="10530" w:type="dxa"/>
            <w:gridSpan w:val="4"/>
            <w:shd w:val="clear" w:color="auto" w:fill="auto"/>
          </w:tcPr>
          <w:p w14:paraId="5D619A78"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sz w:val="24"/>
                <w:szCs w:val="24"/>
                <w:lang w:eastAsia="sq-AL"/>
              </w:rPr>
              <w:t>Vlerësimi:</w:t>
            </w:r>
          </w:p>
          <w:p w14:paraId="046FD0A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N2: </w:t>
            </w:r>
            <w:r w:rsidRPr="00085300">
              <w:rPr>
                <w:rFonts w:ascii="Times New Roman" w:hAnsi="Times New Roman" w:cs="Times New Roman"/>
                <w:bCs/>
                <w:sz w:val="24"/>
                <w:szCs w:val="24"/>
              </w:rPr>
              <w:t>identifikon 2-3 figura letrare; liston 2-3 tipare të personazhit të Tanushës; përdor fjalor të thjeshtë dhe gj. stand.</w:t>
            </w:r>
          </w:p>
          <w:p w14:paraId="50A44F1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N 3:</w:t>
            </w:r>
            <w:r w:rsidRPr="00085300">
              <w:rPr>
                <w:rFonts w:ascii="Times New Roman" w:hAnsi="Times New Roman" w:cs="Times New Roman"/>
                <w:sz w:val="24"/>
                <w:szCs w:val="24"/>
              </w:rPr>
              <w:t xml:space="preserve"> dallon disa nga figurat letrare në tekst; dallon ndryshimet fonetike dhe leksikore; analizon qëndrimin e rapsodit rreth figurës së Tanushës; realizon analizën metrike.</w:t>
            </w:r>
          </w:p>
          <w:p w14:paraId="4A7AF694" w14:textId="7701B0E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N4</w:t>
            </w:r>
            <w:r w:rsidR="008A3F1D">
              <w:rPr>
                <w:rFonts w:ascii="Times New Roman" w:hAnsi="Times New Roman" w:cs="Times New Roman"/>
                <w:b/>
                <w:bCs/>
                <w:sz w:val="24"/>
                <w:szCs w:val="24"/>
              </w:rPr>
              <w:t xml:space="preserve">: </w:t>
            </w:r>
            <w:r w:rsidRPr="00085300">
              <w:rPr>
                <w:rFonts w:ascii="Times New Roman" w:hAnsi="Times New Roman" w:cs="Times New Roman"/>
                <w:sz w:val="24"/>
                <w:szCs w:val="24"/>
              </w:rPr>
              <w:t>analizon funksionin e figurave letrare; sjell argumente se pse portreti i Tanushës është një portret në lëvizje.</w:t>
            </w:r>
          </w:p>
        </w:tc>
      </w:tr>
      <w:tr w:rsidR="0026713B" w:rsidRPr="00085300" w14:paraId="14E14043" w14:textId="77777777" w:rsidTr="0026713B">
        <w:trPr>
          <w:trHeight w:val="341"/>
        </w:trPr>
        <w:tc>
          <w:tcPr>
            <w:tcW w:w="10530" w:type="dxa"/>
            <w:gridSpan w:val="4"/>
            <w:shd w:val="clear" w:color="auto" w:fill="auto"/>
          </w:tcPr>
          <w:p w14:paraId="757B43B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bCs/>
                <w:sz w:val="24"/>
                <w:szCs w:val="24"/>
              </w:rPr>
              <w:t>Ndërtoni hartën e personazhit të Tanushës dhe Halilit</w:t>
            </w:r>
            <w:r w:rsidRPr="00085300">
              <w:rPr>
                <w:rFonts w:ascii="Times New Roman" w:hAnsi="Times New Roman" w:cs="Times New Roman"/>
                <w:b/>
                <w:sz w:val="24"/>
                <w:szCs w:val="24"/>
              </w:rPr>
              <w:t xml:space="preserve"> </w:t>
            </w:r>
          </w:p>
        </w:tc>
      </w:tr>
    </w:tbl>
    <w:p w14:paraId="206B0529" w14:textId="77777777" w:rsidR="0026713B" w:rsidRPr="00085300" w:rsidRDefault="0026713B" w:rsidP="0026713B">
      <w:pPr>
        <w:rPr>
          <w:rFonts w:ascii="Times New Roman" w:hAnsi="Times New Roman" w:cs="Times New Roman"/>
          <w:sz w:val="24"/>
          <w:szCs w:val="24"/>
        </w:rPr>
      </w:pPr>
    </w:p>
    <w:p w14:paraId="17E2252A" w14:textId="77777777" w:rsidR="008A3F1D" w:rsidRDefault="008A3F1D" w:rsidP="0026713B">
      <w:pPr>
        <w:rPr>
          <w:rFonts w:ascii="Times New Roman" w:hAnsi="Times New Roman" w:cs="Times New Roman"/>
          <w:b/>
          <w:bCs/>
          <w:sz w:val="24"/>
          <w:szCs w:val="24"/>
        </w:rPr>
      </w:pPr>
    </w:p>
    <w:p w14:paraId="163B5319" w14:textId="77777777" w:rsidR="008A3F1D" w:rsidRDefault="008A3F1D" w:rsidP="0026713B">
      <w:pPr>
        <w:rPr>
          <w:rFonts w:ascii="Times New Roman" w:hAnsi="Times New Roman" w:cs="Times New Roman"/>
          <w:b/>
          <w:bCs/>
          <w:sz w:val="24"/>
          <w:szCs w:val="24"/>
        </w:rPr>
      </w:pPr>
    </w:p>
    <w:p w14:paraId="0FE2A91D" w14:textId="77777777" w:rsidR="008A3F1D" w:rsidRDefault="008A3F1D" w:rsidP="0026713B">
      <w:pPr>
        <w:rPr>
          <w:rFonts w:ascii="Times New Roman" w:hAnsi="Times New Roman" w:cs="Times New Roman"/>
          <w:b/>
          <w:bCs/>
          <w:sz w:val="24"/>
          <w:szCs w:val="24"/>
        </w:rPr>
      </w:pPr>
    </w:p>
    <w:p w14:paraId="0B827F47" w14:textId="507DF14C" w:rsidR="00C31CCD" w:rsidRPr="00085300" w:rsidRDefault="00C31CCD" w:rsidP="00C31CCD">
      <w:pPr>
        <w:rPr>
          <w:rFonts w:ascii="Times New Roman" w:hAnsi="Times New Roman" w:cs="Times New Roman"/>
          <w:b/>
          <w:bCs/>
          <w:sz w:val="24"/>
          <w:szCs w:val="24"/>
        </w:rPr>
      </w:pPr>
      <w:r w:rsidRPr="00085300">
        <w:rPr>
          <w:rFonts w:ascii="Times New Roman" w:hAnsi="Times New Roman" w:cs="Times New Roman"/>
          <w:b/>
          <w:bCs/>
          <w:sz w:val="24"/>
          <w:szCs w:val="24"/>
        </w:rPr>
        <w:t xml:space="preserve"> </w:t>
      </w:r>
    </w:p>
    <w:p w14:paraId="44B1BFEC" w14:textId="10D35BD4" w:rsidR="0026713B" w:rsidRPr="00085300" w:rsidRDefault="00C31CCD"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77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1530"/>
        <w:gridCol w:w="3060"/>
      </w:tblGrid>
      <w:tr w:rsidR="0026713B" w:rsidRPr="00085300" w14:paraId="28930493" w14:textId="77777777" w:rsidTr="008A3F1D">
        <w:tc>
          <w:tcPr>
            <w:tcW w:w="3577" w:type="dxa"/>
            <w:tcBorders>
              <w:top w:val="single" w:sz="4" w:space="0" w:color="000000"/>
              <w:left w:val="single" w:sz="4" w:space="0" w:color="000000"/>
              <w:bottom w:val="single" w:sz="4" w:space="0" w:color="000000"/>
              <w:right w:val="single" w:sz="4" w:space="0" w:color="000000"/>
            </w:tcBorders>
            <w:hideMark/>
          </w:tcPr>
          <w:p w14:paraId="721CAC41" w14:textId="77777777" w:rsidR="0026713B" w:rsidRPr="00085300" w:rsidRDefault="0026713B" w:rsidP="0026713B">
            <w:pPr>
              <w:spacing w:line="256" w:lineRule="auto"/>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085300">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hideMark/>
          </w:tcPr>
          <w:p w14:paraId="51092C8D" w14:textId="74589939" w:rsidR="0026713B" w:rsidRPr="00085300" w:rsidRDefault="0026713B" w:rsidP="0026713B">
            <w:pPr>
              <w:spacing w:line="256" w:lineRule="auto"/>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D16E09">
              <w:rPr>
                <w:rFonts w:ascii="Times New Roman" w:hAnsi="Times New Roman" w:cs="Times New Roman"/>
                <w:b/>
                <w:bCs/>
                <w:sz w:val="24"/>
                <w:szCs w:val="24"/>
              </w:rPr>
              <w:t xml:space="preserve"> </w:t>
            </w:r>
            <w:r w:rsidR="008A3F1D">
              <w:rPr>
                <w:rFonts w:ascii="Times New Roman" w:hAnsi="Times New Roman" w:cs="Times New Roman"/>
                <w:b/>
                <w:bCs/>
                <w:sz w:val="24"/>
                <w:szCs w:val="24"/>
              </w:rPr>
              <w:t>9</w:t>
            </w:r>
          </w:p>
        </w:tc>
        <w:tc>
          <w:tcPr>
            <w:tcW w:w="1530" w:type="dxa"/>
            <w:tcBorders>
              <w:top w:val="single" w:sz="4" w:space="0" w:color="000000"/>
              <w:left w:val="single" w:sz="4" w:space="0" w:color="000000"/>
              <w:bottom w:val="single" w:sz="4" w:space="0" w:color="000000"/>
              <w:right w:val="single" w:sz="4" w:space="0" w:color="000000"/>
            </w:tcBorders>
            <w:hideMark/>
          </w:tcPr>
          <w:p w14:paraId="67FF0FA3" w14:textId="77777777" w:rsidR="0026713B" w:rsidRPr="00085300" w:rsidRDefault="0026713B" w:rsidP="0026713B">
            <w:pPr>
              <w:spacing w:line="256" w:lineRule="auto"/>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3060" w:type="dxa"/>
            <w:tcBorders>
              <w:top w:val="single" w:sz="4" w:space="0" w:color="000000"/>
              <w:left w:val="single" w:sz="4" w:space="0" w:color="000000"/>
              <w:bottom w:val="single" w:sz="4" w:space="0" w:color="000000"/>
              <w:right w:val="single" w:sz="4" w:space="0" w:color="000000"/>
            </w:tcBorders>
            <w:hideMark/>
          </w:tcPr>
          <w:p w14:paraId="3F07C811" w14:textId="77777777" w:rsidR="0026713B" w:rsidRPr="00085300" w:rsidRDefault="0026713B" w:rsidP="0026713B">
            <w:pPr>
              <w:spacing w:line="256" w:lineRule="auto"/>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542DF07F" w14:textId="77777777" w:rsidTr="0026713B">
        <w:tc>
          <w:tcPr>
            <w:tcW w:w="6187" w:type="dxa"/>
            <w:gridSpan w:val="2"/>
            <w:tcBorders>
              <w:top w:val="single" w:sz="4" w:space="0" w:color="000000"/>
              <w:left w:val="single" w:sz="4" w:space="0" w:color="000000"/>
              <w:bottom w:val="single" w:sz="4" w:space="0" w:color="000000"/>
              <w:right w:val="single" w:sz="4" w:space="0" w:color="000000"/>
            </w:tcBorders>
          </w:tcPr>
          <w:p w14:paraId="2B23516C" w14:textId="77777777" w:rsidR="0026713B" w:rsidRPr="00085300" w:rsidRDefault="0026713B" w:rsidP="0026713B">
            <w:pPr>
              <w:spacing w:line="256"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Tema mësimore: </w:t>
            </w:r>
            <w:r w:rsidRPr="00085300">
              <w:rPr>
                <w:rFonts w:ascii="Times New Roman" w:eastAsia="MS Mincho" w:hAnsi="Times New Roman" w:cs="Times New Roman"/>
                <w:sz w:val="24"/>
                <w:szCs w:val="24"/>
              </w:rPr>
              <w:t>Ushtrime kallëzuesin dhe kryefjalën</w:t>
            </w:r>
          </w:p>
          <w:p w14:paraId="04F763CB" w14:textId="77777777" w:rsidR="0026713B" w:rsidRPr="00085300" w:rsidRDefault="0026713B" w:rsidP="0026713B">
            <w:pPr>
              <w:rPr>
                <w:rFonts w:ascii="Times New Roman" w:eastAsia="MS Mincho" w:hAnsi="Times New Roman" w:cs="Times New Roman"/>
                <w:b/>
                <w:color w:val="000000" w:themeColor="text1"/>
                <w:sz w:val="24"/>
                <w:szCs w:val="24"/>
                <w:lang w:val="en-GB"/>
              </w:rPr>
            </w:pPr>
            <w:r w:rsidRPr="00085300">
              <w:rPr>
                <w:rFonts w:ascii="Times New Roman" w:hAnsi="Times New Roman" w:cs="Times New Roman"/>
                <w:b/>
                <w:sz w:val="24"/>
                <w:szCs w:val="24"/>
                <w:lang w:eastAsia="sq-AL"/>
              </w:rPr>
              <w:t>Kompetenca:</w:t>
            </w:r>
            <w:r w:rsidRPr="00085300">
              <w:rPr>
                <w:rFonts w:ascii="Times New Roman" w:eastAsia="MS Mincho" w:hAnsi="Times New Roman" w:cs="Times New Roman"/>
                <w:color w:val="000000" w:themeColor="text1"/>
                <w:sz w:val="24"/>
                <w:szCs w:val="24"/>
                <w:lang w:val="en-GB"/>
              </w:rPr>
              <w:t xml:space="preserve"> </w:t>
            </w:r>
            <w:proofErr w:type="spellStart"/>
            <w:r w:rsidRPr="00085300">
              <w:rPr>
                <w:rFonts w:ascii="Times New Roman" w:eastAsia="MS Mincho" w:hAnsi="Times New Roman" w:cs="Times New Roman"/>
                <w:color w:val="000000" w:themeColor="text1"/>
                <w:sz w:val="24"/>
                <w:szCs w:val="24"/>
                <w:lang w:val="en-GB"/>
              </w:rPr>
              <w:t>Përdorimi</w:t>
            </w:r>
            <w:proofErr w:type="spellEnd"/>
            <w:r w:rsidRPr="00085300">
              <w:rPr>
                <w:rFonts w:ascii="Times New Roman" w:eastAsia="MS Mincho" w:hAnsi="Times New Roman" w:cs="Times New Roman"/>
                <w:color w:val="000000" w:themeColor="text1"/>
                <w:sz w:val="24"/>
                <w:szCs w:val="24"/>
                <w:lang w:val="en-GB"/>
              </w:rPr>
              <w:t xml:space="preserve"> </w:t>
            </w:r>
            <w:proofErr w:type="spellStart"/>
            <w:r w:rsidRPr="00085300">
              <w:rPr>
                <w:rFonts w:ascii="Times New Roman" w:eastAsia="MS Mincho" w:hAnsi="Times New Roman" w:cs="Times New Roman"/>
                <w:color w:val="000000" w:themeColor="text1"/>
                <w:sz w:val="24"/>
                <w:szCs w:val="24"/>
                <w:lang w:val="en-GB"/>
              </w:rPr>
              <w:t>i</w:t>
            </w:r>
            <w:proofErr w:type="spellEnd"/>
            <w:r w:rsidRPr="00085300">
              <w:rPr>
                <w:rFonts w:ascii="Times New Roman" w:eastAsia="MS Mincho" w:hAnsi="Times New Roman" w:cs="Times New Roman"/>
                <w:color w:val="000000" w:themeColor="text1"/>
                <w:sz w:val="24"/>
                <w:szCs w:val="24"/>
                <w:lang w:val="en-GB"/>
              </w:rPr>
              <w:t xml:space="preserve"> </w:t>
            </w:r>
            <w:proofErr w:type="spellStart"/>
            <w:r w:rsidRPr="00085300">
              <w:rPr>
                <w:rFonts w:ascii="Times New Roman" w:eastAsia="MS Mincho" w:hAnsi="Times New Roman" w:cs="Times New Roman"/>
                <w:color w:val="000000" w:themeColor="text1"/>
                <w:sz w:val="24"/>
                <w:szCs w:val="24"/>
                <w:lang w:val="en-GB"/>
              </w:rPr>
              <w:t>drejtë</w:t>
            </w:r>
            <w:proofErr w:type="spellEnd"/>
            <w:r w:rsidRPr="00085300">
              <w:rPr>
                <w:rFonts w:ascii="Times New Roman" w:eastAsia="MS Mincho" w:hAnsi="Times New Roman" w:cs="Times New Roman"/>
                <w:color w:val="000000" w:themeColor="text1"/>
                <w:sz w:val="24"/>
                <w:szCs w:val="24"/>
                <w:lang w:val="en-GB"/>
              </w:rPr>
              <w:t xml:space="preserve"> </w:t>
            </w:r>
            <w:proofErr w:type="spellStart"/>
            <w:r w:rsidRPr="00085300">
              <w:rPr>
                <w:rFonts w:ascii="Times New Roman" w:eastAsia="MS Mincho" w:hAnsi="Times New Roman" w:cs="Times New Roman"/>
                <w:color w:val="000000" w:themeColor="text1"/>
                <w:sz w:val="24"/>
                <w:szCs w:val="24"/>
                <w:lang w:val="en-GB"/>
              </w:rPr>
              <w:t>i</w:t>
            </w:r>
            <w:proofErr w:type="spellEnd"/>
            <w:r w:rsidRPr="00085300">
              <w:rPr>
                <w:rFonts w:ascii="Times New Roman" w:eastAsia="MS Mincho" w:hAnsi="Times New Roman" w:cs="Times New Roman"/>
                <w:b/>
                <w:color w:val="000000" w:themeColor="text1"/>
                <w:sz w:val="24"/>
                <w:szCs w:val="24"/>
                <w:lang w:val="en-GB"/>
              </w:rPr>
              <w:t xml:space="preserve"> </w:t>
            </w:r>
            <w:proofErr w:type="spellStart"/>
            <w:r w:rsidRPr="00085300">
              <w:rPr>
                <w:rFonts w:ascii="Times New Roman" w:eastAsia="MS Mincho" w:hAnsi="Times New Roman" w:cs="Times New Roman"/>
                <w:color w:val="000000" w:themeColor="text1"/>
                <w:sz w:val="24"/>
                <w:szCs w:val="24"/>
                <w:lang w:val="en-GB"/>
              </w:rPr>
              <w:t>gjuhës</w:t>
            </w:r>
            <w:proofErr w:type="spellEnd"/>
          </w:p>
        </w:tc>
        <w:tc>
          <w:tcPr>
            <w:tcW w:w="4590" w:type="dxa"/>
            <w:gridSpan w:val="2"/>
            <w:tcBorders>
              <w:top w:val="single" w:sz="4" w:space="0" w:color="000000"/>
              <w:left w:val="single" w:sz="4" w:space="0" w:color="000000"/>
              <w:bottom w:val="single" w:sz="4" w:space="0" w:color="000000"/>
              <w:right w:val="single" w:sz="4" w:space="0" w:color="000000"/>
            </w:tcBorders>
          </w:tcPr>
          <w:p w14:paraId="21BC2822" w14:textId="77777777"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4A5C5B78" w14:textId="77777777" w:rsidR="0026713B" w:rsidRPr="00085300" w:rsidRDefault="0026713B" w:rsidP="0026713B">
            <w:pPr>
              <w:spacing w:line="256" w:lineRule="auto"/>
              <w:rPr>
                <w:rFonts w:ascii="Times New Roman" w:hAnsi="Times New Roman" w:cs="Times New Roman"/>
                <w:b/>
                <w:sz w:val="24"/>
                <w:szCs w:val="24"/>
                <w:lang w:eastAsia="sq-AL"/>
              </w:rPr>
            </w:pPr>
            <w:proofErr w:type="spellStart"/>
            <w:r w:rsidRPr="00085300">
              <w:rPr>
                <w:rFonts w:ascii="Times New Roman" w:eastAsia="MS Mincho" w:hAnsi="Times New Roman" w:cs="Times New Roman"/>
                <w:sz w:val="24"/>
                <w:szCs w:val="24"/>
                <w:lang w:val="en-GB"/>
              </w:rPr>
              <w:t>Punë</w:t>
            </w:r>
            <w:proofErr w:type="spellEnd"/>
            <w:r w:rsidRPr="00085300">
              <w:rPr>
                <w:rFonts w:ascii="Times New Roman" w:eastAsia="MS Mincho" w:hAnsi="Times New Roman" w:cs="Times New Roman"/>
                <w:sz w:val="24"/>
                <w:szCs w:val="24"/>
                <w:lang w:val="en-GB"/>
              </w:rPr>
              <w:t xml:space="preserve"> me </w:t>
            </w:r>
            <w:proofErr w:type="spellStart"/>
            <w:r w:rsidRPr="00085300">
              <w:rPr>
                <w:rFonts w:ascii="Times New Roman" w:eastAsia="MS Mincho" w:hAnsi="Times New Roman" w:cs="Times New Roman"/>
                <w:sz w:val="24"/>
                <w:szCs w:val="24"/>
                <w:lang w:val="en-GB"/>
              </w:rPr>
              <w:t>tekstin</w:t>
            </w:r>
            <w:proofErr w:type="spellEnd"/>
          </w:p>
        </w:tc>
      </w:tr>
      <w:tr w:rsidR="0026713B" w:rsidRPr="00085300" w14:paraId="0D4FB915" w14:textId="77777777" w:rsidTr="0026713B">
        <w:tc>
          <w:tcPr>
            <w:tcW w:w="6187" w:type="dxa"/>
            <w:gridSpan w:val="2"/>
            <w:tcBorders>
              <w:top w:val="single" w:sz="4" w:space="0" w:color="000000"/>
              <w:left w:val="single" w:sz="4" w:space="0" w:color="000000"/>
              <w:bottom w:val="single" w:sz="4" w:space="0" w:color="000000"/>
              <w:right w:val="single" w:sz="4" w:space="0" w:color="000000"/>
            </w:tcBorders>
          </w:tcPr>
          <w:p w14:paraId="439C736C" w14:textId="75FDD774"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8A3F1D">
              <w:rPr>
                <w:rFonts w:ascii="Times New Roman" w:hAnsi="Times New Roman" w:cs="Times New Roman"/>
                <w:b/>
                <w:sz w:val="24"/>
                <w:szCs w:val="24"/>
                <w:lang w:eastAsia="sq-AL"/>
              </w:rPr>
              <w:br/>
            </w:r>
            <w:r w:rsidRPr="008A3F1D">
              <w:rPr>
                <w:rFonts w:ascii="Times New Roman" w:hAnsi="Times New Roman" w:cs="Times New Roman"/>
                <w:b/>
                <w:i/>
                <w:iCs/>
                <w:sz w:val="24"/>
                <w:szCs w:val="24"/>
                <w:lang w:eastAsia="sq-AL"/>
              </w:rPr>
              <w:t>Nxënësi/ja:</w:t>
            </w:r>
          </w:p>
          <w:p w14:paraId="6404DA6A" w14:textId="263F7268" w:rsidR="0026713B" w:rsidRPr="00085300" w:rsidRDefault="0026713B" w:rsidP="0026713B">
            <w:pPr>
              <w:spacing w:line="256" w:lineRule="auto"/>
              <w:rPr>
                <w:rFonts w:ascii="Times New Roman" w:hAnsi="Times New Roman" w:cs="Times New Roman"/>
                <w:bCs/>
                <w:sz w:val="24"/>
                <w:szCs w:val="24"/>
                <w:lang w:eastAsia="sq-AL"/>
              </w:rPr>
            </w:pPr>
            <w:r w:rsidRPr="008A3F1D">
              <w:rPr>
                <w:rFonts w:ascii="Times New Roman" w:hAnsi="Times New Roman" w:cs="Times New Roman"/>
                <w:bCs/>
                <w:sz w:val="24"/>
                <w:szCs w:val="24"/>
                <w:lang w:eastAsia="sq-AL"/>
              </w:rPr>
              <w:t>-</w:t>
            </w:r>
            <w:r w:rsidR="008A3F1D">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dallon kryefjalën</w:t>
            </w: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dhe kallëzuesin si gjymtyrë kryesore kryesore;</w:t>
            </w:r>
          </w:p>
          <w:p w14:paraId="293BF431" w14:textId="6B14BD98" w:rsidR="0026713B" w:rsidRPr="00085300" w:rsidRDefault="0026713B" w:rsidP="0026713B">
            <w:pPr>
              <w:spacing w:line="256"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w:t>
            </w:r>
            <w:r w:rsidR="008A3F1D">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shpjegon përshtatjen mes kallëzuesit dhe kryefjalës;</w:t>
            </w:r>
          </w:p>
          <w:p w14:paraId="7C13D3EA" w14:textId="77777777" w:rsidR="0026713B" w:rsidRPr="00085300" w:rsidRDefault="0026713B" w:rsidP="0026713B">
            <w:pPr>
              <w:spacing w:line="256"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 dallon me se është shprehur kryefjala;</w:t>
            </w:r>
          </w:p>
          <w:p w14:paraId="1FB5A93A" w14:textId="15BA6ACE"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dallon si është ndërtuar kallëzuesi emëror dhe kallëzuesi foljor i përbërë;</w:t>
            </w:r>
          </w:p>
          <w:p w14:paraId="1729DB3B" w14:textId="77777777"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bCs/>
                <w:sz w:val="24"/>
                <w:szCs w:val="24"/>
              </w:rPr>
              <w:t>-dallon funksionet e foljes jam;</w:t>
            </w:r>
          </w:p>
          <w:p w14:paraId="3BCC3303" w14:textId="77777777"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bCs/>
                <w:sz w:val="24"/>
                <w:szCs w:val="24"/>
              </w:rPr>
              <w:t>- krijon tekste të ndryshme në të cilat përdor lloje të ndryshme të kallëzuesit dhe kryefjalës.</w:t>
            </w:r>
          </w:p>
        </w:tc>
        <w:tc>
          <w:tcPr>
            <w:tcW w:w="4590" w:type="dxa"/>
            <w:gridSpan w:val="2"/>
            <w:tcBorders>
              <w:top w:val="single" w:sz="4" w:space="0" w:color="000000"/>
              <w:left w:val="single" w:sz="4" w:space="0" w:color="000000"/>
              <w:bottom w:val="single" w:sz="4" w:space="0" w:color="000000"/>
              <w:right w:val="single" w:sz="4" w:space="0" w:color="000000"/>
            </w:tcBorders>
            <w:hideMark/>
          </w:tcPr>
          <w:p w14:paraId="23CDC5FF" w14:textId="77777777"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28317B30" w14:textId="4F11CA58" w:rsidR="0026713B" w:rsidRPr="00085300" w:rsidRDefault="0026713B" w:rsidP="0026713B">
            <w:pPr>
              <w:spacing w:line="256" w:lineRule="auto"/>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 </w:t>
            </w:r>
            <w:r w:rsidRPr="00085300">
              <w:rPr>
                <w:rFonts w:ascii="Times New Roman" w:hAnsi="Times New Roman" w:cs="Times New Roman"/>
                <w:sz w:val="24"/>
                <w:szCs w:val="24"/>
              </w:rPr>
              <w:t>kallëzues emëror, kallëzues foljor, këpujë, pjesë emërore, kryefjalë, gjymtyrë kryesore,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përshtatje me kallëzuesin, zgjerim i kryefjalës.</w:t>
            </w:r>
          </w:p>
        </w:tc>
      </w:tr>
      <w:tr w:rsidR="0026713B" w:rsidRPr="00085300" w14:paraId="3CB07DC2" w14:textId="77777777" w:rsidTr="0026713B">
        <w:trPr>
          <w:trHeight w:val="593"/>
        </w:trPr>
        <w:tc>
          <w:tcPr>
            <w:tcW w:w="6187" w:type="dxa"/>
            <w:gridSpan w:val="2"/>
            <w:tcBorders>
              <w:top w:val="single" w:sz="4" w:space="0" w:color="000000"/>
              <w:left w:val="single" w:sz="4" w:space="0" w:color="000000"/>
              <w:bottom w:val="single" w:sz="4" w:space="0" w:color="000000"/>
              <w:right w:val="single" w:sz="4" w:space="0" w:color="000000"/>
            </w:tcBorders>
          </w:tcPr>
          <w:p w14:paraId="467C0989" w14:textId="77777777" w:rsidR="0026713B" w:rsidRPr="00085300" w:rsidRDefault="0026713B" w:rsidP="0026713B">
            <w:pPr>
              <w:spacing w:line="256" w:lineRule="auto"/>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Burimet: </w:t>
            </w:r>
            <w:proofErr w:type="spellStart"/>
            <w:r w:rsidRPr="00085300">
              <w:rPr>
                <w:rFonts w:ascii="Times New Roman" w:eastAsia="MS Mincho" w:hAnsi="Times New Roman" w:cs="Times New Roman"/>
                <w:sz w:val="24"/>
                <w:szCs w:val="24"/>
                <w:lang w:val="en-GB"/>
              </w:rPr>
              <w:t>Teksti</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i</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nxënësit</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Gramatika</w:t>
            </w:r>
            <w:proofErr w:type="spellEnd"/>
            <w:r w:rsidRPr="00085300">
              <w:rPr>
                <w:rFonts w:ascii="Times New Roman" w:eastAsia="MS Mincho" w:hAnsi="Times New Roman" w:cs="Times New Roman"/>
                <w:sz w:val="24"/>
                <w:szCs w:val="24"/>
                <w:lang w:val="en-GB"/>
              </w:rPr>
              <w:t xml:space="preserve"> 2.</w:t>
            </w:r>
          </w:p>
          <w:p w14:paraId="1F869B5F" w14:textId="77777777" w:rsidR="0026713B" w:rsidRPr="00085300" w:rsidRDefault="0026713B" w:rsidP="0026713B">
            <w:pPr>
              <w:spacing w:line="256" w:lineRule="auto"/>
              <w:rPr>
                <w:rFonts w:ascii="Times New Roman" w:hAnsi="Times New Roman" w:cs="Times New Roman"/>
                <w:sz w:val="24"/>
                <w:szCs w:val="24"/>
                <w:lang w:eastAsia="sq-AL"/>
              </w:rPr>
            </w:pPr>
          </w:p>
        </w:tc>
        <w:tc>
          <w:tcPr>
            <w:tcW w:w="4590" w:type="dxa"/>
            <w:gridSpan w:val="2"/>
            <w:tcBorders>
              <w:top w:val="single" w:sz="4" w:space="0" w:color="000000"/>
              <w:left w:val="single" w:sz="4" w:space="0" w:color="000000"/>
              <w:bottom w:val="single" w:sz="4" w:space="0" w:color="000000"/>
              <w:right w:val="single" w:sz="4" w:space="0" w:color="000000"/>
            </w:tcBorders>
            <w:hideMark/>
          </w:tcPr>
          <w:p w14:paraId="0A0353BF" w14:textId="18CF1776"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8A3F1D">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p>
        </w:tc>
      </w:tr>
      <w:tr w:rsidR="0026713B" w:rsidRPr="00085300" w14:paraId="698CE6B5" w14:textId="77777777" w:rsidTr="0026713B">
        <w:tc>
          <w:tcPr>
            <w:tcW w:w="10777" w:type="dxa"/>
            <w:gridSpan w:val="4"/>
            <w:tcBorders>
              <w:top w:val="single" w:sz="4" w:space="0" w:color="000000"/>
              <w:left w:val="single" w:sz="4" w:space="0" w:color="000000"/>
              <w:bottom w:val="single" w:sz="4" w:space="0" w:color="000000"/>
              <w:right w:val="single" w:sz="4" w:space="0" w:color="000000"/>
            </w:tcBorders>
          </w:tcPr>
          <w:p w14:paraId="59D55E3B" w14:textId="6E644C46" w:rsidR="0026713B" w:rsidRPr="00085300" w:rsidRDefault="0026713B" w:rsidP="0026713B">
            <w:pPr>
              <w:rPr>
                <w:rFonts w:ascii="Times New Roman" w:eastAsia="MS Mincho" w:hAnsi="Times New Roman" w:cs="Times New Roman"/>
                <w:sz w:val="24"/>
                <w:szCs w:val="24"/>
                <w:lang w:val="en-GB"/>
              </w:rPr>
            </w:pPr>
            <w:r w:rsidRPr="00085300">
              <w:rPr>
                <w:rFonts w:ascii="Times New Roman" w:hAnsi="Times New Roman" w:cs="Times New Roman"/>
                <w:b/>
                <w:sz w:val="24"/>
                <w:szCs w:val="24"/>
                <w:lang w:eastAsia="sq-AL"/>
              </w:rPr>
              <w:t xml:space="preserve">Metodologjia dhe veprimtaritë e nxënësve </w:t>
            </w:r>
            <w:r w:rsidRPr="00085300">
              <w:rPr>
                <w:rFonts w:ascii="Times New Roman" w:hAnsi="Times New Roman" w:cs="Times New Roman"/>
                <w:bCs/>
                <w:sz w:val="24"/>
                <w:szCs w:val="24"/>
                <w:lang w:eastAsia="sq-AL"/>
              </w:rPr>
              <w:t>Pema e mendimit</w:t>
            </w:r>
            <w:r w:rsidR="008A3F1D" w:rsidRPr="008A3F1D">
              <w:rPr>
                <w:rFonts w:ascii="Times New Roman" w:hAnsi="Times New Roman" w:cs="Times New Roman"/>
                <w:bCs/>
                <w:sz w:val="24"/>
                <w:szCs w:val="24"/>
                <w:lang w:eastAsia="sq-AL"/>
              </w:rPr>
              <w:t>,</w:t>
            </w:r>
            <w:r w:rsidR="008A3F1D">
              <w:rPr>
                <w:rFonts w:ascii="Times New Roman" w:hAnsi="Times New Roman" w:cs="Times New Roman"/>
                <w:b/>
                <w:sz w:val="24"/>
                <w:szCs w:val="24"/>
                <w:lang w:eastAsia="sq-AL"/>
              </w:rPr>
              <w:t xml:space="preserve"> </w:t>
            </w:r>
            <w:proofErr w:type="spellStart"/>
            <w:r w:rsidRPr="00085300">
              <w:rPr>
                <w:rFonts w:ascii="Times New Roman" w:eastAsia="MS Mincho" w:hAnsi="Times New Roman" w:cs="Times New Roman"/>
                <w:sz w:val="24"/>
                <w:szCs w:val="24"/>
                <w:lang w:val="en-GB"/>
              </w:rPr>
              <w:t>Punë</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në</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dyshe</w:t>
            </w:r>
            <w:proofErr w:type="spellEnd"/>
            <w:r w:rsidR="008A3F1D">
              <w:rPr>
                <w:rFonts w:ascii="Times New Roman" w:eastAsia="MS Mincho" w:hAnsi="Times New Roman" w:cs="Times New Roman"/>
                <w:sz w:val="24"/>
                <w:szCs w:val="24"/>
                <w:lang w:val="en-GB"/>
              </w:rPr>
              <w:t>,</w:t>
            </w:r>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Punë</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në</w:t>
            </w:r>
            <w:proofErr w:type="spellEnd"/>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grupe</w:t>
            </w:r>
            <w:proofErr w:type="spellEnd"/>
            <w:r w:rsidR="008A3F1D">
              <w:rPr>
                <w:rFonts w:ascii="Times New Roman" w:eastAsia="MS Mincho" w:hAnsi="Times New Roman" w:cs="Times New Roman"/>
                <w:sz w:val="24"/>
                <w:szCs w:val="24"/>
                <w:lang w:val="en-GB"/>
              </w:rPr>
              <w:t>,</w:t>
            </w:r>
            <w:r w:rsidRPr="00085300">
              <w:rPr>
                <w:rFonts w:ascii="Times New Roman" w:eastAsia="MS Mincho" w:hAnsi="Times New Roman" w:cs="Times New Roman"/>
                <w:sz w:val="24"/>
                <w:szCs w:val="24"/>
                <w:lang w:val="en-GB"/>
              </w:rPr>
              <w:t xml:space="preserve"> </w:t>
            </w:r>
            <w:proofErr w:type="spellStart"/>
            <w:r w:rsidRPr="00085300">
              <w:rPr>
                <w:rFonts w:ascii="Times New Roman" w:eastAsia="MS Mincho" w:hAnsi="Times New Roman" w:cs="Times New Roman"/>
                <w:sz w:val="24"/>
                <w:szCs w:val="24"/>
                <w:lang w:val="en-GB"/>
              </w:rPr>
              <w:t>Diskutim</w:t>
            </w:r>
            <w:proofErr w:type="spellEnd"/>
          </w:p>
        </w:tc>
      </w:tr>
      <w:tr w:rsidR="0026713B" w:rsidRPr="00085300" w14:paraId="707669AA" w14:textId="77777777" w:rsidTr="0026713B">
        <w:trPr>
          <w:trHeight w:val="980"/>
        </w:trPr>
        <w:tc>
          <w:tcPr>
            <w:tcW w:w="10777" w:type="dxa"/>
            <w:gridSpan w:val="4"/>
            <w:tcBorders>
              <w:top w:val="single" w:sz="4" w:space="0" w:color="000000"/>
              <w:left w:val="single" w:sz="4" w:space="0" w:color="000000"/>
              <w:bottom w:val="single" w:sz="4" w:space="0" w:color="000000"/>
              <w:right w:val="single" w:sz="4" w:space="0" w:color="000000"/>
            </w:tcBorders>
          </w:tcPr>
          <w:p w14:paraId="5D7B8F75" w14:textId="77777777"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683B764F" w14:textId="77777777" w:rsidR="0026713B" w:rsidRPr="00085300" w:rsidRDefault="0026713B" w:rsidP="0026713B">
            <w:pPr>
              <w:spacing w:line="256" w:lineRule="auto"/>
              <w:rPr>
                <w:rFonts w:ascii="Times New Roman" w:hAnsi="Times New Roman" w:cs="Times New Roman"/>
                <w:b/>
                <w:sz w:val="24"/>
                <w:szCs w:val="24"/>
              </w:rPr>
            </w:pPr>
            <w:r w:rsidRPr="00085300">
              <w:rPr>
                <w:rFonts w:ascii="Times New Roman" w:hAnsi="Times New Roman" w:cs="Times New Roman"/>
                <w:b/>
                <w:sz w:val="24"/>
                <w:szCs w:val="24"/>
              </w:rPr>
              <w:t>Lidhja e temës me njohuritë e mëparshme të nxënësve</w:t>
            </w:r>
          </w:p>
          <w:p w14:paraId="4C36A9BD" w14:textId="5BC3D16C"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bCs/>
                <w:sz w:val="24"/>
                <w:szCs w:val="24"/>
              </w:rPr>
              <w:t>Kontrolloj dhe vlerësoj detyrat e shtëpisë për korrektësinë dhe saktësinë në kryerjen e tyre.</w:t>
            </w:r>
            <w:r w:rsidR="008A3F1D">
              <w:rPr>
                <w:rFonts w:ascii="Times New Roman" w:hAnsi="Times New Roman" w:cs="Times New Roman"/>
                <w:bCs/>
                <w:sz w:val="24"/>
                <w:szCs w:val="24"/>
              </w:rPr>
              <w:t xml:space="preserve"> </w:t>
            </w:r>
            <w:r w:rsidRPr="00085300">
              <w:rPr>
                <w:rFonts w:ascii="Times New Roman" w:hAnsi="Times New Roman" w:cs="Times New Roman"/>
                <w:bCs/>
                <w:sz w:val="24"/>
                <w:szCs w:val="24"/>
              </w:rPr>
              <w:t>Udhëzoj nxënësit, që nisur nga njohuritë që kanë marrë 2 orë më parë të plotësojnë Pema e mendimit- KALLËZUESI dhe KRYEFJALA</w:t>
            </w:r>
          </w:p>
          <w:p w14:paraId="681A86DB" w14:textId="77777777"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354560" behindDoc="0" locked="0" layoutInCell="1" allowOverlap="1" wp14:anchorId="56369BF0" wp14:editId="08092786">
                      <wp:simplePos x="0" y="0"/>
                      <wp:positionH relativeFrom="column">
                        <wp:posOffset>2211504</wp:posOffset>
                      </wp:positionH>
                      <wp:positionV relativeFrom="paragraph">
                        <wp:posOffset>51134</wp:posOffset>
                      </wp:positionV>
                      <wp:extent cx="0" cy="0"/>
                      <wp:effectExtent l="0" t="0" r="0" b="0"/>
                      <wp:wrapNone/>
                      <wp:docPr id="563" name="Straight Arrow Connector 563"/>
                      <wp:cNvGraphicFramePr/>
                      <a:graphic xmlns:a="http://schemas.openxmlformats.org/drawingml/2006/main">
                        <a:graphicData uri="http://schemas.microsoft.com/office/word/2010/wordprocessingShape">
                          <wps:wsp>
                            <wps:cNvCnPr/>
                            <wps:spPr>
                              <a:xfrm>
                                <a:off x="0" y="0"/>
                                <a:ext cx="0"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 w14:anchorId="1133C138" id="Straight Arrow Connector 563" o:spid="_x0000_s1026" type="#_x0000_t32" style="position:absolute;margin-left:174.15pt;margin-top:4.05pt;width:0;height:0;z-index:25235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" strokecolor="#4472c4" strokeweight=".5pt">
                      <v:stroke endarrow="block" joinstyle="miter"/>
                    </v:shape>
                  </w:pict>
                </mc:Fallback>
              </mc:AlternateContent>
            </w:r>
            <w:r w:rsidRPr="00085300">
              <w:rPr>
                <w:rFonts w:ascii="Times New Roman" w:hAnsi="Times New Roman" w:cs="Times New Roman"/>
                <w:bCs/>
                <w:sz w:val="24"/>
                <w:szCs w:val="24"/>
              </w:rPr>
              <w:t xml:space="preserve">Nxënësit e plotësojnë Pemën e mendimit llojet e kallëzuesit dhe shembuj për ҫdo rast. </w:t>
            </w:r>
          </w:p>
          <w:p w14:paraId="5CB47F89" w14:textId="77777777" w:rsidR="0026713B" w:rsidRPr="00085300" w:rsidRDefault="0026713B" w:rsidP="0026713B">
            <w:pPr>
              <w:spacing w:line="256" w:lineRule="auto"/>
              <w:rPr>
                <w:rFonts w:ascii="Times New Roman" w:hAnsi="Times New Roman" w:cs="Times New Roman"/>
                <w:b/>
                <w:sz w:val="24"/>
                <w:szCs w:val="24"/>
              </w:rPr>
            </w:pPr>
            <w:r w:rsidRPr="00085300">
              <w:rPr>
                <w:rFonts w:ascii="Times New Roman" w:hAnsi="Times New Roman" w:cs="Times New Roman"/>
                <w:b/>
                <w:sz w:val="24"/>
                <w:szCs w:val="24"/>
              </w:rPr>
              <w:t xml:space="preserve">Ndërtimi i njohurive të reja </w:t>
            </w:r>
            <w:r w:rsidRPr="00085300">
              <w:rPr>
                <w:rFonts w:ascii="Times New Roman" w:hAnsi="Times New Roman" w:cs="Times New Roman"/>
                <w:bCs/>
                <w:i/>
                <w:iCs/>
                <w:sz w:val="24"/>
                <w:szCs w:val="24"/>
              </w:rPr>
              <w:t>Punë në dyshe</w:t>
            </w:r>
          </w:p>
          <w:p w14:paraId="138D8DE7" w14:textId="77777777"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bCs/>
                <w:sz w:val="24"/>
                <w:szCs w:val="24"/>
              </w:rPr>
              <w:t xml:space="preserve">Udhëzoj nxënësit që të hapin librin në f. 275 dhe te </w:t>
            </w:r>
            <w:r w:rsidRPr="00085300">
              <w:rPr>
                <w:rFonts w:ascii="Times New Roman" w:hAnsi="Times New Roman" w:cs="Times New Roman"/>
                <w:b/>
                <w:sz w:val="24"/>
                <w:szCs w:val="24"/>
              </w:rPr>
              <w:t>ushtrimi 1</w:t>
            </w:r>
            <w:r w:rsidRPr="00085300">
              <w:rPr>
                <w:rFonts w:ascii="Times New Roman" w:hAnsi="Times New Roman" w:cs="Times New Roman"/>
                <w:bCs/>
                <w:sz w:val="24"/>
                <w:szCs w:val="24"/>
              </w:rPr>
              <w:t xml:space="preserve"> të nënvizojnë me një vijë kryefjalën dhe me dy viija kallëzuesin.</w:t>
            </w:r>
          </w:p>
          <w:p w14:paraId="3889964F" w14:textId="77777777" w:rsidR="0026713B" w:rsidRPr="00085300" w:rsidRDefault="0026713B" w:rsidP="0026713B">
            <w:pPr>
              <w:spacing w:line="256" w:lineRule="auto"/>
              <w:rPr>
                <w:rFonts w:ascii="Times New Roman" w:hAnsi="Times New Roman" w:cs="Times New Roman"/>
                <w:bCs/>
                <w:sz w:val="24"/>
                <w:szCs w:val="24"/>
              </w:rPr>
            </w:pPr>
            <w:r w:rsidRPr="00085300">
              <w:rPr>
                <w:rFonts w:ascii="Times New Roman" w:hAnsi="Times New Roman" w:cs="Times New Roman"/>
                <w:bCs/>
                <w:sz w:val="24"/>
                <w:szCs w:val="24"/>
              </w:rPr>
              <w:t>Nxënësit këmbejnë fletoret me shokun/shoqen e bangës dhe verifikojnë përgjigjet. Më pas 2 nxënës/e prezantojnë përgjigjet.</w:t>
            </w:r>
          </w:p>
          <w:p w14:paraId="115821CE" w14:textId="77777777" w:rsidR="0026713B" w:rsidRPr="00085300" w:rsidRDefault="0026713B" w:rsidP="0026713B">
            <w:pPr>
              <w:spacing w:line="256" w:lineRule="auto"/>
              <w:rPr>
                <w:rFonts w:ascii="Times New Roman" w:hAnsi="Times New Roman" w:cs="Times New Roman"/>
                <w:b/>
                <w:sz w:val="24"/>
                <w:szCs w:val="24"/>
              </w:rPr>
            </w:pPr>
            <w:r w:rsidRPr="00085300">
              <w:rPr>
                <w:rFonts w:ascii="Times New Roman" w:hAnsi="Times New Roman" w:cs="Times New Roman"/>
                <w:b/>
                <w:sz w:val="24"/>
                <w:szCs w:val="24"/>
                <w:lang w:eastAsia="sq-AL"/>
              </w:rPr>
              <w:t xml:space="preserve">Prezantimi dhe demonstrimi i rezultateve të arritura </w:t>
            </w:r>
            <w:r w:rsidRPr="00085300">
              <w:rPr>
                <w:rFonts w:ascii="Times New Roman" w:hAnsi="Times New Roman" w:cs="Times New Roman"/>
                <w:bCs/>
                <w:i/>
                <w:iCs/>
                <w:sz w:val="24"/>
                <w:szCs w:val="24"/>
                <w:lang w:eastAsia="sq-AL"/>
              </w:rPr>
              <w:t>Punë në grupe</w:t>
            </w:r>
          </w:p>
          <w:p w14:paraId="7D158BC9" w14:textId="77777777" w:rsidR="0026713B" w:rsidRPr="00085300" w:rsidRDefault="0026713B" w:rsidP="0026713B">
            <w:pPr>
              <w:spacing w:line="256"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Ndaj klasën në grupe për të punuar ushtrimet në lidhje me kallëzuesin dhe kryefjalën.</w:t>
            </w:r>
          </w:p>
          <w:p w14:paraId="3EA0A7D0" w14:textId="77777777"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hAnsi="Times New Roman" w:cs="Times New Roman"/>
                <w:b/>
                <w:sz w:val="24"/>
                <w:szCs w:val="24"/>
                <w:lang w:eastAsia="sq-AL"/>
              </w:rPr>
              <w:t>Grupi 1.</w:t>
            </w:r>
            <w:r w:rsidRPr="00085300">
              <w:rPr>
                <w:rFonts w:ascii="Times New Roman" w:hAnsi="Times New Roman" w:cs="Times New Roman"/>
                <w:bCs/>
                <w:sz w:val="24"/>
                <w:szCs w:val="24"/>
                <w:lang w:eastAsia="sq-AL"/>
              </w:rPr>
              <w:t xml:space="preserve"> Punon ushtrimin 2. Nxënësit </w:t>
            </w:r>
            <w:proofErr w:type="spellStart"/>
            <w:r w:rsidRPr="00085300">
              <w:rPr>
                <w:rFonts w:ascii="Times New Roman" w:eastAsia="Times New Roman" w:hAnsi="Times New Roman" w:cs="Times New Roman"/>
                <w:color w:val="000000"/>
                <w:sz w:val="24"/>
                <w:szCs w:val="24"/>
                <w:lang w:val="en-US"/>
              </w:rPr>
              <w:t>kthejnë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numrin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shumës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kryefjalët</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fjalive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tregojnë</w:t>
            </w:r>
            <w:proofErr w:type="spellEnd"/>
            <w:r w:rsidRPr="00085300">
              <w:rPr>
                <w:rFonts w:ascii="Times New Roman" w:eastAsia="Times New Roman" w:hAnsi="Times New Roman" w:cs="Times New Roman"/>
                <w:color w:val="000000"/>
                <w:sz w:val="24"/>
                <w:szCs w:val="24"/>
                <w:lang w:val="en-US"/>
              </w:rPr>
              <w:t xml:space="preserve"> se </w:t>
            </w:r>
            <w:proofErr w:type="spellStart"/>
            <w:r w:rsidRPr="00085300">
              <w:rPr>
                <w:rFonts w:ascii="Times New Roman" w:eastAsia="Times New Roman" w:hAnsi="Times New Roman" w:cs="Times New Roman"/>
                <w:color w:val="000000"/>
                <w:sz w:val="24"/>
                <w:szCs w:val="24"/>
                <w:lang w:val="en-US"/>
              </w:rPr>
              <w:t>ҫfarë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ndodh</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kallëzuesin</w:t>
            </w:r>
            <w:proofErr w:type="spellEnd"/>
            <w:r w:rsidRPr="00085300">
              <w:rPr>
                <w:rFonts w:ascii="Times New Roman" w:eastAsia="Times New Roman" w:hAnsi="Times New Roman" w:cs="Times New Roman"/>
                <w:color w:val="000000"/>
                <w:sz w:val="24"/>
                <w:szCs w:val="24"/>
                <w:lang w:val="en-US"/>
              </w:rPr>
              <w:t xml:space="preserve">, duke </w:t>
            </w:r>
            <w:proofErr w:type="spellStart"/>
            <w:r w:rsidRPr="00085300">
              <w:rPr>
                <w:rFonts w:ascii="Times New Roman" w:eastAsia="Times New Roman" w:hAnsi="Times New Roman" w:cs="Times New Roman"/>
                <w:color w:val="000000"/>
                <w:sz w:val="24"/>
                <w:szCs w:val="24"/>
                <w:lang w:val="en-US"/>
              </w:rPr>
              <w:t>rishkruar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fjalitë</w:t>
            </w:r>
            <w:proofErr w:type="spellEnd"/>
            <w:r w:rsidRPr="00085300">
              <w:rPr>
                <w:rFonts w:ascii="Times New Roman" w:eastAsia="Times New Roman" w:hAnsi="Times New Roman" w:cs="Times New Roman"/>
                <w:color w:val="000000"/>
                <w:sz w:val="24"/>
                <w:szCs w:val="24"/>
                <w:lang w:val="en-US"/>
              </w:rPr>
              <w:t>.</w:t>
            </w:r>
          </w:p>
          <w:p w14:paraId="3452B1E7" w14:textId="024607FC"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b/>
                <w:bCs/>
                <w:color w:val="000000"/>
                <w:sz w:val="24"/>
                <w:szCs w:val="24"/>
                <w:lang w:val="en-US"/>
              </w:rPr>
              <w:t>Grupi</w:t>
            </w:r>
            <w:proofErr w:type="spellEnd"/>
            <w:r w:rsidRPr="00085300">
              <w:rPr>
                <w:rFonts w:ascii="Times New Roman" w:eastAsia="Times New Roman" w:hAnsi="Times New Roman" w:cs="Times New Roman"/>
                <w:b/>
                <w:bCs/>
                <w:color w:val="000000"/>
                <w:sz w:val="24"/>
                <w:szCs w:val="24"/>
                <w:lang w:val="en-US"/>
              </w:rPr>
              <w:t xml:space="preserve"> 2.</w:t>
            </w:r>
            <w:r w:rsidR="008A3F1D">
              <w:rPr>
                <w:rFonts w:ascii="Times New Roman" w:eastAsia="Times New Roman" w:hAnsi="Times New Roman" w:cs="Times New Roman"/>
                <w:b/>
                <w:b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Punon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ushtrimin</w:t>
            </w:r>
            <w:proofErr w:type="spellEnd"/>
            <w:r w:rsidRPr="00085300">
              <w:rPr>
                <w:rFonts w:ascii="Times New Roman" w:eastAsia="Times New Roman" w:hAnsi="Times New Roman" w:cs="Times New Roman"/>
                <w:color w:val="000000"/>
                <w:sz w:val="24"/>
                <w:szCs w:val="24"/>
                <w:lang w:val="en-US"/>
              </w:rPr>
              <w:t xml:space="preserve"> 4, f. 276.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plotësojnë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fjalitë</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kryefjalë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sipas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udhëzimit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proofErr w:type="gramStart"/>
            <w:r w:rsidRPr="00085300">
              <w:rPr>
                <w:rFonts w:ascii="Times New Roman" w:eastAsia="Times New Roman" w:hAnsi="Times New Roman" w:cs="Times New Roman"/>
                <w:color w:val="000000"/>
                <w:sz w:val="24"/>
                <w:szCs w:val="24"/>
                <w:lang w:val="en-US"/>
              </w:rPr>
              <w:t>tekst</w:t>
            </w:r>
            <w:proofErr w:type="spellEnd"/>
            <w:r w:rsidRPr="00085300">
              <w:rPr>
                <w:rFonts w:ascii="Times New Roman" w:eastAsia="Times New Roman" w:hAnsi="Times New Roman" w:cs="Times New Roman"/>
                <w:color w:val="000000"/>
                <w:sz w:val="24"/>
                <w:szCs w:val="24"/>
                <w:lang w:val="en-US"/>
              </w:rPr>
              <w:t>,.</w:t>
            </w:r>
            <w:proofErr w:type="gramEnd"/>
          </w:p>
          <w:p w14:paraId="637FAE80"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b/>
                <w:bCs/>
                <w:color w:val="000000"/>
                <w:sz w:val="24"/>
                <w:szCs w:val="24"/>
                <w:lang w:val="en-US"/>
              </w:rPr>
              <w:t>Grupi</w:t>
            </w:r>
            <w:proofErr w:type="spellEnd"/>
            <w:r w:rsidRPr="00085300">
              <w:rPr>
                <w:rFonts w:ascii="Times New Roman" w:eastAsia="Times New Roman" w:hAnsi="Times New Roman" w:cs="Times New Roman"/>
                <w:b/>
                <w:bCs/>
                <w:color w:val="000000"/>
                <w:sz w:val="24"/>
                <w:szCs w:val="24"/>
                <w:lang w:val="en-US"/>
              </w:rPr>
              <w:t xml:space="preserve"> 3.</w:t>
            </w:r>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Punon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ushtrimin</w:t>
            </w:r>
            <w:proofErr w:type="spellEnd"/>
            <w:r w:rsidRPr="00085300">
              <w:rPr>
                <w:rFonts w:ascii="Times New Roman" w:eastAsia="Times New Roman" w:hAnsi="Times New Roman" w:cs="Times New Roman"/>
                <w:color w:val="000000"/>
                <w:sz w:val="24"/>
                <w:szCs w:val="24"/>
                <w:lang w:val="en-US"/>
              </w:rPr>
              <w:t xml:space="preserve"> 6.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dallojnë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kryefjalët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tregojnë</w:t>
            </w:r>
            <w:proofErr w:type="spellEnd"/>
            <w:r w:rsidRPr="00085300">
              <w:rPr>
                <w:rFonts w:ascii="Times New Roman" w:eastAsia="Times New Roman" w:hAnsi="Times New Roman" w:cs="Times New Roman"/>
                <w:color w:val="000000"/>
                <w:sz w:val="24"/>
                <w:szCs w:val="24"/>
                <w:lang w:val="en-US"/>
              </w:rPr>
              <w:t xml:space="preserve"> me se </w:t>
            </w:r>
            <w:proofErr w:type="spellStart"/>
            <w:r w:rsidRPr="00085300">
              <w:rPr>
                <w:rFonts w:ascii="Times New Roman" w:eastAsia="Times New Roman" w:hAnsi="Times New Roman" w:cs="Times New Roman"/>
                <w:color w:val="000000"/>
                <w:sz w:val="24"/>
                <w:szCs w:val="24"/>
                <w:lang w:val="en-US"/>
              </w:rPr>
              <w:t>janë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shprehur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ato</w:t>
            </w:r>
            <w:proofErr w:type="spellEnd"/>
            <w:r w:rsidRPr="00085300">
              <w:rPr>
                <w:rFonts w:ascii="Times New Roman" w:eastAsia="Times New Roman" w:hAnsi="Times New Roman" w:cs="Times New Roman"/>
                <w:color w:val="000000"/>
                <w:sz w:val="24"/>
                <w:szCs w:val="24"/>
                <w:lang w:val="en-US"/>
              </w:rPr>
              <w:t>.</w:t>
            </w:r>
          </w:p>
          <w:p w14:paraId="34565E8F" w14:textId="155A1345" w:rsidR="0026713B" w:rsidRPr="00085300" w:rsidRDefault="0026713B" w:rsidP="0026713B">
            <w:pPr>
              <w:rPr>
                <w:rFonts w:ascii="Times New Roman" w:eastAsia="Times New Roman" w:hAnsi="Times New Roman" w:cs="Times New Roman"/>
                <w:b/>
                <w:bCs/>
                <w:color w:val="000000"/>
                <w:sz w:val="24"/>
                <w:szCs w:val="24"/>
                <w:lang w:val="en-US"/>
              </w:rPr>
            </w:pPr>
            <w:proofErr w:type="spellStart"/>
            <w:r w:rsidRPr="00085300">
              <w:rPr>
                <w:rFonts w:ascii="Times New Roman" w:eastAsia="Times New Roman" w:hAnsi="Times New Roman" w:cs="Times New Roman"/>
                <w:b/>
                <w:bCs/>
                <w:color w:val="000000"/>
                <w:sz w:val="24"/>
                <w:szCs w:val="24"/>
                <w:lang w:val="en-US"/>
              </w:rPr>
              <w:t>Grupi</w:t>
            </w:r>
            <w:proofErr w:type="spellEnd"/>
            <w:r w:rsidRPr="00085300">
              <w:rPr>
                <w:rFonts w:ascii="Times New Roman" w:eastAsia="Times New Roman" w:hAnsi="Times New Roman" w:cs="Times New Roman"/>
                <w:b/>
                <w:bCs/>
                <w:color w:val="000000"/>
                <w:sz w:val="24"/>
                <w:szCs w:val="24"/>
                <w:lang w:val="en-US"/>
              </w:rPr>
              <w:t xml:space="preserve"> 4.</w:t>
            </w:r>
            <w:r w:rsidR="00B168EE">
              <w:rPr>
                <w:rFonts w:ascii="Times New Roman" w:eastAsia="Times New Roman" w:hAnsi="Times New Roman" w:cs="Times New Roman"/>
                <w:b/>
                <w:b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Punon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ushtrimin</w:t>
            </w:r>
            <w:proofErr w:type="spellEnd"/>
            <w:r w:rsidRPr="00085300">
              <w:rPr>
                <w:rFonts w:ascii="Times New Roman" w:eastAsia="Times New Roman" w:hAnsi="Times New Roman" w:cs="Times New Roman"/>
                <w:b/>
                <w:bCs/>
                <w:color w:val="000000"/>
                <w:sz w:val="24"/>
                <w:szCs w:val="24"/>
                <w:lang w:val="en-US"/>
              </w:rPr>
              <w:t xml:space="preserve"> </w:t>
            </w:r>
            <w:r w:rsidRPr="00085300">
              <w:rPr>
                <w:rFonts w:ascii="Times New Roman" w:eastAsia="Times New Roman" w:hAnsi="Times New Roman" w:cs="Times New Roman"/>
                <w:color w:val="000000"/>
                <w:sz w:val="24"/>
                <w:szCs w:val="24"/>
                <w:lang w:val="en-US"/>
              </w:rPr>
              <w:t xml:space="preserve">7.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b/>
                <w:b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dallojnë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funksionin</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foljes</w:t>
            </w:r>
            <w:proofErr w:type="spellEnd"/>
            <w:r w:rsidRPr="00085300">
              <w:rPr>
                <w:rFonts w:ascii="Times New Roman" w:eastAsia="Times New Roman" w:hAnsi="Times New Roman" w:cs="Times New Roman"/>
                <w:i/>
                <w:iCs/>
                <w:color w:val="000000"/>
                <w:sz w:val="24"/>
                <w:szCs w:val="24"/>
                <w:lang w:val="en-US"/>
              </w:rPr>
              <w:t xml:space="preserve"> jam</w:t>
            </w:r>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proofErr w:type="gramStart"/>
            <w:r w:rsidRPr="00085300">
              <w:rPr>
                <w:rFonts w:ascii="Times New Roman" w:eastAsia="Times New Roman" w:hAnsi="Times New Roman" w:cs="Times New Roman"/>
                <w:color w:val="000000"/>
                <w:sz w:val="24"/>
                <w:szCs w:val="24"/>
                <w:lang w:val="en-US"/>
              </w:rPr>
              <w:t>fjalitë.Ushtrimet</w:t>
            </w:r>
            <w:proofErr w:type="spellEnd"/>
            <w:proofErr w:type="gramEnd"/>
            <w:r w:rsidRPr="00085300">
              <w:rPr>
                <w:rFonts w:ascii="Times New Roman" w:eastAsia="Times New Roman" w:hAnsi="Times New Roman" w:cs="Times New Roman"/>
                <w:color w:val="000000"/>
                <w:sz w:val="24"/>
                <w:szCs w:val="24"/>
                <w:lang w:val="en-US"/>
              </w:rPr>
              <w:t xml:space="preserve"> 4, 7 </w:t>
            </w:r>
            <w:proofErr w:type="spellStart"/>
            <w:r w:rsidRPr="00085300">
              <w:rPr>
                <w:rFonts w:ascii="Times New Roman" w:eastAsia="Times New Roman" w:hAnsi="Times New Roman" w:cs="Times New Roman"/>
                <w:color w:val="000000"/>
                <w:sz w:val="24"/>
                <w:szCs w:val="24"/>
                <w:lang w:val="en-US"/>
              </w:rPr>
              <w: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punojnë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tabelë</w:t>
            </w:r>
            <w:proofErr w:type="spellEnd"/>
            <w:r w:rsidRPr="00085300">
              <w:rPr>
                <w:rFonts w:ascii="Times New Roman" w:eastAsia="Times New Roman" w:hAnsi="Times New Roman" w:cs="Times New Roman"/>
                <w:color w:val="000000"/>
                <w:sz w:val="24"/>
                <w:szCs w:val="24"/>
                <w:lang w:val="en-US"/>
              </w:rPr>
              <w:t xml:space="preserve"> 2 </w:t>
            </w:r>
            <w:proofErr w:type="spellStart"/>
            <w:r w:rsidRPr="00085300">
              <w:rPr>
                <w:rFonts w:ascii="Times New Roman" w:eastAsia="Times New Roman" w:hAnsi="Times New Roman" w:cs="Times New Roman"/>
                <w:color w:val="000000"/>
                <w:sz w:val="24"/>
                <w:szCs w:val="24"/>
                <w:lang w:val="en-US"/>
              </w:rPr>
              <w:t>nxënës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Pasi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përfundojnë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punën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prezantohen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përgjigjet</w:t>
            </w:r>
            <w:proofErr w:type="spellEnd"/>
            <w:r w:rsidRPr="00085300">
              <w:rPr>
                <w:rFonts w:ascii="Times New Roman" w:eastAsia="Times New Roman" w:hAnsi="Times New Roman" w:cs="Times New Roman"/>
                <w:color w:val="000000"/>
                <w:sz w:val="24"/>
                <w:szCs w:val="24"/>
                <w:lang w:val="en-US"/>
              </w:rPr>
              <w:t xml:space="preserve">, duke </w:t>
            </w:r>
            <w:proofErr w:type="spellStart"/>
            <w:r w:rsidRPr="00085300">
              <w:rPr>
                <w:rFonts w:ascii="Times New Roman" w:eastAsia="Times New Roman" w:hAnsi="Times New Roman" w:cs="Times New Roman"/>
                <w:color w:val="000000"/>
                <w:sz w:val="24"/>
                <w:szCs w:val="24"/>
                <w:lang w:val="en-US"/>
              </w:rPr>
              <w:t>pyetur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tabelë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nxënës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tjerë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nga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klasa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Sqaroj</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nxënësit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kanë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paqartësi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gjatë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dhënies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përgjigjeve</w:t>
            </w:r>
            <w:proofErr w:type="spellEnd"/>
            <w:r w:rsidRPr="00085300">
              <w:rPr>
                <w:rFonts w:ascii="Times New Roman" w:eastAsia="Times New Roman" w:hAnsi="Times New Roman" w:cs="Times New Roman"/>
                <w:color w:val="000000"/>
                <w:sz w:val="24"/>
                <w:szCs w:val="24"/>
                <w:lang w:val="en-US"/>
              </w:rPr>
              <w:t>.</w:t>
            </w:r>
          </w:p>
        </w:tc>
      </w:tr>
      <w:tr w:rsidR="0026713B" w:rsidRPr="00085300" w14:paraId="523FE15C" w14:textId="77777777" w:rsidTr="0026713B">
        <w:trPr>
          <w:trHeight w:val="980"/>
        </w:trPr>
        <w:tc>
          <w:tcPr>
            <w:tcW w:w="10777" w:type="dxa"/>
            <w:gridSpan w:val="4"/>
            <w:tcBorders>
              <w:top w:val="single" w:sz="4" w:space="0" w:color="000000"/>
              <w:left w:val="single" w:sz="4" w:space="0" w:color="000000"/>
              <w:bottom w:val="single" w:sz="4" w:space="0" w:color="000000"/>
              <w:right w:val="single" w:sz="4" w:space="0" w:color="000000"/>
            </w:tcBorders>
            <w:hideMark/>
          </w:tcPr>
          <w:p w14:paraId="09C0972C" w14:textId="77777777" w:rsidR="0026713B" w:rsidRPr="00085300" w:rsidRDefault="0026713B" w:rsidP="0026713B">
            <w:pPr>
              <w:autoSpaceDE w:val="0"/>
              <w:autoSpaceDN w:val="0"/>
              <w:adjustRightInd w:val="0"/>
              <w:spacing w:line="256" w:lineRule="auto"/>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 xml:space="preserve">Vlerësimi </w:t>
            </w:r>
          </w:p>
          <w:p w14:paraId="3C742290" w14:textId="00EDB97F" w:rsidR="0026713B" w:rsidRPr="00085300" w:rsidRDefault="0026713B" w:rsidP="0026713B">
            <w:pPr>
              <w:autoSpaceDE w:val="0"/>
              <w:autoSpaceDN w:val="0"/>
              <w:adjustRightInd w:val="0"/>
              <w:spacing w:line="256" w:lineRule="auto"/>
              <w:rPr>
                <w:rFonts w:ascii="Times New Roman" w:hAnsi="Times New Roman" w:cs="Times New Roman"/>
                <w:color w:val="000000" w:themeColor="text1"/>
                <w:sz w:val="24"/>
                <w:szCs w:val="24"/>
              </w:rPr>
            </w:pPr>
            <w:r w:rsidRPr="00085300">
              <w:rPr>
                <w:rFonts w:ascii="Times New Roman" w:eastAsia="MS Mincho" w:hAnsi="Times New Roman" w:cs="Times New Roman"/>
                <w:b/>
                <w:sz w:val="24"/>
                <w:szCs w:val="24"/>
              </w:rPr>
              <w:t>Niveli 2</w:t>
            </w:r>
            <w:r w:rsidRPr="00B168EE">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identifikon kallëzuesin dhe kryefjalën në fjali; dallon pjesët e kallëzuesit foljor të përbërë dhe kallëzuesit emëror; zgjeron kryefjalën me 1 fjalë përcaktuese; tregon në disa raste me se shprehet kryefjala.</w:t>
            </w:r>
          </w:p>
          <w:p w14:paraId="4E5ED543" w14:textId="2E73ACAC" w:rsidR="0026713B" w:rsidRPr="00085300" w:rsidRDefault="0026713B" w:rsidP="0026713B">
            <w:pPr>
              <w:spacing w:line="256" w:lineRule="auto"/>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Niveli 3:</w:t>
            </w:r>
            <w:r w:rsidR="00B168EE">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dallon</w:t>
            </w:r>
            <w:r w:rsidR="00D16E09">
              <w:rPr>
                <w:rFonts w:ascii="Times New Roman" w:hAnsi="Times New Roman" w:cs="Times New Roman"/>
                <w:color w:val="000000" w:themeColor="text1"/>
                <w:sz w:val="24"/>
                <w:szCs w:val="24"/>
              </w:rPr>
              <w:t xml:space="preserve"> </w:t>
            </w:r>
            <w:r w:rsidRPr="00085300">
              <w:rPr>
                <w:rFonts w:ascii="Times New Roman" w:hAnsi="Times New Roman" w:cs="Times New Roman"/>
                <w:color w:val="000000" w:themeColor="text1"/>
                <w:sz w:val="24"/>
                <w:szCs w:val="24"/>
              </w:rPr>
              <w:t>kallëzuesin dhe kryefjalën; tregon si është ndërtuar kallëzuesi emëror dhe kallëzuesi foljor i përbërë; zgjeron dhe zvogëlon grupin kryefjalë; shpjegon përshtatjen e kryefjalës me kallëzuesin.</w:t>
            </w:r>
          </w:p>
          <w:p w14:paraId="27285B36" w14:textId="77777777" w:rsidR="0026713B" w:rsidRPr="00085300" w:rsidRDefault="0026713B" w:rsidP="0026713B">
            <w:pPr>
              <w:spacing w:line="256" w:lineRule="auto"/>
              <w:rPr>
                <w:rFonts w:ascii="Times New Roman" w:eastAsia="MS Mincho" w:hAnsi="Times New Roman" w:cs="Times New Roman"/>
                <w:b/>
                <w:bCs/>
                <w:sz w:val="24"/>
                <w:szCs w:val="24"/>
              </w:rPr>
            </w:pPr>
            <w:r w:rsidRPr="00085300">
              <w:rPr>
                <w:rFonts w:ascii="Times New Roman" w:hAnsi="Times New Roman" w:cs="Times New Roman"/>
                <w:b/>
                <w:bCs/>
                <w:color w:val="000000" w:themeColor="text1"/>
                <w:sz w:val="24"/>
                <w:szCs w:val="24"/>
              </w:rPr>
              <w:t xml:space="preserve">Niveli 4: </w:t>
            </w:r>
            <w:r w:rsidRPr="00085300">
              <w:rPr>
                <w:rFonts w:ascii="Times New Roman" w:hAnsi="Times New Roman" w:cs="Times New Roman"/>
                <w:color w:val="000000" w:themeColor="text1"/>
                <w:sz w:val="24"/>
                <w:szCs w:val="24"/>
              </w:rPr>
              <w:t>dallon kryefjalën dhe llojet e kallëzuesit në fjali;</w:t>
            </w:r>
            <w:r w:rsidRPr="00085300">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dallon funksionin e foljes jam; ndërton tekste me kryefjalë dhe kallëzues të ndryshëm.</w:t>
            </w:r>
          </w:p>
        </w:tc>
      </w:tr>
      <w:tr w:rsidR="0026713B" w:rsidRPr="00085300" w14:paraId="092C5ED4" w14:textId="77777777" w:rsidTr="0026713B">
        <w:tc>
          <w:tcPr>
            <w:tcW w:w="10777" w:type="dxa"/>
            <w:gridSpan w:val="4"/>
            <w:tcBorders>
              <w:top w:val="single" w:sz="4" w:space="0" w:color="000000"/>
              <w:left w:val="single" w:sz="4" w:space="0" w:color="000000"/>
              <w:bottom w:val="single" w:sz="4" w:space="0" w:color="000000"/>
              <w:right w:val="single" w:sz="4" w:space="0" w:color="000000"/>
            </w:tcBorders>
            <w:hideMark/>
          </w:tcPr>
          <w:p w14:paraId="77B56FD8" w14:textId="77777777"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Detyrat dhe puna e pavarur:</w:t>
            </w:r>
          </w:p>
          <w:p w14:paraId="0690A11E" w14:textId="4EA25455" w:rsidR="0026713B" w:rsidRPr="00085300" w:rsidRDefault="0026713B" w:rsidP="0026713B">
            <w:pPr>
              <w:spacing w:line="256"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Grupi 1</w:t>
            </w:r>
            <w:r w:rsidR="00B168EE">
              <w:rPr>
                <w:rFonts w:ascii="Times New Roman" w:hAnsi="Times New Roman" w:cs="Times New Roman"/>
                <w:b/>
                <w:sz w:val="24"/>
                <w:szCs w:val="24"/>
                <w:lang w:eastAsia="sq-AL"/>
              </w:rPr>
              <w:t>.</w:t>
            </w: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Ushtrimi 5, f. 276</w:t>
            </w:r>
          </w:p>
          <w:p w14:paraId="7581A1E2" w14:textId="77777777" w:rsidR="0026713B" w:rsidRPr="00085300" w:rsidRDefault="0026713B" w:rsidP="0026713B">
            <w:pPr>
              <w:spacing w:line="25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2. </w:t>
            </w:r>
            <w:r w:rsidRPr="00085300">
              <w:rPr>
                <w:rFonts w:ascii="Times New Roman" w:hAnsi="Times New Roman" w:cs="Times New Roman"/>
                <w:bCs/>
                <w:sz w:val="24"/>
                <w:szCs w:val="24"/>
                <w:lang w:eastAsia="sq-AL"/>
              </w:rPr>
              <w:t xml:space="preserve">Ushtrimi 8, f. 276 </w:t>
            </w:r>
          </w:p>
        </w:tc>
      </w:tr>
    </w:tbl>
    <w:p w14:paraId="063EAB15" w14:textId="77777777" w:rsidR="0026713B" w:rsidRPr="00085300" w:rsidRDefault="0026713B" w:rsidP="0026713B">
      <w:pPr>
        <w:rPr>
          <w:rFonts w:ascii="Times New Roman" w:hAnsi="Times New Roman" w:cs="Times New Roman"/>
          <w:b/>
          <w:bCs/>
          <w:sz w:val="24"/>
          <w:szCs w:val="24"/>
        </w:rPr>
      </w:pPr>
    </w:p>
    <w:p w14:paraId="6B8C4C87" w14:textId="77777777" w:rsidR="00B168EE" w:rsidRDefault="00B168EE" w:rsidP="0026713B">
      <w:pPr>
        <w:rPr>
          <w:rFonts w:ascii="Times New Roman" w:hAnsi="Times New Roman" w:cs="Times New Roman"/>
          <w:b/>
          <w:bCs/>
          <w:sz w:val="24"/>
          <w:szCs w:val="24"/>
        </w:rPr>
      </w:pPr>
      <w:bookmarkStart w:id="9" w:name="_Hlk174528065"/>
    </w:p>
    <w:p w14:paraId="1E6D9ACA" w14:textId="77777777" w:rsidR="00B168EE" w:rsidRDefault="00B168EE" w:rsidP="0026713B">
      <w:pPr>
        <w:rPr>
          <w:rFonts w:ascii="Times New Roman" w:hAnsi="Times New Roman" w:cs="Times New Roman"/>
          <w:b/>
          <w:bCs/>
          <w:sz w:val="24"/>
          <w:szCs w:val="24"/>
        </w:rPr>
      </w:pPr>
    </w:p>
    <w:p w14:paraId="13FD0492" w14:textId="77777777" w:rsidR="00B168EE" w:rsidRDefault="00B168EE" w:rsidP="0026713B">
      <w:pPr>
        <w:rPr>
          <w:rFonts w:ascii="Times New Roman" w:hAnsi="Times New Roman" w:cs="Times New Roman"/>
          <w:b/>
          <w:bCs/>
          <w:sz w:val="24"/>
          <w:szCs w:val="24"/>
        </w:rPr>
      </w:pPr>
    </w:p>
    <w:p w14:paraId="15246085" w14:textId="77777777" w:rsidR="00B168EE" w:rsidRDefault="00B168EE" w:rsidP="0026713B">
      <w:pPr>
        <w:rPr>
          <w:rFonts w:ascii="Times New Roman" w:hAnsi="Times New Roman" w:cs="Times New Roman"/>
          <w:b/>
          <w:bCs/>
          <w:sz w:val="24"/>
          <w:szCs w:val="24"/>
        </w:rPr>
      </w:pPr>
    </w:p>
    <w:p w14:paraId="652F79D3" w14:textId="77777777" w:rsidR="00B168EE" w:rsidRDefault="00B168EE" w:rsidP="0026713B">
      <w:pPr>
        <w:rPr>
          <w:rFonts w:ascii="Times New Roman" w:hAnsi="Times New Roman" w:cs="Times New Roman"/>
          <w:b/>
          <w:bCs/>
          <w:sz w:val="24"/>
          <w:szCs w:val="24"/>
        </w:rPr>
      </w:pPr>
    </w:p>
    <w:p w14:paraId="5EF94FA9" w14:textId="77777777" w:rsidR="00B168EE" w:rsidRDefault="00B168EE" w:rsidP="0026713B">
      <w:pPr>
        <w:rPr>
          <w:rFonts w:ascii="Times New Roman" w:hAnsi="Times New Roman" w:cs="Times New Roman"/>
          <w:b/>
          <w:bCs/>
          <w:sz w:val="24"/>
          <w:szCs w:val="24"/>
        </w:rPr>
      </w:pPr>
    </w:p>
    <w:p w14:paraId="37940E5D" w14:textId="77777777" w:rsidR="00B168EE" w:rsidRDefault="00B168EE" w:rsidP="0026713B">
      <w:pPr>
        <w:rPr>
          <w:rFonts w:ascii="Times New Roman" w:hAnsi="Times New Roman" w:cs="Times New Roman"/>
          <w:b/>
          <w:bCs/>
          <w:sz w:val="24"/>
          <w:szCs w:val="24"/>
        </w:rPr>
      </w:pPr>
    </w:p>
    <w:p w14:paraId="4E59B0AE" w14:textId="77777777" w:rsidR="00B168EE" w:rsidRDefault="00B168EE" w:rsidP="0026713B">
      <w:pPr>
        <w:rPr>
          <w:rFonts w:ascii="Times New Roman" w:hAnsi="Times New Roman" w:cs="Times New Roman"/>
          <w:b/>
          <w:bCs/>
          <w:sz w:val="24"/>
          <w:szCs w:val="24"/>
        </w:rPr>
      </w:pPr>
    </w:p>
    <w:p w14:paraId="4B7F849A" w14:textId="77777777" w:rsidR="00B168EE" w:rsidRDefault="00B168EE" w:rsidP="0026713B">
      <w:pPr>
        <w:rPr>
          <w:rFonts w:ascii="Times New Roman" w:hAnsi="Times New Roman" w:cs="Times New Roman"/>
          <w:b/>
          <w:bCs/>
          <w:sz w:val="24"/>
          <w:szCs w:val="24"/>
        </w:rPr>
      </w:pPr>
    </w:p>
    <w:p w14:paraId="322702A5" w14:textId="77777777" w:rsidR="00B168EE" w:rsidRDefault="00B168EE" w:rsidP="0026713B">
      <w:pPr>
        <w:rPr>
          <w:rFonts w:ascii="Times New Roman" w:hAnsi="Times New Roman" w:cs="Times New Roman"/>
          <w:b/>
          <w:bCs/>
          <w:sz w:val="24"/>
          <w:szCs w:val="24"/>
        </w:rPr>
      </w:pPr>
    </w:p>
    <w:p w14:paraId="333CEBAE" w14:textId="77777777" w:rsidR="00B168EE" w:rsidRDefault="00B168EE" w:rsidP="0026713B">
      <w:pPr>
        <w:rPr>
          <w:rFonts w:ascii="Times New Roman" w:hAnsi="Times New Roman" w:cs="Times New Roman"/>
          <w:b/>
          <w:bCs/>
          <w:sz w:val="24"/>
          <w:szCs w:val="24"/>
        </w:rPr>
      </w:pPr>
    </w:p>
    <w:p w14:paraId="0AFCD61B" w14:textId="77777777" w:rsidR="00C31CCD" w:rsidRDefault="00C31CCD" w:rsidP="0026713B">
      <w:pPr>
        <w:rPr>
          <w:rFonts w:ascii="Times New Roman" w:hAnsi="Times New Roman" w:cs="Times New Roman"/>
          <w:b/>
          <w:bCs/>
          <w:sz w:val="24"/>
          <w:szCs w:val="24"/>
        </w:rPr>
      </w:pPr>
    </w:p>
    <w:p w14:paraId="2D3603B8" w14:textId="0A9ED923"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t xml:space="preserve">Data: </w:t>
      </w:r>
    </w:p>
    <w:p w14:paraId="0C398170" w14:textId="77777777" w:rsidR="0026713B" w:rsidRPr="00085300" w:rsidRDefault="0026713B" w:rsidP="0026713B">
      <w:pPr>
        <w:rPr>
          <w:rFonts w:ascii="Times New Roman" w:hAnsi="Times New Roman" w:cs="Times New Roman"/>
          <w:b/>
          <w:bCs/>
          <w:sz w:val="24"/>
          <w:szCs w:val="24"/>
        </w:rPr>
      </w:pP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86"/>
        <w:gridCol w:w="2271"/>
        <w:gridCol w:w="1506"/>
      </w:tblGrid>
      <w:tr w:rsidR="0026713B" w:rsidRPr="00085300" w14:paraId="5F458AD2" w14:textId="77777777" w:rsidTr="0026713B">
        <w:tc>
          <w:tcPr>
            <w:tcW w:w="3487" w:type="dxa"/>
            <w:tcBorders>
              <w:top w:val="single" w:sz="4" w:space="0" w:color="000000"/>
              <w:left w:val="single" w:sz="4" w:space="0" w:color="000000"/>
              <w:bottom w:val="single" w:sz="4" w:space="0" w:color="000000"/>
              <w:right w:val="single" w:sz="4" w:space="0" w:color="000000"/>
            </w:tcBorders>
            <w:hideMark/>
          </w:tcPr>
          <w:p w14:paraId="15276621"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085300">
              <w:rPr>
                <w:rFonts w:ascii="Times New Roman" w:hAnsi="Times New Roman" w:cs="Times New Roman"/>
                <w:b/>
                <w:bCs/>
                <w:color w:val="000000" w:themeColor="text1"/>
                <w:sz w:val="24"/>
                <w:szCs w:val="24"/>
              </w:rPr>
              <w:t>Gjuhët dhe komunikimi</w:t>
            </w:r>
          </w:p>
        </w:tc>
        <w:tc>
          <w:tcPr>
            <w:tcW w:w="2786" w:type="dxa"/>
            <w:tcBorders>
              <w:top w:val="single" w:sz="4" w:space="0" w:color="000000"/>
              <w:left w:val="single" w:sz="4" w:space="0" w:color="000000"/>
              <w:bottom w:val="single" w:sz="4" w:space="0" w:color="000000"/>
              <w:right w:val="single" w:sz="4" w:space="0" w:color="000000"/>
            </w:tcBorders>
            <w:hideMark/>
          </w:tcPr>
          <w:p w14:paraId="2385BB8F" w14:textId="432A3905"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D16E09">
              <w:rPr>
                <w:rFonts w:ascii="Times New Roman" w:hAnsi="Times New Roman" w:cs="Times New Roman"/>
                <w:b/>
                <w:bCs/>
                <w:sz w:val="24"/>
                <w:szCs w:val="24"/>
              </w:rPr>
              <w:t xml:space="preserve"> </w:t>
            </w:r>
            <w:r w:rsidR="00B168EE">
              <w:rPr>
                <w:rFonts w:ascii="Times New Roman" w:hAnsi="Times New Roman" w:cs="Times New Roman"/>
                <w:b/>
                <w:bCs/>
                <w:sz w:val="24"/>
                <w:szCs w:val="24"/>
              </w:rPr>
              <w:t>9</w:t>
            </w:r>
          </w:p>
        </w:tc>
        <w:tc>
          <w:tcPr>
            <w:tcW w:w="2271" w:type="dxa"/>
            <w:tcBorders>
              <w:top w:val="single" w:sz="4" w:space="0" w:color="000000"/>
              <w:left w:val="single" w:sz="4" w:space="0" w:color="000000"/>
              <w:bottom w:val="single" w:sz="4" w:space="0" w:color="000000"/>
              <w:right w:val="single" w:sz="4" w:space="0" w:color="000000"/>
            </w:tcBorders>
            <w:hideMark/>
          </w:tcPr>
          <w:p w14:paraId="5C791FEF"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1506" w:type="dxa"/>
            <w:tcBorders>
              <w:top w:val="single" w:sz="4" w:space="0" w:color="000000"/>
              <w:left w:val="single" w:sz="4" w:space="0" w:color="000000"/>
              <w:bottom w:val="single" w:sz="4" w:space="0" w:color="000000"/>
              <w:right w:val="single" w:sz="4" w:space="0" w:color="000000"/>
            </w:tcBorders>
            <w:hideMark/>
          </w:tcPr>
          <w:p w14:paraId="2DCAFC80"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0128482F"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09EB8FB5" w14:textId="77777777" w:rsidR="0026713B" w:rsidRPr="00085300" w:rsidRDefault="0026713B" w:rsidP="0026713B">
            <w:pPr>
              <w:shd w:val="clear" w:color="auto" w:fill="FFFFFF" w:themeFill="background1"/>
              <w:rPr>
                <w:rFonts w:ascii="Times New Roman" w:hAnsi="Times New Roman" w:cs="Times New Roman"/>
                <w:b/>
                <w:sz w:val="24"/>
                <w:szCs w:val="24"/>
              </w:rPr>
            </w:pPr>
            <w:r w:rsidRPr="00085300">
              <w:rPr>
                <w:rFonts w:ascii="Times New Roman" w:hAnsi="Times New Roman" w:cs="Times New Roman"/>
                <w:b/>
                <w:sz w:val="24"/>
                <w:szCs w:val="24"/>
                <w:lang w:eastAsia="sq-AL"/>
              </w:rPr>
              <w:t xml:space="preserve">Tema mësimore: </w:t>
            </w:r>
            <w:r w:rsidRPr="00085300">
              <w:rPr>
                <w:rFonts w:ascii="Times New Roman" w:hAnsi="Times New Roman" w:cs="Times New Roman"/>
                <w:b/>
                <w:sz w:val="24"/>
                <w:szCs w:val="24"/>
              </w:rPr>
              <w:t xml:space="preserve">Projekt 5 </w:t>
            </w:r>
            <w:r w:rsidRPr="00085300">
              <w:rPr>
                <w:rFonts w:ascii="Times New Roman" w:hAnsi="Times New Roman" w:cs="Times New Roman"/>
                <w:sz w:val="24"/>
                <w:szCs w:val="24"/>
              </w:rPr>
              <w:t>Libër me kujtime për vitet e shkollës</w:t>
            </w:r>
          </w:p>
          <w:p w14:paraId="2CF4B812" w14:textId="77777777" w:rsidR="0026713B" w:rsidRPr="00085300" w:rsidRDefault="0026713B" w:rsidP="0026713B">
            <w:pPr>
              <w:rPr>
                <w:rFonts w:ascii="Times New Roman" w:hAnsi="Times New Roman" w:cs="Times New Roman"/>
                <w:b/>
                <w:sz w:val="24"/>
                <w:szCs w:val="24"/>
                <w:lang w:eastAsia="sq-AL"/>
              </w:rPr>
            </w:pPr>
          </w:p>
          <w:p w14:paraId="43464F8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Kompetenca:</w:t>
            </w:r>
            <w:r w:rsidRPr="00085300">
              <w:rPr>
                <w:rFonts w:ascii="Times New Roman" w:eastAsia="Arial Narrow,Arial" w:hAnsi="Times New Roman" w:cs="Times New Roman"/>
                <w:bCs/>
                <w:color w:val="000000"/>
                <w:sz w:val="24"/>
                <w:szCs w:val="24"/>
              </w:rPr>
              <w:t xml:space="preserve"> Të dëgjuarit e teksteve të ndryshme</w:t>
            </w:r>
          </w:p>
        </w:tc>
        <w:tc>
          <w:tcPr>
            <w:tcW w:w="3777" w:type="dxa"/>
            <w:gridSpan w:val="2"/>
            <w:tcBorders>
              <w:top w:val="single" w:sz="4" w:space="0" w:color="000000"/>
              <w:left w:val="single" w:sz="4" w:space="0" w:color="000000"/>
              <w:bottom w:val="single" w:sz="4" w:space="0" w:color="000000"/>
              <w:right w:val="single" w:sz="4" w:space="0" w:color="000000"/>
            </w:tcBorders>
          </w:tcPr>
          <w:p w14:paraId="7B6692D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291CFC6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eastAsiaTheme="minorEastAsia" w:hAnsi="Times New Roman" w:cs="Times New Roman"/>
                <w:sz w:val="24"/>
                <w:szCs w:val="24"/>
              </w:rPr>
              <w:t>Prezantimi dhe diskutim në lidhje me materialet që kanë sjellë nxënësit.</w:t>
            </w:r>
          </w:p>
          <w:p w14:paraId="580CE133" w14:textId="77777777" w:rsidR="0026713B" w:rsidRPr="00085300" w:rsidRDefault="0026713B" w:rsidP="0026713B">
            <w:pPr>
              <w:rPr>
                <w:rFonts w:ascii="Times New Roman" w:hAnsi="Times New Roman" w:cs="Times New Roman"/>
                <w:b/>
                <w:sz w:val="24"/>
                <w:szCs w:val="24"/>
                <w:lang w:eastAsia="sq-AL"/>
              </w:rPr>
            </w:pPr>
          </w:p>
        </w:tc>
      </w:tr>
      <w:tr w:rsidR="0026713B" w:rsidRPr="00085300" w14:paraId="6B4E743D"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3C6A4AFC" w14:textId="366A4C5A"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B168EE">
              <w:rPr>
                <w:rFonts w:ascii="Times New Roman" w:hAnsi="Times New Roman" w:cs="Times New Roman"/>
                <w:b/>
                <w:sz w:val="24"/>
                <w:szCs w:val="24"/>
                <w:lang w:eastAsia="sq-AL"/>
              </w:rPr>
              <w:br/>
            </w:r>
            <w:r w:rsidRPr="00B168EE">
              <w:rPr>
                <w:rFonts w:ascii="Times New Roman" w:hAnsi="Times New Roman" w:cs="Times New Roman"/>
                <w:b/>
                <w:i/>
                <w:iCs/>
                <w:sz w:val="24"/>
                <w:szCs w:val="24"/>
                <w:lang w:eastAsia="sq-AL"/>
              </w:rPr>
              <w:t>Nxënësi/ja:</w:t>
            </w:r>
          </w:p>
          <w:p w14:paraId="54CB729B" w14:textId="26FFF09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w:t>
            </w:r>
            <w:r w:rsidR="00B168EE">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sjell kujtimet më të bukura dhe më</w:t>
            </w: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mbresëlënëse për vitet e shkollës;</w:t>
            </w:r>
          </w:p>
          <w:p w14:paraId="1BF899B9"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bashkëpunon me shokët e shoqet për të sjellë kujtimet në formën e duhur;</w:t>
            </w:r>
          </w:p>
          <w:p w14:paraId="2B2E19E3"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përshtat gjuhën me llojin e detyrës me shkrim, me qëllimin dhe me lexuesin;</w:t>
            </w:r>
          </w:p>
          <w:p w14:paraId="22A3DE7A"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mban shënime për detajet e rëndësishme;</w:t>
            </w:r>
          </w:p>
          <w:p w14:paraId="039AACF7" w14:textId="43BD86C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mbledh informacion për punimin që do të prezantojë nga përvojat vetjake, por edhe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nga burime të ndryshme;</w:t>
            </w:r>
          </w:p>
          <w:p w14:paraId="5FEA2D83" w14:textId="0BD2DB0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dallon dhe përdor njohuritë rreth elementeve të tekstit, si: tema, paragrafi, hyrja, përfundimet</w:t>
            </w:r>
            <w:r w:rsidR="00B168EE">
              <w:rPr>
                <w:rFonts w:ascii="Times New Roman" w:hAnsi="Times New Roman" w:cs="Times New Roman"/>
                <w:sz w:val="24"/>
                <w:szCs w:val="24"/>
              </w:rPr>
              <w:t>;</w:t>
            </w:r>
          </w:p>
          <w:p w14:paraId="35E0D3C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përmbledh informacionin që prezantohet gjatë diskutimeve në klasë;</w:t>
            </w:r>
          </w:p>
          <w:p w14:paraId="0D2872C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shkruan pa gabime drejtshkrimore në materialet e përzgjedhura;</w:t>
            </w:r>
          </w:p>
          <w:p w14:paraId="63C8D43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përcjell frymën e miqësisë dhe të vlerësimit për bashkënxënëst dhe mësuesit që e kanë shoqërur në këtë rrugëtim prej 9 vitesh.</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2A827FED"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6B726C2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lang w:eastAsia="sq-AL"/>
              </w:rPr>
              <w:t xml:space="preserve"> </w:t>
            </w:r>
            <w:r w:rsidRPr="00085300">
              <w:rPr>
                <w:rFonts w:ascii="Times New Roman" w:hAnsi="Times New Roman" w:cs="Times New Roman"/>
                <w:bCs/>
                <w:sz w:val="24"/>
                <w:szCs w:val="24"/>
              </w:rPr>
              <w:t xml:space="preserve">tekste joletrare, </w:t>
            </w:r>
          </w:p>
          <w:p w14:paraId="1FAD0CA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kujtime</w:t>
            </w:r>
          </w:p>
          <w:p w14:paraId="4CCC65A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revistë, </w:t>
            </w:r>
          </w:p>
          <w:p w14:paraId="586557F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kronikë,</w:t>
            </w:r>
          </w:p>
          <w:p w14:paraId="42ED835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intervistë, </w:t>
            </w:r>
          </w:p>
          <w:p w14:paraId="2CD37E5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informacione, </w:t>
            </w:r>
          </w:p>
          <w:p w14:paraId="48A18C4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njoftime, </w:t>
            </w:r>
          </w:p>
          <w:p w14:paraId="788EF84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lojëra,</w:t>
            </w:r>
          </w:p>
          <w:p w14:paraId="1FD87585"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arti, </w:t>
            </w:r>
          </w:p>
          <w:p w14:paraId="4E21372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kultura.</w:t>
            </w:r>
          </w:p>
        </w:tc>
      </w:tr>
      <w:tr w:rsidR="0026713B" w:rsidRPr="00085300" w14:paraId="137DBF62" w14:textId="77777777" w:rsidTr="0026713B">
        <w:trPr>
          <w:trHeight w:val="593"/>
        </w:trPr>
        <w:tc>
          <w:tcPr>
            <w:tcW w:w="6273" w:type="dxa"/>
            <w:gridSpan w:val="2"/>
            <w:tcBorders>
              <w:top w:val="single" w:sz="4" w:space="0" w:color="000000"/>
              <w:left w:val="single" w:sz="4" w:space="0" w:color="000000"/>
              <w:bottom w:val="single" w:sz="4" w:space="0" w:color="000000"/>
              <w:right w:val="single" w:sz="4" w:space="0" w:color="000000"/>
            </w:tcBorders>
          </w:tcPr>
          <w:p w14:paraId="3BCE3F86"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Burimet:</w:t>
            </w:r>
          </w:p>
          <w:p w14:paraId="7267B8C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rPr>
              <w:t>Materiale të gatshme nga botime të ndryshme revistash, revista të botuara nga nxënësit, kujtimet e nxënëve.</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102917AB" w14:textId="36274E45"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B168EE">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r w:rsidR="00B168EE">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Artet, TIK, Shkenca</w:t>
            </w:r>
          </w:p>
        </w:tc>
      </w:tr>
      <w:tr w:rsidR="0026713B" w:rsidRPr="00085300" w14:paraId="5EEA5A02"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tcPr>
          <w:p w14:paraId="5A23D849"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Metodologjia dhe veprimtaritë e nxënësve</w:t>
            </w:r>
            <w:r w:rsidRPr="00085300">
              <w:rPr>
                <w:rFonts w:ascii="Times New Roman" w:eastAsiaTheme="minorEastAsia" w:hAnsi="Times New Roman" w:cs="Times New Roman"/>
                <w:sz w:val="24"/>
                <w:szCs w:val="24"/>
              </w:rPr>
              <w:t xml:space="preserve"> Diskutim në grupe, Puno/shkëmbe në dyshe</w:t>
            </w:r>
          </w:p>
          <w:p w14:paraId="2C2D3F83" w14:textId="77777777" w:rsidR="0026713B" w:rsidRPr="00085300" w:rsidRDefault="0026713B" w:rsidP="0026713B">
            <w:pPr>
              <w:rPr>
                <w:rFonts w:ascii="Times New Roman" w:hAnsi="Times New Roman" w:cs="Times New Roman"/>
                <w:sz w:val="24"/>
                <w:szCs w:val="24"/>
                <w:lang w:eastAsia="sq-AL"/>
              </w:rPr>
            </w:pPr>
          </w:p>
        </w:tc>
      </w:tr>
      <w:tr w:rsidR="0026713B" w:rsidRPr="00085300" w14:paraId="67F20188"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5F8BDB4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13677FB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Lidhja e temës me njohuritë e mëparshme të nxënësve </w:t>
            </w:r>
          </w:p>
          <w:p w14:paraId="049A87CA" w14:textId="267A255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Fillimisht redaktorët, nxënësit drejtues të grupeve për hartimin e librit me kujtime</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prezantojnë shkurtimisht se si po vijon puna me materialet e projektit në grupet e tre.. Është e rëndësishme një prezantim i tillë, pasi kështu nxënësit/et mund të shkëmbejnë ide edhe jashtë grupit të tyre.Këshilloj ndonjë nxënës/e i cili mund të sjellë vonesa në dorëzimin e skicës së</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materialeve për librin me kujtime. </w:t>
            </w:r>
          </w:p>
          <w:p w14:paraId="375805BC" w14:textId="4758C324" w:rsidR="0026713B" w:rsidRPr="00085300" w:rsidRDefault="0026713B" w:rsidP="0026713B">
            <w:pPr>
              <w:rPr>
                <w:rFonts w:ascii="Times New Roman" w:hAnsi="Times New Roman" w:cs="Times New Roman"/>
                <w:b/>
                <w:i/>
                <w:iCs/>
                <w:sz w:val="24"/>
                <w:szCs w:val="24"/>
              </w:rPr>
            </w:pPr>
            <w:r w:rsidRPr="00085300">
              <w:rPr>
                <w:rFonts w:ascii="Times New Roman" w:hAnsi="Times New Roman" w:cs="Times New Roman"/>
                <w:b/>
                <w:sz w:val="24"/>
                <w:szCs w:val="24"/>
              </w:rPr>
              <w:t>Ndërtimi i njohurive të reja</w:t>
            </w:r>
            <w:r w:rsidR="00D16E09">
              <w:rPr>
                <w:rFonts w:ascii="Times New Roman" w:hAnsi="Times New Roman" w:cs="Times New Roman"/>
                <w:b/>
                <w:sz w:val="24"/>
                <w:szCs w:val="24"/>
              </w:rPr>
              <w:t xml:space="preserve"> </w:t>
            </w:r>
            <w:r w:rsidRPr="00085300">
              <w:rPr>
                <w:rFonts w:ascii="Times New Roman" w:eastAsiaTheme="minorEastAsia" w:hAnsi="Times New Roman" w:cs="Times New Roman"/>
                <w:i/>
                <w:iCs/>
                <w:sz w:val="24"/>
                <w:szCs w:val="24"/>
              </w:rPr>
              <w:t>Diskutim në grupe, Puno/shkëmbe në dyshe</w:t>
            </w:r>
          </w:p>
          <w:p w14:paraId="46E0BD5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Nxënësit/et vendosen sipas grupeve të punës dhe vijojnë punën e tyre brenda grupit. Vëzhgoj, duke mbajtur shënime edhe te evidenca e projektit, bashkëpunimin mes nxënësve, respektin që tregojnë ndaj njëri- tjetrit.</w:t>
            </w:r>
          </w:p>
          <w:p w14:paraId="36CD57E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lang w:eastAsia="sq-AL"/>
              </w:rPr>
              <w:t>Prezantimi dhe demonstrimi i rezultateve të arritura</w:t>
            </w:r>
          </w:p>
          <w:p w14:paraId="7EB103F6"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Shkëmbimi i ideve me grupet e tjera. Sugjerime nga ana ime në lidhje me materialet së bashku me redaktorët e grupeve.</w:t>
            </w:r>
          </w:p>
        </w:tc>
      </w:tr>
      <w:tr w:rsidR="0026713B" w:rsidRPr="00085300" w14:paraId="0BE14589" w14:textId="77777777" w:rsidTr="00B168EE">
        <w:trPr>
          <w:trHeight w:val="746"/>
        </w:trPr>
        <w:tc>
          <w:tcPr>
            <w:tcW w:w="10050" w:type="dxa"/>
            <w:gridSpan w:val="4"/>
            <w:tcBorders>
              <w:top w:val="single" w:sz="4" w:space="0" w:color="000000"/>
              <w:left w:val="single" w:sz="4" w:space="0" w:color="000000"/>
              <w:bottom w:val="single" w:sz="4" w:space="0" w:color="000000"/>
              <w:right w:val="single" w:sz="4" w:space="0" w:color="000000"/>
            </w:tcBorders>
          </w:tcPr>
          <w:p w14:paraId="6CE0EC97" w14:textId="27F5F8B6" w:rsidR="0026713B" w:rsidRPr="00B168EE" w:rsidRDefault="0026713B" w:rsidP="00B168EE">
            <w:pPr>
              <w:autoSpaceDE w:val="0"/>
              <w:autoSpaceDN w:val="0"/>
              <w:adjustRightInd w:val="0"/>
              <w:rPr>
                <w:rFonts w:ascii="Times New Roman" w:eastAsia="MS Mincho" w:hAnsi="Times New Roman" w:cs="Times New Roman"/>
                <w:bCs/>
                <w:sz w:val="24"/>
                <w:szCs w:val="24"/>
                <w:lang w:eastAsia="sq-AL"/>
              </w:rPr>
            </w:pPr>
            <w:r w:rsidRPr="00085300">
              <w:rPr>
                <w:rFonts w:ascii="Times New Roman" w:eastAsia="MS Mincho" w:hAnsi="Times New Roman" w:cs="Times New Roman"/>
                <w:b/>
                <w:sz w:val="24"/>
                <w:szCs w:val="24"/>
                <w:lang w:eastAsia="sq-AL"/>
              </w:rPr>
              <w:t xml:space="preserve">Vlerësim </w:t>
            </w:r>
            <w:r w:rsidRPr="00085300">
              <w:rPr>
                <w:rFonts w:ascii="Times New Roman" w:eastAsia="MS Mincho" w:hAnsi="Times New Roman" w:cs="Times New Roman"/>
                <w:bCs/>
                <w:sz w:val="24"/>
                <w:szCs w:val="24"/>
                <w:lang w:eastAsia="sq-AL"/>
              </w:rPr>
              <w:t>motivues me fjalë e shprehje për</w:t>
            </w:r>
            <w:r w:rsidRPr="00085300">
              <w:rPr>
                <w:rFonts w:ascii="Times New Roman" w:eastAsia="MS Mincho" w:hAnsi="Times New Roman" w:cs="Times New Roman"/>
                <w:b/>
                <w:sz w:val="24"/>
                <w:szCs w:val="24"/>
                <w:lang w:eastAsia="sq-AL"/>
              </w:rPr>
              <w:t xml:space="preserve"> </w:t>
            </w:r>
            <w:r w:rsidRPr="00085300">
              <w:rPr>
                <w:rFonts w:ascii="Times New Roman" w:eastAsia="MS Mincho" w:hAnsi="Times New Roman" w:cs="Times New Roman"/>
                <w:bCs/>
                <w:sz w:val="24"/>
                <w:szCs w:val="24"/>
                <w:lang w:eastAsia="sq-AL"/>
              </w:rPr>
              <w:t>punën bashkëpunuese mes nxënësve në grup dhe materialet që kanë sjellë për detyrën që u është caktuar brenda grupit.</w:t>
            </w:r>
          </w:p>
        </w:tc>
      </w:tr>
      <w:tr w:rsidR="0026713B" w:rsidRPr="00085300" w14:paraId="0250AEDC"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hideMark/>
          </w:tcPr>
          <w:p w14:paraId="5C3542C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Detyrat dhe puna e pavarur: </w:t>
            </w:r>
            <w:r w:rsidRPr="00085300">
              <w:rPr>
                <w:rFonts w:ascii="Times New Roman" w:hAnsi="Times New Roman" w:cs="Times New Roman"/>
                <w:bCs/>
                <w:sz w:val="24"/>
                <w:szCs w:val="24"/>
                <w:lang w:eastAsia="sq-AL"/>
              </w:rPr>
              <w:t>Vazhdimi i punës nga nxënësit individualisht dhe në grupe.</w:t>
            </w:r>
          </w:p>
        </w:tc>
      </w:tr>
    </w:tbl>
    <w:p w14:paraId="6C50CF1D" w14:textId="77777777" w:rsidR="0026713B" w:rsidRPr="00085300" w:rsidRDefault="0026713B" w:rsidP="0026713B">
      <w:pPr>
        <w:rPr>
          <w:rFonts w:ascii="Times New Roman" w:hAnsi="Times New Roman" w:cs="Times New Roman"/>
          <w:b/>
          <w:bCs/>
          <w:sz w:val="24"/>
          <w:szCs w:val="24"/>
        </w:rPr>
      </w:pPr>
    </w:p>
    <w:bookmarkEnd w:id="9"/>
    <w:p w14:paraId="73267748" w14:textId="77777777" w:rsidR="0026713B" w:rsidRPr="00085300" w:rsidRDefault="0026713B" w:rsidP="0026713B">
      <w:pPr>
        <w:spacing w:after="240"/>
        <w:rPr>
          <w:rFonts w:ascii="Times New Roman" w:hAnsi="Times New Roman" w:cs="Times New Roman"/>
          <w:b/>
          <w:bCs/>
          <w:sz w:val="24"/>
          <w:szCs w:val="24"/>
        </w:rPr>
      </w:pPr>
    </w:p>
    <w:p w14:paraId="7FF09DC3" w14:textId="77777777" w:rsidR="00B168EE" w:rsidRDefault="00B168EE" w:rsidP="0026713B">
      <w:pPr>
        <w:spacing w:after="240"/>
        <w:rPr>
          <w:rFonts w:ascii="Times New Roman" w:hAnsi="Times New Roman" w:cs="Times New Roman"/>
          <w:b/>
          <w:bCs/>
          <w:sz w:val="24"/>
          <w:szCs w:val="24"/>
        </w:rPr>
      </w:pPr>
    </w:p>
    <w:p w14:paraId="7A83FCBC" w14:textId="77777777" w:rsidR="00B168EE" w:rsidRDefault="00B168EE" w:rsidP="0026713B">
      <w:pPr>
        <w:spacing w:after="240"/>
        <w:rPr>
          <w:rFonts w:ascii="Times New Roman" w:hAnsi="Times New Roman" w:cs="Times New Roman"/>
          <w:b/>
          <w:bCs/>
          <w:sz w:val="24"/>
          <w:szCs w:val="24"/>
        </w:rPr>
      </w:pPr>
    </w:p>
    <w:p w14:paraId="3B6102CC" w14:textId="77777777" w:rsidR="00B168EE" w:rsidRDefault="00B168EE" w:rsidP="0026713B">
      <w:pPr>
        <w:spacing w:after="240"/>
        <w:rPr>
          <w:rFonts w:ascii="Times New Roman" w:hAnsi="Times New Roman" w:cs="Times New Roman"/>
          <w:b/>
          <w:bCs/>
          <w:sz w:val="24"/>
          <w:szCs w:val="24"/>
        </w:rPr>
      </w:pPr>
    </w:p>
    <w:p w14:paraId="27CB4976" w14:textId="77777777" w:rsidR="00B168EE" w:rsidRDefault="00B168EE" w:rsidP="0026713B">
      <w:pPr>
        <w:spacing w:after="240"/>
        <w:rPr>
          <w:rFonts w:ascii="Times New Roman" w:hAnsi="Times New Roman" w:cs="Times New Roman"/>
          <w:b/>
          <w:bCs/>
          <w:sz w:val="24"/>
          <w:szCs w:val="24"/>
        </w:rPr>
      </w:pPr>
    </w:p>
    <w:p w14:paraId="42B246D2" w14:textId="77777777" w:rsidR="00B168EE" w:rsidRDefault="00B168EE" w:rsidP="0026713B">
      <w:pPr>
        <w:spacing w:after="240"/>
        <w:rPr>
          <w:rFonts w:ascii="Times New Roman" w:hAnsi="Times New Roman" w:cs="Times New Roman"/>
          <w:b/>
          <w:bCs/>
          <w:sz w:val="24"/>
          <w:szCs w:val="24"/>
        </w:rPr>
      </w:pPr>
    </w:p>
    <w:p w14:paraId="44E19972" w14:textId="77777777" w:rsidR="00B168EE" w:rsidRDefault="00B168EE" w:rsidP="0026713B">
      <w:pPr>
        <w:spacing w:after="240"/>
        <w:rPr>
          <w:rFonts w:ascii="Times New Roman" w:hAnsi="Times New Roman" w:cs="Times New Roman"/>
          <w:b/>
          <w:bCs/>
          <w:sz w:val="24"/>
          <w:szCs w:val="24"/>
        </w:rPr>
      </w:pPr>
    </w:p>
    <w:p w14:paraId="2DA98444" w14:textId="77777777" w:rsidR="00B168EE" w:rsidRDefault="00B168EE" w:rsidP="0026713B">
      <w:pPr>
        <w:spacing w:after="240"/>
        <w:rPr>
          <w:rFonts w:ascii="Times New Roman" w:hAnsi="Times New Roman" w:cs="Times New Roman"/>
          <w:b/>
          <w:bCs/>
          <w:sz w:val="24"/>
          <w:szCs w:val="24"/>
        </w:rPr>
      </w:pPr>
    </w:p>
    <w:p w14:paraId="56F9B52A" w14:textId="77777777" w:rsidR="00B168EE" w:rsidRDefault="00B168EE" w:rsidP="0026713B">
      <w:pPr>
        <w:spacing w:after="240"/>
        <w:rPr>
          <w:rFonts w:ascii="Times New Roman" w:hAnsi="Times New Roman" w:cs="Times New Roman"/>
          <w:b/>
          <w:bCs/>
          <w:sz w:val="24"/>
          <w:szCs w:val="24"/>
        </w:rPr>
      </w:pPr>
    </w:p>
    <w:p w14:paraId="786F7C09" w14:textId="77777777" w:rsidR="00B168EE" w:rsidRDefault="00B168EE" w:rsidP="0026713B">
      <w:pPr>
        <w:spacing w:after="240"/>
        <w:rPr>
          <w:rFonts w:ascii="Times New Roman" w:hAnsi="Times New Roman" w:cs="Times New Roman"/>
          <w:b/>
          <w:bCs/>
          <w:sz w:val="24"/>
          <w:szCs w:val="24"/>
        </w:rPr>
      </w:pPr>
    </w:p>
    <w:p w14:paraId="7115D67E" w14:textId="77777777" w:rsidR="00B168EE" w:rsidRDefault="00B168EE" w:rsidP="0026713B">
      <w:pPr>
        <w:spacing w:after="240"/>
        <w:rPr>
          <w:rFonts w:ascii="Times New Roman" w:hAnsi="Times New Roman" w:cs="Times New Roman"/>
          <w:b/>
          <w:bCs/>
          <w:sz w:val="24"/>
          <w:szCs w:val="24"/>
        </w:rPr>
      </w:pPr>
    </w:p>
    <w:p w14:paraId="25BAFDB8" w14:textId="67F65B34" w:rsidR="0026713B" w:rsidRPr="00085300" w:rsidRDefault="0026713B" w:rsidP="0026713B">
      <w:pPr>
        <w:spacing w:after="240"/>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B168EE">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2880"/>
      </w:tblGrid>
      <w:tr w:rsidR="0026713B" w:rsidRPr="00085300" w14:paraId="51D9AA16" w14:textId="77777777" w:rsidTr="00B168EE">
        <w:tc>
          <w:tcPr>
            <w:tcW w:w="3510" w:type="dxa"/>
            <w:shd w:val="clear" w:color="auto" w:fill="auto"/>
          </w:tcPr>
          <w:p w14:paraId="11A4395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64395D21" w14:textId="1698431C"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B168EE">
              <w:rPr>
                <w:rFonts w:ascii="Times New Roman" w:hAnsi="Times New Roman" w:cs="Times New Roman"/>
                <w:b/>
                <w:sz w:val="24"/>
                <w:szCs w:val="24"/>
              </w:rPr>
              <w:t>9</w:t>
            </w:r>
          </w:p>
        </w:tc>
        <w:tc>
          <w:tcPr>
            <w:tcW w:w="1530" w:type="dxa"/>
            <w:shd w:val="clear" w:color="auto" w:fill="auto"/>
          </w:tcPr>
          <w:p w14:paraId="07B6AB9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05E2336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5475276B" w14:textId="77777777" w:rsidTr="00B168EE">
        <w:tc>
          <w:tcPr>
            <w:tcW w:w="6120" w:type="dxa"/>
            <w:gridSpan w:val="2"/>
            <w:shd w:val="clear" w:color="auto" w:fill="auto"/>
          </w:tcPr>
          <w:p w14:paraId="265F0162" w14:textId="22531A5D"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Shpreh (ora e parë)</w:t>
            </w:r>
          </w:p>
          <w:p w14:paraId="25C4DBF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lexuarit e tekseve letrare dhe joletrare</w:t>
            </w:r>
          </w:p>
        </w:tc>
        <w:tc>
          <w:tcPr>
            <w:tcW w:w="4410" w:type="dxa"/>
            <w:gridSpan w:val="2"/>
            <w:shd w:val="clear" w:color="auto" w:fill="auto"/>
          </w:tcPr>
          <w:p w14:paraId="0C36E0D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Situata e të nxënit</w:t>
            </w:r>
          </w:p>
          <w:p w14:paraId="305BFFE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Vargje nga Naimi - Recitime</w:t>
            </w:r>
          </w:p>
        </w:tc>
      </w:tr>
      <w:tr w:rsidR="0026713B" w:rsidRPr="00085300" w14:paraId="7F8D92CD" w14:textId="77777777" w:rsidTr="00B168EE">
        <w:tc>
          <w:tcPr>
            <w:tcW w:w="6120" w:type="dxa"/>
            <w:gridSpan w:val="2"/>
            <w:shd w:val="clear" w:color="auto" w:fill="auto"/>
          </w:tcPr>
          <w:p w14:paraId="2D76204B" w14:textId="617BF42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B168EE">
              <w:rPr>
                <w:rFonts w:ascii="Times New Roman" w:hAnsi="Times New Roman" w:cs="Times New Roman"/>
                <w:b/>
                <w:sz w:val="24"/>
                <w:szCs w:val="24"/>
              </w:rPr>
              <w:br/>
            </w:r>
            <w:r w:rsidRPr="00B168EE">
              <w:rPr>
                <w:rFonts w:ascii="Times New Roman" w:hAnsi="Times New Roman" w:cs="Times New Roman"/>
                <w:b/>
                <w:i/>
                <w:iCs/>
                <w:sz w:val="24"/>
                <w:szCs w:val="24"/>
              </w:rPr>
              <w:t>Nxënësi/ja:</w:t>
            </w:r>
          </w:p>
          <w:p w14:paraId="27C1B0B8" w14:textId="6B52563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B168EE">
              <w:rPr>
                <w:rFonts w:ascii="Times New Roman" w:hAnsi="Times New Roman" w:cs="Times New Roman"/>
                <w:sz w:val="24"/>
                <w:szCs w:val="24"/>
              </w:rPr>
              <w:t xml:space="preserve"> </w:t>
            </w:r>
            <w:r w:rsidRPr="00085300">
              <w:rPr>
                <w:rFonts w:ascii="Times New Roman" w:hAnsi="Times New Roman" w:cs="Times New Roman"/>
                <w:sz w:val="24"/>
                <w:szCs w:val="24"/>
              </w:rPr>
              <w:t>realizon leximin shprehës</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dhe me intonacion</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të poezisë;</w:t>
            </w:r>
          </w:p>
          <w:p w14:paraId="4CA543A8" w14:textId="50C2FC0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B168EE">
              <w:rPr>
                <w:rFonts w:ascii="Times New Roman" w:hAnsi="Times New Roman" w:cs="Times New Roman"/>
                <w:sz w:val="24"/>
                <w:szCs w:val="24"/>
              </w:rPr>
              <w:t xml:space="preserve"> </w:t>
            </w:r>
            <w:r w:rsidRPr="00085300">
              <w:rPr>
                <w:rFonts w:ascii="Times New Roman" w:hAnsi="Times New Roman" w:cs="Times New Roman"/>
                <w:sz w:val="24"/>
                <w:szCs w:val="24"/>
              </w:rPr>
              <w:t>shpjegon frymën optimiste që karakterizon poezinë;</w:t>
            </w:r>
          </w:p>
          <w:p w14:paraId="7B216270" w14:textId="634ACC3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B168EE">
              <w:rPr>
                <w:rFonts w:ascii="Times New Roman" w:hAnsi="Times New Roman" w:cs="Times New Roman"/>
                <w:sz w:val="24"/>
                <w:szCs w:val="24"/>
              </w:rPr>
              <w:t xml:space="preserve"> </w:t>
            </w:r>
            <w:r w:rsidRPr="00085300">
              <w:rPr>
                <w:rFonts w:ascii="Times New Roman" w:hAnsi="Times New Roman" w:cs="Times New Roman"/>
                <w:sz w:val="24"/>
                <w:szCs w:val="24"/>
              </w:rPr>
              <w:t>analizon mesazhin që përcjell poezia.</w:t>
            </w:r>
          </w:p>
        </w:tc>
        <w:tc>
          <w:tcPr>
            <w:tcW w:w="4410" w:type="dxa"/>
            <w:gridSpan w:val="2"/>
            <w:shd w:val="clear" w:color="auto" w:fill="auto"/>
          </w:tcPr>
          <w:p w14:paraId="4ACA5DC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507D1F5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Shpresë, Shqipëria, </w:t>
            </w:r>
          </w:p>
          <w:p w14:paraId="6B29453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dritë,</w:t>
            </w:r>
          </w:p>
          <w:p w14:paraId="29506628"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qytetari,</w:t>
            </w:r>
          </w:p>
          <w:p w14:paraId="0C6BE20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 fatbardhësi,</w:t>
            </w:r>
          </w:p>
          <w:p w14:paraId="21CAE3B0"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dituri, mirësi</w:t>
            </w:r>
          </w:p>
        </w:tc>
      </w:tr>
      <w:tr w:rsidR="0026713B" w:rsidRPr="00085300" w14:paraId="66DA9632" w14:textId="77777777" w:rsidTr="00B168EE">
        <w:trPr>
          <w:trHeight w:val="629"/>
        </w:trPr>
        <w:tc>
          <w:tcPr>
            <w:tcW w:w="6120" w:type="dxa"/>
            <w:gridSpan w:val="2"/>
            <w:shd w:val="clear" w:color="auto" w:fill="auto"/>
          </w:tcPr>
          <w:p w14:paraId="7545C7B1"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Burimet</w:t>
            </w:r>
            <w:r w:rsidRPr="00B168EE">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Vëllimi poetik “Lulet e Verës” N. Frashëri, materiale për jetën e autorit. </w:t>
            </w:r>
          </w:p>
        </w:tc>
        <w:tc>
          <w:tcPr>
            <w:tcW w:w="4410" w:type="dxa"/>
            <w:gridSpan w:val="2"/>
            <w:shd w:val="clear" w:color="auto" w:fill="auto"/>
          </w:tcPr>
          <w:p w14:paraId="110AD002" w14:textId="77777777" w:rsidR="0026713B" w:rsidRPr="00085300" w:rsidRDefault="0026713B" w:rsidP="0026713B">
            <w:pPr>
              <w:spacing w:after="240"/>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 xml:space="preserve">Histori </w:t>
            </w:r>
          </w:p>
        </w:tc>
      </w:tr>
      <w:tr w:rsidR="0026713B" w:rsidRPr="00085300" w14:paraId="04B340F5" w14:textId="77777777" w:rsidTr="0026713B">
        <w:trPr>
          <w:trHeight w:val="143"/>
        </w:trPr>
        <w:tc>
          <w:tcPr>
            <w:tcW w:w="10530" w:type="dxa"/>
            <w:gridSpan w:val="4"/>
            <w:shd w:val="clear" w:color="auto" w:fill="auto"/>
          </w:tcPr>
          <w:p w14:paraId="6AC0E237"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sz w:val="24"/>
                <w:szCs w:val="24"/>
              </w:rPr>
              <w:t>Stuhi mendimi. Diskutim, Pyetje- përgjigje.</w:t>
            </w:r>
          </w:p>
        </w:tc>
      </w:tr>
      <w:tr w:rsidR="0026713B" w:rsidRPr="00085300" w14:paraId="556C884C" w14:textId="77777777" w:rsidTr="00B168EE">
        <w:trPr>
          <w:trHeight w:val="710"/>
        </w:trPr>
        <w:tc>
          <w:tcPr>
            <w:tcW w:w="10530" w:type="dxa"/>
            <w:gridSpan w:val="4"/>
            <w:shd w:val="clear" w:color="auto" w:fill="auto"/>
          </w:tcPr>
          <w:p w14:paraId="6BCFBCD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Organizimi i orës së mësimit: </w:t>
            </w:r>
          </w:p>
          <w:p w14:paraId="1B8C42A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Lidhja e temës me njohuritë e mëparshme të nxënësit:</w:t>
            </w:r>
            <w:r w:rsidRPr="00085300">
              <w:rPr>
                <w:rFonts w:ascii="Times New Roman" w:hAnsi="Times New Roman" w:cs="Times New Roman"/>
                <w:sz w:val="24"/>
                <w:szCs w:val="24"/>
              </w:rPr>
              <w:t xml:space="preserve"> </w:t>
            </w:r>
            <w:r w:rsidRPr="00085300">
              <w:rPr>
                <w:rFonts w:ascii="Times New Roman" w:hAnsi="Times New Roman" w:cs="Times New Roman"/>
                <w:i/>
                <w:iCs/>
                <w:sz w:val="24"/>
                <w:szCs w:val="24"/>
              </w:rPr>
              <w:t>Stuhi mendimi</w:t>
            </w:r>
            <w:r w:rsidRPr="00085300">
              <w:rPr>
                <w:rFonts w:ascii="Times New Roman" w:hAnsi="Times New Roman" w:cs="Times New Roman"/>
                <w:sz w:val="24"/>
                <w:szCs w:val="24"/>
              </w:rPr>
              <w:t xml:space="preserve"> </w:t>
            </w:r>
          </w:p>
          <w:p w14:paraId="6EE68DB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Pyes nxënësit: Ҫ’ dini për Poetin tonë Kombëtar, Naim Frashëri?Nxënësit prezantojnë njohuritë në lidhje me jetën dhe krijimtarinë e Naim Frashërit. I plotësoj me njohuri të tjera shtesë</w:t>
            </w:r>
          </w:p>
          <w:p w14:paraId="1DD8498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Nxënësit mund të flasin për gjendjen e Shqipërisë nën thundrën e pushtimit otoman.</w:t>
            </w:r>
          </w:p>
          <w:p w14:paraId="0D8A8190" w14:textId="0B4E4868" w:rsidR="0026713B" w:rsidRPr="00085300" w:rsidRDefault="0026713B" w:rsidP="0026713B">
            <w:pPr>
              <w:rPr>
                <w:rFonts w:ascii="Times New Roman" w:hAnsi="Times New Roman" w:cs="Times New Roman"/>
                <w:i/>
                <w:iCs/>
                <w:sz w:val="24"/>
                <w:szCs w:val="24"/>
                <w:lang w:eastAsia="sq-AL"/>
              </w:rPr>
            </w:pPr>
            <w:r w:rsidRPr="00085300">
              <w:rPr>
                <w:rFonts w:ascii="Times New Roman" w:hAnsi="Times New Roman" w:cs="Times New Roman"/>
                <w:b/>
                <w:sz w:val="24"/>
                <w:szCs w:val="24"/>
                <w:lang w:eastAsia="sq-AL"/>
              </w:rPr>
              <w:t xml:space="preserve">Ndërtimi i njohurive të reja: </w:t>
            </w:r>
            <w:r w:rsidRPr="00085300">
              <w:rPr>
                <w:rFonts w:ascii="Times New Roman" w:hAnsi="Times New Roman" w:cs="Times New Roman"/>
                <w:i/>
                <w:iCs/>
                <w:sz w:val="24"/>
                <w:szCs w:val="24"/>
                <w:lang w:eastAsia="sq-AL"/>
              </w:rPr>
              <w:t>Të nxënët në bashkëpunim Pyetje</w:t>
            </w:r>
            <w:r w:rsidR="00677555">
              <w:rPr>
                <w:rFonts w:ascii="Times New Roman" w:hAnsi="Times New Roman" w:cs="Times New Roman"/>
                <w:i/>
                <w:iCs/>
                <w:sz w:val="24"/>
                <w:szCs w:val="24"/>
                <w:lang w:eastAsia="sq-AL"/>
              </w:rPr>
              <w:t>-</w:t>
            </w:r>
            <w:r w:rsidRPr="00085300">
              <w:rPr>
                <w:rFonts w:ascii="Times New Roman" w:hAnsi="Times New Roman" w:cs="Times New Roman"/>
                <w:i/>
                <w:iCs/>
                <w:sz w:val="24"/>
                <w:szCs w:val="24"/>
                <w:lang w:eastAsia="sq-AL"/>
              </w:rPr>
              <w:t>përgjigje. Diskutim.Minileksion</w:t>
            </w:r>
          </w:p>
          <w:p w14:paraId="159934E7" w14:textId="017FC8D2"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Interpretoj poezinë dhe më pas poezia lexohet</w:t>
            </w:r>
            <w:r w:rsidR="00D16E09">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nga nxënës të ndryshëm.</w:t>
            </w:r>
          </w:p>
          <w:p w14:paraId="318F2F40" w14:textId="77777777" w:rsidR="0026713B" w:rsidRPr="00085300" w:rsidRDefault="0026713B" w:rsidP="0026713B">
            <w:pPr>
              <w:rPr>
                <w:rFonts w:ascii="Times New Roman" w:hAnsi="Times New Roman" w:cs="Times New Roman"/>
                <w:bCs/>
                <w:i/>
                <w:iCs/>
                <w:sz w:val="24"/>
                <w:szCs w:val="24"/>
                <w:lang w:eastAsia="sq-AL"/>
              </w:rPr>
            </w:pPr>
            <w:r w:rsidRPr="00085300">
              <w:rPr>
                <w:rFonts w:ascii="Times New Roman" w:hAnsi="Times New Roman" w:cs="Times New Roman"/>
                <w:bCs/>
                <w:sz w:val="24"/>
                <w:szCs w:val="24"/>
                <w:lang w:eastAsia="sq-AL"/>
              </w:rPr>
              <w:t xml:space="preserve">Prezantoj njohuri në lidhje me strofën dhe llojet e saj. </w:t>
            </w:r>
            <w:r w:rsidRPr="00085300">
              <w:rPr>
                <w:rFonts w:ascii="Times New Roman" w:hAnsi="Times New Roman" w:cs="Times New Roman"/>
                <w:bCs/>
                <w:i/>
                <w:iCs/>
                <w:sz w:val="24"/>
                <w:szCs w:val="24"/>
                <w:lang w:eastAsia="sq-AL"/>
              </w:rPr>
              <w:t>Minileksion</w:t>
            </w:r>
          </w:p>
          <w:p w14:paraId="5D147FF7" w14:textId="77777777" w:rsidR="0026713B" w:rsidRPr="00085300" w:rsidRDefault="0026713B" w:rsidP="0026713B">
            <w:pPr>
              <w:rPr>
                <w:rStyle w:val="fontstyle21"/>
                <w:rFonts w:ascii="Times New Roman" w:hAnsi="Times New Roman" w:cs="Times New Roman"/>
                <w:sz w:val="24"/>
                <w:szCs w:val="24"/>
              </w:rPr>
            </w:pPr>
            <w:r w:rsidRPr="00085300">
              <w:rPr>
                <w:rStyle w:val="fontstyle01"/>
                <w:rFonts w:ascii="Times New Roman" w:hAnsi="Times New Roman" w:cs="Times New Roman"/>
                <w:sz w:val="24"/>
                <w:szCs w:val="24"/>
              </w:rPr>
              <w:t xml:space="preserve">Strofa </w:t>
            </w:r>
            <w:r w:rsidRPr="00085300">
              <w:rPr>
                <w:rStyle w:val="fontstyle21"/>
                <w:rFonts w:ascii="Times New Roman" w:hAnsi="Times New Roman" w:cs="Times New Roman"/>
                <w:sz w:val="24"/>
                <w:szCs w:val="24"/>
              </w:rPr>
              <w:t>është një grup vargjesh të lidhura ndërmjet tyre me ritmin, rimën dhe intonacionin e përbashkët, që mund të qëndrojë edhe më vete. Numri i ndryshëm i vargjeve përcakton edhe llojin e strofave të ndryshme.</w:t>
            </w:r>
          </w:p>
          <w:p w14:paraId="767E1F23" w14:textId="580C9B33" w:rsidR="0026713B" w:rsidRPr="00085300" w:rsidRDefault="0026713B" w:rsidP="0026713B">
            <w:pPr>
              <w:rPr>
                <w:rStyle w:val="fontstyle21"/>
                <w:rFonts w:ascii="Times New Roman" w:hAnsi="Times New Roman" w:cs="Times New Roman"/>
                <w:sz w:val="24"/>
                <w:szCs w:val="24"/>
              </w:rPr>
            </w:pPr>
            <w:r w:rsidRPr="00085300">
              <w:rPr>
                <w:rStyle w:val="fontstyle21"/>
                <w:rFonts w:ascii="Times New Roman" w:hAnsi="Times New Roman" w:cs="Times New Roman"/>
                <w:sz w:val="24"/>
                <w:szCs w:val="24"/>
              </w:rPr>
              <w:t xml:space="preserve">Llojete strofave: </w:t>
            </w:r>
            <w:r w:rsidRPr="00085300">
              <w:rPr>
                <w:rStyle w:val="fontstyle21"/>
                <w:rFonts w:ascii="Times New Roman" w:hAnsi="Times New Roman" w:cs="Times New Roman"/>
                <w:i/>
                <w:iCs/>
                <w:sz w:val="24"/>
                <w:szCs w:val="24"/>
              </w:rPr>
              <w:t>dyshe (distiku),</w:t>
            </w:r>
            <w:r w:rsidRPr="00085300">
              <w:rPr>
                <w:rStyle w:val="fontstyle21"/>
                <w:rFonts w:ascii="Times New Roman" w:hAnsi="Times New Roman" w:cs="Times New Roman"/>
                <w:sz w:val="24"/>
                <w:szCs w:val="24"/>
              </w:rPr>
              <w:t xml:space="preserve"> </w:t>
            </w:r>
            <w:r w:rsidRPr="00085300">
              <w:rPr>
                <w:rStyle w:val="fontstyle21"/>
                <w:rFonts w:ascii="Times New Roman" w:hAnsi="Times New Roman" w:cs="Times New Roman"/>
                <w:i/>
                <w:iCs/>
                <w:sz w:val="24"/>
                <w:szCs w:val="24"/>
              </w:rPr>
              <w:t>treshe (tercina),</w:t>
            </w:r>
            <w:r w:rsidRPr="00085300">
              <w:rPr>
                <w:rStyle w:val="fontstyle21"/>
                <w:rFonts w:ascii="Times New Roman" w:hAnsi="Times New Roman" w:cs="Times New Roman"/>
                <w:sz w:val="24"/>
                <w:szCs w:val="24"/>
              </w:rPr>
              <w:t xml:space="preserve"> </w:t>
            </w:r>
            <w:r w:rsidRPr="00085300">
              <w:rPr>
                <w:rStyle w:val="fontstyle21"/>
                <w:rFonts w:ascii="Times New Roman" w:hAnsi="Times New Roman" w:cs="Times New Roman"/>
                <w:i/>
                <w:iCs/>
                <w:sz w:val="24"/>
                <w:szCs w:val="24"/>
              </w:rPr>
              <w:t>katërshe (katrena)</w:t>
            </w:r>
            <w:r w:rsidRPr="00085300">
              <w:rPr>
                <w:rStyle w:val="fontstyle21"/>
                <w:rFonts w:ascii="Times New Roman" w:hAnsi="Times New Roman" w:cs="Times New Roman"/>
                <w:sz w:val="24"/>
                <w:szCs w:val="24"/>
              </w:rPr>
              <w:t xml:space="preserve"> dhe </w:t>
            </w:r>
            <w:r w:rsidRPr="00085300">
              <w:rPr>
                <w:rStyle w:val="fontstyle21"/>
                <w:rFonts w:ascii="Times New Roman" w:hAnsi="Times New Roman" w:cs="Times New Roman"/>
                <w:i/>
                <w:iCs/>
                <w:sz w:val="24"/>
                <w:szCs w:val="24"/>
              </w:rPr>
              <w:t>strofa safike.</w:t>
            </w:r>
          </w:p>
          <w:p w14:paraId="5F7D7DF2" w14:textId="77777777" w:rsidR="0026713B" w:rsidRPr="00085300" w:rsidRDefault="0026713B" w:rsidP="0026713B">
            <w:pPr>
              <w:rPr>
                <w:rFonts w:ascii="Times New Roman" w:hAnsi="Times New Roman" w:cs="Times New Roman"/>
                <w:bCs/>
                <w:sz w:val="24"/>
                <w:szCs w:val="24"/>
                <w:lang w:eastAsia="sq-AL"/>
              </w:rPr>
            </w:pPr>
            <w:r w:rsidRPr="00085300">
              <w:rPr>
                <w:rStyle w:val="fontstyle21"/>
                <w:rFonts w:ascii="Times New Roman" w:hAnsi="Times New Roman" w:cs="Times New Roman"/>
                <w:sz w:val="24"/>
                <w:szCs w:val="24"/>
              </w:rPr>
              <w:t>U lexoj nxënësve strofa të shkurtra të disa llojeve nga poetë të ndryshëm.</w:t>
            </w:r>
          </w:p>
          <w:p w14:paraId="6C558D0B" w14:textId="77777777" w:rsidR="0026713B" w:rsidRPr="00085300" w:rsidRDefault="0026713B" w:rsidP="0026713B">
            <w:pPr>
              <w:rPr>
                <w:rFonts w:ascii="Times New Roman" w:hAnsi="Times New Roman" w:cs="Times New Roman"/>
                <w:i/>
                <w:iCs/>
                <w:sz w:val="24"/>
                <w:szCs w:val="24"/>
                <w:lang w:eastAsia="sq-AL"/>
              </w:rPr>
            </w:pPr>
            <w:r w:rsidRPr="00085300">
              <w:rPr>
                <w:rFonts w:ascii="Times New Roman" w:hAnsi="Times New Roman" w:cs="Times New Roman"/>
                <w:i/>
                <w:iCs/>
                <w:sz w:val="24"/>
                <w:szCs w:val="24"/>
                <w:lang w:eastAsia="sq-AL"/>
              </w:rPr>
              <w:t xml:space="preserve">Kuptoni poezinë Përgjigjjuni pyetjeve </w:t>
            </w:r>
          </w:p>
          <w:p w14:paraId="2910E0EC"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Renditni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disa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nga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problematikat</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kohës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që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dalin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këtë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poezi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dalloni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dëshirat</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poetit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aty</w:t>
            </w:r>
            <w:proofErr w:type="spellEnd"/>
            <w:r w:rsidRPr="00085300">
              <w:rPr>
                <w:rFonts w:ascii="Times New Roman" w:eastAsia="Times New Roman" w:hAnsi="Times New Roman" w:cs="Times New Roman"/>
                <w:color w:val="000000"/>
                <w:sz w:val="24"/>
                <w:szCs w:val="24"/>
                <w:lang w:val="en-US"/>
              </w:rPr>
              <w:t>.</w:t>
            </w:r>
          </w:p>
          <w:p w14:paraId="07919661"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Çfarë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dëshmon</w:t>
            </w:r>
            <w:proofErr w:type="spellEnd"/>
            <w:r w:rsidRPr="00085300">
              <w:rPr>
                <w:rFonts w:ascii="Times New Roman" w:eastAsia="Times New Roman" w:hAnsi="Times New Roman" w:cs="Times New Roman"/>
                <w:color w:val="000000"/>
                <w:sz w:val="24"/>
                <w:szCs w:val="24"/>
                <w:lang w:val="en-US"/>
              </w:rPr>
              <w:t xml:space="preserve"> ai </w:t>
            </w:r>
            <w:proofErr w:type="spellStart"/>
            <w:r w:rsidRPr="00085300">
              <w:rPr>
                <w:rFonts w:ascii="Times New Roman" w:eastAsia="Times New Roman" w:hAnsi="Times New Roman" w:cs="Times New Roman"/>
                <w:color w:val="000000"/>
                <w:sz w:val="24"/>
                <w:szCs w:val="24"/>
                <w:lang w:val="en-US"/>
              </w:rPr>
              <w:t>përmes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shprehjes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tyre</w:t>
            </w:r>
            <w:proofErr w:type="spellEnd"/>
            <w:r w:rsidRPr="00085300">
              <w:rPr>
                <w:rFonts w:ascii="Times New Roman" w:eastAsia="Times New Roman" w:hAnsi="Times New Roman" w:cs="Times New Roman"/>
                <w:color w:val="000000"/>
                <w:sz w:val="24"/>
                <w:szCs w:val="24"/>
                <w:lang w:val="en-US"/>
              </w:rPr>
              <w:t>?</w:t>
            </w:r>
          </w:p>
          <w:p w14:paraId="7742B624" w14:textId="77777777" w:rsidR="0026713B" w:rsidRPr="00085300" w:rsidRDefault="0026713B" w:rsidP="0026713B">
            <w:pPr>
              <w:rPr>
                <w:rFonts w:ascii="Times New Roman" w:eastAsia="MyriadPro-It" w:hAnsi="Times New Roman" w:cs="Times New Roman"/>
                <w:i/>
                <w:iCs/>
                <w:color w:val="000000"/>
                <w:sz w:val="24"/>
                <w:szCs w:val="24"/>
                <w:lang w:val="en-US"/>
              </w:rPr>
            </w:pPr>
            <w:proofErr w:type="spellStart"/>
            <w:r w:rsidRPr="00085300">
              <w:rPr>
                <w:rFonts w:ascii="Times New Roman" w:eastAsia="Times New Roman" w:hAnsi="Times New Roman" w:cs="Times New Roman"/>
                <w:color w:val="000000"/>
                <w:sz w:val="24"/>
                <w:szCs w:val="24"/>
                <w:lang w:val="en-US"/>
              </w:rPr>
              <w:t>Ç’ndjenjë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shpreh</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vargu</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ditët</w:t>
            </w:r>
            <w:proofErr w:type="spellEnd"/>
            <w:r w:rsidRPr="00085300">
              <w:rPr>
                <w:rFonts w:ascii="Times New Roman" w:eastAsia="MyriadPro-It" w:hAnsi="Times New Roman" w:cs="Times New Roman"/>
                <w:i/>
                <w:iCs/>
                <w:color w:val="000000"/>
                <w:sz w:val="24"/>
                <w:szCs w:val="24"/>
                <w:lang w:val="en-US"/>
              </w:rPr>
              <w:t xml:space="preserve"> e </w:t>
            </w:r>
            <w:proofErr w:type="spellStart"/>
            <w:r w:rsidRPr="00085300">
              <w:rPr>
                <w:rFonts w:ascii="Times New Roman" w:eastAsia="MyriadPro-It" w:hAnsi="Times New Roman" w:cs="Times New Roman"/>
                <w:i/>
                <w:iCs/>
                <w:color w:val="000000"/>
                <w:sz w:val="24"/>
                <w:szCs w:val="24"/>
                <w:lang w:val="en-US"/>
              </w:rPr>
              <w:t>mira</w:t>
            </w:r>
            <w:proofErr w:type="spellEnd"/>
            <w:r w:rsidRPr="00085300">
              <w:rPr>
                <w:rFonts w:ascii="Times New Roman" w:eastAsia="MyriadPro-It" w:hAnsi="Times New Roman" w:cs="Times New Roman"/>
                <w:i/>
                <w:iCs/>
                <w:color w:val="000000"/>
                <w:sz w:val="24"/>
                <w:szCs w:val="24"/>
                <w:lang w:val="en-US"/>
              </w:rPr>
              <w:t>?</w:t>
            </w:r>
          </w:p>
          <w:p w14:paraId="5552780A" w14:textId="20AE7ABD"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Prezantimi dhe demonstrimi i rezultateve të arritura:</w:t>
            </w:r>
            <w:r w:rsidR="00C31CCD">
              <w:rPr>
                <w:rFonts w:ascii="Times New Roman" w:hAnsi="Times New Roman" w:cs="Times New Roman"/>
                <w:b/>
                <w:sz w:val="24"/>
                <w:szCs w:val="24"/>
                <w:lang w:eastAsia="sq-AL"/>
              </w:rPr>
              <w:t xml:space="preserve"> </w:t>
            </w:r>
            <w:r w:rsidRPr="00085300">
              <w:rPr>
                <w:rFonts w:ascii="Times New Roman" w:hAnsi="Times New Roman" w:cs="Times New Roman"/>
                <w:bCs/>
                <w:i/>
                <w:iCs/>
                <w:sz w:val="24"/>
                <w:szCs w:val="24"/>
                <w:lang w:eastAsia="sq-AL"/>
              </w:rPr>
              <w:t>Diskutim</w:t>
            </w:r>
          </w:p>
          <w:p w14:paraId="57D4064D" w14:textId="77777777" w:rsidR="0026713B" w:rsidRPr="00085300" w:rsidRDefault="0026713B" w:rsidP="0026713B">
            <w:pPr>
              <w:rPr>
                <w:rFonts w:ascii="Times New Roman" w:eastAsia="MyriadPro-It" w:hAnsi="Times New Roman" w:cs="Times New Roman"/>
                <w:color w:val="000000"/>
                <w:sz w:val="24"/>
                <w:szCs w:val="24"/>
              </w:rPr>
            </w:pPr>
            <w:r w:rsidRPr="00085300">
              <w:rPr>
                <w:rFonts w:ascii="Times New Roman" w:eastAsia="MyriadPro-It" w:hAnsi="Times New Roman" w:cs="Times New Roman"/>
                <w:color w:val="000000"/>
                <w:sz w:val="24"/>
                <w:szCs w:val="24"/>
              </w:rPr>
              <w:t>Nxënësit diskutojnë në lidhje me pyetjet e rubrikave të tekstit.</w:t>
            </w:r>
          </w:p>
          <w:p w14:paraId="7C029CAC" w14:textId="77777777" w:rsidR="0026713B" w:rsidRPr="00085300" w:rsidRDefault="0026713B" w:rsidP="0026713B">
            <w:pPr>
              <w:rPr>
                <w:rFonts w:ascii="Times New Roman" w:hAnsi="Times New Roman" w:cs="Times New Roman"/>
                <w:i/>
                <w:iCs/>
                <w:sz w:val="24"/>
                <w:szCs w:val="24"/>
                <w:lang w:eastAsia="sq-AL"/>
              </w:rPr>
            </w:pPr>
            <w:r w:rsidRPr="00085300">
              <w:rPr>
                <w:rFonts w:ascii="Times New Roman" w:eastAsia="MyriadPro-It" w:hAnsi="Times New Roman" w:cs="Times New Roman"/>
                <w:i/>
                <w:iCs/>
                <w:color w:val="000000"/>
                <w:sz w:val="24"/>
                <w:szCs w:val="24"/>
              </w:rPr>
              <w:t>Analizojmë tekstin.</w:t>
            </w:r>
          </w:p>
          <w:p w14:paraId="0B41777C" w14:textId="77777777" w:rsidR="0026713B" w:rsidRPr="00085300" w:rsidRDefault="0026713B" w:rsidP="0026713B">
            <w:pPr>
              <w:rPr>
                <w:rFonts w:ascii="Times New Roman" w:hAnsi="Times New Roman" w:cs="Times New Roman"/>
                <w:i/>
                <w:iCs/>
                <w:sz w:val="24"/>
                <w:szCs w:val="24"/>
                <w:lang w:eastAsia="sq-AL"/>
              </w:rPr>
            </w:pPr>
            <w:r w:rsidRPr="00085300">
              <w:rPr>
                <w:rFonts w:ascii="Times New Roman" w:hAnsi="Times New Roman" w:cs="Times New Roman"/>
                <w:i/>
                <w:iCs/>
                <w:sz w:val="24"/>
                <w:szCs w:val="24"/>
                <w:lang w:eastAsia="sq-AL"/>
              </w:rPr>
              <w:t xml:space="preserve">Shpjegoni frymën optimiste të kësaj poezie dhe tregoni si gërshetohet ajo me emocionet e tjera poetike. </w:t>
            </w:r>
          </w:p>
          <w:p w14:paraId="69919368" w14:textId="1633687A" w:rsidR="0026713B" w:rsidRPr="00085300" w:rsidRDefault="0026713B" w:rsidP="0026713B">
            <w:pPr>
              <w:rPr>
                <w:rFonts w:ascii="Times New Roman" w:hAnsi="Times New Roman" w:cs="Times New Roman"/>
                <w:i/>
                <w:iCs/>
                <w:sz w:val="24"/>
                <w:szCs w:val="24"/>
                <w:lang w:eastAsia="sq-AL"/>
              </w:rPr>
            </w:pPr>
            <w:r w:rsidRPr="00085300">
              <w:rPr>
                <w:rFonts w:ascii="Times New Roman" w:eastAsia="Times New Roman" w:hAnsi="Times New Roman" w:cs="Times New Roman"/>
                <w:i/>
                <w:iCs/>
                <w:color w:val="000000"/>
                <w:sz w:val="24"/>
                <w:szCs w:val="24"/>
                <w:lang w:val="en-US"/>
              </w:rPr>
              <w:t>2.</w:t>
            </w:r>
            <w:r w:rsidR="00B168EE">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Zbuloni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disa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karakteristika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poezisë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dhe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tregoni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llojin</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saj</w:t>
            </w:r>
            <w:proofErr w:type="spellEnd"/>
            <w:r w:rsidRPr="00085300">
              <w:rPr>
                <w:rFonts w:ascii="Times New Roman" w:eastAsia="Times New Roman" w:hAnsi="Times New Roman" w:cs="Times New Roman"/>
                <w:i/>
                <w:iCs/>
                <w:color w:val="000000"/>
                <w:sz w:val="24"/>
                <w:szCs w:val="24"/>
                <w:lang w:val="en-US"/>
              </w:rPr>
              <w:t>.</w:t>
            </w:r>
          </w:p>
          <w:p w14:paraId="10D0E1F0"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Poezinë e përshkruan fryma optimiste për ardhjen e ditëve të lavdishme me shpresën e rifitimit të madhështisë së këtij kombi të lashtë</w:t>
            </w:r>
          </w:p>
          <w:p w14:paraId="38786FE8"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3. </w:t>
            </w:r>
            <w:r w:rsidRPr="00085300">
              <w:rPr>
                <w:rFonts w:ascii="Times New Roman" w:hAnsi="Times New Roman" w:cs="Times New Roman"/>
                <w:i/>
                <w:iCs/>
                <w:sz w:val="24"/>
                <w:szCs w:val="24"/>
                <w:lang w:eastAsia="sq-AL"/>
              </w:rPr>
              <w:t>Analizoni mesazhin që përcjell kjo poezi</w:t>
            </w:r>
            <w:r w:rsidRPr="00085300">
              <w:rPr>
                <w:rFonts w:ascii="Times New Roman" w:hAnsi="Times New Roman" w:cs="Times New Roman"/>
                <w:sz w:val="24"/>
                <w:szCs w:val="24"/>
                <w:lang w:eastAsia="sq-AL"/>
              </w:rPr>
              <w:t>. Do të vijë dita që Shqipëria të bëhet një shtet i lirë dhe i pavarur, i qytetëruar i barabartë mes të barabartëve.</w:t>
            </w:r>
          </w:p>
          <w:p w14:paraId="7F69E833" w14:textId="4D3BC811"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4. Shpjegoni kuptimin që përftohet në vargjet: Lum kush të rronjë/ ta shohë zonjë! </w:t>
            </w:r>
          </w:p>
          <w:p w14:paraId="1CFDF353" w14:textId="119EC789"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Ardhja e ditëve të mira për Shqipërinë është e sigurt, vetëm se duhet durim për t’i pritur ato. Lum brezat që do të vijnë!</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16992" behindDoc="0" locked="0" layoutInCell="1" allowOverlap="1" wp14:anchorId="22F4A804" wp14:editId="168F46E0">
                      <wp:simplePos x="0" y="0"/>
                      <wp:positionH relativeFrom="column">
                        <wp:posOffset>-1499870</wp:posOffset>
                      </wp:positionH>
                      <wp:positionV relativeFrom="paragraph">
                        <wp:posOffset>8890</wp:posOffset>
                      </wp:positionV>
                      <wp:extent cx="852805" cy="733425"/>
                      <wp:effectExtent l="11430" t="15875" r="21590" b="12700"/>
                      <wp:wrapNone/>
                      <wp:docPr id="219" name="Freeform: 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94110" id="Freeform: Shape 219" o:spid="_x0000_s1026" style="position:absolute;margin-left:-118.1pt;margin-top:.7pt;width:67.15pt;height:57.75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14944" behindDoc="0" locked="0" layoutInCell="1" allowOverlap="1" wp14:anchorId="5507E221" wp14:editId="2A7AE860">
                      <wp:simplePos x="0" y="0"/>
                      <wp:positionH relativeFrom="column">
                        <wp:posOffset>-1816735</wp:posOffset>
                      </wp:positionH>
                      <wp:positionV relativeFrom="paragraph">
                        <wp:posOffset>8890</wp:posOffset>
                      </wp:positionV>
                      <wp:extent cx="485775" cy="782320"/>
                      <wp:effectExtent l="19050" t="19050" r="47625" b="55880"/>
                      <wp:wrapNone/>
                      <wp:docPr id="220" name="Arrow: Up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30E59" id="Arrow: Up 220" o:spid="_x0000_s1026" type="#_x0000_t68" style="position:absolute;margin-left:-143.05pt;margin-top:.7pt;width:38.25pt;height:61.6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JtOChj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12896" behindDoc="0" locked="0" layoutInCell="1" allowOverlap="1" wp14:anchorId="7BFFFFA2" wp14:editId="095653B9">
                      <wp:simplePos x="0" y="0"/>
                      <wp:positionH relativeFrom="column">
                        <wp:posOffset>-767716</wp:posOffset>
                      </wp:positionH>
                      <wp:positionV relativeFrom="paragraph">
                        <wp:posOffset>207645</wp:posOffset>
                      </wp:positionV>
                      <wp:extent cx="0" cy="543560"/>
                      <wp:effectExtent l="76200" t="38100" r="57150" b="27940"/>
                      <wp:wrapNone/>
                      <wp:docPr id="222" name="Straight Arrow Connector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056510" id="Straight Arrow Connector 222" o:spid="_x0000_s1026" type="#_x0000_t32" style="position:absolute;margin-left:-60.45pt;margin-top:16.35pt;width:0;height:42.8pt;flip:y;z-index:252112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MBBKn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18016" behindDoc="0" locked="0" layoutInCell="1" allowOverlap="1" wp14:anchorId="19974D2B" wp14:editId="5C781F12">
                      <wp:simplePos x="0" y="0"/>
                      <wp:positionH relativeFrom="column">
                        <wp:posOffset>-1069975</wp:posOffset>
                      </wp:positionH>
                      <wp:positionV relativeFrom="paragraph">
                        <wp:posOffset>23495</wp:posOffset>
                      </wp:positionV>
                      <wp:extent cx="379730" cy="548640"/>
                      <wp:effectExtent l="0" t="0" r="20320" b="22860"/>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D09B3" id="Rectangle 223" o:spid="_x0000_s1026" style="position:absolute;margin-left:-84.25pt;margin-top:1.85pt;width:29.9pt;height:43.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H6fwTIwIAAD8EAAAOAAAAAAAAAAAAAAAAAC4CAABkcnMvZTJvRG9j&#10;LnhtbFBLAQItABQABgAIAAAAIQAjGFbQ4AAAAAoBAAAPAAAAAAAAAAAAAAAAAH0EAABkcnMvZG93&#10;bnJldi54bWxQSwUGAAAAAAQABADzAAAAigUAAAAA&#10;"/>
                  </w:pict>
                </mc:Fallback>
              </mc:AlternateContent>
            </w:r>
            <w:r w:rsidR="00B168EE">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Nxënësit gjatë dhënies së përgjigjeve sjellin detaje nga poezia. Vlerësoj nxënës/e të ndryshëm.</w:t>
            </w:r>
          </w:p>
        </w:tc>
      </w:tr>
      <w:tr w:rsidR="0026713B" w:rsidRPr="00085300" w14:paraId="69A66701" w14:textId="77777777" w:rsidTr="0026713B">
        <w:tc>
          <w:tcPr>
            <w:tcW w:w="10530" w:type="dxa"/>
            <w:gridSpan w:val="4"/>
            <w:shd w:val="clear" w:color="auto" w:fill="auto"/>
          </w:tcPr>
          <w:p w14:paraId="3FB5C0F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3AB7EEFD" w14:textId="3ECFB19D"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Niveli 2:</w:t>
            </w:r>
            <w:r w:rsidR="00B168E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poezinë;u përgjigjet pyetjeve që lidhen me kuptimin e saj; njeh llojet e strofave.</w:t>
            </w:r>
          </w:p>
          <w:p w14:paraId="3D58290A" w14:textId="40DDAA9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B168E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dhe rrjedhshën poezinë; dallon llojet e strofave; dallon frymën optimiste që përcjell poezia.</w:t>
            </w:r>
          </w:p>
          <w:p w14:paraId="7A2B4942"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lang w:eastAsia="sq-AL"/>
              </w:rPr>
              <w:t>lexon me intonacionin e duhur poezinë; analizon mesazhin e poezisë; analizon karakteristikat e saj.</w:t>
            </w:r>
          </w:p>
        </w:tc>
      </w:tr>
      <w:tr w:rsidR="0026713B" w:rsidRPr="00085300" w14:paraId="0681D8E8" w14:textId="77777777" w:rsidTr="0026713B">
        <w:trPr>
          <w:trHeight w:val="341"/>
        </w:trPr>
        <w:tc>
          <w:tcPr>
            <w:tcW w:w="10530" w:type="dxa"/>
            <w:gridSpan w:val="4"/>
            <w:shd w:val="clear" w:color="auto" w:fill="auto"/>
          </w:tcPr>
          <w:p w14:paraId="2FCA7F49" w14:textId="12E5C1BE" w:rsidR="0026713B" w:rsidRPr="00085300" w:rsidRDefault="0026713B" w:rsidP="0026713B">
            <w:pPr>
              <w:spacing w:after="240"/>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Pr="00085300">
              <w:rPr>
                <w:rFonts w:ascii="Times New Roman" w:hAnsi="Times New Roman" w:cs="Times New Roman"/>
                <w:sz w:val="24"/>
                <w:szCs w:val="24"/>
              </w:rPr>
              <w:t xml:space="preserve"> Mësoni përmendsh poezinë</w:t>
            </w:r>
            <w:r w:rsidR="00B168EE">
              <w:rPr>
                <w:rFonts w:ascii="Times New Roman" w:hAnsi="Times New Roman" w:cs="Times New Roman"/>
                <w:sz w:val="24"/>
                <w:szCs w:val="24"/>
              </w:rPr>
              <w:t>.</w:t>
            </w:r>
          </w:p>
        </w:tc>
      </w:tr>
    </w:tbl>
    <w:p w14:paraId="3E6AF766" w14:textId="77777777" w:rsidR="0026713B" w:rsidRPr="00085300" w:rsidRDefault="0026713B" w:rsidP="0026713B">
      <w:pPr>
        <w:rPr>
          <w:rFonts w:ascii="Times New Roman" w:hAnsi="Times New Roman" w:cs="Times New Roman"/>
          <w:b/>
          <w:bCs/>
          <w:sz w:val="24"/>
          <w:szCs w:val="24"/>
        </w:rPr>
      </w:pPr>
    </w:p>
    <w:p w14:paraId="3E550402" w14:textId="77777777" w:rsidR="00C31CCD" w:rsidRDefault="00C31CCD" w:rsidP="0026713B">
      <w:pPr>
        <w:spacing w:after="240"/>
        <w:rPr>
          <w:rFonts w:ascii="Times New Roman" w:hAnsi="Times New Roman" w:cs="Times New Roman"/>
          <w:b/>
          <w:bCs/>
          <w:sz w:val="24"/>
          <w:szCs w:val="24"/>
        </w:rPr>
      </w:pPr>
    </w:p>
    <w:p w14:paraId="1466B129" w14:textId="77777777" w:rsidR="00C31CCD" w:rsidRDefault="00C31CCD" w:rsidP="0026713B">
      <w:pPr>
        <w:spacing w:after="240"/>
        <w:rPr>
          <w:rFonts w:ascii="Times New Roman" w:hAnsi="Times New Roman" w:cs="Times New Roman"/>
          <w:b/>
          <w:bCs/>
          <w:sz w:val="24"/>
          <w:szCs w:val="24"/>
        </w:rPr>
      </w:pPr>
    </w:p>
    <w:p w14:paraId="217F7D1E" w14:textId="77777777" w:rsidR="00C31CCD" w:rsidRDefault="00C31CCD" w:rsidP="0026713B">
      <w:pPr>
        <w:spacing w:after="240"/>
        <w:rPr>
          <w:rFonts w:ascii="Times New Roman" w:hAnsi="Times New Roman" w:cs="Times New Roman"/>
          <w:b/>
          <w:bCs/>
          <w:sz w:val="24"/>
          <w:szCs w:val="24"/>
        </w:rPr>
      </w:pPr>
    </w:p>
    <w:p w14:paraId="2EB531B4" w14:textId="77777777" w:rsidR="00C31CCD" w:rsidRDefault="00C31CCD" w:rsidP="0026713B">
      <w:pPr>
        <w:spacing w:after="240"/>
        <w:rPr>
          <w:rFonts w:ascii="Times New Roman" w:hAnsi="Times New Roman" w:cs="Times New Roman"/>
          <w:b/>
          <w:bCs/>
          <w:sz w:val="24"/>
          <w:szCs w:val="24"/>
        </w:rPr>
      </w:pPr>
    </w:p>
    <w:p w14:paraId="5D818075" w14:textId="77777777" w:rsidR="00C31CCD" w:rsidRDefault="00C31CCD" w:rsidP="0026713B">
      <w:pPr>
        <w:spacing w:after="240"/>
        <w:rPr>
          <w:rFonts w:ascii="Times New Roman" w:hAnsi="Times New Roman" w:cs="Times New Roman"/>
          <w:b/>
          <w:bCs/>
          <w:sz w:val="24"/>
          <w:szCs w:val="24"/>
        </w:rPr>
      </w:pPr>
    </w:p>
    <w:p w14:paraId="7DAF1DB5" w14:textId="77777777" w:rsidR="00C31CCD" w:rsidRDefault="00C31CCD" w:rsidP="0026713B">
      <w:pPr>
        <w:spacing w:after="240"/>
        <w:rPr>
          <w:rFonts w:ascii="Times New Roman" w:hAnsi="Times New Roman" w:cs="Times New Roman"/>
          <w:b/>
          <w:bCs/>
          <w:sz w:val="24"/>
          <w:szCs w:val="24"/>
        </w:rPr>
      </w:pPr>
    </w:p>
    <w:p w14:paraId="05966427" w14:textId="77777777" w:rsidR="00C31CCD" w:rsidRDefault="00C31CCD" w:rsidP="0026713B">
      <w:pPr>
        <w:spacing w:after="240"/>
        <w:rPr>
          <w:rFonts w:ascii="Times New Roman" w:hAnsi="Times New Roman" w:cs="Times New Roman"/>
          <w:b/>
          <w:bCs/>
          <w:sz w:val="24"/>
          <w:szCs w:val="24"/>
        </w:rPr>
      </w:pPr>
    </w:p>
    <w:p w14:paraId="3A0D5BDD" w14:textId="77777777" w:rsidR="00C31CCD" w:rsidRDefault="00C31CCD" w:rsidP="0026713B">
      <w:pPr>
        <w:spacing w:after="240"/>
        <w:rPr>
          <w:rFonts w:ascii="Times New Roman" w:hAnsi="Times New Roman" w:cs="Times New Roman"/>
          <w:b/>
          <w:bCs/>
          <w:sz w:val="24"/>
          <w:szCs w:val="24"/>
        </w:rPr>
      </w:pPr>
    </w:p>
    <w:p w14:paraId="1FE1CF19" w14:textId="77777777" w:rsidR="00C31CCD" w:rsidRDefault="00C31CCD" w:rsidP="0026713B">
      <w:pPr>
        <w:spacing w:after="240"/>
        <w:rPr>
          <w:rFonts w:ascii="Times New Roman" w:hAnsi="Times New Roman" w:cs="Times New Roman"/>
          <w:b/>
          <w:bCs/>
          <w:sz w:val="24"/>
          <w:szCs w:val="24"/>
        </w:rPr>
      </w:pPr>
    </w:p>
    <w:p w14:paraId="28A1E9F5" w14:textId="3073E9D0" w:rsidR="0026713B" w:rsidRPr="00085300" w:rsidRDefault="0026713B" w:rsidP="0026713B">
      <w:pPr>
        <w:spacing w:after="240"/>
        <w:rPr>
          <w:rFonts w:ascii="Times New Roman" w:hAnsi="Times New Roman" w:cs="Times New Roman"/>
          <w:b/>
          <w:bCs/>
          <w:sz w:val="24"/>
          <w:szCs w:val="24"/>
        </w:rPr>
      </w:pPr>
      <w:r w:rsidRPr="00C31CCD">
        <w:rPr>
          <w:rFonts w:ascii="Times New Roman" w:hAnsi="Times New Roman" w:cs="Times New Roman"/>
          <w:b/>
          <w:bCs/>
          <w:sz w:val="24"/>
          <w:szCs w:val="24"/>
        </w:rPr>
        <w:t>PLANIFIKIMI DITOR</w:t>
      </w:r>
      <w:r w:rsidRPr="00085300">
        <w:rPr>
          <w:rFonts w:ascii="Times New Roman" w:hAnsi="Times New Roman" w:cs="Times New Roman"/>
          <w:b/>
          <w:bCs/>
          <w:sz w:val="24"/>
          <w:szCs w:val="24"/>
        </w:rPr>
        <w:t xml:space="preserve">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C31CCD">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620"/>
        <w:gridCol w:w="2790"/>
      </w:tblGrid>
      <w:tr w:rsidR="0026713B" w:rsidRPr="00085300" w14:paraId="5920A1F2" w14:textId="77777777" w:rsidTr="00C31CCD">
        <w:tc>
          <w:tcPr>
            <w:tcW w:w="3510" w:type="dxa"/>
            <w:shd w:val="clear" w:color="auto" w:fill="auto"/>
          </w:tcPr>
          <w:p w14:paraId="6699370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1EE16F13" w14:textId="69DDA94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C31CCD">
              <w:rPr>
                <w:rFonts w:ascii="Times New Roman" w:hAnsi="Times New Roman" w:cs="Times New Roman"/>
                <w:b/>
                <w:sz w:val="24"/>
                <w:szCs w:val="24"/>
              </w:rPr>
              <w:t>9</w:t>
            </w:r>
          </w:p>
        </w:tc>
        <w:tc>
          <w:tcPr>
            <w:tcW w:w="1620" w:type="dxa"/>
            <w:shd w:val="clear" w:color="auto" w:fill="auto"/>
          </w:tcPr>
          <w:p w14:paraId="496EE9B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90" w:type="dxa"/>
            <w:shd w:val="clear" w:color="auto" w:fill="auto"/>
          </w:tcPr>
          <w:p w14:paraId="3F090C1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46EAA6C0" w14:textId="77777777" w:rsidTr="00C31CCD">
        <w:tc>
          <w:tcPr>
            <w:tcW w:w="6120" w:type="dxa"/>
            <w:gridSpan w:val="2"/>
            <w:shd w:val="clear" w:color="auto" w:fill="auto"/>
          </w:tcPr>
          <w:p w14:paraId="53F19C7A" w14:textId="76AAE065"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Shpreh (ora e dytë)</w:t>
            </w:r>
          </w:p>
          <w:p w14:paraId="770CCCCF" w14:textId="77777777" w:rsidR="0026713B" w:rsidRPr="00085300" w:rsidRDefault="0026713B" w:rsidP="0026713B">
            <w:pPr>
              <w:rPr>
                <w:rFonts w:ascii="Times New Roman" w:hAnsi="Times New Roman" w:cs="Times New Roman"/>
                <w:b/>
                <w:sz w:val="24"/>
                <w:szCs w:val="24"/>
              </w:rPr>
            </w:pPr>
            <w:r w:rsidRPr="00B168EE">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lexuarit e tekseve letrare dhe joletrare</w:t>
            </w:r>
          </w:p>
        </w:tc>
        <w:tc>
          <w:tcPr>
            <w:tcW w:w="4410" w:type="dxa"/>
            <w:gridSpan w:val="2"/>
            <w:shd w:val="clear" w:color="auto" w:fill="auto"/>
          </w:tcPr>
          <w:p w14:paraId="411A0EE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Situata e të nxënit</w:t>
            </w:r>
          </w:p>
          <w:p w14:paraId="1FBA3E0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Punë me tekstin</w:t>
            </w:r>
          </w:p>
        </w:tc>
      </w:tr>
      <w:tr w:rsidR="0026713B" w:rsidRPr="00085300" w14:paraId="580271CF" w14:textId="77777777" w:rsidTr="00C31CCD">
        <w:tc>
          <w:tcPr>
            <w:tcW w:w="6120" w:type="dxa"/>
            <w:gridSpan w:val="2"/>
            <w:shd w:val="clear" w:color="auto" w:fill="auto"/>
          </w:tcPr>
          <w:p w14:paraId="330BF888" w14:textId="06659D2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C31CCD">
              <w:rPr>
                <w:rFonts w:ascii="Times New Roman" w:hAnsi="Times New Roman" w:cs="Times New Roman"/>
                <w:b/>
                <w:sz w:val="24"/>
                <w:szCs w:val="24"/>
              </w:rPr>
              <w:br/>
            </w:r>
            <w:r w:rsidRPr="00C31CCD">
              <w:rPr>
                <w:rFonts w:ascii="Times New Roman" w:hAnsi="Times New Roman" w:cs="Times New Roman"/>
                <w:b/>
                <w:i/>
                <w:iCs/>
                <w:sz w:val="24"/>
                <w:szCs w:val="24"/>
              </w:rPr>
              <w:t>Nxënësi/ja:</w:t>
            </w:r>
          </w:p>
          <w:p w14:paraId="6D4A38A5" w14:textId="0349A5B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C31CCD">
              <w:rPr>
                <w:rFonts w:ascii="Times New Roman" w:hAnsi="Times New Roman" w:cs="Times New Roman"/>
                <w:sz w:val="24"/>
                <w:szCs w:val="24"/>
              </w:rPr>
              <w:t xml:space="preserve"> </w:t>
            </w:r>
            <w:r w:rsidRPr="00085300">
              <w:rPr>
                <w:rFonts w:ascii="Times New Roman" w:hAnsi="Times New Roman" w:cs="Times New Roman"/>
                <w:sz w:val="24"/>
                <w:szCs w:val="24"/>
              </w:rPr>
              <w:t>shpjegon rëndësinë e përdorimit të rimave foljore;</w:t>
            </w:r>
          </w:p>
          <w:p w14:paraId="536BF77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analizon qëndrimin e poetit për të ardhmen, duke iu referuar përparimit, dijes dhe gjuhës;</w:t>
            </w:r>
          </w:p>
          <w:p w14:paraId="7001953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realizon analizën metrike të poezisë;</w:t>
            </w:r>
          </w:p>
          <w:p w14:paraId="07C6BBB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gjen fjalët kyҫ të poezisë;</w:t>
            </w:r>
          </w:p>
          <w:p w14:paraId="6E1C602D" w14:textId="6ABFD098"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shpreh qëndrimet e tij/ saj në lidjhe me poezinë si një lloj </w:t>
            </w:r>
            <w:r w:rsidR="00C31CCD">
              <w:rPr>
                <w:rFonts w:ascii="Times New Roman" w:hAnsi="Times New Roman" w:cs="Times New Roman"/>
                <w:sz w:val="24"/>
                <w:szCs w:val="24"/>
              </w:rPr>
              <w:t>“</w:t>
            </w:r>
            <w:r w:rsidRPr="00085300">
              <w:rPr>
                <w:rFonts w:ascii="Times New Roman" w:hAnsi="Times New Roman" w:cs="Times New Roman"/>
                <w:sz w:val="24"/>
                <w:szCs w:val="24"/>
              </w:rPr>
              <w:t>projekt zhvillimi</w:t>
            </w:r>
            <w:r w:rsidR="00C31CCD">
              <w:rPr>
                <w:rFonts w:ascii="Times New Roman" w:hAnsi="Times New Roman" w:cs="Times New Roman"/>
                <w:sz w:val="24"/>
                <w:szCs w:val="24"/>
              </w:rPr>
              <w:t>”</w:t>
            </w:r>
            <w:r w:rsidRPr="00085300">
              <w:rPr>
                <w:rFonts w:ascii="Times New Roman" w:hAnsi="Times New Roman" w:cs="Times New Roman"/>
                <w:sz w:val="24"/>
                <w:szCs w:val="24"/>
              </w:rPr>
              <w:t xml:space="preserve"> për Shqipërinë.</w:t>
            </w:r>
          </w:p>
        </w:tc>
        <w:tc>
          <w:tcPr>
            <w:tcW w:w="4410" w:type="dxa"/>
            <w:gridSpan w:val="2"/>
            <w:shd w:val="clear" w:color="auto" w:fill="auto"/>
          </w:tcPr>
          <w:p w14:paraId="51A2927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64DA8DD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Shpresë, Shqipëria, </w:t>
            </w:r>
          </w:p>
          <w:p w14:paraId="2F8149E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dritë,</w:t>
            </w:r>
          </w:p>
          <w:p w14:paraId="0DFDDF7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qytetari,</w:t>
            </w:r>
          </w:p>
          <w:p w14:paraId="5F73A8CF"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 fatbardhësi,</w:t>
            </w:r>
          </w:p>
          <w:p w14:paraId="731FE45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dituri,</w:t>
            </w:r>
          </w:p>
          <w:p w14:paraId="2987C0F6"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mirësi</w:t>
            </w:r>
          </w:p>
        </w:tc>
      </w:tr>
      <w:tr w:rsidR="0026713B" w:rsidRPr="00085300" w14:paraId="4A93691C" w14:textId="77777777" w:rsidTr="00C31CCD">
        <w:tc>
          <w:tcPr>
            <w:tcW w:w="6120" w:type="dxa"/>
            <w:gridSpan w:val="2"/>
            <w:shd w:val="clear" w:color="auto" w:fill="auto"/>
          </w:tcPr>
          <w:p w14:paraId="70D5073C"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Burimet</w:t>
            </w:r>
            <w:r w:rsidRPr="00C31CCD">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Vëllimi poetik “Lulet e Verës” N. Frashëri, materiale për jetën e autorit. </w:t>
            </w:r>
          </w:p>
        </w:tc>
        <w:tc>
          <w:tcPr>
            <w:tcW w:w="4410" w:type="dxa"/>
            <w:gridSpan w:val="2"/>
            <w:shd w:val="clear" w:color="auto" w:fill="auto"/>
          </w:tcPr>
          <w:p w14:paraId="37837E5C" w14:textId="77777777" w:rsidR="0026713B" w:rsidRPr="00085300" w:rsidRDefault="0026713B" w:rsidP="0026713B">
            <w:pPr>
              <w:spacing w:after="240"/>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 xml:space="preserve">Histori </w:t>
            </w:r>
          </w:p>
        </w:tc>
      </w:tr>
      <w:tr w:rsidR="0026713B" w:rsidRPr="00085300" w14:paraId="33B8D5B3" w14:textId="77777777" w:rsidTr="0026713B">
        <w:trPr>
          <w:trHeight w:val="305"/>
        </w:trPr>
        <w:tc>
          <w:tcPr>
            <w:tcW w:w="10530" w:type="dxa"/>
            <w:gridSpan w:val="4"/>
            <w:shd w:val="clear" w:color="auto" w:fill="auto"/>
          </w:tcPr>
          <w:p w14:paraId="14344146"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sz w:val="24"/>
                <w:szCs w:val="24"/>
              </w:rPr>
              <w:t xml:space="preserve">Interpretim. </w:t>
            </w:r>
            <w:r w:rsidRPr="00C31CCD">
              <w:rPr>
                <w:rFonts w:ascii="Times New Roman" w:hAnsi="Times New Roman" w:cs="Times New Roman"/>
                <w:bCs/>
                <w:sz w:val="24"/>
                <w:szCs w:val="24"/>
              </w:rPr>
              <w:t>D</w:t>
            </w:r>
            <w:r w:rsidRPr="00085300">
              <w:rPr>
                <w:rFonts w:ascii="Times New Roman" w:hAnsi="Times New Roman" w:cs="Times New Roman"/>
                <w:bCs/>
                <w:sz w:val="24"/>
                <w:szCs w:val="24"/>
              </w:rPr>
              <w:t xml:space="preserve">iskutim. Punë në grupe. Vija e vlerës </w:t>
            </w:r>
          </w:p>
        </w:tc>
      </w:tr>
      <w:tr w:rsidR="0026713B" w:rsidRPr="00085300" w14:paraId="5581FCCE" w14:textId="77777777" w:rsidTr="0026713B">
        <w:trPr>
          <w:trHeight w:val="2542"/>
        </w:trPr>
        <w:tc>
          <w:tcPr>
            <w:tcW w:w="10530" w:type="dxa"/>
            <w:gridSpan w:val="4"/>
            <w:shd w:val="clear" w:color="auto" w:fill="auto"/>
          </w:tcPr>
          <w:p w14:paraId="54EB018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Organizimi i orës së mësimit: </w:t>
            </w:r>
          </w:p>
          <w:p w14:paraId="56A584A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Lidhja e temës me njohuritë e mëparshme të nxënësit:</w:t>
            </w:r>
            <w:r w:rsidRPr="00085300">
              <w:rPr>
                <w:rFonts w:ascii="Times New Roman" w:hAnsi="Times New Roman" w:cs="Times New Roman"/>
                <w:sz w:val="24"/>
                <w:szCs w:val="24"/>
              </w:rPr>
              <w:t xml:space="preserve"> Interpretim</w:t>
            </w:r>
          </w:p>
          <w:p w14:paraId="26DF163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Poezia, e cila u është dhënë nxënësve për ta mësuar përmendsh, interpretohet nga nxënës/e të ndryshëm.</w:t>
            </w:r>
          </w:p>
          <w:p w14:paraId="57643F7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Vlerësoj je vetëm mësimin përmendsh të saj, por edhe mënyrën shprehëse dhe emocinale. Vendos në sfond muzikë për të krijuar një atmosferë sa më poetike.</w:t>
            </w:r>
          </w:p>
          <w:p w14:paraId="3BE4230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Ndërtimi i njohurive të reja: </w:t>
            </w:r>
            <w:r w:rsidRPr="00085300">
              <w:rPr>
                <w:rFonts w:ascii="Times New Roman" w:hAnsi="Times New Roman" w:cs="Times New Roman"/>
                <w:i/>
                <w:iCs/>
                <w:sz w:val="24"/>
                <w:szCs w:val="24"/>
                <w:lang w:eastAsia="sq-AL"/>
              </w:rPr>
              <w:t>Punë në grupe</w:t>
            </w:r>
          </w:p>
          <w:p w14:paraId="3A21B3F7" w14:textId="2D8632E5"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Grupi 1</w:t>
            </w:r>
            <w:r w:rsidRPr="00085300">
              <w:rPr>
                <w:rFonts w:ascii="Times New Roman" w:hAnsi="Times New Roman" w:cs="Times New Roman"/>
                <w:sz w:val="24"/>
                <w:szCs w:val="24"/>
                <w:lang w:eastAsia="sq-AL"/>
              </w:rPr>
              <w:t xml:space="preserve"> Analizoni mendimet e poetit për të ardhmen, të vërtetën, shpresën dhe përparimin. Pse autori i referohet kryesisht së ardhmes? </w:t>
            </w:r>
          </w:p>
          <w:p w14:paraId="3A01E971" w14:textId="105B3D82"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Grupi 2</w:t>
            </w:r>
            <w:r w:rsidRPr="00085300">
              <w:rPr>
                <w:rFonts w:ascii="Times New Roman" w:hAnsi="Times New Roman" w:cs="Times New Roman"/>
                <w:sz w:val="24"/>
                <w:szCs w:val="24"/>
                <w:lang w:eastAsia="sq-AL"/>
              </w:rPr>
              <w:t xml:space="preserve"> Poeti mbështetet në krijimtarinë popullore. Analizoni në këtë këndvështrim llojin e rimës, vargut dhe disa prej figurave letrare në poezinë “Shpreh”.Prezantohen llojet e strofave të tekstit poetik.</w:t>
            </w:r>
          </w:p>
          <w:p w14:paraId="76655E4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Grupi 3</w:t>
            </w:r>
            <w:r w:rsidRPr="00085300">
              <w:rPr>
                <w:rFonts w:ascii="Times New Roman" w:hAnsi="Times New Roman" w:cs="Times New Roman"/>
                <w:sz w:val="24"/>
                <w:szCs w:val="24"/>
              </w:rPr>
              <w:t xml:space="preserve"> </w:t>
            </w:r>
            <w:r w:rsidRPr="00085300">
              <w:rPr>
                <w:rFonts w:ascii="Times New Roman" w:hAnsi="Times New Roman" w:cs="Times New Roman"/>
                <w:sz w:val="24"/>
                <w:szCs w:val="24"/>
                <w:lang w:eastAsia="sq-AL"/>
              </w:rPr>
              <w:t xml:space="preserve">Gjeni disa rima foljore dhe shpjegoni rëndësinë e përdorimit të tyre. </w:t>
            </w:r>
          </w:p>
          <w:p w14:paraId="29DFB06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Grupi 4</w:t>
            </w:r>
            <w:r w:rsidRPr="00085300">
              <w:rPr>
                <w:rFonts w:ascii="Times New Roman" w:hAnsi="Times New Roman" w:cs="Times New Roman"/>
                <w:b/>
                <w:sz w:val="24"/>
                <w:szCs w:val="24"/>
              </w:rPr>
              <w:t xml:space="preserve"> </w:t>
            </w:r>
            <w:r w:rsidRPr="00C31CCD">
              <w:rPr>
                <w:rFonts w:ascii="Times New Roman" w:hAnsi="Times New Roman" w:cs="Times New Roman"/>
                <w:bCs/>
                <w:sz w:val="24"/>
                <w:szCs w:val="24"/>
              </w:rPr>
              <w:t>J</w:t>
            </w:r>
            <w:r w:rsidRPr="00085300">
              <w:rPr>
                <w:rFonts w:ascii="Times New Roman" w:hAnsi="Times New Roman" w:cs="Times New Roman"/>
                <w:sz w:val="24"/>
                <w:szCs w:val="24"/>
                <w:lang w:eastAsia="sq-AL"/>
              </w:rPr>
              <w:t xml:space="preserve">a si janë shprehur për poezitë e Naimit dy personalitete të kulturës shqipe dhe botërore: </w:t>
            </w:r>
          </w:p>
          <w:p w14:paraId="057F1FC9"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Mund të themi pa u drojtur se e gjithë puna e Naim Frashërit qëndron vetëm në një gjë: Atdheu. …Atdheu qëndron mbi çdo gjë tjetër dhe ai, Apostulli i tij. </w:t>
            </w:r>
            <w:r w:rsidRPr="00085300">
              <w:rPr>
                <w:rFonts w:ascii="Times New Roman" w:hAnsi="Times New Roman" w:cs="Times New Roman"/>
                <w:i/>
                <w:iCs/>
                <w:sz w:val="24"/>
                <w:szCs w:val="24"/>
                <w:lang w:eastAsia="sq-AL"/>
              </w:rPr>
              <w:t>Musine Kokalari</w:t>
            </w:r>
            <w:r w:rsidRPr="00085300">
              <w:rPr>
                <w:rFonts w:ascii="Times New Roman" w:hAnsi="Times New Roman" w:cs="Times New Roman"/>
                <w:sz w:val="24"/>
                <w:szCs w:val="24"/>
                <w:lang w:eastAsia="sq-AL"/>
              </w:rPr>
              <w:t xml:space="preserve"> Patriotët që kanë krijuar letërsinë shqipe, janë nga mirëbërësit më të mëdhenj të kombit shqiptar si Naim Frashëri. </w:t>
            </w:r>
            <w:r w:rsidRPr="00085300">
              <w:rPr>
                <w:rFonts w:ascii="Times New Roman" w:hAnsi="Times New Roman" w:cs="Times New Roman"/>
                <w:i/>
                <w:iCs/>
                <w:sz w:val="24"/>
                <w:szCs w:val="24"/>
                <w:lang w:eastAsia="sq-AL"/>
              </w:rPr>
              <w:t>Holger Pedersen</w:t>
            </w:r>
            <w:r w:rsidRPr="00085300">
              <w:rPr>
                <w:rFonts w:ascii="Times New Roman" w:hAnsi="Times New Roman" w:cs="Times New Roman"/>
                <w:sz w:val="24"/>
                <w:szCs w:val="24"/>
                <w:lang w:eastAsia="sq-AL"/>
              </w:rPr>
              <w:t>, gjuhëtar danez .Diskutoni rreth këtyre opinioneve</w:t>
            </w:r>
          </w:p>
          <w:p w14:paraId="78F3169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Prezantues të grupeve u përgjigjen pyetjeve. Nxënësit i lë të lirë të plotësojnë njëri- tjetrin.</w:t>
            </w:r>
          </w:p>
          <w:p w14:paraId="20B798DF"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Prezantimi dhe demonstrimi i rezultateve të arritura: </w:t>
            </w:r>
            <w:r w:rsidRPr="00085300">
              <w:rPr>
                <w:rFonts w:ascii="Times New Roman" w:hAnsi="Times New Roman" w:cs="Times New Roman"/>
                <w:bCs/>
                <w:i/>
                <w:iCs/>
                <w:sz w:val="24"/>
                <w:szCs w:val="24"/>
                <w:lang w:eastAsia="sq-AL"/>
              </w:rPr>
              <w:t>Vija e vlerës</w:t>
            </w:r>
            <w:r w:rsidRPr="00085300">
              <w:rPr>
                <w:rFonts w:ascii="Times New Roman" w:hAnsi="Times New Roman" w:cs="Times New Roman"/>
                <w:b/>
                <w:sz w:val="24"/>
                <w:szCs w:val="24"/>
                <w:lang w:eastAsia="sq-AL"/>
              </w:rPr>
              <w:t xml:space="preserve"> </w:t>
            </w:r>
          </w:p>
          <w:p w14:paraId="3E706506" w14:textId="75B6470A" w:rsidR="0026713B" w:rsidRPr="00085300" w:rsidRDefault="00D16E09" w:rsidP="0026713B">
            <w:pPr>
              <w:rPr>
                <w:rFonts w:ascii="Times New Roman" w:hAnsi="Times New Roman" w:cs="Times New Roman"/>
                <w:b/>
                <w:bCs/>
                <w:sz w:val="24"/>
                <w:szCs w:val="24"/>
                <w:lang w:eastAsia="sq-AL"/>
              </w:rPr>
            </w:pPr>
            <w:r>
              <w:rPr>
                <w:rFonts w:ascii="Times New Roman" w:hAnsi="Times New Roman" w:cs="Times New Roman"/>
                <w:b/>
                <w:bCs/>
                <w:sz w:val="24"/>
                <w:szCs w:val="24"/>
                <w:lang w:eastAsia="sq-AL"/>
              </w:rPr>
              <w:t xml:space="preserve"> </w:t>
            </w:r>
            <w:r w:rsidR="0026713B" w:rsidRPr="00085300">
              <w:rPr>
                <w:rFonts w:ascii="Times New Roman" w:hAnsi="Times New Roman" w:cs="Times New Roman"/>
                <w:sz w:val="24"/>
                <w:szCs w:val="24"/>
                <w:lang w:eastAsia="sq-AL"/>
              </w:rPr>
              <w:t>PO</w:t>
            </w:r>
            <w:r>
              <w:rPr>
                <w:rFonts w:ascii="Times New Roman" w:hAnsi="Times New Roman" w:cs="Times New Roman"/>
                <w:sz w:val="24"/>
                <w:szCs w:val="24"/>
                <w:lang w:eastAsia="sq-AL"/>
              </w:rPr>
              <w:t xml:space="preserve"> </w:t>
            </w:r>
            <w:r w:rsidR="0026713B" w:rsidRPr="00085300">
              <w:rPr>
                <w:rFonts w:ascii="Times New Roman" w:hAnsi="Times New Roman" w:cs="Times New Roman"/>
                <w:sz w:val="24"/>
                <w:szCs w:val="24"/>
                <w:lang w:eastAsia="sq-AL"/>
              </w:rPr>
              <w:t>A duket kjo poezi si një “projekt zhvillimi” për Shqipërinë?</w:t>
            </w:r>
            <w:r>
              <w:rPr>
                <w:rFonts w:ascii="Times New Roman" w:hAnsi="Times New Roman" w:cs="Times New Roman"/>
                <w:sz w:val="24"/>
                <w:szCs w:val="24"/>
                <w:lang w:eastAsia="sq-AL"/>
              </w:rPr>
              <w:t xml:space="preserve"> </w:t>
            </w:r>
            <w:r w:rsidR="0026713B" w:rsidRPr="00085300">
              <w:rPr>
                <w:rFonts w:ascii="Times New Roman" w:hAnsi="Times New Roman" w:cs="Times New Roman"/>
                <w:sz w:val="24"/>
                <w:szCs w:val="24"/>
                <w:lang w:eastAsia="sq-AL"/>
              </w:rPr>
              <w:t>PO</w:t>
            </w:r>
          </w:p>
          <w:p w14:paraId="78E071FD" w14:textId="2B44CA2B"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Nxënësit argumentojnë mendimet e tyre gjatë diskutimit. Ata vlerësojnë njëri-tjetrin në përgjigje, por edhe bëjnë vlerësimin e vetes.</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25184" behindDoc="0" locked="0" layoutInCell="1" allowOverlap="1" wp14:anchorId="5E630453" wp14:editId="6C0A15DC">
                      <wp:simplePos x="0" y="0"/>
                      <wp:positionH relativeFrom="column">
                        <wp:posOffset>-1499870</wp:posOffset>
                      </wp:positionH>
                      <wp:positionV relativeFrom="paragraph">
                        <wp:posOffset>8890</wp:posOffset>
                      </wp:positionV>
                      <wp:extent cx="852805" cy="733425"/>
                      <wp:effectExtent l="11430" t="15875" r="21590" b="12700"/>
                      <wp:wrapNone/>
                      <wp:docPr id="1156" name="Freeform: Shape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93804" id="Freeform: Shape 1156" o:spid="_x0000_s1026" style="position:absolute;margin-left:-118.1pt;margin-top:.7pt;width:67.15pt;height:57.75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AAYckB6QMAAEo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23136" behindDoc="0" locked="0" layoutInCell="1" allowOverlap="1" wp14:anchorId="6AEC9143" wp14:editId="108DBA8B">
                      <wp:simplePos x="0" y="0"/>
                      <wp:positionH relativeFrom="column">
                        <wp:posOffset>-1816735</wp:posOffset>
                      </wp:positionH>
                      <wp:positionV relativeFrom="paragraph">
                        <wp:posOffset>8890</wp:posOffset>
                      </wp:positionV>
                      <wp:extent cx="485775" cy="782320"/>
                      <wp:effectExtent l="19050" t="19050" r="47625" b="55880"/>
                      <wp:wrapNone/>
                      <wp:docPr id="1157" name="Arrow: Up 1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3634D3" id="Arrow: Up 1157" o:spid="_x0000_s1026" type="#_x0000_t68" style="position:absolute;margin-left:-143.05pt;margin-top:.7pt;width:38.25pt;height:61.6pt;z-index:25212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Kwilwk/AgAAlA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21088" behindDoc="0" locked="0" layoutInCell="1" allowOverlap="1" wp14:anchorId="1E1A5B52" wp14:editId="3A823A85">
                      <wp:simplePos x="0" y="0"/>
                      <wp:positionH relativeFrom="column">
                        <wp:posOffset>-767716</wp:posOffset>
                      </wp:positionH>
                      <wp:positionV relativeFrom="paragraph">
                        <wp:posOffset>207645</wp:posOffset>
                      </wp:positionV>
                      <wp:extent cx="0" cy="543560"/>
                      <wp:effectExtent l="76200" t="38100" r="57150" b="27940"/>
                      <wp:wrapNone/>
                      <wp:docPr id="1159" name="Straight Arrow Connector 1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4DBBF9" id="Straight Arrow Connector 1159" o:spid="_x0000_s1026" type="#_x0000_t32" style="position:absolute;margin-left:-60.45pt;margin-top:16.35pt;width:0;height:42.8pt;flip:y;z-index:252121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26208" behindDoc="0" locked="0" layoutInCell="1" allowOverlap="1" wp14:anchorId="256E4051" wp14:editId="11A62DFC">
                      <wp:simplePos x="0" y="0"/>
                      <wp:positionH relativeFrom="column">
                        <wp:posOffset>-1069975</wp:posOffset>
                      </wp:positionH>
                      <wp:positionV relativeFrom="paragraph">
                        <wp:posOffset>23495</wp:posOffset>
                      </wp:positionV>
                      <wp:extent cx="379730" cy="548640"/>
                      <wp:effectExtent l="0" t="0" r="20320" b="22860"/>
                      <wp:wrapNone/>
                      <wp:docPr id="1160" name="Rectangle 1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94942C" id="Rectangle 1160" o:spid="_x0000_s1026" style="position:absolute;margin-left:-84.25pt;margin-top:1.85pt;width:29.9pt;height:43.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&#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7Ec+VIwIAAEEEAAAOAAAAAAAAAAAAAAAAAC4CAABkcnMvZTJvRG9j&#10;LnhtbFBLAQItABQABgAIAAAAIQAjGFbQ4AAAAAoBAAAPAAAAAAAAAAAAAAAAAH0EAABkcnMvZG93&#10;bnJldi54bWxQSwUGAAAAAAQABADzAAAAigUAAAAA&#10;"/>
                  </w:pict>
                </mc:Fallback>
              </mc:AlternateContent>
            </w:r>
          </w:p>
        </w:tc>
      </w:tr>
      <w:tr w:rsidR="0026713B" w:rsidRPr="00085300" w14:paraId="2C668F0B" w14:textId="77777777" w:rsidTr="0026713B">
        <w:tc>
          <w:tcPr>
            <w:tcW w:w="10530" w:type="dxa"/>
            <w:gridSpan w:val="4"/>
            <w:shd w:val="clear" w:color="auto" w:fill="auto"/>
          </w:tcPr>
          <w:p w14:paraId="76CC5B7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18DD4B35"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Niveli 2: </w:t>
            </w:r>
            <w:r w:rsidRPr="00085300">
              <w:rPr>
                <w:rFonts w:ascii="Times New Roman" w:hAnsi="Times New Roman" w:cs="Times New Roman"/>
                <w:bCs/>
                <w:sz w:val="24"/>
                <w:szCs w:val="24"/>
                <w:lang w:eastAsia="sq-AL"/>
              </w:rPr>
              <w:t>mëson përmendsh disa strofa nga poezia;</w:t>
            </w: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dallon elemente të metrikës; gjen disa fjalë kyҫ; liston një qëndrim të poetit për të ardhmen.</w:t>
            </w:r>
          </w:p>
          <w:p w14:paraId="7C9AF09D" w14:textId="6C18D94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C31CCD">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mëson përmendsh poezinë; realizon analizën metrike të poezisë; dallon disa nga figurat letrare; tregon qëndrimet e poetit për të ardhmen.</w:t>
            </w:r>
          </w:p>
          <w:p w14:paraId="5F0DB85C" w14:textId="77777777" w:rsidR="0026713B" w:rsidRPr="00085300" w:rsidRDefault="0026713B" w:rsidP="0026713B">
            <w:pPr>
              <w:spacing w:after="240"/>
              <w:rPr>
                <w:rFonts w:ascii="Times New Roman" w:hAnsi="Times New Roman" w:cs="Times New Roman"/>
                <w:bCs/>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interpreton</w:t>
            </w:r>
            <w:r w:rsidRPr="00085300">
              <w:rPr>
                <w:rFonts w:ascii="Times New Roman" w:hAnsi="Times New Roman" w:cs="Times New Roman"/>
                <w:bCs/>
                <w:sz w:val="24"/>
                <w:szCs w:val="24"/>
                <w:lang w:eastAsia="sq-AL"/>
              </w:rPr>
              <w:t xml:space="preserve"> me intonacionin e duhur poezinë;dallon figurat letrare dhe tregon funksionin e tyre; realizon analizën metrike të poezisë; sjell argumente në lidhje me projeksionin e poetit për të ardhmen e Shqipërisë</w:t>
            </w:r>
          </w:p>
        </w:tc>
      </w:tr>
      <w:tr w:rsidR="0026713B" w:rsidRPr="00085300" w14:paraId="59E5FE9D" w14:textId="77777777" w:rsidTr="0026713B">
        <w:trPr>
          <w:trHeight w:val="341"/>
        </w:trPr>
        <w:tc>
          <w:tcPr>
            <w:tcW w:w="10530" w:type="dxa"/>
            <w:gridSpan w:val="4"/>
            <w:shd w:val="clear" w:color="auto" w:fill="auto"/>
          </w:tcPr>
          <w:p w14:paraId="758A68DE" w14:textId="77777777" w:rsidR="0026713B" w:rsidRPr="00085300" w:rsidRDefault="0026713B" w:rsidP="0026713B">
            <w:pPr>
              <w:spacing w:after="240"/>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rPr>
              <w:t>Shkruani një ese përshkruese me temë: Shqipëria ime.</w:t>
            </w:r>
          </w:p>
        </w:tc>
      </w:tr>
    </w:tbl>
    <w:p w14:paraId="6BE48AEB" w14:textId="77777777" w:rsidR="00D11A63" w:rsidRDefault="00D11A63" w:rsidP="0026713B">
      <w:pPr>
        <w:rPr>
          <w:rFonts w:ascii="Times New Roman" w:hAnsi="Times New Roman" w:cs="Times New Roman"/>
          <w:b/>
          <w:sz w:val="24"/>
          <w:szCs w:val="24"/>
        </w:rPr>
      </w:pPr>
    </w:p>
    <w:p w14:paraId="055205B5" w14:textId="77777777" w:rsidR="00D11A63" w:rsidRDefault="00D11A63" w:rsidP="0026713B">
      <w:pPr>
        <w:rPr>
          <w:rFonts w:ascii="Times New Roman" w:hAnsi="Times New Roman" w:cs="Times New Roman"/>
          <w:b/>
          <w:sz w:val="24"/>
          <w:szCs w:val="24"/>
        </w:rPr>
      </w:pPr>
    </w:p>
    <w:p w14:paraId="5A774044" w14:textId="77777777" w:rsidR="00D11A63" w:rsidRDefault="00D11A63" w:rsidP="0026713B">
      <w:pPr>
        <w:rPr>
          <w:rFonts w:ascii="Times New Roman" w:hAnsi="Times New Roman" w:cs="Times New Roman"/>
          <w:b/>
          <w:sz w:val="24"/>
          <w:szCs w:val="24"/>
        </w:rPr>
      </w:pPr>
    </w:p>
    <w:p w14:paraId="300E65F8" w14:textId="77777777" w:rsidR="00D11A63" w:rsidRDefault="00D11A63" w:rsidP="0026713B">
      <w:pPr>
        <w:rPr>
          <w:rFonts w:ascii="Times New Roman" w:hAnsi="Times New Roman" w:cs="Times New Roman"/>
          <w:b/>
          <w:sz w:val="24"/>
          <w:szCs w:val="24"/>
        </w:rPr>
      </w:pPr>
    </w:p>
    <w:p w14:paraId="209A9BC4" w14:textId="77777777" w:rsidR="00D11A63" w:rsidRDefault="00D11A63" w:rsidP="0026713B">
      <w:pPr>
        <w:rPr>
          <w:rFonts w:ascii="Times New Roman" w:hAnsi="Times New Roman" w:cs="Times New Roman"/>
          <w:b/>
          <w:sz w:val="24"/>
          <w:szCs w:val="24"/>
        </w:rPr>
      </w:pPr>
    </w:p>
    <w:p w14:paraId="1B587D1A" w14:textId="77777777" w:rsidR="00D11A63" w:rsidRDefault="00D11A63" w:rsidP="0026713B">
      <w:pPr>
        <w:rPr>
          <w:rFonts w:ascii="Times New Roman" w:hAnsi="Times New Roman" w:cs="Times New Roman"/>
          <w:b/>
          <w:sz w:val="24"/>
          <w:szCs w:val="24"/>
        </w:rPr>
      </w:pPr>
    </w:p>
    <w:p w14:paraId="769EAB7F" w14:textId="77777777" w:rsidR="00D11A63" w:rsidRDefault="00D11A63" w:rsidP="0026713B">
      <w:pPr>
        <w:rPr>
          <w:rFonts w:ascii="Times New Roman" w:hAnsi="Times New Roman" w:cs="Times New Roman"/>
          <w:b/>
          <w:sz w:val="24"/>
          <w:szCs w:val="24"/>
        </w:rPr>
      </w:pPr>
    </w:p>
    <w:p w14:paraId="141BD6A2" w14:textId="77777777" w:rsidR="00D11A63" w:rsidRDefault="00D11A63" w:rsidP="0026713B">
      <w:pPr>
        <w:rPr>
          <w:rFonts w:ascii="Times New Roman" w:hAnsi="Times New Roman" w:cs="Times New Roman"/>
          <w:b/>
          <w:sz w:val="24"/>
          <w:szCs w:val="24"/>
        </w:rPr>
      </w:pPr>
    </w:p>
    <w:p w14:paraId="756EE0D5" w14:textId="77777777" w:rsidR="00D11A63" w:rsidRDefault="00D11A63" w:rsidP="0026713B">
      <w:pPr>
        <w:rPr>
          <w:rFonts w:ascii="Times New Roman" w:hAnsi="Times New Roman" w:cs="Times New Roman"/>
          <w:b/>
          <w:sz w:val="24"/>
          <w:szCs w:val="24"/>
        </w:rPr>
      </w:pPr>
    </w:p>
    <w:p w14:paraId="5209E43A" w14:textId="77777777" w:rsidR="00D11A63" w:rsidRDefault="00D11A63" w:rsidP="0026713B">
      <w:pPr>
        <w:rPr>
          <w:rFonts w:ascii="Times New Roman" w:hAnsi="Times New Roman" w:cs="Times New Roman"/>
          <w:b/>
          <w:sz w:val="24"/>
          <w:szCs w:val="24"/>
        </w:rPr>
      </w:pPr>
    </w:p>
    <w:p w14:paraId="781DFC3C" w14:textId="77777777" w:rsidR="00D11A63" w:rsidRDefault="00D11A63" w:rsidP="0026713B">
      <w:pPr>
        <w:rPr>
          <w:rFonts w:ascii="Times New Roman" w:hAnsi="Times New Roman" w:cs="Times New Roman"/>
          <w:b/>
          <w:sz w:val="24"/>
          <w:szCs w:val="24"/>
        </w:rPr>
      </w:pPr>
    </w:p>
    <w:p w14:paraId="2BFBD7AF" w14:textId="77777777" w:rsidR="00D11A63" w:rsidRDefault="00D11A63" w:rsidP="0026713B">
      <w:pPr>
        <w:rPr>
          <w:rFonts w:ascii="Times New Roman" w:hAnsi="Times New Roman" w:cs="Times New Roman"/>
          <w:b/>
          <w:sz w:val="24"/>
          <w:szCs w:val="24"/>
        </w:rPr>
      </w:pPr>
    </w:p>
    <w:p w14:paraId="20AC3751" w14:textId="77777777" w:rsidR="00D11A63" w:rsidRDefault="00D11A63" w:rsidP="0026713B">
      <w:pPr>
        <w:rPr>
          <w:rFonts w:ascii="Times New Roman" w:hAnsi="Times New Roman" w:cs="Times New Roman"/>
          <w:b/>
          <w:sz w:val="24"/>
          <w:szCs w:val="24"/>
        </w:rPr>
      </w:pPr>
    </w:p>
    <w:p w14:paraId="6765B183" w14:textId="27FEEFD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D11A63">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98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1440"/>
        <w:gridCol w:w="3420"/>
      </w:tblGrid>
      <w:tr w:rsidR="0026713B" w:rsidRPr="00085300" w14:paraId="31FD0F18" w14:textId="77777777" w:rsidTr="00D11A63">
        <w:tc>
          <w:tcPr>
            <w:tcW w:w="3510" w:type="dxa"/>
            <w:shd w:val="clear" w:color="auto" w:fill="auto"/>
          </w:tcPr>
          <w:p w14:paraId="4357DEA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1D06AF3A" w14:textId="354D689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D11A63">
              <w:rPr>
                <w:rFonts w:ascii="Times New Roman" w:hAnsi="Times New Roman" w:cs="Times New Roman"/>
                <w:b/>
                <w:bCs/>
                <w:sz w:val="24"/>
                <w:szCs w:val="24"/>
              </w:rPr>
              <w:t xml:space="preserve">Gjuhë </w:t>
            </w:r>
            <w:r w:rsidR="00D11A63" w:rsidRPr="00D11A63">
              <w:rPr>
                <w:rFonts w:ascii="Times New Roman" w:hAnsi="Times New Roman" w:cs="Times New Roman"/>
                <w:b/>
                <w:bCs/>
                <w:sz w:val="24"/>
                <w:szCs w:val="24"/>
              </w:rPr>
              <w:t>s</w:t>
            </w:r>
            <w:r w:rsidRPr="00D11A63">
              <w:rPr>
                <w:rFonts w:ascii="Times New Roman" w:hAnsi="Times New Roman" w:cs="Times New Roman"/>
                <w:b/>
                <w:bCs/>
                <w:sz w:val="24"/>
                <w:szCs w:val="24"/>
              </w:rPr>
              <w:t>hqipe</w:t>
            </w:r>
            <w:r w:rsidR="00D11A63" w:rsidRPr="00D11A63">
              <w:rPr>
                <w:rFonts w:ascii="Times New Roman" w:hAnsi="Times New Roman" w:cs="Times New Roman"/>
                <w:b/>
                <w:bCs/>
                <w:sz w:val="24"/>
                <w:szCs w:val="24"/>
              </w:rPr>
              <w:t xml:space="preserve"> 9</w:t>
            </w:r>
          </w:p>
        </w:tc>
        <w:tc>
          <w:tcPr>
            <w:tcW w:w="1440" w:type="dxa"/>
            <w:shd w:val="clear" w:color="auto" w:fill="auto"/>
          </w:tcPr>
          <w:p w14:paraId="247CFAC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420" w:type="dxa"/>
            <w:shd w:val="clear" w:color="auto" w:fill="auto"/>
          </w:tcPr>
          <w:p w14:paraId="69AD21F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1D613B90" w14:textId="77777777" w:rsidTr="00D11A63">
        <w:tc>
          <w:tcPr>
            <w:tcW w:w="6120" w:type="dxa"/>
            <w:gridSpan w:val="2"/>
            <w:shd w:val="clear" w:color="auto" w:fill="auto"/>
          </w:tcPr>
          <w:p w14:paraId="5438EA0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Kundrinori</w:t>
            </w:r>
          </w:p>
          <w:p w14:paraId="2677E8DD" w14:textId="416619B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085300">
              <w:rPr>
                <w:rFonts w:ascii="Times New Roman" w:hAnsi="Times New Roman" w:cs="Times New Roman"/>
                <w:sz w:val="24"/>
                <w:szCs w:val="24"/>
              </w:rPr>
              <w:t xml:space="preserve">: Përdorimi i drejtë i gjuhës </w:t>
            </w:r>
            <w:r w:rsidR="00D11A63">
              <w:rPr>
                <w:rFonts w:ascii="Times New Roman" w:hAnsi="Times New Roman" w:cs="Times New Roman"/>
                <w:sz w:val="24"/>
                <w:szCs w:val="24"/>
              </w:rPr>
              <w:t>(</w:t>
            </w:r>
            <w:r w:rsidRPr="00085300">
              <w:rPr>
                <w:rFonts w:ascii="Times New Roman" w:hAnsi="Times New Roman" w:cs="Times New Roman"/>
                <w:sz w:val="24"/>
                <w:szCs w:val="24"/>
              </w:rPr>
              <w:t>Sintaksë</w:t>
            </w:r>
            <w:r w:rsidR="00D11A63">
              <w:rPr>
                <w:rFonts w:ascii="Times New Roman" w:hAnsi="Times New Roman" w:cs="Times New Roman"/>
                <w:sz w:val="24"/>
                <w:szCs w:val="24"/>
              </w:rPr>
              <w:t>)</w:t>
            </w:r>
          </w:p>
        </w:tc>
        <w:tc>
          <w:tcPr>
            <w:tcW w:w="4860" w:type="dxa"/>
            <w:gridSpan w:val="2"/>
            <w:shd w:val="clear" w:color="auto" w:fill="auto"/>
          </w:tcPr>
          <w:p w14:paraId="612D2E97"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r w:rsidRPr="00085300">
              <w:rPr>
                <w:rFonts w:ascii="Times New Roman" w:hAnsi="Times New Roman" w:cs="Times New Roman"/>
                <w:sz w:val="24"/>
                <w:szCs w:val="24"/>
              </w:rPr>
              <w:t xml:space="preserve"> Puna me tekstin</w:t>
            </w:r>
          </w:p>
        </w:tc>
      </w:tr>
      <w:tr w:rsidR="0026713B" w:rsidRPr="00085300" w14:paraId="019363E5" w14:textId="77777777" w:rsidTr="00D11A63">
        <w:tc>
          <w:tcPr>
            <w:tcW w:w="6120" w:type="dxa"/>
            <w:gridSpan w:val="2"/>
            <w:shd w:val="clear" w:color="auto" w:fill="auto"/>
          </w:tcPr>
          <w:p w14:paraId="6CC72CC6" w14:textId="44F374C8"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D11A63">
              <w:rPr>
                <w:rFonts w:ascii="Times New Roman" w:hAnsi="Times New Roman" w:cs="Times New Roman"/>
                <w:b/>
                <w:sz w:val="24"/>
                <w:szCs w:val="24"/>
              </w:rPr>
              <w:br/>
            </w:r>
            <w:r w:rsidRPr="00D11A63">
              <w:rPr>
                <w:rFonts w:ascii="Times New Roman" w:hAnsi="Times New Roman" w:cs="Times New Roman"/>
                <w:b/>
                <w:i/>
                <w:iCs/>
                <w:sz w:val="24"/>
                <w:szCs w:val="24"/>
              </w:rPr>
              <w:t>Nxënësi/ja:</w:t>
            </w:r>
          </w:p>
          <w:p w14:paraId="300DAC7B" w14:textId="77777777" w:rsidR="0026713B" w:rsidRPr="00085300" w:rsidRDefault="0026713B" w:rsidP="008D7E14">
            <w:pPr>
              <w:numPr>
                <w:ilvl w:val="0"/>
                <w:numId w:val="21"/>
              </w:numPr>
              <w:spacing w:after="0" w:line="240" w:lineRule="auto"/>
              <w:rPr>
                <w:rFonts w:ascii="Times New Roman" w:hAnsi="Times New Roman" w:cs="Times New Roman"/>
                <w:b/>
                <w:sz w:val="24"/>
                <w:szCs w:val="24"/>
              </w:rPr>
            </w:pPr>
            <w:r w:rsidRPr="00085300">
              <w:rPr>
                <w:rFonts w:ascii="Times New Roman" w:hAnsi="Times New Roman" w:cs="Times New Roman"/>
                <w:sz w:val="24"/>
                <w:szCs w:val="24"/>
              </w:rPr>
              <w:t>dallon dhe analizon kundrinorin në fjali;</w:t>
            </w:r>
          </w:p>
          <w:p w14:paraId="179EAA9A" w14:textId="77777777" w:rsidR="0026713B" w:rsidRPr="00085300" w:rsidRDefault="0026713B" w:rsidP="008D7E14">
            <w:pPr>
              <w:numPr>
                <w:ilvl w:val="0"/>
                <w:numId w:val="21"/>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përcakton llojin e kundrinorëve të përdorur në fjali;</w:t>
            </w:r>
          </w:p>
          <w:p w14:paraId="3D038719" w14:textId="77777777" w:rsidR="0026713B" w:rsidRPr="00085300" w:rsidRDefault="0026713B" w:rsidP="008D7E14">
            <w:pPr>
              <w:numPr>
                <w:ilvl w:val="0"/>
                <w:numId w:val="21"/>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trajtat e shkurtra përemërore në rlin e kundrinorëve;</w:t>
            </w:r>
          </w:p>
          <w:p w14:paraId="4B62A9EA" w14:textId="77777777" w:rsidR="0026713B" w:rsidRPr="00085300" w:rsidRDefault="0026713B" w:rsidP="008D7E14">
            <w:pPr>
              <w:numPr>
                <w:ilvl w:val="0"/>
                <w:numId w:val="21"/>
              </w:numPr>
              <w:spacing w:after="0" w:line="240" w:lineRule="auto"/>
              <w:rPr>
                <w:rFonts w:ascii="Times New Roman" w:hAnsi="Times New Roman" w:cs="Times New Roman"/>
                <w:b/>
                <w:sz w:val="24"/>
                <w:szCs w:val="24"/>
              </w:rPr>
            </w:pPr>
            <w:r w:rsidRPr="00085300">
              <w:rPr>
                <w:rFonts w:ascii="Times New Roman" w:hAnsi="Times New Roman" w:cs="Times New Roman"/>
                <w:sz w:val="24"/>
                <w:szCs w:val="24"/>
              </w:rPr>
              <w:t>ndërton fjali duke përdorur lloje të ndryshme kundrinorësh.</w:t>
            </w:r>
          </w:p>
        </w:tc>
        <w:tc>
          <w:tcPr>
            <w:tcW w:w="4860" w:type="dxa"/>
            <w:gridSpan w:val="2"/>
            <w:shd w:val="clear" w:color="auto" w:fill="auto"/>
          </w:tcPr>
          <w:p w14:paraId="231D5C1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kundrinor i drejtë, i zhdrejtë; trajtë e shkurtër; parafjalë; fjalë drejtuese</w:t>
            </w:r>
          </w:p>
          <w:p w14:paraId="3861946D" w14:textId="77777777" w:rsidR="0026713B" w:rsidRPr="00085300" w:rsidRDefault="0026713B" w:rsidP="0026713B">
            <w:pPr>
              <w:rPr>
                <w:rFonts w:ascii="Times New Roman" w:hAnsi="Times New Roman" w:cs="Times New Roman"/>
                <w:b/>
                <w:sz w:val="24"/>
                <w:szCs w:val="24"/>
              </w:rPr>
            </w:pPr>
          </w:p>
          <w:p w14:paraId="1287DF6F" w14:textId="77777777" w:rsidR="0026713B" w:rsidRPr="00085300" w:rsidRDefault="0026713B" w:rsidP="0026713B">
            <w:pPr>
              <w:rPr>
                <w:rFonts w:ascii="Times New Roman" w:hAnsi="Times New Roman" w:cs="Times New Roman"/>
                <w:b/>
                <w:sz w:val="24"/>
                <w:szCs w:val="24"/>
              </w:rPr>
            </w:pPr>
          </w:p>
        </w:tc>
      </w:tr>
      <w:tr w:rsidR="0026713B" w:rsidRPr="00085300" w14:paraId="3083891E" w14:textId="77777777" w:rsidTr="00D11A63">
        <w:tc>
          <w:tcPr>
            <w:tcW w:w="6120" w:type="dxa"/>
            <w:gridSpan w:val="2"/>
            <w:shd w:val="clear" w:color="auto" w:fill="auto"/>
          </w:tcPr>
          <w:p w14:paraId="0E6BEF02" w14:textId="6C44BA13"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D11A63">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9”,</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Libri: Gramatika e gjuhës shqipe 2</w:t>
            </w:r>
          </w:p>
        </w:tc>
        <w:tc>
          <w:tcPr>
            <w:tcW w:w="4860" w:type="dxa"/>
            <w:gridSpan w:val="2"/>
            <w:shd w:val="clear" w:color="auto" w:fill="auto"/>
          </w:tcPr>
          <w:p w14:paraId="5DBCD6A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Lidhja me fushat e tjera ose me temat ndërkurrikulare</w:t>
            </w:r>
            <w:r w:rsidRPr="00085300">
              <w:rPr>
                <w:rFonts w:ascii="Times New Roman" w:hAnsi="Times New Roman" w:cs="Times New Roman"/>
                <w:sz w:val="24"/>
                <w:szCs w:val="24"/>
              </w:rPr>
              <w:t>:Shoqëria mjedisi</w:t>
            </w:r>
          </w:p>
        </w:tc>
      </w:tr>
      <w:tr w:rsidR="0026713B" w:rsidRPr="00085300" w14:paraId="6AA77339" w14:textId="77777777" w:rsidTr="0026713B">
        <w:tc>
          <w:tcPr>
            <w:tcW w:w="10980" w:type="dxa"/>
            <w:gridSpan w:val="4"/>
            <w:shd w:val="clear" w:color="auto" w:fill="auto"/>
          </w:tcPr>
          <w:p w14:paraId="413007C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Metodologjia dhe veprimtaritë e nxënësve: P</w:t>
            </w:r>
            <w:r w:rsidRPr="00085300">
              <w:rPr>
                <w:rFonts w:ascii="Times New Roman" w:hAnsi="Times New Roman" w:cs="Times New Roman"/>
                <w:sz w:val="24"/>
                <w:szCs w:val="24"/>
              </w:rPr>
              <w:t>unë e drejtuar; Pema e mendimit; Punë individuale; Punë dyshe</w:t>
            </w:r>
          </w:p>
        </w:tc>
      </w:tr>
      <w:tr w:rsidR="0026713B" w:rsidRPr="00085300" w14:paraId="7F48193E" w14:textId="77777777" w:rsidTr="00D11A63">
        <w:trPr>
          <w:trHeight w:val="710"/>
        </w:trPr>
        <w:tc>
          <w:tcPr>
            <w:tcW w:w="10980" w:type="dxa"/>
            <w:gridSpan w:val="4"/>
            <w:shd w:val="clear" w:color="auto" w:fill="auto"/>
          </w:tcPr>
          <w:p w14:paraId="34FC3D4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BC8ACE1"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
                <w:sz w:val="24"/>
                <w:szCs w:val="24"/>
                <w:lang w:eastAsia="sq-AL"/>
              </w:rPr>
              <w:t xml:space="preserve">Lidhja e temës me njohuritë e mëparshme të nxënësit </w:t>
            </w: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/et.</w:t>
            </w:r>
          </w:p>
          <w:p w14:paraId="6C9D21E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i/>
                <w:iCs/>
                <w:sz w:val="24"/>
                <w:szCs w:val="24"/>
              </w:rPr>
              <w:t>Punë e drejtuar,</w:t>
            </w:r>
            <w:r w:rsidRPr="00085300">
              <w:rPr>
                <w:rFonts w:ascii="Times New Roman" w:hAnsi="Times New Roman" w:cs="Times New Roman"/>
                <w:sz w:val="24"/>
                <w:szCs w:val="24"/>
              </w:rPr>
              <w:t xml:space="preserve"> Dalloni llojet e kundrinorëve.</w:t>
            </w:r>
          </w:p>
          <w:p w14:paraId="6329B56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Ai ngriti </w:t>
            </w:r>
            <w:r w:rsidRPr="00085300">
              <w:rPr>
                <w:rFonts w:ascii="Times New Roman" w:hAnsi="Times New Roman" w:cs="Times New Roman"/>
                <w:sz w:val="24"/>
                <w:szCs w:val="24"/>
                <w:u w:val="single"/>
              </w:rPr>
              <w:t xml:space="preserve">dorën </w:t>
            </w:r>
            <w:r w:rsidRPr="00085300">
              <w:rPr>
                <w:rFonts w:ascii="Times New Roman" w:hAnsi="Times New Roman" w:cs="Times New Roman"/>
                <w:sz w:val="24"/>
                <w:szCs w:val="24"/>
              </w:rPr>
              <w:t xml:space="preserve">e djathtë për t’u bërë të ditur se nuk donte të dëgjonte më </w:t>
            </w:r>
            <w:r w:rsidRPr="00085300">
              <w:rPr>
                <w:rFonts w:ascii="Times New Roman" w:hAnsi="Times New Roman" w:cs="Times New Roman"/>
                <w:sz w:val="24"/>
                <w:szCs w:val="24"/>
                <w:u w:val="single"/>
              </w:rPr>
              <w:t>gjë prej gjëje</w:t>
            </w:r>
            <w:r w:rsidRPr="00085300">
              <w:rPr>
                <w:rFonts w:ascii="Times New Roman" w:hAnsi="Times New Roman" w:cs="Times New Roman"/>
                <w:sz w:val="24"/>
                <w:szCs w:val="24"/>
              </w:rPr>
              <w:t xml:space="preserve">. Me zemër të ngrirë si rrallë herë, ata dëgjuan </w:t>
            </w:r>
            <w:r w:rsidRPr="00085300">
              <w:rPr>
                <w:rFonts w:ascii="Times New Roman" w:hAnsi="Times New Roman" w:cs="Times New Roman"/>
                <w:sz w:val="24"/>
                <w:szCs w:val="24"/>
                <w:u w:val="single"/>
              </w:rPr>
              <w:t>vendimin</w:t>
            </w:r>
            <w:r w:rsidRPr="00085300">
              <w:rPr>
                <w:rFonts w:ascii="Times New Roman" w:hAnsi="Times New Roman" w:cs="Times New Roman"/>
                <w:sz w:val="24"/>
                <w:szCs w:val="24"/>
              </w:rPr>
              <w:t xml:space="preserve"> që ai ua tha </w:t>
            </w:r>
            <w:r w:rsidRPr="00085300">
              <w:rPr>
                <w:rFonts w:ascii="Times New Roman" w:hAnsi="Times New Roman" w:cs="Times New Roman"/>
                <w:sz w:val="24"/>
                <w:szCs w:val="24"/>
                <w:u w:val="single"/>
              </w:rPr>
              <w:t>atyre</w:t>
            </w:r>
            <w:r w:rsidRPr="00085300">
              <w:rPr>
                <w:rFonts w:ascii="Times New Roman" w:hAnsi="Times New Roman" w:cs="Times New Roman"/>
                <w:sz w:val="24"/>
                <w:szCs w:val="24"/>
              </w:rPr>
              <w:t xml:space="preserve"> me fjalë të thata dhe fare ftohtë. Piramida do të bëhej. Më e larta e të gjithave.</w:t>
            </w:r>
          </w:p>
          <w:p w14:paraId="5220928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Ndërtimi i njohurive të reja</w:t>
            </w:r>
            <w:r w:rsidRPr="00085300">
              <w:rPr>
                <w:rFonts w:ascii="Times New Roman" w:hAnsi="Times New Roman" w:cs="Times New Roman"/>
                <w:sz w:val="24"/>
                <w:szCs w:val="24"/>
                <w:lang w:eastAsia="sq-AL"/>
              </w:rPr>
              <w:t xml:space="preserve">: </w:t>
            </w:r>
            <w:r w:rsidRPr="00085300">
              <w:rPr>
                <w:rFonts w:ascii="Times New Roman" w:hAnsi="Times New Roman" w:cs="Times New Roman"/>
                <w:sz w:val="24"/>
                <w:szCs w:val="24"/>
              </w:rPr>
              <w:t xml:space="preserve">Prezantoj në tabelë. </w:t>
            </w:r>
            <w:r w:rsidRPr="00085300">
              <w:rPr>
                <w:rFonts w:ascii="Times New Roman" w:hAnsi="Times New Roman" w:cs="Times New Roman"/>
                <w:sz w:val="24"/>
                <w:szCs w:val="24"/>
                <w:lang w:eastAsia="sq-AL"/>
              </w:rPr>
              <w:t>P</w:t>
            </w:r>
            <w:r w:rsidRPr="00085300">
              <w:rPr>
                <w:rFonts w:ascii="Times New Roman" w:hAnsi="Times New Roman" w:cs="Times New Roman"/>
                <w:sz w:val="24"/>
                <w:szCs w:val="24"/>
              </w:rPr>
              <w:t>ema e mendimit- Kundrinori, llojet e tij.</w:t>
            </w:r>
          </w:p>
          <w:p w14:paraId="46A1E650" w14:textId="4AD40841"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hAnsi="Times New Roman" w:cs="Times New Roman"/>
                <w:sz w:val="24"/>
                <w:szCs w:val="24"/>
              </w:rPr>
              <w:t>-</w:t>
            </w:r>
            <w:r w:rsidR="00D11A63">
              <w:rPr>
                <w:rFonts w:ascii="Times New Roman" w:hAnsi="Times New Roman" w:cs="Times New Roman"/>
                <w:sz w:val="24"/>
                <w:szCs w:val="24"/>
              </w:rPr>
              <w:t xml:space="preserve"> </w:t>
            </w:r>
            <w:r w:rsidRPr="00085300">
              <w:rPr>
                <w:rFonts w:ascii="Times New Roman" w:hAnsi="Times New Roman" w:cs="Times New Roman"/>
                <w:sz w:val="24"/>
                <w:szCs w:val="24"/>
              </w:rPr>
              <w:t xml:space="preserve">Kundrinori si </w:t>
            </w:r>
            <w:proofErr w:type="spellStart"/>
            <w:r w:rsidRPr="00085300">
              <w:rPr>
                <w:rFonts w:ascii="Times New Roman" w:eastAsia="Times New Roman" w:hAnsi="Times New Roman" w:cs="Times New Roman"/>
                <w:color w:val="000000"/>
                <w:sz w:val="24"/>
                <w:szCs w:val="24"/>
                <w:lang w:val="en-US"/>
              </w:rPr>
              <w:t>gjymtyrë</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domosdoshme</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fjalisë</w:t>
            </w:r>
            <w:proofErr w:type="spellEnd"/>
            <w:r w:rsidRPr="00085300">
              <w:rPr>
                <w:rFonts w:ascii="Times New Roman" w:eastAsia="Times New Roman" w:hAnsi="Times New Roman" w:cs="Times New Roman"/>
                <w:color w:val="000000"/>
                <w:sz w:val="24"/>
                <w:szCs w:val="24"/>
                <w:lang w:val="en-US"/>
              </w:rPr>
              <w:t>.</w:t>
            </w:r>
          </w:p>
          <w:p w14:paraId="4C0D576A"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Folja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kallëzues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shërben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sepse</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drejton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atë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rasën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kallëzore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ose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dhanore</w:t>
            </w:r>
            <w:proofErr w:type="spellEnd"/>
            <w:r w:rsidRPr="00085300">
              <w:rPr>
                <w:rFonts w:ascii="Times New Roman" w:eastAsia="Times New Roman" w:hAnsi="Times New Roman" w:cs="Times New Roman"/>
                <w:color w:val="000000"/>
                <w:sz w:val="24"/>
                <w:szCs w:val="24"/>
                <w:lang w:val="en-US"/>
              </w:rPr>
              <w:t>.</w:t>
            </w:r>
          </w:p>
          <w:p w14:paraId="36DF5ADF"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Kundrinorët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klasifikohen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zhdrejtë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varësi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formës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shprehjes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kuptimit</w:t>
            </w:r>
            <w:proofErr w:type="spellEnd"/>
            <w:r w:rsidRPr="00085300">
              <w:rPr>
                <w:rFonts w:ascii="Times New Roman" w:eastAsia="Times New Roman" w:hAnsi="Times New Roman" w:cs="Times New Roman"/>
                <w:color w:val="000000"/>
                <w:sz w:val="24"/>
                <w:szCs w:val="24"/>
                <w:lang w:val="en-US"/>
              </w:rPr>
              <w:t>.</w:t>
            </w:r>
          </w:p>
          <w:p w14:paraId="31ADDCED" w14:textId="77777777"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eastAsia="Times New Roman" w:hAnsi="Times New Roman" w:cs="Times New Roman"/>
                <w:color w:val="000000"/>
                <w:sz w:val="24"/>
                <w:szCs w:val="24"/>
                <w:lang w:val="en-US"/>
              </w:rPr>
              <w:t xml:space="preserve">Si </w:t>
            </w:r>
            <w:proofErr w:type="spellStart"/>
            <w:r w:rsidRPr="00085300">
              <w:rPr>
                <w:rFonts w:ascii="Times New Roman" w:eastAsia="Times New Roman" w:hAnsi="Times New Roman" w:cs="Times New Roman"/>
                <w:color w:val="000000"/>
                <w:sz w:val="24"/>
                <w:szCs w:val="24"/>
                <w:lang w:val="en-US"/>
              </w:rPr>
              <w:t>kundrinori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ashtu</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zhdrejtë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shprehen</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emër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përemër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grup</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emëror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emërzuar</w:t>
            </w:r>
            <w:proofErr w:type="spellEnd"/>
            <w:r w:rsidRPr="00085300">
              <w:rPr>
                <w:rFonts w:ascii="Times New Roman" w:eastAsia="Times New Roman" w:hAnsi="Times New Roman" w:cs="Times New Roman"/>
                <w:color w:val="000000"/>
                <w:sz w:val="24"/>
                <w:szCs w:val="24"/>
                <w:lang w:val="en-US"/>
              </w:rPr>
              <w:t xml:space="preserve">, por </w:t>
            </w:r>
            <w:proofErr w:type="spellStart"/>
            <w:r w:rsidRPr="00085300">
              <w:rPr>
                <w:rFonts w:ascii="Times New Roman" w:eastAsia="Times New Roman" w:hAnsi="Times New Roman" w:cs="Times New Roman"/>
                <w:color w:val="000000"/>
                <w:sz w:val="24"/>
                <w:szCs w:val="24"/>
                <w:lang w:val="en-US"/>
              </w:rPr>
              <w:t>dallohen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rasë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Folja</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drejton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kundrinorin</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rasën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kallëzore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ndërsa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kundrinorin</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zhdr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rasën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dhanore</w:t>
            </w:r>
            <w:proofErr w:type="spellEnd"/>
            <w:r w:rsidRPr="00085300">
              <w:rPr>
                <w:rFonts w:ascii="Times New Roman" w:eastAsia="Times New Roman" w:hAnsi="Times New Roman" w:cs="Times New Roman"/>
                <w:color w:val="000000"/>
                <w:sz w:val="24"/>
                <w:szCs w:val="24"/>
                <w:lang w:val="en-US"/>
              </w:rPr>
              <w:t>.</w:t>
            </w:r>
          </w:p>
          <w:p w14:paraId="7601479C"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Përveç</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foljeve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shtjelluara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shërbejnë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foljet</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pashtjelluara</w:t>
            </w:r>
            <w:proofErr w:type="spellEnd"/>
            <w:r w:rsidRPr="00085300">
              <w:rPr>
                <w:rFonts w:ascii="Times New Roman" w:eastAsia="Times New Roman" w:hAnsi="Times New Roman" w:cs="Times New Roman"/>
                <w:color w:val="000000"/>
                <w:sz w:val="24"/>
                <w:szCs w:val="24"/>
                <w:lang w:val="en-US"/>
              </w:rPr>
              <w:t>.</w:t>
            </w:r>
          </w:p>
          <w:p w14:paraId="2A2531DF"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Shkova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bibliotekë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për</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të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marrë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b/>
                <w:bCs/>
                <w:color w:val="000000"/>
                <w:sz w:val="24"/>
                <w:szCs w:val="24"/>
                <w:lang w:val="en-US"/>
              </w:rPr>
              <w:t>një</w:t>
            </w:r>
            <w:proofErr w:type="spellEnd"/>
            <w:r w:rsidRPr="00085300">
              <w:rPr>
                <w:rFonts w:ascii="Times New Roman" w:eastAsia="Times New Roman" w:hAnsi="Times New Roman" w:cs="Times New Roman"/>
                <w:b/>
                <w:bCs/>
                <w:color w:val="000000"/>
                <w:sz w:val="24"/>
                <w:szCs w:val="24"/>
                <w:lang w:val="en-US"/>
              </w:rPr>
              <w:t xml:space="preserve"> </w:t>
            </w:r>
            <w:proofErr w:type="spellStart"/>
            <w:r w:rsidRPr="00085300">
              <w:rPr>
                <w:rFonts w:ascii="Times New Roman" w:eastAsia="Times New Roman" w:hAnsi="Times New Roman" w:cs="Times New Roman"/>
                <w:b/>
                <w:bCs/>
                <w:color w:val="000000"/>
                <w:sz w:val="24"/>
                <w:szCs w:val="24"/>
                <w:lang w:val="en-US"/>
              </w:rPr>
              <w:t>libër</w:t>
            </w:r>
            <w:proofErr w:type="spellEnd"/>
            <w:r w:rsidRPr="00085300">
              <w:rPr>
                <w:rFonts w:ascii="Times New Roman" w:eastAsia="Times New Roman" w:hAnsi="Times New Roman" w:cs="Times New Roman"/>
                <w:color w:val="000000"/>
                <w:sz w:val="24"/>
                <w:szCs w:val="24"/>
                <w:lang w:val="en-US"/>
              </w:rPr>
              <w:t>.</w:t>
            </w:r>
          </w:p>
          <w:p w14:paraId="6FF6F7C6" w14:textId="77777777" w:rsidR="0026713B" w:rsidRPr="00085300" w:rsidRDefault="0026713B" w:rsidP="0026713B">
            <w:pPr>
              <w:rPr>
                <w:rFonts w:ascii="Times New Roman" w:hAnsi="Times New Roman" w:cs="Times New Roman"/>
                <w:color w:val="000000"/>
                <w:sz w:val="24"/>
                <w:szCs w:val="24"/>
              </w:rPr>
            </w:pPr>
            <w:r w:rsidRPr="00085300">
              <w:rPr>
                <w:rFonts w:ascii="Times New Roman" w:eastAsia="Times New Roman" w:hAnsi="Times New Roman" w:cs="Times New Roman"/>
                <w:b/>
                <w:bCs/>
                <w:color w:val="000000"/>
                <w:sz w:val="24"/>
                <w:szCs w:val="24"/>
                <w:lang w:val="en-US"/>
              </w:rPr>
              <w:t xml:space="preserve">U </w:t>
            </w:r>
            <w:proofErr w:type="spellStart"/>
            <w:r w:rsidRPr="00085300">
              <w:rPr>
                <w:rFonts w:ascii="Times New Roman" w:eastAsia="Times New Roman" w:hAnsi="Times New Roman" w:cs="Times New Roman"/>
                <w:b/>
                <w:bCs/>
                <w:color w:val="000000"/>
                <w:sz w:val="24"/>
                <w:szCs w:val="24"/>
                <w:lang w:val="en-US"/>
              </w:rPr>
              <w:t>sqaroj</w:t>
            </w:r>
            <w:proofErr w:type="spellEnd"/>
            <w:r w:rsidRPr="00085300">
              <w:rPr>
                <w:rFonts w:ascii="Times New Roman" w:eastAsia="Times New Roman" w:hAnsi="Times New Roman" w:cs="Times New Roman"/>
                <w:b/>
                <w:bCs/>
                <w:color w:val="000000"/>
                <w:sz w:val="24"/>
                <w:szCs w:val="24"/>
                <w:lang w:val="en-US"/>
              </w:rPr>
              <w:t xml:space="preserve"> </w:t>
            </w:r>
            <w:proofErr w:type="spellStart"/>
            <w:r w:rsidRPr="00085300">
              <w:rPr>
                <w:rFonts w:ascii="Times New Roman" w:eastAsia="Times New Roman" w:hAnsi="Times New Roman" w:cs="Times New Roman"/>
                <w:b/>
                <w:bCs/>
                <w:color w:val="000000"/>
                <w:sz w:val="24"/>
                <w:szCs w:val="24"/>
                <w:lang w:val="en-US"/>
              </w:rPr>
              <w:t>nxënësve</w:t>
            </w:r>
            <w:proofErr w:type="spellEnd"/>
            <w:r w:rsidRPr="00085300">
              <w:rPr>
                <w:rFonts w:ascii="Times New Roman" w:eastAsia="Times New Roman" w:hAnsi="Times New Roman" w:cs="Times New Roman"/>
                <w:b/>
                <w:bCs/>
                <w:color w:val="000000"/>
                <w:sz w:val="24"/>
                <w:szCs w:val="24"/>
                <w:lang w:val="en-US"/>
              </w:rPr>
              <w:t xml:space="preserve"> </w:t>
            </w:r>
            <w:proofErr w:type="gramStart"/>
            <w:r w:rsidRPr="00085300">
              <w:rPr>
                <w:rFonts w:ascii="Times New Roman" w:eastAsia="Times New Roman" w:hAnsi="Times New Roman" w:cs="Times New Roman"/>
                <w:b/>
                <w:bCs/>
                <w:color w:val="000000"/>
                <w:sz w:val="24"/>
                <w:szCs w:val="24"/>
                <w:lang w:val="en-US"/>
              </w:rPr>
              <w:t>se :</w:t>
            </w:r>
            <w:proofErr w:type="gramEnd"/>
            <w:r w:rsidRPr="00085300">
              <w:rPr>
                <w:rFonts w:ascii="Times New Roman" w:eastAsia="Times New Roman" w:hAnsi="Times New Roman" w:cs="Times New Roman"/>
                <w:color w:val="000000"/>
                <w:sz w:val="24"/>
                <w:szCs w:val="24"/>
                <w:lang w:val="en-US"/>
              </w:rPr>
              <w:t xml:space="preserve"> </w:t>
            </w:r>
            <w:r w:rsidRPr="00085300">
              <w:rPr>
                <w:rFonts w:ascii="Times New Roman" w:hAnsi="Times New Roman" w:cs="Times New Roman"/>
                <w:color w:val="000000"/>
                <w:sz w:val="24"/>
                <w:szCs w:val="24"/>
              </w:rPr>
              <w:t>Një gjymtyrë fjalie ka vetëm një fjalë drejtuese.</w:t>
            </w:r>
          </w:p>
          <w:p w14:paraId="708C56DF"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Kundrinori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një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libër</w:t>
            </w:r>
            <w:proofErr w:type="spellEnd"/>
            <w:r w:rsidRPr="00085300">
              <w:rPr>
                <w:rFonts w:ascii="Times New Roman" w:eastAsia="Times New Roman" w:hAnsi="Times New Roman" w:cs="Times New Roman"/>
                <w:b/>
                <w:bCs/>
                <w:i/>
                <w:iCs/>
                <w:color w:val="000000"/>
                <w:sz w:val="24"/>
                <w:szCs w:val="24"/>
                <w:lang w:val="en-US"/>
              </w:rPr>
              <w:t xml:space="preserve"> </w:t>
            </w:r>
            <w:r w:rsidRPr="00085300">
              <w:rPr>
                <w:rFonts w:ascii="Times New Roman" w:eastAsia="Times New Roman" w:hAnsi="Times New Roman" w:cs="Times New Roman"/>
                <w:color w:val="000000"/>
                <w:sz w:val="24"/>
                <w:szCs w:val="24"/>
                <w:lang w:val="en-US"/>
              </w:rPr>
              <w:t xml:space="preserve">ka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foljen</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pashtjelluar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për</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të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marrë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marrë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çfarë</w:t>
            </w:r>
            <w:proofErr w:type="spellEnd"/>
            <w:r w:rsidRPr="00085300">
              <w:rPr>
                <w:rFonts w:ascii="Times New Roman" w:eastAsia="Times New Roman" w:hAnsi="Times New Roman" w:cs="Times New Roman"/>
                <w:color w:val="000000"/>
                <w:sz w:val="24"/>
                <w:szCs w:val="24"/>
                <w:lang w:val="en-US"/>
              </w:rPr>
              <w:t xml:space="preserve">? – </w:t>
            </w:r>
            <w:proofErr w:type="spellStart"/>
            <w:r w:rsidRPr="00085300">
              <w:rPr>
                <w:rFonts w:ascii="Times New Roman" w:eastAsia="Times New Roman" w:hAnsi="Times New Roman" w:cs="Times New Roman"/>
                <w:color w:val="000000"/>
                <w:sz w:val="24"/>
                <w:szCs w:val="24"/>
                <w:lang w:val="en-US"/>
              </w:rPr>
              <w:t>një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libër</w:t>
            </w:r>
            <w:proofErr w:type="spellEnd"/>
          </w:p>
          <w:p w14:paraId="52ED913C"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këtë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rast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hyn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lidhje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sintaksore</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kallëzuesin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shkova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libër</w:t>
            </w:r>
            <w:proofErr w:type="spellEnd"/>
            <w:r w:rsidRPr="00085300">
              <w:rPr>
                <w:rFonts w:ascii="Times New Roman" w:eastAsia="Times New Roman" w:hAnsi="Times New Roman" w:cs="Times New Roman"/>
                <w:color w:val="000000"/>
                <w:sz w:val="24"/>
                <w:szCs w:val="24"/>
                <w:lang w:val="en-US"/>
              </w:rPr>
              <w:t>.</w:t>
            </w:r>
          </w:p>
          <w:p w14:paraId="7EE99E1C"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ndërtojmë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njëjta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marrë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dy</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ndryshëm</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Kjo</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ndodhë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vetëm</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kundrinorët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janë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gjymtyrë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homogjene</w:t>
            </w:r>
            <w:proofErr w:type="spellEnd"/>
            <w:r w:rsidRPr="00085300">
              <w:rPr>
                <w:rFonts w:ascii="Times New Roman" w:eastAsia="Times New Roman" w:hAnsi="Times New Roman" w:cs="Times New Roman"/>
                <w:color w:val="000000"/>
                <w:sz w:val="24"/>
                <w:szCs w:val="24"/>
                <w:lang w:val="en-US"/>
              </w:rPr>
              <w:t>:</w:t>
            </w:r>
          </w:p>
          <w:p w14:paraId="636386EA" w14:textId="77777777" w:rsidR="0026713B" w:rsidRPr="00085300" w:rsidRDefault="0026713B" w:rsidP="0026713B">
            <w:pPr>
              <w:rPr>
                <w:rFonts w:ascii="Times New Roman" w:eastAsia="MyriadPro-It" w:hAnsi="Times New Roman" w:cs="Times New Roman"/>
                <w:i/>
                <w:iCs/>
                <w:color w:val="000000"/>
                <w:sz w:val="24"/>
                <w:szCs w:val="24"/>
                <w:lang w:val="en-US"/>
              </w:rPr>
            </w:pPr>
            <w:r w:rsidRPr="00085300">
              <w:rPr>
                <w:rFonts w:ascii="Times New Roman" w:eastAsia="Times New Roman" w:hAnsi="Times New Roman" w:cs="Times New Roman"/>
                <w:b/>
                <w:bCs/>
                <w:i/>
                <w:iCs/>
                <w:color w:val="000000"/>
                <w:sz w:val="24"/>
                <w:szCs w:val="24"/>
                <w:lang w:val="en-US"/>
              </w:rPr>
              <w:t xml:space="preserve">Ty </w:t>
            </w:r>
            <w:proofErr w:type="spellStart"/>
            <w:r w:rsidRPr="00085300">
              <w:rPr>
                <w:rFonts w:ascii="Times New Roman" w:eastAsia="Times New Roman" w:hAnsi="Times New Roman" w:cs="Times New Roman"/>
                <w:b/>
                <w:bCs/>
                <w:i/>
                <w:iCs/>
                <w:color w:val="000000"/>
                <w:sz w:val="24"/>
                <w:szCs w:val="24"/>
                <w:lang w:val="en-US"/>
              </w:rPr>
              <w:t>të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pashë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në</w:t>
            </w:r>
            <w:proofErr w:type="spellEnd"/>
            <w:r w:rsidRPr="00085300">
              <w:rPr>
                <w:rFonts w:ascii="Times New Roman" w:eastAsia="MyriadPro-It" w:hAnsi="Times New Roman" w:cs="Times New Roman"/>
                <w:i/>
                <w:iCs/>
                <w:color w:val="000000"/>
                <w:sz w:val="24"/>
                <w:szCs w:val="24"/>
                <w:lang w:val="en-US"/>
              </w:rPr>
              <w:t xml:space="preserve"> kinema </w:t>
            </w:r>
            <w:proofErr w:type="spellStart"/>
            <w:r w:rsidRPr="00085300">
              <w:rPr>
                <w:rFonts w:ascii="Times New Roman" w:eastAsia="Times New Roman" w:hAnsi="Times New Roman" w:cs="Times New Roman"/>
                <w:b/>
                <w:bCs/>
                <w:i/>
                <w:iCs/>
                <w:color w:val="000000"/>
                <w:sz w:val="24"/>
                <w:szCs w:val="24"/>
                <w:lang w:val="en-US"/>
              </w:rPr>
              <w:t>filmin</w:t>
            </w:r>
            <w:proofErr w:type="spellEnd"/>
            <w:r w:rsidRPr="00085300">
              <w:rPr>
                <w:rFonts w:ascii="Times New Roman" w:eastAsia="Times New Roman" w:hAnsi="Times New Roman" w:cs="Times New Roman"/>
                <w:b/>
                <w:bCs/>
                <w:i/>
                <w:iCs/>
                <w:color w:val="000000"/>
                <w:sz w:val="24"/>
                <w:szCs w:val="24"/>
                <w:lang w:val="en-US"/>
              </w:rPr>
              <w:t xml:space="preserve"> </w:t>
            </w:r>
            <w:r w:rsidRPr="00085300">
              <w:rPr>
                <w:rFonts w:ascii="Times New Roman" w:eastAsia="MyriadPro-It" w:hAnsi="Times New Roman" w:cs="Times New Roman"/>
                <w:i/>
                <w:iCs/>
                <w:color w:val="000000"/>
                <w:sz w:val="24"/>
                <w:szCs w:val="24"/>
                <w:lang w:val="en-US"/>
              </w:rPr>
              <w:t>(</w:t>
            </w:r>
            <w:proofErr w:type="spellStart"/>
            <w:r w:rsidRPr="00085300">
              <w:rPr>
                <w:rFonts w:ascii="Times New Roman" w:eastAsia="MyriadPro-It" w:hAnsi="Times New Roman" w:cs="Times New Roman"/>
                <w:i/>
                <w:iCs/>
                <w:color w:val="000000"/>
                <w:sz w:val="24"/>
                <w:szCs w:val="24"/>
                <w:lang w:val="en-US"/>
              </w:rPr>
              <w:t>Kë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pashë</w:t>
            </w:r>
            <w:proofErr w:type="spellEnd"/>
            <w:r w:rsidRPr="00085300">
              <w:rPr>
                <w:rFonts w:ascii="Times New Roman" w:eastAsia="MyriadPro-It" w:hAnsi="Times New Roman" w:cs="Times New Roman"/>
                <w:i/>
                <w:iCs/>
                <w:color w:val="000000"/>
                <w:sz w:val="24"/>
                <w:szCs w:val="24"/>
                <w:lang w:val="en-US"/>
              </w:rPr>
              <w:t xml:space="preserve">? Ty. </w:t>
            </w:r>
            <w:proofErr w:type="spellStart"/>
            <w:r w:rsidRPr="00085300">
              <w:rPr>
                <w:rFonts w:ascii="Times New Roman" w:eastAsia="MyriadPro-It" w:hAnsi="Times New Roman" w:cs="Times New Roman"/>
                <w:i/>
                <w:iCs/>
                <w:color w:val="000000"/>
                <w:sz w:val="24"/>
                <w:szCs w:val="24"/>
                <w:lang w:val="en-US"/>
              </w:rPr>
              <w:t>Kë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pashë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Filmin</w:t>
            </w:r>
            <w:proofErr w:type="spellEnd"/>
            <w:r w:rsidRPr="00085300">
              <w:rPr>
                <w:rFonts w:ascii="Times New Roman" w:eastAsia="MyriadPro-It" w:hAnsi="Times New Roman" w:cs="Times New Roman"/>
                <w:i/>
                <w:iCs/>
                <w:color w:val="000000"/>
                <w:sz w:val="24"/>
                <w:szCs w:val="24"/>
                <w:lang w:val="en-US"/>
              </w:rPr>
              <w:t>)</w:t>
            </w:r>
          </w:p>
          <w:p w14:paraId="7C3BAAD4"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MyriadPro-It" w:hAnsi="Times New Roman" w:cs="Times New Roman"/>
                <w:i/>
                <w:iCs/>
                <w:color w:val="000000"/>
                <w:sz w:val="24"/>
                <w:szCs w:val="24"/>
                <w:lang w:val="en-US"/>
              </w:rPr>
              <w:t>Pashë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Arbenin</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dhe</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Kristinën</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në</w:t>
            </w:r>
            <w:proofErr w:type="spellEnd"/>
            <w:r w:rsidRPr="00085300">
              <w:rPr>
                <w:rFonts w:ascii="Times New Roman" w:eastAsia="MyriadPro-It" w:hAnsi="Times New Roman" w:cs="Times New Roman"/>
                <w:i/>
                <w:iCs/>
                <w:color w:val="000000"/>
                <w:sz w:val="24"/>
                <w:szCs w:val="24"/>
                <w:lang w:val="en-US"/>
              </w:rPr>
              <w:t xml:space="preserve"> kinema. (</w:t>
            </w:r>
            <w:proofErr w:type="spellStart"/>
            <w:r w:rsidRPr="00085300">
              <w:rPr>
                <w:rFonts w:ascii="Times New Roman" w:eastAsia="MyriadPro-It" w:hAnsi="Times New Roman" w:cs="Times New Roman"/>
                <w:i/>
                <w:iCs/>
                <w:color w:val="000000"/>
                <w:sz w:val="24"/>
                <w:szCs w:val="24"/>
                <w:lang w:val="en-US"/>
              </w:rPr>
              <w:t>Kë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pashë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Arbenin</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dhe</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Kristinën</w:t>
            </w:r>
            <w:proofErr w:type="spellEnd"/>
            <w:r w:rsidRPr="00085300">
              <w:rPr>
                <w:rFonts w:ascii="Times New Roman" w:eastAsia="MyriadPro-It" w:hAnsi="Times New Roman" w:cs="Times New Roman"/>
                <w:i/>
                <w:iCs/>
                <w:color w:val="000000"/>
                <w:sz w:val="24"/>
                <w:szCs w:val="24"/>
                <w:lang w:val="en-US"/>
              </w:rPr>
              <w:t>)</w:t>
            </w:r>
            <w:r w:rsidRPr="00085300">
              <w:rPr>
                <w:rFonts w:ascii="Times New Roman" w:eastAsia="MyriadPro-It" w:hAnsi="Times New Roman" w:cs="Times New Roman"/>
                <w:color w:val="000000"/>
                <w:sz w:val="24"/>
                <w:szCs w:val="24"/>
                <w:lang w:val="en-US"/>
              </w:rPr>
              <w:t xml:space="preserve"> E </w:t>
            </w:r>
            <w:proofErr w:type="spellStart"/>
            <w:r w:rsidRPr="00085300">
              <w:rPr>
                <w:rFonts w:ascii="Times New Roman" w:eastAsia="MyriadPro-It" w:hAnsi="Times New Roman" w:cs="Times New Roman"/>
                <w:color w:val="000000"/>
                <w:sz w:val="24"/>
                <w:szCs w:val="24"/>
                <w:lang w:val="en-US"/>
              </w:rPr>
              <w:t>njëjta</w:t>
            </w:r>
            <w:proofErr w:type="spellEnd"/>
            <w:r w:rsidRPr="00085300">
              <w:rPr>
                <w:rFonts w:ascii="Times New Roman" w:eastAsia="MyriadPro-It" w:hAnsi="Times New Roman" w:cs="Times New Roman"/>
                <w:color w:val="000000"/>
                <w:sz w:val="24"/>
                <w:szCs w:val="24"/>
                <w:lang w:val="en-US"/>
              </w:rPr>
              <w:t xml:space="preserve"> </w:t>
            </w:r>
            <w:proofErr w:type="spellStart"/>
            <w:r w:rsidRPr="00085300">
              <w:rPr>
                <w:rFonts w:ascii="Times New Roman" w:eastAsia="MyriadPro-It" w:hAnsi="Times New Roman" w:cs="Times New Roman"/>
                <w:color w:val="000000"/>
                <w:sz w:val="24"/>
                <w:szCs w:val="24"/>
                <w:lang w:val="en-US"/>
              </w:rPr>
              <w:t>gje</w:t>
            </w:r>
            <w:proofErr w:type="spellEnd"/>
            <w:r w:rsidRPr="00085300">
              <w:rPr>
                <w:rFonts w:ascii="Times New Roman" w:eastAsia="MyriadPro-It" w:hAnsi="Times New Roman" w:cs="Times New Roman"/>
                <w:color w:val="000000"/>
                <w:sz w:val="24"/>
                <w:szCs w:val="24"/>
                <w:lang w:val="en-US"/>
              </w:rPr>
              <w:t xml:space="preserve"> </w:t>
            </w:r>
            <w:proofErr w:type="spellStart"/>
            <w:r w:rsidRPr="00085300">
              <w:rPr>
                <w:rFonts w:ascii="Times New Roman" w:eastAsia="MyriadPro-It" w:hAnsi="Times New Roman" w:cs="Times New Roman"/>
                <w:color w:val="000000"/>
                <w:sz w:val="24"/>
                <w:szCs w:val="24"/>
                <w:lang w:val="en-US"/>
              </w:rPr>
              <w:t>vlen</w:t>
            </w:r>
            <w:proofErr w:type="spellEnd"/>
            <w:r w:rsidRPr="00085300">
              <w:rPr>
                <w:rFonts w:ascii="Times New Roman" w:eastAsia="MyriadPro-It" w:hAnsi="Times New Roman" w:cs="Times New Roman"/>
                <w:color w:val="000000"/>
                <w:sz w:val="24"/>
                <w:szCs w:val="24"/>
                <w:lang w:val="en-US"/>
              </w:rPr>
              <w:t xml:space="preserve"> </w:t>
            </w:r>
            <w:proofErr w:type="spellStart"/>
            <w:r w:rsidRPr="00085300">
              <w:rPr>
                <w:rFonts w:ascii="Times New Roman" w:eastAsia="MyriadPro-It" w:hAnsi="Times New Roman" w:cs="Times New Roman"/>
                <w:color w:val="000000"/>
                <w:sz w:val="24"/>
                <w:szCs w:val="24"/>
                <w:lang w:val="en-US"/>
              </w:rPr>
              <w:t>edhe</w:t>
            </w:r>
            <w:proofErr w:type="spellEnd"/>
            <w:r w:rsidRPr="00085300">
              <w:rPr>
                <w:rFonts w:ascii="Times New Roman" w:eastAsia="MyriadPro-It" w:hAnsi="Times New Roman" w:cs="Times New Roman"/>
                <w:color w:val="000000"/>
                <w:sz w:val="24"/>
                <w:szCs w:val="24"/>
                <w:lang w:val="en-US"/>
              </w:rPr>
              <w:t xml:space="preserve"> </w:t>
            </w:r>
            <w:proofErr w:type="spellStart"/>
            <w:r w:rsidRPr="00085300">
              <w:rPr>
                <w:rFonts w:ascii="Times New Roman" w:eastAsia="MyriadPro-It" w:hAnsi="Times New Roman" w:cs="Times New Roman"/>
                <w:color w:val="000000"/>
                <w:sz w:val="24"/>
                <w:szCs w:val="24"/>
                <w:lang w:val="en-US"/>
              </w:rPr>
              <w:t>për</w:t>
            </w:r>
            <w:proofErr w:type="spellEnd"/>
            <w:r w:rsidRPr="00085300">
              <w:rPr>
                <w:rFonts w:ascii="Times New Roman" w:eastAsia="MyriadPro-It" w:hAnsi="Times New Roman" w:cs="Times New Roman"/>
                <w:color w:val="000000"/>
                <w:sz w:val="24"/>
                <w:szCs w:val="24"/>
                <w:lang w:val="en-US"/>
              </w:rPr>
              <w:t xml:space="preserve"> </w:t>
            </w:r>
            <w:proofErr w:type="spellStart"/>
            <w:proofErr w:type="gramStart"/>
            <w:r w:rsidRPr="00085300">
              <w:rPr>
                <w:rFonts w:ascii="Times New Roman" w:eastAsia="MyriadPro-It" w:hAnsi="Times New Roman" w:cs="Times New Roman"/>
                <w:color w:val="000000"/>
                <w:sz w:val="24"/>
                <w:szCs w:val="24"/>
                <w:lang w:val="en-US"/>
              </w:rPr>
              <w:t>k.zhdrejtë</w:t>
            </w:r>
            <w:proofErr w:type="spellEnd"/>
            <w:proofErr w:type="gramEnd"/>
            <w:r w:rsidRPr="00085300">
              <w:rPr>
                <w:rFonts w:ascii="Times New Roman" w:eastAsia="MyriadPro-It" w:hAnsi="Times New Roman" w:cs="Times New Roman"/>
                <w:color w:val="000000"/>
                <w:sz w:val="24"/>
                <w:szCs w:val="24"/>
                <w:lang w:val="en-US"/>
              </w:rPr>
              <w:t>.</w:t>
            </w:r>
          </w:p>
          <w:p w14:paraId="18156F78" w14:textId="4E2B89B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Nxit nxënësit/et të</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japin shembuj në fjali me lloje të ndryshme kundrinorësh.</w:t>
            </w:r>
          </w:p>
          <w:p w14:paraId="09620A2A"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Prezantimi dhe demonstrimi i rezultateve të arritura:</w:t>
            </w:r>
            <w:r w:rsidRPr="00085300">
              <w:rPr>
                <w:rFonts w:ascii="Times New Roman" w:hAnsi="Times New Roman" w:cs="Times New Roman"/>
                <w:sz w:val="24"/>
                <w:szCs w:val="24"/>
              </w:rPr>
              <w:t xml:space="preserve"> Punë individuale; Punë dyshe</w:t>
            </w:r>
          </w:p>
          <w:p w14:paraId="112CB03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Ushtrimi 1, f. 278 </w:t>
            </w:r>
            <w:r w:rsidRPr="00085300">
              <w:rPr>
                <w:rStyle w:val="hps"/>
                <w:rFonts w:ascii="Times New Roman" w:hAnsi="Times New Roman" w:cs="Times New Roman"/>
                <w:bCs/>
                <w:sz w:val="24"/>
                <w:szCs w:val="24"/>
              </w:rPr>
              <w:t>Nxënësit punojnë individualisht dhe më pas shkëmbejnë librin me shokun/shoqen e bangës për të verifikuar saktësinë e përgjigjeve.</w:t>
            </w:r>
          </w:p>
          <w:p w14:paraId="7A72233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Ushtrimi 4, f. 278 Nxënësit n</w:t>
            </w:r>
            <w:r w:rsidRPr="00085300">
              <w:rPr>
                <w:rFonts w:ascii="Times New Roman" w:hAnsi="Times New Roman" w:cs="Times New Roman"/>
                <w:bCs/>
                <w:color w:val="000000"/>
                <w:sz w:val="24"/>
                <w:szCs w:val="24"/>
              </w:rPr>
              <w:t>ënvizojnë trajtat e shkurtra dhe tregoni funksionin e tyre në fjali.</w:t>
            </w:r>
          </w:p>
          <w:p w14:paraId="07BD2BD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Një nxënës punon në tabelë, kurse klasa punon në fletore. Diskutoj me nxënësit rastet e përdorimit të trajtave të shkurtra përemërove dhe sqaroj paqartësite që mund të kenë në lidhje me to.</w:t>
            </w:r>
          </w:p>
        </w:tc>
      </w:tr>
      <w:tr w:rsidR="0026713B" w:rsidRPr="00085300" w14:paraId="6D6B557D" w14:textId="77777777" w:rsidTr="0026713B">
        <w:tc>
          <w:tcPr>
            <w:tcW w:w="10980" w:type="dxa"/>
            <w:gridSpan w:val="4"/>
            <w:shd w:val="clear" w:color="auto" w:fill="auto"/>
          </w:tcPr>
          <w:p w14:paraId="0BFD519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102EECD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Niveli 2:</w:t>
            </w:r>
            <w:r w:rsidRPr="00085300">
              <w:rPr>
                <w:rFonts w:ascii="Times New Roman" w:hAnsi="Times New Roman" w:cs="Times New Roman"/>
                <w:bCs/>
                <w:sz w:val="24"/>
                <w:szCs w:val="24"/>
              </w:rPr>
              <w:t>idenifikon kundrinorët në fjali; dallon në disa raste llojet e kundrinorëve.</w:t>
            </w:r>
          </w:p>
          <w:p w14:paraId="73409A5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kundrinorët në fjali;</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dallon llojet e kundrinorëve dhe tregon me se shprehen.</w:t>
            </w:r>
          </w:p>
          <w:p w14:paraId="106D07B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dallon funksionin e trajtave të shkurtra përemërore;</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ndërton fjali</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apo tekste me lloje kundrinorësh.</w:t>
            </w:r>
          </w:p>
          <w:p w14:paraId="41CCEB4A" w14:textId="77777777" w:rsidR="0026713B" w:rsidRPr="00085300" w:rsidRDefault="0026713B" w:rsidP="0026713B">
            <w:pPr>
              <w:rPr>
                <w:rFonts w:ascii="Times New Roman" w:hAnsi="Times New Roman" w:cs="Times New Roman"/>
                <w:b/>
                <w:sz w:val="24"/>
                <w:szCs w:val="24"/>
              </w:rPr>
            </w:pPr>
          </w:p>
        </w:tc>
      </w:tr>
      <w:tr w:rsidR="0026713B" w:rsidRPr="00085300" w14:paraId="3C2693C9" w14:textId="77777777" w:rsidTr="0026713B">
        <w:trPr>
          <w:trHeight w:val="341"/>
        </w:trPr>
        <w:tc>
          <w:tcPr>
            <w:tcW w:w="10980" w:type="dxa"/>
            <w:gridSpan w:val="4"/>
            <w:shd w:val="clear" w:color="auto" w:fill="auto"/>
          </w:tcPr>
          <w:p w14:paraId="49BB93EC" w14:textId="6A42DBC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Pr="00D11A63">
              <w:rPr>
                <w:rFonts w:ascii="Times New Roman" w:hAnsi="Times New Roman" w:cs="Times New Roman"/>
                <w:b/>
                <w:bCs/>
                <w:sz w:val="24"/>
                <w:szCs w:val="24"/>
              </w:rPr>
              <w:t>:</w:t>
            </w:r>
            <w:r w:rsidR="00D11A63">
              <w:rPr>
                <w:rFonts w:ascii="Times New Roman" w:hAnsi="Times New Roman" w:cs="Times New Roman"/>
                <w:sz w:val="24"/>
                <w:szCs w:val="24"/>
              </w:rPr>
              <w:t xml:space="preserve"> </w:t>
            </w:r>
            <w:r w:rsidRPr="00D11A63">
              <w:rPr>
                <w:rFonts w:ascii="Times New Roman" w:hAnsi="Times New Roman" w:cs="Times New Roman"/>
                <w:b/>
                <w:bCs/>
                <w:sz w:val="24"/>
                <w:szCs w:val="24"/>
              </w:rPr>
              <w:t>Grupi 1</w:t>
            </w:r>
            <w:r w:rsidRPr="00085300">
              <w:rPr>
                <w:rFonts w:ascii="Times New Roman" w:hAnsi="Times New Roman" w:cs="Times New Roman"/>
                <w:sz w:val="24"/>
                <w:szCs w:val="24"/>
              </w:rPr>
              <w:t xml:space="preserve"> Ushtrimi 2, f. 278. </w:t>
            </w:r>
            <w:r w:rsidR="00D11A63">
              <w:rPr>
                <w:rFonts w:ascii="Times New Roman" w:hAnsi="Times New Roman" w:cs="Times New Roman"/>
                <w:sz w:val="24"/>
                <w:szCs w:val="24"/>
              </w:rPr>
              <w:br/>
            </w:r>
            <w:r w:rsidRPr="00D11A63">
              <w:rPr>
                <w:rFonts w:ascii="Times New Roman" w:hAnsi="Times New Roman" w:cs="Times New Roman"/>
                <w:b/>
                <w:bCs/>
                <w:sz w:val="24"/>
                <w:szCs w:val="24"/>
              </w:rPr>
              <w:t>Grupi 2</w:t>
            </w:r>
            <w:r w:rsidRPr="00085300">
              <w:rPr>
                <w:rFonts w:ascii="Times New Roman" w:hAnsi="Times New Roman" w:cs="Times New Roman"/>
                <w:sz w:val="24"/>
                <w:szCs w:val="24"/>
              </w:rPr>
              <w:t xml:space="preserve"> Ushtrimi 5, f. 278 </w:t>
            </w:r>
          </w:p>
        </w:tc>
      </w:tr>
    </w:tbl>
    <w:p w14:paraId="07E703F7" w14:textId="77777777" w:rsidR="00D11A63" w:rsidRDefault="00D11A63" w:rsidP="0026713B">
      <w:pPr>
        <w:rPr>
          <w:rFonts w:ascii="Times New Roman" w:hAnsi="Times New Roman" w:cs="Times New Roman"/>
          <w:b/>
          <w:sz w:val="24"/>
          <w:szCs w:val="24"/>
        </w:rPr>
      </w:pPr>
    </w:p>
    <w:p w14:paraId="5D5F27FC" w14:textId="77777777" w:rsidR="00D11A63" w:rsidRDefault="00D11A63" w:rsidP="0026713B">
      <w:pPr>
        <w:rPr>
          <w:rFonts w:ascii="Times New Roman" w:hAnsi="Times New Roman" w:cs="Times New Roman"/>
          <w:b/>
          <w:sz w:val="24"/>
          <w:szCs w:val="24"/>
        </w:rPr>
      </w:pPr>
    </w:p>
    <w:p w14:paraId="27D1B533" w14:textId="77777777" w:rsidR="00D11A63" w:rsidRDefault="00D11A63" w:rsidP="0026713B">
      <w:pPr>
        <w:rPr>
          <w:rFonts w:ascii="Times New Roman" w:hAnsi="Times New Roman" w:cs="Times New Roman"/>
          <w:b/>
          <w:sz w:val="24"/>
          <w:szCs w:val="24"/>
        </w:rPr>
      </w:pPr>
    </w:p>
    <w:p w14:paraId="1B4704D1" w14:textId="77777777" w:rsidR="00D11A63" w:rsidRDefault="00D11A63" w:rsidP="0026713B">
      <w:pPr>
        <w:rPr>
          <w:rFonts w:ascii="Times New Roman" w:hAnsi="Times New Roman" w:cs="Times New Roman"/>
          <w:b/>
          <w:sz w:val="24"/>
          <w:szCs w:val="24"/>
        </w:rPr>
      </w:pPr>
    </w:p>
    <w:p w14:paraId="5AE3EFAE" w14:textId="77777777" w:rsidR="00D11A63" w:rsidRDefault="00D11A63" w:rsidP="0026713B">
      <w:pPr>
        <w:rPr>
          <w:rFonts w:ascii="Times New Roman" w:hAnsi="Times New Roman" w:cs="Times New Roman"/>
          <w:b/>
          <w:sz w:val="24"/>
          <w:szCs w:val="24"/>
        </w:rPr>
      </w:pPr>
    </w:p>
    <w:p w14:paraId="35461ED6" w14:textId="77777777" w:rsidR="00D11A63" w:rsidRDefault="00D11A63" w:rsidP="0026713B">
      <w:pPr>
        <w:rPr>
          <w:rFonts w:ascii="Times New Roman" w:hAnsi="Times New Roman" w:cs="Times New Roman"/>
          <w:b/>
          <w:sz w:val="24"/>
          <w:szCs w:val="24"/>
        </w:rPr>
      </w:pPr>
    </w:p>
    <w:p w14:paraId="1BEC7C72" w14:textId="77777777" w:rsidR="00D11A63" w:rsidRDefault="00D11A63" w:rsidP="0026713B">
      <w:pPr>
        <w:rPr>
          <w:rFonts w:ascii="Times New Roman" w:hAnsi="Times New Roman" w:cs="Times New Roman"/>
          <w:b/>
          <w:sz w:val="24"/>
          <w:szCs w:val="24"/>
        </w:rPr>
      </w:pPr>
    </w:p>
    <w:p w14:paraId="6C3CDA38" w14:textId="77777777" w:rsidR="00D11A63" w:rsidRDefault="00D11A63" w:rsidP="0026713B">
      <w:pPr>
        <w:rPr>
          <w:rFonts w:ascii="Times New Roman" w:hAnsi="Times New Roman" w:cs="Times New Roman"/>
          <w:b/>
          <w:sz w:val="24"/>
          <w:szCs w:val="24"/>
        </w:rPr>
      </w:pPr>
    </w:p>
    <w:p w14:paraId="28D24026" w14:textId="77777777" w:rsidR="00D11A63" w:rsidRDefault="00D11A63" w:rsidP="0026713B">
      <w:pPr>
        <w:rPr>
          <w:rFonts w:ascii="Times New Roman" w:hAnsi="Times New Roman" w:cs="Times New Roman"/>
          <w:b/>
          <w:sz w:val="24"/>
          <w:szCs w:val="24"/>
        </w:rPr>
      </w:pPr>
    </w:p>
    <w:p w14:paraId="35CD2227" w14:textId="77777777" w:rsidR="00D11A63" w:rsidRDefault="00D11A63" w:rsidP="0026713B">
      <w:pPr>
        <w:rPr>
          <w:rFonts w:ascii="Times New Roman" w:hAnsi="Times New Roman" w:cs="Times New Roman"/>
          <w:b/>
          <w:sz w:val="24"/>
          <w:szCs w:val="24"/>
        </w:rPr>
      </w:pPr>
    </w:p>
    <w:p w14:paraId="42C718EB" w14:textId="77777777" w:rsidR="00D11A63" w:rsidRDefault="00D11A63" w:rsidP="0026713B">
      <w:pPr>
        <w:rPr>
          <w:rFonts w:ascii="Times New Roman" w:hAnsi="Times New Roman" w:cs="Times New Roman"/>
          <w:b/>
          <w:sz w:val="24"/>
          <w:szCs w:val="24"/>
        </w:rPr>
      </w:pPr>
    </w:p>
    <w:p w14:paraId="3A4B0509" w14:textId="2EABE7C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F563EB">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r w:rsidRPr="00085300">
        <w:rPr>
          <w:rFonts w:ascii="Times New Roman" w:hAnsi="Times New Roman" w:cs="Times New Roman"/>
          <w:noProof/>
          <w:sz w:val="24"/>
          <w:szCs w:val="24"/>
        </w:rPr>
        <mc:AlternateContent>
          <mc:Choice Requires="wps">
            <w:drawing>
              <wp:anchor distT="0" distB="0" distL="114300" distR="114300" simplePos="0" relativeHeight="252127232" behindDoc="0" locked="0" layoutInCell="1" allowOverlap="1" wp14:anchorId="7FFB4C0A" wp14:editId="66A12460">
                <wp:simplePos x="0" y="0"/>
                <wp:positionH relativeFrom="column">
                  <wp:posOffset>-1504950</wp:posOffset>
                </wp:positionH>
                <wp:positionV relativeFrom="paragraph">
                  <wp:posOffset>6532245</wp:posOffset>
                </wp:positionV>
                <wp:extent cx="379730" cy="548640"/>
                <wp:effectExtent l="0" t="0" r="20320" b="22860"/>
                <wp:wrapNone/>
                <wp:docPr id="226" name="Rectangl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A0D97" id="Rectangle 226" o:spid="_x0000_s1026" style="position:absolute;margin-left:-118.5pt;margin-top:514.35pt;width:29.9pt;height:43.2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"/>
            </w:pict>
          </mc:Fallback>
        </mc:AlternateConten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610"/>
        <w:gridCol w:w="1440"/>
        <w:gridCol w:w="2880"/>
      </w:tblGrid>
      <w:tr w:rsidR="0026713B" w:rsidRPr="00085300" w14:paraId="3E02914D" w14:textId="77777777" w:rsidTr="00F563EB">
        <w:tc>
          <w:tcPr>
            <w:tcW w:w="3600" w:type="dxa"/>
            <w:shd w:val="clear" w:color="auto" w:fill="auto"/>
          </w:tcPr>
          <w:p w14:paraId="6B0D0F4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6F0FC492" w14:textId="050B7FC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F563EB">
              <w:rPr>
                <w:rFonts w:ascii="Times New Roman" w:hAnsi="Times New Roman" w:cs="Times New Roman"/>
                <w:b/>
                <w:bCs/>
                <w:sz w:val="24"/>
                <w:szCs w:val="24"/>
              </w:rPr>
              <w:t xml:space="preserve">Gjuhë </w:t>
            </w:r>
            <w:r w:rsidR="00F563EB" w:rsidRPr="00F563EB">
              <w:rPr>
                <w:rFonts w:ascii="Times New Roman" w:hAnsi="Times New Roman" w:cs="Times New Roman"/>
                <w:b/>
                <w:bCs/>
                <w:sz w:val="24"/>
                <w:szCs w:val="24"/>
              </w:rPr>
              <w:t>s</w:t>
            </w:r>
            <w:r w:rsidRPr="00F563EB">
              <w:rPr>
                <w:rFonts w:ascii="Times New Roman" w:hAnsi="Times New Roman" w:cs="Times New Roman"/>
                <w:b/>
                <w:bCs/>
                <w:sz w:val="24"/>
                <w:szCs w:val="24"/>
              </w:rPr>
              <w:t>hqipe</w:t>
            </w:r>
            <w:r w:rsidR="00F563EB" w:rsidRPr="00F563EB">
              <w:rPr>
                <w:rFonts w:ascii="Times New Roman" w:hAnsi="Times New Roman" w:cs="Times New Roman"/>
                <w:b/>
                <w:bCs/>
                <w:sz w:val="24"/>
                <w:szCs w:val="24"/>
              </w:rPr>
              <w:t xml:space="preserve"> 9</w:t>
            </w:r>
          </w:p>
        </w:tc>
        <w:tc>
          <w:tcPr>
            <w:tcW w:w="1440" w:type="dxa"/>
            <w:shd w:val="clear" w:color="auto" w:fill="auto"/>
          </w:tcPr>
          <w:p w14:paraId="4AF514A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3725BE4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7FFABCF8" w14:textId="77777777" w:rsidTr="0026713B">
        <w:tc>
          <w:tcPr>
            <w:tcW w:w="6210" w:type="dxa"/>
            <w:gridSpan w:val="2"/>
            <w:shd w:val="clear" w:color="auto" w:fill="auto"/>
          </w:tcPr>
          <w:p w14:paraId="038CFE1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Rrethanorët</w:t>
            </w:r>
          </w:p>
          <w:p w14:paraId="52FC2D9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F563EB">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gjuhës-Sintaksë</w:t>
            </w:r>
          </w:p>
        </w:tc>
        <w:tc>
          <w:tcPr>
            <w:tcW w:w="4320" w:type="dxa"/>
            <w:gridSpan w:val="2"/>
            <w:shd w:val="clear" w:color="auto" w:fill="auto"/>
          </w:tcPr>
          <w:p w14:paraId="2F6CE78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Puna me tekstin</w:t>
            </w:r>
          </w:p>
        </w:tc>
      </w:tr>
      <w:tr w:rsidR="0026713B" w:rsidRPr="00085300" w14:paraId="06568990" w14:textId="77777777" w:rsidTr="0026713B">
        <w:trPr>
          <w:trHeight w:val="818"/>
        </w:trPr>
        <w:tc>
          <w:tcPr>
            <w:tcW w:w="6210" w:type="dxa"/>
            <w:gridSpan w:val="2"/>
            <w:shd w:val="clear" w:color="auto" w:fill="auto"/>
          </w:tcPr>
          <w:p w14:paraId="51306643" w14:textId="40ACAEA5"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F563EB">
              <w:rPr>
                <w:rFonts w:ascii="Times New Roman" w:hAnsi="Times New Roman" w:cs="Times New Roman"/>
                <w:b/>
                <w:sz w:val="24"/>
                <w:szCs w:val="24"/>
              </w:rPr>
              <w:br/>
            </w:r>
            <w:r w:rsidRPr="00F563EB">
              <w:rPr>
                <w:rFonts w:ascii="Times New Roman" w:hAnsi="Times New Roman" w:cs="Times New Roman"/>
                <w:b/>
                <w:i/>
                <w:iCs/>
                <w:sz w:val="24"/>
                <w:szCs w:val="24"/>
              </w:rPr>
              <w:t>Nxënësi/ja:</w:t>
            </w:r>
          </w:p>
          <w:p w14:paraId="48CFEF08" w14:textId="77777777" w:rsidR="0026713B" w:rsidRPr="00085300" w:rsidRDefault="0026713B" w:rsidP="008D7E14">
            <w:pPr>
              <w:numPr>
                <w:ilvl w:val="0"/>
                <w:numId w:val="22"/>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dhe analizon rrethanorët në fjali;</w:t>
            </w:r>
          </w:p>
          <w:p w14:paraId="6C11E5D0" w14:textId="77777777" w:rsidR="0026713B" w:rsidRPr="00085300" w:rsidRDefault="0026713B" w:rsidP="008D7E14">
            <w:pPr>
              <w:numPr>
                <w:ilvl w:val="0"/>
                <w:numId w:val="22"/>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zgjeron grupin foljor me rrethanorë të ndryshëm;</w:t>
            </w:r>
          </w:p>
          <w:p w14:paraId="05AA4996" w14:textId="77777777" w:rsidR="0026713B" w:rsidRPr="00085300" w:rsidRDefault="0026713B" w:rsidP="008D7E14">
            <w:pPr>
              <w:numPr>
                <w:ilvl w:val="0"/>
                <w:numId w:val="22"/>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kthen pjesët e një fjalie të përbërë në rrethanorë të ndryshëm;</w:t>
            </w:r>
          </w:p>
          <w:p w14:paraId="70D5BE0E" w14:textId="77777777" w:rsidR="0026713B" w:rsidRPr="00085300" w:rsidRDefault="0026713B" w:rsidP="008D7E14">
            <w:pPr>
              <w:numPr>
                <w:ilvl w:val="0"/>
                <w:numId w:val="22"/>
              </w:numPr>
              <w:spacing w:after="0" w:line="240" w:lineRule="auto"/>
              <w:rPr>
                <w:rFonts w:ascii="Times New Roman" w:hAnsi="Times New Roman" w:cs="Times New Roman"/>
                <w:b/>
                <w:sz w:val="24"/>
                <w:szCs w:val="24"/>
              </w:rPr>
            </w:pPr>
            <w:r w:rsidRPr="00085300">
              <w:rPr>
                <w:rFonts w:ascii="Times New Roman" w:hAnsi="Times New Roman" w:cs="Times New Roman"/>
                <w:sz w:val="24"/>
                <w:szCs w:val="24"/>
              </w:rPr>
              <w:t>përcakton përdorimin e së njëjtës fjalë me funksione të ndryshme sintaksore.</w:t>
            </w:r>
          </w:p>
        </w:tc>
        <w:tc>
          <w:tcPr>
            <w:tcW w:w="4320" w:type="dxa"/>
            <w:gridSpan w:val="2"/>
            <w:shd w:val="clear" w:color="auto" w:fill="auto"/>
          </w:tcPr>
          <w:p w14:paraId="52E912A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Fjalët kyçe</w:t>
            </w:r>
            <w:r w:rsidRPr="00085300">
              <w:rPr>
                <w:rFonts w:ascii="Times New Roman" w:hAnsi="Times New Roman" w:cs="Times New Roman"/>
                <w:sz w:val="24"/>
                <w:szCs w:val="24"/>
              </w:rPr>
              <w:t xml:space="preserve">: </w:t>
            </w:r>
          </w:p>
          <w:p w14:paraId="527C618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rrethanorë vendi, kohe, shkaku, qëllimi, mënyre, sasie, kushti, lejimi; lidhje sintaksore; fjalë drejtuese</w:t>
            </w:r>
          </w:p>
          <w:p w14:paraId="08B7983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 </w:t>
            </w:r>
          </w:p>
        </w:tc>
      </w:tr>
      <w:tr w:rsidR="0026713B" w:rsidRPr="00085300" w14:paraId="1C9387FB" w14:textId="77777777" w:rsidTr="0026713B">
        <w:tc>
          <w:tcPr>
            <w:tcW w:w="6210" w:type="dxa"/>
            <w:gridSpan w:val="2"/>
            <w:shd w:val="clear" w:color="auto" w:fill="auto"/>
          </w:tcPr>
          <w:p w14:paraId="40E8132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F563EB">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9” Libri: Gramatika e gjuhës shqipe 2</w:t>
            </w:r>
          </w:p>
          <w:p w14:paraId="2233C810" w14:textId="77777777" w:rsidR="0026713B" w:rsidRPr="00085300" w:rsidRDefault="0026713B" w:rsidP="0026713B">
            <w:pPr>
              <w:rPr>
                <w:rFonts w:ascii="Times New Roman" w:hAnsi="Times New Roman" w:cs="Times New Roman"/>
                <w:b/>
                <w:sz w:val="24"/>
                <w:szCs w:val="24"/>
              </w:rPr>
            </w:pPr>
          </w:p>
        </w:tc>
        <w:tc>
          <w:tcPr>
            <w:tcW w:w="4320" w:type="dxa"/>
            <w:gridSpan w:val="2"/>
            <w:shd w:val="clear" w:color="auto" w:fill="auto"/>
          </w:tcPr>
          <w:p w14:paraId="378EE22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p>
          <w:p w14:paraId="7F87ECC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Identiteti kombëtar dhe njohja e kulturave</w:t>
            </w:r>
          </w:p>
        </w:tc>
      </w:tr>
      <w:tr w:rsidR="0026713B" w:rsidRPr="00085300" w14:paraId="07B6351B" w14:textId="77777777" w:rsidTr="0026713B">
        <w:tc>
          <w:tcPr>
            <w:tcW w:w="10530" w:type="dxa"/>
            <w:gridSpan w:val="4"/>
            <w:shd w:val="clear" w:color="auto" w:fill="auto"/>
          </w:tcPr>
          <w:p w14:paraId="62D45B0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nxënësve:S</w:t>
            </w:r>
            <w:r w:rsidRPr="00085300">
              <w:rPr>
                <w:rFonts w:ascii="Times New Roman" w:hAnsi="Times New Roman" w:cs="Times New Roman"/>
                <w:i/>
                <w:sz w:val="24"/>
                <w:szCs w:val="24"/>
              </w:rPr>
              <w:t>tuhi mendimi; Kllaster; Punë e drejtuar; Punë individuale</w:t>
            </w:r>
          </w:p>
        </w:tc>
      </w:tr>
      <w:tr w:rsidR="0026713B" w:rsidRPr="00085300" w14:paraId="66FA2D60" w14:textId="77777777" w:rsidTr="0026713B">
        <w:trPr>
          <w:trHeight w:val="2542"/>
        </w:trPr>
        <w:tc>
          <w:tcPr>
            <w:tcW w:w="10530" w:type="dxa"/>
            <w:gridSpan w:val="4"/>
            <w:shd w:val="clear" w:color="auto" w:fill="auto"/>
          </w:tcPr>
          <w:p w14:paraId="741FFA7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 S</w:t>
            </w:r>
            <w:r w:rsidRPr="00085300">
              <w:rPr>
                <w:rFonts w:ascii="Times New Roman" w:hAnsi="Times New Roman" w:cs="Times New Roman"/>
                <w:sz w:val="24"/>
                <w:szCs w:val="24"/>
              </w:rPr>
              <w:t>tuhi mendimi; Kllaster</w:t>
            </w:r>
          </w:p>
          <w:p w14:paraId="09D78C48"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Lidhja e temës me njohuritë e mëparshme të nxënësit/es</w:t>
            </w:r>
            <w:r w:rsidRPr="00085300">
              <w:rPr>
                <w:rFonts w:ascii="Times New Roman" w:hAnsi="Times New Roman" w:cs="Times New Roman"/>
                <w:sz w:val="24"/>
                <w:szCs w:val="24"/>
                <w:lang w:eastAsia="sq-AL"/>
              </w:rPr>
              <w:t>:</w:t>
            </w:r>
          </w:p>
          <w:p w14:paraId="2D2D67B8" w14:textId="53803D6A"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Py</w:t>
            </w:r>
            <w:r w:rsidR="00F563EB">
              <w:rPr>
                <w:rFonts w:ascii="Times New Roman" w:hAnsi="Times New Roman" w:cs="Times New Roman"/>
                <w:sz w:val="24"/>
                <w:szCs w:val="24"/>
              </w:rPr>
              <w:t>e</w:t>
            </w:r>
            <w:r w:rsidRPr="00085300">
              <w:rPr>
                <w:rFonts w:ascii="Times New Roman" w:hAnsi="Times New Roman" w:cs="Times New Roman"/>
                <w:sz w:val="24"/>
                <w:szCs w:val="24"/>
              </w:rPr>
              <w:t>s nxënësit: Ç’dini për rrethanorët? (Stuhi mendimi+Kllaster) Plotësohet kllasteri nga nxënësit.</w:t>
            </w:r>
            <w:r w:rsidR="00D16E09">
              <w:rPr>
                <w:rFonts w:ascii="Times New Roman" w:hAnsi="Times New Roman" w:cs="Times New Roman"/>
                <w:sz w:val="24"/>
                <w:szCs w:val="24"/>
              </w:rPr>
              <w:t xml:space="preserve"> </w:t>
            </w:r>
          </w:p>
          <w:p w14:paraId="41F0D53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Ndërtimi i njohurive të reja</w:t>
            </w:r>
            <w:r w:rsidRPr="000D68A1">
              <w:rPr>
                <w:rFonts w:ascii="Times New Roman" w:hAnsi="Times New Roman" w:cs="Times New Roman"/>
                <w:b/>
                <w:bCs/>
                <w:sz w:val="24"/>
                <w:szCs w:val="24"/>
                <w:lang w:eastAsia="sq-AL"/>
              </w:rPr>
              <w:t>:</w:t>
            </w:r>
            <w:r w:rsidRPr="00085300">
              <w:rPr>
                <w:rFonts w:ascii="Times New Roman" w:hAnsi="Times New Roman" w:cs="Times New Roman"/>
                <w:sz w:val="24"/>
                <w:szCs w:val="24"/>
                <w:lang w:eastAsia="sq-AL"/>
              </w:rPr>
              <w:t xml:space="preserve"> P</w:t>
            </w:r>
            <w:r w:rsidRPr="00085300">
              <w:rPr>
                <w:rFonts w:ascii="Times New Roman" w:hAnsi="Times New Roman" w:cs="Times New Roman"/>
                <w:sz w:val="24"/>
                <w:szCs w:val="24"/>
              </w:rPr>
              <w:t>unë e drejtuar</w:t>
            </w:r>
          </w:p>
          <w:p w14:paraId="4F304A83"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Udhëzoj nxënësi që të hapin librin në f. 279 dhe Psi të lexojnë informacionin në tekst, të plotësojnë te kllasteri për rrethanorët njohuritë:</w:t>
            </w:r>
          </w:p>
          <w:p w14:paraId="0AA771E3" w14:textId="77777777"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b/>
                <w:bCs/>
                <w:color w:val="000000"/>
                <w:sz w:val="24"/>
                <w:szCs w:val="24"/>
              </w:rPr>
              <w:t>Rrethanori</w:t>
            </w:r>
            <w:r w:rsidRPr="00085300">
              <w:rPr>
                <w:rFonts w:ascii="Times New Roman" w:hAnsi="Times New Roman" w:cs="Times New Roman"/>
                <w:color w:val="000000"/>
                <w:sz w:val="24"/>
                <w:szCs w:val="24"/>
              </w:rPr>
              <w:t>, ndryshe nga kryefjala dhe kundrinori, nuk është gjymtyrë e domosdoshme një fjali. Kjo do të thotë se rrethanori mund të vihet apo të hiqet nga fjalia, pa e prishur ndërtimin dhe kuptimin e saj.</w:t>
            </w:r>
          </w:p>
          <w:p w14:paraId="54C8D353" w14:textId="77777777"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eastAsia="Times New Roman" w:hAnsi="Times New Roman" w:cs="Times New Roman"/>
                <w:color w:val="000000"/>
                <w:sz w:val="24"/>
                <w:szCs w:val="24"/>
                <w:lang w:val="en-US"/>
              </w:rPr>
              <w:t xml:space="preserve">Si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rrethanorëve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shërbejë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w:t>
            </w:r>
            <w:proofErr w:type="spellEnd"/>
            <w:r w:rsidRPr="00085300">
              <w:rPr>
                <w:rFonts w:ascii="Times New Roman" w:eastAsia="Times New Roman" w:hAnsi="Times New Roman" w:cs="Times New Roman"/>
                <w:color w:val="000000"/>
                <w:sz w:val="24"/>
                <w:szCs w:val="24"/>
                <w:lang w:val="en-US"/>
              </w:rPr>
              <w:t>:</w:t>
            </w:r>
          </w:p>
          <w:p w14:paraId="37600A65" w14:textId="77777777" w:rsidR="0026713B" w:rsidRPr="00085300" w:rsidRDefault="0026713B" w:rsidP="0026713B">
            <w:pPr>
              <w:rPr>
                <w:rFonts w:ascii="Times New Roman" w:eastAsia="MyriadPro-It" w:hAnsi="Times New Roman" w:cs="Times New Roman"/>
                <w:i/>
                <w:iCs/>
                <w:color w:val="000000"/>
                <w:sz w:val="24"/>
                <w:szCs w:val="24"/>
                <w:lang w:val="en-US"/>
              </w:rPr>
            </w:pPr>
            <w:proofErr w:type="spellStart"/>
            <w:r w:rsidRPr="00085300">
              <w:rPr>
                <w:rFonts w:ascii="Times New Roman" w:eastAsia="Times New Roman" w:hAnsi="Times New Roman" w:cs="Times New Roman"/>
                <w:color w:val="000000"/>
                <w:sz w:val="24"/>
                <w:szCs w:val="24"/>
                <w:lang w:val="en-US"/>
              </w:rPr>
              <w:t>formë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foljore</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pashtjelluar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Për</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të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mbërritur</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më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shpejt</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morëm</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një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taksi</w:t>
            </w:r>
            <w:proofErr w:type="spellEnd"/>
            <w:r w:rsidRPr="00085300">
              <w:rPr>
                <w:rFonts w:ascii="Times New Roman" w:eastAsia="MyriadPro-It" w:hAnsi="Times New Roman" w:cs="Times New Roman"/>
                <w:i/>
                <w:iCs/>
                <w:color w:val="000000"/>
                <w:sz w:val="24"/>
                <w:szCs w:val="24"/>
                <w:lang w:val="en-US"/>
              </w:rPr>
              <w:t>.</w:t>
            </w:r>
          </w:p>
          <w:p w14:paraId="7A7B861A" w14:textId="77777777" w:rsidR="0026713B" w:rsidRPr="00085300" w:rsidRDefault="0026713B" w:rsidP="0026713B">
            <w:pPr>
              <w:rPr>
                <w:rFonts w:ascii="Times New Roman" w:eastAsia="MyriadPro-It" w:hAnsi="Times New Roman" w:cs="Times New Roman"/>
                <w:i/>
                <w:iCs/>
                <w:color w:val="000000"/>
                <w:sz w:val="24"/>
                <w:szCs w:val="24"/>
                <w:lang w:val="en-US"/>
              </w:rPr>
            </w:pPr>
            <w:proofErr w:type="spellStart"/>
            <w:r w:rsidRPr="00085300">
              <w:rPr>
                <w:rFonts w:ascii="Times New Roman" w:eastAsia="Times New Roman" w:hAnsi="Times New Roman" w:cs="Times New Roman"/>
                <w:color w:val="000000"/>
                <w:sz w:val="24"/>
                <w:szCs w:val="24"/>
                <w:lang w:val="en-US"/>
              </w:rPr>
              <w:t>mbiemër</w:t>
            </w:r>
            <w:proofErr w:type="spellEnd"/>
            <w:r w:rsidRPr="00085300">
              <w:rPr>
                <w:rFonts w:ascii="Times New Roman" w:eastAsia="Times New Roman" w:hAnsi="Times New Roman" w:cs="Times New Roman"/>
                <w:color w:val="000000"/>
                <w:sz w:val="24"/>
                <w:szCs w:val="24"/>
                <w:lang w:val="en-US"/>
              </w:rPr>
              <w:t xml:space="preserve">: </w:t>
            </w:r>
            <w:r w:rsidRPr="00085300">
              <w:rPr>
                <w:rFonts w:ascii="Times New Roman" w:eastAsia="MyriadPro-It" w:hAnsi="Times New Roman" w:cs="Times New Roman"/>
                <w:i/>
                <w:iCs/>
                <w:color w:val="000000"/>
                <w:sz w:val="24"/>
                <w:szCs w:val="24"/>
                <w:lang w:val="en-US"/>
              </w:rPr>
              <w:t xml:space="preserve">I </w:t>
            </w:r>
            <w:proofErr w:type="spellStart"/>
            <w:r w:rsidRPr="00085300">
              <w:rPr>
                <w:rFonts w:ascii="Times New Roman" w:eastAsia="MyriadPro-It" w:hAnsi="Times New Roman" w:cs="Times New Roman"/>
                <w:i/>
                <w:iCs/>
                <w:color w:val="000000"/>
                <w:sz w:val="24"/>
                <w:szCs w:val="24"/>
                <w:lang w:val="en-US"/>
              </w:rPr>
              <w:t>lodhur</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nga</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rruga</w:t>
            </w:r>
            <w:proofErr w:type="spellEnd"/>
            <w:r w:rsidRPr="00085300">
              <w:rPr>
                <w:rFonts w:ascii="Times New Roman" w:eastAsia="Times New Roman" w:hAnsi="Times New Roman" w:cs="Times New Roman"/>
                <w:b/>
                <w:bCs/>
                <w:i/>
                <w:iCs/>
                <w:color w:val="000000"/>
                <w:sz w:val="24"/>
                <w:szCs w:val="24"/>
                <w:lang w:val="en-US"/>
              </w:rPr>
              <w:t xml:space="preserve"> e </w:t>
            </w:r>
            <w:proofErr w:type="spellStart"/>
            <w:r w:rsidRPr="00085300">
              <w:rPr>
                <w:rFonts w:ascii="Times New Roman" w:eastAsia="Times New Roman" w:hAnsi="Times New Roman" w:cs="Times New Roman"/>
                <w:b/>
                <w:bCs/>
                <w:i/>
                <w:iCs/>
                <w:color w:val="000000"/>
                <w:sz w:val="24"/>
                <w:szCs w:val="24"/>
                <w:lang w:val="en-US"/>
              </w:rPr>
              <w:t>gjatë</w:t>
            </w:r>
            <w:proofErr w:type="spellEnd"/>
            <w:r w:rsidRPr="00085300">
              <w:rPr>
                <w:rFonts w:ascii="Times New Roman" w:eastAsia="MyriadPro-It" w:hAnsi="Times New Roman" w:cs="Times New Roman"/>
                <w:i/>
                <w:iCs/>
                <w:color w:val="000000"/>
                <w:sz w:val="24"/>
                <w:szCs w:val="24"/>
                <w:lang w:val="en-US"/>
              </w:rPr>
              <w:t xml:space="preserve">, u </w:t>
            </w:r>
            <w:proofErr w:type="spellStart"/>
            <w:r w:rsidRPr="00085300">
              <w:rPr>
                <w:rFonts w:ascii="Times New Roman" w:eastAsia="MyriadPro-It" w:hAnsi="Times New Roman" w:cs="Times New Roman"/>
                <w:i/>
                <w:iCs/>
                <w:color w:val="000000"/>
                <w:sz w:val="24"/>
                <w:szCs w:val="24"/>
                <w:lang w:val="en-US"/>
              </w:rPr>
              <w:t>shtri</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të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flinte</w:t>
            </w:r>
            <w:proofErr w:type="spellEnd"/>
            <w:r w:rsidRPr="00085300">
              <w:rPr>
                <w:rFonts w:ascii="Times New Roman" w:eastAsia="MyriadPro-It" w:hAnsi="Times New Roman" w:cs="Times New Roman"/>
                <w:i/>
                <w:iCs/>
                <w:color w:val="000000"/>
                <w:sz w:val="24"/>
                <w:szCs w:val="24"/>
                <w:lang w:val="en-US"/>
              </w:rPr>
              <w:t>.</w:t>
            </w:r>
          </w:p>
          <w:p w14:paraId="6FD4833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eastAsia="MyriadPro-It" w:hAnsi="Times New Roman" w:cs="Times New Roman"/>
                <w:color w:val="000000"/>
                <w:sz w:val="24"/>
                <w:szCs w:val="24"/>
              </w:rPr>
              <w:t xml:space="preserve">Te llojet e rrethanrorëve sqaroj nxënëst se te rrethanori i kushtit dhe i lejimit për të </w:t>
            </w:r>
            <w:proofErr w:type="spellStart"/>
            <w:r w:rsidRPr="00085300">
              <w:rPr>
                <w:rFonts w:ascii="Times New Roman" w:eastAsia="Times New Roman" w:hAnsi="Times New Roman" w:cs="Times New Roman"/>
                <w:color w:val="000000"/>
                <w:sz w:val="24"/>
                <w:szCs w:val="24"/>
                <w:lang w:val="en-US"/>
              </w:rPr>
              <w:t>gjetur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këta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rrethanor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drejtojmë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pyetje</w:t>
            </w:r>
            <w:proofErr w:type="spellEnd"/>
            <w:r w:rsidRPr="00085300">
              <w:rPr>
                <w:rFonts w:ascii="Times New Roman" w:eastAsia="Times New Roman" w:hAnsi="Times New Roman" w:cs="Times New Roman"/>
                <w:color w:val="000000"/>
                <w:sz w:val="24"/>
                <w:szCs w:val="24"/>
                <w:lang w:val="en-US"/>
              </w:rPr>
              <w:t xml:space="preserve">, por e </w:t>
            </w:r>
            <w:proofErr w:type="spellStart"/>
            <w:r w:rsidRPr="00085300">
              <w:rPr>
                <w:rFonts w:ascii="Times New Roman" w:eastAsia="Times New Roman" w:hAnsi="Times New Roman" w:cs="Times New Roman"/>
                <w:color w:val="000000"/>
                <w:sz w:val="24"/>
                <w:szCs w:val="24"/>
                <w:lang w:val="en-US"/>
              </w:rPr>
              <w:t>gjejmë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nga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interpretimi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kontekstit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cilin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realizohet</w:t>
            </w:r>
            <w:proofErr w:type="spellEnd"/>
          </w:p>
          <w:p w14:paraId="46BB954C" w14:textId="77777777" w:rsidR="0026713B" w:rsidRPr="00085300" w:rsidRDefault="0026713B" w:rsidP="0026713B">
            <w:pPr>
              <w:rPr>
                <w:rFonts w:ascii="Times New Roman" w:hAnsi="Times New Roman" w:cs="Times New Roman"/>
                <w:i/>
                <w:iCs/>
                <w:sz w:val="24"/>
                <w:szCs w:val="24"/>
                <w:lang w:eastAsia="sq-AL"/>
              </w:rPr>
            </w:pPr>
            <w:r w:rsidRPr="00085300">
              <w:rPr>
                <w:rFonts w:ascii="Times New Roman" w:hAnsi="Times New Roman" w:cs="Times New Roman"/>
                <w:i/>
                <w:iCs/>
                <w:sz w:val="24"/>
                <w:szCs w:val="24"/>
                <w:lang w:eastAsia="sq-AL"/>
              </w:rPr>
              <w:t>Pa fituar, nuk fiton asgjë. Pavarësisht motit të keq, dolëm.</w:t>
            </w:r>
          </w:p>
          <w:p w14:paraId="255B723B"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Prezantimi dhe demonstrimi i rezultateve të arritura: P</w:t>
            </w:r>
            <w:r w:rsidRPr="00085300">
              <w:rPr>
                <w:rFonts w:ascii="Times New Roman" w:hAnsi="Times New Roman" w:cs="Times New Roman"/>
                <w:sz w:val="24"/>
                <w:szCs w:val="24"/>
              </w:rPr>
              <w:t>unë individuale.Punë në dyshe</w:t>
            </w:r>
          </w:p>
          <w:p w14:paraId="403A114F"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
                <w:sz w:val="24"/>
                <w:szCs w:val="24"/>
              </w:rPr>
              <w:t>Ushtrimi 1, f. 280 dhe ushtrimi 1, f. 281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përgjigjes</w:t>
            </w:r>
            <w:proofErr w:type="spellEnd"/>
            <w:r w:rsidRPr="00085300">
              <w:rPr>
                <w:rFonts w:ascii="Times New Roman" w:hAnsi="Times New Roman" w:cs="Times New Roman"/>
                <w:bCs/>
                <w:sz w:val="24"/>
                <w:szCs w:val="24"/>
                <w:lang w:val="en-US"/>
              </w:rPr>
              <w:t xml:space="preserve">. </w:t>
            </w:r>
          </w:p>
          <w:p w14:paraId="0EB6CF4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Ushtrimi 2, f. 280 .Dalloni rrethanorët dhe përcaktoni llojin e tyre.</w:t>
            </w:r>
            <w:r w:rsidRPr="00085300">
              <w:rPr>
                <w:rFonts w:ascii="Times New Roman" w:hAnsi="Times New Roman" w:cs="Times New Roman"/>
                <w:sz w:val="24"/>
                <w:szCs w:val="24"/>
              </w:rPr>
              <w:t xml:space="preserve"> Një xënës/e e punon në tabelë ushtrimin.</w:t>
            </w:r>
          </w:p>
          <w:p w14:paraId="163BA16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Megjithëse u përpoq të zbriste shkallët </w:t>
            </w:r>
            <w:r w:rsidRPr="00085300">
              <w:rPr>
                <w:rFonts w:ascii="Times New Roman" w:hAnsi="Times New Roman" w:cs="Times New Roman"/>
                <w:sz w:val="24"/>
                <w:szCs w:val="24"/>
                <w:u w:val="single"/>
              </w:rPr>
              <w:t>pa u mbajtur</w:t>
            </w:r>
            <w:r w:rsidRPr="00085300">
              <w:rPr>
                <w:rFonts w:ascii="Times New Roman" w:hAnsi="Times New Roman" w:cs="Times New Roman"/>
                <w:sz w:val="24"/>
                <w:szCs w:val="24"/>
              </w:rPr>
              <w:t xml:space="preserve"> (rr. mënyre) </w:t>
            </w:r>
            <w:r w:rsidRPr="00085300">
              <w:rPr>
                <w:rFonts w:ascii="Times New Roman" w:hAnsi="Times New Roman" w:cs="Times New Roman"/>
                <w:sz w:val="24"/>
                <w:szCs w:val="24"/>
                <w:u w:val="single"/>
              </w:rPr>
              <w:t xml:space="preserve">nga parmakët </w:t>
            </w:r>
            <w:r w:rsidRPr="00085300">
              <w:rPr>
                <w:rFonts w:ascii="Times New Roman" w:hAnsi="Times New Roman" w:cs="Times New Roman"/>
                <w:sz w:val="24"/>
                <w:szCs w:val="24"/>
              </w:rPr>
              <w:t xml:space="preserve">(rr. vendi), </w:t>
            </w:r>
            <w:r w:rsidRPr="00085300">
              <w:rPr>
                <w:rFonts w:ascii="Times New Roman" w:hAnsi="Times New Roman" w:cs="Times New Roman"/>
                <w:sz w:val="24"/>
                <w:szCs w:val="24"/>
                <w:u w:val="single"/>
              </w:rPr>
              <w:t>dy-tri herë</w:t>
            </w:r>
            <w:r w:rsidRPr="00085300">
              <w:rPr>
                <w:rFonts w:ascii="Times New Roman" w:hAnsi="Times New Roman" w:cs="Times New Roman"/>
                <w:sz w:val="24"/>
                <w:szCs w:val="24"/>
              </w:rPr>
              <w:t xml:space="preserve"> (rr. sasie) i preku ata. I porsaardhuri qëndronte </w:t>
            </w:r>
            <w:r w:rsidRPr="00085300">
              <w:rPr>
                <w:rFonts w:ascii="Times New Roman" w:hAnsi="Times New Roman" w:cs="Times New Roman"/>
                <w:sz w:val="24"/>
                <w:szCs w:val="24"/>
                <w:u w:val="single"/>
              </w:rPr>
              <w:t>në këmbë</w:t>
            </w:r>
            <w:r w:rsidRPr="00085300">
              <w:rPr>
                <w:rFonts w:ascii="Times New Roman" w:hAnsi="Times New Roman" w:cs="Times New Roman"/>
                <w:sz w:val="24"/>
                <w:szCs w:val="24"/>
              </w:rPr>
              <w:t xml:space="preserve"> (rr. mënyre) </w:t>
            </w:r>
            <w:r w:rsidRPr="00085300">
              <w:rPr>
                <w:rFonts w:ascii="Times New Roman" w:hAnsi="Times New Roman" w:cs="Times New Roman"/>
                <w:sz w:val="24"/>
                <w:szCs w:val="24"/>
                <w:u w:val="single"/>
              </w:rPr>
              <w:t>në sallonin e madh</w:t>
            </w:r>
            <w:r w:rsidRPr="00085300">
              <w:rPr>
                <w:rFonts w:ascii="Times New Roman" w:hAnsi="Times New Roman" w:cs="Times New Roman"/>
                <w:sz w:val="24"/>
                <w:szCs w:val="24"/>
              </w:rPr>
              <w:t xml:space="preserve"> (rr. vendi). Beqir Aliu e ndjeu </w:t>
            </w:r>
            <w:r w:rsidRPr="00085300">
              <w:rPr>
                <w:rFonts w:ascii="Times New Roman" w:hAnsi="Times New Roman" w:cs="Times New Roman"/>
                <w:sz w:val="24"/>
                <w:szCs w:val="24"/>
                <w:u w:val="single"/>
              </w:rPr>
              <w:t>në çast</w:t>
            </w:r>
            <w:r w:rsidRPr="00085300">
              <w:rPr>
                <w:rFonts w:ascii="Times New Roman" w:hAnsi="Times New Roman" w:cs="Times New Roman"/>
                <w:sz w:val="24"/>
                <w:szCs w:val="24"/>
              </w:rPr>
              <w:t xml:space="preserve"> (rr. kohe) se përvoja e gjatë nuk e ndihmoi </w:t>
            </w:r>
            <w:r w:rsidRPr="00085300">
              <w:rPr>
                <w:rFonts w:ascii="Times New Roman" w:hAnsi="Times New Roman" w:cs="Times New Roman"/>
                <w:sz w:val="24"/>
                <w:szCs w:val="24"/>
                <w:u w:val="single"/>
              </w:rPr>
              <w:t xml:space="preserve">këtë herë </w:t>
            </w:r>
            <w:r w:rsidRPr="00085300">
              <w:rPr>
                <w:rFonts w:ascii="Times New Roman" w:hAnsi="Times New Roman" w:cs="Times New Roman"/>
                <w:sz w:val="24"/>
                <w:szCs w:val="24"/>
              </w:rPr>
              <w:t xml:space="preserve">(rr. kohe) të kapte </w:t>
            </w:r>
            <w:r w:rsidRPr="00085300">
              <w:rPr>
                <w:rFonts w:ascii="Times New Roman" w:hAnsi="Times New Roman" w:cs="Times New Roman"/>
                <w:sz w:val="24"/>
                <w:szCs w:val="24"/>
                <w:u w:val="single"/>
              </w:rPr>
              <w:t>aty për aty</w:t>
            </w:r>
            <w:r w:rsidRPr="00085300">
              <w:rPr>
                <w:rFonts w:ascii="Times New Roman" w:hAnsi="Times New Roman" w:cs="Times New Roman"/>
                <w:sz w:val="24"/>
                <w:szCs w:val="24"/>
              </w:rPr>
              <w:t xml:space="preserve"> (rr. kohe) rangun e vërtetë të zyrtarit që kishte </w:t>
            </w:r>
            <w:r w:rsidRPr="00085300">
              <w:rPr>
                <w:rFonts w:ascii="Times New Roman" w:hAnsi="Times New Roman" w:cs="Times New Roman"/>
                <w:sz w:val="24"/>
                <w:szCs w:val="24"/>
                <w:u w:val="single"/>
              </w:rPr>
              <w:t xml:space="preserve">përpara </w:t>
            </w:r>
            <w:r w:rsidRPr="00085300">
              <w:rPr>
                <w:rFonts w:ascii="Times New Roman" w:hAnsi="Times New Roman" w:cs="Times New Roman"/>
                <w:sz w:val="24"/>
                <w:szCs w:val="24"/>
              </w:rPr>
              <w:t xml:space="preserve">(rr. vendi). - Vij </w:t>
            </w:r>
            <w:r w:rsidRPr="00085300">
              <w:rPr>
                <w:rFonts w:ascii="Times New Roman" w:hAnsi="Times New Roman" w:cs="Times New Roman"/>
                <w:sz w:val="24"/>
                <w:szCs w:val="24"/>
                <w:u w:val="single"/>
              </w:rPr>
              <w:t>drejt e nga kryeqyteti</w:t>
            </w:r>
            <w:r w:rsidRPr="00085300">
              <w:rPr>
                <w:rFonts w:ascii="Times New Roman" w:hAnsi="Times New Roman" w:cs="Times New Roman"/>
                <w:sz w:val="24"/>
                <w:szCs w:val="24"/>
              </w:rPr>
              <w:t xml:space="preserve"> (rr. vendi) me një mision të veçantë, - tha ai. </w:t>
            </w:r>
          </w:p>
          <w:p w14:paraId="08AAC901"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Ushtrimi 3, f. 280</w:t>
            </w:r>
            <w:r w:rsidRPr="00085300">
              <w:rPr>
                <w:rFonts w:ascii="Times New Roman" w:hAnsi="Times New Roman" w:cs="Times New Roman"/>
                <w:bCs/>
                <w:sz w:val="24"/>
                <w:szCs w:val="24"/>
              </w:rPr>
              <w:t>.Nxënësit dallojnë funksonet e fjalës det në fjalitë e tekstit.</w:t>
            </w:r>
          </w:p>
          <w:p w14:paraId="1AEDD8C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Ushtrimi 5, f. 281</w:t>
            </w:r>
            <w:r w:rsidRPr="00085300">
              <w:rPr>
                <w:rFonts w:ascii="Times New Roman" w:hAnsi="Times New Roman" w:cs="Times New Roman"/>
                <w:bCs/>
                <w:sz w:val="24"/>
                <w:szCs w:val="24"/>
              </w:rPr>
              <w:t>. Nxënësit nxënëset kthejnë pjesët e një fjalie të përbërë në rrethanorë, sipas shembullit.</w:t>
            </w:r>
          </w:p>
          <w:p w14:paraId="31A1DA41" w14:textId="29A56BE2"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Ushtrimet 3, f. 280 dhe</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5, f. 281 i punojnë në tabelë dy nxënës/e.</w:t>
            </w:r>
          </w:p>
          <w:p w14:paraId="293EBD8A" w14:textId="6A4FB172"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noProof/>
                <w:sz w:val="24"/>
                <w:szCs w:val="24"/>
              </w:rPr>
              <mc:AlternateContent>
                <mc:Choice Requires="wps">
                  <w:drawing>
                    <wp:anchor distT="0" distB="0" distL="114300" distR="114300" simplePos="0" relativeHeight="252361728" behindDoc="0" locked="0" layoutInCell="1" allowOverlap="1" wp14:anchorId="14B617CA" wp14:editId="41B2EFBA">
                      <wp:simplePos x="0" y="0"/>
                      <wp:positionH relativeFrom="column">
                        <wp:posOffset>-1499870</wp:posOffset>
                      </wp:positionH>
                      <wp:positionV relativeFrom="paragraph">
                        <wp:posOffset>8890</wp:posOffset>
                      </wp:positionV>
                      <wp:extent cx="852805" cy="733425"/>
                      <wp:effectExtent l="0" t="19050" r="42545" b="28575"/>
                      <wp:wrapNone/>
                      <wp:docPr id="228" name="Freeform: 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FC61C" id="Freeform: Shape 228" o:spid="_x0000_s1026" style="position:absolute;margin-left:-118.1pt;margin-top:.7pt;width:67.15pt;height:57.75pt;z-index:25236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bCs/>
                <w:noProof/>
                <w:sz w:val="24"/>
                <w:szCs w:val="24"/>
              </w:rPr>
              <mc:AlternateContent>
                <mc:Choice Requires="wps">
                  <w:drawing>
                    <wp:anchor distT="0" distB="0" distL="114300" distR="114300" simplePos="0" relativeHeight="252359680" behindDoc="0" locked="0" layoutInCell="1" allowOverlap="1" wp14:anchorId="369284D3" wp14:editId="2DFE74A9">
                      <wp:simplePos x="0" y="0"/>
                      <wp:positionH relativeFrom="column">
                        <wp:posOffset>-1816735</wp:posOffset>
                      </wp:positionH>
                      <wp:positionV relativeFrom="paragraph">
                        <wp:posOffset>8890</wp:posOffset>
                      </wp:positionV>
                      <wp:extent cx="485775" cy="782320"/>
                      <wp:effectExtent l="19050" t="19050" r="47625" b="55880"/>
                      <wp:wrapNone/>
                      <wp:docPr id="229" name="Arrow: Up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CDE7A" id="Arrow: Up 229" o:spid="_x0000_s1026" type="#_x0000_t68" style="position:absolute;margin-left:-143.05pt;margin-top:.7pt;width:38.25pt;height:61.6pt;z-index:25235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vtfwK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bCs/>
                <w:noProof/>
                <w:sz w:val="24"/>
                <w:szCs w:val="24"/>
              </w:rPr>
              <mc:AlternateContent>
                <mc:Choice Requires="wps">
                  <w:drawing>
                    <wp:anchor distT="0" distB="0" distL="114298" distR="114298" simplePos="0" relativeHeight="252357632" behindDoc="0" locked="0" layoutInCell="1" allowOverlap="1" wp14:anchorId="3C3FF02A" wp14:editId="0E57580E">
                      <wp:simplePos x="0" y="0"/>
                      <wp:positionH relativeFrom="column">
                        <wp:posOffset>-767716</wp:posOffset>
                      </wp:positionH>
                      <wp:positionV relativeFrom="paragraph">
                        <wp:posOffset>207645</wp:posOffset>
                      </wp:positionV>
                      <wp:extent cx="0" cy="543560"/>
                      <wp:effectExtent l="76200" t="38100" r="57150" b="27940"/>
                      <wp:wrapNone/>
                      <wp:docPr id="231" name="Straight Arrow Connector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9B372" id="Straight Arrow Connector 231" o:spid="_x0000_s1026" type="#_x0000_t32" style="position:absolute;margin-left:-60.45pt;margin-top:16.35pt;width:0;height:42.8pt;flip:y;z-index:2523576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jFSz3+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bCs/>
                <w:sz w:val="24"/>
                <w:szCs w:val="24"/>
              </w:rPr>
              <w:t>Diskutohen fjalitë me nxënësit. Mbledh fletore për t’i vlerësuar.</w:t>
            </w:r>
          </w:p>
        </w:tc>
      </w:tr>
      <w:tr w:rsidR="0026713B" w:rsidRPr="00085300" w14:paraId="5E039C03" w14:textId="77777777" w:rsidTr="0026713B">
        <w:tc>
          <w:tcPr>
            <w:tcW w:w="10530" w:type="dxa"/>
            <w:gridSpan w:val="4"/>
            <w:shd w:val="clear" w:color="auto" w:fill="auto"/>
          </w:tcPr>
          <w:p w14:paraId="26AB985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1FFFFAA1" w14:textId="78BB1289"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Niveli 2:</w:t>
            </w:r>
            <w:r w:rsidR="000D68A1">
              <w:rPr>
                <w:rFonts w:ascii="Times New Roman" w:hAnsi="Times New Roman" w:cs="Times New Roman"/>
                <w:b/>
                <w:sz w:val="24"/>
                <w:szCs w:val="24"/>
              </w:rPr>
              <w:t xml:space="preserve"> </w:t>
            </w:r>
            <w:r w:rsidRPr="00085300">
              <w:rPr>
                <w:rFonts w:ascii="Times New Roman" w:hAnsi="Times New Roman" w:cs="Times New Roman"/>
                <w:bCs/>
                <w:sz w:val="24"/>
                <w:szCs w:val="24"/>
              </w:rPr>
              <w:t>identifikon disa nga rrethanorët në fjali; dallonn 1-2 tipar të rrethanorëve.</w:t>
            </w:r>
          </w:p>
          <w:p w14:paraId="3A3EAEBB" w14:textId="79C0E91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3:</w:t>
            </w:r>
            <w:r w:rsidR="000D68A1">
              <w:rPr>
                <w:rFonts w:ascii="Times New Roman" w:hAnsi="Times New Roman" w:cs="Times New Roman"/>
                <w:b/>
                <w:sz w:val="24"/>
                <w:szCs w:val="24"/>
              </w:rPr>
              <w:t xml:space="preserve"> </w:t>
            </w:r>
            <w:r w:rsidRPr="00085300">
              <w:rPr>
                <w:rFonts w:ascii="Times New Roman" w:hAnsi="Times New Roman" w:cs="Times New Roman"/>
                <w:bCs/>
                <w:sz w:val="24"/>
                <w:szCs w:val="24"/>
              </w:rPr>
              <w:t>dallon disa nga rrethanorët në fjali të ndryshme; zgjeron grupin foljor me 1 ose 2 rrethanorë; zënendëson në disa raste pjesët e fjalisë së përbërë me rrethanorë të ndryshëm.</w:t>
            </w:r>
          </w:p>
          <w:p w14:paraId="11C2174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analizon saktë rrethanorët; kthen pjesën e nënrenditur rrethanore të fjalisë së përbërë në një rrethanor, duke shpjeguar këtë shndërrim;formon fjali ku e njëjta fjalë kryen funksione të ndryshme sintaksore.</w:t>
            </w:r>
          </w:p>
        </w:tc>
      </w:tr>
      <w:tr w:rsidR="0026713B" w:rsidRPr="00085300" w14:paraId="4C229C86" w14:textId="77777777" w:rsidTr="0026713B">
        <w:trPr>
          <w:trHeight w:val="341"/>
        </w:trPr>
        <w:tc>
          <w:tcPr>
            <w:tcW w:w="10530" w:type="dxa"/>
            <w:gridSpan w:val="4"/>
            <w:shd w:val="clear" w:color="auto" w:fill="auto"/>
          </w:tcPr>
          <w:p w14:paraId="4B85192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4, f. 280.</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5, f. 280.</w:t>
            </w:r>
          </w:p>
        </w:tc>
      </w:tr>
    </w:tbl>
    <w:p w14:paraId="66DB92B9" w14:textId="77777777" w:rsidR="0026713B" w:rsidRPr="00085300" w:rsidRDefault="0026713B" w:rsidP="0026713B">
      <w:pPr>
        <w:rPr>
          <w:rFonts w:ascii="Times New Roman" w:hAnsi="Times New Roman" w:cs="Times New Roman"/>
          <w:b/>
          <w:sz w:val="24"/>
          <w:szCs w:val="24"/>
        </w:rPr>
      </w:pPr>
    </w:p>
    <w:p w14:paraId="1098BF71" w14:textId="77777777" w:rsidR="0026713B" w:rsidRPr="00085300" w:rsidRDefault="0026713B" w:rsidP="0026713B">
      <w:pPr>
        <w:rPr>
          <w:rFonts w:ascii="Times New Roman" w:hAnsi="Times New Roman" w:cs="Times New Roman"/>
          <w:b/>
          <w:sz w:val="24"/>
          <w:szCs w:val="24"/>
        </w:rPr>
      </w:pPr>
    </w:p>
    <w:p w14:paraId="5AE8BB45" w14:textId="77777777" w:rsidR="000D68A1" w:rsidRDefault="000D68A1" w:rsidP="0026713B">
      <w:pPr>
        <w:rPr>
          <w:rFonts w:ascii="Times New Roman" w:hAnsi="Times New Roman" w:cs="Times New Roman"/>
          <w:b/>
          <w:sz w:val="24"/>
          <w:szCs w:val="24"/>
        </w:rPr>
      </w:pPr>
    </w:p>
    <w:p w14:paraId="1C325132" w14:textId="77777777" w:rsidR="000D68A1" w:rsidRDefault="000D68A1" w:rsidP="0026713B">
      <w:pPr>
        <w:rPr>
          <w:rFonts w:ascii="Times New Roman" w:hAnsi="Times New Roman" w:cs="Times New Roman"/>
          <w:b/>
          <w:sz w:val="24"/>
          <w:szCs w:val="24"/>
        </w:rPr>
      </w:pPr>
    </w:p>
    <w:p w14:paraId="2C2EE74D" w14:textId="77777777" w:rsidR="000D68A1" w:rsidRDefault="000D68A1" w:rsidP="0026713B">
      <w:pPr>
        <w:rPr>
          <w:rFonts w:ascii="Times New Roman" w:hAnsi="Times New Roman" w:cs="Times New Roman"/>
          <w:b/>
          <w:sz w:val="24"/>
          <w:szCs w:val="24"/>
        </w:rPr>
      </w:pPr>
    </w:p>
    <w:p w14:paraId="37108D2C" w14:textId="77777777" w:rsidR="000D68A1" w:rsidRDefault="000D68A1" w:rsidP="0026713B">
      <w:pPr>
        <w:rPr>
          <w:rFonts w:ascii="Times New Roman" w:hAnsi="Times New Roman" w:cs="Times New Roman"/>
          <w:b/>
          <w:sz w:val="24"/>
          <w:szCs w:val="24"/>
        </w:rPr>
      </w:pPr>
    </w:p>
    <w:p w14:paraId="7BC0EAD2" w14:textId="77777777" w:rsidR="000D68A1" w:rsidRDefault="000D68A1" w:rsidP="0026713B">
      <w:pPr>
        <w:rPr>
          <w:rFonts w:ascii="Times New Roman" w:hAnsi="Times New Roman" w:cs="Times New Roman"/>
          <w:b/>
          <w:sz w:val="24"/>
          <w:szCs w:val="24"/>
        </w:rPr>
      </w:pPr>
    </w:p>
    <w:p w14:paraId="3FEC958F" w14:textId="77777777" w:rsidR="000D68A1" w:rsidRDefault="000D68A1" w:rsidP="0026713B">
      <w:pPr>
        <w:rPr>
          <w:rFonts w:ascii="Times New Roman" w:hAnsi="Times New Roman" w:cs="Times New Roman"/>
          <w:b/>
          <w:sz w:val="24"/>
          <w:szCs w:val="24"/>
        </w:rPr>
      </w:pPr>
    </w:p>
    <w:p w14:paraId="0FFCA0D0" w14:textId="77777777" w:rsidR="000D68A1" w:rsidRDefault="000D68A1" w:rsidP="0026713B">
      <w:pPr>
        <w:rPr>
          <w:rFonts w:ascii="Times New Roman" w:hAnsi="Times New Roman" w:cs="Times New Roman"/>
          <w:b/>
          <w:sz w:val="24"/>
          <w:szCs w:val="24"/>
        </w:rPr>
      </w:pPr>
    </w:p>
    <w:p w14:paraId="6CBA327E" w14:textId="77777777" w:rsidR="000D68A1" w:rsidRDefault="000D68A1" w:rsidP="0026713B">
      <w:pPr>
        <w:rPr>
          <w:rFonts w:ascii="Times New Roman" w:hAnsi="Times New Roman" w:cs="Times New Roman"/>
          <w:b/>
          <w:sz w:val="24"/>
          <w:szCs w:val="24"/>
        </w:rPr>
      </w:pPr>
    </w:p>
    <w:p w14:paraId="515169B5" w14:textId="77777777" w:rsidR="000D68A1" w:rsidRDefault="000D68A1" w:rsidP="0026713B">
      <w:pPr>
        <w:rPr>
          <w:rFonts w:ascii="Times New Roman" w:hAnsi="Times New Roman" w:cs="Times New Roman"/>
          <w:b/>
          <w:sz w:val="24"/>
          <w:szCs w:val="24"/>
        </w:rPr>
      </w:pPr>
    </w:p>
    <w:p w14:paraId="351A7BD8" w14:textId="77777777" w:rsidR="000D68A1" w:rsidRDefault="000D68A1" w:rsidP="0026713B">
      <w:pPr>
        <w:rPr>
          <w:rFonts w:ascii="Times New Roman" w:hAnsi="Times New Roman" w:cs="Times New Roman"/>
          <w:b/>
          <w:sz w:val="24"/>
          <w:szCs w:val="24"/>
        </w:rPr>
      </w:pPr>
    </w:p>
    <w:p w14:paraId="33BA7B85" w14:textId="77777777" w:rsidR="000D68A1" w:rsidRDefault="000D68A1" w:rsidP="0026713B">
      <w:pPr>
        <w:rPr>
          <w:rFonts w:ascii="Times New Roman" w:hAnsi="Times New Roman" w:cs="Times New Roman"/>
          <w:b/>
          <w:sz w:val="24"/>
          <w:szCs w:val="24"/>
        </w:rPr>
      </w:pPr>
    </w:p>
    <w:p w14:paraId="4EF50BAC" w14:textId="540DE29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0D68A1">
        <w:rPr>
          <w:rFonts w:ascii="Times New Roman" w:hAnsi="Times New Roman" w:cs="Times New Roman"/>
          <w:b/>
          <w:sz w:val="24"/>
          <w:szCs w:val="24"/>
        </w:rPr>
        <w:t xml:space="preserve">                </w:t>
      </w:r>
      <w:r w:rsidRPr="00085300">
        <w:rPr>
          <w:rFonts w:ascii="Times New Roman" w:hAnsi="Times New Roman" w:cs="Times New Roman"/>
          <w:b/>
          <w:sz w:val="24"/>
          <w:szCs w:val="24"/>
        </w:rPr>
        <w:t>Data:</w:t>
      </w: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3060"/>
        <w:gridCol w:w="1440"/>
        <w:gridCol w:w="3060"/>
      </w:tblGrid>
      <w:tr w:rsidR="0026713B" w:rsidRPr="00085300" w14:paraId="1FC4A551" w14:textId="77777777" w:rsidTr="000D68A1">
        <w:tc>
          <w:tcPr>
            <w:tcW w:w="3510" w:type="dxa"/>
            <w:shd w:val="clear" w:color="auto" w:fill="auto"/>
          </w:tcPr>
          <w:p w14:paraId="29CD931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3060" w:type="dxa"/>
            <w:shd w:val="clear" w:color="auto" w:fill="auto"/>
          </w:tcPr>
          <w:p w14:paraId="4E9179E7" w14:textId="4B1B1F9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0D68A1">
              <w:rPr>
                <w:rFonts w:ascii="Times New Roman" w:hAnsi="Times New Roman" w:cs="Times New Roman"/>
                <w:b/>
                <w:bCs/>
                <w:sz w:val="24"/>
                <w:szCs w:val="24"/>
              </w:rPr>
              <w:t xml:space="preserve">Gjuhë </w:t>
            </w:r>
            <w:r w:rsidR="000D68A1" w:rsidRPr="000D68A1">
              <w:rPr>
                <w:rFonts w:ascii="Times New Roman" w:hAnsi="Times New Roman" w:cs="Times New Roman"/>
                <w:b/>
                <w:bCs/>
                <w:sz w:val="24"/>
                <w:szCs w:val="24"/>
              </w:rPr>
              <w:t>s</w:t>
            </w:r>
            <w:r w:rsidRPr="000D68A1">
              <w:rPr>
                <w:rFonts w:ascii="Times New Roman" w:hAnsi="Times New Roman" w:cs="Times New Roman"/>
                <w:b/>
                <w:bCs/>
                <w:sz w:val="24"/>
                <w:szCs w:val="24"/>
              </w:rPr>
              <w:t>hqipe</w:t>
            </w:r>
            <w:r w:rsidR="000D68A1" w:rsidRPr="000D68A1">
              <w:rPr>
                <w:rFonts w:ascii="Times New Roman" w:hAnsi="Times New Roman" w:cs="Times New Roman"/>
                <w:b/>
                <w:bCs/>
                <w:sz w:val="24"/>
                <w:szCs w:val="24"/>
              </w:rPr>
              <w:t xml:space="preserve"> 9</w:t>
            </w:r>
          </w:p>
        </w:tc>
        <w:tc>
          <w:tcPr>
            <w:tcW w:w="1440" w:type="dxa"/>
            <w:shd w:val="clear" w:color="auto" w:fill="auto"/>
          </w:tcPr>
          <w:p w14:paraId="3DFE7FD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060" w:type="dxa"/>
            <w:shd w:val="clear" w:color="auto" w:fill="auto"/>
          </w:tcPr>
          <w:p w14:paraId="677C1F2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AFC36B6" w14:textId="77777777" w:rsidTr="0026713B">
        <w:tc>
          <w:tcPr>
            <w:tcW w:w="6570" w:type="dxa"/>
            <w:gridSpan w:val="2"/>
            <w:shd w:val="clear" w:color="auto" w:fill="auto"/>
          </w:tcPr>
          <w:p w14:paraId="5606CF1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Përcaktori dhe përcaktori kallëzuesor</w:t>
            </w:r>
          </w:p>
          <w:p w14:paraId="5E43AE2C" w14:textId="2F89EEF3"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0D68A1">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0D68A1">
              <w:rPr>
                <w:rFonts w:ascii="Times New Roman" w:hAnsi="Times New Roman" w:cs="Times New Roman"/>
                <w:sz w:val="24"/>
                <w:szCs w:val="24"/>
              </w:rPr>
              <w:t>(</w:t>
            </w:r>
            <w:r w:rsidRPr="00085300">
              <w:rPr>
                <w:rFonts w:ascii="Times New Roman" w:hAnsi="Times New Roman" w:cs="Times New Roman"/>
                <w:sz w:val="24"/>
                <w:szCs w:val="24"/>
              </w:rPr>
              <w:t>Sintaksë</w:t>
            </w:r>
            <w:r w:rsidR="000D68A1">
              <w:rPr>
                <w:rFonts w:ascii="Times New Roman" w:hAnsi="Times New Roman" w:cs="Times New Roman"/>
                <w:sz w:val="24"/>
                <w:szCs w:val="24"/>
              </w:rPr>
              <w:t>)</w:t>
            </w:r>
          </w:p>
        </w:tc>
        <w:tc>
          <w:tcPr>
            <w:tcW w:w="4500" w:type="dxa"/>
            <w:gridSpan w:val="2"/>
            <w:shd w:val="clear" w:color="auto" w:fill="auto"/>
          </w:tcPr>
          <w:p w14:paraId="657DC1B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p>
          <w:p w14:paraId="247EAE9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Fragment interviste.</w:t>
            </w:r>
          </w:p>
        </w:tc>
      </w:tr>
      <w:tr w:rsidR="0026713B" w:rsidRPr="00085300" w14:paraId="69C7F59F" w14:textId="77777777" w:rsidTr="0026713B">
        <w:tc>
          <w:tcPr>
            <w:tcW w:w="6570" w:type="dxa"/>
            <w:gridSpan w:val="2"/>
            <w:shd w:val="clear" w:color="auto" w:fill="auto"/>
          </w:tcPr>
          <w:p w14:paraId="28CBC0E1" w14:textId="59A0A60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0D68A1">
              <w:rPr>
                <w:rFonts w:ascii="Times New Roman" w:hAnsi="Times New Roman" w:cs="Times New Roman"/>
                <w:b/>
                <w:sz w:val="24"/>
                <w:szCs w:val="24"/>
              </w:rPr>
              <w:br/>
            </w:r>
            <w:r w:rsidRPr="000D68A1">
              <w:rPr>
                <w:rFonts w:ascii="Times New Roman" w:hAnsi="Times New Roman" w:cs="Times New Roman"/>
                <w:b/>
                <w:i/>
                <w:iCs/>
                <w:sz w:val="24"/>
                <w:szCs w:val="24"/>
              </w:rPr>
              <w:t>Nxënësi/ja:</w:t>
            </w:r>
          </w:p>
          <w:p w14:paraId="2BB34CA2" w14:textId="77777777" w:rsidR="0026713B" w:rsidRPr="00085300" w:rsidRDefault="0026713B" w:rsidP="0026713B">
            <w:pPr>
              <w:rPr>
                <w:rFonts w:ascii="Times New Roman" w:hAnsi="Times New Roman" w:cs="Times New Roman"/>
                <w:b/>
                <w:sz w:val="24"/>
                <w:szCs w:val="24"/>
              </w:rPr>
            </w:pPr>
            <w:r w:rsidRPr="000D68A1">
              <w:rPr>
                <w:rFonts w:ascii="Times New Roman" w:hAnsi="Times New Roman" w:cs="Times New Roman"/>
                <w:bCs/>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dallon dhe analizon përcaktorët dhe përcaktorët kallëzuesorë në fjali</w:t>
            </w:r>
            <w:r w:rsidRPr="000D68A1">
              <w:rPr>
                <w:rFonts w:ascii="Times New Roman" w:hAnsi="Times New Roman" w:cs="Times New Roman"/>
                <w:bCs/>
                <w:sz w:val="24"/>
                <w:szCs w:val="24"/>
              </w:rPr>
              <w:t>;</w:t>
            </w:r>
          </w:p>
          <w:p w14:paraId="188FB4FA" w14:textId="77777777" w:rsidR="0026713B" w:rsidRPr="00085300" w:rsidRDefault="0026713B" w:rsidP="0026713B">
            <w:pPr>
              <w:rPr>
                <w:rFonts w:ascii="Times New Roman" w:hAnsi="Times New Roman" w:cs="Times New Roman"/>
                <w:sz w:val="24"/>
                <w:szCs w:val="24"/>
              </w:rPr>
            </w:pPr>
            <w:r w:rsidRPr="000D68A1">
              <w:rPr>
                <w:rFonts w:ascii="Times New Roman" w:hAnsi="Times New Roman" w:cs="Times New Roman"/>
                <w:bCs/>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dallon përcaktorin kallëzuesor të kryefjalës, duke shpjeguar lidhjen e tij me kryefjalën dhe kallëzuesin;</w:t>
            </w:r>
          </w:p>
          <w:p w14:paraId="5C1E914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dallon përcaktorin kallëzuesor të kundrinorit duke shpjeguar lidhjen me kallëzuesin dhe kundrinorin e drejtë;</w:t>
            </w:r>
          </w:p>
          <w:p w14:paraId="1BB8C61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ndërton fjali me përcaktorë kallëzuesorë të kryefjalës dhe kundrinorit të drejtë.</w:t>
            </w:r>
          </w:p>
        </w:tc>
        <w:tc>
          <w:tcPr>
            <w:tcW w:w="4500" w:type="dxa"/>
            <w:gridSpan w:val="2"/>
            <w:shd w:val="clear" w:color="auto" w:fill="auto"/>
          </w:tcPr>
          <w:p w14:paraId="1A94EE2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Fjalët kyçe</w:t>
            </w:r>
            <w:r w:rsidRPr="00085300">
              <w:rPr>
                <w:rFonts w:ascii="Times New Roman" w:hAnsi="Times New Roman" w:cs="Times New Roman"/>
                <w:bCs/>
                <w:sz w:val="24"/>
                <w:szCs w:val="24"/>
              </w:rPr>
              <w:t xml:space="preserve">: </w:t>
            </w:r>
          </w:p>
          <w:p w14:paraId="5E81EB3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përcaktor, fjalë drejtuese, emër, përemër, me përshtatje, me drejtim, me bashkim, përcaktor kallëzuesor i kryefjalës, përcaktor kallëzuesor i kundrinorit të drejtë, lidhje dyfishe.</w:t>
            </w:r>
          </w:p>
          <w:p w14:paraId="3928B581" w14:textId="77777777" w:rsidR="0026713B" w:rsidRPr="00085300" w:rsidRDefault="0026713B" w:rsidP="0026713B">
            <w:pPr>
              <w:rPr>
                <w:rFonts w:ascii="Times New Roman" w:hAnsi="Times New Roman" w:cs="Times New Roman"/>
                <w:b/>
                <w:sz w:val="24"/>
                <w:szCs w:val="24"/>
              </w:rPr>
            </w:pPr>
          </w:p>
        </w:tc>
      </w:tr>
      <w:tr w:rsidR="0026713B" w:rsidRPr="00085300" w14:paraId="20424A23" w14:textId="77777777" w:rsidTr="0026713B">
        <w:tc>
          <w:tcPr>
            <w:tcW w:w="6570" w:type="dxa"/>
            <w:gridSpan w:val="2"/>
            <w:shd w:val="clear" w:color="auto" w:fill="auto"/>
          </w:tcPr>
          <w:p w14:paraId="3726B3D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0D68A1">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Gramatika 2, skeda të ndryshme, tabela e përcaktorit.</w:t>
            </w:r>
          </w:p>
        </w:tc>
        <w:tc>
          <w:tcPr>
            <w:tcW w:w="4500" w:type="dxa"/>
            <w:gridSpan w:val="2"/>
            <w:shd w:val="clear" w:color="auto" w:fill="auto"/>
          </w:tcPr>
          <w:p w14:paraId="62CE529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1763B442" w14:textId="77777777" w:rsidTr="0026713B">
        <w:tc>
          <w:tcPr>
            <w:tcW w:w="11070" w:type="dxa"/>
            <w:gridSpan w:val="4"/>
            <w:shd w:val="clear" w:color="auto" w:fill="auto"/>
          </w:tcPr>
          <w:p w14:paraId="2A22E2C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Pr="00085300">
              <w:rPr>
                <w:rFonts w:ascii="Times New Roman" w:hAnsi="Times New Roman" w:cs="Times New Roman"/>
                <w:i/>
                <w:sz w:val="24"/>
                <w:szCs w:val="24"/>
              </w:rPr>
              <w:t>: Punë e drejtuar; Kllaster; Punë individuale.</w:t>
            </w:r>
            <w:r w:rsidRPr="00085300">
              <w:rPr>
                <w:rFonts w:ascii="Times New Roman" w:hAnsi="Times New Roman" w:cs="Times New Roman"/>
                <w:bCs/>
                <w:i/>
                <w:sz w:val="24"/>
                <w:szCs w:val="24"/>
              </w:rPr>
              <w:t xml:space="preserve"> Pyetja sjell pyetjen.</w:t>
            </w:r>
          </w:p>
        </w:tc>
      </w:tr>
      <w:tr w:rsidR="0026713B" w:rsidRPr="00085300" w14:paraId="5FE2F953" w14:textId="77777777" w:rsidTr="0026713B">
        <w:trPr>
          <w:trHeight w:val="2542"/>
        </w:trPr>
        <w:tc>
          <w:tcPr>
            <w:tcW w:w="11070" w:type="dxa"/>
            <w:gridSpan w:val="4"/>
            <w:shd w:val="clear" w:color="auto" w:fill="auto"/>
          </w:tcPr>
          <w:p w14:paraId="6706FD0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1225C01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Lidhja e temës me njohuritë e mëparshme të nxënësit</w:t>
            </w:r>
            <w:r w:rsidRPr="000D68A1">
              <w:rPr>
                <w:rFonts w:ascii="Times New Roman" w:hAnsi="Times New Roman" w:cs="Times New Roman"/>
                <w:b/>
                <w:bCs/>
                <w:sz w:val="24"/>
                <w:szCs w:val="24"/>
                <w:lang w:eastAsia="sq-AL"/>
              </w:rPr>
              <w:t>:</w:t>
            </w:r>
            <w:r w:rsidRPr="00085300">
              <w:rPr>
                <w:rFonts w:ascii="Times New Roman" w:hAnsi="Times New Roman" w:cs="Times New Roman"/>
                <w:sz w:val="24"/>
                <w:szCs w:val="24"/>
              </w:rPr>
              <w:t xml:space="preserve"> Punë e drejtuar</w:t>
            </w:r>
          </w:p>
          <w:p w14:paraId="4D474EA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U kërkoj nxënësve të dallojnë përcaktorët në fragmentin e shkruar paraprakisht në një tabak letre.</w:t>
            </w:r>
          </w:p>
          <w:p w14:paraId="43A15920"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color w:val="000000"/>
                <w:sz w:val="24"/>
                <w:szCs w:val="24"/>
              </w:rPr>
              <w:t xml:space="preserve">Nga </w:t>
            </w:r>
            <w:r w:rsidRPr="00085300">
              <w:rPr>
                <w:rFonts w:ascii="Times New Roman" w:hAnsi="Times New Roman" w:cs="Times New Roman"/>
                <w:b/>
                <w:bCs/>
                <w:color w:val="000000"/>
                <w:sz w:val="24"/>
                <w:szCs w:val="24"/>
              </w:rPr>
              <w:t xml:space="preserve">këto </w:t>
            </w:r>
            <w:r w:rsidRPr="00085300">
              <w:rPr>
                <w:rFonts w:ascii="Times New Roman" w:hAnsi="Times New Roman" w:cs="Times New Roman"/>
                <w:color w:val="000000"/>
                <w:sz w:val="24"/>
                <w:szCs w:val="24"/>
              </w:rPr>
              <w:t xml:space="preserve">gjuhë, dhe nga gjuhë </w:t>
            </w:r>
            <w:r w:rsidRPr="00085300">
              <w:rPr>
                <w:rFonts w:ascii="Times New Roman" w:hAnsi="Times New Roman" w:cs="Times New Roman"/>
                <w:b/>
                <w:bCs/>
                <w:color w:val="000000"/>
                <w:sz w:val="24"/>
                <w:szCs w:val="24"/>
              </w:rPr>
              <w:t>të tjera</w:t>
            </w:r>
            <w:r w:rsidRPr="00085300">
              <w:rPr>
                <w:rFonts w:ascii="Times New Roman" w:hAnsi="Times New Roman" w:cs="Times New Roman"/>
                <w:color w:val="000000"/>
                <w:sz w:val="24"/>
                <w:szCs w:val="24"/>
              </w:rPr>
              <w:t xml:space="preserve">, shqipja ka marrë dhe do të marrë fjalë që nuk i ka vetë. Shumë emërtime </w:t>
            </w:r>
            <w:r w:rsidRPr="00085300">
              <w:rPr>
                <w:rFonts w:ascii="Times New Roman" w:hAnsi="Times New Roman" w:cs="Times New Roman"/>
                <w:b/>
                <w:bCs/>
                <w:color w:val="000000"/>
                <w:sz w:val="24"/>
                <w:szCs w:val="24"/>
              </w:rPr>
              <w:t xml:space="preserve">të fushave </w:t>
            </w:r>
            <w:r w:rsidRPr="00085300">
              <w:rPr>
                <w:rFonts w:ascii="Times New Roman" w:hAnsi="Times New Roman" w:cs="Times New Roman"/>
                <w:color w:val="000000"/>
                <w:sz w:val="24"/>
                <w:szCs w:val="24"/>
              </w:rPr>
              <w:t xml:space="preserve">të ndryshme, që kanë një zhvillim </w:t>
            </w:r>
            <w:r w:rsidRPr="00085300">
              <w:rPr>
                <w:rFonts w:ascii="Times New Roman" w:hAnsi="Times New Roman" w:cs="Times New Roman"/>
                <w:b/>
                <w:bCs/>
                <w:color w:val="000000"/>
                <w:sz w:val="24"/>
                <w:szCs w:val="24"/>
              </w:rPr>
              <w:t xml:space="preserve">të veçantë </w:t>
            </w:r>
            <w:r w:rsidRPr="00085300">
              <w:rPr>
                <w:rFonts w:ascii="Times New Roman" w:hAnsi="Times New Roman" w:cs="Times New Roman"/>
                <w:color w:val="000000"/>
                <w:sz w:val="24"/>
                <w:szCs w:val="24"/>
              </w:rPr>
              <w:t xml:space="preserve">e intensiv, do të vijnë në shqipe në mënyrë </w:t>
            </w:r>
            <w:r w:rsidRPr="00085300">
              <w:rPr>
                <w:rFonts w:ascii="Times New Roman" w:hAnsi="Times New Roman" w:cs="Times New Roman"/>
                <w:b/>
                <w:bCs/>
                <w:color w:val="000000"/>
                <w:sz w:val="24"/>
                <w:szCs w:val="24"/>
              </w:rPr>
              <w:t xml:space="preserve">të natyrshme </w:t>
            </w:r>
            <w:r w:rsidRPr="00085300">
              <w:rPr>
                <w:rFonts w:ascii="Times New Roman" w:hAnsi="Times New Roman" w:cs="Times New Roman"/>
                <w:color w:val="000000"/>
                <w:sz w:val="24"/>
                <w:szCs w:val="24"/>
              </w:rPr>
              <w:t xml:space="preserve">bashkë me konceptet që shprehin. Këto huazime, të </w:t>
            </w:r>
            <w:r w:rsidRPr="00085300">
              <w:rPr>
                <w:rFonts w:ascii="Times New Roman" w:hAnsi="Times New Roman" w:cs="Times New Roman"/>
                <w:b/>
                <w:bCs/>
                <w:color w:val="000000"/>
                <w:sz w:val="24"/>
                <w:szCs w:val="24"/>
              </w:rPr>
              <w:t xml:space="preserve">të dyja </w:t>
            </w:r>
            <w:r w:rsidRPr="00085300">
              <w:rPr>
                <w:rFonts w:ascii="Times New Roman" w:hAnsi="Times New Roman" w:cs="Times New Roman"/>
                <w:color w:val="000000"/>
                <w:sz w:val="24"/>
                <w:szCs w:val="24"/>
              </w:rPr>
              <w:t xml:space="preserve">llojeve, kanë vlerë pasuruese, por, kur huazimi bëhet pa kurrfarë kriteri e pengese, kthehet në një dukuri të dëmshme </w:t>
            </w:r>
            <w:r w:rsidRPr="00085300">
              <w:rPr>
                <w:rFonts w:ascii="Times New Roman" w:hAnsi="Times New Roman" w:cs="Times New Roman"/>
                <w:b/>
                <w:bCs/>
                <w:color w:val="000000"/>
                <w:sz w:val="24"/>
                <w:szCs w:val="24"/>
              </w:rPr>
              <w:t xml:space="preserve">për gjuhën. </w:t>
            </w:r>
            <w:r w:rsidRPr="00085300">
              <w:rPr>
                <w:rFonts w:ascii="Times New Roman" w:hAnsi="Times New Roman" w:cs="Times New Roman"/>
                <w:color w:val="000000"/>
                <w:sz w:val="24"/>
                <w:szCs w:val="24"/>
              </w:rPr>
              <w:t>Nxënësit emërtojnë këto fjalë si përcaktorë.</w:t>
            </w:r>
          </w:p>
          <w:p w14:paraId="1FE4EF2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Ndërtimi i njohurive të reja</w:t>
            </w:r>
            <w:r w:rsidRPr="000D68A1">
              <w:rPr>
                <w:rFonts w:ascii="Times New Roman" w:hAnsi="Times New Roman" w:cs="Times New Roman"/>
                <w:b/>
                <w:bCs/>
                <w:sz w:val="24"/>
                <w:szCs w:val="24"/>
                <w:lang w:eastAsia="sq-AL"/>
              </w:rPr>
              <w:t>:</w:t>
            </w:r>
            <w:r w:rsidRPr="00085300">
              <w:rPr>
                <w:rFonts w:ascii="Times New Roman" w:hAnsi="Times New Roman" w:cs="Times New Roman"/>
                <w:sz w:val="24"/>
                <w:szCs w:val="24"/>
                <w:lang w:eastAsia="sq-AL"/>
              </w:rPr>
              <w:t xml:space="preserve"> </w:t>
            </w:r>
            <w:r w:rsidRPr="00085300">
              <w:rPr>
                <w:rFonts w:ascii="Times New Roman" w:hAnsi="Times New Roman" w:cs="Times New Roman"/>
                <w:i/>
                <w:iCs/>
                <w:sz w:val="24"/>
                <w:szCs w:val="24"/>
              </w:rPr>
              <w:t>Kllaster.Pyetja sjell pyetjen</w:t>
            </w:r>
          </w:p>
          <w:p w14:paraId="2CB76C6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Rikujtohen njohuritë e marra për përcaktorin dhe lljet e tij duke i paraqitur në kllaster.</w:t>
            </w:r>
          </w:p>
          <w:p w14:paraId="13C799D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noProof/>
                <w:sz w:val="24"/>
                <w:szCs w:val="24"/>
              </w:rPr>
              <mc:AlternateContent>
                <mc:Choice Requires="wps">
                  <w:drawing>
                    <wp:anchor distT="0" distB="0" distL="114300" distR="114300" simplePos="0" relativeHeight="252130304" behindDoc="0" locked="0" layoutInCell="1" allowOverlap="1" wp14:anchorId="11907E3A" wp14:editId="6F47218D">
                      <wp:simplePos x="0" y="0"/>
                      <wp:positionH relativeFrom="column">
                        <wp:posOffset>69850</wp:posOffset>
                      </wp:positionH>
                      <wp:positionV relativeFrom="paragraph">
                        <wp:posOffset>166370</wp:posOffset>
                      </wp:positionV>
                      <wp:extent cx="635" cy="635"/>
                      <wp:effectExtent l="0" t="0" r="37465" b="37465"/>
                      <wp:wrapNone/>
                      <wp:docPr id="237" name="Straight Arrow Connector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C0E94" id="Straight Arrow Connector 237" o:spid="_x0000_s1026" type="#_x0000_t32" style="position:absolute;margin-left:5.5pt;margin-top:13.1pt;width:.05pt;height:.05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"/>
                  </w:pict>
                </mc:Fallback>
              </mc:AlternateContent>
            </w:r>
            <w:r w:rsidRPr="00085300">
              <w:rPr>
                <w:rFonts w:ascii="Times New Roman" w:hAnsi="Times New Roman" w:cs="Times New Roman"/>
                <w:b/>
                <w:bCs/>
                <w:sz w:val="24"/>
                <w:szCs w:val="24"/>
              </w:rPr>
              <w:t>Llojet e përcaktorit</w:t>
            </w:r>
            <w:r w:rsidRPr="00085300">
              <w:rPr>
                <w:rFonts w:ascii="Times New Roman" w:hAnsi="Times New Roman" w:cs="Times New Roman"/>
                <w:sz w:val="24"/>
                <w:szCs w:val="24"/>
              </w:rPr>
              <w:t xml:space="preserve">: </w:t>
            </w:r>
            <w:r w:rsidRPr="00085300">
              <w:rPr>
                <w:rFonts w:ascii="Times New Roman" w:hAnsi="Times New Roman" w:cs="Times New Roman"/>
                <w:i/>
                <w:iCs/>
                <w:sz w:val="24"/>
                <w:szCs w:val="24"/>
              </w:rPr>
              <w:t>me përshtatje, me drejtim, me bashkim.</w:t>
            </w:r>
            <w:r w:rsidRPr="00085300">
              <w:rPr>
                <w:rFonts w:ascii="Times New Roman" w:hAnsi="Times New Roman" w:cs="Times New Roman"/>
                <w:sz w:val="24"/>
                <w:szCs w:val="24"/>
              </w:rPr>
              <w:t xml:space="preserve"> Jepen shembuj për llojet e përcaktorëve.</w:t>
            </w:r>
          </w:p>
          <w:p w14:paraId="6B64C94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Listoj në tabelë pytjet dhe udhëzoj nxënësit, që pasi të lexojnë informacionin në f. 283, t’ u përgjigjen pyetjeve.</w:t>
            </w:r>
          </w:p>
          <w:p w14:paraId="148BA22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Ç’gjymtyrë është përcaktori kallëzuesor? Në cilin grup funksional të fjalisë bën pjesë? Cila është karakteristika kryesore e përcaktorit kallëzuesor që e dallon nga gjithë gjymtyrët e tjera? Si dallohet nga përcaktori i thjeshtë? Sa lloj përcaktorësh kallëzuesorë ka? Me se shprehen ata?</w:t>
            </w:r>
          </w:p>
          <w:p w14:paraId="4BD7C24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Përgjigjet e pyetjeve të nxënësve, i paraqes në tabelë bshkëshoqëruar edhe me shembuj.</w:t>
            </w:r>
          </w:p>
          <w:p w14:paraId="2F45D68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 xml:space="preserve">Sqaroj </w:t>
            </w:r>
            <w:r w:rsidRPr="00085300">
              <w:rPr>
                <w:rFonts w:ascii="Times New Roman" w:hAnsi="Times New Roman" w:cs="Times New Roman"/>
                <w:sz w:val="24"/>
                <w:szCs w:val="24"/>
              </w:rPr>
              <w:t>nxënëst/et për dallimin me përcaktorit; përcaktorit kallëzuesor të kryefjalës dhe kundrinorit të drejtë.</w:t>
            </w:r>
          </w:p>
          <w:p w14:paraId="254472C8"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Prezantimi dhe demonstrimi i rezultateve të arritura: </w:t>
            </w:r>
            <w:r w:rsidRPr="00085300">
              <w:rPr>
                <w:rFonts w:ascii="Times New Roman" w:hAnsi="Times New Roman" w:cs="Times New Roman"/>
                <w:sz w:val="24"/>
                <w:szCs w:val="24"/>
              </w:rPr>
              <w:t>Punë individuale</w:t>
            </w:r>
          </w:p>
          <w:p w14:paraId="4DF425C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Ushtrimi1, f. 284. Nxënësit plotësojnë pohimet në lidhje me përcaktorët .</w:t>
            </w:r>
          </w:p>
          <w:p w14:paraId="2A5AACFF"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Përcaktori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është</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përshtatje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kur</w:t>
            </w:r>
            <w:proofErr w:type="spellEnd"/>
          </w:p>
          <w:p w14:paraId="73AB7AB7"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Përcaktori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është</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drejtim</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kur</w:t>
            </w:r>
            <w:proofErr w:type="spellEnd"/>
          </w:p>
          <w:p w14:paraId="148FB4A5"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Përcaktori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është</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bashkim</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kur</w:t>
            </w:r>
            <w:proofErr w:type="spellEnd"/>
          </w:p>
          <w:p w14:paraId="6811E2A6"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color w:val="000000"/>
                <w:sz w:val="24"/>
                <w:szCs w:val="24"/>
                <w:lang w:val="en-US"/>
              </w:rPr>
              <w:t>Përcaktori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ketë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p>
          <w:p w14:paraId="1130E9CD"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eastAsia="Times New Roman" w:hAnsi="Times New Roman" w:cs="Times New Roman"/>
                <w:color w:val="000000"/>
                <w:sz w:val="24"/>
                <w:szCs w:val="24"/>
                <w:lang w:val="en-US"/>
              </w:rPr>
              <w:t>Përcaktori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mund</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ketë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drejtuese</w:t>
            </w:r>
            <w:proofErr w:type="spellEnd"/>
          </w:p>
          <w:p w14:paraId="1C861BBE" w14:textId="09594E5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Ushtrimi 2- Gjeni përcaktorin dhe thoni llojin e tij. Shtëpia </w:t>
            </w:r>
            <w:r w:rsidRPr="00085300">
              <w:rPr>
                <w:rFonts w:ascii="Times New Roman" w:hAnsi="Times New Roman" w:cs="Times New Roman"/>
                <w:sz w:val="24"/>
                <w:szCs w:val="24"/>
                <w:u w:val="single"/>
              </w:rPr>
              <w:t>e vogël</w:t>
            </w:r>
            <w:r w:rsidRPr="00085300">
              <w:rPr>
                <w:rFonts w:ascii="Times New Roman" w:hAnsi="Times New Roman" w:cs="Times New Roman"/>
                <w:sz w:val="24"/>
                <w:szCs w:val="24"/>
              </w:rPr>
              <w:t xml:space="preserve"> -- p.me përshtatjeShtëpia </w:t>
            </w:r>
            <w:r w:rsidRPr="00085300">
              <w:rPr>
                <w:rFonts w:ascii="Times New Roman" w:hAnsi="Times New Roman" w:cs="Times New Roman"/>
                <w:sz w:val="24"/>
                <w:szCs w:val="24"/>
                <w:u w:val="single"/>
              </w:rPr>
              <w:t>në kodër</w:t>
            </w:r>
            <w:r w:rsidRPr="00085300">
              <w:rPr>
                <w:rFonts w:ascii="Times New Roman" w:hAnsi="Times New Roman" w:cs="Times New Roman"/>
                <w:sz w:val="24"/>
                <w:szCs w:val="24"/>
              </w:rPr>
              <w:t xml:space="preserve"> –p.me drejtimShtëpia </w:t>
            </w:r>
            <w:r w:rsidRPr="00085300">
              <w:rPr>
                <w:rFonts w:ascii="Times New Roman" w:hAnsi="Times New Roman" w:cs="Times New Roman"/>
                <w:sz w:val="24"/>
                <w:szCs w:val="24"/>
                <w:u w:val="single"/>
              </w:rPr>
              <w:t xml:space="preserve">përballë </w:t>
            </w:r>
            <w:r w:rsidRPr="00085300">
              <w:rPr>
                <w:rFonts w:ascii="Times New Roman" w:hAnsi="Times New Roman" w:cs="Times New Roman"/>
                <w:sz w:val="24"/>
                <w:szCs w:val="24"/>
              </w:rPr>
              <w:t xml:space="preserve">–p.me bashkimShtëpi </w:t>
            </w:r>
            <w:r w:rsidRPr="00085300">
              <w:rPr>
                <w:rFonts w:ascii="Times New Roman" w:hAnsi="Times New Roman" w:cs="Times New Roman"/>
                <w:sz w:val="24"/>
                <w:szCs w:val="24"/>
                <w:u w:val="single"/>
              </w:rPr>
              <w:t>guri</w:t>
            </w:r>
            <w:r w:rsidRPr="00085300">
              <w:rPr>
                <w:rFonts w:ascii="Times New Roman" w:hAnsi="Times New Roman" w:cs="Times New Roman"/>
                <w:sz w:val="24"/>
                <w:szCs w:val="24"/>
              </w:rPr>
              <w:t xml:space="preserve"> –p.me drejtimShtëpia </w:t>
            </w:r>
            <w:r w:rsidRPr="00085300">
              <w:rPr>
                <w:rFonts w:ascii="Times New Roman" w:hAnsi="Times New Roman" w:cs="Times New Roman"/>
                <w:sz w:val="24"/>
                <w:szCs w:val="24"/>
                <w:u w:val="single"/>
              </w:rPr>
              <w:t>e fqinjit</w:t>
            </w:r>
            <w:r w:rsidRPr="00085300">
              <w:rPr>
                <w:rFonts w:ascii="Times New Roman" w:hAnsi="Times New Roman" w:cs="Times New Roman"/>
                <w:sz w:val="24"/>
                <w:szCs w:val="24"/>
              </w:rPr>
              <w:t xml:space="preserve"> –me drejtim,Shtëpi </w:t>
            </w:r>
            <w:r w:rsidRPr="00085300">
              <w:rPr>
                <w:rFonts w:ascii="Times New Roman" w:hAnsi="Times New Roman" w:cs="Times New Roman"/>
                <w:sz w:val="24"/>
                <w:szCs w:val="24"/>
                <w:u w:val="single"/>
              </w:rPr>
              <w:t>përdhese</w:t>
            </w:r>
            <w:r w:rsidRPr="00085300">
              <w:rPr>
                <w:rFonts w:ascii="Times New Roman" w:hAnsi="Times New Roman" w:cs="Times New Roman"/>
                <w:sz w:val="24"/>
                <w:szCs w:val="24"/>
              </w:rPr>
              <w:t xml:space="preserve"> –me përshtatje. Ushtrimet diskutohen në klasë me nxënësit.</w:t>
            </w:r>
          </w:p>
        </w:tc>
      </w:tr>
      <w:tr w:rsidR="0026713B" w:rsidRPr="00085300" w14:paraId="109B365F" w14:textId="77777777" w:rsidTr="0026713B">
        <w:tc>
          <w:tcPr>
            <w:tcW w:w="11070" w:type="dxa"/>
            <w:gridSpan w:val="4"/>
            <w:shd w:val="clear" w:color="auto" w:fill="auto"/>
          </w:tcPr>
          <w:p w14:paraId="2183D2E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Vlerësimi: </w:t>
            </w:r>
          </w:p>
          <w:p w14:paraId="593F858B" w14:textId="030E853C"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2:</w:t>
            </w:r>
            <w:r w:rsidR="000D68A1">
              <w:rPr>
                <w:rFonts w:ascii="Times New Roman" w:hAnsi="Times New Roman" w:cs="Times New Roman"/>
                <w:b/>
                <w:sz w:val="24"/>
                <w:szCs w:val="24"/>
              </w:rPr>
              <w:t xml:space="preserve"> </w:t>
            </w:r>
            <w:r w:rsidRPr="00085300">
              <w:rPr>
                <w:rFonts w:ascii="Times New Roman" w:hAnsi="Times New Roman" w:cs="Times New Roman"/>
                <w:bCs/>
                <w:sz w:val="24"/>
                <w:szCs w:val="24"/>
              </w:rPr>
              <w:t>identifikon përcaktorët brenda grupit emëror; dallon disa llje përcaktoësh; identifikon përcaktorin kallëzuesor.</w:t>
            </w:r>
          </w:p>
          <w:p w14:paraId="74F30F3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disa nga llojet e përcaktorëve në fjali; dallon disa përcaktrë kallëzuesorë dhe shpjegon lidhjen e tyre me kryefjalën, kundrinorin dhe kallëzuesin.</w:t>
            </w:r>
          </w:p>
          <w:p w14:paraId="2B9BBC8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Pr="00085300">
              <w:rPr>
                <w:rFonts w:ascii="Times New Roman" w:hAnsi="Times New Roman" w:cs="Times New Roman"/>
                <w:bCs/>
                <w:sz w:val="24"/>
                <w:szCs w:val="24"/>
              </w:rPr>
              <w:t xml:space="preserve"> dallon përcaktorët dhe përcaktorët kallëzuesorë; formon fjali me përcaktorë e përcaktorë kallëzuesorë.</w:t>
            </w:r>
          </w:p>
        </w:tc>
      </w:tr>
      <w:tr w:rsidR="0026713B" w:rsidRPr="00085300" w14:paraId="5EF18BEA" w14:textId="77777777" w:rsidTr="0026713B">
        <w:trPr>
          <w:trHeight w:val="341"/>
        </w:trPr>
        <w:tc>
          <w:tcPr>
            <w:tcW w:w="11070" w:type="dxa"/>
            <w:gridSpan w:val="4"/>
            <w:shd w:val="clear" w:color="auto" w:fill="auto"/>
          </w:tcPr>
          <w:p w14:paraId="2D81930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4, f. 284.</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5, f. 284.</w:t>
            </w:r>
          </w:p>
        </w:tc>
      </w:tr>
    </w:tbl>
    <w:p w14:paraId="73918831" w14:textId="77777777" w:rsidR="0026713B" w:rsidRPr="00085300" w:rsidRDefault="0026713B" w:rsidP="0026713B">
      <w:pPr>
        <w:rPr>
          <w:rFonts w:ascii="Times New Roman" w:hAnsi="Times New Roman" w:cs="Times New Roman"/>
          <w:sz w:val="24"/>
          <w:szCs w:val="24"/>
        </w:rPr>
      </w:pPr>
    </w:p>
    <w:p w14:paraId="1972630D" w14:textId="5D919F61" w:rsidR="0026713B" w:rsidRPr="000D68A1" w:rsidRDefault="000D68A1" w:rsidP="0026713B">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sidR="0026713B" w:rsidRPr="00085300">
        <w:rPr>
          <w:rFonts w:ascii="Times New Roman" w:hAnsi="Times New Roman" w:cs="Times New Roman"/>
          <w:b/>
          <w:bCs/>
          <w:color w:val="000000" w:themeColor="text1"/>
          <w:sz w:val="24"/>
          <w:szCs w:val="24"/>
        </w:rPr>
        <w:t>PLANIFIKIMI DITOR</w:t>
      </w:r>
      <w:r w:rsidR="00D16E0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                                                                           </w:t>
      </w:r>
      <w:r w:rsidR="0026713B" w:rsidRPr="00085300">
        <w:rPr>
          <w:rFonts w:ascii="Times New Roman" w:hAnsi="Times New Roman" w:cs="Times New Roman"/>
          <w:b/>
          <w:bCs/>
          <w:color w:val="000000" w:themeColor="text1"/>
          <w:sz w:val="24"/>
          <w:szCs w:val="24"/>
        </w:rPr>
        <w:t xml:space="preserve">Data: </w:t>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3330"/>
      </w:tblGrid>
      <w:tr w:rsidR="0026713B" w:rsidRPr="00085300" w14:paraId="6A3AA7F8" w14:textId="77777777" w:rsidTr="000D68A1">
        <w:tc>
          <w:tcPr>
            <w:tcW w:w="3600" w:type="dxa"/>
            <w:shd w:val="clear" w:color="auto" w:fill="auto"/>
          </w:tcPr>
          <w:p w14:paraId="544E96D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65FD2A31" w14:textId="5172107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0D68A1">
              <w:rPr>
                <w:rFonts w:ascii="Times New Roman" w:hAnsi="Times New Roman" w:cs="Times New Roman"/>
                <w:b/>
                <w:sz w:val="24"/>
                <w:szCs w:val="24"/>
              </w:rPr>
              <w:t>9</w:t>
            </w:r>
          </w:p>
        </w:tc>
        <w:tc>
          <w:tcPr>
            <w:tcW w:w="1440" w:type="dxa"/>
            <w:shd w:val="clear" w:color="auto" w:fill="auto"/>
          </w:tcPr>
          <w:p w14:paraId="3C48783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330" w:type="dxa"/>
            <w:shd w:val="clear" w:color="auto" w:fill="auto"/>
          </w:tcPr>
          <w:p w14:paraId="4338845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04D7A2C" w14:textId="77777777" w:rsidTr="000D68A1">
        <w:tc>
          <w:tcPr>
            <w:tcW w:w="6210" w:type="dxa"/>
            <w:gridSpan w:val="2"/>
            <w:shd w:val="clear" w:color="auto" w:fill="auto"/>
          </w:tcPr>
          <w:p w14:paraId="674ABA2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Vranina (ora 1)</w:t>
            </w:r>
          </w:p>
          <w:p w14:paraId="38D5051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 dhe joletrare</w:t>
            </w:r>
          </w:p>
        </w:tc>
        <w:tc>
          <w:tcPr>
            <w:tcW w:w="4770" w:type="dxa"/>
            <w:gridSpan w:val="2"/>
            <w:shd w:val="clear" w:color="auto" w:fill="auto"/>
          </w:tcPr>
          <w:p w14:paraId="5F31652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Situata e të nxënit:</w:t>
            </w:r>
          </w:p>
          <w:p w14:paraId="05015CB0" w14:textId="77777777"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sz w:val="24"/>
                <w:szCs w:val="24"/>
              </w:rPr>
              <w:t xml:space="preserve">Recitojmë vargje nga Gjergj Fishta </w:t>
            </w:r>
          </w:p>
        </w:tc>
      </w:tr>
      <w:tr w:rsidR="0026713B" w:rsidRPr="00085300" w14:paraId="48D212B5" w14:textId="77777777" w:rsidTr="000D68A1">
        <w:tc>
          <w:tcPr>
            <w:tcW w:w="6210" w:type="dxa"/>
            <w:gridSpan w:val="2"/>
            <w:shd w:val="clear" w:color="auto" w:fill="auto"/>
          </w:tcPr>
          <w:p w14:paraId="5754A03B" w14:textId="2A1B3F8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0D68A1">
              <w:rPr>
                <w:rFonts w:ascii="Times New Roman" w:hAnsi="Times New Roman" w:cs="Times New Roman"/>
                <w:b/>
                <w:sz w:val="24"/>
                <w:szCs w:val="24"/>
              </w:rPr>
              <w:br/>
            </w:r>
            <w:r w:rsidRPr="000D68A1">
              <w:rPr>
                <w:rFonts w:ascii="Times New Roman" w:hAnsi="Times New Roman" w:cs="Times New Roman"/>
                <w:b/>
                <w:i/>
                <w:iCs/>
                <w:sz w:val="24"/>
                <w:szCs w:val="24"/>
              </w:rPr>
              <w:t>Nxënësi/ja:</w:t>
            </w:r>
            <w:r w:rsidRPr="00085300">
              <w:rPr>
                <w:rFonts w:ascii="Times New Roman" w:hAnsi="Times New Roman" w:cs="Times New Roman"/>
                <w:b/>
                <w:sz w:val="24"/>
                <w:szCs w:val="24"/>
              </w:rPr>
              <w:t xml:space="preserve"> </w:t>
            </w:r>
          </w:p>
          <w:p w14:paraId="6493E4C1" w14:textId="12AE112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hulumton rreth jetës dhe krijimtarisë së Gjergj Fishtës;</w:t>
            </w:r>
          </w:p>
          <w:p w14:paraId="18BB9A7B" w14:textId="3AD5BF1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hulumton rreth Oso Kukës dhe trimërisë së tij;</w:t>
            </w:r>
          </w:p>
          <w:p w14:paraId="70221668" w14:textId="3511BE96"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hulumton rreth betejës së Vraninë;</w:t>
            </w:r>
          </w:p>
          <w:p w14:paraId="66C276AF" w14:textId="04C94E6C"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diskuton rreth strukturës së “Lahutës së Malcis”</w:t>
            </w:r>
            <w:r w:rsidR="000D68A1">
              <w:rPr>
                <w:rFonts w:ascii="Times New Roman" w:hAnsi="Times New Roman" w:cs="Times New Roman"/>
                <w:sz w:val="24"/>
                <w:szCs w:val="24"/>
              </w:rPr>
              <w:t>;</w:t>
            </w:r>
          </w:p>
          <w:p w14:paraId="4D500EC9" w14:textId="39D2351D"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dallon llojet e rimave të përdorura në fragment;</w:t>
            </w:r>
          </w:p>
          <w:p w14:paraId="13540E7D" w14:textId="504C75F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analizon atmosferën e krijuar në fragment.</w:t>
            </w:r>
          </w:p>
        </w:tc>
        <w:tc>
          <w:tcPr>
            <w:tcW w:w="4770" w:type="dxa"/>
            <w:gridSpan w:val="2"/>
            <w:shd w:val="clear" w:color="auto" w:fill="auto"/>
          </w:tcPr>
          <w:p w14:paraId="1ABC803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4C90922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Vranina </w:t>
            </w:r>
          </w:p>
          <w:p w14:paraId="6143D4E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Oso Kuka </w:t>
            </w:r>
          </w:p>
          <w:p w14:paraId="024ABF77"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Burrë trim</w:t>
            </w:r>
          </w:p>
          <w:p w14:paraId="089FF82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Si dragua </w:t>
            </w:r>
          </w:p>
          <w:p w14:paraId="7BFF7AF5"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Luftë </w:t>
            </w:r>
          </w:p>
          <w:p w14:paraId="131CFFD5"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Krajl </w:t>
            </w:r>
          </w:p>
          <w:p w14:paraId="5A8F5C3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Armiq</w:t>
            </w:r>
            <w:r w:rsidRPr="00085300">
              <w:rPr>
                <w:rFonts w:ascii="Times New Roman" w:hAnsi="Times New Roman" w:cs="Times New Roman"/>
                <w:b/>
                <w:sz w:val="24"/>
                <w:szCs w:val="24"/>
              </w:rPr>
              <w:t xml:space="preserve"> </w:t>
            </w:r>
          </w:p>
        </w:tc>
      </w:tr>
      <w:tr w:rsidR="0026713B" w:rsidRPr="00085300" w14:paraId="00D05162" w14:textId="77777777" w:rsidTr="000D68A1">
        <w:tc>
          <w:tcPr>
            <w:tcW w:w="6210" w:type="dxa"/>
            <w:gridSpan w:val="2"/>
            <w:shd w:val="clear" w:color="auto" w:fill="auto"/>
          </w:tcPr>
          <w:p w14:paraId="3E248A56" w14:textId="369C258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Burimet</w:t>
            </w:r>
            <w:r w:rsidRPr="000D68A1">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mjete digjitale, interneti</w:t>
            </w:r>
          </w:p>
        </w:tc>
        <w:tc>
          <w:tcPr>
            <w:tcW w:w="4770" w:type="dxa"/>
            <w:gridSpan w:val="2"/>
            <w:shd w:val="clear" w:color="auto" w:fill="auto"/>
          </w:tcPr>
          <w:p w14:paraId="1ADBE441" w14:textId="2057970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0D68A1">
              <w:rPr>
                <w:rFonts w:ascii="Times New Roman" w:hAnsi="Times New Roman" w:cs="Times New Roman"/>
                <w:b/>
                <w:sz w:val="24"/>
                <w:szCs w:val="24"/>
              </w:rPr>
              <w:t xml:space="preserve"> </w:t>
            </w:r>
            <w:r w:rsidRPr="00085300">
              <w:rPr>
                <w:rFonts w:ascii="Times New Roman" w:hAnsi="Times New Roman" w:cs="Times New Roman"/>
                <w:bCs/>
                <w:sz w:val="24"/>
                <w:szCs w:val="24"/>
              </w:rPr>
              <w:t>Histori</w:t>
            </w:r>
          </w:p>
        </w:tc>
      </w:tr>
      <w:tr w:rsidR="0026713B" w:rsidRPr="00085300" w14:paraId="60A19D00" w14:textId="77777777" w:rsidTr="0026713B">
        <w:tc>
          <w:tcPr>
            <w:tcW w:w="10980" w:type="dxa"/>
            <w:gridSpan w:val="4"/>
            <w:shd w:val="clear" w:color="auto" w:fill="auto"/>
          </w:tcPr>
          <w:p w14:paraId="52CEBFD1" w14:textId="2D5D7393"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sz w:val="24"/>
                <w:szCs w:val="24"/>
              </w:rPr>
              <w:t>Pemë mendimi, Punë në dyshe,</w:t>
            </w:r>
            <w:r w:rsidR="000D68A1">
              <w:rPr>
                <w:rFonts w:ascii="Times New Roman" w:hAnsi="Times New Roman" w:cs="Times New Roman"/>
                <w:bCs/>
                <w:i/>
                <w:sz w:val="24"/>
                <w:szCs w:val="24"/>
              </w:rPr>
              <w:t xml:space="preserve"> </w:t>
            </w:r>
            <w:r w:rsidRPr="00085300">
              <w:rPr>
                <w:rFonts w:ascii="Times New Roman" w:hAnsi="Times New Roman" w:cs="Times New Roman"/>
                <w:bCs/>
                <w:i/>
                <w:sz w:val="24"/>
                <w:szCs w:val="24"/>
              </w:rPr>
              <w:t>Diskutim</w:t>
            </w:r>
          </w:p>
        </w:tc>
      </w:tr>
      <w:tr w:rsidR="0026713B" w:rsidRPr="00085300" w14:paraId="3104C366" w14:textId="77777777" w:rsidTr="000D68A1">
        <w:trPr>
          <w:trHeight w:val="1610"/>
        </w:trPr>
        <w:tc>
          <w:tcPr>
            <w:tcW w:w="10980" w:type="dxa"/>
            <w:gridSpan w:val="4"/>
            <w:shd w:val="clear" w:color="auto" w:fill="auto"/>
          </w:tcPr>
          <w:p w14:paraId="3310F9C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Organizimi i orës së mësimit: </w:t>
            </w:r>
          </w:p>
          <w:p w14:paraId="2D4ABC3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i/>
                <w:sz w:val="24"/>
                <w:szCs w:val="24"/>
              </w:rPr>
              <w:t>Pemë mendimi</w:t>
            </w:r>
          </w:p>
          <w:p w14:paraId="2722F53A" w14:textId="77777777"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iCs/>
                <w:sz w:val="24"/>
                <w:szCs w:val="24"/>
                <w:lang w:eastAsia="sq-AL"/>
              </w:rPr>
              <w:t>Pyes nxënsit/et: Çfarë dini për Gjergj Fishtën? Përgjigjet e nxënësve i paraqes në mënyrë të përmbledhur në tabelë</w:t>
            </w:r>
          </w:p>
          <w:p w14:paraId="03267FDA" w14:textId="7D5DE4F1"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bCs/>
                <w:iCs/>
                <w:sz w:val="24"/>
                <w:szCs w:val="24"/>
                <w:lang w:eastAsia="sq-AL"/>
              </w:rPr>
              <w:t xml:space="preserve">Prezantoj veprën </w:t>
            </w:r>
            <w:r w:rsidR="00D62C44">
              <w:rPr>
                <w:rFonts w:ascii="Times New Roman" w:hAnsi="Times New Roman" w:cs="Times New Roman"/>
                <w:bCs/>
                <w:iCs/>
                <w:sz w:val="24"/>
                <w:szCs w:val="24"/>
                <w:lang w:eastAsia="sq-AL"/>
              </w:rPr>
              <w:t>“</w:t>
            </w:r>
            <w:r w:rsidRPr="00085300">
              <w:rPr>
                <w:rFonts w:ascii="Times New Roman" w:hAnsi="Times New Roman" w:cs="Times New Roman"/>
                <w:bCs/>
                <w:iCs/>
                <w:sz w:val="24"/>
                <w:szCs w:val="24"/>
                <w:lang w:eastAsia="sq-AL"/>
              </w:rPr>
              <w:t>Lahuta e Malcis</w:t>
            </w:r>
            <w:r w:rsidR="00D62C44">
              <w:rPr>
                <w:rFonts w:ascii="Times New Roman" w:hAnsi="Times New Roman" w:cs="Times New Roman"/>
                <w:bCs/>
                <w:iCs/>
                <w:sz w:val="24"/>
                <w:szCs w:val="24"/>
                <w:lang w:eastAsia="sq-AL"/>
              </w:rPr>
              <w:t>”</w:t>
            </w:r>
            <w:r w:rsidRPr="00085300">
              <w:rPr>
                <w:rFonts w:ascii="Times New Roman" w:hAnsi="Times New Roman" w:cs="Times New Roman"/>
                <w:bCs/>
                <w:iCs/>
                <w:sz w:val="24"/>
                <w:szCs w:val="24"/>
                <w:lang w:eastAsia="sq-AL"/>
              </w:rPr>
              <w:t>., përmbajtjen e sajj, llojin si poemë epiko- lirike dhe disa vlerësime për këtë epos të shqiptarëve. Lexoj disa fragmente</w:t>
            </w:r>
            <w:r w:rsidRPr="00085300">
              <w:rPr>
                <w:rFonts w:ascii="Times New Roman" w:hAnsi="Times New Roman" w:cs="Times New Roman"/>
                <w:b/>
                <w:iCs/>
                <w:sz w:val="24"/>
                <w:szCs w:val="24"/>
                <w:lang w:eastAsia="sq-AL"/>
              </w:rPr>
              <w:t xml:space="preserve"> </w:t>
            </w:r>
            <w:r w:rsidRPr="00085300">
              <w:rPr>
                <w:rFonts w:ascii="Times New Roman" w:hAnsi="Times New Roman" w:cs="Times New Roman"/>
                <w:bCs/>
                <w:iCs/>
                <w:sz w:val="24"/>
                <w:szCs w:val="24"/>
                <w:lang w:eastAsia="sq-AL"/>
              </w:rPr>
              <w:t>të shkurtra nga poema.</w:t>
            </w:r>
          </w:p>
          <w:p w14:paraId="7703702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i/>
                <w:sz w:val="24"/>
                <w:szCs w:val="24"/>
                <w:lang w:eastAsia="sq-AL"/>
              </w:rPr>
              <w:t>Ndërtimi i njohurive të reja:</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rPr>
              <w:t>Punë në dyshe</w:t>
            </w:r>
            <w:r w:rsidRPr="00085300">
              <w:rPr>
                <w:rFonts w:ascii="Times New Roman" w:hAnsi="Times New Roman" w:cs="Times New Roman"/>
                <w:sz w:val="24"/>
                <w:szCs w:val="24"/>
              </w:rPr>
              <w:t xml:space="preserve"> </w:t>
            </w:r>
          </w:p>
          <w:p w14:paraId="59F1D36B" w14:textId="181C4D2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Lexoj fragmentin në tekst dhe më pas caktoj 2 nxënës/e për ta lexuar atë. Shpjegoj fjalët e reja, me qëllim që të kuptohet më mirë ai. Më pas udhëzoj nxënësit të punojnë</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me rubrikën</w:t>
            </w:r>
            <w:r w:rsidR="00D16E09">
              <w:rPr>
                <w:rFonts w:ascii="Times New Roman" w:hAnsi="Times New Roman" w:cs="Times New Roman"/>
                <w:sz w:val="24"/>
                <w:szCs w:val="24"/>
              </w:rPr>
              <w:t xml:space="preserve"> </w:t>
            </w:r>
            <w:r w:rsidRPr="00085300">
              <w:rPr>
                <w:rFonts w:ascii="Times New Roman" w:hAnsi="Times New Roman" w:cs="Times New Roman"/>
                <w:i/>
                <w:iCs/>
                <w:sz w:val="24"/>
                <w:szCs w:val="24"/>
              </w:rPr>
              <w:t>Kuptojmë</w:t>
            </w:r>
            <w:r w:rsidR="00D16E09">
              <w:rPr>
                <w:rFonts w:ascii="Times New Roman" w:hAnsi="Times New Roman" w:cs="Times New Roman"/>
                <w:i/>
                <w:iCs/>
                <w:sz w:val="24"/>
                <w:szCs w:val="24"/>
              </w:rPr>
              <w:t xml:space="preserve"> </w:t>
            </w:r>
            <w:r w:rsidRPr="00085300">
              <w:rPr>
                <w:rFonts w:ascii="Times New Roman" w:hAnsi="Times New Roman" w:cs="Times New Roman"/>
                <w:i/>
                <w:iCs/>
                <w:sz w:val="24"/>
                <w:szCs w:val="24"/>
              </w:rPr>
              <w:t>tekstin</w:t>
            </w:r>
            <w:r w:rsidRPr="00085300">
              <w:rPr>
                <w:rFonts w:ascii="Times New Roman" w:hAnsi="Times New Roman" w:cs="Times New Roman"/>
                <w:sz w:val="24"/>
                <w:szCs w:val="24"/>
              </w:rPr>
              <w:t xml:space="preserve"> </w:t>
            </w:r>
          </w:p>
          <w:p w14:paraId="2D48A59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2.</w:t>
            </w:r>
            <w:r w:rsidRPr="00085300">
              <w:rPr>
                <w:rFonts w:ascii="Times New Roman" w:hAnsi="Times New Roman" w:cs="Times New Roman"/>
                <w:sz w:val="24"/>
                <w:szCs w:val="24"/>
              </w:rPr>
              <w:t xml:space="preserve"> Shpjegoni përse shërbejnë tonet e larta që shoqërojnë vargjet hyrëse të kësaj kënge.</w:t>
            </w:r>
          </w:p>
          <w:p w14:paraId="57052CAE"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Notat e larta në hyrje të kësaj kënge, e theksojnë akoma më shumë dramacitetin në betejën kundra Vraninës, një betejë numerikisht e pabarabartë. 1 me 300 ishte raporti midis shqiptarëve dhe njerëzve të krajlit.</w:t>
            </w:r>
          </w:p>
          <w:p w14:paraId="7C8FEA1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3.</w:t>
            </w:r>
            <w:r w:rsidRPr="00085300">
              <w:rPr>
                <w:rFonts w:ascii="Times New Roman" w:hAnsi="Times New Roman" w:cs="Times New Roman"/>
                <w:sz w:val="24"/>
                <w:szCs w:val="24"/>
              </w:rPr>
              <w:t xml:space="preserve"> Duke njohur faktin që Fishta mbështetet shumë në krijimtarinë popullore, gjeni dhe shpjegoni paralelizmin midis natyrës dhe veprimeve të personazhit të pjesës.</w:t>
            </w:r>
          </w:p>
          <w:p w14:paraId="3814A79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Ushton mali thonë kur tflas – kur flet ai, pesha e fjalëve drithëron malin dhe fushën. </w:t>
            </w:r>
          </w:p>
          <w:p w14:paraId="0B6DEB8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Dridhet fusha kas t’vigasë </w:t>
            </w:r>
          </w:p>
          <w:p w14:paraId="12F253B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iCs/>
                <w:sz w:val="24"/>
                <w:szCs w:val="24"/>
                <w:lang w:eastAsia="sq-AL"/>
              </w:rPr>
              <w:t>Prezantimi dhe demonstrimi i rezultateve të arritura</w:t>
            </w:r>
            <w:r w:rsidRPr="000D68A1">
              <w:rPr>
                <w:rFonts w:ascii="Times New Roman" w:hAnsi="Times New Roman" w:cs="Times New Roman"/>
                <w:b/>
                <w:iCs/>
                <w:sz w:val="24"/>
                <w:szCs w:val="24"/>
                <w:lang w:eastAsia="sq-AL"/>
              </w:rPr>
              <w:t>:</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rPr>
              <w:t>Punë në dyshe</w:t>
            </w:r>
            <w:r w:rsidRPr="00085300">
              <w:rPr>
                <w:rFonts w:ascii="Times New Roman" w:hAnsi="Times New Roman" w:cs="Times New Roman"/>
                <w:sz w:val="24"/>
                <w:szCs w:val="24"/>
              </w:rPr>
              <w:t xml:space="preserve"> Për rimën dhe llojet e saj është folur edhe në klasat e kaluara. Rikujtoj me nxënësit llojet e rimës, sipas f. 109 në libër.</w:t>
            </w:r>
          </w:p>
          <w:p w14:paraId="7581947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4.</w:t>
            </w:r>
            <w:r w:rsidRPr="00085300">
              <w:rPr>
                <w:rFonts w:ascii="Times New Roman" w:hAnsi="Times New Roman" w:cs="Times New Roman"/>
                <w:sz w:val="24"/>
                <w:szCs w:val="24"/>
              </w:rPr>
              <w:t xml:space="preserve"> Pse rima në këtë fragment ka një rol të veçantë? </w:t>
            </w:r>
            <w:r w:rsidRPr="00085300">
              <w:rPr>
                <w:rFonts w:ascii="Times New Roman" w:hAnsi="Times New Roman" w:cs="Times New Roman"/>
                <w:i/>
                <w:sz w:val="24"/>
                <w:szCs w:val="24"/>
              </w:rPr>
              <w:t>Ka një rol të veçantë, sepse krijon muzikalitet në varg.</w:t>
            </w:r>
          </w:p>
          <w:p w14:paraId="0729EAB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Cilat lloje të saj janë përdorur? </w:t>
            </w:r>
            <w:r w:rsidRPr="00085300">
              <w:rPr>
                <w:rFonts w:ascii="Times New Roman" w:hAnsi="Times New Roman" w:cs="Times New Roman"/>
                <w:i/>
                <w:sz w:val="24"/>
                <w:szCs w:val="24"/>
              </w:rPr>
              <w:t>Në fragment është përdorur rima e përputhur.</w:t>
            </w:r>
          </w:p>
          <w:p w14:paraId="6E1EDCAD" w14:textId="2DF8886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5</w:t>
            </w:r>
            <w:r w:rsidRPr="00085300">
              <w:rPr>
                <w:rFonts w:ascii="Times New Roman" w:hAnsi="Times New Roman" w:cs="Times New Roman"/>
                <w:sz w:val="24"/>
                <w:szCs w:val="24"/>
              </w:rPr>
              <w:t>. Gjeni dhe analizoni figurat letrare të metaforës, përsëritjes, epitetit dhe krahasimit të zgjatur.</w:t>
            </w:r>
            <w:r w:rsidR="00677555">
              <w:rPr>
                <w:rFonts w:ascii="Times New Roman" w:hAnsi="Times New Roman" w:cs="Times New Roman"/>
                <w:sz w:val="24"/>
                <w:szCs w:val="24"/>
              </w:rPr>
              <w:t xml:space="preserve"> </w:t>
            </w:r>
            <w:r w:rsidRPr="00085300">
              <w:rPr>
                <w:rFonts w:ascii="Times New Roman" w:hAnsi="Times New Roman" w:cs="Times New Roman"/>
                <w:sz w:val="24"/>
                <w:szCs w:val="24"/>
              </w:rPr>
              <w:t>Përsëritja e vargjeve lidhet me: ngadalësimin e ritmit të veprimit, tipike kjo për eposet dhe me theksimin e</w: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136448" behindDoc="0" locked="0" layoutInCell="1" allowOverlap="1" wp14:anchorId="334E6C3F" wp14:editId="629B8C1E">
                      <wp:simplePos x="0" y="0"/>
                      <wp:positionH relativeFrom="column">
                        <wp:posOffset>-1499870</wp:posOffset>
                      </wp:positionH>
                      <wp:positionV relativeFrom="paragraph">
                        <wp:posOffset>8890</wp:posOffset>
                      </wp:positionV>
                      <wp:extent cx="852805" cy="733425"/>
                      <wp:effectExtent l="11430" t="13970" r="21590" b="5080"/>
                      <wp:wrapNone/>
                      <wp:docPr id="245" name="Freeform: Shap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A6B21" id="Freeform: Shape 245" o:spid="_x0000_s1026" style="position:absolute;margin-left:-118.1pt;margin-top:.7pt;width:67.15pt;height:57.75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135424" behindDoc="0" locked="0" layoutInCell="1" allowOverlap="1" wp14:anchorId="045B55EF" wp14:editId="3EFC6F0B">
                      <wp:simplePos x="0" y="0"/>
                      <wp:positionH relativeFrom="column">
                        <wp:posOffset>-1816735</wp:posOffset>
                      </wp:positionH>
                      <wp:positionV relativeFrom="paragraph">
                        <wp:posOffset>8890</wp:posOffset>
                      </wp:positionV>
                      <wp:extent cx="485775" cy="782320"/>
                      <wp:effectExtent l="19050" t="19050" r="47625" b="55880"/>
                      <wp:wrapNone/>
                      <wp:docPr id="246" name="Arrow: Up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BC5E0" id="Arrow: Up 246" o:spid="_x0000_s1026" type="#_x0000_t68" style="position:absolute;margin-left:-143.05pt;margin-top:.7pt;width:38.25pt;height:61.6pt;z-index:25213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X5PgIAAJI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oSGV+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bCs/>
                <w:noProof/>
                <w:sz w:val="24"/>
                <w:szCs w:val="24"/>
                <w:lang w:eastAsia="sq-AL"/>
              </w:rPr>
              <mc:AlternateContent>
                <mc:Choice Requires="wps">
                  <w:drawing>
                    <wp:anchor distT="0" distB="0" distL="114300" distR="114300" simplePos="0" relativeHeight="252133376" behindDoc="0" locked="0" layoutInCell="1" allowOverlap="1" wp14:anchorId="0777188B" wp14:editId="4A82C4A9">
                      <wp:simplePos x="0" y="0"/>
                      <wp:positionH relativeFrom="column">
                        <wp:posOffset>-1039495</wp:posOffset>
                      </wp:positionH>
                      <wp:positionV relativeFrom="paragraph">
                        <wp:posOffset>479425</wp:posOffset>
                      </wp:positionV>
                      <wp:extent cx="543560" cy="0"/>
                      <wp:effectExtent l="57785" t="22225" r="56515" b="5715"/>
                      <wp:wrapNone/>
                      <wp:docPr id="261" name="Straight Arrow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543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C593B" id="Straight Arrow Connector 261" o:spid="_x0000_s1026" type="#_x0000_t32" style="position:absolute;margin-left:-81.85pt;margin-top:37.75pt;width:42.8pt;height:0;rotation:-90;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">
                      <v:stroke endarrow="block"/>
                    </v:shape>
                  </w:pict>
                </mc:Fallback>
              </mc:AlternateConten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rPr>
              <w:t>Nxënësit diskutojnë së bashku. Vlerësojnë përgjigjet e njëri-tjetrit.</w:t>
            </w:r>
            <w:r w:rsidRPr="00085300">
              <w:rPr>
                <w:rFonts w:ascii="Times New Roman" w:eastAsia="Times New Roman" w:hAnsi="Times New Roman" w:cs="Times New Roman"/>
                <w:bCs/>
                <w:noProof/>
                <w:sz w:val="24"/>
                <w:szCs w:val="24"/>
                <w:lang w:val="en-US" w:eastAsia="sq-AL"/>
              </w:rPr>
              <mc:AlternateContent>
                <mc:Choice Requires="wps">
                  <w:drawing>
                    <wp:anchor distT="0" distB="0" distL="114300" distR="114300" simplePos="0" relativeHeight="252137472" behindDoc="0" locked="0" layoutInCell="1" allowOverlap="1" wp14:anchorId="20F4AD05" wp14:editId="659E611F">
                      <wp:simplePos x="0" y="0"/>
                      <wp:positionH relativeFrom="column">
                        <wp:posOffset>-1069975</wp:posOffset>
                      </wp:positionH>
                      <wp:positionV relativeFrom="paragraph">
                        <wp:posOffset>23495</wp:posOffset>
                      </wp:positionV>
                      <wp:extent cx="379730" cy="548640"/>
                      <wp:effectExtent l="0" t="0" r="20320" b="22860"/>
                      <wp:wrapNone/>
                      <wp:docPr id="262"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353A2" id="Rectangle 262" o:spid="_x0000_s1026" style="position:absolute;margin-left:-84.25pt;margin-top:1.85pt;width:29.9pt;height:43.2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tFAz1IwIAAD8EAAAOAAAAAAAAAAAAAAAAAC4CAABkcnMvZTJvRG9j&#10;LnhtbFBLAQItABQABgAIAAAAIQAjGFbQ4AAAAAoBAAAPAAAAAAAAAAAAAAAAAH0EAABkcnMvZG93&#10;bnJldi54bWxQSwUGAAAAAAQABADzAAAAigUAAAAA&#10;"/>
                  </w:pict>
                </mc:Fallback>
              </mc:AlternateContent>
            </w:r>
          </w:p>
        </w:tc>
      </w:tr>
      <w:tr w:rsidR="0026713B" w:rsidRPr="00085300" w14:paraId="73E498D0" w14:textId="77777777" w:rsidTr="0026713B">
        <w:tc>
          <w:tcPr>
            <w:tcW w:w="10980" w:type="dxa"/>
            <w:gridSpan w:val="4"/>
            <w:shd w:val="clear" w:color="auto" w:fill="auto"/>
          </w:tcPr>
          <w:p w14:paraId="1EC8DEE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1B1CC66C" w14:textId="4C04D591"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Niveli 2</w:t>
            </w:r>
            <w:r w:rsidR="000D68A1">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hulumton rreth jetës së Fishtës</w:t>
            </w:r>
            <w:r w:rsidRPr="000D68A1">
              <w:rPr>
                <w:rFonts w:ascii="Times New Roman" w:hAnsi="Times New Roman" w:cs="Times New Roman"/>
                <w:bCs/>
                <w:sz w:val="24"/>
                <w:szCs w:val="24"/>
                <w:lang w:eastAsia="sq-AL"/>
              </w:rPr>
              <w:t>;</w:t>
            </w:r>
            <w:r w:rsidR="000D68A1">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fragmentin;</w:t>
            </w:r>
            <w:r w:rsidR="000D68A1">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u përgjigjet pyetjeve që lidhen me kuptimin e saj;</w:t>
            </w:r>
          </w:p>
          <w:p w14:paraId="39F4EA09" w14:textId="43A666C8"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0D68A1">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hulumton rreth betejës së Vraninës dhe Oso Kukës;</w:t>
            </w:r>
            <w:r w:rsidR="000D68A1">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lexon qartë dhe rrjedhshën fragmentin; dallon llojet e rimave.</w:t>
            </w:r>
          </w:p>
          <w:p w14:paraId="03C33C15" w14:textId="61C1E3C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hulumton për veprën e Fishtës dhe përsonazhet e fragmentit; </w:t>
            </w:r>
            <w:r w:rsidRPr="00085300">
              <w:rPr>
                <w:rFonts w:ascii="Times New Roman" w:hAnsi="Times New Roman" w:cs="Times New Roman"/>
                <w:bCs/>
                <w:sz w:val="24"/>
                <w:szCs w:val="24"/>
                <w:lang w:eastAsia="sq-AL"/>
              </w:rPr>
              <w:t>lexon me intonacionin e duhur poezinë;</w:t>
            </w:r>
            <w:r w:rsidR="000D68A1">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dallon llojet e rimave.</w:t>
            </w:r>
          </w:p>
        </w:tc>
      </w:tr>
      <w:tr w:rsidR="0026713B" w:rsidRPr="00085300" w14:paraId="33484828" w14:textId="77777777" w:rsidTr="0026713B">
        <w:trPr>
          <w:trHeight w:val="341"/>
        </w:trPr>
        <w:tc>
          <w:tcPr>
            <w:tcW w:w="10980" w:type="dxa"/>
            <w:gridSpan w:val="4"/>
            <w:shd w:val="clear" w:color="auto" w:fill="auto"/>
          </w:tcPr>
          <w:p w14:paraId="23C763B1" w14:textId="44249F0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w:t>
            </w:r>
            <w:r w:rsidR="000D68A1">
              <w:rPr>
                <w:rFonts w:ascii="Times New Roman" w:hAnsi="Times New Roman" w:cs="Times New Roman"/>
                <w:b/>
                <w:sz w:val="24"/>
                <w:szCs w:val="24"/>
              </w:rPr>
              <w:t>r</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Mësoni përmendsh fragmentin nga poema.</w:t>
            </w:r>
          </w:p>
        </w:tc>
      </w:tr>
    </w:tbl>
    <w:p w14:paraId="7704EB9D" w14:textId="77777777" w:rsidR="0026713B" w:rsidRPr="00085300" w:rsidRDefault="0026713B" w:rsidP="0026713B">
      <w:pPr>
        <w:rPr>
          <w:rFonts w:ascii="Times New Roman" w:hAnsi="Times New Roman" w:cs="Times New Roman"/>
          <w:b/>
          <w:bCs/>
          <w:sz w:val="24"/>
          <w:szCs w:val="24"/>
        </w:rPr>
      </w:pPr>
    </w:p>
    <w:p w14:paraId="1BAD05A6" w14:textId="77777777" w:rsidR="000D68A1" w:rsidRDefault="000D68A1" w:rsidP="0026713B">
      <w:pPr>
        <w:rPr>
          <w:rFonts w:ascii="Times New Roman" w:hAnsi="Times New Roman" w:cs="Times New Roman"/>
          <w:b/>
          <w:bCs/>
          <w:color w:val="000000" w:themeColor="text1"/>
          <w:sz w:val="24"/>
          <w:szCs w:val="24"/>
        </w:rPr>
      </w:pPr>
    </w:p>
    <w:p w14:paraId="3E5B1C42" w14:textId="77777777" w:rsidR="000D68A1" w:rsidRDefault="000D68A1" w:rsidP="0026713B">
      <w:pPr>
        <w:rPr>
          <w:rFonts w:ascii="Times New Roman" w:hAnsi="Times New Roman" w:cs="Times New Roman"/>
          <w:b/>
          <w:bCs/>
          <w:color w:val="000000" w:themeColor="text1"/>
          <w:sz w:val="24"/>
          <w:szCs w:val="24"/>
        </w:rPr>
      </w:pPr>
    </w:p>
    <w:p w14:paraId="713E76BF" w14:textId="77777777" w:rsidR="000D68A1" w:rsidRDefault="000D68A1" w:rsidP="0026713B">
      <w:pPr>
        <w:rPr>
          <w:rFonts w:ascii="Times New Roman" w:hAnsi="Times New Roman" w:cs="Times New Roman"/>
          <w:b/>
          <w:bCs/>
          <w:color w:val="000000" w:themeColor="text1"/>
          <w:sz w:val="24"/>
          <w:szCs w:val="24"/>
        </w:rPr>
      </w:pPr>
    </w:p>
    <w:p w14:paraId="38F650BD" w14:textId="77777777" w:rsidR="000D68A1" w:rsidRDefault="000D68A1" w:rsidP="0026713B">
      <w:pPr>
        <w:rPr>
          <w:rFonts w:ascii="Times New Roman" w:hAnsi="Times New Roman" w:cs="Times New Roman"/>
          <w:b/>
          <w:bCs/>
          <w:color w:val="000000" w:themeColor="text1"/>
          <w:sz w:val="24"/>
          <w:szCs w:val="24"/>
        </w:rPr>
      </w:pPr>
    </w:p>
    <w:p w14:paraId="58E96279" w14:textId="77777777" w:rsidR="000D68A1" w:rsidRDefault="000D68A1" w:rsidP="0026713B">
      <w:pPr>
        <w:rPr>
          <w:rFonts w:ascii="Times New Roman" w:hAnsi="Times New Roman" w:cs="Times New Roman"/>
          <w:b/>
          <w:bCs/>
          <w:color w:val="000000" w:themeColor="text1"/>
          <w:sz w:val="24"/>
          <w:szCs w:val="24"/>
        </w:rPr>
      </w:pPr>
    </w:p>
    <w:p w14:paraId="012EEDEB" w14:textId="345C1D43" w:rsidR="000D68A1" w:rsidRPr="00085300" w:rsidRDefault="000D68A1" w:rsidP="000D68A1">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r>
        <w:rPr>
          <w:rFonts w:ascii="Times New Roman" w:hAnsi="Times New Roman" w:cs="Times New Roman"/>
          <w:b/>
          <w:bCs/>
          <w:color w:val="000000" w:themeColor="text1"/>
          <w:sz w:val="24"/>
          <w:szCs w:val="24"/>
        </w:rPr>
        <w:br/>
      </w:r>
    </w:p>
    <w:p w14:paraId="49B866D3" w14:textId="4D3D2798" w:rsidR="0026713B" w:rsidRPr="00085300" w:rsidRDefault="000D68A1" w:rsidP="0026713B">
      <w:pPr>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PLANIFIKIMI DITOR</w:t>
      </w:r>
      <w:r>
        <w:rPr>
          <w:rFonts w:ascii="Times New Roman" w:hAnsi="Times New Roman" w:cs="Times New Roman"/>
          <w:b/>
          <w:bCs/>
          <w:color w:val="000000" w:themeColor="text1"/>
          <w:sz w:val="24"/>
          <w:szCs w:val="24"/>
        </w:rPr>
        <w:t xml:space="preserve"> </w:t>
      </w:r>
      <w:r w:rsidRPr="00085300">
        <w:rPr>
          <w:rFonts w:ascii="Times New Roman" w:hAnsi="Times New Roman" w:cs="Times New Roman"/>
          <w:b/>
          <w:bCs/>
          <w:color w:val="000000" w:themeColor="text1"/>
          <w:sz w:val="24"/>
          <w:szCs w:val="24"/>
        </w:rPr>
        <w:tab/>
      </w:r>
      <w:r w:rsidRPr="00085300">
        <w:rPr>
          <w:rFonts w:ascii="Times New Roman" w:hAnsi="Times New Roman" w:cs="Times New Roman"/>
          <w:b/>
          <w:bCs/>
          <w:color w:val="000000" w:themeColor="text1"/>
          <w:sz w:val="24"/>
          <w:szCs w:val="24"/>
        </w:rPr>
        <w:tab/>
      </w:r>
      <w:r w:rsidRPr="00085300">
        <w:rPr>
          <w:rFonts w:ascii="Times New Roman" w:hAnsi="Times New Roman" w:cs="Times New Roman"/>
          <w:b/>
          <w:bCs/>
          <w:color w:val="000000" w:themeColor="text1"/>
          <w:sz w:val="24"/>
          <w:szCs w:val="24"/>
        </w:rPr>
        <w:tab/>
      </w:r>
      <w:r w:rsidRPr="00085300">
        <w:rPr>
          <w:rFonts w:ascii="Times New Roman" w:hAnsi="Times New Roman" w:cs="Times New Roman"/>
          <w:b/>
          <w:bCs/>
          <w:color w:val="000000" w:themeColor="text1"/>
          <w:sz w:val="24"/>
          <w:szCs w:val="24"/>
        </w:rPr>
        <w:tab/>
        <w:t xml:space="preserve"> </w:t>
      </w:r>
      <w:r>
        <w:rPr>
          <w:rFonts w:ascii="Times New Roman" w:hAnsi="Times New Roman" w:cs="Times New Roman"/>
          <w:b/>
          <w:bCs/>
          <w:color w:val="000000" w:themeColor="text1"/>
          <w:sz w:val="24"/>
          <w:szCs w:val="24"/>
        </w:rPr>
        <w:t xml:space="preserve">                               </w:t>
      </w:r>
      <w:r w:rsidRPr="00085300">
        <w:rPr>
          <w:rFonts w:ascii="Times New Roman" w:hAnsi="Times New Roman" w:cs="Times New Roman"/>
          <w:b/>
          <w:bCs/>
          <w:color w:val="000000" w:themeColor="text1"/>
          <w:sz w:val="24"/>
          <w:szCs w:val="24"/>
        </w:rPr>
        <w:t>Data</w:t>
      </w:r>
      <w:r>
        <w:rPr>
          <w:rFonts w:ascii="Times New Roman" w:hAnsi="Times New Roman" w:cs="Times New Roman"/>
          <w:b/>
          <w:bCs/>
          <w:color w:val="000000" w:themeColor="text1"/>
          <w:sz w:val="24"/>
          <w:szCs w:val="24"/>
        </w:rPr>
        <w:t>:</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26713B" w:rsidRPr="00085300" w14:paraId="1F66AD68" w14:textId="77777777" w:rsidTr="000D68A1">
        <w:tc>
          <w:tcPr>
            <w:tcW w:w="3510" w:type="dxa"/>
            <w:shd w:val="clear" w:color="auto" w:fill="auto"/>
          </w:tcPr>
          <w:p w14:paraId="424D8D2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342D35F0" w14:textId="03D4692B"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0D68A1">
              <w:rPr>
                <w:rFonts w:ascii="Times New Roman" w:hAnsi="Times New Roman" w:cs="Times New Roman"/>
                <w:b/>
                <w:sz w:val="24"/>
                <w:szCs w:val="24"/>
              </w:rPr>
              <w:t>9</w:t>
            </w:r>
          </w:p>
        </w:tc>
        <w:tc>
          <w:tcPr>
            <w:tcW w:w="1440" w:type="dxa"/>
            <w:shd w:val="clear" w:color="auto" w:fill="auto"/>
          </w:tcPr>
          <w:p w14:paraId="457AFC1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1A252E1C" w14:textId="2729A610"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Klasa: IX </w:t>
            </w:r>
          </w:p>
        </w:tc>
      </w:tr>
      <w:tr w:rsidR="0026713B" w:rsidRPr="00085300" w14:paraId="4127E683" w14:textId="77777777" w:rsidTr="000D68A1">
        <w:tc>
          <w:tcPr>
            <w:tcW w:w="6120" w:type="dxa"/>
            <w:gridSpan w:val="2"/>
            <w:shd w:val="clear" w:color="auto" w:fill="auto"/>
          </w:tcPr>
          <w:p w14:paraId="4117425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Vranina (ora 2)</w:t>
            </w:r>
            <w:r w:rsidRPr="00085300">
              <w:rPr>
                <w:rFonts w:ascii="Times New Roman" w:hAnsi="Times New Roman" w:cs="Times New Roman"/>
                <w:sz w:val="24"/>
                <w:szCs w:val="24"/>
              </w:rPr>
              <w:t xml:space="preserve"> </w:t>
            </w:r>
          </w:p>
          <w:p w14:paraId="3458584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lexuarit e teksteve letrare dhe joletrare</w:t>
            </w:r>
          </w:p>
        </w:tc>
        <w:tc>
          <w:tcPr>
            <w:tcW w:w="4410" w:type="dxa"/>
            <w:gridSpan w:val="2"/>
            <w:shd w:val="clear" w:color="auto" w:fill="auto"/>
          </w:tcPr>
          <w:p w14:paraId="3C4035E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 xml:space="preserve">Punë me tekstin </w:t>
            </w:r>
          </w:p>
          <w:p w14:paraId="06608DAD" w14:textId="77777777" w:rsidR="0026713B" w:rsidRPr="00085300" w:rsidRDefault="0026713B" w:rsidP="0026713B">
            <w:pPr>
              <w:rPr>
                <w:rFonts w:ascii="Times New Roman" w:hAnsi="Times New Roman" w:cs="Times New Roman"/>
                <w:sz w:val="24"/>
                <w:szCs w:val="24"/>
              </w:rPr>
            </w:pPr>
          </w:p>
        </w:tc>
      </w:tr>
      <w:tr w:rsidR="0026713B" w:rsidRPr="00085300" w14:paraId="093C74A5" w14:textId="77777777" w:rsidTr="000D68A1">
        <w:tc>
          <w:tcPr>
            <w:tcW w:w="6120" w:type="dxa"/>
            <w:gridSpan w:val="2"/>
            <w:shd w:val="clear" w:color="auto" w:fill="auto"/>
          </w:tcPr>
          <w:p w14:paraId="32C30010" w14:textId="1F4C48D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0D68A1">
              <w:rPr>
                <w:rFonts w:ascii="Times New Roman" w:hAnsi="Times New Roman" w:cs="Times New Roman"/>
                <w:b/>
                <w:sz w:val="24"/>
                <w:szCs w:val="24"/>
              </w:rPr>
              <w:br/>
            </w:r>
            <w:r w:rsidRPr="000D68A1">
              <w:rPr>
                <w:rFonts w:ascii="Times New Roman" w:hAnsi="Times New Roman" w:cs="Times New Roman"/>
                <w:b/>
                <w:i/>
                <w:iCs/>
                <w:sz w:val="24"/>
                <w:szCs w:val="24"/>
              </w:rPr>
              <w:t>Nxënësi/ja:</w:t>
            </w:r>
          </w:p>
          <w:p w14:paraId="7DE642CC" w14:textId="5484716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hulumton rreth Oso Kukës dhe trimërisë së tij;</w:t>
            </w:r>
          </w:p>
          <w:p w14:paraId="059D75E9" w14:textId="7800A08A"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diskuton rreth figurave stilistike të përdorura në poezi;</w:t>
            </w:r>
          </w:p>
          <w:p w14:paraId="04C13168" w14:textId="4B1BB99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dallon hiperbolën dhe forcën e saj shprehëse;</w:t>
            </w:r>
          </w:p>
          <w:p w14:paraId="02911A62" w14:textId="01AB4EE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shpjegon efektin e përdorimit të dypikëshit në poezi;</w:t>
            </w:r>
          </w:p>
          <w:p w14:paraId="13ADCC8A" w14:textId="6AC77EE5"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0D68A1">
              <w:rPr>
                <w:rFonts w:ascii="Times New Roman" w:hAnsi="Times New Roman" w:cs="Times New Roman"/>
                <w:sz w:val="24"/>
                <w:szCs w:val="24"/>
              </w:rPr>
              <w:t xml:space="preserve"> </w:t>
            </w:r>
            <w:r w:rsidRPr="00085300">
              <w:rPr>
                <w:rFonts w:ascii="Times New Roman" w:hAnsi="Times New Roman" w:cs="Times New Roman"/>
                <w:sz w:val="24"/>
                <w:szCs w:val="24"/>
              </w:rPr>
              <w:t>analizon thënien e Eqerem Çabejt “Fishta përdor njësinë e fisit për të dhënë njësinë e kombit. Te fisi dallojnë tiparet e kombit, tiparet e racës. Kjo i jep veprës së tij përmasa kombëtare”</w:t>
            </w:r>
            <w:r w:rsidR="000D68A1">
              <w:rPr>
                <w:rFonts w:ascii="Times New Roman" w:hAnsi="Times New Roman" w:cs="Times New Roman"/>
                <w:sz w:val="24"/>
                <w:szCs w:val="24"/>
              </w:rPr>
              <w:t>.</w:t>
            </w:r>
          </w:p>
        </w:tc>
        <w:tc>
          <w:tcPr>
            <w:tcW w:w="4410" w:type="dxa"/>
            <w:gridSpan w:val="2"/>
            <w:shd w:val="clear" w:color="auto" w:fill="auto"/>
          </w:tcPr>
          <w:p w14:paraId="0D8C80B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62318D0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Vranina </w:t>
            </w:r>
          </w:p>
          <w:p w14:paraId="21FCC62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Çetina</w:t>
            </w:r>
          </w:p>
          <w:p w14:paraId="794B646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Oso Kuka </w:t>
            </w:r>
          </w:p>
          <w:p w14:paraId="5C574B6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Burrë trim, shkodran </w:t>
            </w:r>
          </w:p>
          <w:p w14:paraId="1BF5CBF3"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Si dragua </w:t>
            </w:r>
          </w:p>
          <w:p w14:paraId="3F9DEEF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Luftë </w:t>
            </w:r>
          </w:p>
          <w:p w14:paraId="28E52A5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Krajl </w:t>
            </w:r>
          </w:p>
          <w:p w14:paraId="7A96E0D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Shkje-Armik</w:t>
            </w:r>
          </w:p>
        </w:tc>
      </w:tr>
      <w:tr w:rsidR="0026713B" w:rsidRPr="00085300" w14:paraId="64D836AA" w14:textId="77777777" w:rsidTr="000D68A1">
        <w:tc>
          <w:tcPr>
            <w:tcW w:w="6120" w:type="dxa"/>
            <w:gridSpan w:val="2"/>
            <w:shd w:val="clear" w:color="auto" w:fill="auto"/>
          </w:tcPr>
          <w:p w14:paraId="6F539E01" w14:textId="2022E4A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Burimet</w:t>
            </w:r>
            <w:r w:rsidR="000D68A1">
              <w:rPr>
                <w:rFonts w:ascii="Times New Roman" w:hAnsi="Times New Roman" w:cs="Times New Roman"/>
                <w:b/>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Teksti i nxënësit, mjete digjitale, vepra të Fishtës</w:t>
            </w:r>
          </w:p>
        </w:tc>
        <w:tc>
          <w:tcPr>
            <w:tcW w:w="4410" w:type="dxa"/>
            <w:gridSpan w:val="2"/>
            <w:shd w:val="clear" w:color="auto" w:fill="auto"/>
          </w:tcPr>
          <w:p w14:paraId="75E171D0" w14:textId="75AA85F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Pr="000D68A1">
              <w:rPr>
                <w:rFonts w:ascii="Times New Roman" w:hAnsi="Times New Roman" w:cs="Times New Roman"/>
                <w:b/>
                <w:sz w:val="24"/>
                <w:szCs w:val="24"/>
              </w:rPr>
              <w:t>:</w:t>
            </w:r>
            <w:r w:rsidR="000D68A1">
              <w:rPr>
                <w:rFonts w:ascii="Times New Roman" w:hAnsi="Times New Roman" w:cs="Times New Roman"/>
                <w:bCs/>
                <w:sz w:val="24"/>
                <w:szCs w:val="24"/>
              </w:rPr>
              <w:t xml:space="preserve"> </w:t>
            </w:r>
            <w:r w:rsidRPr="00085300">
              <w:rPr>
                <w:rFonts w:ascii="Times New Roman" w:hAnsi="Times New Roman" w:cs="Times New Roman"/>
                <w:bCs/>
                <w:sz w:val="24"/>
                <w:szCs w:val="24"/>
              </w:rPr>
              <w:t>Histori</w:t>
            </w:r>
            <w:r w:rsidRPr="00085300">
              <w:rPr>
                <w:rFonts w:ascii="Times New Roman" w:hAnsi="Times New Roman" w:cs="Times New Roman"/>
                <w:b/>
                <w:sz w:val="24"/>
                <w:szCs w:val="24"/>
              </w:rPr>
              <w:t xml:space="preserve"> </w:t>
            </w:r>
          </w:p>
        </w:tc>
      </w:tr>
      <w:tr w:rsidR="0026713B" w:rsidRPr="00085300" w14:paraId="440D1DB2" w14:textId="77777777" w:rsidTr="0026713B">
        <w:tc>
          <w:tcPr>
            <w:tcW w:w="10530" w:type="dxa"/>
            <w:gridSpan w:val="4"/>
            <w:shd w:val="clear" w:color="auto" w:fill="auto"/>
          </w:tcPr>
          <w:p w14:paraId="55B60C92" w14:textId="40EBB915" w:rsidR="0026713B" w:rsidRPr="00085300" w:rsidRDefault="0026713B" w:rsidP="0026713B">
            <w:pPr>
              <w:rPr>
                <w:rFonts w:ascii="Times New Roman" w:hAnsi="Times New Roman" w:cs="Times New Roman"/>
                <w:bCs/>
                <w:i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sz w:val="24"/>
                <w:szCs w:val="24"/>
              </w:rPr>
              <w:t>Diskutim, Të nxënët në bashkëpunim, Rrjet diskutimi</w:t>
            </w:r>
            <w:r w:rsidR="000D68A1">
              <w:rPr>
                <w:rFonts w:ascii="Times New Roman" w:hAnsi="Times New Roman" w:cs="Times New Roman"/>
                <w:bCs/>
                <w:sz w:val="24"/>
                <w:szCs w:val="24"/>
              </w:rPr>
              <w:t xml:space="preserve">, </w:t>
            </w:r>
            <w:r w:rsidRPr="00085300">
              <w:rPr>
                <w:rFonts w:ascii="Times New Roman" w:hAnsi="Times New Roman" w:cs="Times New Roman"/>
                <w:bCs/>
                <w:iCs/>
                <w:sz w:val="24"/>
                <w:szCs w:val="24"/>
              </w:rPr>
              <w:t>Punë në grupe</w:t>
            </w:r>
          </w:p>
        </w:tc>
      </w:tr>
      <w:tr w:rsidR="0026713B" w:rsidRPr="00085300" w14:paraId="02944854" w14:textId="77777777" w:rsidTr="0026713B">
        <w:trPr>
          <w:trHeight w:val="2542"/>
        </w:trPr>
        <w:tc>
          <w:tcPr>
            <w:tcW w:w="10530" w:type="dxa"/>
            <w:gridSpan w:val="4"/>
            <w:shd w:val="clear" w:color="auto" w:fill="auto"/>
          </w:tcPr>
          <w:p w14:paraId="46391BA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17E64496" w14:textId="77777777"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bCs/>
                <w:i/>
                <w:sz w:val="24"/>
                <w:szCs w:val="24"/>
              </w:rPr>
              <w:t>Diskutim</w:t>
            </w:r>
          </w:p>
          <w:p w14:paraId="77E1F871"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Cs/>
                <w:iCs/>
                <w:sz w:val="24"/>
                <w:szCs w:val="24"/>
                <w:lang w:eastAsia="sq-AL"/>
              </w:rPr>
              <w:t>Nxënës të ndryshëm prezantojnë fragmentin përmendsh nga poema. Vlerësoj për mësimin e vargjeve përmendsh dhe interprerimin shprehës.</w:t>
            </w:r>
          </w:p>
          <w:p w14:paraId="330511F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Ndërtimi i njohurive të reja: </w:t>
            </w:r>
            <w:r w:rsidRPr="00085300">
              <w:rPr>
                <w:rFonts w:ascii="Times New Roman" w:hAnsi="Times New Roman" w:cs="Times New Roman"/>
                <w:i/>
                <w:sz w:val="24"/>
                <w:szCs w:val="24"/>
                <w:lang w:eastAsia="sq-AL"/>
              </w:rPr>
              <w:t>Të nxënët në bashkëpunim</w:t>
            </w:r>
            <w:r w:rsidRPr="00085300">
              <w:rPr>
                <w:rFonts w:ascii="Times New Roman" w:hAnsi="Times New Roman" w:cs="Times New Roman"/>
                <w:b/>
                <w:i/>
                <w:sz w:val="24"/>
                <w:szCs w:val="24"/>
                <w:lang w:eastAsia="sq-AL"/>
              </w:rPr>
              <w:t xml:space="preserve"> </w:t>
            </w:r>
          </w:p>
          <w:p w14:paraId="648F27F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Ndaj klasën në grupe dhe diskutojmë së bashku </w:t>
            </w:r>
          </w:p>
          <w:p w14:paraId="62FC2203"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sz w:val="24"/>
                <w:szCs w:val="24"/>
                <w:lang w:eastAsia="sq-AL"/>
              </w:rPr>
              <w:t>Grupi 1.</w:t>
            </w:r>
            <w:r w:rsidRPr="00085300">
              <w:rPr>
                <w:rFonts w:ascii="Times New Roman" w:hAnsi="Times New Roman" w:cs="Times New Roman"/>
                <w:sz w:val="24"/>
                <w:szCs w:val="24"/>
                <w:lang w:eastAsia="sq-AL"/>
              </w:rPr>
              <w:t xml:space="preserve"> Në këtë këngë përshkruhet bukur figura e Oso Kukës dhe trimëria e treguar në betejën e Vraninës. Pse përshkrimi është i rëndësishëm në këngë të kësaj natyre?</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rPr>
              <w:t>Imazhi i përftuar nga përshkrimi: hero me zemër të fortë, besnik, i cili lufton në emër të nderit e besës, i ashpër me armikun, hero i ngjashëm me ata të Eposit të Kreshnikëve. Hero që përmbush përfytyrimin e popullit për trimat shqiptarë, ndaj përshkrimi është i domosdoshëm.</w:t>
            </w:r>
          </w:p>
          <w:p w14:paraId="7DB1C8A5"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Grupi 2.</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sz w:val="24"/>
                <w:szCs w:val="24"/>
                <w:lang w:eastAsia="sq-AL"/>
              </w:rPr>
              <w:t>Renditni fjalët kyçe të këtij fragmenti dhe kthejeni në prozë fragmentin.</w:t>
            </w:r>
          </w:p>
          <w:p w14:paraId="286B4FF0"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sz w:val="24"/>
                <w:szCs w:val="24"/>
                <w:lang w:eastAsia="sq-AL"/>
              </w:rPr>
              <w:t>Grupi 3.</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sz w:val="24"/>
                <w:szCs w:val="24"/>
                <w:lang w:eastAsia="sq-AL"/>
              </w:rPr>
              <w:t>Shpjegoni efektin e përdorimit të dypikëshit.</w:t>
            </w:r>
            <w:r w:rsidRPr="00085300">
              <w:rPr>
                <w:rFonts w:ascii="Times New Roman" w:hAnsi="Times New Roman" w:cs="Times New Roman"/>
                <w:b/>
                <w:i/>
                <w:sz w:val="24"/>
                <w:szCs w:val="24"/>
                <w:lang w:eastAsia="sq-AL"/>
              </w:rPr>
              <w:t xml:space="preserve"> </w:t>
            </w:r>
          </w:p>
          <w:p w14:paraId="37E6768A" w14:textId="77777777" w:rsidR="0026713B" w:rsidRPr="00085300" w:rsidRDefault="0026713B" w:rsidP="0026713B">
            <w:pPr>
              <w:rPr>
                <w:rFonts w:ascii="Times New Roman" w:hAnsi="Times New Roman" w:cs="Times New Roman"/>
                <w:sz w:val="24"/>
                <w:szCs w:val="24"/>
                <w:shd w:val="clear" w:color="auto" w:fill="FFFFFF"/>
              </w:rPr>
            </w:pPr>
            <w:r w:rsidRPr="00085300">
              <w:rPr>
                <w:rFonts w:ascii="Times New Roman" w:hAnsi="Times New Roman" w:cs="Times New Roman"/>
                <w:sz w:val="24"/>
                <w:szCs w:val="24"/>
                <w:lang w:eastAsia="sq-AL"/>
              </w:rPr>
              <w:t>Përdorimi</w:t>
            </w:r>
            <w:r w:rsidRPr="00085300">
              <w:rPr>
                <w:rFonts w:ascii="Times New Roman" w:hAnsi="Times New Roman" w:cs="Times New Roman"/>
                <w:b/>
                <w:i/>
                <w:sz w:val="24"/>
                <w:szCs w:val="24"/>
                <w:lang w:eastAsia="sq-AL"/>
              </w:rPr>
              <w:t xml:space="preserve"> i </w:t>
            </w:r>
            <w:r w:rsidRPr="00085300">
              <w:rPr>
                <w:rFonts w:ascii="Times New Roman" w:hAnsi="Times New Roman" w:cs="Times New Roman"/>
                <w:sz w:val="24"/>
                <w:szCs w:val="24"/>
                <w:shd w:val="clear" w:color="auto" w:fill="FFFFFF"/>
              </w:rPr>
              <w:t>dypikëshit ka një vlerë. Ai shërben për të lajmëruar një shpjegim.</w:t>
            </w:r>
          </w:p>
          <w:p w14:paraId="1F5E697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Përfaqësues të grupeve prezantojnë përgjigjet e tyre. Nxënësit i mbështetin këto përgjigje me detaje nga teksti.</w:t>
            </w:r>
          </w:p>
          <w:p w14:paraId="0401ED0E" w14:textId="77777777" w:rsidR="0026713B" w:rsidRPr="00085300" w:rsidRDefault="0026713B" w:rsidP="0026713B">
            <w:pPr>
              <w:rPr>
                <w:rFonts w:ascii="Times New Roman" w:hAnsi="Times New Roman" w:cs="Times New Roman"/>
                <w:b/>
                <w:iCs/>
                <w:sz w:val="24"/>
                <w:szCs w:val="24"/>
              </w:rPr>
            </w:pPr>
            <w:r w:rsidRPr="00085300">
              <w:rPr>
                <w:rFonts w:ascii="Times New Roman" w:hAnsi="Times New Roman" w:cs="Times New Roman"/>
                <w:b/>
                <w:iCs/>
                <w:sz w:val="24"/>
                <w:szCs w:val="24"/>
                <w:lang w:eastAsia="sq-AL"/>
              </w:rPr>
              <w:t>Prezantimi dhe demonstrimi i rezultateve të arritura</w:t>
            </w:r>
            <w:r w:rsidRPr="00B60E97">
              <w:rPr>
                <w:rFonts w:ascii="Times New Roman" w:hAnsi="Times New Roman" w:cs="Times New Roman"/>
                <w:b/>
                <w:bCs/>
                <w:iCs/>
                <w:sz w:val="24"/>
                <w:szCs w:val="24"/>
                <w:lang w:eastAsia="sq-AL"/>
              </w:rPr>
              <w:t>:</w:t>
            </w:r>
            <w:r w:rsidRPr="00085300">
              <w:rPr>
                <w:rFonts w:ascii="Times New Roman" w:hAnsi="Times New Roman" w:cs="Times New Roman"/>
                <w:iCs/>
                <w:sz w:val="24"/>
                <w:szCs w:val="24"/>
              </w:rPr>
              <w:t xml:space="preserve"> Rrjet diskutimi</w:t>
            </w:r>
            <w:r w:rsidRPr="00085300">
              <w:rPr>
                <w:rFonts w:ascii="Times New Roman" w:hAnsi="Times New Roman" w:cs="Times New Roman"/>
                <w:b/>
                <w:iCs/>
                <w:sz w:val="24"/>
                <w:szCs w:val="24"/>
              </w:rPr>
              <w:t xml:space="preserve"> </w:t>
            </w:r>
          </w:p>
          <w:p w14:paraId="58EFE33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Diskutojmë rreth thënies së Eqrem Çabej:</w:t>
            </w:r>
          </w:p>
          <w:p w14:paraId="05ED7AFF" w14:textId="6280466D"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“Fishta përdor njësinë e fisit për të dhënë njësinë e kombit. Te fisi dallojnë tiparet e kombit, tiparet e racës. Kjo i jep veprës së tij përmasa kombëtare”Nxënësit të ndarë në dy grupe, me dy qëndrime të kundërta rreth mendimit të Çabejt, japin mendimet e tyre, debatojnë me argumente</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44640" behindDoc="0" locked="0" layoutInCell="1" allowOverlap="1" wp14:anchorId="2343C713" wp14:editId="07E51BAB">
                      <wp:simplePos x="0" y="0"/>
                      <wp:positionH relativeFrom="column">
                        <wp:posOffset>-1499870</wp:posOffset>
                      </wp:positionH>
                      <wp:positionV relativeFrom="paragraph">
                        <wp:posOffset>8890</wp:posOffset>
                      </wp:positionV>
                      <wp:extent cx="852805" cy="733425"/>
                      <wp:effectExtent l="11430" t="18415" r="21590" b="10160"/>
                      <wp:wrapNone/>
                      <wp:docPr id="270" name="Freeform: Shap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0E167" id="Freeform: Shape 270" o:spid="_x0000_s1026" style="position:absolute;margin-left:-118.1pt;margin-top:.7pt;width:67.15pt;height:57.7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42592" behindDoc="0" locked="0" layoutInCell="1" allowOverlap="1" wp14:anchorId="738000D4" wp14:editId="10ACB14A">
                      <wp:simplePos x="0" y="0"/>
                      <wp:positionH relativeFrom="column">
                        <wp:posOffset>-1816735</wp:posOffset>
                      </wp:positionH>
                      <wp:positionV relativeFrom="paragraph">
                        <wp:posOffset>8890</wp:posOffset>
                      </wp:positionV>
                      <wp:extent cx="485775" cy="782320"/>
                      <wp:effectExtent l="19050" t="19050" r="47625" b="55880"/>
                      <wp:wrapNone/>
                      <wp:docPr id="272" name="Arrow: Up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87EBA" id="Arrow: Up 272" o:spid="_x0000_s1026" type="#_x0000_t68" style="position:absolute;margin-left:-143.05pt;margin-top:.7pt;width:38.25pt;height:61.6pt;z-index:25214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HVap/k/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40544" behindDoc="0" locked="0" layoutInCell="1" allowOverlap="1" wp14:anchorId="51C3E9A6" wp14:editId="27E7DA17">
                      <wp:simplePos x="0" y="0"/>
                      <wp:positionH relativeFrom="column">
                        <wp:posOffset>-767716</wp:posOffset>
                      </wp:positionH>
                      <wp:positionV relativeFrom="paragraph">
                        <wp:posOffset>207645</wp:posOffset>
                      </wp:positionV>
                      <wp:extent cx="0" cy="543560"/>
                      <wp:effectExtent l="76200" t="38100" r="57150" b="27940"/>
                      <wp:wrapNone/>
                      <wp:docPr id="274" name="Straight Arrow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689EED" id="Straight Arrow Connector 274" o:spid="_x0000_s1026" type="#_x0000_t32" style="position:absolute;margin-left:-60.45pt;margin-top:16.35pt;width:0;height:42.8pt;flip:y;z-index:252140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jFfxxu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45664" behindDoc="0" locked="0" layoutInCell="1" allowOverlap="1" wp14:anchorId="3E92FC1B" wp14:editId="27DE6489">
                      <wp:simplePos x="0" y="0"/>
                      <wp:positionH relativeFrom="column">
                        <wp:posOffset>-1069975</wp:posOffset>
                      </wp:positionH>
                      <wp:positionV relativeFrom="paragraph">
                        <wp:posOffset>23495</wp:posOffset>
                      </wp:positionV>
                      <wp:extent cx="379730" cy="548640"/>
                      <wp:effectExtent l="0" t="0" r="20320" b="22860"/>
                      <wp:wrapNone/>
                      <wp:docPr id="275"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FD00E" id="Rectangle 275" o:spid="_x0000_s1026" style="position:absolute;margin-left:-84.25pt;margin-top:1.85pt;width:29.9pt;height:43.2pt;z-index:25214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MgXiD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sz w:val="24"/>
                <w:szCs w:val="24"/>
              </w:rPr>
              <w:t>.</w:t>
            </w:r>
          </w:p>
        </w:tc>
      </w:tr>
      <w:tr w:rsidR="0026713B" w:rsidRPr="00085300" w14:paraId="2D063DC7" w14:textId="77777777" w:rsidTr="0026713B">
        <w:tc>
          <w:tcPr>
            <w:tcW w:w="10530" w:type="dxa"/>
            <w:gridSpan w:val="4"/>
            <w:shd w:val="clear" w:color="auto" w:fill="auto"/>
          </w:tcPr>
          <w:p w14:paraId="0DA78121" w14:textId="77777777" w:rsidR="0026713B" w:rsidRPr="00085300" w:rsidRDefault="0026713B" w:rsidP="0026713B">
            <w:pPr>
              <w:autoSpaceDE w:val="0"/>
              <w:autoSpaceDN w:val="0"/>
              <w:adjustRightInd w:val="0"/>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Vlerësimi</w:t>
            </w:r>
          </w:p>
          <w:p w14:paraId="6E1194D2" w14:textId="22A12FF4" w:rsidR="0026713B" w:rsidRPr="00085300" w:rsidRDefault="0026713B" w:rsidP="0026713B">
            <w:pPr>
              <w:rPr>
                <w:rFonts w:ascii="Times New Roman" w:eastAsia="MS Mincho" w:hAnsi="Times New Roman" w:cs="Times New Roman"/>
                <w:sz w:val="24"/>
                <w:szCs w:val="24"/>
              </w:rPr>
            </w:pPr>
            <w:r w:rsidRPr="00085300">
              <w:rPr>
                <w:rFonts w:ascii="Times New Roman" w:eastAsia="MS Mincho" w:hAnsi="Times New Roman" w:cs="Times New Roman"/>
                <w:b/>
                <w:sz w:val="24"/>
                <w:szCs w:val="24"/>
              </w:rPr>
              <w:t>Niveli 2</w:t>
            </w:r>
            <w:r w:rsidRPr="00B60E97">
              <w:rPr>
                <w:rFonts w:ascii="Times New Roman" w:hAnsi="Times New Roman" w:cs="Times New Roman"/>
                <w:b/>
                <w:bCs/>
                <w:color w:val="000000" w:themeColor="text1"/>
                <w:sz w:val="24"/>
                <w:szCs w:val="24"/>
              </w:rPr>
              <w:t>:</w:t>
            </w:r>
            <w:r w:rsidR="00B60E97" w:rsidRPr="00B60E97">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dallon 1 hiperbolë në fragment; përdor një fjalor të thjeshtë dhe jep mendime me fjali të shkurtra.</w:t>
            </w:r>
          </w:p>
          <w:p w14:paraId="33873839" w14:textId="10A2C54B" w:rsidR="0026713B" w:rsidRPr="00085300" w:rsidRDefault="0026713B" w:rsidP="0026713B">
            <w:pPr>
              <w:rPr>
                <w:rFonts w:ascii="Times New Roman" w:eastAsia="MS Mincho" w:hAnsi="Times New Roman" w:cs="Times New Roman"/>
                <w:sz w:val="24"/>
                <w:szCs w:val="24"/>
              </w:rPr>
            </w:pPr>
            <w:r w:rsidRPr="00085300">
              <w:rPr>
                <w:rFonts w:ascii="Times New Roman" w:eastAsia="MS Mincho" w:hAnsi="Times New Roman" w:cs="Times New Roman"/>
                <w:b/>
                <w:sz w:val="24"/>
                <w:szCs w:val="24"/>
              </w:rPr>
              <w:t>Niveli 3</w:t>
            </w:r>
            <w:r w:rsidRPr="00B60E97">
              <w:rPr>
                <w:rFonts w:ascii="Times New Roman" w:eastAsia="MS Mincho" w:hAnsi="Times New Roman" w:cs="Times New Roman"/>
                <w:b/>
                <w:bCs/>
                <w:sz w:val="24"/>
                <w:szCs w:val="24"/>
              </w:rPr>
              <w:t>:</w:t>
            </w:r>
            <w:r w:rsidR="00B60E97">
              <w:rPr>
                <w:rFonts w:ascii="Times New Roman" w:eastAsia="MS Mincho" w:hAnsi="Times New Roman" w:cs="Times New Roman"/>
                <w:sz w:val="24"/>
                <w:szCs w:val="24"/>
              </w:rPr>
              <w:t xml:space="preserve"> </w:t>
            </w:r>
            <w:r w:rsidRPr="00085300">
              <w:rPr>
                <w:rFonts w:ascii="Times New Roman" w:eastAsia="MS Mincho" w:hAnsi="Times New Roman" w:cs="Times New Roman"/>
                <w:sz w:val="24"/>
                <w:szCs w:val="24"/>
              </w:rPr>
              <w:t>dallon hiperbolën; dallon disa nga figurat letrare; jep mendime në lidhje me thëniet për personalitetin Gjergj Fishta.</w:t>
            </w:r>
          </w:p>
          <w:p w14:paraId="6584A6F7" w14:textId="126A856A" w:rsidR="0026713B" w:rsidRPr="00085300" w:rsidRDefault="0026713B" w:rsidP="0026713B">
            <w:pPr>
              <w:rPr>
                <w:rFonts w:ascii="Times New Roman" w:hAnsi="Times New Roman" w:cs="Times New Roman"/>
                <w:b/>
                <w:sz w:val="24"/>
                <w:szCs w:val="24"/>
              </w:rPr>
            </w:pPr>
            <w:r w:rsidRPr="00085300">
              <w:rPr>
                <w:rFonts w:ascii="Times New Roman" w:eastAsia="MS Mincho" w:hAnsi="Times New Roman" w:cs="Times New Roman"/>
                <w:b/>
                <w:sz w:val="24"/>
                <w:szCs w:val="24"/>
              </w:rPr>
              <w:t>Niveli 4</w:t>
            </w:r>
            <w:r w:rsidRPr="00B60E97">
              <w:rPr>
                <w:rFonts w:ascii="Times New Roman" w:eastAsia="MS Mincho" w:hAnsi="Times New Roman" w:cs="Times New Roman"/>
                <w:b/>
                <w:bCs/>
                <w:sz w:val="24"/>
                <w:szCs w:val="24"/>
              </w:rPr>
              <w:t>:</w:t>
            </w:r>
            <w:r w:rsidR="00B60E97">
              <w:rPr>
                <w:rFonts w:ascii="Times New Roman" w:eastAsia="MS Mincho" w:hAnsi="Times New Roman" w:cs="Times New Roman"/>
                <w:sz w:val="24"/>
                <w:szCs w:val="24"/>
              </w:rPr>
              <w:t xml:space="preserve"> </w:t>
            </w:r>
            <w:r w:rsidRPr="00085300">
              <w:rPr>
                <w:rFonts w:ascii="Times New Roman" w:eastAsia="MS Mincho" w:hAnsi="Times New Roman" w:cs="Times New Roman"/>
                <w:sz w:val="24"/>
                <w:szCs w:val="24"/>
              </w:rPr>
              <w:t>analizon hiperbolën dhe figurat letrare; analizon përmes argumenteve,</w:t>
            </w:r>
            <w:r w:rsidR="00B60E97">
              <w:rPr>
                <w:rFonts w:ascii="Times New Roman" w:eastAsia="MS Mincho" w:hAnsi="Times New Roman" w:cs="Times New Roman"/>
                <w:sz w:val="24"/>
                <w:szCs w:val="24"/>
              </w:rPr>
              <w:t xml:space="preserve"> </w:t>
            </w:r>
            <w:r w:rsidRPr="00085300">
              <w:rPr>
                <w:rFonts w:ascii="Times New Roman" w:eastAsia="MS Mincho" w:hAnsi="Times New Roman" w:cs="Times New Roman"/>
                <w:sz w:val="24"/>
                <w:szCs w:val="24"/>
              </w:rPr>
              <w:t>thëniet e pesonaliteteve të ndryshme për Gjergj Fishtën; përdor fjalor të zgjedhur dhe detaje nga fragmenti.</w:t>
            </w:r>
          </w:p>
        </w:tc>
      </w:tr>
      <w:tr w:rsidR="0026713B" w:rsidRPr="00085300" w14:paraId="469C0FF0" w14:textId="77777777" w:rsidTr="0026713B">
        <w:tc>
          <w:tcPr>
            <w:tcW w:w="10530" w:type="dxa"/>
            <w:gridSpan w:val="4"/>
            <w:shd w:val="clear" w:color="auto" w:fill="auto"/>
          </w:tcPr>
          <w:p w14:paraId="637CD248" w14:textId="77777777" w:rsidR="0026713B" w:rsidRPr="00085300" w:rsidRDefault="0026713B" w:rsidP="0026713B">
            <w:pPr>
              <w:autoSpaceDE w:val="0"/>
              <w:autoSpaceDN w:val="0"/>
              <w:adjustRightInd w:val="0"/>
              <w:rPr>
                <w:rFonts w:ascii="Times New Roman" w:eastAsia="MS Mincho" w:hAnsi="Times New Roman" w:cs="Times New Roman"/>
                <w:b/>
                <w:sz w:val="24"/>
                <w:szCs w:val="24"/>
                <w:lang w:eastAsia="sq-AL"/>
              </w:rPr>
            </w:pPr>
            <w:r w:rsidRPr="00085300">
              <w:rPr>
                <w:rFonts w:ascii="Times New Roman" w:hAnsi="Times New Roman" w:cs="Times New Roman"/>
                <w:b/>
                <w:color w:val="000000" w:themeColor="text1"/>
                <w:sz w:val="24"/>
                <w:szCs w:val="24"/>
              </w:rPr>
              <w:t xml:space="preserve">Detyrat dhe puna e pavarur: </w:t>
            </w:r>
            <w:r w:rsidRPr="00085300">
              <w:rPr>
                <w:rFonts w:ascii="Times New Roman" w:hAnsi="Times New Roman" w:cs="Times New Roman"/>
                <w:bCs/>
                <w:color w:val="000000" w:themeColor="text1"/>
                <w:sz w:val="24"/>
                <w:szCs w:val="24"/>
              </w:rPr>
              <w:t>Detyra, f. 110</w:t>
            </w:r>
          </w:p>
        </w:tc>
      </w:tr>
    </w:tbl>
    <w:p w14:paraId="6C1C46B9" w14:textId="77777777" w:rsidR="0026713B" w:rsidRPr="00085300" w:rsidRDefault="0026713B" w:rsidP="0026713B">
      <w:pPr>
        <w:rPr>
          <w:rFonts w:ascii="Times New Roman" w:hAnsi="Times New Roman" w:cs="Times New Roman"/>
          <w:b/>
          <w:sz w:val="24"/>
          <w:szCs w:val="24"/>
        </w:rPr>
      </w:pPr>
    </w:p>
    <w:p w14:paraId="13D20D90" w14:textId="77777777" w:rsidR="0026713B" w:rsidRPr="00085300" w:rsidRDefault="0026713B" w:rsidP="0026713B">
      <w:pPr>
        <w:rPr>
          <w:rFonts w:ascii="Times New Roman" w:hAnsi="Times New Roman" w:cs="Times New Roman"/>
          <w:b/>
          <w:sz w:val="24"/>
          <w:szCs w:val="24"/>
        </w:rPr>
      </w:pPr>
    </w:p>
    <w:p w14:paraId="7C5F0595" w14:textId="755C354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B60E97">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610"/>
        <w:gridCol w:w="1440"/>
        <w:gridCol w:w="2880"/>
      </w:tblGrid>
      <w:tr w:rsidR="0026713B" w:rsidRPr="00085300" w14:paraId="39596281" w14:textId="77777777" w:rsidTr="00B60E97">
        <w:tc>
          <w:tcPr>
            <w:tcW w:w="3600" w:type="dxa"/>
            <w:shd w:val="clear" w:color="auto" w:fill="auto"/>
          </w:tcPr>
          <w:p w14:paraId="64660EC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Fusha:Gjuhët dhe komunikimi</w:t>
            </w:r>
          </w:p>
        </w:tc>
        <w:tc>
          <w:tcPr>
            <w:tcW w:w="2610" w:type="dxa"/>
            <w:shd w:val="clear" w:color="auto" w:fill="auto"/>
          </w:tcPr>
          <w:p w14:paraId="3A51C6A1" w14:textId="79461B0B"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w:t>
            </w:r>
            <w:r w:rsidR="00B60E97">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Gjuhë </w:t>
            </w:r>
            <w:r w:rsidR="00B60E97">
              <w:rPr>
                <w:rFonts w:ascii="Times New Roman" w:hAnsi="Times New Roman" w:cs="Times New Roman"/>
                <w:b/>
                <w:sz w:val="24"/>
                <w:szCs w:val="24"/>
              </w:rPr>
              <w:t>s</w:t>
            </w:r>
            <w:r w:rsidRPr="00085300">
              <w:rPr>
                <w:rFonts w:ascii="Times New Roman" w:hAnsi="Times New Roman" w:cs="Times New Roman"/>
                <w:b/>
                <w:sz w:val="24"/>
                <w:szCs w:val="24"/>
              </w:rPr>
              <w:t>hqipe</w:t>
            </w:r>
            <w:r w:rsidR="00B60E97">
              <w:rPr>
                <w:rFonts w:ascii="Times New Roman" w:hAnsi="Times New Roman" w:cs="Times New Roman"/>
                <w:b/>
                <w:sz w:val="24"/>
                <w:szCs w:val="24"/>
              </w:rPr>
              <w:t xml:space="preserve"> 9</w:t>
            </w:r>
          </w:p>
        </w:tc>
        <w:tc>
          <w:tcPr>
            <w:tcW w:w="1440" w:type="dxa"/>
            <w:shd w:val="clear" w:color="auto" w:fill="auto"/>
          </w:tcPr>
          <w:p w14:paraId="6E3DDC4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5637E50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3140AA96" w14:textId="77777777" w:rsidTr="0026713B">
        <w:tc>
          <w:tcPr>
            <w:tcW w:w="6210" w:type="dxa"/>
            <w:gridSpan w:val="2"/>
            <w:shd w:val="clear" w:color="auto" w:fill="auto"/>
          </w:tcPr>
          <w:p w14:paraId="3524D47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 xml:space="preserve">Gjymtyrët homogjene </w:t>
            </w:r>
          </w:p>
          <w:p w14:paraId="60F7BEC2" w14:textId="7AB9B5E6"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B60E97">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B60E97">
              <w:rPr>
                <w:rFonts w:ascii="Times New Roman" w:hAnsi="Times New Roman" w:cs="Times New Roman"/>
                <w:sz w:val="24"/>
                <w:szCs w:val="24"/>
              </w:rPr>
              <w:t>(</w:t>
            </w:r>
            <w:r w:rsidRPr="00085300">
              <w:rPr>
                <w:rFonts w:ascii="Times New Roman" w:hAnsi="Times New Roman" w:cs="Times New Roman"/>
                <w:sz w:val="24"/>
                <w:szCs w:val="24"/>
              </w:rPr>
              <w:t>Sintaksë</w:t>
            </w:r>
            <w:r w:rsidR="00B60E97">
              <w:rPr>
                <w:rFonts w:ascii="Times New Roman" w:hAnsi="Times New Roman" w:cs="Times New Roman"/>
                <w:sz w:val="24"/>
                <w:szCs w:val="24"/>
              </w:rPr>
              <w:t>)</w:t>
            </w:r>
          </w:p>
        </w:tc>
        <w:tc>
          <w:tcPr>
            <w:tcW w:w="4320" w:type="dxa"/>
            <w:gridSpan w:val="2"/>
            <w:shd w:val="clear" w:color="auto" w:fill="auto"/>
          </w:tcPr>
          <w:p w14:paraId="7EDAF6F2" w14:textId="1B5E5A2E" w:rsidR="0026713B" w:rsidRPr="00B60E97"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Situata e të nxënit</w:t>
            </w:r>
            <w:r w:rsidRPr="00B60E97">
              <w:rPr>
                <w:rFonts w:ascii="Times New Roman" w:hAnsi="Times New Roman" w:cs="Times New Roman"/>
                <w:b/>
                <w:bCs/>
                <w:sz w:val="24"/>
                <w:szCs w:val="24"/>
              </w:rPr>
              <w:t>:</w:t>
            </w:r>
            <w:r w:rsidR="00B60E97">
              <w:rPr>
                <w:rFonts w:ascii="Times New Roman" w:hAnsi="Times New Roman" w:cs="Times New Roman"/>
                <w:b/>
                <w:bCs/>
                <w:sz w:val="24"/>
                <w:szCs w:val="24"/>
              </w:rPr>
              <w:t xml:space="preserve"> </w:t>
            </w:r>
            <w:r w:rsidRPr="00085300">
              <w:rPr>
                <w:rFonts w:ascii="Times New Roman" w:hAnsi="Times New Roman" w:cs="Times New Roman"/>
                <w:sz w:val="24"/>
                <w:szCs w:val="24"/>
              </w:rPr>
              <w:t xml:space="preserve">Identifikimi i gjymtyrëve homogjene te një fragment nga </w:t>
            </w:r>
            <w:r w:rsidR="00B60E97">
              <w:rPr>
                <w:rFonts w:ascii="Times New Roman" w:hAnsi="Times New Roman" w:cs="Times New Roman"/>
                <w:sz w:val="24"/>
                <w:szCs w:val="24"/>
              </w:rPr>
              <w:t>“</w:t>
            </w:r>
            <w:r w:rsidRPr="00085300">
              <w:rPr>
                <w:rFonts w:ascii="Times New Roman" w:hAnsi="Times New Roman" w:cs="Times New Roman"/>
                <w:sz w:val="24"/>
                <w:szCs w:val="24"/>
              </w:rPr>
              <w:t>Fjalimi i Gjergj Kastriotit</w:t>
            </w:r>
            <w:r w:rsidR="00B60E97">
              <w:rPr>
                <w:rFonts w:ascii="Times New Roman" w:hAnsi="Times New Roman" w:cs="Times New Roman"/>
                <w:sz w:val="24"/>
                <w:szCs w:val="24"/>
              </w:rPr>
              <w:t>”</w:t>
            </w:r>
            <w:r w:rsidRPr="00085300">
              <w:rPr>
                <w:rFonts w:ascii="Times New Roman" w:hAnsi="Times New Roman" w:cs="Times New Roman"/>
                <w:sz w:val="24"/>
                <w:szCs w:val="24"/>
              </w:rPr>
              <w:t>.</w:t>
            </w:r>
          </w:p>
        </w:tc>
      </w:tr>
      <w:tr w:rsidR="0026713B" w:rsidRPr="00085300" w14:paraId="7324D1F3" w14:textId="77777777" w:rsidTr="0026713B">
        <w:trPr>
          <w:trHeight w:val="1718"/>
        </w:trPr>
        <w:tc>
          <w:tcPr>
            <w:tcW w:w="6210" w:type="dxa"/>
            <w:gridSpan w:val="2"/>
            <w:shd w:val="clear" w:color="auto" w:fill="auto"/>
          </w:tcPr>
          <w:p w14:paraId="18DCFBF6" w14:textId="0662F4B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B60E97">
              <w:rPr>
                <w:rFonts w:ascii="Times New Roman" w:hAnsi="Times New Roman" w:cs="Times New Roman"/>
                <w:b/>
                <w:sz w:val="24"/>
                <w:szCs w:val="24"/>
              </w:rPr>
              <w:br/>
            </w:r>
            <w:r w:rsidRPr="00B60E97">
              <w:rPr>
                <w:rFonts w:ascii="Times New Roman" w:hAnsi="Times New Roman" w:cs="Times New Roman"/>
                <w:b/>
                <w:i/>
                <w:iCs/>
                <w:sz w:val="24"/>
                <w:szCs w:val="24"/>
              </w:rPr>
              <w:t>Nxënësi/ja:</w:t>
            </w:r>
          </w:p>
          <w:p w14:paraId="62E07885" w14:textId="25E6FE00" w:rsidR="0026713B" w:rsidRPr="00085300" w:rsidRDefault="00B60E97" w:rsidP="00B60E97">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dallon gjymtyrët homogjene në fjali;</w:t>
            </w:r>
            <w:r>
              <w:rPr>
                <w:rFonts w:ascii="Times New Roman" w:hAnsi="Times New Roman" w:cs="Times New Roman"/>
                <w:sz w:val="24"/>
                <w:szCs w:val="24"/>
              </w:rPr>
              <w:br/>
              <w:t xml:space="preserve">- </w:t>
            </w:r>
            <w:r w:rsidR="0026713B" w:rsidRPr="00085300">
              <w:rPr>
                <w:rFonts w:ascii="Times New Roman" w:hAnsi="Times New Roman" w:cs="Times New Roman"/>
                <w:sz w:val="24"/>
                <w:szCs w:val="24"/>
              </w:rPr>
              <w:t>rendit kushtet që duhet të plotësojnë dy gjymtyrë homogjene;</w:t>
            </w:r>
            <w:r>
              <w:rPr>
                <w:rFonts w:ascii="Times New Roman" w:hAnsi="Times New Roman" w:cs="Times New Roman"/>
                <w:sz w:val="24"/>
                <w:szCs w:val="24"/>
              </w:rPr>
              <w:br/>
            </w:r>
            <w:r w:rsidR="0026713B" w:rsidRPr="00085300">
              <w:rPr>
                <w:rFonts w:ascii="Times New Roman" w:hAnsi="Times New Roman" w:cs="Times New Roman"/>
                <w:sz w:val="24"/>
                <w:szCs w:val="24"/>
              </w:rPr>
              <w:t>- dallon gjymtyrët homogjene në fjali;</w:t>
            </w:r>
            <w:r>
              <w:rPr>
                <w:rFonts w:ascii="Times New Roman" w:hAnsi="Times New Roman" w:cs="Times New Roman"/>
                <w:sz w:val="24"/>
                <w:szCs w:val="24"/>
              </w:rPr>
              <w:br/>
            </w:r>
            <w:r w:rsidR="0026713B" w:rsidRPr="00085300">
              <w:rPr>
                <w:rFonts w:ascii="Times New Roman" w:hAnsi="Times New Roman" w:cs="Times New Roman"/>
                <w:sz w:val="24"/>
                <w:szCs w:val="24"/>
              </w:rPr>
              <w:t>- dallon fjalitë e thjeshta me kallëzues homogjen nga fjalitë e përbëra;</w:t>
            </w:r>
            <w:r>
              <w:rPr>
                <w:rFonts w:ascii="Times New Roman" w:hAnsi="Times New Roman" w:cs="Times New Roman"/>
                <w:sz w:val="24"/>
                <w:szCs w:val="24"/>
              </w:rPr>
              <w:br/>
            </w:r>
            <w:r w:rsidR="0026713B" w:rsidRPr="00085300">
              <w:rPr>
                <w:rFonts w:ascii="Times New Roman" w:hAnsi="Times New Roman" w:cs="Times New Roman"/>
                <w:sz w:val="24"/>
                <w:szCs w:val="24"/>
              </w:rPr>
              <w:t>- ndërton fjali me gjymtyrë homogjene.</w:t>
            </w:r>
          </w:p>
        </w:tc>
        <w:tc>
          <w:tcPr>
            <w:tcW w:w="4320" w:type="dxa"/>
            <w:gridSpan w:val="2"/>
            <w:shd w:val="clear" w:color="auto" w:fill="auto"/>
          </w:tcPr>
          <w:p w14:paraId="587C606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368A4FD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gjymtyrë homogjene, kushte, funksion sintaksor, bashkërenditje, e njëjta gjymtyrë, të gjitha gjymtyrët.</w:t>
            </w:r>
          </w:p>
        </w:tc>
      </w:tr>
      <w:tr w:rsidR="0026713B" w:rsidRPr="00085300" w14:paraId="7B84029F" w14:textId="77777777" w:rsidTr="0026713B">
        <w:tc>
          <w:tcPr>
            <w:tcW w:w="6210" w:type="dxa"/>
            <w:gridSpan w:val="2"/>
            <w:shd w:val="clear" w:color="auto" w:fill="auto"/>
          </w:tcPr>
          <w:p w14:paraId="66974CF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Burimet</w:t>
            </w:r>
            <w:r w:rsidRPr="00B60E97">
              <w:rPr>
                <w:rFonts w:ascii="Times New Roman" w:hAnsi="Times New Roman" w:cs="Times New Roman"/>
                <w:b/>
                <w:sz w:val="24"/>
                <w:szCs w:val="24"/>
              </w:rPr>
              <w:t>:</w:t>
            </w:r>
            <w:r w:rsidRPr="00085300">
              <w:rPr>
                <w:rFonts w:ascii="Times New Roman" w:hAnsi="Times New Roman" w:cs="Times New Roman"/>
                <w:bCs/>
                <w:sz w:val="24"/>
                <w:szCs w:val="24"/>
              </w:rPr>
              <w:t xml:space="preserve"> Libri i nxënësit, Gramatika 2</w:t>
            </w:r>
          </w:p>
        </w:tc>
        <w:tc>
          <w:tcPr>
            <w:tcW w:w="4320" w:type="dxa"/>
            <w:gridSpan w:val="2"/>
            <w:shd w:val="clear" w:color="auto" w:fill="auto"/>
          </w:tcPr>
          <w:p w14:paraId="55716D8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Pr="00085300">
              <w:rPr>
                <w:rFonts w:ascii="Times New Roman" w:hAnsi="Times New Roman" w:cs="Times New Roman"/>
                <w:bCs/>
                <w:sz w:val="24"/>
                <w:szCs w:val="24"/>
              </w:rPr>
              <w:t>Shoqëria dhe mjedisi</w:t>
            </w:r>
          </w:p>
        </w:tc>
      </w:tr>
      <w:tr w:rsidR="0026713B" w:rsidRPr="00085300" w14:paraId="5E4BBFBC" w14:textId="77777777" w:rsidTr="0026713B">
        <w:tc>
          <w:tcPr>
            <w:tcW w:w="10530" w:type="dxa"/>
            <w:gridSpan w:val="4"/>
            <w:shd w:val="clear" w:color="auto" w:fill="auto"/>
          </w:tcPr>
          <w:p w14:paraId="1265968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i/>
                <w:sz w:val="24"/>
                <w:szCs w:val="24"/>
              </w:rPr>
              <w:t>INSERT; Diskutim; Punë individuale</w:t>
            </w:r>
          </w:p>
        </w:tc>
      </w:tr>
      <w:tr w:rsidR="0026713B" w:rsidRPr="00085300" w14:paraId="2DF8017B" w14:textId="77777777" w:rsidTr="0026713B">
        <w:trPr>
          <w:trHeight w:val="2542"/>
        </w:trPr>
        <w:tc>
          <w:tcPr>
            <w:tcW w:w="10530" w:type="dxa"/>
            <w:gridSpan w:val="4"/>
            <w:shd w:val="clear" w:color="auto" w:fill="auto"/>
          </w:tcPr>
          <w:p w14:paraId="1B07663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05E91A6F"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085300">
              <w:rPr>
                <w:rFonts w:ascii="Times New Roman" w:hAnsi="Times New Roman" w:cs="Times New Roman"/>
                <w:iCs/>
                <w:sz w:val="24"/>
                <w:szCs w:val="24"/>
                <w:lang w:eastAsia="sq-AL"/>
              </w:rPr>
              <w:t>:</w:t>
            </w:r>
            <w:r w:rsidRPr="00085300">
              <w:rPr>
                <w:rFonts w:ascii="Times New Roman" w:hAnsi="Times New Roman" w:cs="Times New Roman"/>
                <w:i/>
                <w:sz w:val="24"/>
                <w:szCs w:val="24"/>
                <w:lang w:eastAsia="sq-AL"/>
              </w:rPr>
              <w:t xml:space="preserve"> </w:t>
            </w:r>
            <w:r w:rsidRPr="00085300">
              <w:rPr>
                <w:rFonts w:ascii="Times New Roman" w:hAnsi="Times New Roman" w:cs="Times New Roman"/>
                <w:i/>
                <w:sz w:val="24"/>
                <w:szCs w:val="24"/>
              </w:rPr>
              <w:t>INSERT</w:t>
            </w:r>
          </w:p>
          <w:p w14:paraId="5AA7CE9E" w14:textId="1470AD4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 prezantoj nxënësve temën e re mësimore, i orientoj në libër në f. 297</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dhe u kërkoj që të punojnë me tabelën INSERT, fillimisht duke bërë shënimet në libër e më pas duke plotësuar tabelën.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2610"/>
              <w:gridCol w:w="2340"/>
              <w:gridCol w:w="2135"/>
            </w:tblGrid>
            <w:tr w:rsidR="0026713B" w:rsidRPr="00085300" w14:paraId="181A4247" w14:textId="77777777" w:rsidTr="0026713B">
              <w:tc>
                <w:tcPr>
                  <w:tcW w:w="3214" w:type="dxa"/>
                  <w:shd w:val="clear" w:color="auto" w:fill="auto"/>
                </w:tcPr>
                <w:p w14:paraId="72AE696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DI </w:t>
                  </w:r>
                  <m:oMath>
                    <m:r>
                      <m:rPr>
                        <m:sty m:val="bi"/>
                      </m:rPr>
                      <w:rPr>
                        <w:rFonts w:ascii="Cambria Math" w:hAnsi="Cambria Math" w:cs="Times New Roman"/>
                        <w:sz w:val="24"/>
                        <w:szCs w:val="24"/>
                      </w:rPr>
                      <m:t>√</m:t>
                    </m:r>
                  </m:oMath>
                </w:p>
              </w:tc>
              <w:tc>
                <w:tcPr>
                  <w:tcW w:w="2610" w:type="dxa"/>
                  <w:shd w:val="clear" w:color="auto" w:fill="auto"/>
                </w:tcPr>
                <w:p w14:paraId="280D69E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DUA TË DI ?</w:t>
                  </w:r>
                </w:p>
              </w:tc>
              <w:tc>
                <w:tcPr>
                  <w:tcW w:w="2340" w:type="dxa"/>
                  <w:shd w:val="clear" w:color="auto" w:fill="auto"/>
                </w:tcPr>
                <w:p w14:paraId="25A3CD0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MËSOJ +</w:t>
                  </w:r>
                </w:p>
              </w:tc>
              <w:tc>
                <w:tcPr>
                  <w:tcW w:w="2135" w:type="dxa"/>
                  <w:shd w:val="clear" w:color="auto" w:fill="auto"/>
                </w:tcPr>
                <w:p w14:paraId="17FE76A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DI NDRYSHE -</w:t>
                  </w:r>
                </w:p>
              </w:tc>
            </w:tr>
            <w:tr w:rsidR="0026713B" w:rsidRPr="00085300" w14:paraId="31439B1B" w14:textId="77777777" w:rsidTr="0026713B">
              <w:tc>
                <w:tcPr>
                  <w:tcW w:w="3214" w:type="dxa"/>
                  <w:shd w:val="clear" w:color="auto" w:fill="auto"/>
                </w:tcPr>
                <w:p w14:paraId="426D695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Gjymtyrët homogjene:</w:t>
                  </w:r>
                </w:p>
                <w:p w14:paraId="7A6E4C39" w14:textId="29AAFC8D"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color w:val="000000"/>
                      <w:sz w:val="24"/>
                      <w:szCs w:val="24"/>
                    </w:rPr>
                    <w:t>-</w:t>
                  </w:r>
                  <w:r w:rsidR="00B60E97">
                    <w:rPr>
                      <w:rFonts w:ascii="Times New Roman" w:hAnsi="Times New Roman" w:cs="Times New Roman"/>
                      <w:color w:val="000000"/>
                      <w:sz w:val="24"/>
                      <w:szCs w:val="24"/>
                    </w:rPr>
                    <w:t xml:space="preserve"> </w:t>
                  </w:r>
                  <w:r w:rsidRPr="00085300">
                    <w:rPr>
                      <w:rFonts w:ascii="Times New Roman" w:hAnsi="Times New Roman" w:cs="Times New Roman"/>
                      <w:color w:val="000000"/>
                      <w:sz w:val="24"/>
                      <w:szCs w:val="24"/>
                    </w:rPr>
                    <w:t>kryejnë të njëjtat funksione:</w:t>
                  </w:r>
                </w:p>
                <w:p w14:paraId="746F13F3" w14:textId="1FA769B1"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color w:val="000000"/>
                      <w:sz w:val="24"/>
                      <w:szCs w:val="24"/>
                    </w:rPr>
                    <w:t>-</w:t>
                  </w:r>
                  <w:r w:rsidR="00B60E97">
                    <w:rPr>
                      <w:rFonts w:ascii="Times New Roman" w:hAnsi="Times New Roman" w:cs="Times New Roman"/>
                      <w:color w:val="000000"/>
                      <w:sz w:val="24"/>
                      <w:szCs w:val="24"/>
                    </w:rPr>
                    <w:t xml:space="preserve"> </w:t>
                  </w:r>
                  <w:r w:rsidRPr="00085300">
                    <w:rPr>
                      <w:rFonts w:ascii="Times New Roman" w:hAnsi="Times New Roman" w:cs="Times New Roman"/>
                      <w:color w:val="000000"/>
                      <w:sz w:val="24"/>
                      <w:szCs w:val="24"/>
                    </w:rPr>
                    <w:t>varen nga e njëjta gjymtyrë:</w:t>
                  </w:r>
                </w:p>
                <w:p w14:paraId="645D4B2F" w14:textId="748E752D"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eastAsia="Times New Roman" w:hAnsi="Times New Roman" w:cs="Times New Roman"/>
                      <w:color w:val="000000"/>
                      <w:sz w:val="24"/>
                      <w:szCs w:val="24"/>
                      <w:lang w:val="en-US"/>
                    </w:rPr>
                    <w:t>-</w:t>
                  </w:r>
                  <w:r w:rsidR="00B60E97">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bashkërenditen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tyre</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lidhëza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bashkërenditëse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dhe</w:t>
                  </w:r>
                  <w:proofErr w:type="spellEnd"/>
                  <w:r w:rsidRPr="00085300">
                    <w:rPr>
                      <w:rFonts w:ascii="Times New Roman" w:eastAsia="Times New Roman" w:hAnsi="Times New Roman" w:cs="Times New Roman"/>
                      <w:b/>
                      <w:bCs/>
                      <w:i/>
                      <w:iCs/>
                      <w:color w:val="000000"/>
                      <w:sz w:val="24"/>
                      <w:szCs w:val="24"/>
                      <w:lang w:val="en-US"/>
                    </w:rPr>
                    <w:t xml:space="preserve">, as…as </w:t>
                  </w:r>
                  <w:proofErr w:type="spellStart"/>
                  <w:r w:rsidRPr="00085300">
                    <w:rPr>
                      <w:rFonts w:ascii="Times New Roman" w:eastAsia="Times New Roman" w:hAnsi="Times New Roman" w:cs="Times New Roman"/>
                      <w:color w:val="000000"/>
                      <w:sz w:val="24"/>
                      <w:szCs w:val="24"/>
                      <w:lang w:val="en-US"/>
                    </w:rPr>
                    <w:t>dhe</w:t>
                  </w:r>
                  <w:proofErr w:type="spellEnd"/>
                </w:p>
                <w:p w14:paraId="6A1A384B" w14:textId="77777777" w:rsidR="0026713B" w:rsidRPr="00085300" w:rsidRDefault="0026713B" w:rsidP="0026713B">
                  <w:pPr>
                    <w:rPr>
                      <w:rFonts w:ascii="Times New Roman" w:hAnsi="Times New Roman" w:cs="Times New Roman"/>
                      <w:b/>
                      <w:sz w:val="24"/>
                      <w:szCs w:val="24"/>
                    </w:rPr>
                  </w:pPr>
                  <w:proofErr w:type="spellStart"/>
                  <w:r w:rsidRPr="00085300">
                    <w:rPr>
                      <w:rFonts w:ascii="Times New Roman" w:eastAsia="Times New Roman" w:hAnsi="Times New Roman" w:cs="Times New Roman"/>
                      <w:color w:val="000000"/>
                      <w:sz w:val="24"/>
                      <w:szCs w:val="24"/>
                      <w:lang w:val="en-US"/>
                    </w:rPr>
                    <w:t>presje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intonacion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numërimi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folur</w:t>
                  </w:r>
                  <w:proofErr w:type="spellEnd"/>
                  <w:r w:rsidRPr="00085300">
                    <w:rPr>
                      <w:rFonts w:ascii="Times New Roman" w:eastAsia="Times New Roman" w:hAnsi="Times New Roman" w:cs="Times New Roman"/>
                      <w:color w:val="000000"/>
                      <w:sz w:val="24"/>
                      <w:szCs w:val="24"/>
                      <w:lang w:val="en-US"/>
                    </w:rPr>
                    <w:t>).</w:t>
                  </w:r>
                </w:p>
              </w:tc>
              <w:tc>
                <w:tcPr>
                  <w:tcW w:w="2610" w:type="dxa"/>
                  <w:shd w:val="clear" w:color="auto" w:fill="auto"/>
                </w:tcPr>
                <w:p w14:paraId="0AEE7682" w14:textId="77777777" w:rsidR="0026713B" w:rsidRPr="00085300" w:rsidRDefault="0026713B" w:rsidP="0026713B">
                  <w:pPr>
                    <w:rPr>
                      <w:rFonts w:ascii="Times New Roman" w:hAnsi="Times New Roman" w:cs="Times New Roman"/>
                      <w:b/>
                      <w:sz w:val="24"/>
                      <w:szCs w:val="24"/>
                    </w:rPr>
                  </w:pPr>
                </w:p>
              </w:tc>
              <w:tc>
                <w:tcPr>
                  <w:tcW w:w="2340" w:type="dxa"/>
                  <w:shd w:val="clear" w:color="auto" w:fill="auto"/>
                </w:tcPr>
                <w:p w14:paraId="794503DC" w14:textId="77777777" w:rsidR="0026713B" w:rsidRPr="00085300" w:rsidRDefault="0026713B" w:rsidP="0026713B">
                  <w:pPr>
                    <w:rPr>
                      <w:rFonts w:ascii="Times New Roman" w:hAnsi="Times New Roman" w:cs="Times New Roman"/>
                      <w:b/>
                      <w:sz w:val="24"/>
                      <w:szCs w:val="24"/>
                    </w:rPr>
                  </w:pPr>
                </w:p>
              </w:tc>
              <w:tc>
                <w:tcPr>
                  <w:tcW w:w="2135" w:type="dxa"/>
                  <w:shd w:val="clear" w:color="auto" w:fill="auto"/>
                </w:tcPr>
                <w:p w14:paraId="67B1F652" w14:textId="77777777" w:rsidR="0026713B" w:rsidRPr="00085300" w:rsidRDefault="0026713B" w:rsidP="0026713B">
                  <w:pPr>
                    <w:rPr>
                      <w:rFonts w:ascii="Times New Roman" w:hAnsi="Times New Roman" w:cs="Times New Roman"/>
                      <w:b/>
                      <w:sz w:val="24"/>
                      <w:szCs w:val="24"/>
                    </w:rPr>
                  </w:pPr>
                </w:p>
              </w:tc>
            </w:tr>
          </w:tbl>
          <w:p w14:paraId="09A22331"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Ndërtimi i njohurive të reja</w:t>
            </w:r>
            <w:r w:rsidRPr="00B60E97">
              <w:rPr>
                <w:rFonts w:ascii="Times New Roman" w:hAnsi="Times New Roman" w:cs="Times New Roman"/>
                <w:b/>
                <w:bCs/>
                <w:iCs/>
                <w:sz w:val="24"/>
                <w:szCs w:val="24"/>
                <w:lang w:eastAsia="sq-AL"/>
              </w:rPr>
              <w:t>:</w:t>
            </w:r>
            <w:r w:rsidRPr="00085300">
              <w:rPr>
                <w:rFonts w:ascii="Times New Roman" w:hAnsi="Times New Roman" w:cs="Times New Roman"/>
                <w:i/>
                <w:sz w:val="24"/>
                <w:szCs w:val="24"/>
                <w:lang w:eastAsia="sq-AL"/>
              </w:rPr>
              <w:t xml:space="preserve"> </w:t>
            </w:r>
            <w:r w:rsidRPr="00085300">
              <w:rPr>
                <w:rFonts w:ascii="Times New Roman" w:hAnsi="Times New Roman" w:cs="Times New Roman"/>
                <w:i/>
                <w:sz w:val="24"/>
                <w:szCs w:val="24"/>
              </w:rPr>
              <w:t>Diskutim</w:t>
            </w:r>
          </w:p>
          <w:p w14:paraId="2C2CD41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Diskutohet plotësimi i tabelës INSERT, e cila plotësohet gjatë këtij diskutimi në tabelë. Sqaroj pyetjet apo paqartësitë e nxënësve dhe theksohet informacioni i ri.</w:t>
            </w:r>
          </w:p>
          <w:p w14:paraId="4ED210AF"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eastAsia="Times New Roman" w:hAnsi="Times New Roman" w:cs="Times New Roman"/>
                <w:b/>
                <w:bCs/>
                <w:color w:val="000000"/>
                <w:sz w:val="24"/>
                <w:szCs w:val="24"/>
                <w:lang w:val="en-US"/>
              </w:rPr>
              <w:t>Sqaro</w:t>
            </w:r>
            <w:r w:rsidRPr="00085300">
              <w:rPr>
                <w:rFonts w:ascii="Times New Roman" w:eastAsia="Times New Roman" w:hAnsi="Times New Roman" w:cs="Times New Roman"/>
                <w:color w:val="000000"/>
                <w:sz w:val="24"/>
                <w:szCs w:val="24"/>
                <w:lang w:val="en-US"/>
              </w:rPr>
              <w:t>j</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janë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homogjene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gjymtyrët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që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kryejnë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njëjtin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funksion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sintaksor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varen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nga</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njëjta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gjymtyrë</w:t>
            </w:r>
            <w:proofErr w:type="spellEnd"/>
            <w:r w:rsidRPr="00085300">
              <w:rPr>
                <w:rFonts w:ascii="Times New Roman" w:eastAsia="Times New Roman" w:hAnsi="Times New Roman" w:cs="Times New Roman"/>
                <w:color w:val="000000"/>
                <w:sz w:val="24"/>
                <w:szCs w:val="24"/>
                <w:lang w:val="en-US"/>
              </w:rPr>
              <w:t xml:space="preserve">, por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bashkërenditen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mes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tyre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Jetonte</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prej</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vitesh</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jashtë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vendit</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në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MyriadPro-It" w:hAnsi="Times New Roman" w:cs="Times New Roman"/>
                <w:i/>
                <w:iCs/>
                <w:color w:val="000000"/>
                <w:sz w:val="24"/>
                <w:szCs w:val="24"/>
                <w:lang w:val="en-US"/>
              </w:rPr>
              <w:t>Romë</w:t>
            </w:r>
            <w:proofErr w:type="spellEnd"/>
            <w:r w:rsidRPr="00085300">
              <w:rPr>
                <w:rFonts w:ascii="Times New Roman" w:eastAsia="MyriadPro-It"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Rrethanorët</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jashtë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vendit</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në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Romë</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bashkërenditen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fjalinë</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mësipërme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prandaj</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edhe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pse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varen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nga</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njëjti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kallëzues</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jetonte</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kryejnë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njëjtin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funksion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sintaksor</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rrethanorë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vendi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nuk</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janë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gjymtyrë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homogjene</w:t>
            </w:r>
            <w:proofErr w:type="spellEnd"/>
            <w:r w:rsidRPr="00085300">
              <w:rPr>
                <w:rFonts w:ascii="Times New Roman" w:eastAsia="Times New Roman" w:hAnsi="Times New Roman" w:cs="Times New Roman"/>
                <w:color w:val="000000"/>
                <w:sz w:val="24"/>
                <w:szCs w:val="24"/>
                <w:lang w:val="en-US"/>
              </w:rPr>
              <w:t>.</w:t>
            </w:r>
          </w:p>
          <w:p w14:paraId="6BD6F398" w14:textId="77777777"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hAnsi="Times New Roman" w:cs="Times New Roman"/>
                <w:b/>
                <w:bCs/>
                <w:i/>
                <w:iCs/>
                <w:color w:val="000000"/>
                <w:sz w:val="24"/>
                <w:szCs w:val="24"/>
              </w:rPr>
              <w:t>Kallëzuesit foljorë</w:t>
            </w:r>
            <w:r w:rsidRPr="00085300">
              <w:rPr>
                <w:rFonts w:ascii="Times New Roman" w:hAnsi="Times New Roman" w:cs="Times New Roman"/>
                <w:color w:val="000000"/>
                <w:sz w:val="24"/>
                <w:szCs w:val="24"/>
              </w:rPr>
              <w:t xml:space="preserve"> janë homogjenë kur janë në të njëjtat raporte me gjymtyrët e tjera të fjalisë, pra jo vetëm me kryefjalën, por edhe me kundrinorët e rrethanorët, kur këta janë të shprehur në fjali</w:t>
            </w:r>
          </w:p>
          <w:p w14:paraId="304C0F3F"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rPr>
              <w:t>Punë individuale</w:t>
            </w:r>
          </w:p>
          <w:p w14:paraId="70F1B5A1" w14:textId="2133B563"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b/>
                <w:bCs/>
                <w:iCs/>
                <w:sz w:val="24"/>
                <w:szCs w:val="24"/>
              </w:rPr>
              <w:t>Ushtrimi 1</w:t>
            </w:r>
            <w:r w:rsidR="00B60E97">
              <w:rPr>
                <w:rFonts w:ascii="Times New Roman" w:hAnsi="Times New Roman" w:cs="Times New Roman"/>
                <w:b/>
                <w:bCs/>
                <w:iCs/>
                <w:sz w:val="24"/>
                <w:szCs w:val="24"/>
              </w:rPr>
              <w:t xml:space="preserve">, </w:t>
            </w:r>
            <w:r w:rsidRPr="00085300">
              <w:rPr>
                <w:rFonts w:ascii="Times New Roman" w:hAnsi="Times New Roman" w:cs="Times New Roman"/>
                <w:b/>
                <w:bCs/>
                <w:iCs/>
                <w:sz w:val="24"/>
                <w:szCs w:val="24"/>
              </w:rPr>
              <w:t>f.</w:t>
            </w:r>
            <w:r w:rsidR="00B60E97">
              <w:rPr>
                <w:rFonts w:ascii="Times New Roman" w:hAnsi="Times New Roman" w:cs="Times New Roman"/>
                <w:b/>
                <w:bCs/>
                <w:iCs/>
                <w:sz w:val="24"/>
                <w:szCs w:val="24"/>
              </w:rPr>
              <w:t xml:space="preserve"> </w:t>
            </w:r>
            <w:r w:rsidRPr="00085300">
              <w:rPr>
                <w:rFonts w:ascii="Times New Roman" w:hAnsi="Times New Roman" w:cs="Times New Roman"/>
                <w:b/>
                <w:bCs/>
                <w:iCs/>
                <w:sz w:val="24"/>
                <w:szCs w:val="24"/>
              </w:rPr>
              <w:t>287</w:t>
            </w:r>
            <w:r w:rsidR="00D16E09">
              <w:rPr>
                <w:rFonts w:ascii="Times New Roman" w:hAnsi="Times New Roman" w:cs="Times New Roman"/>
                <w:iCs/>
                <w:sz w:val="24"/>
                <w:szCs w:val="24"/>
              </w:rPr>
              <w:t xml:space="preserve"> </w:t>
            </w:r>
            <w:r w:rsidRPr="00085300">
              <w:rPr>
                <w:rFonts w:ascii="Times New Roman" w:hAnsi="Times New Roman" w:cs="Times New Roman"/>
                <w:iCs/>
                <w:sz w:val="24"/>
                <w:szCs w:val="24"/>
              </w:rPr>
              <w:t>Dalloni pohimin e saktë dhe të gabuar.</w:t>
            </w:r>
          </w:p>
          <w:p w14:paraId="03D1E837" w14:textId="57C24C76"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b/>
                <w:bCs/>
                <w:iCs/>
                <w:sz w:val="24"/>
                <w:szCs w:val="24"/>
              </w:rPr>
              <w:t>Ushtrimi 2</w:t>
            </w:r>
            <w:r w:rsidRPr="00085300">
              <w:rPr>
                <w:rFonts w:ascii="Times New Roman" w:hAnsi="Times New Roman" w:cs="Times New Roman"/>
                <w:iCs/>
                <w:sz w:val="24"/>
                <w:szCs w:val="24"/>
              </w:rPr>
              <w:t xml:space="preserve">, f. </w:t>
            </w:r>
            <w:r w:rsidRPr="00B60E97">
              <w:rPr>
                <w:rFonts w:ascii="Times New Roman" w:hAnsi="Times New Roman" w:cs="Times New Roman"/>
                <w:b/>
                <w:bCs/>
                <w:iCs/>
                <w:sz w:val="24"/>
                <w:szCs w:val="24"/>
              </w:rPr>
              <w:t>287</w:t>
            </w:r>
            <w:r w:rsidRPr="00085300">
              <w:rPr>
                <w:rFonts w:ascii="Times New Roman" w:hAnsi="Times New Roman" w:cs="Times New Roman"/>
                <w:iCs/>
                <w:sz w:val="24"/>
                <w:szCs w:val="24"/>
              </w:rPr>
              <w:t xml:space="preserve"> Dalloni fjalitë e thjeshta me kallëzues homogjenë nga fjalitë e përbëra. </w:t>
            </w:r>
          </w:p>
          <w:p w14:paraId="26C629DF" w14:textId="377CEA18"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b/>
                <w:bCs/>
                <w:iCs/>
                <w:sz w:val="24"/>
                <w:szCs w:val="24"/>
              </w:rPr>
              <w:t>Ushtrimi 3, f. 287</w:t>
            </w:r>
            <w:r w:rsidR="00B60E97">
              <w:rPr>
                <w:rFonts w:ascii="Times New Roman" w:hAnsi="Times New Roman" w:cs="Times New Roman"/>
                <w:b/>
                <w:bCs/>
                <w:iCs/>
                <w:sz w:val="24"/>
                <w:szCs w:val="24"/>
              </w:rPr>
              <w:t xml:space="preserve"> </w:t>
            </w:r>
            <w:r w:rsidRPr="00085300">
              <w:rPr>
                <w:rFonts w:ascii="Times New Roman" w:hAnsi="Times New Roman" w:cs="Times New Roman"/>
                <w:iCs/>
                <w:sz w:val="24"/>
                <w:szCs w:val="24"/>
              </w:rPr>
              <w:t xml:space="preserve">Ndërtoni katër fjali me kryefjalë homogjene. Shtoni nga një përcaktor për secilën. . </w:t>
            </w:r>
          </w:p>
          <w:p w14:paraId="1B412A14" w14:textId="289B0448"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 xml:space="preserve"> </w:t>
            </w:r>
            <w:r w:rsidRPr="00085300">
              <w:rPr>
                <w:rFonts w:ascii="Times New Roman" w:hAnsi="Times New Roman" w:cs="Times New Roman"/>
                <w:sz w:val="24"/>
                <w:szCs w:val="24"/>
              </w:rPr>
              <w:t>Nxënësit punojnë të pavarur ushtrimet. Pas përfundimit çdo ushtrim diskutohet në klasë.</w:t>
            </w:r>
            <w:r w:rsidRPr="00085300">
              <w:rPr>
                <w:rFonts w:ascii="Times New Roman" w:hAnsi="Times New Roman" w:cs="Times New Roman"/>
                <w:noProof/>
                <w:sz w:val="24"/>
                <w:szCs w:val="24"/>
                <w:lang w:val="en-US"/>
              </w:rPr>
              <mc:AlternateContent>
                <mc:Choice Requires="wps">
                  <w:drawing>
                    <wp:anchor distT="0" distB="0" distL="114300" distR="114300" simplePos="0" relativeHeight="252151808" behindDoc="0" locked="0" layoutInCell="1" allowOverlap="1" wp14:anchorId="08AD5710" wp14:editId="7CF1A66C">
                      <wp:simplePos x="0" y="0"/>
                      <wp:positionH relativeFrom="column">
                        <wp:posOffset>-1499870</wp:posOffset>
                      </wp:positionH>
                      <wp:positionV relativeFrom="paragraph">
                        <wp:posOffset>8890</wp:posOffset>
                      </wp:positionV>
                      <wp:extent cx="852805" cy="733425"/>
                      <wp:effectExtent l="11430" t="20955" r="21590" b="7620"/>
                      <wp:wrapNone/>
                      <wp:docPr id="278" name="Freeform: 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EF2A1" id="Freeform: Shape 278" o:spid="_x0000_s1026" style="position:absolute;margin-left:-118.1pt;margin-top:.7pt;width:67.15pt;height:57.75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KkOTT7xAwAAWg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85300">
              <w:rPr>
                <w:rFonts w:ascii="Times New Roman" w:hAnsi="Times New Roman" w:cs="Times New Roman"/>
                <w:noProof/>
                <w:sz w:val="24"/>
                <w:szCs w:val="24"/>
                <w:lang w:val="en-US"/>
              </w:rPr>
              <mc:AlternateContent>
                <mc:Choice Requires="wps">
                  <w:drawing>
                    <wp:anchor distT="0" distB="0" distL="114300" distR="114300" simplePos="0" relativeHeight="252150784" behindDoc="0" locked="0" layoutInCell="1" allowOverlap="1" wp14:anchorId="5D8A847A" wp14:editId="26093748">
                      <wp:simplePos x="0" y="0"/>
                      <wp:positionH relativeFrom="column">
                        <wp:posOffset>-1816735</wp:posOffset>
                      </wp:positionH>
                      <wp:positionV relativeFrom="paragraph">
                        <wp:posOffset>8890</wp:posOffset>
                      </wp:positionV>
                      <wp:extent cx="485775" cy="782320"/>
                      <wp:effectExtent l="19050" t="19050" r="47625" b="55880"/>
                      <wp:wrapNone/>
                      <wp:docPr id="279" name="Arrow: Up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4C6BC" id="Arrow: Up 279" o:spid="_x0000_s1026" type="#_x0000_t68" style="position:absolute;margin-left:-143.05pt;margin-top:.7pt;width:38.25pt;height:61.6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piJ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eeqYi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val="en-US"/>
              </w:rPr>
              <mc:AlternateContent>
                <mc:Choice Requires="wps">
                  <w:drawing>
                    <wp:anchor distT="0" distB="0" distL="114297" distR="114297" simplePos="0" relativeHeight="252148736" behindDoc="0" locked="0" layoutInCell="1" allowOverlap="1" wp14:anchorId="0F382C07" wp14:editId="5E00143F">
                      <wp:simplePos x="0" y="0"/>
                      <wp:positionH relativeFrom="column">
                        <wp:posOffset>-767716</wp:posOffset>
                      </wp:positionH>
                      <wp:positionV relativeFrom="paragraph">
                        <wp:posOffset>207645</wp:posOffset>
                      </wp:positionV>
                      <wp:extent cx="0" cy="543560"/>
                      <wp:effectExtent l="76200" t="38100" r="57150" b="27940"/>
                      <wp:wrapNone/>
                      <wp:docPr id="281" name="Straight Arrow Connector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BFCF77" id="Straight Arrow Connector 281" o:spid="_x0000_s1026" type="#_x0000_t32" style="position:absolute;margin-left:-60.45pt;margin-top:16.35pt;width:0;height:42.8pt;flip:y;z-index:2521487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9Ouu/+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val="en-US"/>
              </w:rPr>
              <mc:AlternateContent>
                <mc:Choice Requires="wps">
                  <w:drawing>
                    <wp:anchor distT="0" distB="0" distL="114300" distR="114300" simplePos="0" relativeHeight="252152832" behindDoc="0" locked="0" layoutInCell="1" allowOverlap="1" wp14:anchorId="3979199C" wp14:editId="75D84684">
                      <wp:simplePos x="0" y="0"/>
                      <wp:positionH relativeFrom="column">
                        <wp:posOffset>-1069975</wp:posOffset>
                      </wp:positionH>
                      <wp:positionV relativeFrom="paragraph">
                        <wp:posOffset>23495</wp:posOffset>
                      </wp:positionV>
                      <wp:extent cx="379730" cy="548640"/>
                      <wp:effectExtent l="0" t="0" r="20320" b="2286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5C530D" id="Rectangle 8" o:spid="_x0000_s1026" style="position:absolute;margin-left:-84.25pt;margin-top:1.85pt;width:29.9pt;height:43.2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"/>
                  </w:pict>
                </mc:Fallback>
              </mc:AlternateContent>
            </w:r>
          </w:p>
        </w:tc>
      </w:tr>
      <w:tr w:rsidR="0026713B" w:rsidRPr="00085300" w14:paraId="2EB17F00" w14:textId="77777777" w:rsidTr="0026713B">
        <w:tc>
          <w:tcPr>
            <w:tcW w:w="10530" w:type="dxa"/>
            <w:gridSpan w:val="4"/>
            <w:shd w:val="clear" w:color="auto" w:fill="auto"/>
          </w:tcPr>
          <w:p w14:paraId="1E5D98B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07B84D78" w14:textId="4E2D6173"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Niveli 2:</w:t>
            </w:r>
            <w:r w:rsidR="00B60E97">
              <w:rPr>
                <w:rFonts w:ascii="Times New Roman" w:hAnsi="Times New Roman" w:cs="Times New Roman"/>
                <w:b/>
                <w:sz w:val="24"/>
                <w:szCs w:val="24"/>
              </w:rPr>
              <w:t xml:space="preserve"> </w:t>
            </w:r>
            <w:r w:rsidRPr="00085300">
              <w:rPr>
                <w:rFonts w:ascii="Times New Roman" w:hAnsi="Times New Roman" w:cs="Times New Roman"/>
                <w:bCs/>
                <w:sz w:val="24"/>
                <w:szCs w:val="24"/>
              </w:rPr>
              <w:t>identifikon disa nga gjymtyrët homogjene në fjali; dallon 1 tipar të gjymtarëve homogjene.</w:t>
            </w:r>
          </w:p>
          <w:p w14:paraId="4480B5C8" w14:textId="3E00649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3:</w:t>
            </w:r>
            <w:r w:rsidR="00B60E97">
              <w:rPr>
                <w:rFonts w:ascii="Times New Roman" w:hAnsi="Times New Roman" w:cs="Times New Roman"/>
                <w:b/>
                <w:sz w:val="24"/>
                <w:szCs w:val="24"/>
              </w:rPr>
              <w:t xml:space="preserve"> </w:t>
            </w:r>
            <w:r w:rsidRPr="00085300">
              <w:rPr>
                <w:rFonts w:ascii="Times New Roman" w:hAnsi="Times New Roman" w:cs="Times New Roman"/>
                <w:bCs/>
                <w:sz w:val="24"/>
                <w:szCs w:val="24"/>
              </w:rPr>
              <w:t>dallon disa nga gjymtyrët homogjene në fjali të ndryshme; dallon</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kushtet e gjymtyrëve homogjene.</w:t>
            </w:r>
          </w:p>
          <w:p w14:paraId="18CA948C" w14:textId="01AB008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dallon</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gjymtyrët homogjene;formon fjali në të cilat përdor gjymtyrë</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homogjene në funksione të ndrysh.</w:t>
            </w:r>
          </w:p>
        </w:tc>
      </w:tr>
      <w:tr w:rsidR="0026713B" w:rsidRPr="00085300" w14:paraId="533A998C" w14:textId="77777777" w:rsidTr="0026713B">
        <w:trPr>
          <w:trHeight w:val="341"/>
        </w:trPr>
        <w:tc>
          <w:tcPr>
            <w:tcW w:w="10530" w:type="dxa"/>
            <w:gridSpan w:val="4"/>
            <w:shd w:val="clear" w:color="auto" w:fill="auto"/>
          </w:tcPr>
          <w:p w14:paraId="6A61E90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Detyrat dhe puna e pavarur:</w:t>
            </w:r>
            <w:r w:rsidRPr="00085300">
              <w:rPr>
                <w:rFonts w:ascii="Times New Roman" w:hAnsi="Times New Roman" w:cs="Times New Roman"/>
                <w:sz w:val="24"/>
                <w:szCs w:val="24"/>
              </w:rPr>
              <w:t xml:space="preserve"> </w:t>
            </w:r>
            <w:r w:rsidRPr="00B60E97">
              <w:rPr>
                <w:rFonts w:ascii="Times New Roman" w:hAnsi="Times New Roman" w:cs="Times New Roman"/>
                <w:b/>
                <w:bCs/>
                <w:sz w:val="24"/>
                <w:szCs w:val="24"/>
              </w:rPr>
              <w:t>Grupi 1:</w:t>
            </w:r>
            <w:r w:rsidRPr="00085300">
              <w:rPr>
                <w:rFonts w:ascii="Times New Roman" w:hAnsi="Times New Roman" w:cs="Times New Roman"/>
                <w:sz w:val="24"/>
                <w:szCs w:val="24"/>
              </w:rPr>
              <w:t xml:space="preserve"> Ushtrimi 5, f. 287</w:t>
            </w:r>
          </w:p>
          <w:p w14:paraId="4936B7E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Grupi 2: </w:t>
            </w:r>
            <w:r w:rsidRPr="00085300">
              <w:rPr>
                <w:rFonts w:ascii="Times New Roman" w:hAnsi="Times New Roman" w:cs="Times New Roman"/>
                <w:bCs/>
                <w:sz w:val="24"/>
                <w:szCs w:val="24"/>
              </w:rPr>
              <w:t>Ushtrimi 9, f. 289.</w:t>
            </w:r>
          </w:p>
        </w:tc>
      </w:tr>
    </w:tbl>
    <w:p w14:paraId="0A216E46" w14:textId="77777777" w:rsidR="0026713B" w:rsidRPr="00085300" w:rsidRDefault="0026713B" w:rsidP="0026713B">
      <w:pPr>
        <w:rPr>
          <w:rFonts w:ascii="Times New Roman" w:hAnsi="Times New Roman" w:cs="Times New Roman"/>
          <w:sz w:val="24"/>
          <w:szCs w:val="24"/>
        </w:rPr>
      </w:pPr>
    </w:p>
    <w:p w14:paraId="176DECC0" w14:textId="2B33CBFD" w:rsidR="0026713B" w:rsidRPr="00085300" w:rsidRDefault="00B60E97" w:rsidP="0026713B">
      <w:pP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26713B" w:rsidRPr="00085300">
        <w:rPr>
          <w:rFonts w:ascii="Times New Roman" w:hAnsi="Times New Roman" w:cs="Times New Roman"/>
          <w:b/>
          <w:bCs/>
          <w:sz w:val="24"/>
          <w:szCs w:val="24"/>
        </w:rPr>
        <w:t xml:space="preserve">PLANIFIKIMI DITOR </w:t>
      </w:r>
      <w:r w:rsidR="0026713B" w:rsidRPr="00085300">
        <w:rPr>
          <w:rFonts w:ascii="Times New Roman" w:hAnsi="Times New Roman" w:cs="Times New Roman"/>
          <w:b/>
          <w:bCs/>
          <w:sz w:val="24"/>
          <w:szCs w:val="24"/>
        </w:rPr>
        <w:tab/>
      </w:r>
      <w:r w:rsidR="0026713B" w:rsidRPr="00085300">
        <w:rPr>
          <w:rFonts w:ascii="Times New Roman" w:hAnsi="Times New Roman" w:cs="Times New Roman"/>
          <w:b/>
          <w:bCs/>
          <w:sz w:val="24"/>
          <w:szCs w:val="24"/>
        </w:rPr>
        <w:tab/>
      </w:r>
      <w:r w:rsidR="0026713B" w:rsidRPr="00085300">
        <w:rPr>
          <w:rFonts w:ascii="Times New Roman" w:hAnsi="Times New Roman" w:cs="Times New Roman"/>
          <w:b/>
          <w:bCs/>
          <w:sz w:val="24"/>
          <w:szCs w:val="24"/>
        </w:rPr>
        <w:tab/>
      </w:r>
      <w:r w:rsidR="0026713B" w:rsidRPr="00085300">
        <w:rPr>
          <w:rFonts w:ascii="Times New Roman" w:hAnsi="Times New Roman" w:cs="Times New Roman"/>
          <w:b/>
          <w:bCs/>
          <w:sz w:val="24"/>
          <w:szCs w:val="24"/>
        </w:rPr>
        <w:tab/>
      </w:r>
      <w:r w:rsidR="0026713B" w:rsidRPr="00085300">
        <w:rPr>
          <w:rFonts w:ascii="Times New Roman" w:hAnsi="Times New Roman" w:cs="Times New Roman"/>
          <w:b/>
          <w:bCs/>
          <w:sz w:val="24"/>
          <w:szCs w:val="24"/>
        </w:rPr>
        <w:tab/>
      </w:r>
      <w:r w:rsidR="0026713B" w:rsidRPr="00085300">
        <w:rPr>
          <w:rFonts w:ascii="Times New Roman" w:hAnsi="Times New Roman" w:cs="Times New Roman"/>
          <w:b/>
          <w:bCs/>
          <w:sz w:val="24"/>
          <w:szCs w:val="24"/>
        </w:rPr>
        <w:tab/>
      </w:r>
      <w:r>
        <w:rPr>
          <w:rFonts w:ascii="Times New Roman" w:hAnsi="Times New Roman" w:cs="Times New Roman"/>
          <w:b/>
          <w:bCs/>
          <w:sz w:val="24"/>
          <w:szCs w:val="24"/>
        </w:rPr>
        <w:t xml:space="preserve">               </w:t>
      </w:r>
      <w:r w:rsidR="0026713B" w:rsidRPr="00085300">
        <w:rPr>
          <w:rFonts w:ascii="Times New Roman" w:hAnsi="Times New Roman" w:cs="Times New Roman"/>
          <w:b/>
          <w:bCs/>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00"/>
        <w:gridCol w:w="1440"/>
        <w:gridCol w:w="2430"/>
      </w:tblGrid>
      <w:tr w:rsidR="0026713B" w:rsidRPr="00085300" w14:paraId="65884A66" w14:textId="77777777" w:rsidTr="00B60E97">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6F204076"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B60E97">
              <w:rPr>
                <w:rFonts w:ascii="Times New Roman"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4355F058" w14:textId="0DAC26AF"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B60E97">
              <w:rPr>
                <w:rFonts w:ascii="Times New Roman" w:hAnsi="Times New Roman" w:cs="Times New Roman"/>
                <w:b/>
                <w:bCs/>
                <w:sz w:val="24"/>
                <w:szCs w:val="24"/>
              </w:rPr>
              <w:t xml:space="preserve"> 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52F23503"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30E89426"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4DEE3D58" w14:textId="77777777" w:rsidTr="00B60E97">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89B07AB"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Tema mësimore: </w:t>
            </w:r>
            <w:r w:rsidRPr="00085300">
              <w:rPr>
                <w:rFonts w:ascii="Times New Roman" w:hAnsi="Times New Roman" w:cs="Times New Roman"/>
                <w:color w:val="000000" w:themeColor="text1"/>
                <w:sz w:val="24"/>
                <w:szCs w:val="24"/>
              </w:rPr>
              <w:t>Ushtrime për përcaktorin kallëzuesor dhe gjymtyrët homogjene</w:t>
            </w:r>
          </w:p>
          <w:p w14:paraId="2E81F214" w14:textId="778EBF1F" w:rsidR="0026713B" w:rsidRPr="00085300" w:rsidRDefault="0026713B" w:rsidP="0026713B">
            <w:pPr>
              <w:shd w:val="clear" w:color="auto" w:fill="FFFFFF" w:themeFill="background1"/>
              <w:rPr>
                <w:rFonts w:ascii="Times New Roman" w:hAnsi="Times New Roman" w:cs="Times New Roman"/>
                <w:b/>
                <w:color w:val="000000" w:themeColor="text1"/>
                <w:sz w:val="24"/>
                <w:szCs w:val="24"/>
                <w:lang w:val="en-US"/>
              </w:rPr>
            </w:pPr>
            <w:r w:rsidRPr="00085300">
              <w:rPr>
                <w:rFonts w:ascii="Times New Roman" w:hAnsi="Times New Roman" w:cs="Times New Roman"/>
                <w:b/>
                <w:sz w:val="24"/>
                <w:szCs w:val="24"/>
                <w:lang w:eastAsia="sq-AL"/>
              </w:rPr>
              <w:t>Kompetenca:</w:t>
            </w:r>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Përdorimi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drejtë</w:t>
            </w:r>
            <w:proofErr w:type="spellEnd"/>
            <w:r w:rsidR="00D16E09">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i</w:t>
            </w:r>
            <w:proofErr w:type="spellEnd"/>
            <w:r w:rsidRPr="00085300">
              <w:rPr>
                <w:rFonts w:ascii="Times New Roman" w:hAnsi="Times New Roman" w:cs="Times New Roman"/>
                <w:b/>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gjuhës</w:t>
            </w:r>
            <w:proofErr w:type="spellEnd"/>
          </w:p>
          <w:p w14:paraId="4A30C3A1" w14:textId="77777777" w:rsidR="0026713B" w:rsidRPr="00085300" w:rsidRDefault="0026713B" w:rsidP="0026713B">
            <w:pPr>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BCDD39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323A914F"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Punë me tekstin</w:t>
            </w:r>
          </w:p>
          <w:p w14:paraId="0BE5548D" w14:textId="77777777" w:rsidR="0026713B" w:rsidRPr="00085300" w:rsidRDefault="0026713B" w:rsidP="0026713B">
            <w:pPr>
              <w:rPr>
                <w:rFonts w:ascii="Times New Roman" w:hAnsi="Times New Roman" w:cs="Times New Roman"/>
                <w:b/>
                <w:sz w:val="24"/>
                <w:szCs w:val="24"/>
                <w:lang w:eastAsia="sq-AL"/>
              </w:rPr>
            </w:pPr>
          </w:p>
          <w:p w14:paraId="77E95852" w14:textId="77777777" w:rsidR="0026713B" w:rsidRPr="00085300" w:rsidRDefault="0026713B" w:rsidP="0026713B">
            <w:pPr>
              <w:rPr>
                <w:rFonts w:ascii="Times New Roman" w:hAnsi="Times New Roman" w:cs="Times New Roman"/>
                <w:sz w:val="24"/>
                <w:szCs w:val="24"/>
                <w:lang w:eastAsia="sq-AL"/>
              </w:rPr>
            </w:pPr>
          </w:p>
        </w:tc>
      </w:tr>
      <w:tr w:rsidR="0026713B" w:rsidRPr="00085300" w14:paraId="0B706CC3" w14:textId="77777777" w:rsidTr="00B60E97">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6A161DF3" w14:textId="3D43D1BB"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B60E97">
              <w:rPr>
                <w:rFonts w:ascii="Times New Roman" w:hAnsi="Times New Roman" w:cs="Times New Roman"/>
                <w:b/>
                <w:sz w:val="24"/>
                <w:szCs w:val="24"/>
                <w:lang w:eastAsia="sq-AL"/>
              </w:rPr>
              <w:br/>
            </w:r>
            <w:r w:rsidRPr="00B60E97">
              <w:rPr>
                <w:rFonts w:ascii="Times New Roman" w:hAnsi="Times New Roman" w:cs="Times New Roman"/>
                <w:b/>
                <w:i/>
                <w:iCs/>
                <w:sz w:val="24"/>
                <w:szCs w:val="24"/>
                <w:lang w:eastAsia="sq-AL"/>
              </w:rPr>
              <w:t>Nxënësi/ja:</w:t>
            </w:r>
          </w:p>
          <w:p w14:paraId="08115320" w14:textId="568A6C92" w:rsidR="0026713B" w:rsidRPr="00B60E97"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w:t>
            </w:r>
            <w:r w:rsidR="00B60E97">
              <w:rPr>
                <w:rFonts w:ascii="Times New Roman" w:hAnsi="Times New Roman" w:cs="Times New Roman"/>
                <w:sz w:val="24"/>
                <w:szCs w:val="24"/>
              </w:rPr>
              <w:t xml:space="preserve"> </w:t>
            </w:r>
            <w:r w:rsidRPr="00085300">
              <w:rPr>
                <w:rFonts w:ascii="Times New Roman" w:hAnsi="Times New Roman" w:cs="Times New Roman"/>
                <w:sz w:val="24"/>
                <w:szCs w:val="24"/>
              </w:rPr>
              <w:t>dallon dhe analizon përcaktorët dhe llojet e tyre</w:t>
            </w:r>
            <w:r w:rsidRPr="00B60E97">
              <w:rPr>
                <w:rFonts w:ascii="Times New Roman" w:hAnsi="Times New Roman" w:cs="Times New Roman"/>
                <w:bCs/>
                <w:sz w:val="24"/>
                <w:szCs w:val="24"/>
              </w:rPr>
              <w:t>;</w:t>
            </w:r>
            <w:r w:rsidR="00B60E97">
              <w:rPr>
                <w:rFonts w:ascii="Times New Roman" w:hAnsi="Times New Roman" w:cs="Times New Roman"/>
                <w:b/>
                <w:sz w:val="24"/>
                <w:szCs w:val="24"/>
              </w:rPr>
              <w:br/>
            </w:r>
            <w:r w:rsidRPr="00085300">
              <w:rPr>
                <w:rFonts w:ascii="Times New Roman" w:hAnsi="Times New Roman" w:cs="Times New Roman"/>
                <w:sz w:val="24"/>
                <w:szCs w:val="24"/>
              </w:rPr>
              <w:t>- dallon përcaktorin kallëzuesor të kryefjalës dhe kundrinorit të drejtë;</w:t>
            </w:r>
            <w:r w:rsidR="00B60E97">
              <w:rPr>
                <w:rFonts w:ascii="Times New Roman" w:hAnsi="Times New Roman" w:cs="Times New Roman"/>
                <w:b/>
                <w:sz w:val="24"/>
                <w:szCs w:val="24"/>
              </w:rPr>
              <w:br/>
            </w:r>
            <w:r w:rsidRPr="00085300">
              <w:rPr>
                <w:rFonts w:ascii="Times New Roman" w:hAnsi="Times New Roman" w:cs="Times New Roman"/>
                <w:sz w:val="24"/>
                <w:szCs w:val="24"/>
              </w:rPr>
              <w:t>- formon grupe emërore të zgjeruara me lloje përcaktorësh;</w:t>
            </w:r>
            <w:r w:rsidR="00B60E97">
              <w:rPr>
                <w:rFonts w:ascii="Times New Roman" w:hAnsi="Times New Roman" w:cs="Times New Roman"/>
                <w:b/>
                <w:sz w:val="24"/>
                <w:szCs w:val="24"/>
              </w:rPr>
              <w:br/>
            </w:r>
            <w:r w:rsidRPr="00085300">
              <w:rPr>
                <w:rFonts w:ascii="Times New Roman" w:hAnsi="Times New Roman" w:cs="Times New Roman"/>
                <w:sz w:val="24"/>
                <w:szCs w:val="24"/>
              </w:rPr>
              <w:t>- dallon dhe emërton funksionin e gjymtyrëve homogjene.</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BAEABF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17073B08"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rPr>
              <w:t>Përcator: përshtatje, drejtim, bashkim, përcaktor kallëzuesor i kryefjalë, përcaktor kallëzuesor i kundrinorit të drejtë, gjymtyrë homogjene, kushte, funksion sintaksor, bashkërenditje.</w:t>
            </w:r>
          </w:p>
        </w:tc>
      </w:tr>
      <w:tr w:rsidR="0026713B" w:rsidRPr="00085300" w14:paraId="4AADCCB4" w14:textId="77777777" w:rsidTr="00B60E97">
        <w:trPr>
          <w:trHeight w:val="593"/>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730939E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bCs/>
                <w:sz w:val="24"/>
                <w:szCs w:val="24"/>
              </w:rPr>
              <w:t>Burimet:</w:t>
            </w:r>
            <w:r w:rsidRPr="00085300">
              <w:rPr>
                <w:rFonts w:ascii="Times New Roman" w:hAnsi="Times New Roman" w:cs="Times New Roman"/>
                <w:sz w:val="24"/>
                <w:szCs w:val="24"/>
              </w:rPr>
              <w:t xml:space="preserve"> Teksti i nxënësit, Gramatika 2</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3FFFEB5"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p>
          <w:p w14:paraId="4EDB35D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Shoqëria dhe mjedisi</w:t>
            </w:r>
          </w:p>
        </w:tc>
      </w:tr>
      <w:tr w:rsidR="0026713B" w:rsidRPr="00085300" w14:paraId="6E6B7AE2"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892ED6F" w14:textId="475CEFE5" w:rsidR="0026713B" w:rsidRPr="00085300" w:rsidRDefault="0026713B" w:rsidP="0026713B">
            <w:pPr>
              <w:shd w:val="clear" w:color="auto" w:fill="FFFFFF" w:themeFill="background1"/>
              <w:rPr>
                <w:rFonts w:ascii="Times New Roman" w:hAnsi="Times New Roman" w:cs="Times New Roman"/>
                <w:sz w:val="24"/>
                <w:szCs w:val="24"/>
                <w:lang w:val="en-US"/>
              </w:rPr>
            </w:pPr>
            <w:r w:rsidRPr="00085300">
              <w:rPr>
                <w:rFonts w:ascii="Times New Roman" w:hAnsi="Times New Roman" w:cs="Times New Roman"/>
                <w:b/>
                <w:sz w:val="24"/>
                <w:szCs w:val="24"/>
                <w:lang w:eastAsia="sq-AL"/>
              </w:rPr>
              <w:t xml:space="preserve">Metodologjia dhe veprimtaritë e nxënësve </w:t>
            </w:r>
            <w:proofErr w:type="spellStart"/>
            <w:r w:rsidRPr="00085300">
              <w:rPr>
                <w:rFonts w:ascii="Times New Roman" w:hAnsi="Times New Roman" w:cs="Times New Roman"/>
                <w:sz w:val="24"/>
                <w:szCs w:val="24"/>
                <w:lang w:val="en-US"/>
              </w:rPr>
              <w:t>Punë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dyshe</w:t>
            </w:r>
            <w:proofErr w:type="spellEnd"/>
            <w:r w:rsidR="00B60E97">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Punë</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pavarur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individuale</w:t>
            </w:r>
            <w:proofErr w:type="spellEnd"/>
            <w:r w:rsidR="00B60E97">
              <w:rPr>
                <w:rFonts w:ascii="Times New Roman" w:hAnsi="Times New Roman" w:cs="Times New Roman"/>
                <w:sz w:val="24"/>
                <w:szCs w:val="24"/>
                <w:lang w:val="en-US"/>
              </w:rPr>
              <w:t>,</w:t>
            </w:r>
            <w:r w:rsidR="00D16E09">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Diskutim</w:t>
            </w:r>
            <w:proofErr w:type="spellEnd"/>
            <w:r w:rsidR="00B60E97">
              <w:rPr>
                <w:rFonts w:ascii="Times New Roman" w:hAnsi="Times New Roman" w:cs="Times New Roman"/>
                <w:sz w:val="24"/>
                <w:szCs w:val="24"/>
                <w:lang w:val="en-US"/>
              </w:rPr>
              <w:t>,</w:t>
            </w:r>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Shkrim</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lirë</w:t>
            </w:r>
            <w:proofErr w:type="spellEnd"/>
            <w:r w:rsidRPr="00085300">
              <w:rPr>
                <w:rFonts w:ascii="Times New Roman" w:hAnsi="Times New Roman" w:cs="Times New Roman"/>
                <w:sz w:val="24"/>
                <w:szCs w:val="24"/>
                <w:lang w:val="en-US"/>
              </w:rPr>
              <w:t>.</w:t>
            </w:r>
          </w:p>
          <w:p w14:paraId="07AB7F37" w14:textId="77777777" w:rsidR="0026713B" w:rsidRPr="00085300" w:rsidRDefault="0026713B" w:rsidP="0026713B">
            <w:pPr>
              <w:rPr>
                <w:rFonts w:ascii="Times New Roman" w:hAnsi="Times New Roman" w:cs="Times New Roman"/>
                <w:sz w:val="24"/>
                <w:szCs w:val="24"/>
                <w:lang w:eastAsia="sq-AL"/>
              </w:rPr>
            </w:pPr>
          </w:p>
          <w:p w14:paraId="593C03D2" w14:textId="77777777" w:rsidR="0026713B" w:rsidRPr="00085300" w:rsidRDefault="0026713B" w:rsidP="0026713B">
            <w:pPr>
              <w:rPr>
                <w:rFonts w:ascii="Times New Roman" w:hAnsi="Times New Roman" w:cs="Times New Roman"/>
                <w:sz w:val="24"/>
                <w:szCs w:val="24"/>
                <w:lang w:eastAsia="sq-AL"/>
              </w:rPr>
            </w:pPr>
          </w:p>
        </w:tc>
      </w:tr>
      <w:tr w:rsidR="0026713B" w:rsidRPr="00085300" w14:paraId="670473E3"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2C562A0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00967CF3" w14:textId="77777777" w:rsidR="0026713B" w:rsidRPr="00085300" w:rsidRDefault="0026713B" w:rsidP="0026713B">
            <w:pPr>
              <w:rPr>
                <w:rStyle w:val="hps"/>
                <w:rFonts w:ascii="Times New Roman" w:hAnsi="Times New Roman" w:cs="Times New Roman"/>
                <w:b/>
                <w:sz w:val="24"/>
                <w:szCs w:val="24"/>
              </w:rPr>
            </w:pPr>
            <w:r w:rsidRPr="00085300">
              <w:rPr>
                <w:rStyle w:val="hps"/>
                <w:rFonts w:ascii="Times New Roman" w:hAnsi="Times New Roman" w:cs="Times New Roman"/>
                <w:b/>
                <w:sz w:val="24"/>
                <w:szCs w:val="24"/>
              </w:rPr>
              <w:t xml:space="preserve">Lidhja e temës me njohuritë e mëparshme të nxënësve </w:t>
            </w:r>
          </w:p>
          <w:p w14:paraId="2844312C" w14:textId="77777777" w:rsidR="0026713B" w:rsidRPr="00085300" w:rsidRDefault="0026713B" w:rsidP="0026713B">
            <w:pPr>
              <w:rPr>
                <w:rStyle w:val="hps"/>
                <w:rFonts w:ascii="Times New Roman" w:hAnsi="Times New Roman" w:cs="Times New Roman"/>
                <w:bCs/>
                <w:sz w:val="24"/>
                <w:szCs w:val="24"/>
              </w:rPr>
            </w:pPr>
            <w:r w:rsidRPr="00085300">
              <w:rPr>
                <w:rStyle w:val="hps"/>
                <w:rFonts w:ascii="Times New Roman" w:hAnsi="Times New Roman" w:cs="Times New Roman"/>
                <w:bCs/>
                <w:sz w:val="24"/>
                <w:szCs w:val="24"/>
              </w:rPr>
              <w:t>Kntrolloj dhe vlerësoj detyrat e shtëpsë. Vlerësoj saktësinë dhe korrektësinë në kryerjen e tyre.</w:t>
            </w:r>
          </w:p>
          <w:p w14:paraId="5B1F35FB" w14:textId="77777777" w:rsidR="0026713B" w:rsidRPr="00085300" w:rsidRDefault="0026713B" w:rsidP="0026713B">
            <w:pPr>
              <w:rPr>
                <w:rStyle w:val="hps"/>
                <w:rFonts w:ascii="Times New Roman" w:hAnsi="Times New Roman" w:cs="Times New Roman"/>
                <w:bCs/>
                <w:sz w:val="24"/>
                <w:szCs w:val="24"/>
              </w:rPr>
            </w:pPr>
          </w:p>
          <w:p w14:paraId="5766D116" w14:textId="77777777" w:rsidR="0026713B" w:rsidRPr="00085300" w:rsidRDefault="0026713B" w:rsidP="0026713B">
            <w:pPr>
              <w:rPr>
                <w:rStyle w:val="hps"/>
                <w:rFonts w:ascii="Times New Roman" w:hAnsi="Times New Roman" w:cs="Times New Roman"/>
                <w:bCs/>
                <w:i/>
                <w:iCs/>
                <w:sz w:val="24"/>
                <w:szCs w:val="24"/>
              </w:rPr>
            </w:pPr>
            <w:r w:rsidRPr="00085300">
              <w:rPr>
                <w:rStyle w:val="hps"/>
                <w:rFonts w:ascii="Times New Roman" w:hAnsi="Times New Roman" w:cs="Times New Roman"/>
                <w:b/>
                <w:sz w:val="24"/>
                <w:szCs w:val="24"/>
              </w:rPr>
              <w:t xml:space="preserve">Ndërtimi i njohurive të reja </w:t>
            </w:r>
            <w:r w:rsidRPr="00085300">
              <w:rPr>
                <w:rStyle w:val="hps"/>
                <w:rFonts w:ascii="Times New Roman" w:hAnsi="Times New Roman" w:cs="Times New Roman"/>
                <w:bCs/>
                <w:i/>
                <w:iCs/>
                <w:sz w:val="24"/>
                <w:szCs w:val="24"/>
              </w:rPr>
              <w:t>Punë në dyshe</w:t>
            </w:r>
          </w:p>
          <w:p w14:paraId="1E70148F" w14:textId="5D0201DF" w:rsidR="0026713B" w:rsidRPr="00085300" w:rsidRDefault="0026713B" w:rsidP="0026713B">
            <w:pPr>
              <w:rPr>
                <w:rFonts w:ascii="Times New Roman" w:hAnsi="Times New Roman" w:cs="Times New Roman"/>
                <w:bCs/>
                <w:sz w:val="24"/>
                <w:szCs w:val="24"/>
                <w:lang w:eastAsia="sq-AL"/>
              </w:rPr>
            </w:pPr>
            <w:r w:rsidRPr="00085300">
              <w:rPr>
                <w:rStyle w:val="hps"/>
                <w:rFonts w:ascii="Times New Roman" w:hAnsi="Times New Roman" w:cs="Times New Roman"/>
                <w:bCs/>
                <w:sz w:val="24"/>
                <w:szCs w:val="24"/>
              </w:rPr>
              <w:t>Rikujtoj shkurt me nxënësit njohuritë që kanë marrë në lidjhe me</w:t>
            </w:r>
            <w:r w:rsidR="00D16E09">
              <w:rPr>
                <w:rStyle w:val="hps"/>
                <w:rFonts w:ascii="Times New Roman" w:hAnsi="Times New Roman" w:cs="Times New Roman"/>
                <w:bCs/>
                <w:sz w:val="24"/>
                <w:szCs w:val="24"/>
              </w:rPr>
              <w:t xml:space="preserve"> </w:t>
            </w:r>
            <w:r w:rsidRPr="00085300">
              <w:rPr>
                <w:rFonts w:ascii="Times New Roman" w:hAnsi="Times New Roman" w:cs="Times New Roman"/>
                <w:color w:val="000000" w:themeColor="text1"/>
                <w:sz w:val="24"/>
                <w:szCs w:val="24"/>
              </w:rPr>
              <w:t>përcaktorin kallëzuesor dhe gjymtyrët homogjene</w:t>
            </w:r>
          </w:p>
          <w:p w14:paraId="4CD16413" w14:textId="19C2D59A" w:rsidR="0026713B" w:rsidRPr="00085300" w:rsidRDefault="0026713B" w:rsidP="0026713B">
            <w:pPr>
              <w:rPr>
                <w:rFonts w:ascii="Times New Roman" w:hAnsi="Times New Roman" w:cs="Times New Roman"/>
                <w:bCs/>
                <w:sz w:val="24"/>
                <w:szCs w:val="24"/>
                <w:lang w:val="en-US"/>
              </w:rPr>
            </w:pPr>
            <w:r w:rsidRPr="00085300">
              <w:rPr>
                <w:rStyle w:val="hps"/>
                <w:rFonts w:ascii="Times New Roman" w:hAnsi="Times New Roman" w:cs="Times New Roman"/>
                <w:b/>
                <w:sz w:val="24"/>
                <w:szCs w:val="24"/>
              </w:rPr>
              <w:t>Ushtrimi 1,</w:t>
            </w:r>
            <w:r w:rsidRPr="00085300">
              <w:rPr>
                <w:rStyle w:val="hps"/>
                <w:rFonts w:ascii="Times New Roman" w:hAnsi="Times New Roman" w:cs="Times New Roman"/>
                <w:bCs/>
                <w:sz w:val="24"/>
                <w:szCs w:val="24"/>
              </w:rPr>
              <w:t xml:space="preserve"> </w:t>
            </w:r>
            <w:r w:rsidRPr="00085300">
              <w:rPr>
                <w:rStyle w:val="hps"/>
                <w:rFonts w:ascii="Times New Roman" w:hAnsi="Times New Roman" w:cs="Times New Roman"/>
                <w:b/>
                <w:sz w:val="24"/>
                <w:szCs w:val="24"/>
              </w:rPr>
              <w:t>dhe 4</w:t>
            </w:r>
            <w:r w:rsidRPr="00085300">
              <w:rPr>
                <w:rStyle w:val="hps"/>
                <w:rFonts w:ascii="Times New Roman" w:hAnsi="Times New Roman" w:cs="Times New Roman"/>
                <w:bCs/>
                <w:sz w:val="24"/>
                <w:szCs w:val="24"/>
              </w:rPr>
              <w:t xml:space="preserve"> f. 288 plotësohet në libër nga nxënësit. </w:t>
            </w:r>
            <w:r w:rsidRPr="00085300">
              <w:rPr>
                <w:rStyle w:val="hps"/>
                <w:rFonts w:ascii="Times New Roman" w:hAnsi="Times New Roman" w:cs="Times New Roman"/>
                <w:bCs/>
                <w:i/>
                <w:iCs/>
                <w:sz w:val="24"/>
                <w:szCs w:val="24"/>
              </w:rPr>
              <w:t>E vërtetë apo e gabuar?</w:t>
            </w:r>
            <w:r w:rsidR="00D16E09">
              <w:rPr>
                <w:rStyle w:val="hps"/>
                <w:rFonts w:ascii="Times New Roman" w:hAnsi="Times New Roman" w:cs="Times New Roman"/>
                <w:bCs/>
                <w:i/>
                <w:iCs/>
                <w:sz w:val="24"/>
                <w:szCs w:val="24"/>
              </w:rPr>
              <w:t xml:space="preserve"> </w:t>
            </w:r>
            <w:r w:rsidRPr="00085300">
              <w:rPr>
                <w:rStyle w:val="hps"/>
                <w:rFonts w:ascii="Times New Roman" w:hAnsi="Times New Roman" w:cs="Times New Roman"/>
                <w:bCs/>
                <w:i/>
                <w:iCs/>
                <w:sz w:val="24"/>
                <w:szCs w:val="24"/>
              </w:rPr>
              <w:t>Lidhni përcaktorët me llojin e tyre</w:t>
            </w:r>
            <w:r w:rsidRPr="00085300">
              <w:rPr>
                <w:rStyle w:val="hps"/>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përgjigjeve</w:t>
            </w:r>
            <w:proofErr w:type="spellEnd"/>
            <w:r w:rsidRPr="00085300">
              <w:rPr>
                <w:rFonts w:ascii="Times New Roman" w:hAnsi="Times New Roman" w:cs="Times New Roman"/>
                <w:bCs/>
                <w:sz w:val="24"/>
                <w:szCs w:val="24"/>
                <w:lang w:val="en-US"/>
              </w:rPr>
              <w:t xml:space="preserve">. </w:t>
            </w:r>
          </w:p>
          <w:p w14:paraId="17F91A9A" w14:textId="77777777" w:rsidR="0026713B" w:rsidRPr="00085300" w:rsidRDefault="0026713B" w:rsidP="0026713B">
            <w:pPr>
              <w:rPr>
                <w:rFonts w:ascii="Times New Roman" w:hAnsi="Times New Roman" w:cs="Times New Roman"/>
                <w:bCs/>
                <w:sz w:val="24"/>
                <w:szCs w:val="24"/>
                <w:lang w:val="en-US"/>
              </w:rPr>
            </w:pPr>
          </w:p>
          <w:p w14:paraId="4A7E366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Prezantimi dhe demonstrimi i rezultateve të arritura </w:t>
            </w:r>
            <w:r w:rsidRPr="00085300">
              <w:rPr>
                <w:rFonts w:ascii="Times New Roman" w:hAnsi="Times New Roman" w:cs="Times New Roman"/>
                <w:bCs/>
                <w:i/>
                <w:iCs/>
                <w:sz w:val="24"/>
                <w:szCs w:val="24"/>
                <w:lang w:eastAsia="sq-AL"/>
              </w:rPr>
              <w:t>Punë në grupe</w:t>
            </w:r>
          </w:p>
          <w:p w14:paraId="66FABB1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Ndaj klasën në grupe për të punuar ushtrimet e f. 288-289 .</w:t>
            </w:r>
          </w:p>
          <w:p w14:paraId="3BE7D30B" w14:textId="456D0B8D" w:rsidR="0026713B" w:rsidRPr="00085300" w:rsidRDefault="0026713B" w:rsidP="0026713B">
            <w:pPr>
              <w:rPr>
                <w:rFonts w:ascii="Times New Roman" w:eastAsia="Times New Roman" w:hAnsi="Times New Roman" w:cs="Times New Roman"/>
                <w:i/>
                <w:iCs/>
                <w:color w:val="000000"/>
                <w:sz w:val="24"/>
                <w:szCs w:val="24"/>
                <w:lang w:val="en-US"/>
              </w:rPr>
            </w:pPr>
            <w:r w:rsidRPr="00085300">
              <w:rPr>
                <w:rFonts w:ascii="Times New Roman" w:hAnsi="Times New Roman" w:cs="Times New Roman"/>
                <w:b/>
                <w:sz w:val="24"/>
                <w:szCs w:val="24"/>
              </w:rPr>
              <w:t>Grupi 1,</w:t>
            </w:r>
            <w:r w:rsidRPr="00085300">
              <w:rPr>
                <w:rFonts w:ascii="Times New Roman" w:hAnsi="Times New Roman" w:cs="Times New Roman"/>
                <w:bCs/>
                <w:sz w:val="24"/>
                <w:szCs w:val="24"/>
              </w:rPr>
              <w:t xml:space="preserve"> Ushtrimi 2, f. 288</w:t>
            </w:r>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Nxënësit</w:t>
            </w:r>
            <w:proofErr w:type="spellEnd"/>
            <w:r w:rsidRPr="00085300">
              <w:rPr>
                <w:rFonts w:ascii="Times New Roman" w:eastAsia="Times New Roman" w:hAnsi="Times New Roman" w:cs="Times New Roman"/>
                <w:bCs/>
                <w:color w:val="000000"/>
                <w:sz w:val="24"/>
                <w:szCs w:val="24"/>
                <w:lang w:val="en-US"/>
              </w:rPr>
              <w:t xml:space="preserve"> </w:t>
            </w:r>
            <w:r w:rsidRPr="00085300">
              <w:rPr>
                <w:rFonts w:ascii="Times New Roman" w:hAnsi="Times New Roman" w:cs="Times New Roman"/>
                <w:i/>
                <w:iCs/>
                <w:color w:val="000000"/>
                <w:sz w:val="24"/>
                <w:szCs w:val="24"/>
              </w:rPr>
              <w:t>nënvizojnë përcaktorët në fragmentin e dhënë dhe</w:t>
            </w:r>
            <w:r w:rsidR="00D16E09">
              <w:rPr>
                <w:rFonts w:ascii="Times New Roman" w:hAnsi="Times New Roman" w:cs="Times New Roman"/>
                <w:i/>
                <w:iCs/>
                <w:color w:val="000000"/>
                <w:sz w:val="24"/>
                <w:szCs w:val="24"/>
              </w:rPr>
              <w:t xml:space="preserve"> </w:t>
            </w:r>
            <w:r w:rsidRPr="00085300">
              <w:rPr>
                <w:rFonts w:ascii="Times New Roman" w:hAnsi="Times New Roman" w:cs="Times New Roman"/>
                <w:i/>
                <w:iCs/>
                <w:color w:val="000000"/>
                <w:sz w:val="24"/>
                <w:szCs w:val="24"/>
              </w:rPr>
              <w:t>plotësojnë tabelën.</w:t>
            </w:r>
          </w:p>
          <w:p w14:paraId="47983299" w14:textId="77777777" w:rsidR="0026713B" w:rsidRPr="00085300" w:rsidRDefault="0026713B" w:rsidP="0026713B">
            <w:pPr>
              <w:rPr>
                <w:rFonts w:ascii="Times New Roman" w:hAnsi="Times New Roman" w:cs="Times New Roman"/>
                <w:i/>
                <w:iCs/>
                <w:sz w:val="24"/>
                <w:szCs w:val="24"/>
              </w:rPr>
            </w:pPr>
            <w:r w:rsidRPr="00085300">
              <w:rPr>
                <w:rFonts w:ascii="Times New Roman" w:hAnsi="Times New Roman" w:cs="Times New Roman"/>
                <w:b/>
                <w:sz w:val="24"/>
                <w:szCs w:val="24"/>
              </w:rPr>
              <w:t>Grupi 2,</w:t>
            </w:r>
            <w:r w:rsidRPr="00085300">
              <w:rPr>
                <w:rFonts w:ascii="Times New Roman" w:hAnsi="Times New Roman" w:cs="Times New Roman"/>
                <w:bCs/>
                <w:sz w:val="24"/>
                <w:szCs w:val="24"/>
              </w:rPr>
              <w:t xml:space="preserve"> Ushtrimi 3, f.288 </w:t>
            </w:r>
            <w:r w:rsidRPr="00085300">
              <w:rPr>
                <w:rFonts w:ascii="Times New Roman" w:hAnsi="Times New Roman" w:cs="Times New Roman"/>
                <w:i/>
                <w:iCs/>
                <w:color w:val="000000"/>
                <w:sz w:val="24"/>
                <w:szCs w:val="24"/>
              </w:rPr>
              <w:t>Plotësoni emrat me përcaktorë. Formoni fjali me grupet e formuara</w:t>
            </w:r>
          </w:p>
          <w:p w14:paraId="34D9FD1C" w14:textId="77777777" w:rsidR="0026713B" w:rsidRPr="00085300" w:rsidRDefault="0026713B" w:rsidP="0026713B">
            <w:pPr>
              <w:rPr>
                <w:rFonts w:ascii="Times New Roman" w:eastAsia="Times New Roman" w:hAnsi="Times New Roman" w:cs="Times New Roman"/>
                <w:bCs/>
                <w:i/>
                <w:iCs/>
                <w:color w:val="000000"/>
                <w:sz w:val="24"/>
                <w:szCs w:val="24"/>
                <w:lang w:val="en-US"/>
              </w:rPr>
            </w:pPr>
            <w:proofErr w:type="spellStart"/>
            <w:r w:rsidRPr="00085300">
              <w:rPr>
                <w:rFonts w:ascii="Times New Roman" w:eastAsia="Times New Roman" w:hAnsi="Times New Roman" w:cs="Times New Roman"/>
                <w:bCs/>
                <w:i/>
                <w:iCs/>
                <w:color w:val="000000"/>
                <w:sz w:val="24"/>
                <w:szCs w:val="24"/>
                <w:lang w:val="en-US"/>
              </w:rPr>
              <w:t>Plotësoni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ligjëratat</w:t>
            </w:r>
            <w:proofErr w:type="spellEnd"/>
            <w:r w:rsidRPr="00085300">
              <w:rPr>
                <w:rFonts w:ascii="Times New Roman" w:eastAsia="Times New Roman" w:hAnsi="Times New Roman" w:cs="Times New Roman"/>
                <w:bCs/>
                <w:i/>
                <w:iCs/>
                <w:color w:val="000000"/>
                <w:sz w:val="24"/>
                <w:szCs w:val="24"/>
                <w:lang w:val="en-US"/>
              </w:rPr>
              <w:t xml:space="preserve"> e </w:t>
            </w:r>
            <w:proofErr w:type="spellStart"/>
            <w:r w:rsidRPr="00085300">
              <w:rPr>
                <w:rFonts w:ascii="Times New Roman" w:eastAsia="Times New Roman" w:hAnsi="Times New Roman" w:cs="Times New Roman"/>
                <w:bCs/>
                <w:i/>
                <w:iCs/>
                <w:color w:val="000000"/>
                <w:sz w:val="24"/>
                <w:szCs w:val="24"/>
                <w:lang w:val="en-US"/>
              </w:rPr>
              <w:t>drejta</w:t>
            </w:r>
            <w:proofErr w:type="spellEnd"/>
            <w:r w:rsidRPr="00085300">
              <w:rPr>
                <w:rFonts w:ascii="Times New Roman" w:eastAsia="Times New Roman" w:hAnsi="Times New Roman" w:cs="Times New Roman"/>
                <w:bCs/>
                <w:i/>
                <w:iCs/>
                <w:color w:val="000000"/>
                <w:sz w:val="24"/>
                <w:szCs w:val="24"/>
                <w:lang w:val="en-US"/>
              </w:rPr>
              <w:t xml:space="preserve"> me </w:t>
            </w:r>
            <w:proofErr w:type="spellStart"/>
            <w:r w:rsidRPr="00085300">
              <w:rPr>
                <w:rFonts w:ascii="Times New Roman" w:eastAsia="Times New Roman" w:hAnsi="Times New Roman" w:cs="Times New Roman"/>
                <w:bCs/>
                <w:i/>
                <w:iCs/>
                <w:color w:val="000000"/>
                <w:sz w:val="24"/>
                <w:szCs w:val="24"/>
                <w:lang w:val="en-US"/>
              </w:rPr>
              <w:t>nga</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një</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pjesë</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përmendëse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Vendosni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shenjat</w:t>
            </w:r>
            <w:proofErr w:type="spellEnd"/>
            <w:r w:rsidRPr="00085300">
              <w:rPr>
                <w:rFonts w:ascii="Times New Roman" w:eastAsia="Times New Roman" w:hAnsi="Times New Roman" w:cs="Times New Roman"/>
                <w:bCs/>
                <w:i/>
                <w:iCs/>
                <w:color w:val="000000"/>
                <w:sz w:val="24"/>
                <w:szCs w:val="24"/>
                <w:lang w:val="en-US"/>
              </w:rPr>
              <w:t xml:space="preserve"> e </w:t>
            </w:r>
            <w:proofErr w:type="spellStart"/>
            <w:r w:rsidRPr="00085300">
              <w:rPr>
                <w:rFonts w:ascii="Times New Roman" w:eastAsia="Times New Roman" w:hAnsi="Times New Roman" w:cs="Times New Roman"/>
                <w:bCs/>
                <w:i/>
                <w:iCs/>
                <w:color w:val="000000"/>
                <w:sz w:val="24"/>
                <w:szCs w:val="24"/>
                <w:lang w:val="en-US"/>
              </w:rPr>
              <w:t>duhura</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të</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pikësimit</w:t>
            </w:r>
            <w:proofErr w:type="spellEnd"/>
            <w:r w:rsidRPr="00085300">
              <w:rPr>
                <w:rFonts w:ascii="Times New Roman" w:eastAsia="Times New Roman" w:hAnsi="Times New Roman" w:cs="Times New Roman"/>
                <w:bCs/>
                <w:i/>
                <w:iCs/>
                <w:color w:val="000000"/>
                <w:sz w:val="24"/>
                <w:szCs w:val="24"/>
                <w:lang w:val="en-US"/>
              </w:rPr>
              <w:t>.</w:t>
            </w:r>
          </w:p>
          <w:p w14:paraId="29CFF9BC" w14:textId="77777777" w:rsidR="0026713B" w:rsidRPr="00085300" w:rsidRDefault="0026713B" w:rsidP="0026713B">
            <w:pPr>
              <w:rPr>
                <w:rFonts w:ascii="Times New Roman" w:hAnsi="Times New Roman" w:cs="Times New Roman"/>
                <w:i/>
                <w:iCs/>
                <w:sz w:val="24"/>
                <w:szCs w:val="24"/>
              </w:rPr>
            </w:pPr>
            <w:r w:rsidRPr="00085300">
              <w:rPr>
                <w:rFonts w:ascii="Times New Roman" w:hAnsi="Times New Roman" w:cs="Times New Roman"/>
                <w:b/>
                <w:sz w:val="24"/>
                <w:szCs w:val="24"/>
              </w:rPr>
              <w:t>Grupi 3</w:t>
            </w:r>
            <w:r w:rsidRPr="00085300">
              <w:rPr>
                <w:rFonts w:ascii="Times New Roman" w:hAnsi="Times New Roman" w:cs="Times New Roman"/>
                <w:bCs/>
                <w:sz w:val="24"/>
                <w:szCs w:val="24"/>
              </w:rPr>
              <w:t xml:space="preserve"> Ushtrimi 5, f. 289 </w:t>
            </w:r>
            <w:r w:rsidRPr="00085300">
              <w:rPr>
                <w:rFonts w:ascii="Times New Roman" w:hAnsi="Times New Roman" w:cs="Times New Roman"/>
                <w:i/>
                <w:iCs/>
                <w:color w:val="000000"/>
                <w:sz w:val="24"/>
                <w:szCs w:val="24"/>
              </w:rPr>
              <w:t>Dalloni përcaktorët kallëzuesorë në fjalitë e mëposhtme dhe përcaktoni llojin e tyre.</w:t>
            </w:r>
          </w:p>
          <w:p w14:paraId="2AAC5D9E" w14:textId="77777777" w:rsidR="0026713B" w:rsidRPr="00085300" w:rsidRDefault="0026713B" w:rsidP="0026713B">
            <w:pPr>
              <w:rPr>
                <w:rFonts w:ascii="Times New Roman" w:eastAsia="Times New Roman" w:hAnsi="Times New Roman" w:cs="Times New Roman"/>
                <w:bCs/>
                <w:color w:val="000000"/>
                <w:sz w:val="24"/>
                <w:szCs w:val="24"/>
                <w:lang w:val="en-US"/>
              </w:rPr>
            </w:pPr>
            <w:r w:rsidRPr="00085300">
              <w:rPr>
                <w:rFonts w:ascii="Times New Roman" w:hAnsi="Times New Roman" w:cs="Times New Roman"/>
                <w:b/>
                <w:sz w:val="24"/>
                <w:szCs w:val="24"/>
              </w:rPr>
              <w:t>Grupi 4,</w:t>
            </w:r>
            <w:r w:rsidRPr="00085300">
              <w:rPr>
                <w:rFonts w:ascii="Times New Roman" w:hAnsi="Times New Roman" w:cs="Times New Roman"/>
                <w:bCs/>
                <w:sz w:val="24"/>
                <w:szCs w:val="24"/>
              </w:rPr>
              <w:t xml:space="preserve"> Ushtrimi 6, f. 289. </w:t>
            </w:r>
            <w:proofErr w:type="spellStart"/>
            <w:r w:rsidRPr="00085300">
              <w:rPr>
                <w:rFonts w:ascii="Times New Roman" w:eastAsia="Times New Roman" w:hAnsi="Times New Roman" w:cs="Times New Roman"/>
                <w:bCs/>
                <w:color w:val="000000"/>
                <w:sz w:val="24"/>
                <w:szCs w:val="24"/>
                <w:lang w:val="en-US"/>
              </w:rPr>
              <w:t>Dalloni</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çfarë</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është</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gjymtyra</w:t>
            </w:r>
            <w:proofErr w:type="spellEnd"/>
            <w:r w:rsidRPr="00085300">
              <w:rPr>
                <w:rFonts w:ascii="Times New Roman" w:eastAsia="Times New Roman" w:hAnsi="Times New Roman" w:cs="Times New Roman"/>
                <w:bCs/>
                <w:color w:val="000000"/>
                <w:sz w:val="24"/>
                <w:szCs w:val="24"/>
                <w:lang w:val="en-US"/>
              </w:rPr>
              <w:t xml:space="preserve"> e </w:t>
            </w:r>
            <w:proofErr w:type="spellStart"/>
            <w:r w:rsidRPr="00085300">
              <w:rPr>
                <w:rFonts w:ascii="Times New Roman" w:eastAsia="Times New Roman" w:hAnsi="Times New Roman" w:cs="Times New Roman"/>
                <w:bCs/>
                <w:color w:val="000000"/>
                <w:sz w:val="24"/>
                <w:szCs w:val="24"/>
                <w:lang w:val="en-US"/>
              </w:rPr>
              <w:t>theksuar</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në</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secilën</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nga</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fjalitë</w:t>
            </w:r>
            <w:proofErr w:type="spellEnd"/>
            <w:r w:rsidRPr="00085300">
              <w:rPr>
                <w:rFonts w:ascii="Times New Roman" w:eastAsia="Times New Roman" w:hAnsi="Times New Roman" w:cs="Times New Roman"/>
                <w:bCs/>
                <w:color w:val="000000"/>
                <w:sz w:val="24"/>
                <w:szCs w:val="24"/>
                <w:lang w:val="en-US"/>
              </w:rPr>
              <w:t xml:space="preserve"> e </w:t>
            </w:r>
            <w:proofErr w:type="spellStart"/>
            <w:r w:rsidRPr="00085300">
              <w:rPr>
                <w:rFonts w:ascii="Times New Roman" w:eastAsia="Times New Roman" w:hAnsi="Times New Roman" w:cs="Times New Roman"/>
                <w:bCs/>
                <w:color w:val="000000"/>
                <w:sz w:val="24"/>
                <w:szCs w:val="24"/>
                <w:lang w:val="en-US"/>
              </w:rPr>
              <w:t>mëposhtme</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pjesë</w:t>
            </w:r>
            <w:proofErr w:type="spellEnd"/>
            <w:r w:rsidRPr="00085300">
              <w:rPr>
                <w:rFonts w:ascii="Times New Roman" w:eastAsia="Times New Roman" w:hAnsi="Times New Roman" w:cs="Times New Roman"/>
                <w:bCs/>
                <w:color w:val="000000"/>
                <w:sz w:val="24"/>
                <w:szCs w:val="24"/>
                <w:lang w:val="en-US"/>
              </w:rPr>
              <w:t xml:space="preserve"> e </w:t>
            </w:r>
            <w:proofErr w:type="spellStart"/>
            <w:r w:rsidRPr="00085300">
              <w:rPr>
                <w:rFonts w:ascii="Times New Roman" w:eastAsia="Times New Roman" w:hAnsi="Times New Roman" w:cs="Times New Roman"/>
                <w:bCs/>
                <w:color w:val="000000"/>
                <w:sz w:val="24"/>
                <w:szCs w:val="24"/>
                <w:lang w:val="en-US"/>
              </w:rPr>
              <w:t>allëzuesit</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emëror</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përcaktor</w:t>
            </w:r>
            <w:proofErr w:type="spellEnd"/>
            <w:r w:rsidRPr="00085300">
              <w:rPr>
                <w:rFonts w:ascii="Times New Roman" w:eastAsia="Times New Roman" w:hAnsi="Times New Roman" w:cs="Times New Roman"/>
                <w:bCs/>
                <w:color w:val="000000"/>
                <w:sz w:val="24"/>
                <w:szCs w:val="24"/>
                <w:lang w:val="en-US"/>
              </w:rPr>
              <w:t xml:space="preserve"> apo </w:t>
            </w:r>
            <w:proofErr w:type="spellStart"/>
            <w:r w:rsidRPr="00085300">
              <w:rPr>
                <w:rFonts w:ascii="Times New Roman" w:eastAsia="Times New Roman" w:hAnsi="Times New Roman" w:cs="Times New Roman"/>
                <w:bCs/>
                <w:color w:val="000000"/>
                <w:sz w:val="24"/>
                <w:szCs w:val="24"/>
                <w:lang w:val="en-US"/>
              </w:rPr>
              <w:t>përcaktor</w:t>
            </w:r>
            <w:proofErr w:type="spellEnd"/>
            <w:r w:rsidRPr="00085300">
              <w:rPr>
                <w:rFonts w:ascii="Times New Roman" w:eastAsia="Times New Roman" w:hAnsi="Times New Roman" w:cs="Times New Roman"/>
                <w:bCs/>
                <w:color w:val="000000"/>
                <w:sz w:val="24"/>
                <w:szCs w:val="24"/>
                <w:lang w:val="en-US"/>
              </w:rPr>
              <w:t xml:space="preserve"> </w:t>
            </w:r>
            <w:proofErr w:type="spellStart"/>
            <w:r w:rsidRPr="00085300">
              <w:rPr>
                <w:rFonts w:ascii="Times New Roman" w:eastAsia="Times New Roman" w:hAnsi="Times New Roman" w:cs="Times New Roman"/>
                <w:bCs/>
                <w:color w:val="000000"/>
                <w:sz w:val="24"/>
                <w:szCs w:val="24"/>
                <w:lang w:val="en-US"/>
              </w:rPr>
              <w:t>kallëzuesor</w:t>
            </w:r>
            <w:proofErr w:type="spellEnd"/>
            <w:r w:rsidRPr="00085300">
              <w:rPr>
                <w:rFonts w:ascii="Times New Roman" w:eastAsia="Times New Roman" w:hAnsi="Times New Roman" w:cs="Times New Roman"/>
                <w:bCs/>
                <w:color w:val="000000"/>
                <w:sz w:val="24"/>
                <w:szCs w:val="24"/>
                <w:lang w:val="en-US"/>
              </w:rPr>
              <w:t>?</w:t>
            </w:r>
          </w:p>
          <w:p w14:paraId="31903258" w14:textId="4218E6DE" w:rsidR="0026713B" w:rsidRPr="00085300" w:rsidRDefault="0026713B" w:rsidP="0026713B">
            <w:pPr>
              <w:rPr>
                <w:rFonts w:ascii="Times New Roman" w:eastAsia="Times New Roman" w:hAnsi="Times New Roman" w:cs="Times New Roman"/>
                <w:i/>
                <w:iCs/>
                <w:color w:val="000000"/>
                <w:sz w:val="24"/>
                <w:szCs w:val="24"/>
                <w:lang w:val="en-US"/>
              </w:rPr>
            </w:pPr>
            <w:r w:rsidRPr="00085300">
              <w:rPr>
                <w:rFonts w:ascii="Times New Roman" w:hAnsi="Times New Roman" w:cs="Times New Roman"/>
                <w:b/>
                <w:sz w:val="24"/>
                <w:szCs w:val="24"/>
              </w:rPr>
              <w:t>Grupi 5</w:t>
            </w:r>
            <w:r w:rsidRPr="00085300">
              <w:rPr>
                <w:rFonts w:ascii="Times New Roman" w:hAnsi="Times New Roman" w:cs="Times New Roman"/>
                <w:bCs/>
                <w:sz w:val="24"/>
                <w:szCs w:val="24"/>
              </w:rPr>
              <w:t xml:space="preserve"> Ushtrimi 8, f. 289 </w:t>
            </w:r>
            <w:proofErr w:type="spellStart"/>
            <w:r w:rsidRPr="00085300">
              <w:rPr>
                <w:rFonts w:ascii="Times New Roman" w:eastAsia="Times New Roman" w:hAnsi="Times New Roman" w:cs="Times New Roman"/>
                <w:i/>
                <w:iCs/>
                <w:color w:val="000000"/>
                <w:sz w:val="24"/>
                <w:szCs w:val="24"/>
                <w:lang w:val="en-US"/>
              </w:rPr>
              <w:t>Dalloni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nëse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gjymtyrët</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theksuara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fjalitë</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mëposhtme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janë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homogjene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Përcaktoni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funksionin</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tyre</w:t>
            </w:r>
            <w:proofErr w:type="spellEnd"/>
            <w:r w:rsidRPr="00085300">
              <w:rPr>
                <w:rFonts w:ascii="Times New Roman" w:eastAsia="Times New Roman" w:hAnsi="Times New Roman" w:cs="Times New Roman"/>
                <w:i/>
                <w:iCs/>
                <w:color w:val="000000"/>
                <w:sz w:val="24"/>
                <w:szCs w:val="24"/>
                <w:lang w:val="en-US"/>
              </w:rPr>
              <w:t>.</w:t>
            </w:r>
          </w:p>
          <w:p w14:paraId="03E81970"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Në tabelë ngre 2 nxënës/e të cilët do të punojnë fjali nga ushtrimet që punojnë nxënësit në grupe.</w:t>
            </w:r>
          </w:p>
          <w:p w14:paraId="7A248B64"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Përfaqësues të grupeve dhe nxënësit në tabelë prezantojnë përgjigjet e ushtrimeve. Nxënësit korrigjojnë njëri/ tjertrin. Ndërhyj nëse ka paqartësi në fjali të caktuara dhe sqaroj nxënësit/et.</w:t>
            </w:r>
          </w:p>
        </w:tc>
      </w:tr>
      <w:tr w:rsidR="0026713B" w:rsidRPr="00085300" w14:paraId="2B6B4BAE"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30DEAF58" w14:textId="77777777" w:rsidR="0026713B" w:rsidRPr="00085300" w:rsidRDefault="0026713B" w:rsidP="0026713B">
            <w:pPr>
              <w:autoSpaceDE w:val="0"/>
              <w:autoSpaceDN w:val="0"/>
              <w:adjustRightInd w:val="0"/>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Vlerësimi</w:t>
            </w:r>
          </w:p>
          <w:p w14:paraId="69F9A1AD" w14:textId="6F56BD96" w:rsidR="0026713B" w:rsidRPr="00085300" w:rsidRDefault="0026713B" w:rsidP="0026713B">
            <w:pPr>
              <w:rPr>
                <w:rFonts w:ascii="Times New Roman" w:hAnsi="Times New Roman" w:cs="Times New Roman"/>
                <w:color w:val="000000" w:themeColor="text1"/>
                <w:sz w:val="24"/>
                <w:szCs w:val="24"/>
              </w:rPr>
            </w:pPr>
            <w:r w:rsidRPr="00085300">
              <w:rPr>
                <w:rFonts w:ascii="Times New Roman" w:eastAsia="MS Mincho" w:hAnsi="Times New Roman" w:cs="Times New Roman"/>
                <w:b/>
                <w:sz w:val="24"/>
                <w:szCs w:val="24"/>
              </w:rPr>
              <w:t>Niveli 2</w:t>
            </w:r>
            <w:r w:rsidRPr="00B60E97">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përcaktorin si pjesë e grupit emëror; identifikon përcaktorin kallëzuesor; zhjeron grupet emëore me 1 përcaktor; dallon në pak raste gjymtyrët homogjene.</w:t>
            </w:r>
          </w:p>
          <w:p w14:paraId="28BC5A77" w14:textId="77777777" w:rsidR="0026713B" w:rsidRPr="00085300" w:rsidRDefault="0026713B" w:rsidP="0026713B">
            <w:pPr>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 xml:space="preserve">Niveli 3: </w:t>
            </w:r>
            <w:r w:rsidRPr="00085300">
              <w:rPr>
                <w:rFonts w:ascii="Times New Roman" w:hAnsi="Times New Roman" w:cs="Times New Roman"/>
                <w:color w:val="000000" w:themeColor="text1"/>
                <w:sz w:val="24"/>
                <w:szCs w:val="24"/>
              </w:rPr>
              <w:t>dallon përcaktorin dhe përcaktorin kallëzuesor; dallon disa funksione të gjymtyrëve homogjene.</w:t>
            </w:r>
          </w:p>
          <w:p w14:paraId="5CE7614B" w14:textId="536BF304" w:rsidR="0026713B" w:rsidRPr="00085300" w:rsidRDefault="0026713B" w:rsidP="0026713B">
            <w:pPr>
              <w:rPr>
                <w:rFonts w:ascii="Times New Roman" w:hAnsi="Times New Roman" w:cs="Times New Roman"/>
                <w:color w:val="000000" w:themeColor="text1"/>
                <w:sz w:val="24"/>
                <w:szCs w:val="24"/>
              </w:rPr>
            </w:pPr>
            <w:r w:rsidRPr="00085300">
              <w:rPr>
                <w:rFonts w:ascii="Times New Roman" w:hAnsi="Times New Roman" w:cs="Times New Roman"/>
                <w:b/>
                <w:bCs/>
                <w:color w:val="000000" w:themeColor="text1"/>
                <w:sz w:val="24"/>
                <w:szCs w:val="24"/>
              </w:rPr>
              <w:t>Niveli 4:</w:t>
            </w:r>
            <w:r w:rsidR="00B60E97">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 xml:space="preserve">dallon llojet e përcaktorëve, përcaktorët kallëzuesorë; dallon funksionet e gjymtyrëve homogjene; </w:t>
            </w:r>
          </w:p>
          <w:p w14:paraId="338C60D3" w14:textId="77777777" w:rsidR="0026713B" w:rsidRPr="00085300" w:rsidRDefault="0026713B" w:rsidP="0026713B">
            <w:pPr>
              <w:rPr>
                <w:rFonts w:ascii="Times New Roman" w:eastAsia="MS Mincho" w:hAnsi="Times New Roman" w:cs="Times New Roman"/>
                <w:b/>
                <w:bCs/>
                <w:sz w:val="24"/>
                <w:szCs w:val="24"/>
              </w:rPr>
            </w:pPr>
            <w:r w:rsidRPr="00085300">
              <w:rPr>
                <w:rFonts w:ascii="Times New Roman" w:hAnsi="Times New Roman" w:cs="Times New Roman"/>
                <w:color w:val="000000" w:themeColor="text1"/>
                <w:sz w:val="24"/>
                <w:szCs w:val="24"/>
              </w:rPr>
              <w:t>Formon fjali me përcaktorë kallëzuesorë dhe gjymtyrë homogjene me funksione të ndryshme.</w:t>
            </w:r>
          </w:p>
        </w:tc>
      </w:tr>
      <w:tr w:rsidR="0026713B" w:rsidRPr="00085300" w14:paraId="006B5281"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hideMark/>
          </w:tcPr>
          <w:p w14:paraId="4E43218F" w14:textId="6DB41B3A"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Detyrat dhe puna e pavarur:</w:t>
            </w:r>
            <w:r w:rsidR="00B60E97">
              <w:rPr>
                <w:rFonts w:ascii="Times New Roman" w:hAnsi="Times New Roman" w:cs="Times New Roman"/>
                <w:b/>
                <w:sz w:val="24"/>
                <w:szCs w:val="24"/>
                <w:lang w:eastAsia="sq-AL"/>
              </w:rPr>
              <w:t xml:space="preserve"> </w:t>
            </w:r>
            <w:r w:rsidRPr="00085300">
              <w:rPr>
                <w:rFonts w:ascii="Times New Roman" w:hAnsi="Times New Roman" w:cs="Times New Roman"/>
                <w:b/>
                <w:sz w:val="24"/>
                <w:szCs w:val="24"/>
                <w:lang w:eastAsia="sq-AL"/>
              </w:rPr>
              <w:t xml:space="preserve">Grupi 1: </w:t>
            </w:r>
            <w:r w:rsidRPr="00085300">
              <w:rPr>
                <w:rFonts w:ascii="Times New Roman" w:hAnsi="Times New Roman" w:cs="Times New Roman"/>
                <w:bCs/>
                <w:sz w:val="24"/>
                <w:szCs w:val="24"/>
                <w:lang w:eastAsia="sq-AL"/>
              </w:rPr>
              <w:t xml:space="preserve">Ushtrimi 7, f. 289. </w:t>
            </w:r>
            <w:r w:rsidRPr="00085300">
              <w:rPr>
                <w:rFonts w:ascii="Times New Roman" w:hAnsi="Times New Roman" w:cs="Times New Roman"/>
                <w:b/>
                <w:sz w:val="24"/>
                <w:szCs w:val="24"/>
                <w:lang w:eastAsia="sq-AL"/>
              </w:rPr>
              <w:t>Grupi 2:</w:t>
            </w:r>
            <w:r w:rsidRPr="00085300">
              <w:rPr>
                <w:rFonts w:ascii="Times New Roman" w:hAnsi="Times New Roman" w:cs="Times New Roman"/>
                <w:bCs/>
                <w:sz w:val="24"/>
                <w:szCs w:val="24"/>
                <w:lang w:eastAsia="sq-AL"/>
              </w:rPr>
              <w:t xml:space="preserve"> Ushtrimi</w:t>
            </w:r>
            <w:r w:rsidR="00D16E09">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10, f.289.</w:t>
            </w:r>
          </w:p>
        </w:tc>
      </w:tr>
    </w:tbl>
    <w:p w14:paraId="6AD2D9E9" w14:textId="77777777" w:rsidR="00B60E97" w:rsidRDefault="00B60E97" w:rsidP="0026713B">
      <w:pPr>
        <w:rPr>
          <w:rFonts w:ascii="Times New Roman" w:hAnsi="Times New Roman" w:cs="Times New Roman"/>
          <w:b/>
          <w:sz w:val="24"/>
          <w:szCs w:val="24"/>
        </w:rPr>
      </w:pPr>
    </w:p>
    <w:p w14:paraId="082FA3B9" w14:textId="77777777" w:rsidR="00B60E97" w:rsidRDefault="00B60E97" w:rsidP="0026713B">
      <w:pPr>
        <w:rPr>
          <w:rFonts w:ascii="Times New Roman" w:hAnsi="Times New Roman" w:cs="Times New Roman"/>
          <w:b/>
          <w:sz w:val="24"/>
          <w:szCs w:val="24"/>
        </w:rPr>
      </w:pPr>
    </w:p>
    <w:p w14:paraId="3156C2D2" w14:textId="77777777" w:rsidR="00B60E97" w:rsidRDefault="00B60E97" w:rsidP="0026713B">
      <w:pPr>
        <w:rPr>
          <w:rFonts w:ascii="Times New Roman" w:hAnsi="Times New Roman" w:cs="Times New Roman"/>
          <w:b/>
          <w:sz w:val="24"/>
          <w:szCs w:val="24"/>
        </w:rPr>
      </w:pPr>
    </w:p>
    <w:p w14:paraId="1606474B" w14:textId="77777777" w:rsidR="00B60E97" w:rsidRDefault="00B60E97" w:rsidP="0026713B">
      <w:pPr>
        <w:rPr>
          <w:rFonts w:ascii="Times New Roman" w:hAnsi="Times New Roman" w:cs="Times New Roman"/>
          <w:b/>
          <w:sz w:val="24"/>
          <w:szCs w:val="24"/>
        </w:rPr>
      </w:pPr>
    </w:p>
    <w:p w14:paraId="68B38447" w14:textId="77777777" w:rsidR="00B60E97" w:rsidRDefault="00B60E97" w:rsidP="0026713B">
      <w:pPr>
        <w:rPr>
          <w:rFonts w:ascii="Times New Roman" w:hAnsi="Times New Roman" w:cs="Times New Roman"/>
          <w:b/>
          <w:sz w:val="24"/>
          <w:szCs w:val="24"/>
        </w:rPr>
      </w:pPr>
    </w:p>
    <w:p w14:paraId="2EA9C014" w14:textId="77777777" w:rsidR="00B60E97" w:rsidRDefault="00B60E97" w:rsidP="0026713B">
      <w:pPr>
        <w:rPr>
          <w:rFonts w:ascii="Times New Roman" w:hAnsi="Times New Roman" w:cs="Times New Roman"/>
          <w:b/>
          <w:sz w:val="24"/>
          <w:szCs w:val="24"/>
        </w:rPr>
      </w:pPr>
    </w:p>
    <w:p w14:paraId="7C0E40A5" w14:textId="77777777" w:rsidR="00B60E97" w:rsidRDefault="00B60E97" w:rsidP="0026713B">
      <w:pPr>
        <w:rPr>
          <w:rFonts w:ascii="Times New Roman" w:hAnsi="Times New Roman" w:cs="Times New Roman"/>
          <w:b/>
          <w:sz w:val="24"/>
          <w:szCs w:val="24"/>
        </w:rPr>
      </w:pPr>
    </w:p>
    <w:p w14:paraId="3FC478BD" w14:textId="77777777" w:rsidR="00B60E97" w:rsidRDefault="00B60E97" w:rsidP="0026713B">
      <w:pPr>
        <w:rPr>
          <w:rFonts w:ascii="Times New Roman" w:hAnsi="Times New Roman" w:cs="Times New Roman"/>
          <w:b/>
          <w:sz w:val="24"/>
          <w:szCs w:val="24"/>
        </w:rPr>
      </w:pPr>
    </w:p>
    <w:p w14:paraId="3DCA3967" w14:textId="77777777" w:rsidR="00B60E97" w:rsidRDefault="00B60E97" w:rsidP="0026713B">
      <w:pPr>
        <w:rPr>
          <w:rFonts w:ascii="Times New Roman" w:hAnsi="Times New Roman" w:cs="Times New Roman"/>
          <w:b/>
          <w:sz w:val="24"/>
          <w:szCs w:val="24"/>
        </w:rPr>
      </w:pPr>
    </w:p>
    <w:p w14:paraId="74E26377" w14:textId="1208F4D2" w:rsidR="0026713B" w:rsidRPr="00B60E97"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B60E97">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1530"/>
        <w:gridCol w:w="2880"/>
      </w:tblGrid>
      <w:tr w:rsidR="0026713B" w:rsidRPr="00085300" w14:paraId="228F606D" w14:textId="77777777" w:rsidTr="00B60E97">
        <w:tc>
          <w:tcPr>
            <w:tcW w:w="3510" w:type="dxa"/>
            <w:shd w:val="clear" w:color="auto" w:fill="auto"/>
          </w:tcPr>
          <w:p w14:paraId="2C0EC42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4D87EE66" w14:textId="47BE2F4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B60E97">
              <w:rPr>
                <w:rFonts w:ascii="Times New Roman" w:hAnsi="Times New Roman" w:cs="Times New Roman"/>
                <w:b/>
                <w:bCs/>
                <w:sz w:val="24"/>
                <w:szCs w:val="24"/>
              </w:rPr>
              <w:t xml:space="preserve">Gjuhë </w:t>
            </w:r>
            <w:r w:rsidR="00B60E97" w:rsidRPr="00B60E97">
              <w:rPr>
                <w:rFonts w:ascii="Times New Roman" w:hAnsi="Times New Roman" w:cs="Times New Roman"/>
                <w:b/>
                <w:bCs/>
                <w:sz w:val="24"/>
                <w:szCs w:val="24"/>
              </w:rPr>
              <w:t>s</w:t>
            </w:r>
            <w:r w:rsidRPr="00B60E97">
              <w:rPr>
                <w:rFonts w:ascii="Times New Roman" w:hAnsi="Times New Roman" w:cs="Times New Roman"/>
                <w:b/>
                <w:bCs/>
                <w:sz w:val="24"/>
                <w:szCs w:val="24"/>
              </w:rPr>
              <w:t>hqipe</w:t>
            </w:r>
            <w:r w:rsidR="00B60E97" w:rsidRPr="00B60E97">
              <w:rPr>
                <w:rFonts w:ascii="Times New Roman" w:hAnsi="Times New Roman" w:cs="Times New Roman"/>
                <w:b/>
                <w:bCs/>
                <w:sz w:val="24"/>
                <w:szCs w:val="24"/>
              </w:rPr>
              <w:t xml:space="preserve"> 9</w:t>
            </w:r>
          </w:p>
        </w:tc>
        <w:tc>
          <w:tcPr>
            <w:tcW w:w="1530" w:type="dxa"/>
            <w:shd w:val="clear" w:color="auto" w:fill="auto"/>
          </w:tcPr>
          <w:p w14:paraId="72D19DE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6EA3F23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06F1BF51" w14:textId="77777777" w:rsidTr="0026713B">
        <w:tc>
          <w:tcPr>
            <w:tcW w:w="6120" w:type="dxa"/>
            <w:gridSpan w:val="2"/>
            <w:shd w:val="clear" w:color="auto" w:fill="auto"/>
          </w:tcPr>
          <w:p w14:paraId="7172FD9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 xml:space="preserve">Llojet e fjalive sipas kumtimit.fjalia dëftore </w:t>
            </w:r>
          </w:p>
          <w:p w14:paraId="6377EC2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B60E97">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 Sintaksë</w:t>
            </w:r>
          </w:p>
        </w:tc>
        <w:tc>
          <w:tcPr>
            <w:tcW w:w="4410" w:type="dxa"/>
            <w:gridSpan w:val="2"/>
            <w:shd w:val="clear" w:color="auto" w:fill="auto"/>
          </w:tcPr>
          <w:p w14:paraId="0AAAE9D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Puna me tekstin</w:t>
            </w:r>
          </w:p>
          <w:p w14:paraId="59D97887" w14:textId="77777777" w:rsidR="0026713B" w:rsidRPr="00085300" w:rsidRDefault="0026713B" w:rsidP="0026713B">
            <w:pPr>
              <w:rPr>
                <w:rFonts w:ascii="Times New Roman" w:hAnsi="Times New Roman" w:cs="Times New Roman"/>
                <w:bCs/>
                <w:sz w:val="24"/>
                <w:szCs w:val="24"/>
              </w:rPr>
            </w:pPr>
          </w:p>
        </w:tc>
      </w:tr>
      <w:tr w:rsidR="0026713B" w:rsidRPr="00085300" w14:paraId="036D16E6" w14:textId="77777777" w:rsidTr="0026713B">
        <w:trPr>
          <w:trHeight w:val="980"/>
        </w:trPr>
        <w:tc>
          <w:tcPr>
            <w:tcW w:w="6120" w:type="dxa"/>
            <w:gridSpan w:val="2"/>
            <w:shd w:val="clear" w:color="auto" w:fill="auto"/>
          </w:tcPr>
          <w:p w14:paraId="147FE56D" w14:textId="09354BC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B60E97">
              <w:rPr>
                <w:rFonts w:ascii="Times New Roman" w:hAnsi="Times New Roman" w:cs="Times New Roman"/>
                <w:b/>
                <w:sz w:val="24"/>
                <w:szCs w:val="24"/>
              </w:rPr>
              <w:br/>
            </w:r>
            <w:r w:rsidRPr="00B60E97">
              <w:rPr>
                <w:rFonts w:ascii="Times New Roman" w:hAnsi="Times New Roman" w:cs="Times New Roman"/>
                <w:b/>
                <w:i/>
                <w:iCs/>
                <w:sz w:val="24"/>
                <w:szCs w:val="24"/>
              </w:rPr>
              <w:t>Nxënësi/ja:</w:t>
            </w:r>
          </w:p>
          <w:p w14:paraId="09913DE7" w14:textId="77777777" w:rsidR="0026713B" w:rsidRPr="00085300" w:rsidRDefault="0026713B" w:rsidP="008D7E14">
            <w:pPr>
              <w:numPr>
                <w:ilvl w:val="0"/>
                <w:numId w:val="23"/>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fjalitë dëftore dhe i përdor drejt ato;</w:t>
            </w:r>
          </w:p>
          <w:p w14:paraId="24006CFC" w14:textId="77777777" w:rsidR="0026713B" w:rsidRPr="00085300" w:rsidRDefault="0026713B" w:rsidP="008D7E14">
            <w:pPr>
              <w:numPr>
                <w:ilvl w:val="0"/>
                <w:numId w:val="23"/>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rendin e fjalive dëftore;</w:t>
            </w:r>
          </w:p>
          <w:p w14:paraId="3F61BD83" w14:textId="77777777" w:rsidR="0026713B" w:rsidRPr="00085300" w:rsidRDefault="0026713B" w:rsidP="008D7E14">
            <w:pPr>
              <w:numPr>
                <w:ilvl w:val="0"/>
                <w:numId w:val="23"/>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fjalitë dëftore- thirrmore;</w:t>
            </w:r>
          </w:p>
          <w:p w14:paraId="23B02CBF" w14:textId="77777777" w:rsidR="0026713B" w:rsidRPr="00085300" w:rsidRDefault="0026713B" w:rsidP="008D7E14">
            <w:pPr>
              <w:numPr>
                <w:ilvl w:val="0"/>
                <w:numId w:val="23"/>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kthen fjalitë dëftore në thirrmore dhe përdor drejt shenjën e pikësimit.</w:t>
            </w:r>
          </w:p>
        </w:tc>
        <w:tc>
          <w:tcPr>
            <w:tcW w:w="4410" w:type="dxa"/>
            <w:gridSpan w:val="2"/>
            <w:shd w:val="clear" w:color="auto" w:fill="auto"/>
          </w:tcPr>
          <w:p w14:paraId="38B1734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0AA0471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 xml:space="preserve">fjali dëftore, grupe fjalësh; </w:t>
            </w:r>
          </w:p>
          <w:p w14:paraId="41D4A84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rregulla gramatikore, gjymtyrë fjalie,</w:t>
            </w:r>
          </w:p>
          <w:p w14:paraId="1647B07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fjali dëftore- thirrmore.</w:t>
            </w:r>
          </w:p>
          <w:p w14:paraId="57497974" w14:textId="77777777" w:rsidR="0026713B" w:rsidRPr="00085300" w:rsidRDefault="0026713B" w:rsidP="0026713B">
            <w:pPr>
              <w:rPr>
                <w:rFonts w:ascii="Times New Roman" w:hAnsi="Times New Roman" w:cs="Times New Roman"/>
                <w:b/>
                <w:sz w:val="24"/>
                <w:szCs w:val="24"/>
              </w:rPr>
            </w:pPr>
          </w:p>
          <w:p w14:paraId="38C54822" w14:textId="77777777" w:rsidR="0026713B" w:rsidRPr="00085300" w:rsidRDefault="0026713B" w:rsidP="0026713B">
            <w:pPr>
              <w:rPr>
                <w:rFonts w:ascii="Times New Roman" w:hAnsi="Times New Roman" w:cs="Times New Roman"/>
                <w:b/>
                <w:sz w:val="24"/>
                <w:szCs w:val="24"/>
              </w:rPr>
            </w:pPr>
          </w:p>
        </w:tc>
      </w:tr>
      <w:tr w:rsidR="0026713B" w:rsidRPr="00085300" w14:paraId="7553B08E" w14:textId="77777777" w:rsidTr="0026713B">
        <w:tc>
          <w:tcPr>
            <w:tcW w:w="6120" w:type="dxa"/>
            <w:gridSpan w:val="2"/>
            <w:shd w:val="clear" w:color="auto" w:fill="auto"/>
          </w:tcPr>
          <w:p w14:paraId="0B14212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B60E97">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9”</w:t>
            </w:r>
          </w:p>
          <w:p w14:paraId="1E491729" w14:textId="77777777" w:rsidR="0026713B" w:rsidRPr="00085300" w:rsidRDefault="0026713B" w:rsidP="0026713B">
            <w:pPr>
              <w:rPr>
                <w:rFonts w:ascii="Times New Roman" w:hAnsi="Times New Roman" w:cs="Times New Roman"/>
                <w:bCs/>
                <w:sz w:val="24"/>
                <w:szCs w:val="24"/>
              </w:rPr>
            </w:pPr>
          </w:p>
          <w:p w14:paraId="750A3DA2" w14:textId="77777777" w:rsidR="0026713B" w:rsidRPr="00085300" w:rsidRDefault="0026713B" w:rsidP="0026713B">
            <w:pPr>
              <w:rPr>
                <w:rFonts w:ascii="Times New Roman" w:hAnsi="Times New Roman" w:cs="Times New Roman"/>
                <w:b/>
                <w:sz w:val="24"/>
                <w:szCs w:val="24"/>
              </w:rPr>
            </w:pPr>
          </w:p>
        </w:tc>
        <w:tc>
          <w:tcPr>
            <w:tcW w:w="4410" w:type="dxa"/>
            <w:gridSpan w:val="2"/>
            <w:shd w:val="clear" w:color="auto" w:fill="auto"/>
          </w:tcPr>
          <w:p w14:paraId="24EB6378" w14:textId="5CA9396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B60E97">
              <w:rPr>
                <w:rFonts w:ascii="Times New Roman" w:hAnsi="Times New Roman" w:cs="Times New Roman"/>
                <w:b/>
                <w:sz w:val="24"/>
                <w:szCs w:val="24"/>
              </w:rPr>
              <w:t xml:space="preserve"> </w:t>
            </w:r>
            <w:r w:rsidRPr="00085300">
              <w:rPr>
                <w:rFonts w:ascii="Times New Roman" w:hAnsi="Times New Roman" w:cs="Times New Roman"/>
                <w:bCs/>
                <w:sz w:val="24"/>
                <w:szCs w:val="24"/>
              </w:rPr>
              <w:t>Shoqëria dhe mjedisi</w:t>
            </w:r>
          </w:p>
        </w:tc>
      </w:tr>
      <w:tr w:rsidR="0026713B" w:rsidRPr="00085300" w14:paraId="460D23D9" w14:textId="77777777" w:rsidTr="0026713B">
        <w:tc>
          <w:tcPr>
            <w:tcW w:w="10530" w:type="dxa"/>
            <w:gridSpan w:val="4"/>
            <w:shd w:val="clear" w:color="auto" w:fill="auto"/>
          </w:tcPr>
          <w:p w14:paraId="26A9401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Pr="00B60E97">
              <w:rPr>
                <w:rFonts w:ascii="Times New Roman" w:hAnsi="Times New Roman" w:cs="Times New Roman"/>
                <w:b/>
                <w:iCs/>
                <w:sz w:val="24"/>
                <w:szCs w:val="24"/>
              </w:rPr>
              <w:t>:</w:t>
            </w:r>
            <w:r w:rsidRPr="00085300">
              <w:rPr>
                <w:rFonts w:ascii="Times New Roman" w:hAnsi="Times New Roman" w:cs="Times New Roman"/>
                <w:i/>
                <w:sz w:val="24"/>
                <w:szCs w:val="24"/>
              </w:rPr>
              <w:t xml:space="preserve"> Diskutim; Tabela insert; Punë dyshe; Punë individuale</w:t>
            </w:r>
          </w:p>
        </w:tc>
      </w:tr>
      <w:tr w:rsidR="0026713B" w:rsidRPr="00085300" w14:paraId="26A4E982" w14:textId="77777777" w:rsidTr="0026713B">
        <w:trPr>
          <w:trHeight w:val="2542"/>
        </w:trPr>
        <w:tc>
          <w:tcPr>
            <w:tcW w:w="10530" w:type="dxa"/>
            <w:gridSpan w:val="4"/>
            <w:shd w:val="clear" w:color="auto" w:fill="auto"/>
          </w:tcPr>
          <w:p w14:paraId="0125261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0932BCD6"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Cs/>
                <w:sz w:val="24"/>
                <w:szCs w:val="24"/>
                <w:lang w:eastAsia="sq-AL"/>
              </w:rPr>
              <w:t>Lidhja e temës me njohuritë e mëparshme të nxënësit</w:t>
            </w:r>
            <w:r w:rsidRPr="00B60E97">
              <w:rPr>
                <w:rFonts w:ascii="Times New Roman" w:hAnsi="Times New Roman" w:cs="Times New Roman"/>
                <w:b/>
                <w:bCs/>
                <w:iCs/>
                <w:sz w:val="24"/>
                <w:szCs w:val="24"/>
                <w:lang w:eastAsia="sq-AL"/>
              </w:rPr>
              <w:t>:</w:t>
            </w:r>
            <w:r w:rsidRPr="00085300">
              <w:rPr>
                <w:rFonts w:ascii="Times New Roman" w:hAnsi="Times New Roman" w:cs="Times New Roman"/>
                <w:i/>
                <w:sz w:val="24"/>
                <w:szCs w:val="24"/>
              </w:rPr>
              <w:t xml:space="preserve"> Diskutim</w:t>
            </w:r>
          </w:p>
          <w:p w14:paraId="7A8322F9" w14:textId="77777777" w:rsidR="0026713B" w:rsidRPr="00085300" w:rsidRDefault="0026713B" w:rsidP="0026713B">
            <w:pPr>
              <w:rPr>
                <w:rFonts w:ascii="Times New Roman" w:hAnsi="Times New Roman" w:cs="Times New Roman"/>
                <w:bCs/>
                <w:sz w:val="24"/>
                <w:szCs w:val="24"/>
                <w:lang w:val="en-US"/>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w:t>
            </w:r>
            <w:proofErr w:type="spellEnd"/>
            <w:r w:rsidRPr="00085300">
              <w:rPr>
                <w:rFonts w:ascii="Times New Roman" w:hAnsi="Times New Roman" w:cs="Times New Roman"/>
                <w:bCs/>
                <w:sz w:val="24"/>
                <w:szCs w:val="24"/>
                <w:lang w:val="en-US"/>
              </w:rPr>
              <w:t>.</w:t>
            </w:r>
          </w:p>
          <w:p w14:paraId="13E1AFDF" w14:textId="2A8B0C8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Orientoj nxënësit në libër në f. 290 dhe udhëzoj nxënësit/et të dallojnë llojet e fjalive në fragmentin nga </w:t>
            </w:r>
            <w:r w:rsidR="00B60E97">
              <w:rPr>
                <w:rFonts w:ascii="Times New Roman" w:hAnsi="Times New Roman" w:cs="Times New Roman"/>
                <w:sz w:val="24"/>
                <w:szCs w:val="24"/>
              </w:rPr>
              <w:t>“</w:t>
            </w:r>
            <w:r w:rsidRPr="00085300">
              <w:rPr>
                <w:rFonts w:ascii="Times New Roman" w:hAnsi="Times New Roman" w:cs="Times New Roman"/>
                <w:sz w:val="24"/>
                <w:szCs w:val="24"/>
              </w:rPr>
              <w:t>Odin Mondsvalen</w:t>
            </w:r>
            <w:r w:rsidR="00B60E97">
              <w:rPr>
                <w:rFonts w:ascii="Times New Roman" w:hAnsi="Times New Roman" w:cs="Times New Roman"/>
                <w:sz w:val="24"/>
                <w:szCs w:val="24"/>
              </w:rPr>
              <w:t>”</w:t>
            </w:r>
            <w:r w:rsidRPr="00085300">
              <w:rPr>
                <w:rFonts w:ascii="Times New Roman" w:hAnsi="Times New Roman" w:cs="Times New Roman"/>
                <w:sz w:val="24"/>
                <w:szCs w:val="24"/>
              </w:rPr>
              <w:t>. Kujtojmë se ҫfarë është fjalia:</w:t>
            </w:r>
          </w:p>
          <w:p w14:paraId="5424AE31"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sz w:val="24"/>
                <w:szCs w:val="24"/>
              </w:rPr>
              <w:t xml:space="preserve"> </w:t>
            </w:r>
            <w:r w:rsidRPr="00085300">
              <w:rPr>
                <w:rFonts w:ascii="Times New Roman" w:hAnsi="Times New Roman" w:cs="Times New Roman"/>
                <w:i/>
                <w:iCs/>
                <w:color w:val="000000"/>
                <w:sz w:val="24"/>
                <w:szCs w:val="24"/>
              </w:rPr>
              <w:t>Fjalia është njësia sintaksore themelore e kumtimit ligjërimor që shprehet me një a më shumë fjalë të lidhura gramatikisht e të shqiptuara me intonacion mbarimi. Pra, që fjalia të jetë e saktë, duhen përmbushur dy kritere të rëndësishme, që kanë të bëjnë me anën gramatikore dhe kuptimore të saj</w:t>
            </w:r>
            <w:r w:rsidRPr="00085300">
              <w:rPr>
                <w:rFonts w:ascii="Times New Roman" w:hAnsi="Times New Roman" w:cs="Times New Roman"/>
                <w:color w:val="000000"/>
                <w:sz w:val="24"/>
                <w:szCs w:val="24"/>
              </w:rPr>
              <w:t>.</w:t>
            </w:r>
            <w:r w:rsidRPr="00085300">
              <w:rPr>
                <w:rFonts w:ascii="Times New Roman" w:hAnsi="Times New Roman" w:cs="Times New Roman"/>
                <w:sz w:val="24"/>
                <w:szCs w:val="24"/>
              </w:rPr>
              <w:t xml:space="preserve"> </w:t>
            </w:r>
          </w:p>
          <w:p w14:paraId="1E3B5FC6" w14:textId="77777777"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iCs/>
                <w:sz w:val="24"/>
                <w:szCs w:val="24"/>
              </w:rPr>
              <w:t>Diskutoj me nxnësit rolin e intonacionit në fjali dhe ndikimin e tij.</w:t>
            </w:r>
          </w:p>
          <w:p w14:paraId="66D5FDD4"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iCs/>
                <w:sz w:val="24"/>
                <w:szCs w:val="24"/>
                <w:lang w:eastAsia="sq-AL"/>
              </w:rPr>
              <w:t>:</w:t>
            </w:r>
            <w:r w:rsidRPr="00085300">
              <w:rPr>
                <w:rFonts w:ascii="Times New Roman" w:hAnsi="Times New Roman" w:cs="Times New Roman"/>
                <w:i/>
                <w:sz w:val="24"/>
                <w:szCs w:val="24"/>
                <w:lang w:eastAsia="sq-AL"/>
              </w:rPr>
              <w:t xml:space="preserve"> T</w:t>
            </w:r>
            <w:r w:rsidRPr="00085300">
              <w:rPr>
                <w:rFonts w:ascii="Times New Roman" w:hAnsi="Times New Roman" w:cs="Times New Roman"/>
                <w:i/>
                <w:sz w:val="24"/>
                <w:szCs w:val="24"/>
              </w:rPr>
              <w:t>abela insert; Punë dyshe</w:t>
            </w:r>
          </w:p>
          <w:p w14:paraId="3A77921F"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rPr>
              <w:t>Drejtoj nxënësit në f. 291 në tekst dhe ata lexojnë në heshtje mësimin për disa minuta.</w:t>
            </w:r>
          </w:p>
          <w:p w14:paraId="182D7C84" w14:textId="681B04C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Ndërtohet tabela INSERT për fjalinë dëftore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dhe nxënësit e plotësojnë sipas kolonave përkatëse.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4"/>
              <w:gridCol w:w="2610"/>
              <w:gridCol w:w="2340"/>
              <w:gridCol w:w="2135"/>
            </w:tblGrid>
            <w:tr w:rsidR="0026713B" w:rsidRPr="00085300" w14:paraId="76C311DD" w14:textId="77777777" w:rsidTr="0026713B">
              <w:tc>
                <w:tcPr>
                  <w:tcW w:w="3214" w:type="dxa"/>
                  <w:shd w:val="clear" w:color="auto" w:fill="auto"/>
                </w:tcPr>
                <w:p w14:paraId="240E91D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DI </w:t>
                  </w:r>
                  <m:oMath>
                    <m:r>
                      <w:rPr>
                        <w:rFonts w:ascii="Cambria Math" w:hAnsi="Cambria Math" w:cs="Times New Roman"/>
                        <w:sz w:val="24"/>
                        <w:szCs w:val="24"/>
                      </w:rPr>
                      <m:t>√</m:t>
                    </m:r>
                  </m:oMath>
                </w:p>
              </w:tc>
              <w:tc>
                <w:tcPr>
                  <w:tcW w:w="2610" w:type="dxa"/>
                  <w:shd w:val="clear" w:color="auto" w:fill="auto"/>
                </w:tcPr>
                <w:p w14:paraId="5DFDE6A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DUA TË DI ?</w:t>
                  </w:r>
                </w:p>
              </w:tc>
              <w:tc>
                <w:tcPr>
                  <w:tcW w:w="2340" w:type="dxa"/>
                  <w:shd w:val="clear" w:color="auto" w:fill="auto"/>
                </w:tcPr>
                <w:p w14:paraId="7086970A"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MËSOJ +</w:t>
                  </w:r>
                </w:p>
              </w:tc>
              <w:tc>
                <w:tcPr>
                  <w:tcW w:w="2135" w:type="dxa"/>
                  <w:shd w:val="clear" w:color="auto" w:fill="auto"/>
                </w:tcPr>
                <w:p w14:paraId="765D5CE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DI NDRYSHE -</w:t>
                  </w:r>
                </w:p>
              </w:tc>
            </w:tr>
            <w:tr w:rsidR="0026713B" w:rsidRPr="00085300" w14:paraId="5FE06F5A" w14:textId="77777777" w:rsidTr="0026713B">
              <w:tc>
                <w:tcPr>
                  <w:tcW w:w="3214" w:type="dxa"/>
                  <w:shd w:val="clear" w:color="auto" w:fill="auto"/>
                </w:tcPr>
                <w:p w14:paraId="349151C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Fjalia dëftore</w:t>
                  </w:r>
                  <w:r w:rsidRPr="00085300">
                    <w:rPr>
                      <w:rFonts w:ascii="Times New Roman" w:hAnsi="Times New Roman" w:cs="Times New Roman"/>
                      <w:bCs/>
                      <w:sz w:val="24"/>
                      <w:szCs w:val="24"/>
                    </w:rPr>
                    <w:t xml:space="preserve"> ka përdorimin më të shpeshtë përdorim.</w:t>
                  </w:r>
                </w:p>
                <w:p w14:paraId="45FB414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Me anë të saj konstatohet diҫka, jepet një mendim, gjykim.</w:t>
                  </w:r>
                </w:p>
                <w:p w14:paraId="5304B9B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Intonacioni i saj është zbritës.</w:t>
                  </w:r>
                </w:p>
                <w:p w14:paraId="775517F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Fjalia dëftore- thirrmore</w:t>
                  </w:r>
                </w:p>
              </w:tc>
              <w:tc>
                <w:tcPr>
                  <w:tcW w:w="2610" w:type="dxa"/>
                  <w:shd w:val="clear" w:color="auto" w:fill="auto"/>
                </w:tcPr>
                <w:p w14:paraId="168535F3" w14:textId="77777777" w:rsidR="0026713B" w:rsidRPr="00085300" w:rsidRDefault="0026713B" w:rsidP="0026713B">
                  <w:pPr>
                    <w:rPr>
                      <w:rFonts w:ascii="Times New Roman" w:hAnsi="Times New Roman" w:cs="Times New Roman"/>
                      <w:bCs/>
                      <w:sz w:val="24"/>
                      <w:szCs w:val="24"/>
                    </w:rPr>
                  </w:pPr>
                </w:p>
              </w:tc>
              <w:tc>
                <w:tcPr>
                  <w:tcW w:w="2340" w:type="dxa"/>
                  <w:shd w:val="clear" w:color="auto" w:fill="auto"/>
                </w:tcPr>
                <w:p w14:paraId="0F736F3E" w14:textId="77777777" w:rsidR="0026713B" w:rsidRPr="00085300" w:rsidRDefault="0026713B" w:rsidP="0026713B">
                  <w:pPr>
                    <w:rPr>
                      <w:rFonts w:ascii="Times New Roman" w:hAnsi="Times New Roman" w:cs="Times New Roman"/>
                      <w:bCs/>
                      <w:sz w:val="24"/>
                      <w:szCs w:val="24"/>
                    </w:rPr>
                  </w:pPr>
                </w:p>
              </w:tc>
              <w:tc>
                <w:tcPr>
                  <w:tcW w:w="2135" w:type="dxa"/>
                  <w:shd w:val="clear" w:color="auto" w:fill="auto"/>
                </w:tcPr>
                <w:p w14:paraId="5A7F4755" w14:textId="77777777" w:rsidR="0026713B" w:rsidRPr="00085300" w:rsidRDefault="0026713B" w:rsidP="0026713B">
                  <w:pPr>
                    <w:rPr>
                      <w:rFonts w:ascii="Times New Roman" w:hAnsi="Times New Roman" w:cs="Times New Roman"/>
                      <w:bCs/>
                      <w:sz w:val="24"/>
                      <w:szCs w:val="24"/>
                    </w:rPr>
                  </w:pPr>
                </w:p>
              </w:tc>
            </w:tr>
          </w:tbl>
          <w:p w14:paraId="401CC9F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Sqaroj pyetjet apo paqartësitë e nxënësve dhe theksohet informacioni i ri.</w:t>
            </w:r>
          </w:p>
          <w:p w14:paraId="2B7D6672" w14:textId="539027CF"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bCs/>
                <w:i/>
                <w:sz w:val="24"/>
                <w:szCs w:val="24"/>
                <w:lang w:eastAsia="sq-AL"/>
              </w:rPr>
              <w:t>Punë në dyshe</w:t>
            </w:r>
            <w:r w:rsidR="00D16E09">
              <w:rPr>
                <w:rFonts w:ascii="Times New Roman" w:hAnsi="Times New Roman" w:cs="Times New Roman"/>
                <w:b/>
                <w:i/>
                <w:sz w:val="24"/>
                <w:szCs w:val="24"/>
                <w:lang w:eastAsia="sq-AL"/>
              </w:rPr>
              <w:t xml:space="preserve"> </w:t>
            </w:r>
            <w:r w:rsidRPr="00085300">
              <w:rPr>
                <w:rFonts w:ascii="Times New Roman" w:hAnsi="Times New Roman" w:cs="Times New Roman"/>
                <w:bCs/>
                <w:i/>
                <w:sz w:val="24"/>
                <w:szCs w:val="24"/>
                <w:lang w:eastAsia="sq-AL"/>
              </w:rPr>
              <w:t>Punë individuale</w:t>
            </w:r>
            <w:r w:rsidRPr="00085300">
              <w:rPr>
                <w:rFonts w:ascii="Times New Roman" w:hAnsi="Times New Roman" w:cs="Times New Roman"/>
                <w:b/>
                <w:i/>
                <w:sz w:val="24"/>
                <w:szCs w:val="24"/>
                <w:lang w:eastAsia="sq-AL"/>
              </w:rPr>
              <w:t xml:space="preserve"> </w:t>
            </w:r>
          </w:p>
          <w:p w14:paraId="04CFE91A"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
                <w:bCs/>
                <w:sz w:val="24"/>
                <w:szCs w:val="24"/>
              </w:rPr>
              <w:t>Ushtrimi 1,</w:t>
            </w:r>
            <w:r w:rsidRPr="00085300">
              <w:rPr>
                <w:rFonts w:ascii="Times New Roman" w:hAnsi="Times New Roman" w:cs="Times New Roman"/>
                <w:sz w:val="24"/>
                <w:szCs w:val="24"/>
              </w:rPr>
              <w:t xml:space="preserve"> f. 292.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përgjigjeve</w:t>
            </w:r>
            <w:proofErr w:type="spellEnd"/>
            <w:r w:rsidRPr="00085300">
              <w:rPr>
                <w:rFonts w:ascii="Times New Roman" w:hAnsi="Times New Roman" w:cs="Times New Roman"/>
                <w:bCs/>
                <w:sz w:val="24"/>
                <w:szCs w:val="24"/>
                <w:lang w:val="en-US"/>
              </w:rPr>
              <w:t xml:space="preserve">. </w:t>
            </w:r>
          </w:p>
          <w:p w14:paraId="372E3B13" w14:textId="77777777" w:rsidR="0026713B" w:rsidRPr="00085300" w:rsidRDefault="0026713B" w:rsidP="0026713B">
            <w:pPr>
              <w:rPr>
                <w:rFonts w:ascii="Times New Roman" w:eastAsia="Times New Roman" w:hAnsi="Times New Roman" w:cs="Times New Roman"/>
                <w:color w:val="000000"/>
                <w:sz w:val="24"/>
                <w:szCs w:val="24"/>
                <w:lang w:val="en-US"/>
              </w:rPr>
            </w:pPr>
            <w:proofErr w:type="spellStart"/>
            <w:r w:rsidRPr="00085300">
              <w:rPr>
                <w:rFonts w:ascii="Times New Roman" w:hAnsi="Times New Roman" w:cs="Times New Roman"/>
                <w:b/>
                <w:sz w:val="24"/>
                <w:szCs w:val="24"/>
                <w:lang w:val="en-US"/>
              </w:rPr>
              <w:t>Ushtrimi</w:t>
            </w:r>
            <w:proofErr w:type="spellEnd"/>
            <w:r w:rsidRPr="00085300">
              <w:rPr>
                <w:rFonts w:ascii="Times New Roman" w:hAnsi="Times New Roman" w:cs="Times New Roman"/>
                <w:b/>
                <w:sz w:val="24"/>
                <w:szCs w:val="24"/>
                <w:lang w:val="en-US"/>
              </w:rPr>
              <w:t xml:space="preserve"> 2,</w:t>
            </w:r>
            <w:r w:rsidRPr="00085300">
              <w:rPr>
                <w:rFonts w:ascii="Times New Roman" w:hAnsi="Times New Roman" w:cs="Times New Roman"/>
                <w:bCs/>
                <w:sz w:val="24"/>
                <w:szCs w:val="24"/>
                <w:lang w:val="en-US"/>
              </w:rPr>
              <w:t xml:space="preserve"> f. 292. </w:t>
            </w:r>
            <w:proofErr w:type="spellStart"/>
            <w:r w:rsidRPr="00085300">
              <w:rPr>
                <w:rFonts w:ascii="Times New Roman" w:eastAsia="Times New Roman" w:hAnsi="Times New Roman" w:cs="Times New Roman"/>
                <w:color w:val="000000"/>
                <w:sz w:val="24"/>
                <w:szCs w:val="24"/>
                <w:lang w:val="en-US"/>
              </w:rPr>
              <w:t>Lexoni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shembujt</w:t>
            </w:r>
            <w:proofErr w:type="spellEnd"/>
            <w:r w:rsidRPr="00085300">
              <w:rPr>
                <w:rFonts w:ascii="Times New Roman" w:eastAsia="Times New Roman" w:hAnsi="Times New Roman" w:cs="Times New Roman"/>
                <w:color w:val="000000"/>
                <w:sz w:val="24"/>
                <w:szCs w:val="24"/>
                <w:lang w:val="en-US"/>
              </w:rPr>
              <w:t xml:space="preserve"> e </w:t>
            </w:r>
            <w:proofErr w:type="spellStart"/>
            <w:r w:rsidRPr="00085300">
              <w:rPr>
                <w:rFonts w:ascii="Times New Roman" w:eastAsia="Times New Roman" w:hAnsi="Times New Roman" w:cs="Times New Roman"/>
                <w:color w:val="000000"/>
                <w:sz w:val="24"/>
                <w:szCs w:val="24"/>
                <w:lang w:val="en-US"/>
              </w:rPr>
              <w:t>mëposhtëm</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dhe</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dalloni</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ndërtimet</w:t>
            </w:r>
            <w:proofErr w:type="spellEnd"/>
            <w:r w:rsidRPr="00085300">
              <w:rPr>
                <w:rFonts w:ascii="Times New Roman" w:eastAsia="Times New Roman" w:hAnsi="Times New Roman" w:cs="Times New Roman"/>
                <w:color w:val="000000"/>
                <w:sz w:val="24"/>
                <w:szCs w:val="24"/>
                <w:lang w:val="en-US"/>
              </w:rPr>
              <w:t xml:space="preserve"> e </w:t>
            </w:r>
            <w:proofErr w:type="spellStart"/>
            <w:proofErr w:type="gramStart"/>
            <w:r w:rsidRPr="00085300">
              <w:rPr>
                <w:rFonts w:ascii="Times New Roman" w:eastAsia="Times New Roman" w:hAnsi="Times New Roman" w:cs="Times New Roman"/>
                <w:color w:val="000000"/>
                <w:sz w:val="24"/>
                <w:szCs w:val="24"/>
                <w:lang w:val="en-US"/>
              </w:rPr>
              <w:t>pasakta.Argumentoni</w:t>
            </w:r>
            <w:proofErr w:type="spellEnd"/>
            <w:proofErr w:type="gram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përgjigjen</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tuaj</w:t>
            </w:r>
            <w:proofErr w:type="spellEnd"/>
            <w:r w:rsidRPr="00085300">
              <w:rPr>
                <w:rFonts w:ascii="Times New Roman" w:eastAsia="Times New Roman" w:hAnsi="Times New Roman" w:cs="Times New Roman"/>
                <w:color w:val="000000"/>
                <w:sz w:val="24"/>
                <w:szCs w:val="24"/>
                <w:lang w:val="en-US"/>
              </w:rPr>
              <w:t>.</w:t>
            </w:r>
          </w:p>
          <w:p w14:paraId="039D1D5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Ushtrimi 3, </w:t>
            </w:r>
            <w:r w:rsidRPr="00085300">
              <w:rPr>
                <w:rFonts w:ascii="Times New Roman" w:hAnsi="Times New Roman" w:cs="Times New Roman"/>
                <w:bCs/>
                <w:sz w:val="24"/>
                <w:szCs w:val="24"/>
              </w:rPr>
              <w:t>f. 292</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Rishkruani si duhet fjalitë e mëposhtme pasi të keni analizuar gabimet për secilën</w:t>
            </w:r>
          </w:p>
          <w:p w14:paraId="3D7AAF53" w14:textId="55324171"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Nxënësit punojnë të pavarur ushtrimet. Pas përfundimit çdo ushtrim diskutohet në klasë.</w:t>
            </w:r>
          </w:p>
        </w:tc>
      </w:tr>
      <w:tr w:rsidR="0026713B" w:rsidRPr="00085300" w14:paraId="23A0B988" w14:textId="77777777" w:rsidTr="0026713B">
        <w:tc>
          <w:tcPr>
            <w:tcW w:w="10530" w:type="dxa"/>
            <w:gridSpan w:val="4"/>
            <w:shd w:val="clear" w:color="auto" w:fill="auto"/>
          </w:tcPr>
          <w:p w14:paraId="1F9ED85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2BDEAA0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 Niveli 2: </w:t>
            </w:r>
            <w:r w:rsidRPr="00085300">
              <w:rPr>
                <w:rFonts w:ascii="Times New Roman" w:hAnsi="Times New Roman" w:cs="Times New Roman"/>
                <w:bCs/>
                <w:sz w:val="24"/>
                <w:szCs w:val="24"/>
              </w:rPr>
              <w:t>dallon fjalitë dëftore; identifikon rendin në fjalitë dëftore; identifikon fjalitë e shkruara gabim dhe dallon 1 gabim në to.</w:t>
            </w:r>
          </w:p>
          <w:p w14:paraId="182E4E6D" w14:textId="4F4219F2"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w:t>
            </w:r>
            <w:r w:rsidR="00B60E97">
              <w:rPr>
                <w:rFonts w:ascii="Times New Roman" w:hAnsi="Times New Roman" w:cs="Times New Roman"/>
                <w:b/>
                <w:sz w:val="24"/>
                <w:szCs w:val="24"/>
              </w:rPr>
              <w:t>3</w:t>
            </w:r>
            <w:r w:rsidRPr="00085300">
              <w:rPr>
                <w:rFonts w:ascii="Times New Roman" w:hAnsi="Times New Roman" w:cs="Times New Roman"/>
                <w:b/>
                <w:sz w:val="24"/>
                <w:szCs w:val="24"/>
              </w:rPr>
              <w:t>:</w:t>
            </w:r>
            <w:r w:rsidRPr="00085300">
              <w:rPr>
                <w:rFonts w:ascii="Times New Roman" w:hAnsi="Times New Roman" w:cs="Times New Roman"/>
                <w:bCs/>
                <w:sz w:val="24"/>
                <w:szCs w:val="24"/>
              </w:rPr>
              <w:t xml:space="preserve"> dallon fjalitë dëftore; kthen në disa raste fjalitë dëftore në thirrmore; dallon gabime në ndërtimin e fjalive.</w:t>
            </w:r>
          </w:p>
          <w:p w14:paraId="43836AB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Niveli 4:</w:t>
            </w:r>
            <w:r w:rsidRPr="00085300">
              <w:rPr>
                <w:rFonts w:ascii="Times New Roman" w:hAnsi="Times New Roman" w:cs="Times New Roman"/>
                <w:bCs/>
                <w:sz w:val="24"/>
                <w:szCs w:val="24"/>
              </w:rPr>
              <w:t xml:space="preserve"> analizon gabimet në fjalitë dëftore; krijon tekste të ndryshme, në të cilat përdor fjali dëftore, d- thirr.</w:t>
            </w:r>
          </w:p>
        </w:tc>
      </w:tr>
      <w:tr w:rsidR="0026713B" w:rsidRPr="00085300" w14:paraId="09E27E67" w14:textId="77777777" w:rsidTr="0026713B">
        <w:trPr>
          <w:trHeight w:val="341"/>
        </w:trPr>
        <w:tc>
          <w:tcPr>
            <w:tcW w:w="10530" w:type="dxa"/>
            <w:gridSpan w:val="4"/>
            <w:shd w:val="clear" w:color="auto" w:fill="auto"/>
          </w:tcPr>
          <w:p w14:paraId="67FA56D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5, f. 292</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6.f. 292.</w:t>
            </w:r>
          </w:p>
        </w:tc>
      </w:tr>
    </w:tbl>
    <w:p w14:paraId="5117F867" w14:textId="77777777" w:rsidR="0026713B" w:rsidRPr="00085300" w:rsidRDefault="0026713B" w:rsidP="0026713B">
      <w:pPr>
        <w:rPr>
          <w:rFonts w:ascii="Times New Roman" w:hAnsi="Times New Roman" w:cs="Times New Roman"/>
          <w:b/>
          <w:bCs/>
          <w:sz w:val="24"/>
          <w:szCs w:val="24"/>
        </w:rPr>
      </w:pPr>
    </w:p>
    <w:p w14:paraId="55DF0C8D" w14:textId="77777777" w:rsidR="00746A2E" w:rsidRDefault="00746A2E" w:rsidP="0026713B">
      <w:pPr>
        <w:rPr>
          <w:rFonts w:ascii="Times New Roman" w:hAnsi="Times New Roman" w:cs="Times New Roman"/>
          <w:b/>
          <w:bCs/>
          <w:sz w:val="24"/>
          <w:szCs w:val="24"/>
        </w:rPr>
      </w:pPr>
    </w:p>
    <w:p w14:paraId="0F43BFDD" w14:textId="77777777" w:rsidR="00746A2E" w:rsidRDefault="00746A2E" w:rsidP="0026713B">
      <w:pPr>
        <w:rPr>
          <w:rFonts w:ascii="Times New Roman" w:hAnsi="Times New Roman" w:cs="Times New Roman"/>
          <w:b/>
          <w:bCs/>
          <w:sz w:val="24"/>
          <w:szCs w:val="24"/>
        </w:rPr>
      </w:pPr>
    </w:p>
    <w:p w14:paraId="4C058C1C" w14:textId="77777777" w:rsidR="00746A2E" w:rsidRDefault="00746A2E" w:rsidP="0026713B">
      <w:pPr>
        <w:rPr>
          <w:rFonts w:ascii="Times New Roman" w:hAnsi="Times New Roman" w:cs="Times New Roman"/>
          <w:b/>
          <w:bCs/>
          <w:sz w:val="24"/>
          <w:szCs w:val="24"/>
        </w:rPr>
      </w:pPr>
    </w:p>
    <w:p w14:paraId="371EF158" w14:textId="77777777" w:rsidR="00746A2E" w:rsidRDefault="00746A2E" w:rsidP="0026713B">
      <w:pPr>
        <w:rPr>
          <w:rFonts w:ascii="Times New Roman" w:hAnsi="Times New Roman" w:cs="Times New Roman"/>
          <w:b/>
          <w:bCs/>
          <w:sz w:val="24"/>
          <w:szCs w:val="24"/>
        </w:rPr>
      </w:pPr>
    </w:p>
    <w:p w14:paraId="406B86A5" w14:textId="77777777" w:rsidR="00746A2E" w:rsidRDefault="00746A2E" w:rsidP="0026713B">
      <w:pPr>
        <w:rPr>
          <w:rFonts w:ascii="Times New Roman" w:hAnsi="Times New Roman" w:cs="Times New Roman"/>
          <w:b/>
          <w:bCs/>
          <w:sz w:val="24"/>
          <w:szCs w:val="24"/>
        </w:rPr>
      </w:pPr>
    </w:p>
    <w:p w14:paraId="0F56190C" w14:textId="391D9F0D"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746A2E">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86"/>
        <w:gridCol w:w="1444"/>
        <w:gridCol w:w="2333"/>
      </w:tblGrid>
      <w:tr w:rsidR="0026713B" w:rsidRPr="00085300" w14:paraId="0F7E9A35" w14:textId="77777777" w:rsidTr="00746A2E">
        <w:tc>
          <w:tcPr>
            <w:tcW w:w="3487" w:type="dxa"/>
            <w:tcBorders>
              <w:top w:val="single" w:sz="4" w:space="0" w:color="000000"/>
              <w:left w:val="single" w:sz="4" w:space="0" w:color="000000"/>
              <w:bottom w:val="single" w:sz="4" w:space="0" w:color="000000"/>
              <w:right w:val="single" w:sz="4" w:space="0" w:color="000000"/>
            </w:tcBorders>
            <w:hideMark/>
          </w:tcPr>
          <w:p w14:paraId="750B8A0B"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085300">
              <w:rPr>
                <w:rFonts w:ascii="Times New Roman" w:hAnsi="Times New Roman" w:cs="Times New Roman"/>
                <w:b/>
                <w:bCs/>
                <w:color w:val="000000" w:themeColor="text1"/>
                <w:sz w:val="24"/>
                <w:szCs w:val="24"/>
              </w:rPr>
              <w:t>Gjuhët dhe komunikimi</w:t>
            </w:r>
          </w:p>
        </w:tc>
        <w:tc>
          <w:tcPr>
            <w:tcW w:w="2786" w:type="dxa"/>
            <w:tcBorders>
              <w:top w:val="single" w:sz="4" w:space="0" w:color="000000"/>
              <w:left w:val="single" w:sz="4" w:space="0" w:color="000000"/>
              <w:bottom w:val="single" w:sz="4" w:space="0" w:color="000000"/>
              <w:right w:val="single" w:sz="4" w:space="0" w:color="000000"/>
            </w:tcBorders>
            <w:hideMark/>
          </w:tcPr>
          <w:p w14:paraId="56BBBA09" w14:textId="25F88A0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D16E09">
              <w:rPr>
                <w:rFonts w:ascii="Times New Roman" w:hAnsi="Times New Roman" w:cs="Times New Roman"/>
                <w:b/>
                <w:bCs/>
                <w:sz w:val="24"/>
                <w:szCs w:val="24"/>
              </w:rPr>
              <w:t xml:space="preserve"> </w:t>
            </w:r>
            <w:r w:rsidR="00746A2E">
              <w:rPr>
                <w:rFonts w:ascii="Times New Roman" w:hAnsi="Times New Roman" w:cs="Times New Roman"/>
                <w:b/>
                <w:bCs/>
                <w:sz w:val="24"/>
                <w:szCs w:val="24"/>
              </w:rPr>
              <w:t>9</w:t>
            </w:r>
          </w:p>
        </w:tc>
        <w:tc>
          <w:tcPr>
            <w:tcW w:w="1444" w:type="dxa"/>
            <w:tcBorders>
              <w:top w:val="single" w:sz="4" w:space="0" w:color="000000"/>
              <w:left w:val="single" w:sz="4" w:space="0" w:color="000000"/>
              <w:bottom w:val="single" w:sz="4" w:space="0" w:color="000000"/>
              <w:right w:val="single" w:sz="4" w:space="0" w:color="000000"/>
            </w:tcBorders>
            <w:hideMark/>
          </w:tcPr>
          <w:p w14:paraId="7ADCD6CA"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2333" w:type="dxa"/>
            <w:tcBorders>
              <w:top w:val="single" w:sz="4" w:space="0" w:color="000000"/>
              <w:left w:val="single" w:sz="4" w:space="0" w:color="000000"/>
              <w:bottom w:val="single" w:sz="4" w:space="0" w:color="000000"/>
              <w:right w:val="single" w:sz="4" w:space="0" w:color="000000"/>
            </w:tcBorders>
            <w:hideMark/>
          </w:tcPr>
          <w:p w14:paraId="0528F654"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7124344C"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06EEA4BF" w14:textId="77777777" w:rsidR="0026713B" w:rsidRPr="00085300" w:rsidRDefault="0026713B" w:rsidP="0026713B">
            <w:pPr>
              <w:shd w:val="clear" w:color="auto" w:fill="FFFFFF" w:themeFill="background1"/>
              <w:rPr>
                <w:rFonts w:ascii="Times New Roman" w:hAnsi="Times New Roman" w:cs="Times New Roman"/>
                <w:b/>
                <w:sz w:val="24"/>
                <w:szCs w:val="24"/>
              </w:rPr>
            </w:pPr>
            <w:r w:rsidRPr="00085300">
              <w:rPr>
                <w:rFonts w:ascii="Times New Roman" w:hAnsi="Times New Roman" w:cs="Times New Roman"/>
                <w:b/>
                <w:sz w:val="24"/>
                <w:szCs w:val="24"/>
                <w:lang w:eastAsia="sq-AL"/>
              </w:rPr>
              <w:t xml:space="preserve">Tema mësimore: </w:t>
            </w:r>
            <w:r w:rsidRPr="00085300">
              <w:rPr>
                <w:rFonts w:ascii="Times New Roman" w:hAnsi="Times New Roman" w:cs="Times New Roman"/>
                <w:b/>
                <w:sz w:val="24"/>
                <w:szCs w:val="24"/>
              </w:rPr>
              <w:t xml:space="preserve">Projekt 6 </w:t>
            </w:r>
          </w:p>
          <w:p w14:paraId="0C32DD6D" w14:textId="77777777" w:rsidR="0026713B" w:rsidRPr="00085300" w:rsidRDefault="0026713B" w:rsidP="0026713B">
            <w:pPr>
              <w:shd w:val="clear" w:color="auto" w:fill="FFFFFF" w:themeFill="background1"/>
              <w:rPr>
                <w:rFonts w:ascii="Times New Roman" w:hAnsi="Times New Roman" w:cs="Times New Roman"/>
                <w:b/>
                <w:sz w:val="24"/>
                <w:szCs w:val="24"/>
              </w:rPr>
            </w:pPr>
            <w:r w:rsidRPr="00085300">
              <w:rPr>
                <w:rFonts w:ascii="Times New Roman" w:hAnsi="Times New Roman" w:cs="Times New Roman"/>
                <w:sz w:val="24"/>
                <w:szCs w:val="24"/>
              </w:rPr>
              <w:t>Libër me kujtime për vitet e shkollës</w:t>
            </w:r>
          </w:p>
          <w:p w14:paraId="16654E41" w14:textId="77777777" w:rsidR="0026713B" w:rsidRPr="00085300" w:rsidRDefault="0026713B" w:rsidP="0026713B">
            <w:pPr>
              <w:rPr>
                <w:rFonts w:ascii="Times New Roman" w:hAnsi="Times New Roman" w:cs="Times New Roman"/>
                <w:b/>
                <w:sz w:val="24"/>
                <w:szCs w:val="24"/>
                <w:lang w:eastAsia="sq-AL"/>
              </w:rPr>
            </w:pPr>
          </w:p>
          <w:p w14:paraId="4777DB2B" w14:textId="77777777" w:rsidR="0026713B" w:rsidRPr="00085300" w:rsidRDefault="0026713B" w:rsidP="0026713B">
            <w:pPr>
              <w:rPr>
                <w:rFonts w:ascii="Times New Roman" w:hAnsi="Times New Roman" w:cs="Times New Roman"/>
                <w:b/>
                <w:sz w:val="24"/>
                <w:szCs w:val="24"/>
                <w:lang w:eastAsia="sq-AL"/>
              </w:rPr>
            </w:pPr>
          </w:p>
          <w:p w14:paraId="5C1FEC5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Kompetenca:</w:t>
            </w:r>
            <w:r w:rsidRPr="00085300">
              <w:rPr>
                <w:rFonts w:ascii="Times New Roman" w:eastAsia="Arial Narrow,Arial" w:hAnsi="Times New Roman" w:cs="Times New Roman"/>
                <w:bCs/>
                <w:color w:val="000000"/>
                <w:sz w:val="24"/>
                <w:szCs w:val="24"/>
              </w:rPr>
              <w:t xml:space="preserve"> Të lexuarit e teksteve letrare dhe joletrare</w:t>
            </w:r>
          </w:p>
        </w:tc>
        <w:tc>
          <w:tcPr>
            <w:tcW w:w="3777" w:type="dxa"/>
            <w:gridSpan w:val="2"/>
            <w:tcBorders>
              <w:top w:val="single" w:sz="4" w:space="0" w:color="000000"/>
              <w:left w:val="single" w:sz="4" w:space="0" w:color="000000"/>
              <w:bottom w:val="single" w:sz="4" w:space="0" w:color="000000"/>
              <w:right w:val="single" w:sz="4" w:space="0" w:color="000000"/>
            </w:tcBorders>
          </w:tcPr>
          <w:p w14:paraId="4FBBB3A1"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6EE70D6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eastAsiaTheme="minorEastAsia" w:hAnsi="Times New Roman" w:cs="Times New Roman"/>
                <w:sz w:val="24"/>
                <w:szCs w:val="24"/>
              </w:rPr>
              <w:t>Prezantimi dhe diskutim në lidhje me materialet që kanë sjellë nxënësit.</w:t>
            </w:r>
          </w:p>
          <w:p w14:paraId="30F9905E" w14:textId="77777777" w:rsidR="0026713B" w:rsidRPr="00085300" w:rsidRDefault="0026713B" w:rsidP="0026713B">
            <w:pPr>
              <w:rPr>
                <w:rFonts w:ascii="Times New Roman" w:hAnsi="Times New Roman" w:cs="Times New Roman"/>
                <w:b/>
                <w:sz w:val="24"/>
                <w:szCs w:val="24"/>
                <w:lang w:eastAsia="sq-AL"/>
              </w:rPr>
            </w:pPr>
          </w:p>
        </w:tc>
      </w:tr>
      <w:tr w:rsidR="0026713B" w:rsidRPr="00085300" w14:paraId="599A19CB" w14:textId="77777777" w:rsidTr="0026713B">
        <w:tc>
          <w:tcPr>
            <w:tcW w:w="6273" w:type="dxa"/>
            <w:gridSpan w:val="2"/>
            <w:tcBorders>
              <w:top w:val="single" w:sz="4" w:space="0" w:color="000000"/>
              <w:left w:val="single" w:sz="4" w:space="0" w:color="000000"/>
              <w:bottom w:val="single" w:sz="4" w:space="0" w:color="000000"/>
              <w:right w:val="single" w:sz="4" w:space="0" w:color="000000"/>
            </w:tcBorders>
          </w:tcPr>
          <w:p w14:paraId="6A630CB9" w14:textId="2BA6416F"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746A2E">
              <w:rPr>
                <w:rFonts w:ascii="Times New Roman" w:hAnsi="Times New Roman" w:cs="Times New Roman"/>
                <w:b/>
                <w:sz w:val="24"/>
                <w:szCs w:val="24"/>
                <w:lang w:eastAsia="sq-AL"/>
              </w:rPr>
              <w:br/>
            </w:r>
            <w:r w:rsidRPr="00746A2E">
              <w:rPr>
                <w:rFonts w:ascii="Times New Roman" w:hAnsi="Times New Roman" w:cs="Times New Roman"/>
                <w:b/>
                <w:i/>
                <w:iCs/>
                <w:sz w:val="24"/>
                <w:szCs w:val="24"/>
                <w:lang w:eastAsia="sq-AL"/>
              </w:rPr>
              <w:t>Nxënësi/ja:</w:t>
            </w:r>
          </w:p>
          <w:p w14:paraId="3E29D587" w14:textId="77CA7A92" w:rsidR="0026713B" w:rsidRPr="00746A2E" w:rsidRDefault="00746A2E" w:rsidP="0026713B">
            <w:pPr>
              <w:rPr>
                <w:rFonts w:ascii="Times New Roman" w:hAnsi="Times New Roman" w:cs="Times New Roman"/>
                <w:bCs/>
                <w:sz w:val="24"/>
                <w:szCs w:val="24"/>
                <w:lang w:eastAsia="sq-AL"/>
              </w:rPr>
            </w:pPr>
            <w:r>
              <w:rPr>
                <w:rFonts w:ascii="Times New Roman" w:hAnsi="Times New Roman" w:cs="Times New Roman"/>
                <w:bCs/>
                <w:sz w:val="24"/>
                <w:szCs w:val="24"/>
                <w:lang w:eastAsia="sq-AL"/>
              </w:rPr>
              <w:t xml:space="preserve">- </w:t>
            </w:r>
            <w:r w:rsidR="0026713B" w:rsidRPr="00085300">
              <w:rPr>
                <w:rFonts w:ascii="Times New Roman" w:hAnsi="Times New Roman" w:cs="Times New Roman"/>
                <w:bCs/>
                <w:sz w:val="24"/>
                <w:szCs w:val="24"/>
                <w:lang w:eastAsia="sq-AL"/>
              </w:rPr>
              <w:t>sjell kujtimet më të bukura dhe më</w:t>
            </w:r>
            <w:r w:rsidR="0026713B" w:rsidRPr="00085300">
              <w:rPr>
                <w:rFonts w:ascii="Times New Roman" w:hAnsi="Times New Roman" w:cs="Times New Roman"/>
                <w:b/>
                <w:sz w:val="24"/>
                <w:szCs w:val="24"/>
                <w:lang w:eastAsia="sq-AL"/>
              </w:rPr>
              <w:t xml:space="preserve"> </w:t>
            </w:r>
            <w:r w:rsidR="0026713B" w:rsidRPr="00085300">
              <w:rPr>
                <w:rFonts w:ascii="Times New Roman" w:hAnsi="Times New Roman" w:cs="Times New Roman"/>
                <w:bCs/>
                <w:sz w:val="24"/>
                <w:szCs w:val="24"/>
                <w:lang w:eastAsia="sq-AL"/>
              </w:rPr>
              <w:t>mbresëlënëse për vitet e shkollës;</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bashkëpunon me shokët e shoqet për të sjellë kujtimet në formën e duhur;</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përshtat gjuhën me llojin e detyrës me shkrim, me qëllimin dhe me lexuesin;</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mban shënime për detajet e rëndësishme;</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mbledh informacion për punimin që do të prezantojë nga përvojat vetjake, por edhe</w:t>
            </w:r>
            <w:r w:rsidR="00D16E09">
              <w:rPr>
                <w:rFonts w:ascii="Times New Roman" w:hAnsi="Times New Roman" w:cs="Times New Roman"/>
                <w:sz w:val="24"/>
                <w:szCs w:val="24"/>
              </w:rPr>
              <w:t xml:space="preserve"> </w:t>
            </w:r>
            <w:r w:rsidR="0026713B" w:rsidRPr="00085300">
              <w:rPr>
                <w:rFonts w:ascii="Times New Roman" w:hAnsi="Times New Roman" w:cs="Times New Roman"/>
                <w:sz w:val="24"/>
                <w:szCs w:val="24"/>
              </w:rPr>
              <w:t>nga burime të ndryshme;</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dallon dhe përdor njohuritë rreth elementeve të tekstit, si: tema, paragrafi, hyrja, përfundimet,</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përmbledh informacionin që prezantohet gjatë diskutimeve në klasë;</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shkruan pa gabime drejtshkrimore në materialet e përzgjedhura;</w:t>
            </w:r>
            <w:r>
              <w:rPr>
                <w:rFonts w:ascii="Times New Roman" w:hAnsi="Times New Roman" w:cs="Times New Roman"/>
                <w:bCs/>
                <w:sz w:val="24"/>
                <w:szCs w:val="24"/>
                <w:lang w:eastAsia="sq-AL"/>
              </w:rPr>
              <w:br/>
            </w:r>
            <w:r w:rsidR="0026713B" w:rsidRPr="00085300">
              <w:rPr>
                <w:rFonts w:ascii="Times New Roman" w:hAnsi="Times New Roman" w:cs="Times New Roman"/>
                <w:sz w:val="24"/>
                <w:szCs w:val="24"/>
              </w:rPr>
              <w:t>- përcjellfrymën e miqësisë dhe të vlerësimit për bashkënxënëst dhe mësuesit që e kanë shoqërur në këtë rrugëtim prej 9 vitesh.</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65F18132"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7CF63D3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lang w:eastAsia="sq-AL"/>
              </w:rPr>
              <w:t xml:space="preserve"> </w:t>
            </w:r>
            <w:r w:rsidRPr="00085300">
              <w:rPr>
                <w:rFonts w:ascii="Times New Roman" w:hAnsi="Times New Roman" w:cs="Times New Roman"/>
                <w:bCs/>
                <w:sz w:val="24"/>
                <w:szCs w:val="24"/>
              </w:rPr>
              <w:t xml:space="preserve">tekste joletrare, </w:t>
            </w:r>
          </w:p>
          <w:p w14:paraId="0D986AD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kujtime</w:t>
            </w:r>
          </w:p>
          <w:p w14:paraId="2B4667A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revistë, </w:t>
            </w:r>
          </w:p>
          <w:p w14:paraId="470282E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kronikë,</w:t>
            </w:r>
          </w:p>
          <w:p w14:paraId="4665861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intervistë, </w:t>
            </w:r>
          </w:p>
          <w:p w14:paraId="3FD682A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informacione, </w:t>
            </w:r>
          </w:p>
          <w:p w14:paraId="235E965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njoftime, </w:t>
            </w:r>
          </w:p>
          <w:p w14:paraId="7EBA2307"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lojëra,</w:t>
            </w:r>
          </w:p>
          <w:p w14:paraId="45DEAFD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arti, </w:t>
            </w:r>
          </w:p>
          <w:p w14:paraId="0B0BAA8A"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kultura.</w:t>
            </w:r>
          </w:p>
        </w:tc>
      </w:tr>
      <w:tr w:rsidR="0026713B" w:rsidRPr="00085300" w14:paraId="48B0EFB8" w14:textId="77777777" w:rsidTr="0026713B">
        <w:trPr>
          <w:trHeight w:val="593"/>
        </w:trPr>
        <w:tc>
          <w:tcPr>
            <w:tcW w:w="6273" w:type="dxa"/>
            <w:gridSpan w:val="2"/>
            <w:tcBorders>
              <w:top w:val="single" w:sz="4" w:space="0" w:color="000000"/>
              <w:left w:val="single" w:sz="4" w:space="0" w:color="000000"/>
              <w:bottom w:val="single" w:sz="4" w:space="0" w:color="000000"/>
              <w:right w:val="single" w:sz="4" w:space="0" w:color="000000"/>
            </w:tcBorders>
          </w:tcPr>
          <w:p w14:paraId="07DC5A4A"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Burimet:</w:t>
            </w:r>
          </w:p>
          <w:p w14:paraId="2B807EAF"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rPr>
              <w:t>Materiale të gatshme nga botime të ndryshme revistash, revista të botuara nga nxënësit, kujtimet e nxënëve.</w:t>
            </w:r>
          </w:p>
        </w:tc>
        <w:tc>
          <w:tcPr>
            <w:tcW w:w="3777" w:type="dxa"/>
            <w:gridSpan w:val="2"/>
            <w:tcBorders>
              <w:top w:val="single" w:sz="4" w:space="0" w:color="000000"/>
              <w:left w:val="single" w:sz="4" w:space="0" w:color="000000"/>
              <w:bottom w:val="single" w:sz="4" w:space="0" w:color="000000"/>
              <w:right w:val="single" w:sz="4" w:space="0" w:color="000000"/>
            </w:tcBorders>
            <w:hideMark/>
          </w:tcPr>
          <w:p w14:paraId="7B88C315" w14:textId="33D7A769"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746A2E">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r w:rsidR="00746A2E">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Artet, TIK, Shkenca</w:t>
            </w:r>
          </w:p>
        </w:tc>
      </w:tr>
      <w:tr w:rsidR="0026713B" w:rsidRPr="00085300" w14:paraId="258CC047"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tcPr>
          <w:p w14:paraId="46E93FAF"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Metodologjia dhe veprimtaritë e nxënësve</w:t>
            </w:r>
            <w:r w:rsidRPr="00085300">
              <w:rPr>
                <w:rFonts w:ascii="Times New Roman" w:eastAsiaTheme="minorEastAsia" w:hAnsi="Times New Roman" w:cs="Times New Roman"/>
                <w:sz w:val="24"/>
                <w:szCs w:val="24"/>
              </w:rPr>
              <w:t xml:space="preserve"> Diskutim në grupe, Puno/shkëmbe në dyshe</w:t>
            </w:r>
          </w:p>
          <w:p w14:paraId="7D3CEE3E" w14:textId="77777777" w:rsidR="0026713B" w:rsidRPr="00085300" w:rsidRDefault="0026713B" w:rsidP="0026713B">
            <w:pPr>
              <w:rPr>
                <w:rFonts w:ascii="Times New Roman" w:hAnsi="Times New Roman" w:cs="Times New Roman"/>
                <w:sz w:val="24"/>
                <w:szCs w:val="24"/>
                <w:lang w:eastAsia="sq-AL"/>
              </w:rPr>
            </w:pPr>
          </w:p>
        </w:tc>
      </w:tr>
      <w:tr w:rsidR="0026713B" w:rsidRPr="00085300" w14:paraId="1451D405"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23B93218"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12C3957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Lidhja e temës me njohuritë e mëparshme të nxënësve </w:t>
            </w:r>
          </w:p>
          <w:p w14:paraId="7448D7E7" w14:textId="0780A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Fillimisht redaktorët, nxënësit drejtues të grupeve për hartimin e librit me kujtime</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prezantojnë shkurtimisht se si po vijon puna me materialet e projektit në grupet e tre.. Është e rëndësishme një prezantim i tillë, pasi kështu nxënësit/et mund të shkëmbejnë ide edhe jashtë grupit të tyre.Këshilloj ndonjë nxënës/e i cili mund të sjellë vonesa në dorëzimin e skicës së</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materialeve për librin me kujtime. </w:t>
            </w:r>
          </w:p>
          <w:p w14:paraId="298FC08A" w14:textId="78B45648" w:rsidR="0026713B" w:rsidRPr="00085300" w:rsidRDefault="0026713B" w:rsidP="0026713B">
            <w:pPr>
              <w:rPr>
                <w:rFonts w:ascii="Times New Roman" w:hAnsi="Times New Roman" w:cs="Times New Roman"/>
                <w:b/>
                <w:i/>
                <w:iCs/>
                <w:sz w:val="24"/>
                <w:szCs w:val="24"/>
              </w:rPr>
            </w:pPr>
            <w:r w:rsidRPr="00085300">
              <w:rPr>
                <w:rFonts w:ascii="Times New Roman" w:hAnsi="Times New Roman" w:cs="Times New Roman"/>
                <w:b/>
                <w:sz w:val="24"/>
                <w:szCs w:val="24"/>
              </w:rPr>
              <w:t>Ndërtimi i njohurive të reja</w:t>
            </w:r>
            <w:r w:rsidR="00D16E09">
              <w:rPr>
                <w:rFonts w:ascii="Times New Roman" w:hAnsi="Times New Roman" w:cs="Times New Roman"/>
                <w:b/>
                <w:sz w:val="24"/>
                <w:szCs w:val="24"/>
              </w:rPr>
              <w:t xml:space="preserve"> </w:t>
            </w:r>
            <w:r w:rsidRPr="00085300">
              <w:rPr>
                <w:rFonts w:ascii="Times New Roman" w:eastAsiaTheme="minorEastAsia" w:hAnsi="Times New Roman" w:cs="Times New Roman"/>
                <w:i/>
                <w:iCs/>
                <w:sz w:val="24"/>
                <w:szCs w:val="24"/>
              </w:rPr>
              <w:t>Diskutim në grupe, Puno/shkëmbe në dyshe</w:t>
            </w:r>
          </w:p>
          <w:p w14:paraId="0ADA3F4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Nxënësit/et vendosen sipas grupeve të punës dhe vijojnë punën e tyre brenda grupit. Vëzhgoj, duke mbajtur shënime edhe te evidenca e projektit, bashkëpunimin mes nxënësve, respektin që tregojnë ndaj njër- tjetrit.</w:t>
            </w:r>
          </w:p>
          <w:p w14:paraId="71BA7C2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lang w:eastAsia="sq-AL"/>
              </w:rPr>
              <w:t>Prezantimi dhe demonstrimi i rezultateve të arritura</w:t>
            </w:r>
          </w:p>
          <w:p w14:paraId="1A38E910"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Shkëmbimi i ideve me grupet e tjera. Sugjerime nga ana ime në lidhje me materialet së bashku me redaktorët e grupeve.</w:t>
            </w:r>
          </w:p>
        </w:tc>
      </w:tr>
      <w:tr w:rsidR="0026713B" w:rsidRPr="00085300" w14:paraId="23E09DDA"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tcPr>
          <w:p w14:paraId="7A798B44" w14:textId="733E31EC" w:rsidR="0026713B" w:rsidRPr="00746A2E" w:rsidRDefault="0026713B" w:rsidP="00746A2E">
            <w:pPr>
              <w:autoSpaceDE w:val="0"/>
              <w:autoSpaceDN w:val="0"/>
              <w:adjustRightInd w:val="0"/>
              <w:rPr>
                <w:rFonts w:ascii="Times New Roman" w:eastAsia="MS Mincho" w:hAnsi="Times New Roman" w:cs="Times New Roman"/>
                <w:bCs/>
                <w:sz w:val="24"/>
                <w:szCs w:val="24"/>
                <w:lang w:eastAsia="sq-AL"/>
              </w:rPr>
            </w:pPr>
            <w:r w:rsidRPr="00085300">
              <w:rPr>
                <w:rFonts w:ascii="Times New Roman" w:eastAsia="MS Mincho" w:hAnsi="Times New Roman" w:cs="Times New Roman"/>
                <w:b/>
                <w:sz w:val="24"/>
                <w:szCs w:val="24"/>
                <w:lang w:eastAsia="sq-AL"/>
              </w:rPr>
              <w:t xml:space="preserve">Vlerësim </w:t>
            </w:r>
            <w:r w:rsidRPr="00085300">
              <w:rPr>
                <w:rFonts w:ascii="Times New Roman" w:eastAsia="MS Mincho" w:hAnsi="Times New Roman" w:cs="Times New Roman"/>
                <w:bCs/>
                <w:sz w:val="24"/>
                <w:szCs w:val="24"/>
                <w:lang w:eastAsia="sq-AL"/>
              </w:rPr>
              <w:t>motivues me fjalë e shprehje për</w:t>
            </w:r>
            <w:r w:rsidRPr="00085300">
              <w:rPr>
                <w:rFonts w:ascii="Times New Roman" w:eastAsia="MS Mincho" w:hAnsi="Times New Roman" w:cs="Times New Roman"/>
                <w:b/>
                <w:sz w:val="24"/>
                <w:szCs w:val="24"/>
                <w:lang w:eastAsia="sq-AL"/>
              </w:rPr>
              <w:t xml:space="preserve"> </w:t>
            </w:r>
            <w:r w:rsidRPr="00085300">
              <w:rPr>
                <w:rFonts w:ascii="Times New Roman" w:eastAsia="MS Mincho" w:hAnsi="Times New Roman" w:cs="Times New Roman"/>
                <w:bCs/>
                <w:sz w:val="24"/>
                <w:szCs w:val="24"/>
                <w:lang w:eastAsia="sq-AL"/>
              </w:rPr>
              <w:t>punën bashkëpunuese mes nxënësve në grup dhe materialet që kanë sjellë për detyrën që u është caktuar brenda grupit.</w:t>
            </w:r>
          </w:p>
        </w:tc>
      </w:tr>
      <w:tr w:rsidR="0026713B" w:rsidRPr="00085300" w14:paraId="58F1021F"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hideMark/>
          </w:tcPr>
          <w:p w14:paraId="7B146844" w14:textId="340E0F3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Detyrat dhe puna e pavarur: </w:t>
            </w:r>
            <w:r w:rsidRPr="00085300">
              <w:rPr>
                <w:rFonts w:ascii="Times New Roman" w:hAnsi="Times New Roman" w:cs="Times New Roman"/>
                <w:bCs/>
                <w:sz w:val="24"/>
                <w:szCs w:val="24"/>
                <w:lang w:eastAsia="sq-AL"/>
              </w:rPr>
              <w:t>Vazhdimi i punës nga nxënësit.</w:t>
            </w:r>
          </w:p>
        </w:tc>
      </w:tr>
    </w:tbl>
    <w:p w14:paraId="30EB3E32" w14:textId="77777777" w:rsidR="0026713B" w:rsidRPr="00085300" w:rsidRDefault="0026713B" w:rsidP="0026713B">
      <w:pPr>
        <w:rPr>
          <w:rFonts w:ascii="Times New Roman" w:hAnsi="Times New Roman" w:cs="Times New Roman"/>
          <w:b/>
          <w:bCs/>
          <w:sz w:val="24"/>
          <w:szCs w:val="24"/>
        </w:rPr>
      </w:pPr>
    </w:p>
    <w:p w14:paraId="4BBDE353" w14:textId="77777777" w:rsidR="0026713B" w:rsidRPr="00085300" w:rsidRDefault="0026713B" w:rsidP="0026713B">
      <w:pPr>
        <w:rPr>
          <w:rFonts w:ascii="Times New Roman" w:hAnsi="Times New Roman" w:cs="Times New Roman"/>
          <w:b/>
          <w:sz w:val="24"/>
          <w:szCs w:val="24"/>
        </w:rPr>
      </w:pPr>
    </w:p>
    <w:p w14:paraId="4EC6B4DA" w14:textId="1731A3F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746A2E">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06"/>
        <w:gridCol w:w="1444"/>
        <w:gridCol w:w="2970"/>
      </w:tblGrid>
      <w:tr w:rsidR="0026713B" w:rsidRPr="00085300" w14:paraId="1B04D150" w14:textId="77777777" w:rsidTr="00746A2E">
        <w:tc>
          <w:tcPr>
            <w:tcW w:w="3510" w:type="dxa"/>
            <w:shd w:val="clear" w:color="auto" w:fill="auto"/>
          </w:tcPr>
          <w:p w14:paraId="3814F6E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06" w:type="dxa"/>
            <w:shd w:val="clear" w:color="auto" w:fill="auto"/>
          </w:tcPr>
          <w:p w14:paraId="17509805" w14:textId="1A6A7AC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746A2E">
              <w:rPr>
                <w:rFonts w:ascii="Times New Roman" w:hAnsi="Times New Roman" w:cs="Times New Roman"/>
                <w:b/>
                <w:sz w:val="24"/>
                <w:szCs w:val="24"/>
              </w:rPr>
              <w:t>9</w:t>
            </w:r>
          </w:p>
        </w:tc>
        <w:tc>
          <w:tcPr>
            <w:tcW w:w="1444" w:type="dxa"/>
            <w:shd w:val="clear" w:color="auto" w:fill="auto"/>
          </w:tcPr>
          <w:p w14:paraId="09E4AFB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2535C64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FAB3A06" w14:textId="77777777" w:rsidTr="00746A2E">
        <w:tc>
          <w:tcPr>
            <w:tcW w:w="6116" w:type="dxa"/>
            <w:gridSpan w:val="2"/>
            <w:shd w:val="clear" w:color="auto" w:fill="auto"/>
          </w:tcPr>
          <w:p w14:paraId="22DEA80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 xml:space="preserve">Lamtumirë </w:t>
            </w:r>
          </w:p>
          <w:p w14:paraId="52E0F6B3" w14:textId="6983D3C2" w:rsidR="0026713B" w:rsidRPr="00085300" w:rsidRDefault="0026713B" w:rsidP="0026713B">
            <w:pPr>
              <w:rPr>
                <w:rFonts w:ascii="Times New Roman" w:hAnsi="Times New Roman" w:cs="Times New Roman"/>
                <w:b/>
                <w:sz w:val="24"/>
                <w:szCs w:val="24"/>
              </w:rPr>
            </w:pPr>
            <w:r w:rsidRPr="00746A2E">
              <w:rPr>
                <w:rFonts w:ascii="Times New Roman" w:hAnsi="Times New Roman" w:cs="Times New Roman"/>
                <w:b/>
                <w:bCs/>
                <w:sz w:val="24"/>
                <w:szCs w:val="24"/>
              </w:rPr>
              <w:t>Kompetenca:</w:t>
            </w:r>
            <w:r w:rsidRPr="00085300">
              <w:rPr>
                <w:rFonts w:ascii="Times New Roman" w:hAnsi="Times New Roman" w:cs="Times New Roman"/>
                <w:sz w:val="24"/>
                <w:szCs w:val="24"/>
              </w:rPr>
              <w:t xml:space="preserve"> Të lexuarit e teksteve letrare dhe joletrare</w:t>
            </w:r>
          </w:p>
          <w:p w14:paraId="1B6508EC" w14:textId="77777777" w:rsidR="0026713B" w:rsidRPr="00085300" w:rsidRDefault="0026713B" w:rsidP="0026713B">
            <w:pPr>
              <w:rPr>
                <w:rFonts w:ascii="Times New Roman" w:hAnsi="Times New Roman" w:cs="Times New Roman"/>
                <w:sz w:val="24"/>
                <w:szCs w:val="24"/>
              </w:rPr>
            </w:pPr>
          </w:p>
        </w:tc>
        <w:tc>
          <w:tcPr>
            <w:tcW w:w="4414" w:type="dxa"/>
            <w:gridSpan w:val="2"/>
            <w:shd w:val="clear" w:color="auto" w:fill="auto"/>
          </w:tcPr>
          <w:p w14:paraId="0E13FBB0" w14:textId="666C72FA"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r w:rsidR="00746A2E">
              <w:rPr>
                <w:rFonts w:ascii="Times New Roman" w:hAnsi="Times New Roman" w:cs="Times New Roman"/>
                <w:b/>
                <w:sz w:val="24"/>
                <w:szCs w:val="24"/>
              </w:rPr>
              <w:t xml:space="preserve"> </w:t>
            </w:r>
            <w:r w:rsidRPr="00085300">
              <w:rPr>
                <w:rFonts w:ascii="Times New Roman" w:hAnsi="Times New Roman" w:cs="Times New Roman"/>
                <w:sz w:val="24"/>
                <w:szCs w:val="24"/>
              </w:rPr>
              <w:t>A keni qenë në ndonjë situatë ku duhet t’i jepnit lamtumirën diçkaje, apo dikujt që e keni pasur shumë përzemër? Na e tregoni nëse mundeni.</w:t>
            </w:r>
          </w:p>
        </w:tc>
      </w:tr>
      <w:tr w:rsidR="0026713B" w:rsidRPr="00085300" w14:paraId="53A18DDA" w14:textId="77777777" w:rsidTr="00746A2E">
        <w:tc>
          <w:tcPr>
            <w:tcW w:w="6116" w:type="dxa"/>
            <w:gridSpan w:val="2"/>
            <w:shd w:val="clear" w:color="auto" w:fill="auto"/>
          </w:tcPr>
          <w:p w14:paraId="56DDBCAA" w14:textId="65BBDCD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746A2E">
              <w:rPr>
                <w:rFonts w:ascii="Times New Roman" w:hAnsi="Times New Roman" w:cs="Times New Roman"/>
                <w:b/>
                <w:sz w:val="24"/>
                <w:szCs w:val="24"/>
              </w:rPr>
              <w:br/>
            </w:r>
            <w:r w:rsidRPr="00746A2E">
              <w:rPr>
                <w:rFonts w:ascii="Times New Roman" w:hAnsi="Times New Roman" w:cs="Times New Roman"/>
                <w:b/>
                <w:i/>
                <w:iCs/>
                <w:sz w:val="24"/>
                <w:szCs w:val="24"/>
              </w:rPr>
              <w:t>Nxënësi/ja:</w:t>
            </w:r>
            <w:r w:rsidRPr="00085300">
              <w:rPr>
                <w:rFonts w:ascii="Times New Roman" w:hAnsi="Times New Roman" w:cs="Times New Roman"/>
                <w:b/>
                <w:sz w:val="24"/>
                <w:szCs w:val="24"/>
              </w:rPr>
              <w:t xml:space="preserve"> </w:t>
            </w:r>
          </w:p>
          <w:p w14:paraId="139BA059" w14:textId="77777777" w:rsidR="0026713B" w:rsidRPr="00085300" w:rsidRDefault="0026713B" w:rsidP="008D7E14">
            <w:pPr>
              <w:numPr>
                <w:ilvl w:val="0"/>
                <w:numId w:val="24"/>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diskuton rreth jetës dhe veprës letrare të Fatos Arapit;</w:t>
            </w:r>
          </w:p>
          <w:p w14:paraId="546340F6" w14:textId="50CB3955" w:rsidR="0026713B" w:rsidRPr="00085300" w:rsidRDefault="0026713B" w:rsidP="008D7E14">
            <w:pPr>
              <w:numPr>
                <w:ilvl w:val="0"/>
                <w:numId w:val="24"/>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vargun e lirë nga llojet e tjera të vargjeve;</w:t>
            </w:r>
          </w:p>
          <w:p w14:paraId="7EBFF3E8" w14:textId="731391BF" w:rsidR="0026713B" w:rsidRPr="00085300" w:rsidRDefault="0026713B" w:rsidP="008D7E14">
            <w:pPr>
              <w:numPr>
                <w:ilvl w:val="0"/>
                <w:numId w:val="24"/>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përshkruan gjendjen emocionale të poetit pas lamtumirës që i jep vendlindjes;</w:t>
            </w:r>
          </w:p>
          <w:p w14:paraId="24FD039E" w14:textId="77777777" w:rsidR="0026713B" w:rsidRPr="00085300" w:rsidRDefault="0026713B" w:rsidP="008D7E14">
            <w:pPr>
              <w:numPr>
                <w:ilvl w:val="0"/>
                <w:numId w:val="24"/>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figurat letrare në poezi.</w:t>
            </w:r>
          </w:p>
        </w:tc>
        <w:tc>
          <w:tcPr>
            <w:tcW w:w="4414" w:type="dxa"/>
            <w:gridSpan w:val="2"/>
            <w:shd w:val="clear" w:color="auto" w:fill="auto"/>
          </w:tcPr>
          <w:p w14:paraId="1980937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74A56E74" w14:textId="77777777" w:rsidR="0026713B" w:rsidRPr="00085300" w:rsidRDefault="0026713B" w:rsidP="0026713B">
            <w:pPr>
              <w:rPr>
                <w:rFonts w:ascii="Times New Roman" w:hAnsi="Times New Roman" w:cs="Times New Roman"/>
                <w:b/>
                <w:sz w:val="24"/>
                <w:szCs w:val="24"/>
              </w:rPr>
            </w:pPr>
          </w:p>
          <w:p w14:paraId="098B438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Lamtumirë </w:t>
            </w:r>
          </w:p>
          <w:p w14:paraId="3EA9DDA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Kujtim </w:t>
            </w:r>
          </w:p>
          <w:p w14:paraId="15A9C43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Mall </w:t>
            </w:r>
          </w:p>
          <w:p w14:paraId="2CDA06D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Vendlindje </w:t>
            </w:r>
          </w:p>
          <w:p w14:paraId="4345462A" w14:textId="77777777" w:rsidR="0026713B" w:rsidRPr="00085300" w:rsidRDefault="0026713B" w:rsidP="0026713B">
            <w:pPr>
              <w:rPr>
                <w:rFonts w:ascii="Times New Roman" w:hAnsi="Times New Roman" w:cs="Times New Roman"/>
                <w:b/>
                <w:sz w:val="24"/>
                <w:szCs w:val="24"/>
              </w:rPr>
            </w:pPr>
          </w:p>
        </w:tc>
      </w:tr>
      <w:tr w:rsidR="0026713B" w:rsidRPr="00085300" w14:paraId="35FDB4F8" w14:textId="77777777" w:rsidTr="00746A2E">
        <w:tc>
          <w:tcPr>
            <w:tcW w:w="6116" w:type="dxa"/>
            <w:gridSpan w:val="2"/>
            <w:shd w:val="clear" w:color="auto" w:fill="auto"/>
          </w:tcPr>
          <w:p w14:paraId="77CBC0CE" w14:textId="518C482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Burimet</w:t>
            </w:r>
            <w:r w:rsidRPr="00746A2E">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poezi nga vëllimet poetike të Fatos Arapit, mjete digjitale, poezia e Fishtës </w:t>
            </w:r>
            <w:r w:rsidR="00746A2E">
              <w:rPr>
                <w:rFonts w:ascii="Times New Roman" w:hAnsi="Times New Roman" w:cs="Times New Roman"/>
                <w:bCs/>
                <w:sz w:val="24"/>
                <w:szCs w:val="24"/>
              </w:rPr>
              <w:t>“</w:t>
            </w:r>
            <w:r w:rsidRPr="00085300">
              <w:rPr>
                <w:rFonts w:ascii="Times New Roman" w:hAnsi="Times New Roman" w:cs="Times New Roman"/>
                <w:bCs/>
                <w:sz w:val="24"/>
                <w:szCs w:val="24"/>
              </w:rPr>
              <w:t>Lamtumirë</w:t>
            </w:r>
            <w:r w:rsidR="00746A2E">
              <w:rPr>
                <w:rFonts w:ascii="Times New Roman" w:hAnsi="Times New Roman" w:cs="Times New Roman"/>
                <w:bCs/>
                <w:sz w:val="24"/>
                <w:szCs w:val="24"/>
              </w:rPr>
              <w:t>”</w:t>
            </w:r>
            <w:r w:rsidRPr="00085300">
              <w:rPr>
                <w:rFonts w:ascii="Times New Roman" w:hAnsi="Times New Roman" w:cs="Times New Roman"/>
                <w:bCs/>
                <w:sz w:val="24"/>
                <w:szCs w:val="24"/>
              </w:rPr>
              <w:t>.</w:t>
            </w:r>
          </w:p>
        </w:tc>
        <w:tc>
          <w:tcPr>
            <w:tcW w:w="4414" w:type="dxa"/>
            <w:gridSpan w:val="2"/>
            <w:shd w:val="clear" w:color="auto" w:fill="auto"/>
          </w:tcPr>
          <w:p w14:paraId="5EB08C28" w14:textId="0DB879A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746A2E">
              <w:rPr>
                <w:rFonts w:ascii="Times New Roman" w:hAnsi="Times New Roman" w:cs="Times New Roman"/>
                <w:b/>
                <w:sz w:val="24"/>
                <w:szCs w:val="24"/>
              </w:rPr>
              <w:t xml:space="preserve"> </w:t>
            </w:r>
            <w:r w:rsidRPr="00085300">
              <w:rPr>
                <w:rFonts w:ascii="Times New Roman" w:hAnsi="Times New Roman" w:cs="Times New Roman"/>
                <w:bCs/>
                <w:sz w:val="24"/>
                <w:szCs w:val="24"/>
              </w:rPr>
              <w:t>Gjeografi</w:t>
            </w:r>
            <w:r w:rsidRPr="00085300">
              <w:rPr>
                <w:rFonts w:ascii="Times New Roman" w:hAnsi="Times New Roman" w:cs="Times New Roman"/>
                <w:b/>
                <w:sz w:val="24"/>
                <w:szCs w:val="24"/>
              </w:rPr>
              <w:t xml:space="preserve"> </w:t>
            </w:r>
          </w:p>
        </w:tc>
      </w:tr>
      <w:tr w:rsidR="0026713B" w:rsidRPr="00085300" w14:paraId="68459D96" w14:textId="77777777" w:rsidTr="0026713B">
        <w:tc>
          <w:tcPr>
            <w:tcW w:w="10530" w:type="dxa"/>
            <w:gridSpan w:val="4"/>
            <w:shd w:val="clear" w:color="auto" w:fill="auto"/>
          </w:tcPr>
          <w:p w14:paraId="61147126" w14:textId="3B6628F5" w:rsidR="0026713B" w:rsidRPr="00085300" w:rsidRDefault="0026713B" w:rsidP="0026713B">
            <w:pPr>
              <w:rPr>
                <w:rFonts w:ascii="Times New Roman" w:hAnsi="Times New Roman" w:cs="Times New Roman"/>
                <w:bCs/>
                <w:i/>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sz w:val="24"/>
                <w:szCs w:val="24"/>
              </w:rPr>
              <w:t>Parashikim me anë të titullit, Praktikë e drejtuar, Karrigia e nxehtë</w:t>
            </w:r>
            <w:r w:rsidR="00746A2E">
              <w:rPr>
                <w:rFonts w:ascii="Times New Roman" w:hAnsi="Times New Roman" w:cs="Times New Roman"/>
                <w:bCs/>
                <w:i/>
                <w:sz w:val="24"/>
                <w:szCs w:val="24"/>
              </w:rPr>
              <w:t xml:space="preserve">, </w:t>
            </w:r>
            <w:r w:rsidRPr="00085300">
              <w:rPr>
                <w:rFonts w:ascii="Times New Roman" w:hAnsi="Times New Roman" w:cs="Times New Roman"/>
                <w:bCs/>
                <w:i/>
                <w:sz w:val="24"/>
                <w:szCs w:val="24"/>
              </w:rPr>
              <w:t>Minileksion.</w:t>
            </w:r>
          </w:p>
        </w:tc>
      </w:tr>
      <w:tr w:rsidR="0026713B" w:rsidRPr="00085300" w14:paraId="3D2B003A" w14:textId="77777777" w:rsidTr="0026713B">
        <w:trPr>
          <w:trHeight w:val="2542"/>
        </w:trPr>
        <w:tc>
          <w:tcPr>
            <w:tcW w:w="10530" w:type="dxa"/>
            <w:gridSpan w:val="4"/>
            <w:shd w:val="clear" w:color="auto" w:fill="auto"/>
          </w:tcPr>
          <w:p w14:paraId="51BB7B1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206D8436"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Parashikim me anë të titullit</w:t>
            </w:r>
            <w:r w:rsidRPr="00085300">
              <w:rPr>
                <w:rFonts w:ascii="Times New Roman" w:hAnsi="Times New Roman" w:cs="Times New Roman"/>
                <w:b/>
                <w:i/>
                <w:sz w:val="24"/>
                <w:szCs w:val="24"/>
                <w:lang w:eastAsia="sq-AL"/>
              </w:rPr>
              <w:t xml:space="preserve"> </w:t>
            </w:r>
          </w:p>
          <w:p w14:paraId="2475CC35"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Pyes nxënësit/et: Çfarë do të thotë për ju fjala “Lamtumirë”? Vargjet e poezisë “Lamtumirë”, çfarë ndjesish përcjellin te ju? Dëgjoj me vëmendje përgjigjet e nxënësve.</w:t>
            </w:r>
          </w:p>
          <w:p w14:paraId="5627D6C2"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U flas nxënësve dy fjalë për autorin, Fatos Arapi</w:t>
            </w:r>
          </w:p>
          <w:p w14:paraId="5166B195"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iCs/>
                <w:sz w:val="24"/>
                <w:szCs w:val="24"/>
                <w:lang w:eastAsia="sq-AL"/>
              </w:rPr>
              <w:t xml:space="preserve">Praktikë e drejtuar Minileksion </w:t>
            </w:r>
          </w:p>
          <w:p w14:paraId="6BB78A8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U lexoj nxënësve poezinë Lamtumirë vendet e mia” të Gjergj Fishtës, duke vendosur muzikë në sfond.</w:t>
            </w:r>
          </w:p>
          <w:p w14:paraId="7B4B32DD" w14:textId="2A89F723"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Më pas caktoj 3-4 nxënës që ta lexojnë</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poezinë në libër</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me radhë, me intonacionin e duhur duke shpjeguar fjalën konstelacion</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Konstelacion – yjësi. Grup yjesh që përbëjnë një figurë të dukshme në qiell.</w:t>
            </w:r>
          </w:p>
          <w:p w14:paraId="0EEB3B0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bCs/>
                <w:sz w:val="24"/>
                <w:szCs w:val="24"/>
                <w:lang w:eastAsia="sq-AL"/>
              </w:rPr>
              <w:t>Minileksion: Vargu i lirë.</w:t>
            </w:r>
            <w:r w:rsidRPr="00085300">
              <w:rPr>
                <w:rFonts w:ascii="Times New Roman" w:hAnsi="Times New Roman" w:cs="Times New Roman"/>
                <w:sz w:val="24"/>
                <w:szCs w:val="24"/>
                <w:lang w:eastAsia="sq-AL"/>
              </w:rPr>
              <w:t xml:space="preserve"> U prezantoj nxënësve njohuri më të zgjeruara për vargun e lirë.</w:t>
            </w:r>
          </w:p>
          <w:p w14:paraId="71434C6F" w14:textId="77777777"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bCs/>
                <w:iCs/>
                <w:sz w:val="24"/>
                <w:szCs w:val="24"/>
                <w:lang w:eastAsia="sq-AL"/>
              </w:rPr>
              <w:t>Nxënësit u përgjigjen pyetjeve të rubrikës:</w:t>
            </w:r>
            <w:r w:rsidRPr="00085300">
              <w:rPr>
                <w:rFonts w:ascii="Times New Roman" w:hAnsi="Times New Roman" w:cs="Times New Roman"/>
                <w:b/>
                <w:iCs/>
                <w:sz w:val="24"/>
                <w:szCs w:val="24"/>
                <w:lang w:eastAsia="sq-AL"/>
              </w:rPr>
              <w:t xml:space="preserve"> Kuptojmë poezinë</w:t>
            </w:r>
          </w:p>
          <w:p w14:paraId="3DD82B92"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Motivi: </w:t>
            </w:r>
            <w:r w:rsidRPr="00085300">
              <w:rPr>
                <w:rFonts w:ascii="Times New Roman" w:hAnsi="Times New Roman" w:cs="Times New Roman"/>
                <w:i/>
                <w:sz w:val="24"/>
                <w:szCs w:val="24"/>
                <w:lang w:eastAsia="sq-AL"/>
              </w:rPr>
              <w:t xml:space="preserve">Motivi i trishtimit prej ndarjes nga vendlindja </w:t>
            </w:r>
          </w:p>
          <w:p w14:paraId="290C5396"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 xml:space="preserve">Cili është lajtmotivi i kësaj poezie? </w:t>
            </w:r>
            <w:r w:rsidRPr="00085300">
              <w:rPr>
                <w:rFonts w:ascii="Times New Roman" w:hAnsi="Times New Roman" w:cs="Times New Roman"/>
                <w:i/>
                <w:sz w:val="24"/>
                <w:szCs w:val="24"/>
                <w:lang w:eastAsia="sq-AL"/>
              </w:rPr>
              <w:t>Dhimbja e lamtumirës</w:t>
            </w:r>
          </w:p>
          <w:p w14:paraId="58EF6946"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sz w:val="24"/>
                <w:szCs w:val="24"/>
                <w:lang w:eastAsia="sq-AL"/>
              </w:rPr>
              <w:t xml:space="preserve">Shkruani tri ide kyçe që shfaqen në këtë poezi. </w:t>
            </w:r>
            <w:r w:rsidRPr="00085300">
              <w:rPr>
                <w:rFonts w:ascii="Times New Roman" w:hAnsi="Times New Roman" w:cs="Times New Roman"/>
                <w:i/>
                <w:sz w:val="24"/>
                <w:szCs w:val="24"/>
                <w:lang w:eastAsia="sq-AL"/>
              </w:rPr>
              <w:t xml:space="preserve">Ndarja – lamtumira me vendlindjen </w:t>
            </w:r>
          </w:p>
          <w:p w14:paraId="73A67CB7"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Largimi larg vendlindjesLargim fizik, po jo shpirtëror. Vendlindja do ta shoqërojë kudo e kurdo</w:t>
            </w:r>
          </w:p>
          <w:p w14:paraId="550B73F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Renditni detajet përshkruese të kësaj poezie.</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lang w:eastAsia="sq-AL"/>
              </w:rPr>
              <w:t>Silueta qiparisash nëpër sfonde të murrme ullinjsh</w:t>
            </w:r>
          </w:p>
          <w:p w14:paraId="336C8B65"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Dhe blloqet e hijeve të Çikës, mbi kostelacione yjesh Jonit përposh. </w:t>
            </w:r>
          </w:p>
          <w:p w14:paraId="662C722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4.</w:t>
            </w:r>
            <w:r w:rsidRPr="00085300">
              <w:rPr>
                <w:rFonts w:ascii="Times New Roman" w:hAnsi="Times New Roman" w:cs="Times New Roman"/>
                <w:sz w:val="24"/>
                <w:szCs w:val="24"/>
                <w:lang w:eastAsia="sq-AL"/>
              </w:rPr>
              <w:t xml:space="preserve"> Kjo poezi është shkruar me varg të lirë. Ilustroni me shembuj karakteristikat e këtij vargëzimi.</w:t>
            </w:r>
          </w:p>
          <w:p w14:paraId="5224923E"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Vargu i lirë shkruhet pa zbatuar rregullat e njohura për ndërtimin e strofave dhe të vargjeve, pra janë pa rimë, pa numër të njëjtë të rrokjeve në varg, etj. </w:t>
            </w:r>
          </w:p>
          <w:p w14:paraId="600B3E52"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5</w:t>
            </w:r>
            <w:r w:rsidRPr="00085300">
              <w:rPr>
                <w:rFonts w:ascii="Times New Roman" w:hAnsi="Times New Roman" w:cs="Times New Roman"/>
                <w:sz w:val="24"/>
                <w:szCs w:val="24"/>
                <w:lang w:eastAsia="sq-AL"/>
              </w:rPr>
              <w:t>. Përshkruani gjendjen emocionale të poetit, duke plotësuar tabelën e tekstit.</w:t>
            </w:r>
          </w:p>
          <w:p w14:paraId="2A62BBE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3.</w:t>
            </w:r>
            <w:r w:rsidRPr="00085300">
              <w:rPr>
                <w:rFonts w:ascii="Times New Roman" w:hAnsi="Times New Roman" w:cs="Times New Roman"/>
                <w:sz w:val="24"/>
                <w:szCs w:val="24"/>
                <w:lang w:eastAsia="sq-AL"/>
              </w:rPr>
              <w:t xml:space="preserve"> Gjeni figurat letrare në vargjet me shkronja të pjerrëta dhe shpjegoni funksionin e tyre.</w:t>
            </w:r>
          </w:p>
          <w:p w14:paraId="28CFB79B"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Marr me vete djegie perëndimesh - </w:t>
            </w:r>
            <w:r w:rsidRPr="00085300">
              <w:rPr>
                <w:rFonts w:ascii="Times New Roman" w:hAnsi="Times New Roman" w:cs="Times New Roman"/>
                <w:sz w:val="24"/>
                <w:szCs w:val="24"/>
                <w:lang w:eastAsia="sq-AL"/>
              </w:rPr>
              <w:t>metaforë</w:t>
            </w:r>
            <w:r w:rsidRPr="00085300">
              <w:rPr>
                <w:rFonts w:ascii="Times New Roman" w:hAnsi="Times New Roman" w:cs="Times New Roman"/>
                <w:i/>
                <w:sz w:val="24"/>
                <w:szCs w:val="24"/>
                <w:lang w:eastAsia="sq-AL"/>
              </w:rPr>
              <w:t xml:space="preserve"> Muzqe të qeta - </w:t>
            </w:r>
            <w:r w:rsidRPr="00085300">
              <w:rPr>
                <w:rFonts w:ascii="Times New Roman" w:hAnsi="Times New Roman" w:cs="Times New Roman"/>
                <w:sz w:val="24"/>
                <w:szCs w:val="24"/>
                <w:lang w:eastAsia="sq-AL"/>
              </w:rPr>
              <w:t>epitet metaforik...</w:t>
            </w:r>
          </w:p>
          <w:p w14:paraId="43C3869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Karrigia e nxehtë</w:t>
            </w:r>
            <w:r w:rsidRPr="00085300">
              <w:rPr>
                <w:rFonts w:ascii="Times New Roman" w:hAnsi="Times New Roman" w:cs="Times New Roman"/>
                <w:b/>
                <w:i/>
                <w:sz w:val="24"/>
                <w:szCs w:val="24"/>
                <w:lang w:eastAsia="sq-AL"/>
              </w:rPr>
              <w:t xml:space="preserve"> </w:t>
            </w:r>
          </w:p>
          <w:p w14:paraId="3F0FC53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Një nxënës ulet në një karrige para klasës dhe u përgjigjet pyetjet të bëra nga shokët.</w:t>
            </w:r>
          </w:p>
          <w:p w14:paraId="5B0DD82C" w14:textId="61D4CD1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9.</w:t>
            </w:r>
            <w:r w:rsidRPr="00085300">
              <w:rPr>
                <w:rFonts w:ascii="Times New Roman" w:hAnsi="Times New Roman" w:cs="Times New Roman"/>
                <w:sz w:val="24"/>
                <w:szCs w:val="24"/>
              </w:rPr>
              <w:t xml:space="preserve"> Në rast se do të ishit në vend të poetit që po largohet nga vendi i tij, për çfarë do t’ju merrte më shumë malli?</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62048" behindDoc="0" locked="0" layoutInCell="1" allowOverlap="1" wp14:anchorId="5236F591" wp14:editId="5F6A5EC1">
                      <wp:simplePos x="0" y="0"/>
                      <wp:positionH relativeFrom="column">
                        <wp:posOffset>-1499870</wp:posOffset>
                      </wp:positionH>
                      <wp:positionV relativeFrom="paragraph">
                        <wp:posOffset>8890</wp:posOffset>
                      </wp:positionV>
                      <wp:extent cx="852805" cy="733425"/>
                      <wp:effectExtent l="11430" t="18415" r="21590" b="10160"/>
                      <wp:wrapNone/>
                      <wp:docPr id="287" name="Freeform: 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654DF" id="Freeform: Shape 287" o:spid="_x0000_s1026" style="position:absolute;margin-left:-118.1pt;margin-top:.7pt;width:67.15pt;height:57.75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60000" behindDoc="0" locked="0" layoutInCell="1" allowOverlap="1" wp14:anchorId="06A6987D" wp14:editId="403498A6">
                      <wp:simplePos x="0" y="0"/>
                      <wp:positionH relativeFrom="column">
                        <wp:posOffset>-1816735</wp:posOffset>
                      </wp:positionH>
                      <wp:positionV relativeFrom="paragraph">
                        <wp:posOffset>8890</wp:posOffset>
                      </wp:positionV>
                      <wp:extent cx="485775" cy="782320"/>
                      <wp:effectExtent l="19050" t="19050" r="47625" b="55880"/>
                      <wp:wrapNone/>
                      <wp:docPr id="288" name="Arrow: Up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5FF09" id="Arrow: Up 288" o:spid="_x0000_s1026" type="#_x0000_t68" style="position:absolute;margin-left:-143.05pt;margin-top:.7pt;width:38.25pt;height:61.6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Pfa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O3D32j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57952" behindDoc="0" locked="0" layoutInCell="1" allowOverlap="1" wp14:anchorId="780B4F81" wp14:editId="44CA102B">
                      <wp:simplePos x="0" y="0"/>
                      <wp:positionH relativeFrom="column">
                        <wp:posOffset>-767716</wp:posOffset>
                      </wp:positionH>
                      <wp:positionV relativeFrom="paragraph">
                        <wp:posOffset>207645</wp:posOffset>
                      </wp:positionV>
                      <wp:extent cx="0" cy="543560"/>
                      <wp:effectExtent l="76200" t="38100" r="57150" b="27940"/>
                      <wp:wrapNone/>
                      <wp:docPr id="290" name="Straight Arrow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EF0682" id="Straight Arrow Connector 290" o:spid="_x0000_s1026" type="#_x0000_t32" style="position:absolute;margin-left:-60.45pt;margin-top:16.35pt;width:0;height:42.8pt;flip:y;z-index:252157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jHO7A+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63072" behindDoc="0" locked="0" layoutInCell="1" allowOverlap="1" wp14:anchorId="4E0D8102" wp14:editId="771B06EF">
                      <wp:simplePos x="0" y="0"/>
                      <wp:positionH relativeFrom="column">
                        <wp:posOffset>-1069975</wp:posOffset>
                      </wp:positionH>
                      <wp:positionV relativeFrom="paragraph">
                        <wp:posOffset>23495</wp:posOffset>
                      </wp:positionV>
                      <wp:extent cx="379730" cy="548640"/>
                      <wp:effectExtent l="0" t="0" r="20320" b="22860"/>
                      <wp:wrapNone/>
                      <wp:docPr id="29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63B12" id="Rectangle 291" o:spid="_x0000_s1026" style="position:absolute;margin-left:-84.25pt;margin-top:1.85pt;width:29.9pt;height:43.2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ZtF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fRm0UiAgAAPwQAAA4AAAAAAAAAAAAAAAAALgIAAGRycy9lMm9Eb2Mu&#10;eG1sUEsBAi0AFAAGAAgAAAAhACMYVtDgAAAACgEAAA8AAAAAAAAAAAAAAAAAfAQAAGRycy9kb3du&#10;cmV2LnhtbFBLBQYAAAAABAAEAPMAAACJBQAAAAA=&#10;"/>
                  </w:pict>
                </mc:Fallback>
              </mc:AlternateContent>
            </w:r>
          </w:p>
        </w:tc>
      </w:tr>
      <w:tr w:rsidR="0026713B" w:rsidRPr="00085300" w14:paraId="11AA663E" w14:textId="77777777" w:rsidTr="0026713B">
        <w:tc>
          <w:tcPr>
            <w:tcW w:w="10530" w:type="dxa"/>
            <w:gridSpan w:val="4"/>
            <w:shd w:val="clear" w:color="auto" w:fill="auto"/>
          </w:tcPr>
          <w:p w14:paraId="35B48EA8"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6AD197D9" w14:textId="4E42D9D4"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Niveli 2</w:t>
            </w:r>
            <w:r w:rsidR="00746A2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poezinë;</w:t>
            </w:r>
            <w:r w:rsidR="00746A2E">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u përgjigjet pyetjeve që lidhen me kuptimin e saj; flet për temën e poezisë;</w:t>
            </w:r>
          </w:p>
          <w:p w14:paraId="05BB515A" w14:textId="33EAAD5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746A2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 xml:space="preserve">lexon qartë dhe rrjedhshën poezinë; krahason poezinë me </w:t>
            </w:r>
            <w:r w:rsidR="00746A2E">
              <w:rPr>
                <w:rFonts w:ascii="Times New Roman" w:hAnsi="Times New Roman" w:cs="Times New Roman"/>
                <w:bCs/>
                <w:sz w:val="24"/>
                <w:szCs w:val="24"/>
                <w:lang w:eastAsia="sq-AL"/>
              </w:rPr>
              <w:t>“</w:t>
            </w:r>
            <w:r w:rsidRPr="00085300">
              <w:rPr>
                <w:rFonts w:ascii="Times New Roman" w:hAnsi="Times New Roman" w:cs="Times New Roman"/>
                <w:bCs/>
                <w:sz w:val="24"/>
                <w:szCs w:val="24"/>
                <w:lang w:eastAsia="sq-AL"/>
              </w:rPr>
              <w:t>Lamtumirë</w:t>
            </w:r>
            <w:r w:rsidR="00746A2E">
              <w:rPr>
                <w:rFonts w:ascii="Times New Roman" w:hAnsi="Times New Roman" w:cs="Times New Roman"/>
                <w:bCs/>
                <w:sz w:val="24"/>
                <w:szCs w:val="24"/>
                <w:lang w:eastAsia="sq-AL"/>
              </w:rPr>
              <w:t>”</w:t>
            </w:r>
            <w:r w:rsidRPr="00085300">
              <w:rPr>
                <w:rFonts w:ascii="Times New Roman" w:hAnsi="Times New Roman" w:cs="Times New Roman"/>
                <w:bCs/>
                <w:sz w:val="24"/>
                <w:szCs w:val="24"/>
                <w:lang w:eastAsia="sq-AL"/>
              </w:rPr>
              <w:t xml:space="preserve"> Fishta;shpeh emocione; dallon disa figura letrare.</w:t>
            </w:r>
          </w:p>
          <w:p w14:paraId="7E2CA45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lang w:eastAsia="sq-AL"/>
              </w:rPr>
              <w:t>lexon me intonacionin e duhur poezinë;analizon gjuhën e poezisë; krahason këtë poezi me poezinë e Fishtës, përshkruan gjendje emocionale, analizon funksionin e figurave letrare.</w:t>
            </w:r>
          </w:p>
        </w:tc>
      </w:tr>
      <w:tr w:rsidR="0026713B" w:rsidRPr="00085300" w14:paraId="7FBE80AA" w14:textId="77777777" w:rsidTr="0026713B">
        <w:trPr>
          <w:trHeight w:val="341"/>
        </w:trPr>
        <w:tc>
          <w:tcPr>
            <w:tcW w:w="10530" w:type="dxa"/>
            <w:gridSpan w:val="4"/>
            <w:shd w:val="clear" w:color="auto" w:fill="auto"/>
          </w:tcPr>
          <w:p w14:paraId="5121261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sz w:val="24"/>
                <w:szCs w:val="24"/>
              </w:rPr>
              <w:t>1. Mësoni poezinë përmendësh 2. Ktheni poezinë në prozë.</w:t>
            </w:r>
          </w:p>
        </w:tc>
      </w:tr>
    </w:tbl>
    <w:p w14:paraId="429DC0F5" w14:textId="77777777" w:rsidR="00746A2E" w:rsidRDefault="00746A2E" w:rsidP="0026713B">
      <w:pPr>
        <w:rPr>
          <w:rFonts w:ascii="Times New Roman" w:hAnsi="Times New Roman" w:cs="Times New Roman"/>
          <w:b/>
          <w:sz w:val="24"/>
          <w:szCs w:val="24"/>
        </w:rPr>
      </w:pPr>
    </w:p>
    <w:p w14:paraId="5ABA50B1" w14:textId="77777777" w:rsidR="00746A2E" w:rsidRDefault="00746A2E" w:rsidP="0026713B">
      <w:pPr>
        <w:rPr>
          <w:rFonts w:ascii="Times New Roman" w:hAnsi="Times New Roman" w:cs="Times New Roman"/>
          <w:b/>
          <w:sz w:val="24"/>
          <w:szCs w:val="24"/>
        </w:rPr>
      </w:pPr>
    </w:p>
    <w:p w14:paraId="4E3775DD" w14:textId="77777777" w:rsidR="00746A2E" w:rsidRDefault="00746A2E" w:rsidP="0026713B">
      <w:pPr>
        <w:rPr>
          <w:rFonts w:ascii="Times New Roman" w:hAnsi="Times New Roman" w:cs="Times New Roman"/>
          <w:b/>
          <w:sz w:val="24"/>
          <w:szCs w:val="24"/>
        </w:rPr>
      </w:pPr>
    </w:p>
    <w:p w14:paraId="75B3F8F2" w14:textId="77777777" w:rsidR="00746A2E" w:rsidRDefault="00746A2E" w:rsidP="0026713B">
      <w:pPr>
        <w:rPr>
          <w:rFonts w:ascii="Times New Roman" w:hAnsi="Times New Roman" w:cs="Times New Roman"/>
          <w:b/>
          <w:sz w:val="24"/>
          <w:szCs w:val="24"/>
        </w:rPr>
      </w:pPr>
    </w:p>
    <w:p w14:paraId="1C13010B" w14:textId="77777777" w:rsidR="00746A2E" w:rsidRDefault="00746A2E" w:rsidP="0026713B">
      <w:pPr>
        <w:rPr>
          <w:rFonts w:ascii="Times New Roman" w:hAnsi="Times New Roman" w:cs="Times New Roman"/>
          <w:b/>
          <w:sz w:val="24"/>
          <w:szCs w:val="24"/>
        </w:rPr>
      </w:pPr>
    </w:p>
    <w:p w14:paraId="4A5AEAD3" w14:textId="14625992"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746A2E">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704"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3054"/>
      </w:tblGrid>
      <w:tr w:rsidR="0026713B" w:rsidRPr="00085300" w14:paraId="444A1204" w14:textId="77777777" w:rsidTr="00746A2E">
        <w:tc>
          <w:tcPr>
            <w:tcW w:w="3600" w:type="dxa"/>
            <w:shd w:val="clear" w:color="auto" w:fill="auto"/>
          </w:tcPr>
          <w:p w14:paraId="1CEF7E3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2ACABEFB" w14:textId="4D09492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746A2E">
              <w:rPr>
                <w:rFonts w:ascii="Times New Roman" w:hAnsi="Times New Roman" w:cs="Times New Roman"/>
                <w:b/>
                <w:sz w:val="24"/>
                <w:szCs w:val="24"/>
              </w:rPr>
              <w:t>9</w:t>
            </w:r>
          </w:p>
        </w:tc>
        <w:tc>
          <w:tcPr>
            <w:tcW w:w="1440" w:type="dxa"/>
            <w:shd w:val="clear" w:color="auto" w:fill="auto"/>
          </w:tcPr>
          <w:p w14:paraId="3F0D6E5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054" w:type="dxa"/>
            <w:shd w:val="clear" w:color="auto" w:fill="auto"/>
          </w:tcPr>
          <w:p w14:paraId="014EBA3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93BD2FF" w14:textId="77777777" w:rsidTr="00746A2E">
        <w:tc>
          <w:tcPr>
            <w:tcW w:w="6210" w:type="dxa"/>
            <w:gridSpan w:val="2"/>
            <w:shd w:val="clear" w:color="auto" w:fill="auto"/>
          </w:tcPr>
          <w:p w14:paraId="68A1F4F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Kënga LXI</w:t>
            </w:r>
            <w:r w:rsidRPr="00085300">
              <w:rPr>
                <w:rFonts w:ascii="Times New Roman" w:hAnsi="Times New Roman" w:cs="Times New Roman"/>
                <w:b/>
                <w:sz w:val="24"/>
                <w:szCs w:val="24"/>
              </w:rPr>
              <w:t xml:space="preserve"> </w:t>
            </w:r>
          </w:p>
          <w:p w14:paraId="283FF1B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 dhe joletrare</w:t>
            </w:r>
          </w:p>
        </w:tc>
        <w:tc>
          <w:tcPr>
            <w:tcW w:w="4494" w:type="dxa"/>
            <w:gridSpan w:val="2"/>
            <w:shd w:val="clear" w:color="auto" w:fill="auto"/>
          </w:tcPr>
          <w:p w14:paraId="3829AE1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320948D5"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shd w:val="clear" w:color="auto" w:fill="FFFFFF"/>
              </w:rPr>
              <w:t xml:space="preserve">Prezantohen disa vargje nga poema “Lirija” - Mjeda </w:t>
            </w:r>
          </w:p>
        </w:tc>
      </w:tr>
      <w:tr w:rsidR="0026713B" w:rsidRPr="00085300" w14:paraId="0DAFC6D5" w14:textId="77777777" w:rsidTr="00746A2E">
        <w:tc>
          <w:tcPr>
            <w:tcW w:w="6210" w:type="dxa"/>
            <w:gridSpan w:val="2"/>
            <w:shd w:val="clear" w:color="auto" w:fill="auto"/>
          </w:tcPr>
          <w:p w14:paraId="771A3C47" w14:textId="3B84794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746A2E">
              <w:rPr>
                <w:rFonts w:ascii="Times New Roman" w:hAnsi="Times New Roman" w:cs="Times New Roman"/>
                <w:b/>
                <w:sz w:val="24"/>
                <w:szCs w:val="24"/>
              </w:rPr>
              <w:br/>
            </w:r>
            <w:r w:rsidR="00746A2E" w:rsidRPr="00746A2E">
              <w:rPr>
                <w:rFonts w:ascii="Times New Roman" w:hAnsi="Times New Roman" w:cs="Times New Roman"/>
                <w:b/>
                <w:i/>
                <w:iCs/>
                <w:sz w:val="24"/>
                <w:szCs w:val="24"/>
              </w:rPr>
              <w:t>Nxënësi/ja:</w:t>
            </w:r>
          </w:p>
          <w:p w14:paraId="4487601C" w14:textId="77777777" w:rsidR="0026713B" w:rsidRPr="00085300" w:rsidRDefault="0026713B" w:rsidP="008D7E14">
            <w:pPr>
              <w:numPr>
                <w:ilvl w:val="0"/>
                <w:numId w:val="25"/>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hulumton rreth jetës dhe veprës së Petrarkës;</w:t>
            </w:r>
          </w:p>
          <w:p w14:paraId="187EF6CE" w14:textId="77777777" w:rsidR="0026713B" w:rsidRPr="00085300" w:rsidRDefault="0026713B" w:rsidP="008D7E14">
            <w:pPr>
              <w:numPr>
                <w:ilvl w:val="0"/>
                <w:numId w:val="25"/>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analizon strukturën e sonetit;</w:t>
            </w:r>
          </w:p>
          <w:p w14:paraId="59CEEE23" w14:textId="77777777" w:rsidR="0026713B" w:rsidRPr="00085300" w:rsidRDefault="0026713B" w:rsidP="008D7E14">
            <w:pPr>
              <w:numPr>
                <w:ilvl w:val="0"/>
                <w:numId w:val="25"/>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analizon figurat letrare në poezi;</w:t>
            </w:r>
          </w:p>
          <w:p w14:paraId="7292A27B" w14:textId="77777777" w:rsidR="0026713B" w:rsidRPr="00085300" w:rsidRDefault="0026713B" w:rsidP="008D7E14">
            <w:pPr>
              <w:numPr>
                <w:ilvl w:val="0"/>
                <w:numId w:val="25"/>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zbulon mesazhin që sjellin vargjet e poezisë;</w:t>
            </w:r>
          </w:p>
          <w:p w14:paraId="7E704CDB" w14:textId="77777777" w:rsidR="0026713B" w:rsidRPr="00085300" w:rsidRDefault="0026713B" w:rsidP="008D7E14">
            <w:pPr>
              <w:numPr>
                <w:ilvl w:val="0"/>
                <w:numId w:val="25"/>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kthen poezinë në prozë.</w:t>
            </w:r>
          </w:p>
        </w:tc>
        <w:tc>
          <w:tcPr>
            <w:tcW w:w="4494" w:type="dxa"/>
            <w:gridSpan w:val="2"/>
            <w:shd w:val="clear" w:color="auto" w:fill="auto"/>
          </w:tcPr>
          <w:p w14:paraId="3541574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6D0FAEBF" w14:textId="0D85413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Sonet</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Strofa katërshe</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Strofa treshe</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Dashuri</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Vuajtje</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Gëzim</w:t>
            </w:r>
            <w:r w:rsidR="00746A2E">
              <w:rPr>
                <w:rFonts w:ascii="Times New Roman" w:hAnsi="Times New Roman" w:cs="Times New Roman"/>
                <w:sz w:val="24"/>
                <w:szCs w:val="24"/>
              </w:rPr>
              <w:t xml:space="preserve">; </w:t>
            </w:r>
            <w:r w:rsidRPr="00085300">
              <w:rPr>
                <w:rFonts w:ascii="Times New Roman" w:hAnsi="Times New Roman" w:cs="Times New Roman"/>
                <w:sz w:val="24"/>
                <w:szCs w:val="24"/>
              </w:rPr>
              <w:t>Grua</w:t>
            </w:r>
            <w:r w:rsidR="00746A2E">
              <w:rPr>
                <w:rFonts w:ascii="Times New Roman" w:hAnsi="Times New Roman" w:cs="Times New Roman"/>
                <w:sz w:val="24"/>
                <w:szCs w:val="24"/>
              </w:rPr>
              <w:t>;</w:t>
            </w:r>
            <w:r w:rsidRPr="00085300">
              <w:rPr>
                <w:rFonts w:ascii="Times New Roman" w:hAnsi="Times New Roman" w:cs="Times New Roman"/>
                <w:sz w:val="24"/>
                <w:szCs w:val="24"/>
              </w:rPr>
              <w:t xml:space="preserve"> Bekim</w:t>
            </w:r>
          </w:p>
        </w:tc>
      </w:tr>
      <w:tr w:rsidR="0026713B" w:rsidRPr="00085300" w14:paraId="6BC27B62" w14:textId="77777777" w:rsidTr="00746A2E">
        <w:tc>
          <w:tcPr>
            <w:tcW w:w="6210" w:type="dxa"/>
            <w:gridSpan w:val="2"/>
            <w:shd w:val="clear" w:color="auto" w:fill="auto"/>
          </w:tcPr>
          <w:p w14:paraId="2B6B8D28" w14:textId="77777777" w:rsidR="0026713B" w:rsidRPr="00085300" w:rsidRDefault="0026713B" w:rsidP="0026713B">
            <w:pPr>
              <w:rPr>
                <w:rFonts w:ascii="Times New Roman" w:hAnsi="Times New Roman" w:cs="Times New Roman"/>
                <w:sz w:val="24"/>
                <w:szCs w:val="24"/>
                <w:u w:val="single"/>
              </w:rPr>
            </w:pPr>
            <w:r w:rsidRPr="00085300">
              <w:rPr>
                <w:rFonts w:ascii="Times New Roman" w:hAnsi="Times New Roman" w:cs="Times New Roman"/>
                <w:b/>
                <w:sz w:val="24"/>
                <w:szCs w:val="24"/>
              </w:rPr>
              <w:t>Burimet</w:t>
            </w:r>
            <w:r w:rsidRPr="00746A2E">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sonete nga Petrarka dhe Shekspiri, mjete digjitale.</w:t>
            </w:r>
          </w:p>
        </w:tc>
        <w:tc>
          <w:tcPr>
            <w:tcW w:w="4494" w:type="dxa"/>
            <w:gridSpan w:val="2"/>
            <w:shd w:val="clear" w:color="auto" w:fill="auto"/>
          </w:tcPr>
          <w:p w14:paraId="5812FEB6" w14:textId="4C22E0D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746A2E">
              <w:rPr>
                <w:rFonts w:ascii="Times New Roman" w:hAnsi="Times New Roman" w:cs="Times New Roman"/>
                <w:b/>
                <w:sz w:val="24"/>
                <w:szCs w:val="24"/>
              </w:rPr>
              <w:t xml:space="preserve"> </w:t>
            </w:r>
            <w:r w:rsidRPr="00085300">
              <w:rPr>
                <w:rFonts w:ascii="Times New Roman" w:hAnsi="Times New Roman" w:cs="Times New Roman"/>
                <w:bCs/>
                <w:sz w:val="24"/>
                <w:szCs w:val="24"/>
              </w:rPr>
              <w:t>Histori . Art</w:t>
            </w:r>
          </w:p>
        </w:tc>
      </w:tr>
      <w:tr w:rsidR="0026713B" w:rsidRPr="00085300" w14:paraId="0431C7F9" w14:textId="77777777" w:rsidTr="0026713B">
        <w:tc>
          <w:tcPr>
            <w:tcW w:w="10704" w:type="dxa"/>
            <w:gridSpan w:val="4"/>
            <w:shd w:val="clear" w:color="auto" w:fill="auto"/>
          </w:tcPr>
          <w:p w14:paraId="1F0454B1"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sz w:val="24"/>
                <w:szCs w:val="24"/>
              </w:rPr>
              <w:t>Minileksion,</w:t>
            </w:r>
            <w:r w:rsidRPr="00085300">
              <w:rPr>
                <w:rFonts w:ascii="Times New Roman" w:hAnsi="Times New Roman" w:cs="Times New Roman"/>
                <w:i/>
                <w:sz w:val="24"/>
                <w:szCs w:val="24"/>
                <w:lang w:eastAsia="sq-AL"/>
              </w:rPr>
              <w:t xml:space="preserve"> Lexim dhe analizë teksti (punë në grupe), Shkrim i lirë.Minileksion.</w:t>
            </w:r>
          </w:p>
        </w:tc>
      </w:tr>
      <w:tr w:rsidR="0026713B" w:rsidRPr="00085300" w14:paraId="03700C0B" w14:textId="77777777" w:rsidTr="0026713B">
        <w:trPr>
          <w:trHeight w:val="2542"/>
        </w:trPr>
        <w:tc>
          <w:tcPr>
            <w:tcW w:w="10704" w:type="dxa"/>
            <w:gridSpan w:val="4"/>
            <w:shd w:val="clear" w:color="auto" w:fill="auto"/>
          </w:tcPr>
          <w:p w14:paraId="04D13B6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69DFBA3F"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Lidhja e temës me njohuritë e mëparshme të nxënësit: </w:t>
            </w:r>
            <w:r w:rsidRPr="00085300">
              <w:rPr>
                <w:rFonts w:ascii="Times New Roman" w:hAnsi="Times New Roman" w:cs="Times New Roman"/>
                <w:bCs/>
                <w:i/>
                <w:sz w:val="24"/>
                <w:szCs w:val="24"/>
              </w:rPr>
              <w:t>Minileksion.Prezantim digjital</w:t>
            </w:r>
          </w:p>
          <w:p w14:paraId="46F90410" w14:textId="27E20391"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U prezantoj nxënësve jetën</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dhe veprën e autorit:</w:t>
            </w:r>
            <w:r w:rsidRPr="00085300">
              <w:rPr>
                <w:rFonts w:ascii="Times New Roman" w:hAnsi="Times New Roman" w:cs="Times New Roman"/>
                <w:sz w:val="24"/>
                <w:szCs w:val="24"/>
              </w:rPr>
              <w:t xml:space="preserve"> F</w:t>
            </w:r>
            <w:r w:rsidRPr="00085300">
              <w:rPr>
                <w:rFonts w:ascii="Times New Roman" w:hAnsi="Times New Roman" w:cs="Times New Roman"/>
                <w:sz w:val="24"/>
                <w:szCs w:val="24"/>
                <w:lang w:eastAsia="sq-AL"/>
              </w:rPr>
              <w:t>rançesko Petrarka (1304-1374)</w:t>
            </w:r>
          </w:p>
          <w:p w14:paraId="5A1DB958"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 xml:space="preserve">Ndërtimi i njohurive të reja: </w:t>
            </w:r>
            <w:r w:rsidRPr="00085300">
              <w:rPr>
                <w:rFonts w:ascii="Times New Roman" w:hAnsi="Times New Roman" w:cs="Times New Roman"/>
                <w:i/>
                <w:sz w:val="24"/>
                <w:szCs w:val="24"/>
                <w:lang w:eastAsia="sq-AL"/>
              </w:rPr>
              <w:t>Lexim dhe analizë teksti (punë në grupe).</w:t>
            </w:r>
          </w:p>
          <w:p w14:paraId="415C5583" w14:textId="505DB601"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Prezantoj, duke vendosur muzikë në sfond dhe më pas interpretohet nga 2 nxënës/e.</w:t>
            </w:r>
          </w:p>
          <w:p w14:paraId="0E4955B0"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
                <w:iCs/>
                <w:sz w:val="24"/>
                <w:szCs w:val="24"/>
                <w:lang w:eastAsia="sq-AL"/>
              </w:rPr>
              <w:t xml:space="preserve">Minileksion. Soneti. </w:t>
            </w:r>
            <w:r w:rsidRPr="00085300">
              <w:rPr>
                <w:rFonts w:ascii="Times New Roman" w:hAnsi="Times New Roman" w:cs="Times New Roman"/>
                <w:bCs/>
                <w:iCs/>
                <w:sz w:val="24"/>
                <w:szCs w:val="24"/>
                <w:lang w:eastAsia="sq-AL"/>
              </w:rPr>
              <w:t>U prezantoj nxënësve njohuritë në lidhje me sonetin, sipas njohurive në f. 116.</w:t>
            </w:r>
          </w:p>
          <w:p w14:paraId="2E690546"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Ndaj klasën në grupe. </w:t>
            </w:r>
          </w:p>
          <w:p w14:paraId="0DFC1B16"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 xml:space="preserve">Grupi 1 </w:t>
            </w:r>
            <w:r w:rsidRPr="00085300">
              <w:rPr>
                <w:rFonts w:ascii="Times New Roman" w:hAnsi="Times New Roman" w:cs="Times New Roman"/>
                <w:iCs/>
                <w:sz w:val="24"/>
                <w:szCs w:val="24"/>
                <w:lang w:eastAsia="sq-AL"/>
              </w:rPr>
              <w:t>Lexoni</w:t>
            </w:r>
            <w:r w:rsidRPr="00085300">
              <w:rPr>
                <w:rFonts w:ascii="Times New Roman" w:hAnsi="Times New Roman" w:cs="Times New Roman"/>
                <w:sz w:val="24"/>
                <w:szCs w:val="24"/>
                <w:lang w:eastAsia="sq-AL"/>
              </w:rPr>
              <w:t xml:space="preserve"> sonetin dhe përgjigjjuni pyetjeve të mëposhtme.</w:t>
            </w:r>
          </w:p>
          <w:p w14:paraId="1BA7C78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Kujt i kushtohet poezia dhe me ç’urim të poetit nis ajo? </w:t>
            </w:r>
            <w:r w:rsidRPr="00085300">
              <w:rPr>
                <w:rFonts w:ascii="Times New Roman" w:hAnsi="Times New Roman" w:cs="Times New Roman"/>
                <w:i/>
                <w:sz w:val="24"/>
                <w:szCs w:val="24"/>
                <w:lang w:eastAsia="sq-AL"/>
              </w:rPr>
              <w:t>Laurës</w:t>
            </w:r>
            <w:r w:rsidRPr="00085300">
              <w:rPr>
                <w:rFonts w:ascii="Times New Roman" w:hAnsi="Times New Roman" w:cs="Times New Roman"/>
                <w:sz w:val="24"/>
                <w:szCs w:val="24"/>
                <w:lang w:eastAsia="sq-AL"/>
              </w:rPr>
              <w:t xml:space="preserve">Çfarë lloj poezie është kjo? </w:t>
            </w:r>
            <w:r w:rsidRPr="00085300">
              <w:rPr>
                <w:rFonts w:ascii="Times New Roman" w:hAnsi="Times New Roman" w:cs="Times New Roman"/>
                <w:i/>
                <w:sz w:val="24"/>
                <w:szCs w:val="24"/>
                <w:lang w:eastAsia="sq-AL"/>
              </w:rPr>
              <w:t>Sonet.</w:t>
            </w:r>
          </w:p>
          <w:p w14:paraId="0E9D4F4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Gjeni cilat tema gërshetohen në këto vargje, duke i ilustruar me shembuj konkretë. </w:t>
            </w:r>
          </w:p>
          <w:p w14:paraId="43F7C94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Në cilin moment arrin kulmin përfshirja e poetit nga dashuria?</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lang w:eastAsia="sq-AL"/>
              </w:rPr>
              <w:t>Kushtuar veç asaj, dhe ato rimat,ku tjetër grua, pjesë, s’ka asnjë thërrime.</w:t>
            </w:r>
          </w:p>
          <w:p w14:paraId="13F0E117"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Grupi 22</w:t>
            </w:r>
            <w:r w:rsidRPr="00085300">
              <w:rPr>
                <w:rFonts w:ascii="Times New Roman" w:hAnsi="Times New Roman" w:cs="Times New Roman"/>
                <w:sz w:val="24"/>
                <w:szCs w:val="24"/>
                <w:lang w:eastAsia="sq-AL"/>
              </w:rPr>
              <w:t xml:space="preserve">. Shpjegoni rolin e përdorimit të figurës së enumeracionit në këtë poezi. Gjeni dhe shpjegoni atmosferën që krijon enumeracioni ngjitës dhe ai zbritës. </w:t>
            </w:r>
          </w:p>
          <w:p w14:paraId="1AF7E95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3. </w:t>
            </w:r>
            <w:r w:rsidRPr="00085300">
              <w:rPr>
                <w:rFonts w:ascii="Times New Roman" w:hAnsi="Times New Roman" w:cs="Times New Roman"/>
                <w:sz w:val="24"/>
                <w:szCs w:val="24"/>
                <w:lang w:eastAsia="sq-AL"/>
              </w:rPr>
              <w:t xml:space="preserve">Pse poeti e sheh dashurinë edhe si dritë, edhe si vuajtje? Shpjegoni këtë ndjesi, të dhënë përmes figurave letrare në vargun: Ku u lidha nga ata sy të bukur si drita. </w:t>
            </w:r>
          </w:p>
          <w:p w14:paraId="33BFEBCD" w14:textId="7E62C604"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4.</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 xml:space="preserve">Petrarka ka përdorur shpesh antiteza, të cilat kritika letrare i ka quajtur figura stilistike madhështore. Gjeni antitezën dhe shpjegoni efektin e përdorimit të saj në këtë sonet. </w:t>
            </w:r>
          </w:p>
          <w:p w14:paraId="64C5E399"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3 </w:t>
            </w:r>
            <w:r w:rsidRPr="00085300">
              <w:rPr>
                <w:rFonts w:ascii="Times New Roman" w:hAnsi="Times New Roman" w:cs="Times New Roman"/>
                <w:sz w:val="24"/>
                <w:szCs w:val="24"/>
                <w:lang w:eastAsia="sq-AL"/>
              </w:rPr>
              <w:t>Përcaktoni llojin e strofës, të vargjeve dhe rimën e kësaj poezie</w:t>
            </w:r>
            <w:r w:rsidRPr="00085300">
              <w:rPr>
                <w:rFonts w:ascii="Times New Roman" w:hAnsi="Times New Roman" w:cs="Times New Roman"/>
                <w:i/>
                <w:sz w:val="24"/>
                <w:szCs w:val="24"/>
                <w:lang w:eastAsia="sq-AL"/>
              </w:rPr>
              <w:t xml:space="preserve">. </w:t>
            </w:r>
          </w:p>
          <w:p w14:paraId="16B9536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Grupi 4 </w:t>
            </w:r>
            <w:r w:rsidRPr="00085300">
              <w:rPr>
                <w:rFonts w:ascii="Times New Roman" w:hAnsi="Times New Roman" w:cs="Times New Roman"/>
                <w:sz w:val="24"/>
                <w:szCs w:val="24"/>
                <w:lang w:eastAsia="sq-AL"/>
              </w:rPr>
              <w:t xml:space="preserve">Shpjegoni rolin e foljes në mënyrën dëshirore në këtë poezi. </w:t>
            </w:r>
          </w:p>
          <w:p w14:paraId="5EC162B2"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sz w:val="24"/>
                <w:szCs w:val="24"/>
                <w:lang w:eastAsia="sq-AL"/>
              </w:rPr>
              <w:t>9</w:t>
            </w:r>
            <w:r w:rsidRPr="00085300">
              <w:rPr>
                <w:rFonts w:ascii="Times New Roman" w:hAnsi="Times New Roman" w:cs="Times New Roman"/>
                <w:sz w:val="24"/>
                <w:szCs w:val="24"/>
                <w:lang w:eastAsia="sq-AL"/>
              </w:rPr>
              <w:t>. Dalloni dy shembuj ku kemi përmbysje të rendit të fjalëve në vargje dhe thoni çfarë emocionesh përftohen.</w:t>
            </w:r>
          </w:p>
          <w:p w14:paraId="3BF41D0F"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5 </w:t>
            </w:r>
            <w:r w:rsidRPr="00085300">
              <w:rPr>
                <w:rFonts w:ascii="Times New Roman" w:hAnsi="Times New Roman" w:cs="Times New Roman"/>
                <w:sz w:val="24"/>
                <w:szCs w:val="24"/>
                <w:lang w:eastAsia="sq-AL"/>
              </w:rPr>
              <w:t>Diskutoni rreth mesazhit që përcjell kjo poezi.</w:t>
            </w:r>
            <w:r w:rsidRPr="00085300">
              <w:rPr>
                <w:rFonts w:ascii="Times New Roman" w:hAnsi="Times New Roman" w:cs="Times New Roman"/>
                <w:b/>
                <w:sz w:val="24"/>
                <w:szCs w:val="24"/>
              </w:rPr>
              <w:t xml:space="preserve"> </w:t>
            </w:r>
          </w:p>
          <w:p w14:paraId="1F0B8C7D"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
                <w:sz w:val="24"/>
                <w:szCs w:val="24"/>
                <w:lang w:eastAsia="sq-AL"/>
              </w:rPr>
              <w:t xml:space="preserve">Prezantimi dhe demonstrimi i rezultateve të arritura: </w:t>
            </w:r>
            <w:r w:rsidRPr="00085300">
              <w:rPr>
                <w:rFonts w:ascii="Times New Roman" w:hAnsi="Times New Roman" w:cs="Times New Roman"/>
                <w:i/>
                <w:sz w:val="24"/>
                <w:szCs w:val="24"/>
                <w:lang w:eastAsia="sq-AL"/>
              </w:rPr>
              <w:t>Shkrim i lirë</w:t>
            </w:r>
            <w:r w:rsidRPr="00085300">
              <w:rPr>
                <w:rFonts w:ascii="Times New Roman" w:hAnsi="Times New Roman" w:cs="Times New Roman"/>
                <w:b/>
                <w:i/>
                <w:sz w:val="24"/>
                <w:szCs w:val="24"/>
                <w:lang w:eastAsia="sq-AL"/>
              </w:rPr>
              <w:t xml:space="preserve"> </w:t>
            </w:r>
          </w:p>
          <w:p w14:paraId="19194831" w14:textId="146F7FF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 xml:space="preserve">Udhëzohen nxënësit të </w:t>
            </w:r>
            <w:r w:rsidRPr="00085300">
              <w:rPr>
                <w:rFonts w:ascii="Times New Roman" w:hAnsi="Times New Roman" w:cs="Times New Roman"/>
                <w:sz w:val="24"/>
                <w:szCs w:val="24"/>
              </w:rPr>
              <w:t>kthejnë në prozë poezinë e mësipërme (puna vazhdohet në shtëpi)</w:t>
            </w:r>
          </w:p>
          <w:p w14:paraId="79F33CCA"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sz w:val="24"/>
                <w:szCs w:val="24"/>
              </w:rPr>
              <w:t xml:space="preserve">Nxënësit punojnë të qetë dhe më pas </w:t>
            </w:r>
            <w:r w:rsidRPr="00085300">
              <w:rPr>
                <w:rFonts w:ascii="Times New Roman" w:hAnsi="Times New Roman" w:cs="Times New Roman"/>
                <w:bCs/>
                <w:iCs/>
                <w:sz w:val="24"/>
                <w:szCs w:val="24"/>
                <w:lang w:eastAsia="sq-AL"/>
              </w:rPr>
              <w:t>prezantojnë punët e tyre. Ata vlerësojnë punët e njëri-tjetrit.</w:t>
            </w:r>
            <w:r w:rsidRPr="00085300">
              <w:rPr>
                <w:rFonts w:ascii="Times New Roman" w:eastAsia="Times New Roman" w:hAnsi="Times New Roman" w:cs="Times New Roman"/>
                <w:sz w:val="24"/>
                <w:szCs w:val="24"/>
                <w:lang w:val="en-US"/>
              </w:rPr>
              <w:t> </w:t>
            </w:r>
          </w:p>
        </w:tc>
      </w:tr>
      <w:tr w:rsidR="0026713B" w:rsidRPr="00085300" w14:paraId="7C0EC51B" w14:textId="77777777" w:rsidTr="0026713B">
        <w:tc>
          <w:tcPr>
            <w:tcW w:w="10704" w:type="dxa"/>
            <w:gridSpan w:val="4"/>
            <w:shd w:val="clear" w:color="auto" w:fill="auto"/>
          </w:tcPr>
          <w:p w14:paraId="7C8AC2C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72605D9B" w14:textId="1B0F6D42"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Niveli 2</w:t>
            </w:r>
            <w:r w:rsidR="00746A2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sonetin;u përgjigjet pyetjeve që lidhen me kuptimin e saj; identifikon sonetin.</w:t>
            </w:r>
          </w:p>
          <w:p w14:paraId="75F3FE6A" w14:textId="39DF351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746A2E">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dhe rrjedhshën sonetin; dallon elemente të strukturës së tij;</w:t>
            </w:r>
            <w:r w:rsidR="00746A2E">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shpeh emocione; dallon disa figura lertare.</w:t>
            </w:r>
          </w:p>
          <w:p w14:paraId="2C741322" w14:textId="4BC1326A"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lang w:eastAsia="sq-AL"/>
              </w:rPr>
              <w:t>lexon me intonacionin e duhur sonetin;analizon strukturën e tij;</w:t>
            </w:r>
            <w:r w:rsidR="00746A2E">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analizon figurat letrare; formulon mesazhin.</w:t>
            </w:r>
          </w:p>
        </w:tc>
      </w:tr>
      <w:tr w:rsidR="0026713B" w:rsidRPr="00085300" w14:paraId="42AE66CC" w14:textId="77777777" w:rsidTr="0026713B">
        <w:trPr>
          <w:trHeight w:val="341"/>
        </w:trPr>
        <w:tc>
          <w:tcPr>
            <w:tcW w:w="10704" w:type="dxa"/>
            <w:gridSpan w:val="4"/>
            <w:shd w:val="clear" w:color="auto" w:fill="auto"/>
          </w:tcPr>
          <w:p w14:paraId="5DACA121" w14:textId="3ACA2F80"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Pr="00746A2E">
              <w:rPr>
                <w:rFonts w:ascii="Times New Roman" w:hAnsi="Times New Roman" w:cs="Times New Roman"/>
                <w:b/>
                <w:sz w:val="24"/>
                <w:szCs w:val="24"/>
              </w:rPr>
              <w:t>:</w:t>
            </w:r>
            <w:r w:rsidRPr="00085300">
              <w:rPr>
                <w:rFonts w:ascii="Times New Roman" w:hAnsi="Times New Roman" w:cs="Times New Roman"/>
                <w:bCs/>
                <w:sz w:val="24"/>
                <w:szCs w:val="24"/>
              </w:rPr>
              <w:t xml:space="preserve"> Gjeni sonete të tjera nga autorë të ndryshëm dhe recitojini në klasë.</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Vazhdohet puna e nisur në klasë për kthimin e sonetit në një prozë poetike.</w:t>
            </w:r>
          </w:p>
        </w:tc>
      </w:tr>
    </w:tbl>
    <w:p w14:paraId="24A1B398" w14:textId="643B232C"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746A2E">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1440"/>
        <w:gridCol w:w="2430"/>
      </w:tblGrid>
      <w:tr w:rsidR="0026713B" w:rsidRPr="00085300" w14:paraId="413983C8" w14:textId="77777777" w:rsidTr="00746A2E">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6A7398D8"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746A2E">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6FBB935F" w14:textId="2C70E12D"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Lënda: Gjuhë shqipe </w:t>
            </w:r>
            <w:r w:rsidR="00746A2E">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0A119BDA"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6094A2E1"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1EA2BAA8" w14:textId="77777777" w:rsidTr="00746A2E">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68154A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pyetëse dhe dëshirore</w:t>
            </w:r>
          </w:p>
          <w:p w14:paraId="3A99E2C3"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rPr>
              <w:t>Kompetenca</w:t>
            </w:r>
            <w:r w:rsidRPr="00085300">
              <w:rPr>
                <w:rFonts w:ascii="Times New Roman" w:hAnsi="Times New Roman" w:cs="Times New Roman"/>
                <w:sz w:val="24"/>
                <w:szCs w:val="24"/>
              </w:rPr>
              <w:t>: Përdorimi i drejtë i gjuhës- Sintaksë</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C9D26F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73ED6AB5"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Punë me tekstin</w:t>
            </w:r>
          </w:p>
          <w:p w14:paraId="7623A7CC" w14:textId="77777777" w:rsidR="0026713B" w:rsidRPr="00085300" w:rsidRDefault="0026713B" w:rsidP="0026713B">
            <w:pPr>
              <w:rPr>
                <w:rFonts w:ascii="Times New Roman" w:hAnsi="Times New Roman" w:cs="Times New Roman"/>
                <w:b/>
                <w:sz w:val="24"/>
                <w:szCs w:val="24"/>
                <w:lang w:eastAsia="sq-AL"/>
              </w:rPr>
            </w:pPr>
          </w:p>
          <w:p w14:paraId="50E93BAA" w14:textId="77777777" w:rsidR="0026713B" w:rsidRPr="00085300" w:rsidRDefault="0026713B" w:rsidP="0026713B">
            <w:pPr>
              <w:rPr>
                <w:rFonts w:ascii="Times New Roman" w:hAnsi="Times New Roman" w:cs="Times New Roman"/>
                <w:sz w:val="24"/>
                <w:szCs w:val="24"/>
                <w:lang w:eastAsia="sq-AL"/>
              </w:rPr>
            </w:pPr>
          </w:p>
        </w:tc>
      </w:tr>
      <w:tr w:rsidR="0026713B" w:rsidRPr="00085300" w14:paraId="0F1995BE" w14:textId="77777777" w:rsidTr="00746A2E">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63DF86F6" w14:textId="11E85FF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A8074D">
              <w:rPr>
                <w:rFonts w:ascii="Times New Roman" w:hAnsi="Times New Roman" w:cs="Times New Roman"/>
                <w:b/>
                <w:sz w:val="24"/>
                <w:szCs w:val="24"/>
              </w:rPr>
              <w:br/>
            </w:r>
            <w:r w:rsidRPr="00A8074D">
              <w:rPr>
                <w:rFonts w:ascii="Times New Roman" w:hAnsi="Times New Roman" w:cs="Times New Roman"/>
                <w:b/>
                <w:i/>
                <w:iCs/>
                <w:sz w:val="24"/>
                <w:szCs w:val="24"/>
              </w:rPr>
              <w:t>Nxënësi/ja:</w:t>
            </w:r>
          </w:p>
          <w:p w14:paraId="11497398" w14:textId="77777777" w:rsidR="0026713B" w:rsidRPr="00085300" w:rsidRDefault="0026713B" w:rsidP="008D7E14">
            <w:pPr>
              <w:numPr>
                <w:ilvl w:val="0"/>
                <w:numId w:val="26"/>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përcakton fjalitë pyetëse, dëshirore dhe nxitëse dhe i përdor drejt ato;</w:t>
            </w:r>
          </w:p>
          <w:p w14:paraId="49E45B18" w14:textId="4DF4956B" w:rsidR="0026713B" w:rsidRPr="00085300" w:rsidRDefault="0026713B" w:rsidP="008D7E14">
            <w:pPr>
              <w:numPr>
                <w:ilvl w:val="0"/>
                <w:numId w:val="26"/>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dallon llojet e fjalive pyetëse;</w:t>
            </w:r>
          </w:p>
          <w:p w14:paraId="58878F7E" w14:textId="77777777" w:rsidR="0026713B" w:rsidRPr="00085300" w:rsidRDefault="0026713B" w:rsidP="008D7E14">
            <w:pPr>
              <w:numPr>
                <w:ilvl w:val="0"/>
                <w:numId w:val="26"/>
              </w:numPr>
              <w:spacing w:after="0" w:line="240" w:lineRule="auto"/>
              <w:rPr>
                <w:rFonts w:ascii="Times New Roman" w:hAnsi="Times New Roman" w:cs="Times New Roman"/>
                <w:sz w:val="24"/>
                <w:szCs w:val="24"/>
              </w:rPr>
            </w:pPr>
            <w:r w:rsidRPr="00085300">
              <w:rPr>
                <w:rFonts w:ascii="Times New Roman" w:hAnsi="Times New Roman" w:cs="Times New Roman"/>
                <w:sz w:val="24"/>
                <w:szCs w:val="24"/>
              </w:rPr>
              <w:t>kthen fjalitë dëftore në pyetëse të drejta në të zhdrejta dhe anasjelltas;</w:t>
            </w:r>
          </w:p>
          <w:p w14:paraId="6398C491" w14:textId="77F11E0A" w:rsidR="0026713B" w:rsidRPr="00A8074D" w:rsidRDefault="0026713B" w:rsidP="00A8074D">
            <w:pPr>
              <w:pStyle w:val="ListParagraph"/>
              <w:numPr>
                <w:ilvl w:val="0"/>
                <w:numId w:val="26"/>
              </w:numPr>
              <w:rPr>
                <w:rFonts w:ascii="Times New Roman" w:hAnsi="Times New Roman"/>
                <w:sz w:val="24"/>
                <w:szCs w:val="24"/>
              </w:rPr>
            </w:pPr>
            <w:r w:rsidRPr="00A8074D">
              <w:rPr>
                <w:rFonts w:ascii="Times New Roman" w:hAnsi="Times New Roman"/>
                <w:sz w:val="24"/>
                <w:szCs w:val="24"/>
              </w:rPr>
              <w:t>ndërton fjali pyetëse,</w:t>
            </w:r>
            <w:r w:rsidR="00D16E09" w:rsidRPr="00A8074D">
              <w:rPr>
                <w:rFonts w:ascii="Times New Roman" w:hAnsi="Times New Roman"/>
                <w:sz w:val="24"/>
                <w:szCs w:val="24"/>
              </w:rPr>
              <w:t xml:space="preserve"> </w:t>
            </w:r>
            <w:r w:rsidRPr="00A8074D">
              <w:rPr>
                <w:rFonts w:ascii="Times New Roman" w:hAnsi="Times New Roman"/>
                <w:sz w:val="24"/>
                <w:szCs w:val="24"/>
              </w:rPr>
              <w:t>dëshirore dhe nxitëse.</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059C11B" w14:textId="51A9373A"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r w:rsidRPr="00085300">
              <w:rPr>
                <w:rFonts w:ascii="Times New Roman" w:hAnsi="Times New Roman" w:cs="Times New Roman"/>
                <w:b/>
                <w:sz w:val="24"/>
                <w:szCs w:val="24"/>
              </w:rPr>
              <w:t xml:space="preserve"> </w:t>
            </w:r>
          </w:p>
          <w:p w14:paraId="1E52183B" w14:textId="63B88E9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fjali pyetëse </w:t>
            </w:r>
          </w:p>
          <w:p w14:paraId="4E7846B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fjali pyetëse e drejtë</w:t>
            </w:r>
          </w:p>
          <w:p w14:paraId="773E4FB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fjali pyetëse e zhdrejtë</w:t>
            </w:r>
          </w:p>
          <w:p w14:paraId="2C85333E" w14:textId="3A437E5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fjali dëshirore</w:t>
            </w:r>
          </w:p>
          <w:p w14:paraId="0D0B8C7F"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Fjali nxitëse</w:t>
            </w:r>
          </w:p>
        </w:tc>
      </w:tr>
      <w:tr w:rsidR="0026713B" w:rsidRPr="00085300" w14:paraId="14A438A7" w14:textId="77777777" w:rsidTr="00746A2E">
        <w:trPr>
          <w:trHeight w:val="593"/>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639256F0" w14:textId="4A51B122"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 </w:t>
            </w:r>
            <w:r w:rsidRPr="00085300">
              <w:rPr>
                <w:rFonts w:ascii="Times New Roman" w:hAnsi="Times New Roman" w:cs="Times New Roman"/>
                <w:b/>
                <w:sz w:val="24"/>
                <w:szCs w:val="24"/>
              </w:rPr>
              <w:t>Burimet</w:t>
            </w:r>
            <w:r w:rsidRPr="00A8074D">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9”,</w:t>
            </w:r>
            <w:r w:rsidR="00A8074D">
              <w:rPr>
                <w:rFonts w:ascii="Times New Roman" w:hAnsi="Times New Roman" w:cs="Times New Roman"/>
                <w:bCs/>
                <w:sz w:val="24"/>
                <w:szCs w:val="24"/>
              </w:rPr>
              <w:t xml:space="preserve"> </w:t>
            </w:r>
            <w:r w:rsidRPr="00085300">
              <w:rPr>
                <w:rFonts w:ascii="Times New Roman" w:hAnsi="Times New Roman" w:cs="Times New Roman"/>
                <w:bCs/>
                <w:sz w:val="24"/>
                <w:szCs w:val="24"/>
              </w:rPr>
              <w:t>Gramatika 2</w:t>
            </w:r>
          </w:p>
          <w:p w14:paraId="001E28E2" w14:textId="77777777" w:rsidR="0026713B" w:rsidRPr="00085300" w:rsidRDefault="0026713B" w:rsidP="0026713B">
            <w:pPr>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013049A"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Lidhja me fushat e tjera ose me temat ndërkurrikulare: </w:t>
            </w:r>
            <w:r w:rsidRPr="00085300">
              <w:rPr>
                <w:rFonts w:ascii="Times New Roman" w:hAnsi="Times New Roman" w:cs="Times New Roman"/>
                <w:sz w:val="24"/>
                <w:szCs w:val="24"/>
                <w:lang w:eastAsia="sq-AL"/>
              </w:rPr>
              <w:t>Shoqëria dhe mjedisi</w:t>
            </w:r>
          </w:p>
        </w:tc>
      </w:tr>
      <w:tr w:rsidR="0026713B" w:rsidRPr="00085300" w14:paraId="509A9837"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B1E2313"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rPr>
              <w:t>Metodologjia dhe veprimtaritë e nxënësve:</w:t>
            </w:r>
            <w:r w:rsidRPr="00085300">
              <w:rPr>
                <w:rFonts w:ascii="Times New Roman" w:hAnsi="Times New Roman" w:cs="Times New Roman"/>
                <w:bCs/>
                <w:i/>
                <w:iCs/>
                <w:sz w:val="24"/>
                <w:szCs w:val="24"/>
              </w:rPr>
              <w:t>Stuhi mendimi.Kllaster Punë në grupe; Punë dyshe.Diskutim</w:t>
            </w:r>
          </w:p>
          <w:p w14:paraId="4E3489E3" w14:textId="77777777" w:rsidR="0026713B" w:rsidRPr="00085300" w:rsidRDefault="0026713B" w:rsidP="0026713B">
            <w:pPr>
              <w:rPr>
                <w:rFonts w:ascii="Times New Roman" w:hAnsi="Times New Roman" w:cs="Times New Roman"/>
                <w:sz w:val="24"/>
                <w:szCs w:val="24"/>
                <w:lang w:eastAsia="sq-AL"/>
              </w:rPr>
            </w:pPr>
          </w:p>
        </w:tc>
      </w:tr>
      <w:tr w:rsidR="0026713B" w:rsidRPr="00085300" w14:paraId="0AE07543"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55CE4C26" w14:textId="3B0538AC" w:rsidR="0026713B" w:rsidRPr="00085300" w:rsidRDefault="0026713B" w:rsidP="0026713B">
            <w:pPr>
              <w:spacing w:before="240"/>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r w:rsidR="00A8074D">
              <w:rPr>
                <w:rFonts w:ascii="Times New Roman" w:hAnsi="Times New Roman" w:cs="Times New Roman"/>
                <w:b/>
                <w:sz w:val="24"/>
                <w:szCs w:val="24"/>
              </w:rPr>
              <w:t xml:space="preserve"> </w:t>
            </w:r>
            <w:r w:rsidRPr="00085300">
              <w:rPr>
                <w:rFonts w:ascii="Times New Roman" w:hAnsi="Times New Roman" w:cs="Times New Roman"/>
                <w:b/>
                <w:i/>
                <w:sz w:val="24"/>
                <w:szCs w:val="24"/>
                <w:lang w:eastAsia="sq-AL"/>
              </w:rPr>
              <w:t>Lidhja e temës me njohuritë e mëparshme të nxënësit</w:t>
            </w:r>
            <w:r w:rsidRPr="00085300">
              <w:rPr>
                <w:rFonts w:ascii="Times New Roman" w:hAnsi="Times New Roman" w:cs="Times New Roman"/>
                <w:i/>
                <w:sz w:val="24"/>
                <w:szCs w:val="24"/>
                <w:lang w:eastAsia="sq-AL"/>
              </w:rPr>
              <w:t>:</w:t>
            </w:r>
            <w:r w:rsidRPr="00085300">
              <w:rPr>
                <w:rFonts w:ascii="Times New Roman" w:hAnsi="Times New Roman" w:cs="Times New Roman"/>
                <w:i/>
                <w:sz w:val="24"/>
                <w:szCs w:val="24"/>
              </w:rPr>
              <w:t>Stuhi mendimi. Kllaster</w:t>
            </w:r>
          </w:p>
          <w:p w14:paraId="664C234C" w14:textId="77777777" w:rsidR="0026713B" w:rsidRPr="00085300" w:rsidRDefault="0026713B" w:rsidP="0026713B">
            <w:pPr>
              <w:rPr>
                <w:rFonts w:ascii="Times New Roman" w:hAnsi="Times New Roman" w:cs="Times New Roman"/>
                <w:bCs/>
                <w:sz w:val="24"/>
                <w:szCs w:val="24"/>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et.Pyes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
          <w:p w14:paraId="11F2FE1E" w14:textId="0601C5D5"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Ҫfarë dini për fjalinë dëshirore, nxitëse</w:t>
            </w:r>
            <w:r w:rsidR="00D16E09">
              <w:rPr>
                <w:rFonts w:ascii="Times New Roman" w:hAnsi="Times New Roman" w:cs="Times New Roman"/>
                <w:i/>
                <w:sz w:val="24"/>
                <w:szCs w:val="24"/>
                <w:lang w:eastAsia="sq-AL"/>
              </w:rPr>
              <w:t xml:space="preserve"> </w:t>
            </w:r>
            <w:r w:rsidRPr="00085300">
              <w:rPr>
                <w:rFonts w:ascii="Times New Roman" w:hAnsi="Times New Roman" w:cs="Times New Roman"/>
                <w:i/>
                <w:sz w:val="24"/>
                <w:szCs w:val="24"/>
                <w:lang w:eastAsia="sq-AL"/>
              </w:rPr>
              <w:t>dhe pyetëse?</w:t>
            </w:r>
          </w:p>
          <w:p w14:paraId="320B80C4"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Prezantoj një fragment të shkurtër dhe nxënësit dallojnë llojet e fjalive: dëshirore, nxitëse dhe pyetëse.</w:t>
            </w:r>
          </w:p>
          <w:p w14:paraId="7E57BE0F"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Mendimet e nxënësve i paraqes në tabelë në formë kllasteri. Fjalia pyetëse- Fjalia dëshirore- Fjalia nxitëse.</w:t>
            </w:r>
          </w:p>
          <w:p w14:paraId="07234402"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Ndërtimi i njohurive të reja</w:t>
            </w:r>
            <w:r w:rsidRPr="00A8074D">
              <w:rPr>
                <w:rFonts w:ascii="Times New Roman" w:hAnsi="Times New Roman" w:cs="Times New Roman"/>
                <w:b/>
                <w:bCs/>
                <w:iCs/>
                <w:sz w:val="24"/>
                <w:szCs w:val="24"/>
                <w:lang w:eastAsia="sq-AL"/>
              </w:rPr>
              <w:t>:</w:t>
            </w:r>
            <w:r w:rsidRPr="00085300">
              <w:rPr>
                <w:rFonts w:ascii="Times New Roman" w:hAnsi="Times New Roman" w:cs="Times New Roman"/>
                <w:iCs/>
                <w:sz w:val="24"/>
                <w:szCs w:val="24"/>
                <w:lang w:eastAsia="sq-AL"/>
              </w:rPr>
              <w:t xml:space="preserve"> </w:t>
            </w:r>
            <w:r w:rsidRPr="00085300">
              <w:rPr>
                <w:rFonts w:ascii="Times New Roman" w:hAnsi="Times New Roman" w:cs="Times New Roman"/>
                <w:i/>
                <w:sz w:val="24"/>
                <w:szCs w:val="24"/>
                <w:lang w:eastAsia="sq-AL"/>
              </w:rPr>
              <w:t>Punë në grupe. Diskutim.</w:t>
            </w:r>
          </w:p>
          <w:p w14:paraId="6EF4AC42" w14:textId="525BF7B9"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Orientoj nxënësit në tekst në f. 293-294. Ndaj nxënësit në grupe për të plotësuar kllasterat me njohuri të reja në lidhje me llojet e fjalive dëshirore, pyetëse dhe nxitëse.</w:t>
            </w:r>
          </w:p>
          <w:p w14:paraId="3B814E46"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Grupi 1- Fjalia dëshirore</w:t>
            </w:r>
          </w:p>
          <w:p w14:paraId="6AA4954A"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Grupi 2- Fjalia pyetëse</w:t>
            </w:r>
          </w:p>
          <w:p w14:paraId="47002B1F"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Grupi 3- Fjalia nxitëse.</w:t>
            </w:r>
          </w:p>
          <w:p w14:paraId="6C832C09"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Për secilin grup kam hartuar paraprakisht pyetje, të cilat e vendos në tabelë.</w:t>
            </w:r>
          </w:p>
          <w:p w14:paraId="7F3D450F" w14:textId="59197DEA"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b/>
                <w:bCs/>
                <w:iCs/>
                <w:sz w:val="24"/>
                <w:szCs w:val="24"/>
                <w:lang w:eastAsia="sq-AL"/>
              </w:rPr>
              <w:t>1</w:t>
            </w:r>
            <w:r w:rsidRPr="00085300">
              <w:rPr>
                <w:rFonts w:ascii="Times New Roman" w:hAnsi="Times New Roman" w:cs="Times New Roman"/>
                <w:iCs/>
                <w:sz w:val="24"/>
                <w:szCs w:val="24"/>
                <w:lang w:eastAsia="sq-AL"/>
              </w:rPr>
              <w:t>.</w:t>
            </w:r>
            <w:r w:rsidR="00A8074D">
              <w:rPr>
                <w:rFonts w:ascii="Times New Roman" w:hAnsi="Times New Roman" w:cs="Times New Roman"/>
                <w:iCs/>
                <w:sz w:val="24"/>
                <w:szCs w:val="24"/>
                <w:lang w:eastAsia="sq-AL"/>
              </w:rPr>
              <w:t xml:space="preserve"> </w:t>
            </w:r>
            <w:r w:rsidRPr="00085300">
              <w:rPr>
                <w:rFonts w:ascii="Times New Roman" w:hAnsi="Times New Roman" w:cs="Times New Roman"/>
                <w:iCs/>
                <w:sz w:val="24"/>
                <w:szCs w:val="24"/>
                <w:lang w:eastAsia="sq-AL"/>
              </w:rPr>
              <w:t>Ҫfarë tregon fjalia pyetëse? Si ndërtohen fjalitë pyetëse dhe sa llojesh janë ato? Cilat fjalë pyetëse përdorim për të ndërtuar këto fjali? Nisur nga përgjigja, sa lloje fjalish pyetëse kemi?</w:t>
            </w:r>
            <w:r w:rsidR="00A8074D">
              <w:rPr>
                <w:rFonts w:ascii="Times New Roman" w:hAnsi="Times New Roman" w:cs="Times New Roman"/>
                <w:iCs/>
                <w:sz w:val="24"/>
                <w:szCs w:val="24"/>
                <w:lang w:eastAsia="sq-AL"/>
              </w:rPr>
              <w:t xml:space="preserve"> </w:t>
            </w:r>
            <w:r w:rsidRPr="00085300">
              <w:rPr>
                <w:rFonts w:ascii="Times New Roman" w:hAnsi="Times New Roman" w:cs="Times New Roman"/>
                <w:iCs/>
                <w:sz w:val="24"/>
                <w:szCs w:val="24"/>
                <w:lang w:eastAsia="sq-AL"/>
              </w:rPr>
              <w:t>Cilat shenja pikësimi përdorim?</w:t>
            </w:r>
          </w:p>
          <w:p w14:paraId="6C8F50F3"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b/>
                <w:bCs/>
                <w:iCs/>
                <w:sz w:val="24"/>
                <w:szCs w:val="24"/>
                <w:lang w:eastAsia="sq-AL"/>
              </w:rPr>
              <w:t xml:space="preserve">2. </w:t>
            </w:r>
            <w:r w:rsidRPr="00085300">
              <w:rPr>
                <w:rFonts w:ascii="Times New Roman" w:hAnsi="Times New Roman" w:cs="Times New Roman"/>
                <w:iCs/>
                <w:sz w:val="24"/>
                <w:szCs w:val="24"/>
                <w:lang w:eastAsia="sq-AL"/>
              </w:rPr>
              <w:t>Ҫfarë tregon fjalia dëshirore? Cilat folje përdoren kryesisht në këto lloje fjalish? Cila shenjë pikësimi përdoret në këto lloje fjalish?</w:t>
            </w:r>
          </w:p>
          <w:p w14:paraId="512167E6"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b/>
                <w:bCs/>
                <w:iCs/>
                <w:sz w:val="24"/>
                <w:szCs w:val="24"/>
                <w:lang w:eastAsia="sq-AL"/>
              </w:rPr>
              <w:t xml:space="preserve">3. </w:t>
            </w:r>
            <w:r w:rsidRPr="00085300">
              <w:rPr>
                <w:rFonts w:ascii="Times New Roman" w:hAnsi="Times New Roman" w:cs="Times New Roman"/>
                <w:iCs/>
                <w:sz w:val="24"/>
                <w:szCs w:val="24"/>
                <w:lang w:eastAsia="sq-AL"/>
              </w:rPr>
              <w:t>Ҫfarë tregon fjalia nxitëse? Ҫfarë shprehin këto fjali? Cila është shenja e pikësimit në kër lloje fjalish?</w:t>
            </w:r>
          </w:p>
          <w:p w14:paraId="099BB282" w14:textId="77777777" w:rsidR="0026713B" w:rsidRPr="00085300" w:rsidRDefault="0026713B" w:rsidP="0026713B">
            <w:pPr>
              <w:rPr>
                <w:rFonts w:ascii="Times New Roman" w:hAnsi="Times New Roman" w:cs="Times New Roman"/>
                <w:iCs/>
                <w:sz w:val="24"/>
                <w:szCs w:val="24"/>
                <w:lang w:eastAsia="sq-AL"/>
              </w:rPr>
            </w:pPr>
            <w:r w:rsidRPr="00085300">
              <w:rPr>
                <w:rFonts w:ascii="Times New Roman" w:hAnsi="Times New Roman" w:cs="Times New Roman"/>
                <w:iCs/>
                <w:sz w:val="24"/>
                <w:szCs w:val="24"/>
                <w:lang w:eastAsia="sq-AL"/>
              </w:rPr>
              <w:t>Nxënësit/ et punojnë disa minuta dhe më pas përfaqësues nga grupet prezantojnë përgjigjet. Aktivizoj nxënës të ndryshëm në dhënien e përgjigjeve të pyetjeve.</w:t>
            </w:r>
          </w:p>
          <w:p w14:paraId="351BD16F"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i/>
                <w:sz w:val="24"/>
                <w:szCs w:val="24"/>
                <w:lang w:eastAsia="sq-AL"/>
              </w:rPr>
              <w:t>Prezantimi dhe demonstrimi i rezultateve të arritura:</w:t>
            </w:r>
            <w:r w:rsidRPr="00085300">
              <w:rPr>
                <w:rFonts w:ascii="Times New Roman" w:hAnsi="Times New Roman" w:cs="Times New Roman"/>
                <w:i/>
                <w:sz w:val="24"/>
                <w:szCs w:val="24"/>
              </w:rPr>
              <w:t xml:space="preserve"> Punë në dyshe </w:t>
            </w:r>
          </w:p>
          <w:p w14:paraId="073E6F9C"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Cs/>
                <w:iCs/>
                <w:sz w:val="24"/>
                <w:szCs w:val="24"/>
                <w:lang w:eastAsia="sq-AL"/>
              </w:rPr>
              <w:t xml:space="preserve">Ushtrimi 1. f.295 </w:t>
            </w:r>
            <w:r w:rsidRPr="00085300">
              <w:rPr>
                <w:rFonts w:ascii="Times New Roman" w:hAnsi="Times New Roman" w:cs="Times New Roman"/>
                <w:bCs/>
                <w:color w:val="000000"/>
                <w:sz w:val="24"/>
                <w:szCs w:val="24"/>
              </w:rPr>
              <w:t>Dalloni pohimin e saktë nga ai i gabuar</w:t>
            </w:r>
          </w:p>
          <w:p w14:paraId="014C76D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 Ushtrimi 2. Ktheni fjalitë pyetëse të drejta në fjali pyetëse të zhdrejta dhe anasjelltas. </w:t>
            </w:r>
          </w:p>
          <w:p w14:paraId="6D76B372" w14:textId="77777777" w:rsidR="0026713B" w:rsidRPr="00085300" w:rsidRDefault="0026713B" w:rsidP="0026713B">
            <w:pPr>
              <w:rPr>
                <w:rFonts w:ascii="Times New Roman" w:hAnsi="Times New Roman" w:cs="Times New Roman"/>
                <w:bCs/>
                <w:sz w:val="24"/>
                <w:szCs w:val="24"/>
                <w:lang w:val="en-US"/>
              </w:rPr>
            </w:pP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përgjigjeve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Lexohen</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ushtrimet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nga</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w:t>
            </w:r>
          </w:p>
          <w:p w14:paraId="7DCF0ADB" w14:textId="4F33ED17" w:rsidR="0026713B" w:rsidRPr="00085300" w:rsidRDefault="0026713B" w:rsidP="0026713B">
            <w:pPr>
              <w:rPr>
                <w:rFonts w:ascii="Times New Roman" w:hAnsi="Times New Roman" w:cs="Times New Roman"/>
                <w:b/>
                <w:sz w:val="24"/>
                <w:szCs w:val="24"/>
                <w:lang w:eastAsia="sq-AL"/>
              </w:rPr>
            </w:pPr>
            <w:proofErr w:type="spellStart"/>
            <w:r w:rsidRPr="00085300">
              <w:rPr>
                <w:rFonts w:ascii="Times New Roman" w:hAnsi="Times New Roman" w:cs="Times New Roman"/>
                <w:bCs/>
                <w:i/>
                <w:iCs/>
                <w:sz w:val="24"/>
                <w:szCs w:val="24"/>
                <w:lang w:val="en-US"/>
              </w:rPr>
              <w:t>Punë</w:t>
            </w:r>
            <w:proofErr w:type="spellEnd"/>
            <w:r w:rsidRPr="00085300">
              <w:rPr>
                <w:rFonts w:ascii="Times New Roman" w:hAnsi="Times New Roman" w:cs="Times New Roman"/>
                <w:bCs/>
                <w:i/>
                <w:iCs/>
                <w:sz w:val="24"/>
                <w:szCs w:val="24"/>
                <w:lang w:val="en-US"/>
              </w:rPr>
              <w:t xml:space="preserve"> </w:t>
            </w:r>
            <w:proofErr w:type="spellStart"/>
            <w:r w:rsidRPr="00085300">
              <w:rPr>
                <w:rFonts w:ascii="Times New Roman" w:hAnsi="Times New Roman" w:cs="Times New Roman"/>
                <w:bCs/>
                <w:i/>
                <w:iCs/>
                <w:sz w:val="24"/>
                <w:szCs w:val="24"/>
                <w:lang w:val="en-US"/>
              </w:rPr>
              <w:t>individuale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Ushtrimi</w:t>
            </w:r>
            <w:proofErr w:type="spellEnd"/>
            <w:r w:rsidRPr="00085300">
              <w:rPr>
                <w:rFonts w:ascii="Times New Roman" w:hAnsi="Times New Roman" w:cs="Times New Roman"/>
                <w:bCs/>
                <w:sz w:val="24"/>
                <w:szCs w:val="24"/>
                <w:lang w:val="en-US"/>
              </w:rPr>
              <w:t xml:space="preserve"> 3. </w:t>
            </w:r>
            <w:r w:rsidRPr="00085300">
              <w:rPr>
                <w:rFonts w:ascii="Times New Roman" w:hAnsi="Times New Roman" w:cs="Times New Roman"/>
                <w:color w:val="000000"/>
                <w:sz w:val="24"/>
                <w:szCs w:val="24"/>
              </w:rPr>
              <w:t>Nënvizoni fjalinë pyetëse të zhdrejtë, qarkoni pjesën tjetër të fjalisë</w:t>
            </w:r>
            <w:r w:rsidRPr="00085300">
              <w:rPr>
                <w:rFonts w:ascii="Times New Roman" w:hAnsi="Times New Roman" w:cs="Times New Roman"/>
                <w:sz w:val="24"/>
                <w:szCs w:val="24"/>
              </w:rPr>
              <w:t xml:space="preserve"> . Klasa punon në fletore, kurse një nxënës/e punon në tabelë. Diskutohet ushtrimi.</w:t>
            </w:r>
          </w:p>
        </w:tc>
      </w:tr>
      <w:tr w:rsidR="0026713B" w:rsidRPr="00085300" w14:paraId="24526608"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5FFF4F00" w14:textId="77777777" w:rsidR="0026713B" w:rsidRPr="00085300" w:rsidRDefault="0026713B" w:rsidP="0026713B">
            <w:pPr>
              <w:autoSpaceDE w:val="0"/>
              <w:autoSpaceDN w:val="0"/>
              <w:adjustRightInd w:val="0"/>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Vlerësimi</w:t>
            </w:r>
          </w:p>
          <w:p w14:paraId="60868DA9" w14:textId="42006B99" w:rsidR="0026713B" w:rsidRPr="00085300" w:rsidRDefault="0026713B" w:rsidP="0026713B">
            <w:pPr>
              <w:rPr>
                <w:rFonts w:ascii="Times New Roman" w:hAnsi="Times New Roman" w:cs="Times New Roman"/>
                <w:color w:val="000000" w:themeColor="text1"/>
                <w:sz w:val="24"/>
                <w:szCs w:val="24"/>
              </w:rPr>
            </w:pPr>
            <w:r w:rsidRPr="00085300">
              <w:rPr>
                <w:rFonts w:ascii="Times New Roman" w:eastAsia="MS Mincho" w:hAnsi="Times New Roman" w:cs="Times New Roman"/>
                <w:b/>
                <w:sz w:val="24"/>
                <w:szCs w:val="24"/>
              </w:rPr>
              <w:t>Niveli 2</w:t>
            </w:r>
            <w:r w:rsidRPr="00A8074D">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identifikon fjalitë pyetëse, dëshirore dhe nxitëse; dallo në pak raste llojet e fjalive pyetëse.</w:t>
            </w:r>
          </w:p>
          <w:p w14:paraId="24F5845B" w14:textId="252CB482" w:rsidR="0026713B" w:rsidRPr="00085300" w:rsidRDefault="0026713B" w:rsidP="0026713B">
            <w:pPr>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Niveli 3:</w:t>
            </w:r>
            <w:r w:rsidR="00A8074D">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dallon fjalitë pyetëse, dëshirore dhe nxitëse; trgon llojet e fjalive pyëtëse; kalon nga fjalia dëftore në pyetëse dhe anasjelltas; përdor drejt në disa raste shenjat e pikësimit në këto lloje fjalish.</w:t>
            </w:r>
          </w:p>
          <w:p w14:paraId="79E3697A" w14:textId="3F15B698" w:rsidR="0026713B" w:rsidRPr="00085300" w:rsidRDefault="0026713B" w:rsidP="0026713B">
            <w:pPr>
              <w:rPr>
                <w:rFonts w:ascii="Times New Roman" w:eastAsia="MS Mincho" w:hAnsi="Times New Roman" w:cs="Times New Roman"/>
                <w:b/>
                <w:bCs/>
                <w:sz w:val="24"/>
                <w:szCs w:val="24"/>
              </w:rPr>
            </w:pPr>
            <w:r w:rsidRPr="00085300">
              <w:rPr>
                <w:rFonts w:ascii="Times New Roman" w:hAnsi="Times New Roman" w:cs="Times New Roman"/>
                <w:b/>
                <w:bCs/>
                <w:color w:val="000000" w:themeColor="text1"/>
                <w:sz w:val="24"/>
                <w:szCs w:val="24"/>
              </w:rPr>
              <w:t>Niveli 4:</w:t>
            </w:r>
            <w:r w:rsidR="00A8074D">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dallon saktë fjalitë dëshirore, nxitëse dhe llojet e fjalive pyetëse; i përdor saktë këto fjali.</w:t>
            </w:r>
          </w:p>
        </w:tc>
      </w:tr>
      <w:tr w:rsidR="0026713B" w:rsidRPr="00085300" w14:paraId="76E3FBE3"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hideMark/>
          </w:tcPr>
          <w:p w14:paraId="08210C5D" w14:textId="3F0AB71E"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Detyrat dhe puna e pavarur:</w:t>
            </w:r>
            <w:r w:rsidR="00A8074D">
              <w:rPr>
                <w:rFonts w:ascii="Times New Roman" w:hAnsi="Times New Roman" w:cs="Times New Roman"/>
                <w:b/>
                <w:sz w:val="24"/>
                <w:szCs w:val="24"/>
                <w:lang w:eastAsia="sq-AL"/>
              </w:rPr>
              <w:t xml:space="preserve"> </w:t>
            </w:r>
            <w:r w:rsidRPr="00085300">
              <w:rPr>
                <w:rFonts w:ascii="Times New Roman" w:hAnsi="Times New Roman" w:cs="Times New Roman"/>
                <w:b/>
                <w:sz w:val="24"/>
                <w:szCs w:val="24"/>
                <w:lang w:eastAsia="sq-AL"/>
              </w:rPr>
              <w:t xml:space="preserve">Grupi 1: </w:t>
            </w:r>
            <w:r w:rsidRPr="00085300">
              <w:rPr>
                <w:rFonts w:ascii="Times New Roman" w:hAnsi="Times New Roman" w:cs="Times New Roman"/>
                <w:bCs/>
                <w:sz w:val="24"/>
                <w:szCs w:val="24"/>
                <w:lang w:eastAsia="sq-AL"/>
              </w:rPr>
              <w:t>Ushtrimi 4, f. 294</w:t>
            </w:r>
            <w:r w:rsidRPr="00085300">
              <w:rPr>
                <w:rFonts w:ascii="Times New Roman" w:hAnsi="Times New Roman" w:cs="Times New Roman"/>
                <w:b/>
                <w:sz w:val="24"/>
                <w:szCs w:val="24"/>
                <w:lang w:eastAsia="sq-AL"/>
              </w:rPr>
              <w:t xml:space="preserve">. Grupi 2: </w:t>
            </w:r>
            <w:r w:rsidRPr="00085300">
              <w:rPr>
                <w:rFonts w:ascii="Times New Roman" w:hAnsi="Times New Roman" w:cs="Times New Roman"/>
                <w:bCs/>
                <w:sz w:val="24"/>
                <w:szCs w:val="24"/>
                <w:lang w:eastAsia="sq-AL"/>
              </w:rPr>
              <w:t>Ushtrimi 5, f. 294.</w:t>
            </w:r>
          </w:p>
        </w:tc>
      </w:tr>
    </w:tbl>
    <w:p w14:paraId="234324D5" w14:textId="77777777" w:rsidR="0026713B" w:rsidRPr="00085300" w:rsidRDefault="0026713B" w:rsidP="0026713B">
      <w:pPr>
        <w:rPr>
          <w:rFonts w:ascii="Times New Roman" w:hAnsi="Times New Roman" w:cs="Times New Roman"/>
          <w:b/>
          <w:bCs/>
          <w:sz w:val="24"/>
          <w:szCs w:val="24"/>
        </w:rPr>
      </w:pPr>
    </w:p>
    <w:p w14:paraId="725BCA3D" w14:textId="77777777" w:rsidR="00A8074D" w:rsidRDefault="00A8074D" w:rsidP="0026713B">
      <w:pPr>
        <w:rPr>
          <w:rFonts w:ascii="Times New Roman" w:hAnsi="Times New Roman" w:cs="Times New Roman"/>
          <w:b/>
          <w:bCs/>
          <w:sz w:val="24"/>
          <w:szCs w:val="24"/>
        </w:rPr>
      </w:pPr>
    </w:p>
    <w:p w14:paraId="7DC025FA" w14:textId="77777777" w:rsidR="00A8074D" w:rsidRDefault="00A8074D" w:rsidP="0026713B">
      <w:pPr>
        <w:rPr>
          <w:rFonts w:ascii="Times New Roman" w:hAnsi="Times New Roman" w:cs="Times New Roman"/>
          <w:b/>
          <w:bCs/>
          <w:sz w:val="24"/>
          <w:szCs w:val="24"/>
        </w:rPr>
      </w:pPr>
    </w:p>
    <w:p w14:paraId="3BDF56A8" w14:textId="59239D81"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A8074D">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33"/>
        <w:gridCol w:w="2700"/>
        <w:gridCol w:w="1507"/>
        <w:gridCol w:w="1890"/>
      </w:tblGrid>
      <w:tr w:rsidR="0026713B" w:rsidRPr="00085300" w14:paraId="244CA930" w14:textId="77777777" w:rsidTr="00A8074D">
        <w:tc>
          <w:tcPr>
            <w:tcW w:w="4433" w:type="dxa"/>
            <w:tcBorders>
              <w:top w:val="single" w:sz="4" w:space="0" w:color="000000"/>
              <w:left w:val="single" w:sz="4" w:space="0" w:color="000000"/>
              <w:bottom w:val="single" w:sz="4" w:space="0" w:color="000000"/>
              <w:right w:val="single" w:sz="4" w:space="0" w:color="000000"/>
            </w:tcBorders>
            <w:shd w:val="clear" w:color="auto" w:fill="auto"/>
            <w:hideMark/>
          </w:tcPr>
          <w:p w14:paraId="020C37B0"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Gjuhët dhe komunikimi </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29C10772" w14:textId="4F7DE58D"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Lënda: Gjuhë shqipe </w:t>
            </w:r>
            <w:r w:rsidR="00A8074D">
              <w:rPr>
                <w:rFonts w:ascii="Times New Roman" w:hAnsi="Times New Roman" w:cs="Times New Roman"/>
                <w:b/>
                <w:bCs/>
                <w:sz w:val="24"/>
                <w:szCs w:val="24"/>
              </w:rPr>
              <w:t>9</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6D477635"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1890" w:type="dxa"/>
            <w:tcBorders>
              <w:top w:val="single" w:sz="4" w:space="0" w:color="000000"/>
              <w:left w:val="single" w:sz="4" w:space="0" w:color="000000"/>
              <w:bottom w:val="single" w:sz="4" w:space="0" w:color="000000"/>
              <w:right w:val="single" w:sz="4" w:space="0" w:color="000000"/>
            </w:tcBorders>
            <w:shd w:val="clear" w:color="auto" w:fill="auto"/>
            <w:hideMark/>
          </w:tcPr>
          <w:p w14:paraId="698EBF45"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5740BDAC" w14:textId="77777777" w:rsidTr="0026713B">
        <w:tc>
          <w:tcPr>
            <w:tcW w:w="713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C03583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Tema mësimore:</w:t>
            </w:r>
            <w:r w:rsidRPr="00085300">
              <w:rPr>
                <w:rFonts w:ascii="Times New Roman" w:hAnsi="Times New Roman" w:cs="Times New Roman"/>
                <w:sz w:val="24"/>
                <w:szCs w:val="24"/>
              </w:rPr>
              <w:t xml:space="preserve"> Diktim nr.2 </w:t>
            </w:r>
          </w:p>
          <w:p w14:paraId="175C6EFB" w14:textId="465E3A66"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Llojet e fjalive.</w:t>
            </w:r>
            <w:r w:rsidR="00A8074D">
              <w:rPr>
                <w:rFonts w:ascii="Times New Roman" w:hAnsi="Times New Roman" w:cs="Times New Roman"/>
                <w:sz w:val="24"/>
                <w:szCs w:val="24"/>
              </w:rPr>
              <w:t xml:space="preserve"> </w:t>
            </w:r>
            <w:r w:rsidRPr="00085300">
              <w:rPr>
                <w:rFonts w:ascii="Times New Roman" w:hAnsi="Times New Roman" w:cs="Times New Roman"/>
                <w:sz w:val="24"/>
                <w:szCs w:val="24"/>
              </w:rPr>
              <w:t>Shenjat e pikësimit në fund të tyre</w:t>
            </w:r>
          </w:p>
          <w:p w14:paraId="501A58B7" w14:textId="77777777" w:rsidR="0026713B" w:rsidRPr="00085300" w:rsidRDefault="0026713B" w:rsidP="0026713B">
            <w:pPr>
              <w:rPr>
                <w:rFonts w:ascii="Times New Roman" w:hAnsi="Times New Roman" w:cs="Times New Roman"/>
                <w:sz w:val="24"/>
                <w:szCs w:val="24"/>
              </w:rPr>
            </w:pPr>
          </w:p>
          <w:p w14:paraId="1DCA53E7" w14:textId="27F34169"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Kompetenca:</w:t>
            </w:r>
            <w:r w:rsidR="00A8074D">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Të shkruarit për qëllime pëersonale dhe funksionale</w:t>
            </w:r>
          </w:p>
        </w:tc>
        <w:tc>
          <w:tcPr>
            <w:tcW w:w="33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017C36"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320725C5" w14:textId="77777777" w:rsidR="0026713B" w:rsidRPr="00085300" w:rsidRDefault="0026713B" w:rsidP="0026713B">
            <w:pPr>
              <w:rPr>
                <w:rFonts w:ascii="Times New Roman" w:hAnsi="Times New Roman" w:cs="Times New Roman"/>
                <w:sz w:val="24"/>
                <w:szCs w:val="24"/>
                <w:lang w:eastAsia="sq-AL"/>
              </w:rPr>
            </w:pPr>
          </w:p>
        </w:tc>
      </w:tr>
      <w:tr w:rsidR="0026713B" w:rsidRPr="00085300" w14:paraId="11427F2A" w14:textId="77777777" w:rsidTr="0026713B">
        <w:tc>
          <w:tcPr>
            <w:tcW w:w="7133" w:type="dxa"/>
            <w:gridSpan w:val="2"/>
            <w:tcBorders>
              <w:top w:val="single" w:sz="4" w:space="0" w:color="000000"/>
              <w:left w:val="single" w:sz="4" w:space="0" w:color="000000"/>
              <w:bottom w:val="single" w:sz="4" w:space="0" w:color="000000"/>
              <w:right w:val="single" w:sz="4" w:space="0" w:color="000000"/>
            </w:tcBorders>
            <w:shd w:val="clear" w:color="auto" w:fill="auto"/>
          </w:tcPr>
          <w:p w14:paraId="69B957C8"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p>
          <w:p w14:paraId="06698DD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Nxënësi/ja:</w:t>
            </w:r>
          </w:p>
          <w:p w14:paraId="1A743AF1" w14:textId="3A211144"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w:t>
            </w:r>
            <w:r w:rsidRPr="00085300">
              <w:rPr>
                <w:rFonts w:ascii="Times New Roman" w:hAnsi="Times New Roman" w:cs="Times New Roman"/>
                <w:sz w:val="24"/>
                <w:szCs w:val="24"/>
                <w:lang w:eastAsia="sq-AL"/>
              </w:rPr>
              <w:t>shkruan saktë fjalitë dëftore, dëftore-thirrmore;</w:t>
            </w:r>
          </w:p>
          <w:p w14:paraId="7805F95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përdor drejt shenat e pikësimit në fund të këtyre fjalive.</w:t>
            </w:r>
          </w:p>
        </w:tc>
        <w:tc>
          <w:tcPr>
            <w:tcW w:w="33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83BEEA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4E403BC9"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 Fjali dëftore, dëftore- thirrmore, fjali nxitëse, fjali pyetëse, fjali dëshirore, shenja pikësimi.</w:t>
            </w:r>
          </w:p>
        </w:tc>
      </w:tr>
      <w:tr w:rsidR="0026713B" w:rsidRPr="00085300" w14:paraId="063A4112" w14:textId="77777777" w:rsidTr="0026713B">
        <w:trPr>
          <w:trHeight w:val="728"/>
        </w:trPr>
        <w:tc>
          <w:tcPr>
            <w:tcW w:w="7133" w:type="dxa"/>
            <w:gridSpan w:val="2"/>
            <w:tcBorders>
              <w:top w:val="single" w:sz="4" w:space="0" w:color="000000"/>
              <w:left w:val="single" w:sz="4" w:space="0" w:color="000000"/>
              <w:bottom w:val="single" w:sz="4" w:space="0" w:color="000000"/>
              <w:right w:val="single" w:sz="4" w:space="0" w:color="000000"/>
            </w:tcBorders>
            <w:shd w:val="clear" w:color="auto" w:fill="auto"/>
          </w:tcPr>
          <w:p w14:paraId="3F152C60" w14:textId="38377410"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Burimet:</w:t>
            </w:r>
            <w:r w:rsidR="00D16E09">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Libri i nxënësit,</w:t>
            </w:r>
            <w:r w:rsidRPr="00085300">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 xml:space="preserve">Doracaku: </w:t>
            </w:r>
            <w:r w:rsidR="00D62C44">
              <w:rPr>
                <w:rFonts w:ascii="Times New Roman" w:hAnsi="Times New Roman" w:cs="Times New Roman"/>
                <w:sz w:val="24"/>
                <w:szCs w:val="24"/>
                <w:lang w:eastAsia="sq-AL"/>
              </w:rPr>
              <w:t>“</w:t>
            </w:r>
            <w:r w:rsidRPr="00085300">
              <w:rPr>
                <w:rFonts w:ascii="Times New Roman" w:hAnsi="Times New Roman" w:cs="Times New Roman"/>
                <w:sz w:val="24"/>
                <w:szCs w:val="24"/>
                <w:lang w:eastAsia="sq-AL"/>
              </w:rPr>
              <w:t>Veç në dy faqe</w:t>
            </w:r>
            <w:r w:rsidR="00D62C44">
              <w:rPr>
                <w:rFonts w:ascii="Times New Roman" w:hAnsi="Times New Roman" w:cs="Times New Roman"/>
                <w:sz w:val="24"/>
                <w:szCs w:val="24"/>
                <w:lang w:eastAsia="sq-AL"/>
              </w:rPr>
              <w:t>”</w:t>
            </w:r>
            <w:r w:rsidRPr="00085300">
              <w:rPr>
                <w:rFonts w:ascii="Times New Roman" w:hAnsi="Times New Roman" w:cs="Times New Roman"/>
                <w:sz w:val="24"/>
                <w:szCs w:val="24"/>
                <w:lang w:eastAsia="sq-AL"/>
              </w:rPr>
              <w:t xml:space="preserve"> nga Laureta Janollari,</w:t>
            </w:r>
            <w:r w:rsidR="00A8074D">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njohuritë e nxënësve</w:t>
            </w:r>
          </w:p>
        </w:tc>
        <w:tc>
          <w:tcPr>
            <w:tcW w:w="33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A54289B"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p>
          <w:p w14:paraId="79A691F4" w14:textId="77777777" w:rsidR="0026713B" w:rsidRPr="00085300" w:rsidRDefault="0026713B" w:rsidP="0026713B">
            <w:pPr>
              <w:spacing w:after="200"/>
              <w:rPr>
                <w:rFonts w:ascii="Times New Roman" w:hAnsi="Times New Roman" w:cs="Times New Roman"/>
                <w:sz w:val="24"/>
                <w:szCs w:val="24"/>
                <w:lang w:eastAsia="sq-AL"/>
              </w:rPr>
            </w:pPr>
            <w:r w:rsidRPr="00085300">
              <w:rPr>
                <w:rFonts w:ascii="Times New Roman" w:hAnsi="Times New Roman" w:cs="Times New Roman"/>
                <w:sz w:val="24"/>
                <w:szCs w:val="24"/>
                <w:lang w:eastAsia="sq-AL"/>
              </w:rPr>
              <w:t>Shoqëria dhe mjedisi</w:t>
            </w:r>
          </w:p>
        </w:tc>
      </w:tr>
      <w:tr w:rsidR="0026713B" w:rsidRPr="00085300" w14:paraId="1B391C83" w14:textId="77777777" w:rsidTr="0026713B">
        <w:tc>
          <w:tcPr>
            <w:tcW w:w="1053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3DEF3B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Metodologjia dhe veprimtaritë e nxënësve </w:t>
            </w:r>
            <w:r w:rsidRPr="00085300">
              <w:rPr>
                <w:rFonts w:ascii="Times New Roman" w:hAnsi="Times New Roman" w:cs="Times New Roman"/>
                <w:sz w:val="24"/>
                <w:szCs w:val="24"/>
                <w:lang w:eastAsia="sq-AL"/>
              </w:rPr>
              <w:t>Diktim. Punë individuale</w:t>
            </w:r>
            <w:r w:rsidRPr="00085300">
              <w:rPr>
                <w:rFonts w:ascii="Times New Roman" w:hAnsi="Times New Roman" w:cs="Times New Roman"/>
                <w:b/>
                <w:sz w:val="24"/>
                <w:szCs w:val="24"/>
                <w:lang w:eastAsia="sq-AL"/>
              </w:rPr>
              <w:t xml:space="preserve"> .</w:t>
            </w:r>
          </w:p>
        </w:tc>
      </w:tr>
      <w:tr w:rsidR="0026713B" w:rsidRPr="00085300" w14:paraId="094781BA" w14:textId="77777777" w:rsidTr="0026713B">
        <w:trPr>
          <w:trHeight w:val="980"/>
        </w:trPr>
        <w:tc>
          <w:tcPr>
            <w:tcW w:w="10530" w:type="dxa"/>
            <w:gridSpan w:val="4"/>
            <w:tcBorders>
              <w:top w:val="single" w:sz="4" w:space="0" w:color="000000"/>
              <w:left w:val="single" w:sz="4" w:space="0" w:color="000000"/>
              <w:bottom w:val="single" w:sz="4" w:space="0" w:color="000000"/>
              <w:right w:val="single" w:sz="4" w:space="0" w:color="000000"/>
            </w:tcBorders>
          </w:tcPr>
          <w:p w14:paraId="79077D51"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7DF0C1AF" w14:textId="21C488BB"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e temës me njohuritë e mëparshme të nxënësve</w:t>
            </w:r>
          </w:p>
          <w:p w14:paraId="18435EC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Zhvillohet situata e të nxënit.Nxënësit njihen me temën e diktimit dhe rikujtohen shkurt njohuritë që kanë marrë nxënësit në llojet e fjalive sipas kumtimit: dëftore, pyetëse, dëshirore dhe nxitëse. Ҫfarë tregojnë këto fjali dhe shenjat e pikësimit që përdoren në fund të këtyre fjalive.</w:t>
            </w:r>
          </w:p>
          <w:p w14:paraId="6B98744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Ndërtimi i njohurive të reja.</w:t>
            </w:r>
          </w:p>
          <w:p w14:paraId="52B19C29" w14:textId="77777777" w:rsidR="0026713B" w:rsidRPr="00085300" w:rsidRDefault="0026713B" w:rsidP="0026713B">
            <w:pPr>
              <w:rPr>
                <w:rFonts w:ascii="Times New Roman" w:hAnsi="Times New Roman" w:cs="Times New Roman"/>
                <w:i/>
                <w:iCs/>
                <w:sz w:val="24"/>
                <w:szCs w:val="24"/>
              </w:rPr>
            </w:pPr>
            <w:r w:rsidRPr="00085300">
              <w:rPr>
                <w:rFonts w:ascii="Times New Roman" w:hAnsi="Times New Roman" w:cs="Times New Roman"/>
                <w:i/>
                <w:iCs/>
                <w:sz w:val="24"/>
                <w:szCs w:val="24"/>
              </w:rPr>
              <w:t>Lexohet i plotë teksti i diktimit dhe më pas ai diktohet pjesë-pjesë.</w:t>
            </w:r>
          </w:p>
          <w:p w14:paraId="02C0BF1E"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Teksti i diktimit nr.2</w:t>
            </w:r>
          </w:p>
          <w:p w14:paraId="37709CC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Sqaroj nxënësit që të tregojnë kujdes në vendosjen e vizës para dialogëve në këtë fragment.</w:t>
            </w:r>
          </w:p>
          <w:p w14:paraId="763BE8BE" w14:textId="77777777" w:rsidR="0026713B" w:rsidRPr="00085300" w:rsidRDefault="0026713B" w:rsidP="0026713B">
            <w:pPr>
              <w:rPr>
                <w:rFonts w:ascii="Times New Roman" w:hAnsi="Times New Roman" w:cs="Times New Roman"/>
                <w:bCs/>
                <w:color w:val="000000" w:themeColor="text1"/>
                <w:spacing w:val="5"/>
                <w:sz w:val="24"/>
                <w:szCs w:val="24"/>
              </w:rPr>
            </w:pPr>
            <w:r w:rsidRPr="00085300">
              <w:rPr>
                <w:rFonts w:ascii="Times New Roman" w:hAnsi="Times New Roman" w:cs="Times New Roman"/>
                <w:bCs/>
                <w:color w:val="000000" w:themeColor="text1"/>
                <w:spacing w:val="5"/>
                <w:sz w:val="24"/>
                <w:szCs w:val="24"/>
              </w:rPr>
              <w:t>Vajza e vogël hapi sytë, pa të atin që përgjonte në dritare dhe u kthye nga vëllai i vogël,</w:t>
            </w:r>
          </w:p>
          <w:p w14:paraId="735CBF6D" w14:textId="77777777" w:rsidR="0026713B" w:rsidRPr="00085300" w:rsidRDefault="0026713B" w:rsidP="0026713B">
            <w:pPr>
              <w:rPr>
                <w:rFonts w:ascii="Times New Roman" w:hAnsi="Times New Roman" w:cs="Times New Roman"/>
                <w:bCs/>
                <w:color w:val="000000" w:themeColor="text1"/>
                <w:spacing w:val="5"/>
                <w:sz w:val="24"/>
                <w:szCs w:val="24"/>
              </w:rPr>
            </w:pPr>
            <w:r w:rsidRPr="00085300">
              <w:rPr>
                <w:rFonts w:ascii="Times New Roman" w:hAnsi="Times New Roman" w:cs="Times New Roman"/>
                <w:bCs/>
                <w:color w:val="000000" w:themeColor="text1"/>
                <w:spacing w:val="5"/>
                <w:sz w:val="24"/>
                <w:szCs w:val="24"/>
              </w:rPr>
              <w:t>Miloja, që flinte pranë saj, pastaj u ngrit ndenjur dhe u shtriq.</w:t>
            </w:r>
          </w:p>
          <w:p w14:paraId="4828A2EC" w14:textId="5D8C61E6" w:rsidR="0026713B" w:rsidRPr="00085300" w:rsidRDefault="00A8074D" w:rsidP="0026713B">
            <w:pPr>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Po ti</w:t>
            </w:r>
            <w:r>
              <w:rPr>
                <w:rFonts w:ascii="Times New Roman" w:hAnsi="Times New Roman" w:cs="Times New Roman"/>
                <w:bCs/>
                <w:color w:val="000000" w:themeColor="text1"/>
                <w:spacing w:val="5"/>
                <w:sz w:val="24"/>
                <w:szCs w:val="24"/>
              </w:rPr>
              <w:t>,</w:t>
            </w:r>
            <w:r w:rsidR="0026713B" w:rsidRPr="00085300">
              <w:rPr>
                <w:rFonts w:ascii="Times New Roman" w:hAnsi="Times New Roman" w:cs="Times New Roman"/>
                <w:bCs/>
                <w:color w:val="000000" w:themeColor="text1"/>
                <w:spacing w:val="5"/>
                <w:sz w:val="24"/>
                <w:szCs w:val="24"/>
              </w:rPr>
              <w:t xml:space="preserve"> ç’bën?</w:t>
            </w: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 xml:space="preserve"> e kërcënoi i ati</w:t>
            </w:r>
            <w:r>
              <w:rPr>
                <w:rFonts w:ascii="Times New Roman" w:hAnsi="Times New Roman" w:cs="Times New Roman"/>
                <w:bCs/>
                <w:color w:val="000000" w:themeColor="text1"/>
                <w:spacing w:val="5"/>
                <w:sz w:val="24"/>
                <w:szCs w:val="24"/>
              </w:rPr>
              <w:t>.</w:t>
            </w:r>
          </w:p>
          <w:p w14:paraId="59FF07FB" w14:textId="35081D45" w:rsidR="0026713B" w:rsidRPr="00085300" w:rsidRDefault="00A8074D" w:rsidP="0026713B">
            <w:pPr>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Hiç, ç’të bëj? U lodha shtrirë. Më dhembin kockat.</w:t>
            </w:r>
          </w:p>
          <w:p w14:paraId="27E216A1" w14:textId="11231861" w:rsidR="0026713B" w:rsidRPr="00085300" w:rsidRDefault="00A8074D" w:rsidP="0026713B">
            <w:pPr>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Fli, se s’ke ku shkon.Vajza u shtri përsëri, kurse Lipja ktheu kryet nga dritarja dhe pa pa përjashtim rrugën bosh, rrugën e vdekur plot dritë, por pa këmbë njeriu. I mërzitur, hoqi sytë nga rruga dhe pa oborrin e madh të përbashkët</w:t>
            </w:r>
            <w:r w:rsidR="00D16E09">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dhe vuri buzën në gaz kur dalloi komshijen, teto Nastën, me një kusi me</w:t>
            </w:r>
            <w:r w:rsidR="00D16E09">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qumësht gjithë shkumë…</w:t>
            </w:r>
          </w:p>
          <w:p w14:paraId="278AEE4A" w14:textId="77777777" w:rsidR="0026713B" w:rsidRPr="00085300" w:rsidRDefault="0026713B" w:rsidP="0026713B">
            <w:pPr>
              <w:rPr>
                <w:rFonts w:ascii="Times New Roman" w:hAnsi="Times New Roman" w:cs="Times New Roman"/>
                <w:bCs/>
                <w:color w:val="000000" w:themeColor="text1"/>
                <w:spacing w:val="5"/>
                <w:sz w:val="24"/>
                <w:szCs w:val="24"/>
              </w:rPr>
            </w:pPr>
            <w:r w:rsidRPr="00085300">
              <w:rPr>
                <w:rFonts w:ascii="Times New Roman" w:hAnsi="Times New Roman" w:cs="Times New Roman"/>
                <w:bCs/>
                <w:color w:val="000000" w:themeColor="text1"/>
                <w:spacing w:val="5"/>
                <w:sz w:val="24"/>
                <w:szCs w:val="24"/>
              </w:rPr>
              <w:t>Te pragu po e priste i shoqi, Ngjelë Kërçeli, duke mbërthyer kopsën e xhaketës.</w:t>
            </w:r>
          </w:p>
          <w:p w14:paraId="17E45185" w14:textId="08CF7F32" w:rsidR="0026713B" w:rsidRPr="00085300" w:rsidRDefault="00A8074D" w:rsidP="0026713B">
            <w:pPr>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Hë, mo burrë, u ngrite dhe ti?</w:t>
            </w:r>
          </w:p>
          <w:p w14:paraId="2D181D7B" w14:textId="1B4F5EE8" w:rsidR="0026713B" w:rsidRPr="00085300" w:rsidRDefault="0026713B" w:rsidP="0026713B">
            <w:pPr>
              <w:rPr>
                <w:rFonts w:ascii="Times New Roman" w:hAnsi="Times New Roman" w:cs="Times New Roman"/>
                <w:bCs/>
                <w:color w:val="000000" w:themeColor="text1"/>
                <w:spacing w:val="5"/>
                <w:sz w:val="24"/>
                <w:szCs w:val="24"/>
              </w:rPr>
            </w:pPr>
            <w:r w:rsidRPr="00085300">
              <w:rPr>
                <w:rFonts w:ascii="Times New Roman" w:hAnsi="Times New Roman" w:cs="Times New Roman"/>
                <w:bCs/>
                <w:color w:val="000000" w:themeColor="text1"/>
                <w:spacing w:val="5"/>
                <w:sz w:val="24"/>
                <w:szCs w:val="24"/>
              </w:rPr>
              <w:t>Ja u ngrita, po s’dimë sa është ora.</w:t>
            </w:r>
          </w:p>
          <w:p w14:paraId="112FBA13" w14:textId="5EA48AFF" w:rsidR="0026713B" w:rsidRPr="00085300" w:rsidRDefault="00A8074D" w:rsidP="0026713B">
            <w:pPr>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Ata baresin poshtë e përpjetë. Ç’ruajnë</w:t>
            </w:r>
            <w:r>
              <w:rPr>
                <w:rFonts w:ascii="Times New Roman" w:hAnsi="Times New Roman" w:cs="Times New Roman"/>
                <w:bCs/>
                <w:color w:val="000000" w:themeColor="text1"/>
                <w:spacing w:val="5"/>
                <w:sz w:val="24"/>
                <w:szCs w:val="24"/>
              </w:rPr>
              <w:t>,</w:t>
            </w:r>
            <w:r w:rsidR="0026713B" w:rsidRPr="00085300">
              <w:rPr>
                <w:rFonts w:ascii="Times New Roman" w:hAnsi="Times New Roman" w:cs="Times New Roman"/>
                <w:bCs/>
                <w:color w:val="000000" w:themeColor="text1"/>
                <w:spacing w:val="5"/>
                <w:sz w:val="24"/>
                <w:szCs w:val="24"/>
              </w:rPr>
              <w:t xml:space="preserve"> vallë? Mirë natën,</w:t>
            </w:r>
            <w:r w:rsidR="00D16E09">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po tani që</w:t>
            </w:r>
            <w:r w:rsidR="00D16E09">
              <w:rPr>
                <w:rFonts w:ascii="Times New Roman" w:hAnsi="Times New Roman" w:cs="Times New Roman"/>
                <w:bCs/>
                <w:color w:val="000000" w:themeColor="text1"/>
                <w:spacing w:val="5"/>
                <w:sz w:val="24"/>
                <w:szCs w:val="24"/>
              </w:rPr>
              <w:t xml:space="preserve"> </w:t>
            </w:r>
            <w:r w:rsidR="0026713B" w:rsidRPr="00085300">
              <w:rPr>
                <w:rFonts w:ascii="Times New Roman" w:hAnsi="Times New Roman" w:cs="Times New Roman"/>
                <w:bCs/>
                <w:color w:val="000000" w:themeColor="text1"/>
                <w:spacing w:val="5"/>
                <w:sz w:val="24"/>
                <w:szCs w:val="24"/>
              </w:rPr>
              <w:t>ka rënë dielli?</w:t>
            </w:r>
          </w:p>
          <w:p w14:paraId="6F021BD4" w14:textId="530F621C" w:rsidR="0026713B" w:rsidRPr="00085300" w:rsidRDefault="0026713B" w:rsidP="0026713B">
            <w:pPr>
              <w:rPr>
                <w:rStyle w:val="Strong"/>
                <w:rFonts w:ascii="Times New Roman" w:hAnsi="Times New Roman" w:cs="Times New Roman"/>
                <w:b w:val="0"/>
                <w:bCs w:val="0"/>
                <w:color w:val="000000" w:themeColor="text1"/>
                <w:sz w:val="24"/>
                <w:szCs w:val="24"/>
              </w:rPr>
            </w:pPr>
            <w:r w:rsidRPr="00085300">
              <w:rPr>
                <w:rStyle w:val="Strong"/>
                <w:rFonts w:ascii="Times New Roman" w:hAnsi="Times New Roman" w:cs="Times New Roman"/>
                <w:color w:val="000000" w:themeColor="text1"/>
                <w:sz w:val="24"/>
                <w:szCs w:val="24"/>
              </w:rPr>
              <w:t>…Pikë e zezë! As tani nuk të lënë të punosh.</w:t>
            </w:r>
            <w:r w:rsidR="00A8074D">
              <w:rPr>
                <w:rStyle w:val="Strong"/>
                <w:rFonts w:ascii="Times New Roman" w:hAnsi="Times New Roman" w:cs="Times New Roman"/>
                <w:color w:val="000000" w:themeColor="text1"/>
                <w:sz w:val="24"/>
                <w:szCs w:val="24"/>
              </w:rPr>
              <w:t xml:space="preserve"> </w:t>
            </w:r>
            <w:r w:rsidRPr="00085300">
              <w:rPr>
                <w:rStyle w:val="Strong"/>
                <w:rFonts w:ascii="Times New Roman" w:hAnsi="Times New Roman" w:cs="Times New Roman"/>
                <w:color w:val="000000" w:themeColor="text1"/>
                <w:sz w:val="24"/>
                <w:szCs w:val="24"/>
              </w:rPr>
              <w:t>Sa të jetë ora ?</w:t>
            </w:r>
          </w:p>
          <w:p w14:paraId="3EF2854F" w14:textId="19E6BEA1" w:rsidR="0026713B" w:rsidRPr="00085300" w:rsidRDefault="0026713B" w:rsidP="0026713B">
            <w:pPr>
              <w:rPr>
                <w:rStyle w:val="Strong"/>
                <w:rFonts w:ascii="Times New Roman" w:hAnsi="Times New Roman" w:cs="Times New Roman"/>
                <w:b w:val="0"/>
                <w:bCs w:val="0"/>
                <w:color w:val="000000" w:themeColor="text1"/>
                <w:sz w:val="24"/>
                <w:szCs w:val="24"/>
              </w:rPr>
            </w:pPr>
            <w:r w:rsidRPr="00085300">
              <w:rPr>
                <w:rStyle w:val="Strong"/>
                <w:rFonts w:ascii="Times New Roman" w:hAnsi="Times New Roman" w:cs="Times New Roman"/>
                <w:color w:val="000000" w:themeColor="text1"/>
                <w:sz w:val="24"/>
                <w:szCs w:val="24"/>
              </w:rPr>
              <w:t>Hapi derën e plevicës dhe lopa u sul për të dalë.</w:t>
            </w:r>
            <w:r w:rsidR="00A8074D">
              <w:rPr>
                <w:rStyle w:val="Strong"/>
                <w:rFonts w:ascii="Times New Roman" w:hAnsi="Times New Roman" w:cs="Times New Roman"/>
                <w:color w:val="000000" w:themeColor="text1"/>
                <w:sz w:val="24"/>
                <w:szCs w:val="24"/>
              </w:rPr>
              <w:t xml:space="preserve"> – </w:t>
            </w:r>
            <w:r w:rsidRPr="00085300">
              <w:rPr>
                <w:rStyle w:val="Strong"/>
                <w:rFonts w:ascii="Times New Roman" w:hAnsi="Times New Roman" w:cs="Times New Roman"/>
                <w:color w:val="000000" w:themeColor="text1"/>
                <w:sz w:val="24"/>
                <w:szCs w:val="24"/>
              </w:rPr>
              <w:t>Tyt, moj e bukuar! Po ku do të shkosh</w:t>
            </w:r>
            <w:r w:rsidR="00A8074D">
              <w:rPr>
                <w:rStyle w:val="Strong"/>
                <w:rFonts w:ascii="Times New Roman" w:hAnsi="Times New Roman" w:cs="Times New Roman"/>
                <w:color w:val="000000" w:themeColor="text1"/>
                <w:sz w:val="24"/>
                <w:szCs w:val="24"/>
              </w:rPr>
              <w:t>,</w:t>
            </w:r>
            <w:r w:rsidRPr="00085300">
              <w:rPr>
                <w:rStyle w:val="Strong"/>
                <w:rFonts w:ascii="Times New Roman" w:hAnsi="Times New Roman" w:cs="Times New Roman"/>
                <w:color w:val="000000" w:themeColor="text1"/>
                <w:sz w:val="24"/>
                <w:szCs w:val="24"/>
              </w:rPr>
              <w:t xml:space="preserve"> moj e shkretë, apo dashke</w:t>
            </w:r>
            <w:r w:rsidR="00D16E09">
              <w:rPr>
                <w:rStyle w:val="Strong"/>
                <w:rFonts w:ascii="Times New Roman" w:hAnsi="Times New Roman" w:cs="Times New Roman"/>
                <w:color w:val="000000" w:themeColor="text1"/>
                <w:sz w:val="24"/>
                <w:szCs w:val="24"/>
              </w:rPr>
              <w:t xml:space="preserve"> </w:t>
            </w:r>
            <w:r w:rsidRPr="00085300">
              <w:rPr>
                <w:rStyle w:val="Strong"/>
                <w:rFonts w:ascii="Times New Roman" w:hAnsi="Times New Roman" w:cs="Times New Roman"/>
                <w:color w:val="000000" w:themeColor="text1"/>
                <w:sz w:val="24"/>
                <w:szCs w:val="24"/>
              </w:rPr>
              <w:t>një plumb vitheve si gomari i Qazos?!</w:t>
            </w:r>
          </w:p>
          <w:p w14:paraId="78F0F3C0" w14:textId="60F15FE7" w:rsidR="0026713B" w:rsidRPr="00085300" w:rsidRDefault="00A8074D" w:rsidP="0026713B">
            <w:pPr>
              <w:rPr>
                <w:rStyle w:val="Strong"/>
                <w:rFonts w:ascii="Times New Roman" w:hAnsi="Times New Roman" w:cs="Times New Roman"/>
                <w:b w:val="0"/>
                <w:bCs w:val="0"/>
                <w:color w:val="000000" w:themeColor="text1"/>
                <w:sz w:val="24"/>
                <w:szCs w:val="24"/>
              </w:rPr>
            </w:pP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Vajti ora, Llaqi, hapi qepenat!</w:t>
            </w: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 xml:space="preserve"> thirri Lipja</w:t>
            </w:r>
            <w:r>
              <w:rPr>
                <w:rStyle w:val="Strong"/>
                <w:rFonts w:ascii="Times New Roman" w:hAnsi="Times New Roman" w:cs="Times New Roman"/>
                <w:color w:val="000000" w:themeColor="text1"/>
                <w:sz w:val="24"/>
                <w:szCs w:val="24"/>
              </w:rPr>
              <w:t>.</w:t>
            </w:r>
          </w:p>
          <w:p w14:paraId="4EC3F49A" w14:textId="77777777" w:rsidR="0026713B" w:rsidRPr="00085300" w:rsidRDefault="0026713B" w:rsidP="0026713B">
            <w:pPr>
              <w:rPr>
                <w:rStyle w:val="Strong"/>
                <w:rFonts w:ascii="Times New Roman" w:hAnsi="Times New Roman" w:cs="Times New Roman"/>
                <w:b w:val="0"/>
                <w:bCs w:val="0"/>
                <w:color w:val="000000" w:themeColor="text1"/>
                <w:sz w:val="24"/>
                <w:szCs w:val="24"/>
              </w:rPr>
            </w:pPr>
            <w:r w:rsidRPr="00085300">
              <w:rPr>
                <w:rStyle w:val="Strong"/>
                <w:rFonts w:ascii="Times New Roman" w:hAnsi="Times New Roman" w:cs="Times New Roman"/>
                <w:color w:val="000000" w:themeColor="text1"/>
                <w:sz w:val="24"/>
                <w:szCs w:val="24"/>
              </w:rPr>
              <w:t>Ngjela u ra vitheve të lopës që të dilte jashtë të kulloste.</w:t>
            </w:r>
          </w:p>
          <w:p w14:paraId="4E8B887E" w14:textId="78002E8C" w:rsidR="0026713B" w:rsidRPr="00085300" w:rsidRDefault="00A8074D" w:rsidP="0026713B">
            <w:pPr>
              <w:rPr>
                <w:rStyle w:val="Strong"/>
                <w:rFonts w:ascii="Times New Roman" w:hAnsi="Times New Roman" w:cs="Times New Roman"/>
                <w:b w:val="0"/>
                <w:bCs w:val="0"/>
                <w:color w:val="000000" w:themeColor="text1"/>
                <w:sz w:val="24"/>
                <w:szCs w:val="24"/>
              </w:rPr>
            </w:pP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Dil,</w:t>
            </w: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moj e shkretë, dil!</w:t>
            </w:r>
          </w:p>
          <w:p w14:paraId="5A002DBA" w14:textId="4D578A70" w:rsidR="0026713B" w:rsidRPr="00085300" w:rsidRDefault="00D16E09" w:rsidP="0026713B">
            <w:pPr>
              <w:rPr>
                <w:rStyle w:val="Strong"/>
                <w:rFonts w:ascii="Times New Roman" w:hAnsi="Times New Roman" w:cs="Times New Roman"/>
                <w:b w:val="0"/>
                <w:bCs w:val="0"/>
                <w:color w:val="000000" w:themeColor="text1"/>
                <w:sz w:val="24"/>
                <w:szCs w:val="24"/>
              </w:rPr>
            </w:pP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(Marrë me shkurtime nga romani</w:t>
            </w:r>
            <w:r w:rsidR="00A8074D">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Mëngjese lufte</w:t>
            </w:r>
            <w:r w:rsidR="00A8074D">
              <w:rPr>
                <w:rStyle w:val="Strong"/>
                <w:rFonts w:ascii="Times New Roman" w:hAnsi="Times New Roman" w:cs="Times New Roman"/>
                <w:color w:val="000000" w:themeColor="text1"/>
                <w:sz w:val="24"/>
                <w:szCs w:val="24"/>
              </w:rPr>
              <w:t>”</w:t>
            </w:r>
            <w:r w:rsidR="0026713B" w:rsidRPr="00085300">
              <w:rPr>
                <w:rStyle w:val="Strong"/>
                <w:rFonts w:ascii="Times New Roman" w:hAnsi="Times New Roman" w:cs="Times New Roman"/>
                <w:color w:val="000000" w:themeColor="text1"/>
                <w:sz w:val="24"/>
                <w:szCs w:val="24"/>
              </w:rPr>
              <w:t>,</w:t>
            </w:r>
            <w:r>
              <w:rPr>
                <w:rStyle w:val="Strong"/>
                <w:rFonts w:ascii="Times New Roman" w:hAnsi="Times New Roman" w:cs="Times New Roman"/>
                <w:color w:val="000000" w:themeColor="text1"/>
                <w:sz w:val="24"/>
                <w:szCs w:val="24"/>
              </w:rPr>
              <w:t xml:space="preserve"> </w:t>
            </w:r>
            <w:r w:rsidR="0026713B" w:rsidRPr="00085300">
              <w:rPr>
                <w:rStyle w:val="Strong"/>
                <w:rFonts w:ascii="Times New Roman" w:hAnsi="Times New Roman" w:cs="Times New Roman"/>
                <w:color w:val="000000" w:themeColor="text1"/>
                <w:sz w:val="24"/>
                <w:szCs w:val="24"/>
              </w:rPr>
              <w:t>Dhimitër Xhuvani)</w:t>
            </w:r>
          </w:p>
          <w:p w14:paraId="53E71E3F" w14:textId="2BC1FE63" w:rsidR="0026713B" w:rsidRPr="00085300" w:rsidRDefault="0026713B" w:rsidP="0026713B">
            <w:pPr>
              <w:shd w:val="clear" w:color="auto" w:fill="FFFFFF"/>
              <w:rPr>
                <w:rFonts w:ascii="Times New Roman" w:hAnsi="Times New Roman" w:cs="Times New Roman"/>
                <w:b/>
                <w:bCs/>
                <w:i/>
                <w:iCs/>
                <w:color w:val="121212"/>
                <w:sz w:val="24"/>
                <w:szCs w:val="24"/>
              </w:rPr>
            </w:pPr>
            <w:r w:rsidRPr="00085300">
              <w:rPr>
                <w:rStyle w:val="Strong"/>
                <w:rFonts w:ascii="Times New Roman" w:hAnsi="Times New Roman" w:cs="Times New Roman"/>
                <w:i/>
                <w:iCs/>
                <w:color w:val="000000" w:themeColor="text1"/>
                <w:sz w:val="24"/>
                <w:szCs w:val="24"/>
              </w:rPr>
              <w:t>Kriteri i vlerësimit: dy gabime,</w:t>
            </w:r>
            <w:r w:rsidR="00A8074D">
              <w:rPr>
                <w:rStyle w:val="Strong"/>
                <w:rFonts w:ascii="Times New Roman" w:hAnsi="Times New Roman" w:cs="Times New Roman"/>
                <w:i/>
                <w:iCs/>
                <w:color w:val="000000" w:themeColor="text1"/>
                <w:sz w:val="24"/>
                <w:szCs w:val="24"/>
              </w:rPr>
              <w:t xml:space="preserve"> </w:t>
            </w:r>
            <w:r w:rsidRPr="00085300">
              <w:rPr>
                <w:rStyle w:val="Strong"/>
                <w:rFonts w:ascii="Times New Roman" w:hAnsi="Times New Roman" w:cs="Times New Roman"/>
                <w:i/>
                <w:iCs/>
                <w:color w:val="000000" w:themeColor="text1"/>
                <w:sz w:val="24"/>
                <w:szCs w:val="24"/>
              </w:rPr>
              <w:t>një notë</w:t>
            </w:r>
          </w:p>
          <w:p w14:paraId="64804362"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color w:val="FF0000"/>
                <w:sz w:val="24"/>
                <w:szCs w:val="24"/>
              </w:rPr>
              <w:t xml:space="preserve"> </w:t>
            </w:r>
            <w:r w:rsidRPr="00085300">
              <w:rPr>
                <w:rFonts w:ascii="Times New Roman" w:hAnsi="Times New Roman" w:cs="Times New Roman"/>
                <w:b/>
                <w:sz w:val="24"/>
                <w:szCs w:val="24"/>
                <w:lang w:eastAsia="sq-AL"/>
              </w:rPr>
              <w:t>Prezantimi dhe demonstrimi i rezultateve të arritura</w:t>
            </w:r>
          </w:p>
          <w:p w14:paraId="27A5E10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Nxënësve u lihet kohë disa minuta që ta kontrollojnë tekstin dhe më pas fletoret do të mblidhen, për t’u qortuar</w:t>
            </w:r>
          </w:p>
          <w:p w14:paraId="21B71FB1" w14:textId="77777777" w:rsidR="0026713B" w:rsidRPr="00085300" w:rsidRDefault="0026713B" w:rsidP="0026713B">
            <w:pPr>
              <w:rPr>
                <w:rFonts w:ascii="Times New Roman" w:hAnsi="Times New Roman" w:cs="Times New Roman"/>
                <w:b/>
                <w:sz w:val="24"/>
                <w:szCs w:val="24"/>
                <w:lang w:eastAsia="sq-AL"/>
              </w:rPr>
            </w:pPr>
          </w:p>
        </w:tc>
      </w:tr>
      <w:tr w:rsidR="0026713B" w:rsidRPr="00085300" w14:paraId="4FB4BCE7" w14:textId="77777777" w:rsidTr="0026713B">
        <w:trPr>
          <w:trHeight w:val="242"/>
        </w:trPr>
        <w:tc>
          <w:tcPr>
            <w:tcW w:w="10530" w:type="dxa"/>
            <w:gridSpan w:val="4"/>
            <w:tcBorders>
              <w:top w:val="single" w:sz="4" w:space="0" w:color="000000"/>
              <w:left w:val="single" w:sz="4" w:space="0" w:color="000000"/>
              <w:bottom w:val="single" w:sz="4" w:space="0" w:color="000000"/>
              <w:right w:val="single" w:sz="4" w:space="0" w:color="000000"/>
            </w:tcBorders>
          </w:tcPr>
          <w:p w14:paraId="1748676F" w14:textId="4C48F7E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r w:rsidR="00A8074D">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sipas kriterit të vlerësimit: 2 gabime, një notë</w:t>
            </w:r>
          </w:p>
        </w:tc>
      </w:tr>
      <w:tr w:rsidR="0026713B" w:rsidRPr="00085300" w14:paraId="74CBDD0F" w14:textId="77777777" w:rsidTr="0026713B">
        <w:tc>
          <w:tcPr>
            <w:tcW w:w="10530" w:type="dxa"/>
            <w:gridSpan w:val="4"/>
            <w:tcBorders>
              <w:top w:val="single" w:sz="4" w:space="0" w:color="000000"/>
              <w:left w:val="single" w:sz="4" w:space="0" w:color="000000"/>
              <w:bottom w:val="single" w:sz="4" w:space="0" w:color="000000"/>
              <w:right w:val="single" w:sz="4" w:space="0" w:color="000000"/>
            </w:tcBorders>
            <w:hideMark/>
          </w:tcPr>
          <w:p w14:paraId="63BFD0D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Detyrat dhe puna e pavarur:</w:t>
            </w:r>
          </w:p>
          <w:p w14:paraId="50BCC484" w14:textId="77777777" w:rsidR="0026713B" w:rsidRPr="00085300" w:rsidRDefault="0026713B" w:rsidP="0026713B">
            <w:pPr>
              <w:rPr>
                <w:rFonts w:ascii="Times New Roman" w:hAnsi="Times New Roman" w:cs="Times New Roman"/>
                <w:i/>
                <w:sz w:val="24"/>
                <w:szCs w:val="24"/>
                <w:lang w:eastAsia="sq-AL"/>
              </w:rPr>
            </w:pPr>
          </w:p>
        </w:tc>
      </w:tr>
    </w:tbl>
    <w:p w14:paraId="4BEC71DF" w14:textId="77777777" w:rsidR="0026713B" w:rsidRPr="00085300" w:rsidRDefault="0026713B" w:rsidP="0026713B">
      <w:pPr>
        <w:rPr>
          <w:rFonts w:ascii="Times New Roman" w:hAnsi="Times New Roman" w:cs="Times New Roman"/>
          <w:sz w:val="24"/>
          <w:szCs w:val="24"/>
        </w:rPr>
      </w:pPr>
    </w:p>
    <w:p w14:paraId="4BEC3DD0" w14:textId="77777777" w:rsidR="00062568" w:rsidRDefault="00062568" w:rsidP="0026713B">
      <w:pPr>
        <w:rPr>
          <w:rFonts w:ascii="Times New Roman" w:hAnsi="Times New Roman" w:cs="Times New Roman"/>
          <w:b/>
          <w:bCs/>
          <w:sz w:val="24"/>
          <w:szCs w:val="24"/>
        </w:rPr>
      </w:pPr>
    </w:p>
    <w:p w14:paraId="0AE9FC44" w14:textId="77777777" w:rsidR="00062568" w:rsidRDefault="00062568" w:rsidP="0026713B">
      <w:pPr>
        <w:rPr>
          <w:rFonts w:ascii="Times New Roman" w:hAnsi="Times New Roman" w:cs="Times New Roman"/>
          <w:b/>
          <w:bCs/>
          <w:sz w:val="24"/>
          <w:szCs w:val="24"/>
        </w:rPr>
      </w:pPr>
    </w:p>
    <w:p w14:paraId="2EA31381" w14:textId="77777777" w:rsidR="00062568" w:rsidRDefault="00062568" w:rsidP="0026713B">
      <w:pPr>
        <w:rPr>
          <w:rFonts w:ascii="Times New Roman" w:hAnsi="Times New Roman" w:cs="Times New Roman"/>
          <w:b/>
          <w:bCs/>
          <w:sz w:val="24"/>
          <w:szCs w:val="24"/>
        </w:rPr>
      </w:pPr>
    </w:p>
    <w:p w14:paraId="68BE1A1A" w14:textId="77777777" w:rsidR="00062568" w:rsidRDefault="00062568" w:rsidP="0026713B">
      <w:pPr>
        <w:rPr>
          <w:rFonts w:ascii="Times New Roman" w:hAnsi="Times New Roman" w:cs="Times New Roman"/>
          <w:b/>
          <w:bCs/>
          <w:sz w:val="24"/>
          <w:szCs w:val="24"/>
        </w:rPr>
      </w:pPr>
    </w:p>
    <w:p w14:paraId="6A4EBFEE" w14:textId="77777777" w:rsidR="00062568" w:rsidRDefault="00062568" w:rsidP="0026713B">
      <w:pPr>
        <w:rPr>
          <w:rFonts w:ascii="Times New Roman" w:hAnsi="Times New Roman" w:cs="Times New Roman"/>
          <w:b/>
          <w:bCs/>
          <w:sz w:val="24"/>
          <w:szCs w:val="24"/>
        </w:rPr>
      </w:pPr>
    </w:p>
    <w:p w14:paraId="4CF331F4" w14:textId="77777777" w:rsidR="00062568" w:rsidRDefault="00062568" w:rsidP="0026713B">
      <w:pPr>
        <w:rPr>
          <w:rFonts w:ascii="Times New Roman" w:hAnsi="Times New Roman" w:cs="Times New Roman"/>
          <w:b/>
          <w:bCs/>
          <w:sz w:val="24"/>
          <w:szCs w:val="24"/>
        </w:rPr>
      </w:pPr>
    </w:p>
    <w:p w14:paraId="55C8088C" w14:textId="77777777" w:rsidR="00062568" w:rsidRDefault="00062568" w:rsidP="0026713B">
      <w:pPr>
        <w:rPr>
          <w:rFonts w:ascii="Times New Roman" w:hAnsi="Times New Roman" w:cs="Times New Roman"/>
          <w:b/>
          <w:bCs/>
          <w:sz w:val="24"/>
          <w:szCs w:val="24"/>
        </w:rPr>
      </w:pPr>
    </w:p>
    <w:p w14:paraId="7B8F7451" w14:textId="77777777" w:rsidR="00062568" w:rsidRDefault="00062568" w:rsidP="0026713B">
      <w:pPr>
        <w:rPr>
          <w:rFonts w:ascii="Times New Roman" w:hAnsi="Times New Roman" w:cs="Times New Roman"/>
          <w:b/>
          <w:bCs/>
          <w:sz w:val="24"/>
          <w:szCs w:val="24"/>
        </w:rPr>
      </w:pPr>
    </w:p>
    <w:p w14:paraId="26BEBD3D" w14:textId="77777777" w:rsidR="00062568" w:rsidRDefault="00062568" w:rsidP="0026713B">
      <w:pPr>
        <w:rPr>
          <w:rFonts w:ascii="Times New Roman" w:hAnsi="Times New Roman" w:cs="Times New Roman"/>
          <w:b/>
          <w:bCs/>
          <w:sz w:val="24"/>
          <w:szCs w:val="24"/>
        </w:rPr>
      </w:pPr>
    </w:p>
    <w:p w14:paraId="7143D3A2" w14:textId="77777777" w:rsidR="00062568" w:rsidRDefault="00062568" w:rsidP="0026713B">
      <w:pPr>
        <w:rPr>
          <w:rFonts w:ascii="Times New Roman" w:hAnsi="Times New Roman" w:cs="Times New Roman"/>
          <w:b/>
          <w:bCs/>
          <w:sz w:val="24"/>
          <w:szCs w:val="24"/>
        </w:rPr>
      </w:pPr>
    </w:p>
    <w:p w14:paraId="576D441A" w14:textId="521AE06B"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A8074D">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05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2513"/>
      </w:tblGrid>
      <w:tr w:rsidR="0026713B" w:rsidRPr="00085300" w14:paraId="7D7D3381" w14:textId="77777777" w:rsidTr="00A8074D">
        <w:tc>
          <w:tcPr>
            <w:tcW w:w="3487" w:type="dxa"/>
            <w:tcBorders>
              <w:top w:val="single" w:sz="4" w:space="0" w:color="000000"/>
              <w:left w:val="single" w:sz="4" w:space="0" w:color="000000"/>
              <w:bottom w:val="single" w:sz="4" w:space="0" w:color="000000"/>
              <w:right w:val="single" w:sz="4" w:space="0" w:color="000000"/>
            </w:tcBorders>
            <w:hideMark/>
          </w:tcPr>
          <w:p w14:paraId="15DA8B1D"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085300">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hideMark/>
          </w:tcPr>
          <w:p w14:paraId="7C17A010" w14:textId="12FC368F"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D16E09">
              <w:rPr>
                <w:rFonts w:ascii="Times New Roman" w:hAnsi="Times New Roman" w:cs="Times New Roman"/>
                <w:b/>
                <w:bCs/>
                <w:sz w:val="24"/>
                <w:szCs w:val="24"/>
              </w:rPr>
              <w:t xml:space="preserve"> </w:t>
            </w:r>
            <w:r w:rsidR="00A8074D">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hideMark/>
          </w:tcPr>
          <w:p w14:paraId="31647F6C"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2513" w:type="dxa"/>
            <w:tcBorders>
              <w:top w:val="single" w:sz="4" w:space="0" w:color="000000"/>
              <w:left w:val="single" w:sz="4" w:space="0" w:color="000000"/>
              <w:bottom w:val="single" w:sz="4" w:space="0" w:color="000000"/>
              <w:right w:val="single" w:sz="4" w:space="0" w:color="000000"/>
            </w:tcBorders>
            <w:hideMark/>
          </w:tcPr>
          <w:p w14:paraId="77792494"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285083CF" w14:textId="77777777" w:rsidTr="00A8074D">
        <w:tc>
          <w:tcPr>
            <w:tcW w:w="6097" w:type="dxa"/>
            <w:gridSpan w:val="2"/>
            <w:tcBorders>
              <w:top w:val="single" w:sz="4" w:space="0" w:color="000000"/>
              <w:left w:val="single" w:sz="4" w:space="0" w:color="000000"/>
              <w:bottom w:val="single" w:sz="4" w:space="0" w:color="000000"/>
              <w:right w:val="single" w:sz="4" w:space="0" w:color="000000"/>
            </w:tcBorders>
          </w:tcPr>
          <w:p w14:paraId="472DD1E0" w14:textId="77777777" w:rsidR="0026713B" w:rsidRPr="00085300" w:rsidRDefault="0026713B" w:rsidP="0026713B">
            <w:pPr>
              <w:shd w:val="clear" w:color="auto" w:fill="FFFFFF" w:themeFill="background1"/>
              <w:rPr>
                <w:rFonts w:ascii="Times New Roman" w:hAnsi="Times New Roman" w:cs="Times New Roman"/>
                <w:b/>
                <w:sz w:val="24"/>
                <w:szCs w:val="24"/>
              </w:rPr>
            </w:pPr>
            <w:r w:rsidRPr="00085300">
              <w:rPr>
                <w:rFonts w:ascii="Times New Roman" w:hAnsi="Times New Roman" w:cs="Times New Roman"/>
                <w:b/>
                <w:sz w:val="24"/>
                <w:szCs w:val="24"/>
                <w:lang w:eastAsia="sq-AL"/>
              </w:rPr>
              <w:t xml:space="preserve">Tema mësimore: </w:t>
            </w:r>
            <w:r w:rsidRPr="00085300">
              <w:rPr>
                <w:rFonts w:ascii="Times New Roman" w:hAnsi="Times New Roman" w:cs="Times New Roman"/>
                <w:b/>
                <w:sz w:val="24"/>
                <w:szCs w:val="24"/>
              </w:rPr>
              <w:t xml:space="preserve">Projekt 7 </w:t>
            </w:r>
            <w:r w:rsidRPr="00085300">
              <w:rPr>
                <w:rFonts w:ascii="Times New Roman" w:hAnsi="Times New Roman" w:cs="Times New Roman"/>
                <w:sz w:val="24"/>
                <w:szCs w:val="24"/>
              </w:rPr>
              <w:t>Libër me kujtime për vitet e shkollës</w:t>
            </w:r>
          </w:p>
          <w:p w14:paraId="43D95B83" w14:textId="77777777" w:rsidR="0026713B" w:rsidRPr="00085300" w:rsidRDefault="0026713B" w:rsidP="0026713B">
            <w:pPr>
              <w:rPr>
                <w:rFonts w:ascii="Times New Roman" w:hAnsi="Times New Roman" w:cs="Times New Roman"/>
                <w:b/>
                <w:sz w:val="24"/>
                <w:szCs w:val="24"/>
                <w:lang w:eastAsia="sq-AL"/>
              </w:rPr>
            </w:pPr>
          </w:p>
          <w:p w14:paraId="049881F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Kompetenca:</w:t>
            </w:r>
            <w:r w:rsidRPr="00085300">
              <w:rPr>
                <w:rFonts w:ascii="Times New Roman" w:eastAsia="Arial Narrow,Arial" w:hAnsi="Times New Roman" w:cs="Times New Roman"/>
                <w:bCs/>
                <w:color w:val="000000"/>
                <w:sz w:val="24"/>
                <w:szCs w:val="24"/>
              </w:rPr>
              <w:t xml:space="preserve"> Të lexuarit e teksteve letrare dhe joletrare</w:t>
            </w:r>
          </w:p>
        </w:tc>
        <w:tc>
          <w:tcPr>
            <w:tcW w:w="3953" w:type="dxa"/>
            <w:gridSpan w:val="2"/>
            <w:tcBorders>
              <w:top w:val="single" w:sz="4" w:space="0" w:color="000000"/>
              <w:left w:val="single" w:sz="4" w:space="0" w:color="000000"/>
              <w:bottom w:val="single" w:sz="4" w:space="0" w:color="000000"/>
              <w:right w:val="single" w:sz="4" w:space="0" w:color="000000"/>
            </w:tcBorders>
          </w:tcPr>
          <w:p w14:paraId="69BE9E3F"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50C9B598"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eastAsiaTheme="minorEastAsia" w:hAnsi="Times New Roman" w:cs="Times New Roman"/>
                <w:sz w:val="24"/>
                <w:szCs w:val="24"/>
              </w:rPr>
              <w:t>Prezantimi dhe diskutim në lidhje me materialet që kanë sjellë nxënësit.</w:t>
            </w:r>
          </w:p>
          <w:p w14:paraId="654878D6" w14:textId="77777777" w:rsidR="0026713B" w:rsidRPr="00085300" w:rsidRDefault="0026713B" w:rsidP="0026713B">
            <w:pPr>
              <w:rPr>
                <w:rFonts w:ascii="Times New Roman" w:hAnsi="Times New Roman" w:cs="Times New Roman"/>
                <w:b/>
                <w:sz w:val="24"/>
                <w:szCs w:val="24"/>
                <w:lang w:eastAsia="sq-AL"/>
              </w:rPr>
            </w:pPr>
          </w:p>
        </w:tc>
      </w:tr>
      <w:tr w:rsidR="0026713B" w:rsidRPr="00085300" w14:paraId="51BA156B" w14:textId="77777777" w:rsidTr="00A8074D">
        <w:tc>
          <w:tcPr>
            <w:tcW w:w="6097" w:type="dxa"/>
            <w:gridSpan w:val="2"/>
            <w:tcBorders>
              <w:top w:val="single" w:sz="4" w:space="0" w:color="000000"/>
              <w:left w:val="single" w:sz="4" w:space="0" w:color="000000"/>
              <w:bottom w:val="single" w:sz="4" w:space="0" w:color="000000"/>
              <w:right w:val="single" w:sz="4" w:space="0" w:color="000000"/>
            </w:tcBorders>
          </w:tcPr>
          <w:p w14:paraId="4E2F1B89" w14:textId="57B567F0"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A8074D">
              <w:rPr>
                <w:rFonts w:ascii="Times New Roman" w:hAnsi="Times New Roman" w:cs="Times New Roman"/>
                <w:b/>
                <w:sz w:val="24"/>
                <w:szCs w:val="24"/>
                <w:lang w:eastAsia="sq-AL"/>
              </w:rPr>
              <w:br/>
            </w:r>
            <w:r w:rsidRPr="00A8074D">
              <w:rPr>
                <w:rFonts w:ascii="Times New Roman" w:hAnsi="Times New Roman" w:cs="Times New Roman"/>
                <w:b/>
                <w:i/>
                <w:iCs/>
                <w:sz w:val="24"/>
                <w:szCs w:val="24"/>
                <w:lang w:eastAsia="sq-AL"/>
              </w:rPr>
              <w:t>Nxënësi/ja:</w:t>
            </w:r>
          </w:p>
          <w:p w14:paraId="0040261F" w14:textId="60201501" w:rsidR="0026713B" w:rsidRPr="00085300" w:rsidRDefault="00A8074D" w:rsidP="0026713B">
            <w:pPr>
              <w:rPr>
                <w:rFonts w:ascii="Times New Roman" w:hAnsi="Times New Roman" w:cs="Times New Roman"/>
                <w:bCs/>
                <w:sz w:val="24"/>
                <w:szCs w:val="24"/>
                <w:lang w:eastAsia="sq-AL"/>
              </w:rPr>
            </w:pPr>
            <w:r>
              <w:rPr>
                <w:rFonts w:ascii="Times New Roman" w:hAnsi="Times New Roman" w:cs="Times New Roman"/>
                <w:bCs/>
                <w:sz w:val="24"/>
                <w:szCs w:val="24"/>
                <w:lang w:eastAsia="sq-AL"/>
              </w:rPr>
              <w:t xml:space="preserve">- </w:t>
            </w:r>
            <w:r w:rsidR="0026713B" w:rsidRPr="00085300">
              <w:rPr>
                <w:rFonts w:ascii="Times New Roman" w:hAnsi="Times New Roman" w:cs="Times New Roman"/>
                <w:bCs/>
                <w:sz w:val="24"/>
                <w:szCs w:val="24"/>
                <w:lang w:eastAsia="sq-AL"/>
              </w:rPr>
              <w:t>sjell kujtimet më të bukura dhe më</w:t>
            </w:r>
            <w:r w:rsidR="0026713B" w:rsidRPr="00085300">
              <w:rPr>
                <w:rFonts w:ascii="Times New Roman" w:hAnsi="Times New Roman" w:cs="Times New Roman"/>
                <w:b/>
                <w:sz w:val="24"/>
                <w:szCs w:val="24"/>
                <w:lang w:eastAsia="sq-AL"/>
              </w:rPr>
              <w:t xml:space="preserve"> </w:t>
            </w:r>
            <w:r w:rsidR="0026713B" w:rsidRPr="00085300">
              <w:rPr>
                <w:rFonts w:ascii="Times New Roman" w:hAnsi="Times New Roman" w:cs="Times New Roman"/>
                <w:bCs/>
                <w:sz w:val="24"/>
                <w:szCs w:val="24"/>
                <w:lang w:eastAsia="sq-AL"/>
              </w:rPr>
              <w:t>mbresëlënëse për vitet e shkollës;</w:t>
            </w:r>
          </w:p>
          <w:p w14:paraId="38033473"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bashkëpunon me shokët e shoqet për të sjellë kujtimet në formën e duhur;</w:t>
            </w:r>
          </w:p>
          <w:p w14:paraId="6DFFFAAA"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përshtat gjuhën me llojin e detyrës me shkrim, me qëllimin dhe me lexuesin;</w:t>
            </w:r>
          </w:p>
          <w:p w14:paraId="104040A6" w14:textId="7777777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sz w:val="24"/>
                <w:szCs w:val="24"/>
              </w:rPr>
              <w:t>- mban shënime për detajet e rëndësishme;</w:t>
            </w:r>
          </w:p>
          <w:p w14:paraId="0BFCE192" w14:textId="6E279DB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mbledh informacion për punimin që do të prezantojë nga përvojat vetjake, por edhe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nga burime të ndryshme;</w:t>
            </w:r>
          </w:p>
          <w:p w14:paraId="7F665987" w14:textId="5FBCEEF2"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dallon dhe përdor njohuritë rreth elementeve të tekstit, si: tema, paragrafi, hyrja, përfundimet</w:t>
            </w:r>
            <w:r w:rsidR="00062568">
              <w:rPr>
                <w:rFonts w:ascii="Times New Roman" w:hAnsi="Times New Roman" w:cs="Times New Roman"/>
                <w:sz w:val="24"/>
                <w:szCs w:val="24"/>
              </w:rPr>
              <w:t>;</w:t>
            </w:r>
          </w:p>
          <w:p w14:paraId="148598C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përmbledh informacionin që prezantohet gjatë diskutimeve në klasë;</w:t>
            </w:r>
          </w:p>
          <w:p w14:paraId="644343E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shkruan pa gabime drejtshkrimore në materialet e përzgjedhura;</w:t>
            </w:r>
          </w:p>
          <w:p w14:paraId="039058C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përcjellfrymën e miqësisë dhe të vlerësimit për bashkënxënëst dhe mësuesit që e kanë shoqërur në këtë rrugëtim prej 9 vitesh.</w:t>
            </w:r>
          </w:p>
        </w:tc>
        <w:tc>
          <w:tcPr>
            <w:tcW w:w="3953" w:type="dxa"/>
            <w:gridSpan w:val="2"/>
            <w:tcBorders>
              <w:top w:val="single" w:sz="4" w:space="0" w:color="000000"/>
              <w:left w:val="single" w:sz="4" w:space="0" w:color="000000"/>
              <w:bottom w:val="single" w:sz="4" w:space="0" w:color="000000"/>
              <w:right w:val="single" w:sz="4" w:space="0" w:color="000000"/>
            </w:tcBorders>
            <w:hideMark/>
          </w:tcPr>
          <w:p w14:paraId="53A965D6"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24B4A367" w14:textId="32A140FE"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sz w:val="24"/>
                <w:szCs w:val="24"/>
                <w:lang w:eastAsia="sq-AL"/>
              </w:rPr>
              <w:t xml:space="preserve"> </w:t>
            </w:r>
            <w:r w:rsidRPr="00085300">
              <w:rPr>
                <w:rFonts w:ascii="Times New Roman" w:hAnsi="Times New Roman" w:cs="Times New Roman"/>
                <w:bCs/>
                <w:sz w:val="24"/>
                <w:szCs w:val="24"/>
              </w:rPr>
              <w:t>tekste joletrare</w:t>
            </w:r>
          </w:p>
          <w:p w14:paraId="40ED660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kujtime</w:t>
            </w:r>
          </w:p>
          <w:p w14:paraId="6E7022E9" w14:textId="6F4719ED"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revistë </w:t>
            </w:r>
          </w:p>
          <w:p w14:paraId="5EF834F6" w14:textId="2B1F63A3"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kronikë</w:t>
            </w:r>
          </w:p>
          <w:p w14:paraId="7314A5FE" w14:textId="6E3E36DC"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intervistë </w:t>
            </w:r>
          </w:p>
          <w:p w14:paraId="7A30FF4D" w14:textId="63CB7D2C"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informacione </w:t>
            </w:r>
          </w:p>
          <w:p w14:paraId="44BF1AE4" w14:textId="108DE684"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njoftime </w:t>
            </w:r>
          </w:p>
          <w:p w14:paraId="727788A6" w14:textId="2ED10E2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lojëra</w:t>
            </w:r>
          </w:p>
          <w:p w14:paraId="6EC230C1" w14:textId="3E51395A"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arti</w:t>
            </w:r>
          </w:p>
          <w:p w14:paraId="2AD53E0C" w14:textId="4D121786"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kultura</w:t>
            </w:r>
          </w:p>
        </w:tc>
      </w:tr>
      <w:tr w:rsidR="0026713B" w:rsidRPr="00085300" w14:paraId="49FE091B" w14:textId="77777777" w:rsidTr="00A8074D">
        <w:trPr>
          <w:trHeight w:val="593"/>
        </w:trPr>
        <w:tc>
          <w:tcPr>
            <w:tcW w:w="6097" w:type="dxa"/>
            <w:gridSpan w:val="2"/>
            <w:tcBorders>
              <w:top w:val="single" w:sz="4" w:space="0" w:color="000000"/>
              <w:left w:val="single" w:sz="4" w:space="0" w:color="000000"/>
              <w:bottom w:val="single" w:sz="4" w:space="0" w:color="000000"/>
              <w:right w:val="single" w:sz="4" w:space="0" w:color="000000"/>
            </w:tcBorders>
          </w:tcPr>
          <w:p w14:paraId="6AD4998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Burimet:</w:t>
            </w:r>
          </w:p>
          <w:p w14:paraId="7912292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rPr>
              <w:t>Materiale të gatshme nga botime të ndryshme revistash, revista të botuara nga nxënësit, kujtimet e nxënëve.</w:t>
            </w:r>
          </w:p>
        </w:tc>
        <w:tc>
          <w:tcPr>
            <w:tcW w:w="3953" w:type="dxa"/>
            <w:gridSpan w:val="2"/>
            <w:tcBorders>
              <w:top w:val="single" w:sz="4" w:space="0" w:color="000000"/>
              <w:left w:val="single" w:sz="4" w:space="0" w:color="000000"/>
              <w:bottom w:val="single" w:sz="4" w:space="0" w:color="000000"/>
              <w:right w:val="single" w:sz="4" w:space="0" w:color="000000"/>
            </w:tcBorders>
            <w:hideMark/>
          </w:tcPr>
          <w:p w14:paraId="48C1B308" w14:textId="57910FF1"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062568">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r w:rsidR="00062568">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Artet, TIK, Shkenca</w:t>
            </w:r>
          </w:p>
        </w:tc>
      </w:tr>
      <w:tr w:rsidR="0026713B" w:rsidRPr="00085300" w14:paraId="2DA9598A"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tcPr>
          <w:p w14:paraId="4E58545D" w14:textId="4B8CEFB2" w:rsidR="0026713B" w:rsidRPr="00062568"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Metodologjia dhe veprimtaritë e nxënësve</w:t>
            </w:r>
            <w:r w:rsidR="00062568">
              <w:rPr>
                <w:rFonts w:ascii="Times New Roman" w:hAnsi="Times New Roman" w:cs="Times New Roman"/>
                <w:b/>
                <w:sz w:val="24"/>
                <w:szCs w:val="24"/>
                <w:lang w:eastAsia="sq-AL"/>
              </w:rPr>
              <w:t>:</w:t>
            </w:r>
            <w:r w:rsidRPr="00085300">
              <w:rPr>
                <w:rFonts w:ascii="Times New Roman" w:eastAsiaTheme="minorEastAsia" w:hAnsi="Times New Roman" w:cs="Times New Roman"/>
                <w:sz w:val="24"/>
                <w:szCs w:val="24"/>
              </w:rPr>
              <w:t xml:space="preserve"> Diskutim në grupe, Puno/shkëmbe në dyshe</w:t>
            </w:r>
          </w:p>
        </w:tc>
      </w:tr>
      <w:tr w:rsidR="0026713B" w:rsidRPr="00085300" w14:paraId="7D564FFA" w14:textId="77777777" w:rsidTr="0026713B">
        <w:trPr>
          <w:trHeight w:val="980"/>
        </w:trPr>
        <w:tc>
          <w:tcPr>
            <w:tcW w:w="10050" w:type="dxa"/>
            <w:gridSpan w:val="4"/>
            <w:tcBorders>
              <w:top w:val="single" w:sz="4" w:space="0" w:color="000000"/>
              <w:left w:val="single" w:sz="4" w:space="0" w:color="000000"/>
              <w:bottom w:val="single" w:sz="4" w:space="0" w:color="000000"/>
              <w:right w:val="single" w:sz="4" w:space="0" w:color="000000"/>
            </w:tcBorders>
            <w:hideMark/>
          </w:tcPr>
          <w:p w14:paraId="54DCD03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362D641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Lidhja e temës me njohuritë e mëparshme të nxënësve </w:t>
            </w:r>
          </w:p>
          <w:p w14:paraId="06668FF8" w14:textId="18F13489"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Fillimisht redaktorët, nxënësit drejtues të grupeve për hartimin e librit me kujtime</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prezantojnë shkurtimisht se si po vijon puna me materialet e projektit në grupet e tre.. Është e rëndësishme një prezantim i tillë, pasi kështu nxënësit/et mund të shkëmbejnë ide edhe jashtë grupit të tyre.Këshilloj ndonjë nxënës/e i cili mund të sjellë vonesa në dorëzimin e skicës së</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materialeve për librin me kujtime. </w:t>
            </w:r>
          </w:p>
          <w:p w14:paraId="27ADD1FF" w14:textId="5B3D33B6" w:rsidR="0026713B" w:rsidRPr="00085300" w:rsidRDefault="0026713B" w:rsidP="0026713B">
            <w:pPr>
              <w:rPr>
                <w:rFonts w:ascii="Times New Roman" w:hAnsi="Times New Roman" w:cs="Times New Roman"/>
                <w:b/>
                <w:i/>
                <w:iCs/>
                <w:sz w:val="24"/>
                <w:szCs w:val="24"/>
              </w:rPr>
            </w:pPr>
            <w:r w:rsidRPr="00085300">
              <w:rPr>
                <w:rFonts w:ascii="Times New Roman" w:hAnsi="Times New Roman" w:cs="Times New Roman"/>
                <w:b/>
                <w:sz w:val="24"/>
                <w:szCs w:val="24"/>
              </w:rPr>
              <w:t>Ndërtimi i njohurive të reja</w:t>
            </w:r>
            <w:r w:rsidR="00D16E09">
              <w:rPr>
                <w:rFonts w:ascii="Times New Roman" w:hAnsi="Times New Roman" w:cs="Times New Roman"/>
                <w:b/>
                <w:sz w:val="24"/>
                <w:szCs w:val="24"/>
              </w:rPr>
              <w:t xml:space="preserve"> </w:t>
            </w:r>
            <w:r w:rsidRPr="00085300">
              <w:rPr>
                <w:rFonts w:ascii="Times New Roman" w:eastAsiaTheme="minorEastAsia" w:hAnsi="Times New Roman" w:cs="Times New Roman"/>
                <w:i/>
                <w:iCs/>
                <w:sz w:val="24"/>
                <w:szCs w:val="24"/>
              </w:rPr>
              <w:t>Diskutim në grupe, Puno/shkëmbe në dyshe</w:t>
            </w:r>
          </w:p>
          <w:p w14:paraId="525DE041" w14:textId="78D459CD"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Nxënësit/et vendosen sipas grupeve të punës dhe vijojnë punën e tyre brenda grupit. Vëzhgoj, duke mbajtur shënime edhe te evidenca e projektit, bashkëpunimin mes nxënësve, respektin që tregojnë ndaj njëri-tjetrit.</w:t>
            </w:r>
          </w:p>
          <w:p w14:paraId="7670F56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lang w:eastAsia="sq-AL"/>
              </w:rPr>
              <w:t>Prezantimi dhe demonstrimi i rezultateve të arritura</w:t>
            </w:r>
          </w:p>
          <w:p w14:paraId="6684524D"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Shkëmbimi i ideve me grupet e tjera. Sugjerime nga ana ime në lidhje me materialet së bashku me redaktorët e grupeve.</w:t>
            </w:r>
          </w:p>
        </w:tc>
      </w:tr>
      <w:tr w:rsidR="0026713B" w:rsidRPr="00085300" w14:paraId="7F0B3CF0" w14:textId="77777777" w:rsidTr="00062568">
        <w:trPr>
          <w:trHeight w:val="710"/>
        </w:trPr>
        <w:tc>
          <w:tcPr>
            <w:tcW w:w="10050" w:type="dxa"/>
            <w:gridSpan w:val="4"/>
            <w:tcBorders>
              <w:top w:val="single" w:sz="4" w:space="0" w:color="000000"/>
              <w:left w:val="single" w:sz="4" w:space="0" w:color="000000"/>
              <w:bottom w:val="single" w:sz="4" w:space="0" w:color="000000"/>
              <w:right w:val="single" w:sz="4" w:space="0" w:color="000000"/>
            </w:tcBorders>
          </w:tcPr>
          <w:p w14:paraId="09EDB37B" w14:textId="0585FB06" w:rsidR="0026713B" w:rsidRPr="00062568" w:rsidRDefault="0026713B" w:rsidP="00062568">
            <w:pPr>
              <w:autoSpaceDE w:val="0"/>
              <w:autoSpaceDN w:val="0"/>
              <w:adjustRightInd w:val="0"/>
              <w:rPr>
                <w:rFonts w:ascii="Times New Roman" w:eastAsia="MS Mincho" w:hAnsi="Times New Roman" w:cs="Times New Roman"/>
                <w:bCs/>
                <w:sz w:val="24"/>
                <w:szCs w:val="24"/>
                <w:lang w:eastAsia="sq-AL"/>
              </w:rPr>
            </w:pPr>
            <w:r w:rsidRPr="00085300">
              <w:rPr>
                <w:rFonts w:ascii="Times New Roman" w:eastAsia="MS Mincho" w:hAnsi="Times New Roman" w:cs="Times New Roman"/>
                <w:b/>
                <w:sz w:val="24"/>
                <w:szCs w:val="24"/>
                <w:lang w:eastAsia="sq-AL"/>
              </w:rPr>
              <w:t xml:space="preserve">Vlerësim </w:t>
            </w:r>
            <w:r w:rsidRPr="00085300">
              <w:rPr>
                <w:rFonts w:ascii="Times New Roman" w:eastAsia="MS Mincho" w:hAnsi="Times New Roman" w:cs="Times New Roman"/>
                <w:bCs/>
                <w:sz w:val="24"/>
                <w:szCs w:val="24"/>
                <w:lang w:eastAsia="sq-AL"/>
              </w:rPr>
              <w:t>motivues me fjalë e shprehje për</w:t>
            </w:r>
            <w:r w:rsidRPr="00085300">
              <w:rPr>
                <w:rFonts w:ascii="Times New Roman" w:eastAsia="MS Mincho" w:hAnsi="Times New Roman" w:cs="Times New Roman"/>
                <w:b/>
                <w:sz w:val="24"/>
                <w:szCs w:val="24"/>
                <w:lang w:eastAsia="sq-AL"/>
              </w:rPr>
              <w:t xml:space="preserve"> </w:t>
            </w:r>
            <w:r w:rsidRPr="00085300">
              <w:rPr>
                <w:rFonts w:ascii="Times New Roman" w:eastAsia="MS Mincho" w:hAnsi="Times New Roman" w:cs="Times New Roman"/>
                <w:bCs/>
                <w:sz w:val="24"/>
                <w:szCs w:val="24"/>
                <w:lang w:eastAsia="sq-AL"/>
              </w:rPr>
              <w:t>punën bashkëpunuese mes nxënësve në grup dhe materialet që kanë sjellë për detyrën që u është caktuar brenda grupit.</w:t>
            </w:r>
          </w:p>
        </w:tc>
      </w:tr>
      <w:tr w:rsidR="0026713B" w:rsidRPr="00085300" w14:paraId="0E2F565B" w14:textId="77777777" w:rsidTr="0026713B">
        <w:tc>
          <w:tcPr>
            <w:tcW w:w="10050" w:type="dxa"/>
            <w:gridSpan w:val="4"/>
            <w:tcBorders>
              <w:top w:val="single" w:sz="4" w:space="0" w:color="000000"/>
              <w:left w:val="single" w:sz="4" w:space="0" w:color="000000"/>
              <w:bottom w:val="single" w:sz="4" w:space="0" w:color="000000"/>
              <w:right w:val="single" w:sz="4" w:space="0" w:color="000000"/>
            </w:tcBorders>
            <w:hideMark/>
          </w:tcPr>
          <w:p w14:paraId="6D2DB96C" w14:textId="3C1FFCFF"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Detyrat dhe puna e pavarur: </w:t>
            </w:r>
            <w:r w:rsidRPr="00085300">
              <w:rPr>
                <w:rFonts w:ascii="Times New Roman" w:hAnsi="Times New Roman" w:cs="Times New Roman"/>
                <w:bCs/>
                <w:sz w:val="24"/>
                <w:szCs w:val="24"/>
                <w:lang w:eastAsia="sq-AL"/>
              </w:rPr>
              <w:t>Vazhdimi i punës nga nxënësit.</w:t>
            </w:r>
          </w:p>
        </w:tc>
      </w:tr>
    </w:tbl>
    <w:p w14:paraId="491086BF" w14:textId="77777777" w:rsidR="0026713B" w:rsidRPr="00085300" w:rsidRDefault="0026713B" w:rsidP="0026713B">
      <w:pPr>
        <w:rPr>
          <w:rFonts w:ascii="Times New Roman" w:hAnsi="Times New Roman" w:cs="Times New Roman"/>
          <w:b/>
          <w:bCs/>
          <w:sz w:val="24"/>
          <w:szCs w:val="24"/>
        </w:rPr>
      </w:pPr>
    </w:p>
    <w:p w14:paraId="1A0E353D" w14:textId="77777777" w:rsidR="0026713B" w:rsidRPr="00085300" w:rsidRDefault="0026713B" w:rsidP="0026713B">
      <w:pPr>
        <w:rPr>
          <w:rFonts w:ascii="Times New Roman" w:hAnsi="Times New Roman" w:cs="Times New Roman"/>
          <w:b/>
          <w:sz w:val="24"/>
          <w:szCs w:val="24"/>
        </w:rPr>
      </w:pPr>
    </w:p>
    <w:p w14:paraId="2E1D358F" w14:textId="77777777" w:rsidR="0026713B" w:rsidRPr="00085300" w:rsidRDefault="0026713B" w:rsidP="0026713B">
      <w:pPr>
        <w:rPr>
          <w:rFonts w:ascii="Times New Roman" w:hAnsi="Times New Roman" w:cs="Times New Roman"/>
          <w:sz w:val="24"/>
          <w:szCs w:val="24"/>
        </w:rPr>
      </w:pPr>
    </w:p>
    <w:p w14:paraId="4B71FFA6" w14:textId="77777777" w:rsidR="00062568" w:rsidRDefault="00062568" w:rsidP="0026713B">
      <w:pPr>
        <w:rPr>
          <w:rFonts w:ascii="Times New Roman" w:hAnsi="Times New Roman" w:cs="Times New Roman"/>
          <w:b/>
          <w:bCs/>
          <w:sz w:val="24"/>
          <w:szCs w:val="24"/>
        </w:rPr>
      </w:pPr>
    </w:p>
    <w:p w14:paraId="3A0FD021" w14:textId="77777777" w:rsidR="00062568" w:rsidRDefault="00062568" w:rsidP="0026713B">
      <w:pPr>
        <w:rPr>
          <w:rFonts w:ascii="Times New Roman" w:hAnsi="Times New Roman" w:cs="Times New Roman"/>
          <w:b/>
          <w:bCs/>
          <w:sz w:val="24"/>
          <w:szCs w:val="24"/>
        </w:rPr>
      </w:pPr>
    </w:p>
    <w:p w14:paraId="062D37CC" w14:textId="77777777" w:rsidR="00062568" w:rsidRDefault="00062568" w:rsidP="0026713B">
      <w:pPr>
        <w:rPr>
          <w:rFonts w:ascii="Times New Roman" w:hAnsi="Times New Roman" w:cs="Times New Roman"/>
          <w:b/>
          <w:bCs/>
          <w:sz w:val="24"/>
          <w:szCs w:val="24"/>
        </w:rPr>
      </w:pPr>
    </w:p>
    <w:p w14:paraId="2A5CCA5B" w14:textId="77777777" w:rsidR="00062568" w:rsidRDefault="00062568" w:rsidP="0026713B">
      <w:pPr>
        <w:rPr>
          <w:rFonts w:ascii="Times New Roman" w:hAnsi="Times New Roman" w:cs="Times New Roman"/>
          <w:b/>
          <w:bCs/>
          <w:sz w:val="24"/>
          <w:szCs w:val="24"/>
        </w:rPr>
      </w:pPr>
    </w:p>
    <w:p w14:paraId="593C115E" w14:textId="77777777" w:rsidR="00062568" w:rsidRDefault="00062568" w:rsidP="0026713B">
      <w:pPr>
        <w:rPr>
          <w:rFonts w:ascii="Times New Roman" w:hAnsi="Times New Roman" w:cs="Times New Roman"/>
          <w:b/>
          <w:bCs/>
          <w:sz w:val="24"/>
          <w:szCs w:val="24"/>
        </w:rPr>
      </w:pPr>
    </w:p>
    <w:p w14:paraId="0D2B9091" w14:textId="77777777" w:rsidR="00062568" w:rsidRDefault="00062568" w:rsidP="0026713B">
      <w:pPr>
        <w:rPr>
          <w:rFonts w:ascii="Times New Roman" w:hAnsi="Times New Roman" w:cs="Times New Roman"/>
          <w:b/>
          <w:bCs/>
          <w:sz w:val="24"/>
          <w:szCs w:val="24"/>
        </w:rPr>
      </w:pPr>
    </w:p>
    <w:p w14:paraId="02A938A3" w14:textId="77777777" w:rsidR="00062568" w:rsidRDefault="00062568" w:rsidP="0026713B">
      <w:pPr>
        <w:rPr>
          <w:rFonts w:ascii="Times New Roman" w:hAnsi="Times New Roman" w:cs="Times New Roman"/>
          <w:b/>
          <w:bCs/>
          <w:sz w:val="24"/>
          <w:szCs w:val="24"/>
        </w:rPr>
      </w:pPr>
    </w:p>
    <w:p w14:paraId="49481C93" w14:textId="77777777" w:rsidR="00062568" w:rsidRDefault="00062568" w:rsidP="0026713B">
      <w:pPr>
        <w:rPr>
          <w:rFonts w:ascii="Times New Roman" w:hAnsi="Times New Roman" w:cs="Times New Roman"/>
          <w:b/>
          <w:bCs/>
          <w:sz w:val="24"/>
          <w:szCs w:val="24"/>
        </w:rPr>
      </w:pPr>
    </w:p>
    <w:p w14:paraId="512C55C5" w14:textId="77777777" w:rsidR="00062568" w:rsidRDefault="00062568" w:rsidP="0026713B">
      <w:pPr>
        <w:rPr>
          <w:rFonts w:ascii="Times New Roman" w:hAnsi="Times New Roman" w:cs="Times New Roman"/>
          <w:b/>
          <w:bCs/>
          <w:sz w:val="24"/>
          <w:szCs w:val="24"/>
        </w:rPr>
      </w:pPr>
    </w:p>
    <w:p w14:paraId="2483EEF5" w14:textId="77777777" w:rsidR="00062568" w:rsidRDefault="00062568" w:rsidP="0026713B">
      <w:pPr>
        <w:rPr>
          <w:rFonts w:ascii="Times New Roman" w:hAnsi="Times New Roman" w:cs="Times New Roman"/>
          <w:b/>
          <w:bCs/>
          <w:sz w:val="24"/>
          <w:szCs w:val="24"/>
        </w:rPr>
      </w:pPr>
    </w:p>
    <w:p w14:paraId="775C91DE" w14:textId="77777777" w:rsidR="00062568" w:rsidRDefault="00062568" w:rsidP="0026713B">
      <w:pPr>
        <w:rPr>
          <w:rFonts w:ascii="Times New Roman" w:hAnsi="Times New Roman" w:cs="Times New Roman"/>
          <w:b/>
          <w:bCs/>
          <w:sz w:val="24"/>
          <w:szCs w:val="24"/>
        </w:rPr>
      </w:pPr>
    </w:p>
    <w:p w14:paraId="16958C88" w14:textId="77777777" w:rsidR="00062568" w:rsidRDefault="00062568" w:rsidP="0026713B">
      <w:pPr>
        <w:rPr>
          <w:rFonts w:ascii="Times New Roman" w:hAnsi="Times New Roman" w:cs="Times New Roman"/>
          <w:b/>
          <w:bCs/>
          <w:sz w:val="24"/>
          <w:szCs w:val="24"/>
        </w:rPr>
      </w:pPr>
    </w:p>
    <w:p w14:paraId="78C66AB1" w14:textId="77777777" w:rsidR="00062568" w:rsidRDefault="00062568" w:rsidP="0026713B">
      <w:pPr>
        <w:rPr>
          <w:rFonts w:ascii="Times New Roman" w:hAnsi="Times New Roman" w:cs="Times New Roman"/>
          <w:b/>
          <w:bCs/>
          <w:sz w:val="24"/>
          <w:szCs w:val="24"/>
        </w:rPr>
      </w:pPr>
    </w:p>
    <w:p w14:paraId="396BA825" w14:textId="77777777" w:rsidR="00062568" w:rsidRDefault="00062568" w:rsidP="0026713B">
      <w:pPr>
        <w:rPr>
          <w:rFonts w:ascii="Times New Roman" w:hAnsi="Times New Roman" w:cs="Times New Roman"/>
          <w:b/>
          <w:bCs/>
          <w:sz w:val="24"/>
          <w:szCs w:val="24"/>
        </w:rPr>
      </w:pPr>
    </w:p>
    <w:p w14:paraId="319C84F8" w14:textId="6EF7F47F" w:rsidR="0026713B" w:rsidRPr="00085300" w:rsidRDefault="0026713B" w:rsidP="0026713B">
      <w:pPr>
        <w:rPr>
          <w:rFonts w:ascii="Times New Roman" w:hAnsi="Times New Roman" w:cs="Times New Roman"/>
          <w:b/>
          <w:bCs/>
          <w:sz w:val="24"/>
          <w:szCs w:val="24"/>
        </w:rPr>
      </w:pPr>
      <w:r w:rsidRPr="00062568">
        <w:rPr>
          <w:rFonts w:ascii="Times New Roman" w:hAnsi="Times New Roman" w:cs="Times New Roman"/>
          <w:b/>
          <w:bCs/>
          <w:sz w:val="24"/>
          <w:szCs w:val="24"/>
        </w:rPr>
        <w:t>PLANIFIKIMI I ORËS</w:t>
      </w:r>
      <w:r w:rsidRPr="00085300">
        <w:rPr>
          <w:rFonts w:ascii="Times New Roman" w:hAnsi="Times New Roman" w:cs="Times New Roman"/>
          <w:sz w:val="24"/>
          <w:szCs w:val="24"/>
        </w:rPr>
        <w:t xml:space="preserve"> </w:t>
      </w:r>
      <w:r w:rsidRPr="00085300">
        <w:rPr>
          <w:rFonts w:ascii="Times New Roman" w:hAnsi="Times New Roman" w:cs="Times New Roman"/>
          <w:b/>
          <w:bCs/>
          <w:sz w:val="24"/>
          <w:szCs w:val="24"/>
        </w:rPr>
        <w:t>MËSIMORE</w:t>
      </w:r>
      <w:r w:rsidR="00D16E09">
        <w:rPr>
          <w:rFonts w:ascii="Times New Roman" w:hAnsi="Times New Roman" w:cs="Times New Roman"/>
          <w:b/>
          <w:bCs/>
          <w:sz w:val="24"/>
          <w:szCs w:val="24"/>
        </w:rPr>
        <w:t xml:space="preserve"> </w:t>
      </w:r>
      <w:r w:rsidR="00062568">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W w:w="1098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0"/>
        <w:gridCol w:w="2700"/>
        <w:gridCol w:w="1440"/>
        <w:gridCol w:w="3353"/>
      </w:tblGrid>
      <w:tr w:rsidR="0026713B" w:rsidRPr="00085300" w14:paraId="16A79BC9" w14:textId="77777777" w:rsidTr="00062568">
        <w:tc>
          <w:tcPr>
            <w:tcW w:w="3490" w:type="dxa"/>
            <w:shd w:val="clear" w:color="auto" w:fill="auto"/>
          </w:tcPr>
          <w:p w14:paraId="5CA5E5A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700" w:type="dxa"/>
            <w:shd w:val="clear" w:color="auto" w:fill="auto"/>
          </w:tcPr>
          <w:p w14:paraId="6367FD0D" w14:textId="32398998"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062568">
              <w:rPr>
                <w:rFonts w:ascii="Times New Roman" w:hAnsi="Times New Roman" w:cs="Times New Roman"/>
                <w:b/>
                <w:sz w:val="24"/>
                <w:szCs w:val="24"/>
              </w:rPr>
              <w:t>9</w:t>
            </w:r>
          </w:p>
        </w:tc>
        <w:tc>
          <w:tcPr>
            <w:tcW w:w="1440" w:type="dxa"/>
            <w:shd w:val="clear" w:color="auto" w:fill="auto"/>
          </w:tcPr>
          <w:p w14:paraId="2763BD3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353" w:type="dxa"/>
            <w:shd w:val="clear" w:color="auto" w:fill="auto"/>
          </w:tcPr>
          <w:p w14:paraId="385E59C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1A646861" w14:textId="77777777" w:rsidTr="00062568">
        <w:tc>
          <w:tcPr>
            <w:tcW w:w="6190" w:type="dxa"/>
            <w:gridSpan w:val="2"/>
            <w:shd w:val="clear" w:color="auto" w:fill="auto"/>
          </w:tcPr>
          <w:p w14:paraId="37103C18" w14:textId="45B85EB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Gjuha shqipe (ora 1)</w:t>
            </w:r>
          </w:p>
          <w:p w14:paraId="04DE48E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w:t>
            </w:r>
          </w:p>
        </w:tc>
        <w:tc>
          <w:tcPr>
            <w:tcW w:w="4793" w:type="dxa"/>
            <w:gridSpan w:val="2"/>
            <w:shd w:val="clear" w:color="auto" w:fill="auto"/>
          </w:tcPr>
          <w:p w14:paraId="5E9F73C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2629531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Nxënësit recitojnë vargje për gjuhën shqipe dhe thënie për gjuhën shqipe </w:t>
            </w:r>
          </w:p>
        </w:tc>
      </w:tr>
      <w:tr w:rsidR="0026713B" w:rsidRPr="00085300" w14:paraId="6472D532" w14:textId="77777777" w:rsidTr="00062568">
        <w:tc>
          <w:tcPr>
            <w:tcW w:w="6190" w:type="dxa"/>
            <w:gridSpan w:val="2"/>
            <w:shd w:val="clear" w:color="auto" w:fill="auto"/>
          </w:tcPr>
          <w:p w14:paraId="1905035E" w14:textId="3D60E82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062568">
              <w:rPr>
                <w:rFonts w:ascii="Times New Roman" w:hAnsi="Times New Roman" w:cs="Times New Roman"/>
                <w:b/>
                <w:sz w:val="24"/>
                <w:szCs w:val="24"/>
              </w:rPr>
              <w:br/>
            </w:r>
            <w:r w:rsidR="00062568" w:rsidRPr="00062568">
              <w:rPr>
                <w:rFonts w:ascii="Times New Roman" w:hAnsi="Times New Roman" w:cs="Times New Roman"/>
                <w:b/>
                <w:i/>
                <w:iCs/>
                <w:sz w:val="24"/>
                <w:szCs w:val="24"/>
              </w:rPr>
              <w:t>Nxënësi/ja:</w:t>
            </w:r>
          </w:p>
          <w:p w14:paraId="705EF47A" w14:textId="77777777"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hulumton rreth jetës dhe veprës letrare të Ismail Kadaresë;</w:t>
            </w:r>
          </w:p>
          <w:p w14:paraId="05D5E988" w14:textId="77777777"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lexon poezinë për t’iu përgjigjur pyetjeve rreth të kuptuarit të saj;</w:t>
            </w:r>
          </w:p>
          <w:p w14:paraId="7A6CA799" w14:textId="77777777"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bën analizën metrike të vargjeve;</w:t>
            </w:r>
          </w:p>
          <w:p w14:paraId="35668454" w14:textId="77777777"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zbulon mesazhin që përcjellin vargjet e poezisë.</w:t>
            </w:r>
          </w:p>
        </w:tc>
        <w:tc>
          <w:tcPr>
            <w:tcW w:w="4793" w:type="dxa"/>
            <w:gridSpan w:val="2"/>
            <w:shd w:val="clear" w:color="auto" w:fill="auto"/>
          </w:tcPr>
          <w:p w14:paraId="38EF6C2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5414BB4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Gjuhë shqipe </w:t>
            </w:r>
          </w:p>
          <w:p w14:paraId="3A618BF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Identitet kombëtar </w:t>
            </w:r>
          </w:p>
          <w:p w14:paraId="4B42DE7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Pushtuesit turq </w:t>
            </w:r>
          </w:p>
          <w:p w14:paraId="5F5D585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Fjalë të huaja </w:t>
            </w:r>
          </w:p>
          <w:p w14:paraId="1B13DF8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Përpjekje për zhdukje dhe asimilim</w:t>
            </w:r>
          </w:p>
        </w:tc>
      </w:tr>
      <w:tr w:rsidR="0026713B" w:rsidRPr="00085300" w14:paraId="070C6E8E" w14:textId="77777777" w:rsidTr="00062568">
        <w:tc>
          <w:tcPr>
            <w:tcW w:w="6190" w:type="dxa"/>
            <w:gridSpan w:val="2"/>
            <w:shd w:val="clear" w:color="auto" w:fill="auto"/>
          </w:tcPr>
          <w:p w14:paraId="2469BDE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Burimet</w:t>
            </w:r>
            <w:r w:rsidRPr="00062568">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interneti, mjete digjitale, biblioteka</w:t>
            </w:r>
          </w:p>
        </w:tc>
        <w:tc>
          <w:tcPr>
            <w:tcW w:w="4793" w:type="dxa"/>
            <w:gridSpan w:val="2"/>
            <w:shd w:val="clear" w:color="auto" w:fill="auto"/>
          </w:tcPr>
          <w:p w14:paraId="07A604A2" w14:textId="721E5E9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062568">
              <w:rPr>
                <w:rFonts w:ascii="Times New Roman" w:hAnsi="Times New Roman" w:cs="Times New Roman"/>
                <w:b/>
                <w:sz w:val="24"/>
                <w:szCs w:val="24"/>
              </w:rPr>
              <w:t xml:space="preserve"> </w:t>
            </w:r>
            <w:r w:rsidRPr="00085300">
              <w:rPr>
                <w:rFonts w:ascii="Times New Roman" w:hAnsi="Times New Roman" w:cs="Times New Roman"/>
                <w:bCs/>
                <w:sz w:val="24"/>
                <w:szCs w:val="24"/>
              </w:rPr>
              <w:t xml:space="preserve">Histori </w:t>
            </w:r>
          </w:p>
        </w:tc>
      </w:tr>
      <w:tr w:rsidR="0026713B" w:rsidRPr="00085300" w14:paraId="4B8A6E80" w14:textId="77777777" w:rsidTr="0026713B">
        <w:tc>
          <w:tcPr>
            <w:tcW w:w="10983" w:type="dxa"/>
            <w:gridSpan w:val="4"/>
            <w:shd w:val="clear" w:color="auto" w:fill="auto"/>
          </w:tcPr>
          <w:p w14:paraId="02F9FDC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iCs/>
                <w:sz w:val="24"/>
                <w:szCs w:val="24"/>
              </w:rPr>
              <w:t>Organizuesi grafik.Interpretim. Diskutim, Pyetje-përgjigje.</w:t>
            </w:r>
            <w:r w:rsidRPr="00085300">
              <w:rPr>
                <w:rFonts w:ascii="Times New Roman" w:hAnsi="Times New Roman" w:cs="Times New Roman"/>
                <w:bCs/>
                <w:i/>
                <w:sz w:val="24"/>
                <w:szCs w:val="24"/>
              </w:rPr>
              <w:t xml:space="preserve"> </w:t>
            </w:r>
          </w:p>
        </w:tc>
      </w:tr>
      <w:tr w:rsidR="0026713B" w:rsidRPr="00085300" w14:paraId="04F1BE4A" w14:textId="77777777" w:rsidTr="0026713B">
        <w:trPr>
          <w:trHeight w:val="2542"/>
        </w:trPr>
        <w:tc>
          <w:tcPr>
            <w:tcW w:w="10983" w:type="dxa"/>
            <w:gridSpan w:val="4"/>
            <w:shd w:val="clear" w:color="auto" w:fill="auto"/>
          </w:tcPr>
          <w:p w14:paraId="18BDF3D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A40CA63"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 xml:space="preserve">Diskutim </w:t>
            </w:r>
          </w:p>
          <w:p w14:paraId="32A109C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Cs/>
                <w:iCs/>
                <w:sz w:val="24"/>
                <w:szCs w:val="24"/>
                <w:lang w:eastAsia="sq-AL"/>
              </w:rPr>
              <w:t>Diskutojmë së bashku Pyes nxënësit:</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sz w:val="24"/>
                <w:szCs w:val="24"/>
                <w:lang w:eastAsia="sq-AL"/>
              </w:rPr>
              <w:t>Çfarë dini për jetën dhe veprën letrare të Ismail Kadaresë?</w:t>
            </w:r>
          </w:p>
          <w:p w14:paraId="67014B5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sz w:val="24"/>
                <w:szCs w:val="24"/>
                <w:lang w:eastAsia="sq-AL"/>
              </w:rPr>
              <w:t>Përgjigjet e nxënësve i prezantoj përmes Organizuesit grafik.</w:t>
            </w:r>
          </w:p>
          <w:p w14:paraId="37B45B51" w14:textId="77777777"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b/>
                <w:iCs/>
                <w:sz w:val="24"/>
                <w:szCs w:val="24"/>
                <w:lang w:eastAsia="sq-AL"/>
              </w:rPr>
              <w:t xml:space="preserve">Ndërtimi i njohurive të reja: </w:t>
            </w:r>
          </w:p>
          <w:p w14:paraId="1D1FFEEE" w14:textId="77777777" w:rsidR="0026713B" w:rsidRPr="00085300" w:rsidRDefault="0026713B" w:rsidP="0026713B">
            <w:pPr>
              <w:rPr>
                <w:rFonts w:ascii="Times New Roman" w:hAnsi="Times New Roman" w:cs="Times New Roman"/>
                <w:bCs/>
                <w:i/>
                <w:sz w:val="24"/>
                <w:szCs w:val="24"/>
                <w:lang w:eastAsia="sq-AL"/>
              </w:rPr>
            </w:pPr>
            <w:r w:rsidRPr="00085300">
              <w:rPr>
                <w:rFonts w:ascii="Times New Roman" w:hAnsi="Times New Roman" w:cs="Times New Roman"/>
                <w:bCs/>
                <w:i/>
                <w:sz w:val="24"/>
                <w:szCs w:val="24"/>
                <w:lang w:eastAsia="sq-AL"/>
              </w:rPr>
              <w:t>Prezantoj poezne dhe më pas 2-3 nxënës e interpretojnë atë.</w:t>
            </w:r>
          </w:p>
          <w:p w14:paraId="6F83B564"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Cs/>
                <w:iCs/>
                <w:sz w:val="24"/>
                <w:szCs w:val="24"/>
                <w:lang w:eastAsia="sq-AL"/>
              </w:rPr>
              <w:t>Punohen pyetjet e rubrikës:</w:t>
            </w:r>
            <w:r w:rsidRPr="00085300">
              <w:rPr>
                <w:rFonts w:ascii="Times New Roman" w:hAnsi="Times New Roman" w:cs="Times New Roman"/>
                <w:bCs/>
                <w:i/>
                <w:sz w:val="24"/>
                <w:szCs w:val="24"/>
                <w:lang w:eastAsia="sq-AL"/>
              </w:rPr>
              <w:t xml:space="preserve"> Kuptojmë poezinë. Pyetje-përgjigje</w:t>
            </w:r>
          </w:p>
          <w:p w14:paraId="2AD2C1BA"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Lexoni poezinë dhe përgjigjuni pyetjeve të mëposhtme. </w:t>
            </w:r>
          </w:p>
          <w:p w14:paraId="725ED4E8"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Cili është motivi kryesor i poezisë? </w:t>
            </w:r>
            <w:r w:rsidRPr="00085300">
              <w:rPr>
                <w:rFonts w:ascii="Times New Roman" w:hAnsi="Times New Roman" w:cs="Times New Roman"/>
                <w:i/>
                <w:sz w:val="24"/>
                <w:szCs w:val="24"/>
                <w:lang w:eastAsia="sq-AL"/>
              </w:rPr>
              <w:t>Dashuria për gjuhën shqipe si simbol i kombit dhe identitetit kombëtar.</w:t>
            </w:r>
            <w:r w:rsidRPr="00085300">
              <w:rPr>
                <w:rFonts w:ascii="Times New Roman" w:hAnsi="Times New Roman" w:cs="Times New Roman"/>
                <w:sz w:val="24"/>
                <w:szCs w:val="24"/>
                <w:lang w:eastAsia="sq-AL"/>
              </w:rPr>
              <w:t xml:space="preserve"> </w:t>
            </w:r>
          </w:p>
          <w:p w14:paraId="3B1ACE67"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 xml:space="preserve">Cilën kohë të historisë ka veçuar poeti si më shumë të rrezikshme për zhdukjen e gjuhës shqipe? </w:t>
            </w:r>
            <w:r w:rsidRPr="00085300">
              <w:rPr>
                <w:rFonts w:ascii="Times New Roman" w:hAnsi="Times New Roman" w:cs="Times New Roman"/>
                <w:i/>
                <w:sz w:val="24"/>
                <w:szCs w:val="24"/>
                <w:lang w:eastAsia="sq-AL"/>
              </w:rPr>
              <w:t xml:space="preserve">Koha kur Shqipëria ishte nën thundrën e pushtimit shumë shekullor turk. </w:t>
            </w:r>
          </w:p>
          <w:p w14:paraId="0E6D24A8"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 xml:space="preserve">Si ka arritur të mbijetojë gjuha shqipe ndër shekuj? </w:t>
            </w:r>
            <w:r w:rsidRPr="00085300">
              <w:rPr>
                <w:rFonts w:ascii="Times New Roman" w:hAnsi="Times New Roman" w:cs="Times New Roman"/>
                <w:i/>
                <w:sz w:val="24"/>
                <w:szCs w:val="24"/>
                <w:lang w:eastAsia="sq-AL"/>
              </w:rPr>
              <w:t xml:space="preserve">Falë përpjekjeve të bijve të shqipes Petro Nini Luarasi, Papa Kristo Negovani, </w:t>
            </w:r>
            <w:r w:rsidRPr="00085300">
              <w:rPr>
                <w:rFonts w:ascii="Times New Roman" w:hAnsi="Times New Roman" w:cs="Times New Roman"/>
                <w:i/>
                <w:sz w:val="24"/>
                <w:szCs w:val="24"/>
                <w:shd w:val="clear" w:color="auto" w:fill="FFFFFF"/>
              </w:rPr>
              <w:t>Kristoforidhi, Veqilharxhi, De Rada, Naimi, Samiu e shumë të tjerë, i kushtuan një kujdes të veçantë pasurimit të gjuhës shqipe, duke e pasuruar gjuhën tonë me fjalët.</w:t>
            </w:r>
          </w:p>
          <w:p w14:paraId="0C23EF57"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Çfarë ka vënë poeti përballë poemave popullore në luftë për të ruajtur gjuhën? </w:t>
            </w:r>
          </w:p>
          <w:p w14:paraId="59A199D2"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Bejtet - </w:t>
            </w:r>
            <w:r w:rsidRPr="00085300">
              <w:rPr>
                <w:rFonts w:ascii="Times New Roman" w:hAnsi="Times New Roman" w:cs="Times New Roman"/>
                <w:i/>
                <w:sz w:val="24"/>
                <w:szCs w:val="24"/>
                <w:lang w:eastAsia="sq-AL"/>
              </w:rPr>
              <w:t>krijime dyvargëshe të letërsisë klasike orientale në shekullin e XVII- XVIII të quajtura dhe vargëzime të pavlera.</w:t>
            </w:r>
          </w:p>
          <w:p w14:paraId="2796F67D" w14:textId="77777777" w:rsidR="0026713B" w:rsidRPr="00062568" w:rsidRDefault="0026713B" w:rsidP="0026713B">
            <w:pPr>
              <w:rPr>
                <w:rFonts w:ascii="Times New Roman" w:hAnsi="Times New Roman" w:cs="Times New Roman"/>
                <w:b/>
                <w:iCs/>
                <w:sz w:val="24"/>
                <w:szCs w:val="24"/>
                <w:lang w:eastAsia="sq-AL"/>
              </w:rPr>
            </w:pPr>
            <w:r w:rsidRPr="00062568">
              <w:rPr>
                <w:rFonts w:ascii="Times New Roman" w:hAnsi="Times New Roman" w:cs="Times New Roman"/>
                <w:b/>
                <w:iCs/>
                <w:sz w:val="24"/>
                <w:szCs w:val="24"/>
                <w:lang w:eastAsia="sq-AL"/>
              </w:rPr>
              <w:t>Prezantimi dhe demonstrimi i rezultateve të arritura:</w:t>
            </w:r>
          </w:p>
          <w:p w14:paraId="657AF425"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 xml:space="preserve"> Figura letrare e përdorur më shpesh, është metafora.</w:t>
            </w:r>
          </w:p>
          <w:p w14:paraId="38F52E5F"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Gjeni pesë raste të përdorimit të kësaj figure.1) Kështjellat e sintaksës2) Shekuj plot helm 3) Kufoma divanesh </w:t>
            </w:r>
          </w:p>
          <w:p w14:paraId="3100C0D0" w14:textId="1343EA12"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4) Kufoma bejtesh 5) Vdisnin pjesëzat</w:t>
            </w:r>
            <w:r w:rsidRPr="00085300">
              <w:rPr>
                <w:rFonts w:ascii="Times New Roman" w:hAnsi="Times New Roman" w:cs="Times New Roman"/>
                <w:sz w:val="24"/>
                <w:szCs w:val="24"/>
              </w:rPr>
              <w:t>Nxënësit japin mendimet e tyre. Vlerësojnë mendimet e njëri-tjetrit.</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70240" behindDoc="0" locked="0" layoutInCell="1" allowOverlap="1" wp14:anchorId="223B0D36" wp14:editId="3647C6D8">
                      <wp:simplePos x="0" y="0"/>
                      <wp:positionH relativeFrom="column">
                        <wp:posOffset>-1499870</wp:posOffset>
                      </wp:positionH>
                      <wp:positionV relativeFrom="paragraph">
                        <wp:posOffset>8890</wp:posOffset>
                      </wp:positionV>
                      <wp:extent cx="852805" cy="733425"/>
                      <wp:effectExtent l="5080" t="15875" r="18415" b="12700"/>
                      <wp:wrapNone/>
                      <wp:docPr id="297" name="Freeform: Shape 2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0FDB3" id="Freeform: Shape 297" o:spid="_x0000_s1026" style="position:absolute;margin-left:-118.1pt;margin-top:.7pt;width:67.15pt;height:57.75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68192" behindDoc="0" locked="0" layoutInCell="1" allowOverlap="1" wp14:anchorId="38D8034A" wp14:editId="520303C0">
                      <wp:simplePos x="0" y="0"/>
                      <wp:positionH relativeFrom="column">
                        <wp:posOffset>-1816735</wp:posOffset>
                      </wp:positionH>
                      <wp:positionV relativeFrom="paragraph">
                        <wp:posOffset>8890</wp:posOffset>
                      </wp:positionV>
                      <wp:extent cx="485775" cy="782320"/>
                      <wp:effectExtent l="19050" t="19050" r="47625" b="55880"/>
                      <wp:wrapNone/>
                      <wp:docPr id="298" name="Arrow: Up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665E9" id="Arrow: Up 298" o:spid="_x0000_s1026" type="#_x0000_t68" style="position:absolute;margin-left:-143.05pt;margin-top:.7pt;width:38.25pt;height:61.6pt;z-index:25216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BM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b36QT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66144" behindDoc="0" locked="0" layoutInCell="1" allowOverlap="1" wp14:anchorId="28F34F78" wp14:editId="02E63E56">
                      <wp:simplePos x="0" y="0"/>
                      <wp:positionH relativeFrom="column">
                        <wp:posOffset>-767716</wp:posOffset>
                      </wp:positionH>
                      <wp:positionV relativeFrom="paragraph">
                        <wp:posOffset>207645</wp:posOffset>
                      </wp:positionV>
                      <wp:extent cx="0" cy="543560"/>
                      <wp:effectExtent l="76200" t="38100" r="57150" b="27940"/>
                      <wp:wrapNone/>
                      <wp:docPr id="300" name="Straight Arrow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628B0D" id="Straight Arrow Connector 300" o:spid="_x0000_s1026" type="#_x0000_t32" style="position:absolute;margin-left:-60.45pt;margin-top:16.35pt;width:0;height:42.8pt;flip:y;z-index:252166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&#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DTzRQu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71264" behindDoc="0" locked="0" layoutInCell="1" allowOverlap="1" wp14:anchorId="3F68343C" wp14:editId="1BA8C96D">
                      <wp:simplePos x="0" y="0"/>
                      <wp:positionH relativeFrom="column">
                        <wp:posOffset>-1069975</wp:posOffset>
                      </wp:positionH>
                      <wp:positionV relativeFrom="paragraph">
                        <wp:posOffset>23495</wp:posOffset>
                      </wp:positionV>
                      <wp:extent cx="379730" cy="548640"/>
                      <wp:effectExtent l="0" t="0" r="20320" b="22860"/>
                      <wp:wrapNone/>
                      <wp:docPr id="301"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22B63" id="Rectangle 301" o:spid="_x0000_s1026" style="position:absolute;margin-left:-84.25pt;margin-top:1.85pt;width:29.9pt;height:43.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IBeGPUiAgAAPwQAAA4AAAAAAAAAAAAAAAAALgIAAGRycy9lMm9Eb2Mu&#10;eG1sUEsBAi0AFAAGAAgAAAAhACMYVtDgAAAACgEAAA8AAAAAAAAAAAAAAAAAfAQAAGRycy9kb3du&#10;cmV2LnhtbFBLBQYAAAAABAAEAPMAAACJBQAAAAA=&#10;"/>
                  </w:pict>
                </mc:Fallback>
              </mc:AlternateContent>
            </w:r>
          </w:p>
        </w:tc>
      </w:tr>
      <w:tr w:rsidR="0026713B" w:rsidRPr="00085300" w14:paraId="7336853F" w14:textId="77777777" w:rsidTr="0026713B">
        <w:tc>
          <w:tcPr>
            <w:tcW w:w="10983" w:type="dxa"/>
            <w:gridSpan w:val="4"/>
            <w:shd w:val="clear" w:color="auto" w:fill="auto"/>
          </w:tcPr>
          <w:p w14:paraId="491DBE60"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151D4A23" w14:textId="2384D92C"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Niveli 2</w:t>
            </w:r>
            <w:r w:rsidR="00062568">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poezinë;u përgjigjet pyetjeve që lidhen me kuptimin e saj.</w:t>
            </w:r>
          </w:p>
          <w:p w14:paraId="1FB1CB5A" w14:textId="3A8C3FB5"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062568">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dhe rrjedhshën poezinë; diskuton në lidhje me temën e poezisë; dallon disa nga figurat letrare.</w:t>
            </w:r>
          </w:p>
          <w:p w14:paraId="02D2FCBD" w14:textId="35E0A91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Pr="00085300">
              <w:rPr>
                <w:rFonts w:ascii="Times New Roman" w:hAnsi="Times New Roman" w:cs="Times New Roman"/>
                <w:sz w:val="24"/>
                <w:szCs w:val="24"/>
              </w:rPr>
              <w:t xml:space="preserve"> </w:t>
            </w:r>
            <w:r w:rsidRPr="00085300">
              <w:rPr>
                <w:rFonts w:ascii="Times New Roman" w:hAnsi="Times New Roman" w:cs="Times New Roman"/>
                <w:bCs/>
                <w:sz w:val="24"/>
                <w:szCs w:val="24"/>
                <w:lang w:eastAsia="sq-AL"/>
              </w:rPr>
              <w:t>lexon me intonacionin e duhur poezinë;dallon figurat letrare, metaforën</w:t>
            </w:r>
            <w:r w:rsidR="00D16E09">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dhe tregon funksionin e saj.</w:t>
            </w:r>
          </w:p>
        </w:tc>
      </w:tr>
      <w:tr w:rsidR="0026713B" w:rsidRPr="00085300" w14:paraId="355F133D" w14:textId="77777777" w:rsidTr="0026713B">
        <w:trPr>
          <w:trHeight w:val="341"/>
        </w:trPr>
        <w:tc>
          <w:tcPr>
            <w:tcW w:w="10983" w:type="dxa"/>
            <w:gridSpan w:val="4"/>
            <w:shd w:val="clear" w:color="auto" w:fill="auto"/>
          </w:tcPr>
          <w:p w14:paraId="0DA2B0A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bCs/>
                <w:sz w:val="24"/>
                <w:szCs w:val="24"/>
              </w:rPr>
              <w:t>Mësoni përmendsh poezinë</w:t>
            </w:r>
          </w:p>
        </w:tc>
      </w:tr>
    </w:tbl>
    <w:p w14:paraId="7B346520" w14:textId="61D765D6" w:rsidR="0026713B" w:rsidRPr="00085300" w:rsidRDefault="00062568" w:rsidP="0026713B">
      <w:pPr>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Pr="00085300">
        <w:rPr>
          <w:rFonts w:ascii="Times New Roman" w:hAnsi="Times New Roman" w:cs="Times New Roman"/>
          <w:b/>
          <w:bCs/>
          <w:sz w:val="24"/>
          <w:szCs w:val="24"/>
        </w:rPr>
        <w:t>PLANIFIKIMI I ORËS MËSIMORE</w:t>
      </w:r>
      <w:r>
        <w:rPr>
          <w:rFonts w:ascii="Times New Roman" w:hAnsi="Times New Roman" w:cs="Times New Roman"/>
          <w:b/>
          <w:bCs/>
          <w:sz w:val="24"/>
          <w:szCs w:val="24"/>
        </w:rPr>
        <w:t xml:space="preserve">                                                  </w:t>
      </w:r>
      <w:r w:rsidRPr="00085300">
        <w:rPr>
          <w:rFonts w:ascii="Times New Roman" w:hAnsi="Times New Roman" w:cs="Times New Roman"/>
          <w:b/>
          <w:bCs/>
          <w:sz w:val="24"/>
          <w:szCs w:val="24"/>
        </w:rPr>
        <w:t>Data:</w:t>
      </w:r>
      <w:r w:rsidR="0026713B" w:rsidRPr="00085300">
        <w:rPr>
          <w:rFonts w:ascii="Times New Roman" w:hAnsi="Times New Roman" w:cs="Times New Roman"/>
          <w:b/>
          <w:bCs/>
          <w:sz w:val="24"/>
          <w:szCs w:val="24"/>
        </w:rPr>
        <w:t xml:space="preserve"> </w:t>
      </w:r>
    </w:p>
    <w:tbl>
      <w:tblPr>
        <w:tblW w:w="1098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90"/>
        <w:gridCol w:w="2610"/>
        <w:gridCol w:w="1440"/>
        <w:gridCol w:w="3443"/>
      </w:tblGrid>
      <w:tr w:rsidR="0026713B" w:rsidRPr="00085300" w14:paraId="4110C2CB" w14:textId="77777777" w:rsidTr="00062568">
        <w:tc>
          <w:tcPr>
            <w:tcW w:w="3490" w:type="dxa"/>
            <w:shd w:val="clear" w:color="auto" w:fill="auto"/>
          </w:tcPr>
          <w:p w14:paraId="24187DF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5AA4C0E5" w14:textId="3174CA9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062568">
              <w:rPr>
                <w:rFonts w:ascii="Times New Roman" w:hAnsi="Times New Roman" w:cs="Times New Roman"/>
                <w:b/>
                <w:sz w:val="24"/>
                <w:szCs w:val="24"/>
              </w:rPr>
              <w:t>9</w:t>
            </w:r>
          </w:p>
        </w:tc>
        <w:tc>
          <w:tcPr>
            <w:tcW w:w="1440" w:type="dxa"/>
            <w:shd w:val="clear" w:color="auto" w:fill="auto"/>
          </w:tcPr>
          <w:p w14:paraId="7D89076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443" w:type="dxa"/>
            <w:shd w:val="clear" w:color="auto" w:fill="auto"/>
          </w:tcPr>
          <w:p w14:paraId="0CEED29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1B4E31D4" w14:textId="77777777" w:rsidTr="00062568">
        <w:tc>
          <w:tcPr>
            <w:tcW w:w="6100" w:type="dxa"/>
            <w:gridSpan w:val="2"/>
            <w:shd w:val="clear" w:color="auto" w:fill="auto"/>
          </w:tcPr>
          <w:p w14:paraId="3B0DAF7A" w14:textId="7F05AFC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 Tema mësimore: </w:t>
            </w:r>
            <w:r w:rsidRPr="00085300">
              <w:rPr>
                <w:rFonts w:ascii="Times New Roman" w:hAnsi="Times New Roman" w:cs="Times New Roman"/>
                <w:bCs/>
                <w:sz w:val="24"/>
                <w:szCs w:val="24"/>
              </w:rPr>
              <w:t>Gjuha shqipe (ora 1)</w:t>
            </w:r>
          </w:p>
          <w:p w14:paraId="1711AAF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w:t>
            </w:r>
          </w:p>
        </w:tc>
        <w:tc>
          <w:tcPr>
            <w:tcW w:w="4883" w:type="dxa"/>
            <w:gridSpan w:val="2"/>
            <w:shd w:val="clear" w:color="auto" w:fill="auto"/>
          </w:tcPr>
          <w:p w14:paraId="1BD8C928"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66A9CDE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Punë me tekstin</w:t>
            </w:r>
          </w:p>
        </w:tc>
      </w:tr>
      <w:tr w:rsidR="0026713B" w:rsidRPr="00085300" w14:paraId="6603D717" w14:textId="77777777" w:rsidTr="00062568">
        <w:tc>
          <w:tcPr>
            <w:tcW w:w="6100" w:type="dxa"/>
            <w:gridSpan w:val="2"/>
            <w:shd w:val="clear" w:color="auto" w:fill="auto"/>
          </w:tcPr>
          <w:p w14:paraId="21DA49FD" w14:textId="50788DDB"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062568">
              <w:rPr>
                <w:rFonts w:ascii="Times New Roman" w:hAnsi="Times New Roman" w:cs="Times New Roman"/>
                <w:b/>
                <w:sz w:val="24"/>
                <w:szCs w:val="24"/>
              </w:rPr>
              <w:br/>
            </w:r>
            <w:r w:rsidRPr="00062568">
              <w:rPr>
                <w:rFonts w:ascii="Times New Roman" w:hAnsi="Times New Roman" w:cs="Times New Roman"/>
                <w:b/>
                <w:i/>
                <w:iCs/>
                <w:sz w:val="24"/>
                <w:szCs w:val="24"/>
              </w:rPr>
              <w:t>Nxënësi/ja:</w:t>
            </w:r>
          </w:p>
          <w:p w14:paraId="4E553CAF" w14:textId="1F6AB755"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realizon</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analizën metrike të poezisë;</w:t>
            </w:r>
          </w:p>
          <w:p w14:paraId="3705F43F" w14:textId="77777777" w:rsidR="0026713B" w:rsidRPr="00085300" w:rsidRDefault="0026713B" w:rsidP="008D7E14">
            <w:pPr>
              <w:numPr>
                <w:ilvl w:val="0"/>
                <w:numId w:val="27"/>
              </w:num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zbulon mesazhin që përcjellin vargjet e poezisë.</w:t>
            </w:r>
          </w:p>
        </w:tc>
        <w:tc>
          <w:tcPr>
            <w:tcW w:w="4883" w:type="dxa"/>
            <w:gridSpan w:val="2"/>
            <w:shd w:val="clear" w:color="auto" w:fill="auto"/>
          </w:tcPr>
          <w:p w14:paraId="7A77D33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61EF36B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Gjuhë shqipe </w:t>
            </w:r>
          </w:p>
          <w:p w14:paraId="3112811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Identitet kombëtar </w:t>
            </w:r>
          </w:p>
          <w:p w14:paraId="2DF01AB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Pushtuesit turq </w:t>
            </w:r>
          </w:p>
          <w:p w14:paraId="6F3CB40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Fjalë të huaja </w:t>
            </w:r>
          </w:p>
          <w:p w14:paraId="06D2F4B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Përpjekje për zhdukje dhe asimilim</w:t>
            </w:r>
          </w:p>
        </w:tc>
      </w:tr>
      <w:tr w:rsidR="0026713B" w:rsidRPr="00085300" w14:paraId="4ADFDFF1" w14:textId="77777777" w:rsidTr="00062568">
        <w:tc>
          <w:tcPr>
            <w:tcW w:w="6100" w:type="dxa"/>
            <w:gridSpan w:val="2"/>
            <w:shd w:val="clear" w:color="auto" w:fill="auto"/>
          </w:tcPr>
          <w:p w14:paraId="3C5F84CB"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062568">
              <w:rPr>
                <w:rFonts w:ascii="Times New Roman" w:hAnsi="Times New Roman" w:cs="Times New Roman"/>
                <w:b/>
                <w:sz w:val="24"/>
                <w:szCs w:val="24"/>
              </w:rPr>
              <w:t>:</w:t>
            </w:r>
            <w:r w:rsidRPr="00085300">
              <w:rPr>
                <w:rFonts w:ascii="Times New Roman" w:hAnsi="Times New Roman" w:cs="Times New Roman"/>
                <w:sz w:val="24"/>
                <w:szCs w:val="24"/>
              </w:rPr>
              <w:t xml:space="preserve"> Teksti i nxënësit, interneti, mjete digjitale, biblioteka</w:t>
            </w:r>
          </w:p>
        </w:tc>
        <w:tc>
          <w:tcPr>
            <w:tcW w:w="4883" w:type="dxa"/>
            <w:gridSpan w:val="2"/>
            <w:shd w:val="clear" w:color="auto" w:fill="auto"/>
          </w:tcPr>
          <w:p w14:paraId="377627C1" w14:textId="5C0803A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062568">
              <w:rPr>
                <w:rFonts w:ascii="Times New Roman" w:hAnsi="Times New Roman" w:cs="Times New Roman"/>
                <w:b/>
                <w:sz w:val="24"/>
                <w:szCs w:val="24"/>
              </w:rPr>
              <w:t xml:space="preserve"> </w:t>
            </w:r>
            <w:r w:rsidRPr="00085300">
              <w:rPr>
                <w:rFonts w:ascii="Times New Roman" w:hAnsi="Times New Roman" w:cs="Times New Roman"/>
                <w:bCs/>
                <w:sz w:val="24"/>
                <w:szCs w:val="24"/>
              </w:rPr>
              <w:t xml:space="preserve">Histori </w:t>
            </w:r>
          </w:p>
        </w:tc>
      </w:tr>
      <w:tr w:rsidR="0026713B" w:rsidRPr="00085300" w14:paraId="3628FB46" w14:textId="77777777" w:rsidTr="0026713B">
        <w:tc>
          <w:tcPr>
            <w:tcW w:w="10983" w:type="dxa"/>
            <w:gridSpan w:val="4"/>
            <w:shd w:val="clear" w:color="auto" w:fill="auto"/>
          </w:tcPr>
          <w:p w14:paraId="099F0FAC" w14:textId="0CAF3445"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Metodologjia dhe veprimtaritë e nxënësve:</w:t>
            </w:r>
            <w:r w:rsidR="00D16E09">
              <w:rPr>
                <w:rFonts w:ascii="Times New Roman" w:hAnsi="Times New Roman" w:cs="Times New Roman"/>
                <w:b/>
                <w:sz w:val="24"/>
                <w:szCs w:val="24"/>
              </w:rPr>
              <w:t xml:space="preserve"> </w:t>
            </w:r>
            <w:r w:rsidRPr="00085300">
              <w:rPr>
                <w:rFonts w:ascii="Times New Roman" w:hAnsi="Times New Roman" w:cs="Times New Roman"/>
                <w:bCs/>
                <w:sz w:val="24"/>
                <w:szCs w:val="24"/>
              </w:rPr>
              <w:t xml:space="preserve">Diskutim, Punë në grupe.Rrjet diskutimi </w:t>
            </w:r>
          </w:p>
        </w:tc>
      </w:tr>
      <w:tr w:rsidR="0026713B" w:rsidRPr="00085300" w14:paraId="6DB70A49" w14:textId="77777777" w:rsidTr="0026713B">
        <w:trPr>
          <w:trHeight w:val="2542"/>
        </w:trPr>
        <w:tc>
          <w:tcPr>
            <w:tcW w:w="10983" w:type="dxa"/>
            <w:gridSpan w:val="4"/>
            <w:shd w:val="clear" w:color="auto" w:fill="auto"/>
          </w:tcPr>
          <w:p w14:paraId="5D3C725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72FB3923"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085300">
              <w:rPr>
                <w:rFonts w:ascii="Times New Roman" w:hAnsi="Times New Roman" w:cs="Times New Roman"/>
                <w:b/>
                <w:i/>
                <w:sz w:val="24"/>
                <w:szCs w:val="24"/>
                <w:lang w:eastAsia="sq-AL"/>
              </w:rPr>
              <w:t xml:space="preserve"> </w:t>
            </w:r>
          </w:p>
          <w:p w14:paraId="2ACBE323"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Cs/>
                <w:iCs/>
                <w:sz w:val="24"/>
                <w:szCs w:val="24"/>
                <w:lang w:eastAsia="sq-AL"/>
              </w:rPr>
              <w:t>Interpretohet poezia përmendsh nga disa nxënës/e. Vlerësoj mësimin përmendsh të vargjeve dhe interpretimin shprehës dhe emocional nga ana e nxënësve.</w:t>
            </w:r>
          </w:p>
          <w:p w14:paraId="6AD56D16" w14:textId="77777777" w:rsidR="0026713B" w:rsidRPr="00085300" w:rsidRDefault="0026713B" w:rsidP="0026713B">
            <w:pPr>
              <w:rPr>
                <w:rFonts w:ascii="Times New Roman" w:hAnsi="Times New Roman" w:cs="Times New Roman"/>
                <w:bCs/>
                <w:iCs/>
                <w:sz w:val="24"/>
                <w:szCs w:val="24"/>
                <w:lang w:eastAsia="sq-AL"/>
              </w:rPr>
            </w:pPr>
            <w:r w:rsidRPr="00085300">
              <w:rPr>
                <w:rFonts w:ascii="Times New Roman" w:hAnsi="Times New Roman" w:cs="Times New Roman"/>
                <w:b/>
                <w:iCs/>
                <w:sz w:val="24"/>
                <w:szCs w:val="24"/>
                <w:lang w:eastAsia="sq-AL"/>
              </w:rPr>
              <w:t xml:space="preserve">Ndërtimi i njohurive të reja: </w:t>
            </w:r>
            <w:r w:rsidRPr="00085300">
              <w:rPr>
                <w:rFonts w:ascii="Times New Roman" w:hAnsi="Times New Roman" w:cs="Times New Roman"/>
                <w:bCs/>
                <w:iCs/>
                <w:sz w:val="24"/>
                <w:szCs w:val="24"/>
                <w:lang w:eastAsia="sq-AL"/>
              </w:rPr>
              <w:t>Ndaj klasën në grupe për të punuar dhe diskutuar pyetjet e rubrikave.</w:t>
            </w:r>
          </w:p>
          <w:p w14:paraId="18C6C7C0"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Grupi 1</w:t>
            </w:r>
          </w:p>
          <w:p w14:paraId="1CE9D3D0"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Analizojmë poezinë </w:t>
            </w:r>
          </w:p>
          <w:p w14:paraId="516F9BD7"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Për ç’lloj zjarrllëku bëhet fjalë në tekst?</w:t>
            </w:r>
            <w:r w:rsidRPr="00085300">
              <w:rPr>
                <w:rFonts w:ascii="Times New Roman" w:hAnsi="Times New Roman" w:cs="Times New Roman"/>
                <w:i/>
                <w:sz w:val="24"/>
                <w:szCs w:val="24"/>
                <w:lang w:eastAsia="sq-AL"/>
              </w:rPr>
              <w:t xml:space="preserve"> Lëngimit prej sëmundjes së zhdukjes si gjuhë.</w:t>
            </w:r>
          </w:p>
          <w:p w14:paraId="41BA79AC"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lang w:eastAsia="sq-AL"/>
              </w:rPr>
              <w:t xml:space="preserve">Nga cilat sëmundje mund të vuajë gjuha e një vendi? </w:t>
            </w:r>
            <w:r w:rsidRPr="00085300">
              <w:rPr>
                <w:rFonts w:ascii="Times New Roman" w:hAnsi="Times New Roman" w:cs="Times New Roman"/>
                <w:i/>
                <w:sz w:val="24"/>
                <w:szCs w:val="24"/>
                <w:lang w:eastAsia="sq-AL"/>
              </w:rPr>
              <w:t xml:space="preserve">Nga sëmundja e asimilimit. </w:t>
            </w:r>
          </w:p>
          <w:p w14:paraId="29DA8AE9"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i/>
                <w:sz w:val="24"/>
                <w:szCs w:val="24"/>
                <w:lang w:eastAsia="sq-AL"/>
              </w:rPr>
              <w:t>Nga asfiksimi prej fjalëve të huaja që futen në leksikun e saj.</w:t>
            </w:r>
          </w:p>
          <w:p w14:paraId="400FD4CD"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3. Cilët janë akrepat që duan ta helmojnë gjuhën shqipe? Si mund ta arrijnë këtë gjë? </w:t>
            </w:r>
          </w:p>
          <w:p w14:paraId="3A63933E"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4. Shkrimtari ka përdorur në poezinë e tij, një shumësi figurash letrare, si: krahasime, epitete, metafora, etj. </w:t>
            </w:r>
          </w:p>
          <w:p w14:paraId="1914720A"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2 </w:t>
            </w:r>
            <w:r w:rsidRPr="00085300">
              <w:rPr>
                <w:rFonts w:ascii="Times New Roman" w:hAnsi="Times New Roman" w:cs="Times New Roman"/>
                <w:sz w:val="24"/>
                <w:szCs w:val="24"/>
                <w:lang w:eastAsia="sq-AL"/>
              </w:rPr>
              <w:t xml:space="preserve">Zbërtheni kuptimin e figurshëm në togfjalëshat e mëposhtëm. </w:t>
            </w:r>
          </w:p>
          <w:p w14:paraId="4067AC2B"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Gjuhë martire: </w:t>
            </w:r>
            <w:r w:rsidRPr="00085300">
              <w:rPr>
                <w:rFonts w:ascii="Times New Roman" w:hAnsi="Times New Roman" w:cs="Times New Roman"/>
                <w:sz w:val="24"/>
                <w:szCs w:val="24"/>
                <w:lang w:eastAsia="sq-AL"/>
              </w:rPr>
              <w:t>Gjatë gjithë kohës</w:t>
            </w:r>
            <w:r w:rsidRPr="00085300">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i është dashur të përballet me sfidën e asimilimit, të vuajë shumë për të qëndruar si simbol i bashkimit të shqiptarëve.</w:t>
            </w:r>
            <w:r w:rsidRPr="00085300">
              <w:rPr>
                <w:rFonts w:ascii="Times New Roman" w:hAnsi="Times New Roman" w:cs="Times New Roman"/>
                <w:b/>
                <w:sz w:val="24"/>
                <w:szCs w:val="24"/>
                <w:lang w:eastAsia="sq-AL"/>
              </w:rPr>
              <w:t>Lehonë e përjetshme</w:t>
            </w:r>
          </w:p>
          <w:p w14:paraId="6444D2D9" w14:textId="3A8029D4"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Grupi 3</w:t>
            </w:r>
            <w:r w:rsidR="00062568">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 xml:space="preserve">Cili është lloji i strofës dhe i vargut të përdorur në poezi? </w:t>
            </w:r>
            <w:r w:rsidRPr="00085300">
              <w:rPr>
                <w:rFonts w:ascii="Times New Roman" w:hAnsi="Times New Roman" w:cs="Times New Roman"/>
                <w:i/>
                <w:sz w:val="24"/>
                <w:szCs w:val="24"/>
                <w:lang w:eastAsia="sq-AL"/>
              </w:rPr>
              <w:t>Strofa katërshe</w:t>
            </w:r>
          </w:p>
          <w:p w14:paraId="3F59B7E2"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Po lloji i rimës? Si ndërtohet ajo?</w:t>
            </w:r>
          </w:p>
          <w:p w14:paraId="6FF025E7"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4 </w:t>
            </w:r>
            <w:r w:rsidRPr="00085300">
              <w:rPr>
                <w:rFonts w:ascii="Times New Roman" w:hAnsi="Times New Roman" w:cs="Times New Roman"/>
                <w:sz w:val="24"/>
                <w:szCs w:val="24"/>
                <w:lang w:eastAsia="sq-AL"/>
              </w:rPr>
              <w:t xml:space="preserve">Shënoni me + (---) </w:t>
            </w:r>
          </w:p>
          <w:p w14:paraId="6AEAEFB9" w14:textId="61D18AE5"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Qëllimi i kësaj poezie është: ë tregojë dashurinë e madhe që ka poeti për gjuhën; +</w:t>
            </w:r>
            <w:r w:rsidR="00062568">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të paraqesë vështirësitë me të cilat është përballur gjuha për të mbijetuar; +</w:t>
            </w:r>
            <w:r w:rsidR="00D16E09">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6. Cili është poeti që përmendet në strofën e pestë?</w:t>
            </w:r>
          </w:p>
          <w:p w14:paraId="51FB801F"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Çfarë simbolizon figura e tij? </w:t>
            </w:r>
          </w:p>
          <w:p w14:paraId="386EFF1A" w14:textId="18942BB3" w:rsidR="0026713B" w:rsidRPr="00085300" w:rsidRDefault="0026713B" w:rsidP="0026713B">
            <w:pPr>
              <w:rPr>
                <w:rFonts w:ascii="Times New Roman" w:hAnsi="Times New Roman" w:cs="Times New Roman"/>
                <w:b/>
                <w:i/>
                <w:sz w:val="24"/>
                <w:szCs w:val="24"/>
                <w:lang w:eastAsia="sq-AL"/>
              </w:rPr>
            </w:pPr>
            <w:r w:rsidRPr="00062568">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lang w:eastAsia="sq-AL"/>
              </w:rPr>
              <w:t>Rrjet i diskutimit (Argumente PO/JO)</w:t>
            </w:r>
          </w:p>
          <w:p w14:paraId="153D5A1F" w14:textId="1380FB90"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sz w:val="24"/>
                <w:szCs w:val="24"/>
              </w:rPr>
              <w:t xml:space="preserve"> Gjuha është pjesë e identitetit të njeriut. Si e ruan ajo lidhjen me të kaluarën dhe si e krijon lidhjen me të ardhmen?</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78432" behindDoc="0" locked="0" layoutInCell="1" allowOverlap="1" wp14:anchorId="107328A2" wp14:editId="150BDA0A">
                      <wp:simplePos x="0" y="0"/>
                      <wp:positionH relativeFrom="column">
                        <wp:posOffset>-1499870</wp:posOffset>
                      </wp:positionH>
                      <wp:positionV relativeFrom="paragraph">
                        <wp:posOffset>8890</wp:posOffset>
                      </wp:positionV>
                      <wp:extent cx="852805" cy="733425"/>
                      <wp:effectExtent l="5080" t="15875" r="18415" b="12700"/>
                      <wp:wrapNone/>
                      <wp:docPr id="305" name="Freeform: Shape 3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7958B" id="Freeform: Shape 305" o:spid="_x0000_s1026" style="position:absolute;margin-left:-118.1pt;margin-top:.7pt;width:67.15pt;height:57.7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zCkz9+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76384" behindDoc="0" locked="0" layoutInCell="1" allowOverlap="1" wp14:anchorId="3A26B2BE" wp14:editId="79A3F2D2">
                      <wp:simplePos x="0" y="0"/>
                      <wp:positionH relativeFrom="column">
                        <wp:posOffset>-1816735</wp:posOffset>
                      </wp:positionH>
                      <wp:positionV relativeFrom="paragraph">
                        <wp:posOffset>8890</wp:posOffset>
                      </wp:positionV>
                      <wp:extent cx="485775" cy="782320"/>
                      <wp:effectExtent l="19050" t="19050" r="47625" b="55880"/>
                      <wp:wrapNone/>
                      <wp:docPr id="306" name="Arrow: Up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7E209" id="Arrow: Up 306" o:spid="_x0000_s1026" type="#_x0000_t68" style="position:absolute;margin-left:-143.05pt;margin-top:.7pt;width:38.25pt;height:61.6pt;z-index:25217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NHgCqE/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74336" behindDoc="0" locked="0" layoutInCell="1" allowOverlap="1" wp14:anchorId="6022D8BF" wp14:editId="563F86E6">
                      <wp:simplePos x="0" y="0"/>
                      <wp:positionH relativeFrom="column">
                        <wp:posOffset>-767716</wp:posOffset>
                      </wp:positionH>
                      <wp:positionV relativeFrom="paragraph">
                        <wp:posOffset>207645</wp:posOffset>
                      </wp:positionV>
                      <wp:extent cx="0" cy="543560"/>
                      <wp:effectExtent l="76200" t="38100" r="57150" b="27940"/>
                      <wp:wrapNone/>
                      <wp:docPr id="308" name="Straight Arrow Connector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A4F482" id="Straight Arrow Connector 308" o:spid="_x0000_s1026" type="#_x0000_t32" style="position:absolute;margin-left:-60.45pt;margin-top:16.35pt;width:0;height:42.8pt;flip:y;z-index:252174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3kXx0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79456" behindDoc="0" locked="0" layoutInCell="1" allowOverlap="1" wp14:anchorId="7D8E5423" wp14:editId="583EB521">
                      <wp:simplePos x="0" y="0"/>
                      <wp:positionH relativeFrom="column">
                        <wp:posOffset>-1069975</wp:posOffset>
                      </wp:positionH>
                      <wp:positionV relativeFrom="paragraph">
                        <wp:posOffset>23495</wp:posOffset>
                      </wp:positionV>
                      <wp:extent cx="379730" cy="548640"/>
                      <wp:effectExtent l="0" t="0" r="20320" b="22860"/>
                      <wp:wrapNone/>
                      <wp:docPr id="309" name="Rectangle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E1D727" id="Rectangle 309" o:spid="_x0000_s1026" style="position:absolute;margin-left:-84.25pt;margin-top:1.85pt;width:29.9pt;height:43.2pt;z-index:252179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eB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ZLjk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PKeeBIwIAAD8EAAAOAAAAAAAAAAAAAAAAAC4CAABkcnMvZTJvRG9j&#10;LnhtbFBLAQItABQABgAIAAAAIQAjGFbQ4AAAAAoBAAAPAAAAAAAAAAAAAAAAAH0EAABkcnMvZG93&#10;bnJldi54bWxQSwUGAAAAAAQABADzAAAAigUAAAAA&#10;"/>
                  </w:pict>
                </mc:Fallback>
              </mc:AlternateContent>
            </w:r>
          </w:p>
        </w:tc>
      </w:tr>
      <w:tr w:rsidR="0026713B" w:rsidRPr="00085300" w14:paraId="72C42089" w14:textId="77777777" w:rsidTr="0026713B">
        <w:tc>
          <w:tcPr>
            <w:tcW w:w="10983" w:type="dxa"/>
            <w:gridSpan w:val="4"/>
            <w:shd w:val="clear" w:color="auto" w:fill="auto"/>
          </w:tcPr>
          <w:p w14:paraId="2212871C"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Vlerësimi</w:t>
            </w:r>
          </w:p>
          <w:p w14:paraId="3BD608ED" w14:textId="285D2654"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Niveli 2</w:t>
            </w:r>
            <w:r w:rsidR="00062568">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lexon qartë poezinë;</w:t>
            </w:r>
            <w:r w:rsidR="00062568">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jep përgjigje me fjali të shkurtra për pyetjet e rubrikave.</w:t>
            </w:r>
          </w:p>
          <w:p w14:paraId="1D213814" w14:textId="075D3AF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Niveli 3:</w:t>
            </w:r>
            <w:r w:rsidR="00062568">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thotë përmendsh poezinë; diskuton në lidhje me temën e poezisë; dallon disa nga figurat letrare.</w:t>
            </w:r>
          </w:p>
          <w:p w14:paraId="1E7111C9" w14:textId="5BB75C5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Niveli 4</w:t>
            </w:r>
            <w:r w:rsidR="00062568">
              <w:rPr>
                <w:rFonts w:ascii="Times New Roman" w:hAnsi="Times New Roman" w:cs="Times New Roman"/>
                <w:b/>
                <w:sz w:val="24"/>
                <w:szCs w:val="24"/>
              </w:rPr>
              <w:t xml:space="preserve">: </w:t>
            </w:r>
            <w:r w:rsidRPr="00085300">
              <w:rPr>
                <w:rFonts w:ascii="Times New Roman" w:hAnsi="Times New Roman" w:cs="Times New Roman"/>
                <w:bCs/>
                <w:sz w:val="24"/>
                <w:szCs w:val="24"/>
              </w:rPr>
              <w:t>interpreton bukur poezinë;</w:t>
            </w:r>
            <w:r w:rsidR="002B2089">
              <w:rPr>
                <w:rFonts w:ascii="Times New Roman" w:hAnsi="Times New Roman" w:cs="Times New Roman"/>
                <w:bCs/>
                <w:sz w:val="24"/>
                <w:szCs w:val="24"/>
              </w:rPr>
              <w:t xml:space="preserve"> </w:t>
            </w:r>
            <w:r w:rsidRPr="00085300">
              <w:rPr>
                <w:rFonts w:ascii="Times New Roman" w:hAnsi="Times New Roman" w:cs="Times New Roman"/>
                <w:bCs/>
                <w:sz w:val="24"/>
                <w:szCs w:val="24"/>
              </w:rPr>
              <w:t>analizon metrikën e saj; jep argumente në lidhje me vlerën e gjuhës.</w:t>
            </w:r>
          </w:p>
        </w:tc>
      </w:tr>
      <w:tr w:rsidR="0026713B" w:rsidRPr="00085300" w14:paraId="6BC27A5E" w14:textId="77777777" w:rsidTr="0026713B">
        <w:trPr>
          <w:trHeight w:val="341"/>
        </w:trPr>
        <w:tc>
          <w:tcPr>
            <w:tcW w:w="10983" w:type="dxa"/>
            <w:gridSpan w:val="4"/>
            <w:shd w:val="clear" w:color="auto" w:fill="auto"/>
          </w:tcPr>
          <w:p w14:paraId="692123C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p>
          <w:p w14:paraId="3766547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Të gjitha gjuhët pasurohen me fjalë të reja që zakonisht krijohen nga fjalë ekzistuese. Megjithatë, ndodh edhe që pavarësisht se gjuha i ka fjalët e saj, në të ndërfuten edhe fjalë të huaja, të panevojshme. Përmendni disa prej tyre. Diskutoni në klasë rreth kësaj dukurie.</w:t>
            </w:r>
          </w:p>
        </w:tc>
      </w:tr>
    </w:tbl>
    <w:p w14:paraId="1EDD6A00" w14:textId="77777777" w:rsidR="0026713B" w:rsidRPr="00085300" w:rsidRDefault="0026713B" w:rsidP="0026713B">
      <w:pPr>
        <w:rPr>
          <w:rFonts w:ascii="Times New Roman" w:hAnsi="Times New Roman" w:cs="Times New Roman"/>
          <w:b/>
          <w:sz w:val="24"/>
          <w:szCs w:val="24"/>
        </w:rPr>
      </w:pPr>
    </w:p>
    <w:p w14:paraId="2F385399" w14:textId="77777777" w:rsidR="0026713B" w:rsidRPr="00085300" w:rsidRDefault="0026713B" w:rsidP="0026713B">
      <w:pPr>
        <w:rPr>
          <w:rFonts w:ascii="Times New Roman" w:hAnsi="Times New Roman" w:cs="Times New Roman"/>
          <w:b/>
          <w:sz w:val="24"/>
          <w:szCs w:val="24"/>
        </w:rPr>
      </w:pPr>
    </w:p>
    <w:p w14:paraId="1EEBE701" w14:textId="5A70569A" w:rsidR="0026713B" w:rsidRPr="00085300" w:rsidRDefault="002B2089"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085300">
        <w:rPr>
          <w:rFonts w:ascii="Times New Roman" w:hAnsi="Times New Roman" w:cs="Times New Roman"/>
          <w:b/>
          <w:sz w:val="24"/>
          <w:szCs w:val="24"/>
        </w:rPr>
        <w:t xml:space="preserve">PLANIFIKIMI I ORËS MËSIMORE </w:t>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 xml:space="preserve">Data: </w: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582"/>
        <w:gridCol w:w="1468"/>
        <w:gridCol w:w="2880"/>
      </w:tblGrid>
      <w:tr w:rsidR="0026713B" w:rsidRPr="00085300" w14:paraId="3ABB1F41" w14:textId="77777777" w:rsidTr="002B2089">
        <w:tc>
          <w:tcPr>
            <w:tcW w:w="3600" w:type="dxa"/>
            <w:shd w:val="clear" w:color="auto" w:fill="auto"/>
          </w:tcPr>
          <w:p w14:paraId="5B09E3B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582" w:type="dxa"/>
            <w:shd w:val="clear" w:color="auto" w:fill="auto"/>
          </w:tcPr>
          <w:p w14:paraId="2571887F" w14:textId="2E9FC072"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2B2089">
              <w:rPr>
                <w:rFonts w:ascii="Times New Roman" w:hAnsi="Times New Roman" w:cs="Times New Roman"/>
                <w:b/>
                <w:bCs/>
                <w:sz w:val="24"/>
                <w:szCs w:val="24"/>
              </w:rPr>
              <w:t xml:space="preserve">Gjuhë </w:t>
            </w:r>
            <w:r w:rsidR="002B2089" w:rsidRPr="002B2089">
              <w:rPr>
                <w:rFonts w:ascii="Times New Roman" w:hAnsi="Times New Roman" w:cs="Times New Roman"/>
                <w:b/>
                <w:bCs/>
                <w:sz w:val="24"/>
                <w:szCs w:val="24"/>
              </w:rPr>
              <w:t>s</w:t>
            </w:r>
            <w:r w:rsidRPr="002B2089">
              <w:rPr>
                <w:rFonts w:ascii="Times New Roman" w:hAnsi="Times New Roman" w:cs="Times New Roman"/>
                <w:b/>
                <w:bCs/>
                <w:sz w:val="24"/>
                <w:szCs w:val="24"/>
              </w:rPr>
              <w:t>hqipe</w:t>
            </w:r>
            <w:r w:rsidR="002B2089" w:rsidRPr="002B2089">
              <w:rPr>
                <w:rFonts w:ascii="Times New Roman" w:hAnsi="Times New Roman" w:cs="Times New Roman"/>
                <w:b/>
                <w:bCs/>
                <w:sz w:val="24"/>
                <w:szCs w:val="24"/>
              </w:rPr>
              <w:t xml:space="preserve"> 9</w:t>
            </w:r>
          </w:p>
        </w:tc>
        <w:tc>
          <w:tcPr>
            <w:tcW w:w="1468" w:type="dxa"/>
            <w:shd w:val="clear" w:color="auto" w:fill="auto"/>
          </w:tcPr>
          <w:p w14:paraId="0F8E3FA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5F2C1F5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19FD2D9A" w14:textId="77777777" w:rsidTr="002B2089">
        <w:tc>
          <w:tcPr>
            <w:tcW w:w="6182" w:type="dxa"/>
            <w:gridSpan w:val="2"/>
            <w:shd w:val="clear" w:color="auto" w:fill="auto"/>
          </w:tcPr>
          <w:p w14:paraId="2CCE30E1" w14:textId="22B73E38"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pohore dhe mohore</w:t>
            </w:r>
          </w:p>
          <w:p w14:paraId="7D35F85C" w14:textId="49EE565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2B2089">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2B2089">
              <w:rPr>
                <w:rFonts w:ascii="Times New Roman" w:hAnsi="Times New Roman" w:cs="Times New Roman"/>
                <w:sz w:val="24"/>
                <w:szCs w:val="24"/>
              </w:rPr>
              <w:t>(</w:t>
            </w:r>
            <w:r w:rsidRPr="00085300">
              <w:rPr>
                <w:rFonts w:ascii="Times New Roman" w:hAnsi="Times New Roman" w:cs="Times New Roman"/>
                <w:sz w:val="24"/>
                <w:szCs w:val="24"/>
              </w:rPr>
              <w:t>Sintaksë</w:t>
            </w:r>
            <w:r w:rsidR="002B2089">
              <w:rPr>
                <w:rFonts w:ascii="Times New Roman" w:hAnsi="Times New Roman" w:cs="Times New Roman"/>
                <w:sz w:val="24"/>
                <w:szCs w:val="24"/>
              </w:rPr>
              <w:t>)</w:t>
            </w:r>
          </w:p>
        </w:tc>
        <w:tc>
          <w:tcPr>
            <w:tcW w:w="4348" w:type="dxa"/>
            <w:gridSpan w:val="2"/>
            <w:shd w:val="clear" w:color="auto" w:fill="auto"/>
          </w:tcPr>
          <w:p w14:paraId="1A85CC5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lidhet me situata të ndryshme komunikimi, në të cilat pohohet dhe mohohet.</w:t>
            </w:r>
          </w:p>
        </w:tc>
      </w:tr>
      <w:tr w:rsidR="0026713B" w:rsidRPr="00085300" w14:paraId="566A424F" w14:textId="77777777" w:rsidTr="002B2089">
        <w:tc>
          <w:tcPr>
            <w:tcW w:w="6182" w:type="dxa"/>
            <w:gridSpan w:val="2"/>
            <w:shd w:val="clear" w:color="auto" w:fill="auto"/>
          </w:tcPr>
          <w:p w14:paraId="20CB3A6C" w14:textId="0C26AEA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D16E09">
              <w:rPr>
                <w:rFonts w:ascii="Times New Roman" w:hAnsi="Times New Roman" w:cs="Times New Roman"/>
                <w:b/>
                <w:sz w:val="24"/>
                <w:szCs w:val="24"/>
              </w:rPr>
              <w:t xml:space="preserve"> </w:t>
            </w:r>
            <w:r w:rsidR="002B2089">
              <w:rPr>
                <w:rFonts w:ascii="Times New Roman" w:hAnsi="Times New Roman" w:cs="Times New Roman"/>
                <w:b/>
                <w:sz w:val="24"/>
                <w:szCs w:val="24"/>
              </w:rPr>
              <w:br/>
            </w:r>
            <w:r w:rsidRPr="002B2089">
              <w:rPr>
                <w:rFonts w:ascii="Times New Roman" w:hAnsi="Times New Roman" w:cs="Times New Roman"/>
                <w:b/>
                <w:i/>
                <w:iCs/>
                <w:sz w:val="24"/>
                <w:szCs w:val="24"/>
              </w:rPr>
              <w:t>Nxënësi/ja:</w:t>
            </w:r>
          </w:p>
          <w:p w14:paraId="6CEDF411" w14:textId="210CB967" w:rsidR="0026713B" w:rsidRPr="002B2089"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2B2089">
              <w:rPr>
                <w:rFonts w:ascii="Times New Roman" w:hAnsi="Times New Roman" w:cs="Times New Roman"/>
                <w:sz w:val="24"/>
                <w:szCs w:val="24"/>
              </w:rPr>
              <w:t xml:space="preserve"> </w:t>
            </w:r>
            <w:r w:rsidRPr="00085300">
              <w:rPr>
                <w:rFonts w:ascii="Times New Roman" w:hAnsi="Times New Roman" w:cs="Times New Roman"/>
                <w:sz w:val="24"/>
                <w:szCs w:val="24"/>
              </w:rPr>
              <w:t>përcakton fjalitë mohore dhe fjalitë pohore dhe i përdor drejt ato;</w:t>
            </w:r>
            <w:r w:rsidR="002B2089">
              <w:rPr>
                <w:rFonts w:ascii="Times New Roman" w:hAnsi="Times New Roman" w:cs="Times New Roman"/>
                <w:sz w:val="24"/>
                <w:szCs w:val="24"/>
              </w:rPr>
              <w:br/>
            </w:r>
            <w:r w:rsidRPr="00085300">
              <w:rPr>
                <w:rFonts w:ascii="Times New Roman" w:hAnsi="Times New Roman" w:cs="Times New Roman"/>
                <w:sz w:val="24"/>
                <w:szCs w:val="24"/>
              </w:rPr>
              <w:t>-</w:t>
            </w:r>
            <w:r w:rsidR="002B2089">
              <w:rPr>
                <w:rFonts w:ascii="Times New Roman" w:hAnsi="Times New Roman" w:cs="Times New Roman"/>
                <w:sz w:val="24"/>
                <w:szCs w:val="24"/>
              </w:rPr>
              <w:t xml:space="preserve"> </w:t>
            </w:r>
            <w:r w:rsidRPr="00085300">
              <w:rPr>
                <w:rFonts w:ascii="Times New Roman" w:hAnsi="Times New Roman" w:cs="Times New Roman"/>
                <w:sz w:val="24"/>
                <w:szCs w:val="24"/>
              </w:rPr>
              <w:t>dallon mohimin e përgjithshëm nga ai i pjesshëm</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në fjalitë e dhëna;</w:t>
            </w:r>
            <w:r w:rsidR="002B2089">
              <w:rPr>
                <w:rFonts w:ascii="Times New Roman" w:hAnsi="Times New Roman" w:cs="Times New Roman"/>
                <w:sz w:val="24"/>
                <w:szCs w:val="24"/>
              </w:rPr>
              <w:br/>
            </w:r>
            <w:r w:rsidRPr="00085300">
              <w:rPr>
                <w:rFonts w:ascii="Times New Roman" w:hAnsi="Times New Roman" w:cs="Times New Roman"/>
                <w:sz w:val="24"/>
                <w:szCs w:val="24"/>
              </w:rPr>
              <w:t>-</w:t>
            </w:r>
            <w:r w:rsidR="002B2089">
              <w:rPr>
                <w:rFonts w:ascii="Times New Roman" w:hAnsi="Times New Roman" w:cs="Times New Roman"/>
                <w:sz w:val="24"/>
                <w:szCs w:val="24"/>
              </w:rPr>
              <w:t xml:space="preserve"> </w:t>
            </w:r>
            <w:r w:rsidRPr="00085300">
              <w:rPr>
                <w:rFonts w:ascii="Times New Roman" w:hAnsi="Times New Roman" w:cs="Times New Roman"/>
                <w:sz w:val="24"/>
                <w:szCs w:val="24"/>
              </w:rPr>
              <w:t>dallon pohimin e sigurt nga ai i pasigurt në fjalitë e dhëna.</w:t>
            </w:r>
          </w:p>
        </w:tc>
        <w:tc>
          <w:tcPr>
            <w:tcW w:w="4348" w:type="dxa"/>
            <w:gridSpan w:val="2"/>
            <w:shd w:val="clear" w:color="auto" w:fill="auto"/>
          </w:tcPr>
          <w:p w14:paraId="7FB927E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fjali pohore, mohore, pohim i sigurt, i pasigurt, mohim i përgjithshëm, i pjesshëm.</w:t>
            </w:r>
          </w:p>
          <w:p w14:paraId="7D3CF9AC" w14:textId="77777777" w:rsidR="0026713B" w:rsidRPr="00085300" w:rsidRDefault="0026713B" w:rsidP="0026713B">
            <w:pPr>
              <w:rPr>
                <w:rFonts w:ascii="Times New Roman" w:hAnsi="Times New Roman" w:cs="Times New Roman"/>
                <w:b/>
                <w:sz w:val="24"/>
                <w:szCs w:val="24"/>
              </w:rPr>
            </w:pPr>
          </w:p>
          <w:p w14:paraId="27432835" w14:textId="77777777" w:rsidR="0026713B" w:rsidRPr="00085300" w:rsidRDefault="0026713B" w:rsidP="0026713B">
            <w:pPr>
              <w:rPr>
                <w:rFonts w:ascii="Times New Roman" w:hAnsi="Times New Roman" w:cs="Times New Roman"/>
                <w:b/>
                <w:sz w:val="24"/>
                <w:szCs w:val="24"/>
              </w:rPr>
            </w:pPr>
          </w:p>
        </w:tc>
      </w:tr>
      <w:tr w:rsidR="0026713B" w:rsidRPr="00085300" w14:paraId="512D6DA6" w14:textId="77777777" w:rsidTr="002B2089">
        <w:tc>
          <w:tcPr>
            <w:tcW w:w="6182" w:type="dxa"/>
            <w:gridSpan w:val="2"/>
            <w:shd w:val="clear" w:color="auto" w:fill="auto"/>
          </w:tcPr>
          <w:p w14:paraId="457EAE5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2B2089">
              <w:rPr>
                <w:rFonts w:ascii="Times New Roman" w:hAnsi="Times New Roman" w:cs="Times New Roman"/>
                <w:b/>
                <w:sz w:val="24"/>
                <w:szCs w:val="24"/>
              </w:rPr>
              <w:t>:</w:t>
            </w:r>
            <w:r w:rsidRPr="00085300">
              <w:rPr>
                <w:rFonts w:ascii="Times New Roman" w:hAnsi="Times New Roman" w:cs="Times New Roman"/>
                <w:bCs/>
                <w:sz w:val="24"/>
                <w:szCs w:val="24"/>
              </w:rPr>
              <w:t xml:space="preserve"> Libri i nxënësit,Gramatika 2</w:t>
            </w:r>
          </w:p>
        </w:tc>
        <w:tc>
          <w:tcPr>
            <w:tcW w:w="4348" w:type="dxa"/>
            <w:gridSpan w:val="2"/>
            <w:shd w:val="clear" w:color="auto" w:fill="auto"/>
          </w:tcPr>
          <w:p w14:paraId="27F3DB36" w14:textId="0031632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2B2089">
              <w:rPr>
                <w:rFonts w:ascii="Times New Roman" w:hAnsi="Times New Roman" w:cs="Times New Roman"/>
                <w:b/>
                <w:sz w:val="24"/>
                <w:szCs w:val="24"/>
              </w:rPr>
              <w:t xml:space="preserve"> </w:t>
            </w:r>
            <w:r w:rsidRPr="00085300">
              <w:rPr>
                <w:rFonts w:ascii="Times New Roman" w:hAnsi="Times New Roman" w:cs="Times New Roman"/>
                <w:bCs/>
                <w:sz w:val="24"/>
                <w:szCs w:val="24"/>
              </w:rPr>
              <w:t>Shoqëria dhe mjedisi</w:t>
            </w:r>
          </w:p>
        </w:tc>
      </w:tr>
      <w:tr w:rsidR="0026713B" w:rsidRPr="00085300" w14:paraId="2BA5F72F" w14:textId="77777777" w:rsidTr="0026713B">
        <w:tc>
          <w:tcPr>
            <w:tcW w:w="10530" w:type="dxa"/>
            <w:gridSpan w:val="4"/>
            <w:shd w:val="clear" w:color="auto" w:fill="auto"/>
          </w:tcPr>
          <w:p w14:paraId="56D45AA3" w14:textId="1808CD4A" w:rsidR="0026713B" w:rsidRPr="00085300" w:rsidRDefault="00D16E09" w:rsidP="0026713B">
            <w:pPr>
              <w:rPr>
                <w:rFonts w:ascii="Times New Roman" w:hAnsi="Times New Roman" w:cs="Times New Roman"/>
                <w:b/>
                <w:sz w:val="24"/>
                <w:szCs w:val="24"/>
              </w:rPr>
            </w:pP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Metodologjia dhe veprimtaritë e nxënësve</w:t>
            </w:r>
            <w:r w:rsidR="0026713B" w:rsidRPr="002B2089">
              <w:rPr>
                <w:rFonts w:ascii="Times New Roman" w:hAnsi="Times New Roman" w:cs="Times New Roman"/>
                <w:b/>
                <w:iCs/>
                <w:sz w:val="24"/>
                <w:szCs w:val="24"/>
              </w:rPr>
              <w:t>:</w:t>
            </w:r>
            <w:r w:rsidR="0026713B" w:rsidRPr="00085300">
              <w:rPr>
                <w:rFonts w:ascii="Times New Roman" w:hAnsi="Times New Roman" w:cs="Times New Roman"/>
                <w:b/>
                <w:i/>
                <w:sz w:val="24"/>
                <w:szCs w:val="24"/>
              </w:rPr>
              <w:t xml:space="preserve"> </w:t>
            </w:r>
            <w:r w:rsidR="0026713B" w:rsidRPr="00085300">
              <w:rPr>
                <w:rFonts w:ascii="Times New Roman" w:hAnsi="Times New Roman" w:cs="Times New Roman"/>
                <w:i/>
                <w:sz w:val="24"/>
                <w:szCs w:val="24"/>
              </w:rPr>
              <w:t>Dëgjim i vëmendshëm; Stuhi mendimi; INSERT; Punë individuale; Punë dyshe</w:t>
            </w:r>
          </w:p>
        </w:tc>
      </w:tr>
      <w:tr w:rsidR="0026713B" w:rsidRPr="00085300" w14:paraId="335F141B" w14:textId="77777777" w:rsidTr="002B2089">
        <w:trPr>
          <w:trHeight w:val="1610"/>
        </w:trPr>
        <w:tc>
          <w:tcPr>
            <w:tcW w:w="10530" w:type="dxa"/>
            <w:gridSpan w:val="4"/>
            <w:shd w:val="clear" w:color="auto" w:fill="auto"/>
          </w:tcPr>
          <w:p w14:paraId="190882F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7696179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iCs/>
                <w:sz w:val="24"/>
                <w:szCs w:val="24"/>
                <w:lang w:eastAsia="sq-AL"/>
              </w:rPr>
              <w:t>Lidhja e temës me njohuritë e mëparshme të nxënësit</w:t>
            </w:r>
            <w:r w:rsidRPr="002B2089">
              <w:rPr>
                <w:rFonts w:ascii="Times New Roman" w:hAnsi="Times New Roman" w:cs="Times New Roman"/>
                <w:b/>
                <w:bCs/>
                <w:iCs/>
                <w:sz w:val="24"/>
                <w:szCs w:val="24"/>
              </w:rPr>
              <w:t>:</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rPr>
              <w:t>Dëgjim i vëmendshëm; Stuhi mendimi</w:t>
            </w:r>
          </w:p>
          <w:p w14:paraId="771433CD" w14:textId="4B98569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 prezantoj nxënësve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xml:space="preserve">një dialog ndërmjet dy personazheve të cilët shprehin në bisedën e tyre pohim,miratim apo dhe mohim. </w:t>
            </w:r>
          </w:p>
          <w:p w14:paraId="5D143CF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 drejtohet nxënësve pyetja: Si i klasifikojmë fjalitë e dialogut për nga nuanca kuptimore që përcjellin? Cilat janë fjalët që përdorim për të pohuar dhe mohuar? Përgjigjet e nxënësve i paraqes në mënyrë të përmbledhur në tabelë.</w:t>
            </w:r>
          </w:p>
          <w:p w14:paraId="6C74263F"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Ndërtimi i njohurive të reja</w:t>
            </w:r>
            <w:r w:rsidRPr="002B2089">
              <w:rPr>
                <w:rFonts w:ascii="Times New Roman" w:hAnsi="Times New Roman" w:cs="Times New Roman"/>
                <w:b/>
                <w:bCs/>
                <w:iCs/>
                <w:sz w:val="24"/>
                <w:szCs w:val="24"/>
                <w:lang w:eastAsia="sq-AL"/>
              </w:rPr>
              <w:t>:</w:t>
            </w:r>
            <w:r w:rsidRPr="00085300">
              <w:rPr>
                <w:rFonts w:ascii="Times New Roman" w:hAnsi="Times New Roman" w:cs="Times New Roman"/>
                <w:i/>
                <w:sz w:val="24"/>
                <w:szCs w:val="24"/>
              </w:rPr>
              <w:t xml:space="preserve"> INSER</w:t>
            </w:r>
          </w:p>
          <w:p w14:paraId="3EEC408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Pas përgjigjeve të tyre nxënësit drejtohen në libër në faqen 322, për të punuar me tabelën INSERT.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2575"/>
              <w:gridCol w:w="2575"/>
              <w:gridCol w:w="2575"/>
            </w:tblGrid>
            <w:tr w:rsidR="0026713B" w:rsidRPr="00085300" w14:paraId="41E1E742" w14:textId="77777777" w:rsidTr="0026713B">
              <w:tc>
                <w:tcPr>
                  <w:tcW w:w="2574" w:type="dxa"/>
                  <w:shd w:val="clear" w:color="auto" w:fill="auto"/>
                </w:tcPr>
                <w:p w14:paraId="0873C4B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DI</w:t>
                  </w:r>
                </w:p>
              </w:tc>
              <w:tc>
                <w:tcPr>
                  <w:tcW w:w="2575" w:type="dxa"/>
                  <w:shd w:val="clear" w:color="auto" w:fill="auto"/>
                </w:tcPr>
                <w:p w14:paraId="5C4EAC9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MËSOJ</w:t>
                  </w:r>
                </w:p>
              </w:tc>
              <w:tc>
                <w:tcPr>
                  <w:tcW w:w="2575" w:type="dxa"/>
                  <w:shd w:val="clear" w:color="auto" w:fill="auto"/>
                </w:tcPr>
                <w:p w14:paraId="514036A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DUA TË DI</w:t>
                  </w:r>
                </w:p>
              </w:tc>
              <w:tc>
                <w:tcPr>
                  <w:tcW w:w="2575" w:type="dxa"/>
                  <w:shd w:val="clear" w:color="auto" w:fill="auto"/>
                </w:tcPr>
                <w:p w14:paraId="277EADE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DI NDRYSHE</w:t>
                  </w:r>
                </w:p>
              </w:tc>
            </w:tr>
            <w:tr w:rsidR="0026713B" w:rsidRPr="00085300" w14:paraId="029B346B" w14:textId="77777777" w:rsidTr="0026713B">
              <w:tc>
                <w:tcPr>
                  <w:tcW w:w="2574" w:type="dxa"/>
                  <w:shd w:val="clear" w:color="auto" w:fill="auto"/>
                </w:tcPr>
                <w:p w14:paraId="1271AA3E" w14:textId="77777777" w:rsidR="0026713B" w:rsidRPr="00085300" w:rsidRDefault="0026713B" w:rsidP="0026713B">
                  <w:pPr>
                    <w:rPr>
                      <w:rFonts w:ascii="Times New Roman" w:hAnsi="Times New Roman" w:cs="Times New Roman"/>
                      <w:sz w:val="24"/>
                      <w:szCs w:val="24"/>
                    </w:rPr>
                  </w:pPr>
                  <m:oMathPara>
                    <m:oMath>
                      <m:r>
                        <w:rPr>
                          <w:rFonts w:ascii="Cambria Math" w:hAnsi="Cambria Math" w:cs="Times New Roman"/>
                          <w:sz w:val="24"/>
                          <w:szCs w:val="24"/>
                        </w:rPr>
                        <m:t>√</m:t>
                      </m:r>
                    </m:oMath>
                  </m:oMathPara>
                </w:p>
              </w:tc>
              <w:tc>
                <w:tcPr>
                  <w:tcW w:w="2575" w:type="dxa"/>
                  <w:shd w:val="clear" w:color="auto" w:fill="auto"/>
                </w:tcPr>
                <w:p w14:paraId="2D9CC92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
              </w:tc>
              <w:tc>
                <w:tcPr>
                  <w:tcW w:w="2575" w:type="dxa"/>
                  <w:shd w:val="clear" w:color="auto" w:fill="auto"/>
                </w:tcPr>
                <w:p w14:paraId="72DD41E4"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
              </w:tc>
              <w:tc>
                <w:tcPr>
                  <w:tcW w:w="2575" w:type="dxa"/>
                  <w:shd w:val="clear" w:color="auto" w:fill="auto"/>
                </w:tcPr>
                <w:p w14:paraId="2D35C38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p>
              </w:tc>
            </w:tr>
          </w:tbl>
          <w:p w14:paraId="1736919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Pas plotësimit të tabelës zhvillohet diskutimi i saj në klasë.</w:t>
            </w:r>
          </w:p>
          <w:p w14:paraId="237C017C"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i/>
                <w:sz w:val="24"/>
                <w:szCs w:val="24"/>
              </w:rPr>
              <w:t xml:space="preserve"> Punë individuale;Punë dyshe</w:t>
            </w:r>
          </w:p>
          <w:p w14:paraId="6751C24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Punohen ushtrimet 1-4.</w:t>
            </w:r>
          </w:p>
          <w:p w14:paraId="4697A5B1" w14:textId="77777777" w:rsidR="0026713B" w:rsidRPr="00085300" w:rsidRDefault="0026713B" w:rsidP="0026713B">
            <w:pPr>
              <w:rPr>
                <w:rFonts w:ascii="Times New Roman" w:hAnsi="Times New Roman" w:cs="Times New Roman"/>
                <w:b/>
                <w:i/>
                <w:sz w:val="24"/>
                <w:szCs w:val="24"/>
              </w:rPr>
            </w:pPr>
            <w:r w:rsidRPr="00085300">
              <w:rPr>
                <w:rFonts w:ascii="Times New Roman" w:hAnsi="Times New Roman" w:cs="Times New Roman"/>
                <w:sz w:val="24"/>
                <w:szCs w:val="24"/>
              </w:rPr>
              <w:t>Ushtrimi 1, f. 297 (Punë individuale)Gruponi në tabelën e mëposhtme pjesëzat</w:t>
            </w:r>
            <w:r w:rsidRPr="00085300">
              <w:rPr>
                <w:rFonts w:ascii="Times New Roman" w:hAnsi="Times New Roman" w:cs="Times New Roman"/>
                <w:b/>
                <w:sz w:val="24"/>
                <w:szCs w:val="24"/>
              </w:rPr>
              <w:t xml:space="preserve">: </w:t>
            </w:r>
            <w:r w:rsidRPr="00085300">
              <w:rPr>
                <w:rFonts w:ascii="Times New Roman" w:hAnsi="Times New Roman" w:cs="Times New Roman"/>
                <w:i/>
                <w:sz w:val="24"/>
                <w:szCs w:val="24"/>
              </w:rPr>
              <w:t>po, ndoshta, mbase, gjoja, mirë, posi, me siguri, si jo, natyrisht, patjetër, vallë.</w:t>
            </w:r>
          </w:p>
          <w:tbl>
            <w:tblPr>
              <w:tblStyle w:val="TableGrid1"/>
              <w:tblW w:w="0" w:type="auto"/>
              <w:tblLook w:val="04A0" w:firstRow="1" w:lastRow="0" w:firstColumn="1" w:lastColumn="0" w:noHBand="0" w:noVBand="1"/>
            </w:tblPr>
            <w:tblGrid>
              <w:gridCol w:w="4879"/>
              <w:gridCol w:w="3041"/>
            </w:tblGrid>
            <w:tr w:rsidR="0026713B" w:rsidRPr="00085300" w14:paraId="4C007514" w14:textId="77777777" w:rsidTr="0026713B">
              <w:tc>
                <w:tcPr>
                  <w:tcW w:w="7920" w:type="dxa"/>
                  <w:gridSpan w:val="2"/>
                </w:tcPr>
                <w:p w14:paraId="42BC4719" w14:textId="77777777" w:rsidR="0026713B" w:rsidRPr="00085300" w:rsidRDefault="0026713B" w:rsidP="0026713B">
                  <w:pPr>
                    <w:jc w:val="center"/>
                    <w:rPr>
                      <w:rFonts w:ascii="Times New Roman" w:hAnsi="Times New Roman" w:cs="Times New Roman"/>
                      <w:sz w:val="24"/>
                      <w:szCs w:val="24"/>
                    </w:rPr>
                  </w:pPr>
                  <w:proofErr w:type="spellStart"/>
                  <w:r w:rsidRPr="00085300">
                    <w:rPr>
                      <w:rFonts w:ascii="Times New Roman" w:hAnsi="Times New Roman" w:cs="Times New Roman"/>
                      <w:sz w:val="24"/>
                      <w:szCs w:val="24"/>
                    </w:rPr>
                    <w:t>pohim</w:t>
                  </w:r>
                  <w:proofErr w:type="spellEnd"/>
                </w:p>
              </w:tc>
            </w:tr>
            <w:tr w:rsidR="0026713B" w:rsidRPr="00085300" w14:paraId="7F074DA4" w14:textId="77777777" w:rsidTr="0026713B">
              <w:tc>
                <w:tcPr>
                  <w:tcW w:w="4879" w:type="dxa"/>
                </w:tcPr>
                <w:p w14:paraId="489868CA" w14:textId="29F1A509" w:rsidR="0026713B" w:rsidRPr="00085300" w:rsidRDefault="00D16E09" w:rsidP="0026713B">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0026713B" w:rsidRPr="00085300">
                    <w:rPr>
                      <w:rFonts w:ascii="Times New Roman" w:hAnsi="Times New Roman" w:cs="Times New Roman"/>
                      <w:b/>
                      <w:sz w:val="24"/>
                      <w:szCs w:val="24"/>
                    </w:rPr>
                    <w:t>i</w:t>
                  </w:r>
                  <w:proofErr w:type="spellEnd"/>
                  <w:r w:rsidR="0026713B" w:rsidRPr="00085300">
                    <w:rPr>
                      <w:rFonts w:ascii="Times New Roman" w:hAnsi="Times New Roman" w:cs="Times New Roman"/>
                      <w:b/>
                      <w:sz w:val="24"/>
                      <w:szCs w:val="24"/>
                    </w:rPr>
                    <w:t xml:space="preserve"> </w:t>
                  </w:r>
                  <w:proofErr w:type="spellStart"/>
                  <w:r w:rsidR="0026713B" w:rsidRPr="00085300">
                    <w:rPr>
                      <w:rFonts w:ascii="Times New Roman" w:hAnsi="Times New Roman" w:cs="Times New Roman"/>
                      <w:b/>
                      <w:sz w:val="24"/>
                      <w:szCs w:val="24"/>
                    </w:rPr>
                    <w:t>sigurt</w:t>
                  </w:r>
                  <w:proofErr w:type="spellEnd"/>
                </w:p>
              </w:tc>
              <w:tc>
                <w:tcPr>
                  <w:tcW w:w="3041" w:type="dxa"/>
                </w:tcPr>
                <w:p w14:paraId="19F8F623" w14:textId="77777777" w:rsidR="0026713B" w:rsidRPr="00085300" w:rsidRDefault="0026713B" w:rsidP="0026713B">
                  <w:pPr>
                    <w:rPr>
                      <w:rFonts w:ascii="Times New Roman" w:hAnsi="Times New Roman" w:cs="Times New Roman"/>
                      <w:b/>
                      <w:sz w:val="24"/>
                      <w:szCs w:val="24"/>
                    </w:rPr>
                  </w:pPr>
                  <w:proofErr w:type="spellStart"/>
                  <w:r w:rsidRPr="00085300">
                    <w:rPr>
                      <w:rFonts w:ascii="Times New Roman" w:hAnsi="Times New Roman" w:cs="Times New Roman"/>
                      <w:b/>
                      <w:sz w:val="24"/>
                      <w:szCs w:val="24"/>
                    </w:rPr>
                    <w:t>i</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pasigurt</w:t>
                  </w:r>
                  <w:proofErr w:type="spellEnd"/>
                </w:p>
              </w:tc>
            </w:tr>
            <w:tr w:rsidR="0026713B" w:rsidRPr="00085300" w14:paraId="7C386DA9" w14:textId="77777777" w:rsidTr="0026713B">
              <w:tc>
                <w:tcPr>
                  <w:tcW w:w="4879" w:type="dxa"/>
                </w:tcPr>
                <w:p w14:paraId="563A7DDE"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 xml:space="preserve">po; </w:t>
                  </w:r>
                  <w:proofErr w:type="spellStart"/>
                  <w:r w:rsidRPr="00085300">
                    <w:rPr>
                      <w:rFonts w:ascii="Times New Roman" w:hAnsi="Times New Roman" w:cs="Times New Roman"/>
                      <w:i/>
                      <w:sz w:val="24"/>
                      <w:szCs w:val="24"/>
                    </w:rPr>
                    <w:t>mirë</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posi</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si</w:t>
                  </w:r>
                  <w:proofErr w:type="spellEnd"/>
                  <w:r w:rsidRPr="00085300">
                    <w:rPr>
                      <w:rFonts w:ascii="Times New Roman" w:hAnsi="Times New Roman" w:cs="Times New Roman"/>
                      <w:i/>
                      <w:sz w:val="24"/>
                      <w:szCs w:val="24"/>
                    </w:rPr>
                    <w:t xml:space="preserve"> jo; </w:t>
                  </w:r>
                  <w:proofErr w:type="spellStart"/>
                  <w:r w:rsidRPr="00085300">
                    <w:rPr>
                      <w:rFonts w:ascii="Times New Roman" w:hAnsi="Times New Roman" w:cs="Times New Roman"/>
                      <w:i/>
                      <w:sz w:val="24"/>
                      <w:szCs w:val="24"/>
                    </w:rPr>
                    <w:t>natyrisht</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patjetër</w:t>
                  </w:r>
                  <w:proofErr w:type="spellEnd"/>
                  <w:r w:rsidRPr="00085300">
                    <w:rPr>
                      <w:rFonts w:ascii="Times New Roman" w:hAnsi="Times New Roman" w:cs="Times New Roman"/>
                      <w:i/>
                      <w:sz w:val="24"/>
                      <w:szCs w:val="24"/>
                    </w:rPr>
                    <w:t xml:space="preserve">; me </w:t>
                  </w:r>
                  <w:proofErr w:type="spellStart"/>
                  <w:r w:rsidRPr="00085300">
                    <w:rPr>
                      <w:rFonts w:ascii="Times New Roman" w:hAnsi="Times New Roman" w:cs="Times New Roman"/>
                      <w:i/>
                      <w:sz w:val="24"/>
                      <w:szCs w:val="24"/>
                    </w:rPr>
                    <w:t>siguri</w:t>
                  </w:r>
                  <w:proofErr w:type="spellEnd"/>
                </w:p>
              </w:tc>
              <w:tc>
                <w:tcPr>
                  <w:tcW w:w="3041" w:type="dxa"/>
                </w:tcPr>
                <w:p w14:paraId="1CFBA011" w14:textId="77777777" w:rsidR="0026713B" w:rsidRPr="00085300" w:rsidRDefault="0026713B" w:rsidP="0026713B">
                  <w:pPr>
                    <w:rPr>
                      <w:rFonts w:ascii="Times New Roman" w:hAnsi="Times New Roman" w:cs="Times New Roman"/>
                      <w:i/>
                      <w:sz w:val="24"/>
                      <w:szCs w:val="24"/>
                    </w:rPr>
                  </w:pPr>
                  <w:proofErr w:type="spellStart"/>
                  <w:r w:rsidRPr="00085300">
                    <w:rPr>
                      <w:rFonts w:ascii="Times New Roman" w:hAnsi="Times New Roman" w:cs="Times New Roman"/>
                      <w:i/>
                      <w:sz w:val="24"/>
                      <w:szCs w:val="24"/>
                    </w:rPr>
                    <w:t>ndoshta</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mbase</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gjoja</w:t>
                  </w:r>
                  <w:proofErr w:type="spellEnd"/>
                  <w:r w:rsidRPr="00085300">
                    <w:rPr>
                      <w:rFonts w:ascii="Times New Roman" w:hAnsi="Times New Roman" w:cs="Times New Roman"/>
                      <w:i/>
                      <w:sz w:val="24"/>
                      <w:szCs w:val="24"/>
                    </w:rPr>
                    <w:t xml:space="preserve">; </w:t>
                  </w:r>
                  <w:proofErr w:type="spellStart"/>
                  <w:r w:rsidRPr="00085300">
                    <w:rPr>
                      <w:rFonts w:ascii="Times New Roman" w:hAnsi="Times New Roman" w:cs="Times New Roman"/>
                      <w:i/>
                      <w:sz w:val="24"/>
                      <w:szCs w:val="24"/>
                    </w:rPr>
                    <w:t>vallë</w:t>
                  </w:r>
                  <w:proofErr w:type="spellEnd"/>
                </w:p>
              </w:tc>
            </w:tr>
          </w:tbl>
          <w:p w14:paraId="1BD3E329"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sz w:val="24"/>
                <w:szCs w:val="24"/>
              </w:rPr>
              <w:t xml:space="preserve">Ushtrimi 2, f. 298 (Punë dyshe) Nxënësit klasifikojnë fjalitë, duke plotësuar tabelën. U vendosin fjalive nga një numër rendor dhe i vendosin në tabelë.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përgjigjes</w:t>
            </w:r>
            <w:proofErr w:type="spellEnd"/>
            <w:r w:rsidRPr="00085300">
              <w:rPr>
                <w:rFonts w:ascii="Times New Roman" w:hAnsi="Times New Roman" w:cs="Times New Roman"/>
                <w:bCs/>
                <w:sz w:val="24"/>
                <w:szCs w:val="24"/>
                <w:lang w:val="en-US"/>
              </w:rPr>
              <w:t xml:space="preserve">. </w:t>
            </w:r>
          </w:p>
          <w:tbl>
            <w:tblPr>
              <w:tblStyle w:val="TableGrid1"/>
              <w:tblW w:w="0" w:type="auto"/>
              <w:tblLook w:val="04A0" w:firstRow="1" w:lastRow="0" w:firstColumn="1" w:lastColumn="0" w:noHBand="0" w:noVBand="1"/>
            </w:tblPr>
            <w:tblGrid>
              <w:gridCol w:w="2574"/>
              <w:gridCol w:w="2575"/>
              <w:gridCol w:w="2575"/>
              <w:gridCol w:w="2575"/>
            </w:tblGrid>
            <w:tr w:rsidR="0026713B" w:rsidRPr="00085300" w14:paraId="6EFA52EE" w14:textId="77777777" w:rsidTr="0026713B">
              <w:tc>
                <w:tcPr>
                  <w:tcW w:w="5149" w:type="dxa"/>
                  <w:gridSpan w:val="2"/>
                </w:tcPr>
                <w:p w14:paraId="2ABE4BA0" w14:textId="27533BA0"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pohim</w:t>
                  </w:r>
                  <w:proofErr w:type="spellEnd"/>
                </w:p>
              </w:tc>
              <w:tc>
                <w:tcPr>
                  <w:tcW w:w="5150" w:type="dxa"/>
                  <w:gridSpan w:val="2"/>
                </w:tcPr>
                <w:p w14:paraId="616807A6" w14:textId="41520E83"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mohim</w:t>
                  </w:r>
                  <w:proofErr w:type="spellEnd"/>
                </w:p>
              </w:tc>
            </w:tr>
            <w:tr w:rsidR="0026713B" w:rsidRPr="00085300" w14:paraId="5A13DB73" w14:textId="77777777" w:rsidTr="0026713B">
              <w:tc>
                <w:tcPr>
                  <w:tcW w:w="2574" w:type="dxa"/>
                </w:tcPr>
                <w:p w14:paraId="144C5652" w14:textId="00291416"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sigurt</w:t>
                  </w:r>
                  <w:proofErr w:type="spellEnd"/>
                  <w:r w:rsidR="00D16E09">
                    <w:rPr>
                      <w:rFonts w:ascii="Times New Roman" w:hAnsi="Times New Roman" w:cs="Times New Roman"/>
                      <w:sz w:val="24"/>
                      <w:szCs w:val="24"/>
                    </w:rPr>
                    <w:t xml:space="preserve"> </w:t>
                  </w:r>
                  <w:r w:rsidRPr="00085300">
                    <w:rPr>
                      <w:rFonts w:ascii="Times New Roman" w:hAnsi="Times New Roman" w:cs="Times New Roman"/>
                      <w:b/>
                      <w:bCs/>
                      <w:sz w:val="24"/>
                      <w:szCs w:val="24"/>
                    </w:rPr>
                    <w:t>6, 8, 9</w:t>
                  </w:r>
                </w:p>
              </w:tc>
              <w:tc>
                <w:tcPr>
                  <w:tcW w:w="2575" w:type="dxa"/>
                </w:tcPr>
                <w:p w14:paraId="4F9843F5"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pasigurt</w:t>
                  </w:r>
                  <w:proofErr w:type="spellEnd"/>
                </w:p>
              </w:tc>
              <w:tc>
                <w:tcPr>
                  <w:tcW w:w="2575" w:type="dxa"/>
                </w:tcPr>
                <w:p w14:paraId="1F73E260" w14:textId="2CBC6793"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përgjithshëm</w:t>
                  </w:r>
                  <w:proofErr w:type="spellEnd"/>
                  <w:r w:rsidR="00D16E09">
                    <w:rPr>
                      <w:rFonts w:ascii="Times New Roman" w:hAnsi="Times New Roman" w:cs="Times New Roman"/>
                      <w:sz w:val="24"/>
                      <w:szCs w:val="24"/>
                    </w:rPr>
                    <w:t xml:space="preserve"> </w:t>
                  </w:r>
                  <w:r w:rsidRPr="00085300">
                    <w:rPr>
                      <w:rFonts w:ascii="Times New Roman" w:hAnsi="Times New Roman" w:cs="Times New Roman"/>
                      <w:b/>
                      <w:bCs/>
                      <w:sz w:val="24"/>
                      <w:szCs w:val="24"/>
                    </w:rPr>
                    <w:t>2,3,4,7</w:t>
                  </w:r>
                </w:p>
              </w:tc>
              <w:tc>
                <w:tcPr>
                  <w:tcW w:w="2575" w:type="dxa"/>
                </w:tcPr>
                <w:p w14:paraId="3BC04495" w14:textId="3356ACC2"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pjesshëm</w:t>
                  </w:r>
                  <w:proofErr w:type="spellEnd"/>
                  <w:r w:rsidR="00D16E09">
                    <w:rPr>
                      <w:rFonts w:ascii="Times New Roman" w:hAnsi="Times New Roman" w:cs="Times New Roman"/>
                      <w:sz w:val="24"/>
                      <w:szCs w:val="24"/>
                    </w:rPr>
                    <w:t xml:space="preserve"> </w:t>
                  </w:r>
                  <w:r w:rsidRPr="00085300">
                    <w:rPr>
                      <w:rFonts w:ascii="Times New Roman" w:hAnsi="Times New Roman" w:cs="Times New Roman"/>
                      <w:b/>
                      <w:bCs/>
                      <w:sz w:val="24"/>
                      <w:szCs w:val="24"/>
                    </w:rPr>
                    <w:t>1,5</w:t>
                  </w:r>
                </w:p>
              </w:tc>
            </w:tr>
          </w:tbl>
          <w:p w14:paraId="46D6A404" w14:textId="3FCDB92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Ushtrimi 3 (Punë individuale)- Përgjigjuni pyetjeve të mëposhtme me anë të një pohimi të pasigurt. Nënvizoni mjetet që e shprehin atë. </w:t>
            </w:r>
            <w:r w:rsidRPr="00085300">
              <w:rPr>
                <w:rFonts w:ascii="Times New Roman" w:hAnsi="Times New Roman" w:cs="Times New Roman"/>
                <w:noProof/>
                <w:sz w:val="24"/>
                <w:szCs w:val="24"/>
                <w:lang w:val="en-US"/>
              </w:rPr>
              <mc:AlternateContent>
                <mc:Choice Requires="wps">
                  <w:drawing>
                    <wp:anchor distT="0" distB="0" distL="114300" distR="114300" simplePos="0" relativeHeight="252182528" behindDoc="0" locked="0" layoutInCell="1" allowOverlap="1" wp14:anchorId="270290EE" wp14:editId="287EC817">
                      <wp:simplePos x="0" y="0"/>
                      <wp:positionH relativeFrom="column">
                        <wp:posOffset>-1069975</wp:posOffset>
                      </wp:positionH>
                      <wp:positionV relativeFrom="paragraph">
                        <wp:posOffset>23495</wp:posOffset>
                      </wp:positionV>
                      <wp:extent cx="379730" cy="548640"/>
                      <wp:effectExtent l="0" t="0" r="20320" b="22860"/>
                      <wp:wrapNone/>
                      <wp:docPr id="312"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C646D" id="Rectangle 312" o:spid="_x0000_s1026" style="position:absolute;margin-left:-84.25pt;margin-top:1.85pt;width:29.9pt;height:43.2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6tUIwIAAD8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G86tU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sz w:val="24"/>
                <w:szCs w:val="24"/>
              </w:rPr>
              <w:t>Ushtrimet diskutohen në klasë me nxënësit/et.</w:t>
            </w:r>
          </w:p>
        </w:tc>
      </w:tr>
      <w:tr w:rsidR="0026713B" w:rsidRPr="00085300" w14:paraId="2ADB08FC" w14:textId="77777777" w:rsidTr="0026713B">
        <w:tc>
          <w:tcPr>
            <w:tcW w:w="10530" w:type="dxa"/>
            <w:gridSpan w:val="4"/>
            <w:shd w:val="clear" w:color="auto" w:fill="auto"/>
          </w:tcPr>
          <w:p w14:paraId="619323CD"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Vlerësimi: </w:t>
            </w:r>
          </w:p>
          <w:p w14:paraId="64D16110" w14:textId="1370A390"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identifikon fjalitë pohore dhe fjalitë mohore; përcakton në pak raste pohimin e sigurt nga ai i pasigurt, mohimin e pjesshëm nga ai i përgjithshë.</w:t>
            </w:r>
          </w:p>
          <w:p w14:paraId="4F858ABD" w14:textId="17A7A945"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fjalitë pohore dhe fjalitë mohore; përcakton në disa</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raste pohimin e sigurt nga ai i pasigurt, mohimin e pjesshëm nga ai i përgjithshë</w:t>
            </w:r>
            <w:r w:rsidR="002B2089">
              <w:rPr>
                <w:rFonts w:ascii="Times New Roman" w:hAnsi="Times New Roman" w:cs="Times New Roman"/>
                <w:bCs/>
                <w:sz w:val="24"/>
                <w:szCs w:val="24"/>
              </w:rPr>
              <w:t>m</w:t>
            </w:r>
            <w:r w:rsidRPr="00085300">
              <w:rPr>
                <w:rFonts w:ascii="Times New Roman" w:hAnsi="Times New Roman" w:cs="Times New Roman"/>
                <w:bCs/>
                <w:sz w:val="24"/>
                <w:szCs w:val="24"/>
              </w:rPr>
              <w:t>.</w:t>
            </w:r>
          </w:p>
          <w:p w14:paraId="11F97A71" w14:textId="578ECF11" w:rsidR="0026713B" w:rsidRPr="00085300" w:rsidRDefault="0026713B" w:rsidP="0026713B">
            <w:pPr>
              <w:rPr>
                <w:rFonts w:ascii="Times New Roman" w:hAnsi="Times New Roman" w:cs="Times New Roman"/>
                <w:bCs/>
                <w:sz w:val="24"/>
                <w:szCs w:val="24"/>
              </w:rPr>
            </w:pPr>
            <w:r w:rsidRPr="002B2089">
              <w:rPr>
                <w:rFonts w:ascii="Times New Roman" w:hAnsi="Times New Roman" w:cs="Times New Roman"/>
                <w:b/>
                <w:sz w:val="24"/>
                <w:szCs w:val="24"/>
              </w:rPr>
              <w:t>Niveli 4:</w:t>
            </w:r>
            <w:r w:rsidRPr="00085300">
              <w:rPr>
                <w:rFonts w:ascii="Times New Roman" w:hAnsi="Times New Roman" w:cs="Times New Roman"/>
                <w:bCs/>
                <w:sz w:val="24"/>
                <w:szCs w:val="24"/>
              </w:rPr>
              <w:t xml:space="preserve"> shpjegon se si ndërtohet pohimin e sigurt nga ai i pasigurt, mohimin e pjesshëm nga ai i përgjithshë;</w:t>
            </w:r>
            <w:r w:rsidR="002B2089">
              <w:rPr>
                <w:rFonts w:ascii="Times New Roman" w:hAnsi="Times New Roman" w:cs="Times New Roman"/>
                <w:bCs/>
                <w:sz w:val="24"/>
                <w:szCs w:val="24"/>
              </w:rPr>
              <w:t xml:space="preserve"> </w:t>
            </w:r>
            <w:r w:rsidRPr="00085300">
              <w:rPr>
                <w:rFonts w:ascii="Times New Roman" w:hAnsi="Times New Roman" w:cs="Times New Roman"/>
                <w:bCs/>
                <w:sz w:val="24"/>
                <w:szCs w:val="24"/>
              </w:rPr>
              <w:t>ndërton një tekst argumentues në të cilin përdor fjali pohore dhe mohore të llojeve të ndryshme.</w:t>
            </w:r>
          </w:p>
        </w:tc>
      </w:tr>
      <w:tr w:rsidR="0026713B" w:rsidRPr="00085300" w14:paraId="4F162205" w14:textId="77777777" w:rsidTr="0026713B">
        <w:trPr>
          <w:trHeight w:val="341"/>
        </w:trPr>
        <w:tc>
          <w:tcPr>
            <w:tcW w:w="10530" w:type="dxa"/>
            <w:gridSpan w:val="4"/>
            <w:shd w:val="clear" w:color="auto" w:fill="auto"/>
          </w:tcPr>
          <w:p w14:paraId="2FF46D69" w14:textId="086906D2"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4, f. 298</w:t>
            </w:r>
            <w:r w:rsidR="00D16E09">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.Grupi 2: </w:t>
            </w:r>
            <w:r w:rsidRPr="00085300">
              <w:rPr>
                <w:rFonts w:ascii="Times New Roman" w:hAnsi="Times New Roman" w:cs="Times New Roman"/>
                <w:bCs/>
                <w:sz w:val="24"/>
                <w:szCs w:val="24"/>
              </w:rPr>
              <w:t>Ushtrimi 5, f. 298</w:t>
            </w:r>
            <w:r w:rsidRPr="00085300">
              <w:rPr>
                <w:rFonts w:ascii="Times New Roman" w:hAnsi="Times New Roman" w:cs="Times New Roman"/>
                <w:b/>
                <w:sz w:val="24"/>
                <w:szCs w:val="24"/>
              </w:rPr>
              <w:t xml:space="preserve"> </w:t>
            </w:r>
          </w:p>
        </w:tc>
      </w:tr>
    </w:tbl>
    <w:p w14:paraId="1F240198" w14:textId="77777777" w:rsidR="0026713B" w:rsidRPr="00085300" w:rsidRDefault="0026713B" w:rsidP="0026713B">
      <w:pPr>
        <w:rPr>
          <w:rFonts w:ascii="Times New Roman" w:hAnsi="Times New Roman" w:cs="Times New Roman"/>
          <w:sz w:val="24"/>
          <w:szCs w:val="24"/>
        </w:rPr>
      </w:pPr>
    </w:p>
    <w:p w14:paraId="435DEDA6" w14:textId="77777777" w:rsidR="0026713B" w:rsidRPr="00085300" w:rsidRDefault="0026713B" w:rsidP="0026713B">
      <w:pPr>
        <w:rPr>
          <w:rFonts w:ascii="Times New Roman" w:hAnsi="Times New Roman" w:cs="Times New Roman"/>
          <w:b/>
          <w:sz w:val="24"/>
          <w:szCs w:val="24"/>
        </w:rPr>
      </w:pPr>
    </w:p>
    <w:p w14:paraId="21268399" w14:textId="75700356" w:rsidR="0026713B" w:rsidRPr="002B2089" w:rsidRDefault="002B2089"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085300">
        <w:rPr>
          <w:rFonts w:ascii="Times New Roman" w:hAnsi="Times New Roman" w:cs="Times New Roman"/>
          <w:b/>
          <w:sz w:val="24"/>
          <w:szCs w:val="24"/>
        </w:rPr>
        <w:t xml:space="preserve">PLANIFIKIMI I ORËS MËSIMORE </w:t>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Data</w:t>
      </w:r>
      <w:r w:rsidR="0026713B" w:rsidRPr="00085300">
        <w:rPr>
          <w:rFonts w:ascii="Times New Roman" w:hAnsi="Times New Roman" w:cs="Times New Roman"/>
          <w:b/>
          <w:sz w:val="24"/>
          <w:szCs w:val="24"/>
        </w:rPr>
        <w:softHyphen/>
        <w:t xml:space="preserve">: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530"/>
        <w:gridCol w:w="2790"/>
      </w:tblGrid>
      <w:tr w:rsidR="0026713B" w:rsidRPr="00085300" w14:paraId="1A26975A" w14:textId="77777777" w:rsidTr="002B2089">
        <w:tc>
          <w:tcPr>
            <w:tcW w:w="3600" w:type="dxa"/>
            <w:shd w:val="clear" w:color="auto" w:fill="auto"/>
          </w:tcPr>
          <w:p w14:paraId="5D934D7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77108421" w14:textId="3B045E1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w:t>
            </w:r>
            <w:r w:rsidRPr="002B2089">
              <w:rPr>
                <w:rFonts w:ascii="Times New Roman" w:hAnsi="Times New Roman" w:cs="Times New Roman"/>
                <w:b/>
                <w:bCs/>
                <w:sz w:val="24"/>
                <w:szCs w:val="24"/>
              </w:rPr>
              <w:t xml:space="preserve">Gjuhë </w:t>
            </w:r>
            <w:r w:rsidR="002B2089" w:rsidRPr="002B2089">
              <w:rPr>
                <w:rFonts w:ascii="Times New Roman" w:hAnsi="Times New Roman" w:cs="Times New Roman"/>
                <w:b/>
                <w:bCs/>
                <w:sz w:val="24"/>
                <w:szCs w:val="24"/>
              </w:rPr>
              <w:t>s</w:t>
            </w:r>
            <w:r w:rsidRPr="002B2089">
              <w:rPr>
                <w:rFonts w:ascii="Times New Roman" w:hAnsi="Times New Roman" w:cs="Times New Roman"/>
                <w:b/>
                <w:bCs/>
                <w:sz w:val="24"/>
                <w:szCs w:val="24"/>
              </w:rPr>
              <w:t>hqipe</w:t>
            </w:r>
            <w:r w:rsidR="002B2089" w:rsidRPr="002B2089">
              <w:rPr>
                <w:rFonts w:ascii="Times New Roman" w:hAnsi="Times New Roman" w:cs="Times New Roman"/>
                <w:b/>
                <w:bCs/>
                <w:sz w:val="24"/>
                <w:szCs w:val="24"/>
              </w:rPr>
              <w:t xml:space="preserve"> 9</w:t>
            </w:r>
          </w:p>
        </w:tc>
        <w:tc>
          <w:tcPr>
            <w:tcW w:w="1530" w:type="dxa"/>
            <w:shd w:val="clear" w:color="auto" w:fill="auto"/>
          </w:tcPr>
          <w:p w14:paraId="4FA9F06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90" w:type="dxa"/>
            <w:shd w:val="clear" w:color="auto" w:fill="auto"/>
          </w:tcPr>
          <w:p w14:paraId="4577A5F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4D53AAF1" w14:textId="77777777" w:rsidTr="002B2089">
        <w:tc>
          <w:tcPr>
            <w:tcW w:w="6210" w:type="dxa"/>
            <w:gridSpan w:val="2"/>
            <w:shd w:val="clear" w:color="auto" w:fill="auto"/>
          </w:tcPr>
          <w:p w14:paraId="5589080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njëkryegjymtyrëshe dhe dykryegjymtyrëshe</w:t>
            </w:r>
          </w:p>
          <w:p w14:paraId="0505AE18" w14:textId="31A44336"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2B2089">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2B2089">
              <w:rPr>
                <w:rFonts w:ascii="Times New Roman" w:hAnsi="Times New Roman" w:cs="Times New Roman"/>
                <w:sz w:val="24"/>
                <w:szCs w:val="24"/>
              </w:rPr>
              <w:t>(</w:t>
            </w:r>
            <w:r w:rsidRPr="00085300">
              <w:rPr>
                <w:rFonts w:ascii="Times New Roman" w:hAnsi="Times New Roman" w:cs="Times New Roman"/>
                <w:sz w:val="24"/>
                <w:szCs w:val="24"/>
              </w:rPr>
              <w:t>Sintaksë</w:t>
            </w:r>
            <w:r w:rsidR="002B2089">
              <w:rPr>
                <w:rFonts w:ascii="Times New Roman" w:hAnsi="Times New Roman" w:cs="Times New Roman"/>
                <w:sz w:val="24"/>
                <w:szCs w:val="24"/>
              </w:rPr>
              <w:t>)</w:t>
            </w:r>
            <w:r w:rsidRPr="00085300">
              <w:rPr>
                <w:rFonts w:ascii="Times New Roman" w:hAnsi="Times New Roman" w:cs="Times New Roman"/>
                <w:sz w:val="24"/>
                <w:szCs w:val="24"/>
              </w:rPr>
              <w:t xml:space="preserve"> </w:t>
            </w:r>
          </w:p>
        </w:tc>
        <w:tc>
          <w:tcPr>
            <w:tcW w:w="4320" w:type="dxa"/>
            <w:gridSpan w:val="2"/>
            <w:shd w:val="clear" w:color="auto" w:fill="auto"/>
          </w:tcPr>
          <w:p w14:paraId="45F46F03"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lidhet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me dallimin e gjymtyrëve kryesore në fjali.</w:t>
            </w:r>
          </w:p>
        </w:tc>
      </w:tr>
      <w:tr w:rsidR="0026713B" w:rsidRPr="00085300" w14:paraId="4A932F09" w14:textId="77777777" w:rsidTr="002B2089">
        <w:trPr>
          <w:trHeight w:val="2591"/>
        </w:trPr>
        <w:tc>
          <w:tcPr>
            <w:tcW w:w="6210" w:type="dxa"/>
            <w:gridSpan w:val="2"/>
            <w:shd w:val="clear" w:color="auto" w:fill="auto"/>
          </w:tcPr>
          <w:p w14:paraId="1490A2AC" w14:textId="7E74589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2B2089">
              <w:rPr>
                <w:rFonts w:ascii="Times New Roman" w:hAnsi="Times New Roman" w:cs="Times New Roman"/>
                <w:b/>
                <w:sz w:val="24"/>
                <w:szCs w:val="24"/>
              </w:rPr>
              <w:br/>
            </w:r>
            <w:r w:rsidRPr="002B2089">
              <w:rPr>
                <w:rFonts w:ascii="Times New Roman" w:hAnsi="Times New Roman" w:cs="Times New Roman"/>
                <w:b/>
                <w:i/>
                <w:iCs/>
                <w:sz w:val="24"/>
                <w:szCs w:val="24"/>
              </w:rPr>
              <w:t>Nxënësi/ja:</w:t>
            </w:r>
          </w:p>
          <w:p w14:paraId="11B63797" w14:textId="7D96358F" w:rsidR="0026713B" w:rsidRPr="002B2089"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përcakton llojin e fjalive sipas gjymtyrëve kryesore dhe i përdor drejt ato;</w:t>
            </w:r>
            <w:r w:rsidR="002B2089">
              <w:rPr>
                <w:rFonts w:ascii="Times New Roman" w:hAnsi="Times New Roman" w:cs="Times New Roman"/>
                <w:sz w:val="24"/>
                <w:szCs w:val="24"/>
              </w:rPr>
              <w:br/>
            </w:r>
            <w:r w:rsidRPr="00085300">
              <w:rPr>
                <w:rFonts w:ascii="Times New Roman" w:hAnsi="Times New Roman" w:cs="Times New Roman"/>
                <w:sz w:val="24"/>
                <w:szCs w:val="24"/>
              </w:rPr>
              <w:t>- dallon fjalitë një kryegjymtyrë she emërore dhe i përdor drejt ato;</w:t>
            </w:r>
            <w:r w:rsidR="002B2089">
              <w:rPr>
                <w:rFonts w:ascii="Times New Roman" w:hAnsi="Times New Roman" w:cs="Times New Roman"/>
                <w:sz w:val="24"/>
                <w:szCs w:val="24"/>
              </w:rPr>
              <w:br/>
            </w:r>
            <w:r w:rsidRPr="00085300">
              <w:rPr>
                <w:rFonts w:ascii="Times New Roman" w:hAnsi="Times New Roman" w:cs="Times New Roman"/>
                <w:sz w:val="24"/>
                <w:szCs w:val="24"/>
              </w:rPr>
              <w:t>- ndërton fjali emërore përshkruese, treguese dhe emërtuese.</w:t>
            </w:r>
          </w:p>
        </w:tc>
        <w:tc>
          <w:tcPr>
            <w:tcW w:w="4320" w:type="dxa"/>
            <w:gridSpan w:val="2"/>
            <w:shd w:val="clear" w:color="auto" w:fill="auto"/>
          </w:tcPr>
          <w:p w14:paraId="167F5D4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2F29E97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fjali dykryegjymtyrëshe, njëkryegjymtyrëshe, kallëzues,</w:t>
            </w:r>
          </w:p>
          <w:p w14:paraId="75EF874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kryefjalë, fjali emërore, përshkruese, treguese, emërtuese.</w:t>
            </w:r>
          </w:p>
          <w:p w14:paraId="012575FB" w14:textId="77777777" w:rsidR="0026713B" w:rsidRPr="00085300" w:rsidRDefault="0026713B" w:rsidP="0026713B">
            <w:pPr>
              <w:rPr>
                <w:rFonts w:ascii="Times New Roman" w:hAnsi="Times New Roman" w:cs="Times New Roman"/>
                <w:b/>
                <w:sz w:val="24"/>
                <w:szCs w:val="24"/>
              </w:rPr>
            </w:pPr>
          </w:p>
          <w:p w14:paraId="152BC0E1" w14:textId="77777777" w:rsidR="0026713B" w:rsidRPr="00085300" w:rsidRDefault="0026713B" w:rsidP="0026713B">
            <w:pPr>
              <w:rPr>
                <w:rFonts w:ascii="Times New Roman" w:hAnsi="Times New Roman" w:cs="Times New Roman"/>
                <w:b/>
                <w:sz w:val="24"/>
                <w:szCs w:val="24"/>
              </w:rPr>
            </w:pPr>
          </w:p>
        </w:tc>
      </w:tr>
      <w:tr w:rsidR="0026713B" w:rsidRPr="00085300" w14:paraId="26ADEB7E" w14:textId="77777777" w:rsidTr="002B2089">
        <w:tc>
          <w:tcPr>
            <w:tcW w:w="6210" w:type="dxa"/>
            <w:gridSpan w:val="2"/>
            <w:shd w:val="clear" w:color="auto" w:fill="auto"/>
          </w:tcPr>
          <w:p w14:paraId="0B805390" w14:textId="5CB4A859"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2B2089">
              <w:rPr>
                <w:rFonts w:ascii="Times New Roman" w:hAnsi="Times New Roman" w:cs="Times New Roman"/>
                <w:b/>
                <w:sz w:val="24"/>
                <w:szCs w:val="24"/>
              </w:rPr>
              <w:t>:</w:t>
            </w:r>
            <w:r w:rsidRPr="00085300">
              <w:rPr>
                <w:rFonts w:ascii="Times New Roman" w:hAnsi="Times New Roman" w:cs="Times New Roman"/>
                <w:bCs/>
                <w:sz w:val="24"/>
                <w:szCs w:val="24"/>
              </w:rPr>
              <w:t xml:space="preserve"> Libri i nxënësit,</w:t>
            </w:r>
            <w:r w:rsidR="002B2089">
              <w:rPr>
                <w:rFonts w:ascii="Times New Roman" w:hAnsi="Times New Roman" w:cs="Times New Roman"/>
                <w:bCs/>
                <w:sz w:val="24"/>
                <w:szCs w:val="24"/>
              </w:rPr>
              <w:t xml:space="preserve"> </w:t>
            </w:r>
            <w:r w:rsidRPr="00085300">
              <w:rPr>
                <w:rFonts w:ascii="Times New Roman" w:hAnsi="Times New Roman" w:cs="Times New Roman"/>
                <w:bCs/>
                <w:sz w:val="24"/>
                <w:szCs w:val="24"/>
              </w:rPr>
              <w:t>Gramatika 2.</w:t>
            </w:r>
          </w:p>
          <w:p w14:paraId="55126AAB" w14:textId="77777777" w:rsidR="0026713B" w:rsidRPr="00085300" w:rsidRDefault="0026713B" w:rsidP="0026713B">
            <w:pPr>
              <w:rPr>
                <w:rFonts w:ascii="Times New Roman" w:hAnsi="Times New Roman" w:cs="Times New Roman"/>
                <w:b/>
                <w:sz w:val="24"/>
                <w:szCs w:val="24"/>
              </w:rPr>
            </w:pPr>
          </w:p>
        </w:tc>
        <w:tc>
          <w:tcPr>
            <w:tcW w:w="4320" w:type="dxa"/>
            <w:gridSpan w:val="2"/>
            <w:shd w:val="clear" w:color="auto" w:fill="auto"/>
          </w:tcPr>
          <w:p w14:paraId="3E92F42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40A5C251" w14:textId="77777777" w:rsidTr="0026713B">
        <w:tc>
          <w:tcPr>
            <w:tcW w:w="10530" w:type="dxa"/>
            <w:gridSpan w:val="4"/>
            <w:shd w:val="clear" w:color="auto" w:fill="auto"/>
          </w:tcPr>
          <w:p w14:paraId="792FFA6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i/>
                <w:sz w:val="24"/>
                <w:szCs w:val="24"/>
              </w:rPr>
              <w:t>Stuhi mendimi; Shpjegim-Pema e mendimit; Punë individuale</w:t>
            </w:r>
          </w:p>
        </w:tc>
      </w:tr>
      <w:tr w:rsidR="0026713B" w:rsidRPr="00085300" w14:paraId="4930072B" w14:textId="77777777" w:rsidTr="002B2089">
        <w:trPr>
          <w:trHeight w:val="2060"/>
        </w:trPr>
        <w:tc>
          <w:tcPr>
            <w:tcW w:w="10530" w:type="dxa"/>
            <w:gridSpan w:val="4"/>
            <w:shd w:val="clear" w:color="auto" w:fill="auto"/>
          </w:tcPr>
          <w:p w14:paraId="321C7E2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0A20B17B"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085300">
              <w:rPr>
                <w:rFonts w:ascii="Times New Roman" w:hAnsi="Times New Roman" w:cs="Times New Roman"/>
                <w:i/>
                <w:sz w:val="24"/>
                <w:szCs w:val="24"/>
                <w:lang w:eastAsia="sq-AL"/>
              </w:rPr>
              <w:t xml:space="preserve">: </w:t>
            </w:r>
            <w:r w:rsidRPr="00085300">
              <w:rPr>
                <w:rFonts w:ascii="Times New Roman" w:hAnsi="Times New Roman" w:cs="Times New Roman"/>
                <w:i/>
                <w:sz w:val="24"/>
                <w:szCs w:val="24"/>
              </w:rPr>
              <w:t>Stuhi mendimi</w:t>
            </w:r>
          </w:p>
          <w:p w14:paraId="23457335"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 kërkoj nxënësve të dallojnë gjymtyrët kryesore në fjalitë e mëposhtme.</w:t>
            </w:r>
          </w:p>
          <w:p w14:paraId="3A618295"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 xml:space="preserve">Pranverë. </w:t>
            </w:r>
            <w:r w:rsidRPr="00085300">
              <w:rPr>
                <w:rFonts w:ascii="Times New Roman" w:hAnsi="Times New Roman" w:cs="Times New Roman"/>
                <w:i/>
                <w:sz w:val="24"/>
                <w:szCs w:val="24"/>
                <w:u w:val="single"/>
              </w:rPr>
              <w:t xml:space="preserve">Zogjtë </w:t>
            </w:r>
            <w:r w:rsidRPr="00085300">
              <w:rPr>
                <w:rFonts w:ascii="Times New Roman" w:hAnsi="Times New Roman" w:cs="Times New Roman"/>
                <w:i/>
                <w:sz w:val="24"/>
                <w:szCs w:val="24"/>
              </w:rPr>
              <w:t xml:space="preserve">e parë </w:t>
            </w:r>
            <w:r w:rsidRPr="00085300">
              <w:rPr>
                <w:rFonts w:ascii="Times New Roman" w:hAnsi="Times New Roman" w:cs="Times New Roman"/>
                <w:i/>
                <w:sz w:val="24"/>
                <w:szCs w:val="24"/>
                <w:u w:val="double"/>
              </w:rPr>
              <w:t xml:space="preserve">kanë filluar të rindërtojnë </w:t>
            </w:r>
            <w:r w:rsidRPr="00085300">
              <w:rPr>
                <w:rFonts w:ascii="Times New Roman" w:hAnsi="Times New Roman" w:cs="Times New Roman"/>
                <w:i/>
                <w:sz w:val="24"/>
                <w:szCs w:val="24"/>
              </w:rPr>
              <w:t xml:space="preserve">foletë e tyre. Aromë lulesh. E </w:t>
            </w:r>
            <w:r w:rsidRPr="00085300">
              <w:rPr>
                <w:rFonts w:ascii="Times New Roman" w:hAnsi="Times New Roman" w:cs="Times New Roman"/>
                <w:i/>
                <w:sz w:val="24"/>
                <w:szCs w:val="24"/>
                <w:u w:val="single"/>
              </w:rPr>
              <w:t>ndiej</w:t>
            </w:r>
            <w:r w:rsidRPr="00085300">
              <w:rPr>
                <w:rFonts w:ascii="Times New Roman" w:hAnsi="Times New Roman" w:cs="Times New Roman"/>
                <w:i/>
                <w:sz w:val="24"/>
                <w:szCs w:val="24"/>
              </w:rPr>
              <w:t xml:space="preserve"> kudo gëzimin e kë saj stine.</w:t>
            </w:r>
          </w:p>
          <w:p w14:paraId="49DB6F2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Cilat janë gjymtyrët kryesore? Si quhen fjalitë që i kanë të dyja kë to gjymtyrë? Po ato që s`i kanë?</w:t>
            </w:r>
          </w:p>
          <w:p w14:paraId="02445A5B"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i/>
                <w:sz w:val="24"/>
                <w:szCs w:val="24"/>
                <w:lang w:eastAsia="sq-AL"/>
              </w:rPr>
              <w:t>:</w:t>
            </w:r>
            <w:r w:rsidRPr="00085300">
              <w:rPr>
                <w:rFonts w:ascii="Times New Roman" w:hAnsi="Times New Roman" w:cs="Times New Roman"/>
                <w:i/>
                <w:sz w:val="24"/>
                <w:szCs w:val="24"/>
              </w:rPr>
              <w:t>Shpjegim-Pema e mendimit</w:t>
            </w:r>
          </w:p>
          <w:p w14:paraId="134AFC1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noProof/>
                <w:sz w:val="24"/>
                <w:szCs w:val="24"/>
                <w:lang w:val="en-US"/>
              </w:rPr>
              <mc:AlternateContent>
                <mc:Choice Requires="wps">
                  <w:drawing>
                    <wp:anchor distT="0" distB="0" distL="114300" distR="114300" simplePos="0" relativeHeight="252191744" behindDoc="0" locked="0" layoutInCell="1" allowOverlap="1" wp14:anchorId="3EEB5269" wp14:editId="64C5647A">
                      <wp:simplePos x="0" y="0"/>
                      <wp:positionH relativeFrom="column">
                        <wp:posOffset>2516617</wp:posOffset>
                      </wp:positionH>
                      <wp:positionV relativeFrom="paragraph">
                        <wp:posOffset>193377</wp:posOffset>
                      </wp:positionV>
                      <wp:extent cx="914400" cy="246530"/>
                      <wp:effectExtent l="0" t="0" r="19050" b="20320"/>
                      <wp:wrapNone/>
                      <wp:docPr id="317"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46530"/>
                              </a:xfrm>
                              <a:prstGeom prst="rect">
                                <a:avLst/>
                              </a:prstGeom>
                              <a:solidFill>
                                <a:srgbClr val="FFFFFF"/>
                              </a:solidFill>
                              <a:ln w="9525">
                                <a:solidFill>
                                  <a:srgbClr val="000000"/>
                                </a:solidFill>
                                <a:miter lim="800000"/>
                                <a:headEnd/>
                                <a:tailEnd/>
                              </a:ln>
                            </wps:spPr>
                            <wps:txbx>
                              <w:txbxContent>
                                <w:p w14:paraId="05F43BDF" w14:textId="77777777" w:rsidR="00463752" w:rsidRPr="00CF3B5B" w:rsidRDefault="00463752" w:rsidP="0026713B">
                                  <w:pPr>
                                    <w:rPr>
                                      <w:rFonts w:ascii="Times New Roman" w:hAnsi="Times New Roman"/>
                                    </w:rPr>
                                  </w:pPr>
                                  <w:r w:rsidRPr="00CF3B5B">
                                    <w:rPr>
                                      <w:rFonts w:ascii="Times New Roman" w:hAnsi="Times New Roman"/>
                                    </w:rPr>
                                    <w:t xml:space="preserve">Fjalitë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EB5269" id="_x0000_t202" coordsize="21600,21600" o:spt="202" path="m,l,21600r21600,l21600,xe">
                      <v:stroke joinstyle="miter"/>
                      <v:path gradientshapeok="t" o:connecttype="rect"/>
                    </v:shapetype>
                    <v:shape id="Text Box 317" o:spid="_x0000_s1028" type="#_x0000_t202" style="position:absolute;margin-left:198.15pt;margin-top:15.25pt;width:1in;height:19.4pt;z-index:25219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">
                      <v:textbox>
                        <w:txbxContent>
                          <w:p w14:paraId="05F43BDF" w14:textId="77777777" w:rsidR="00463752" w:rsidRPr="00CF3B5B" w:rsidRDefault="00463752" w:rsidP="0026713B">
                            <w:pPr>
                              <w:rPr>
                                <w:rFonts w:ascii="Times New Roman" w:hAnsi="Times New Roman"/>
                              </w:rPr>
                            </w:pPr>
                            <w:r w:rsidRPr="00CF3B5B">
                              <w:rPr>
                                <w:rFonts w:ascii="Times New Roman" w:hAnsi="Times New Roman"/>
                              </w:rPr>
                              <w:t xml:space="preserve">Fjalitë </w:t>
                            </w:r>
                          </w:p>
                        </w:txbxContent>
                      </v:textbox>
                    </v:shape>
                  </w:pict>
                </mc:Fallback>
              </mc:AlternateContent>
            </w:r>
            <w:r w:rsidRPr="00085300">
              <w:rPr>
                <w:rFonts w:ascii="Times New Roman" w:hAnsi="Times New Roman" w:cs="Times New Roman"/>
                <w:sz w:val="24"/>
                <w:szCs w:val="24"/>
              </w:rPr>
              <w:t>Përgjigjet e nxënësve i përmblidh në një kllaster, në të cilin shtohen dhe informacioni që do t’u shpjegoj nxënësve nëpërmjet shembujve.</w:t>
            </w:r>
          </w:p>
          <w:p w14:paraId="3EB616E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noProof/>
                <w:sz w:val="24"/>
                <w:szCs w:val="24"/>
                <w:lang w:val="en-US"/>
              </w:rPr>
              <mc:AlternateContent>
                <mc:Choice Requires="wps">
                  <w:drawing>
                    <wp:anchor distT="0" distB="0" distL="114300" distR="114300" simplePos="0" relativeHeight="252365824" behindDoc="0" locked="0" layoutInCell="1" allowOverlap="1" wp14:anchorId="03AC9077" wp14:editId="0E2EC72D">
                      <wp:simplePos x="0" y="0"/>
                      <wp:positionH relativeFrom="column">
                        <wp:posOffset>3054499</wp:posOffset>
                      </wp:positionH>
                      <wp:positionV relativeFrom="paragraph">
                        <wp:posOffset>136525</wp:posOffset>
                      </wp:positionV>
                      <wp:extent cx="887506" cy="219075"/>
                      <wp:effectExtent l="0" t="0" r="103505" b="66675"/>
                      <wp:wrapNone/>
                      <wp:docPr id="550" name="Straight Arrow Connector 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506"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12842" id="Straight Arrow Connector 550" o:spid="_x0000_s1026" type="#_x0000_t32" style="position:absolute;margin-left:240.5pt;margin-top:10.75pt;width:69.9pt;height:17.25pt;z-index:25236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">
                      <v:stroke endarrow="block"/>
                    </v:shape>
                  </w:pict>
                </mc:Fallback>
              </mc:AlternateContent>
            </w:r>
            <w:r w:rsidRPr="00085300">
              <w:rPr>
                <w:rFonts w:ascii="Times New Roman" w:hAnsi="Times New Roman" w:cs="Times New Roman"/>
                <w:noProof/>
                <w:sz w:val="24"/>
                <w:szCs w:val="24"/>
                <w:lang w:val="en-US"/>
              </w:rPr>
              <mc:AlternateContent>
                <mc:Choice Requires="wps">
                  <w:drawing>
                    <wp:anchor distT="0" distB="0" distL="114300" distR="114300" simplePos="0" relativeHeight="252364800" behindDoc="0" locked="0" layoutInCell="1" allowOverlap="1" wp14:anchorId="339BC7B0" wp14:editId="7A488992">
                      <wp:simplePos x="0" y="0"/>
                      <wp:positionH relativeFrom="column">
                        <wp:posOffset>2048473</wp:posOffset>
                      </wp:positionH>
                      <wp:positionV relativeFrom="paragraph">
                        <wp:posOffset>138953</wp:posOffset>
                      </wp:positionV>
                      <wp:extent cx="1007409" cy="219636"/>
                      <wp:effectExtent l="38100" t="0" r="21590" b="85725"/>
                      <wp:wrapNone/>
                      <wp:docPr id="315" name="Straight Arrow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7409" cy="2196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D7A7EC" id="Straight Arrow Connector 315" o:spid="_x0000_s1026" type="#_x0000_t32" style="position:absolute;margin-left:161.3pt;margin-top:10.95pt;width:79.3pt;height:17.3pt;flip:x;z-index:25236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">
                      <v:stroke endarrow="block"/>
                    </v:shape>
                  </w:pict>
                </mc:Fallback>
              </mc:AlternateContent>
            </w:r>
          </w:p>
          <w:p w14:paraId="6A99D297" w14:textId="77777777" w:rsidR="0026713B" w:rsidRPr="00085300" w:rsidRDefault="0026713B" w:rsidP="0026713B">
            <w:pPr>
              <w:rPr>
                <w:rFonts w:ascii="Times New Roman" w:hAnsi="Times New Roman" w:cs="Times New Roman"/>
                <w:sz w:val="24"/>
                <w:szCs w:val="24"/>
              </w:rPr>
            </w:pPr>
          </w:p>
          <w:p w14:paraId="2A30E4EA" w14:textId="25EE2FAF"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noProof/>
                <w:sz w:val="24"/>
                <w:szCs w:val="24"/>
              </w:rPr>
              <mc:AlternateContent>
                <mc:Choice Requires="wps">
                  <w:drawing>
                    <wp:anchor distT="0" distB="0" distL="114300" distR="114300" simplePos="0" relativeHeight="252367872" behindDoc="0" locked="0" layoutInCell="1" allowOverlap="1" wp14:anchorId="4BD28FB0" wp14:editId="67DF3145">
                      <wp:simplePos x="0" y="0"/>
                      <wp:positionH relativeFrom="column">
                        <wp:posOffset>3794088</wp:posOffset>
                      </wp:positionH>
                      <wp:positionV relativeFrom="paragraph">
                        <wp:posOffset>151391</wp:posOffset>
                      </wp:positionV>
                      <wp:extent cx="573741" cy="215153"/>
                      <wp:effectExtent l="0" t="0" r="74295" b="71120"/>
                      <wp:wrapNone/>
                      <wp:docPr id="552" name="Straight Arrow Connector 552"/>
                      <wp:cNvGraphicFramePr/>
                      <a:graphic xmlns:a="http://schemas.openxmlformats.org/drawingml/2006/main">
                        <a:graphicData uri="http://schemas.microsoft.com/office/word/2010/wordprocessingShape">
                          <wps:wsp>
                            <wps:cNvCnPr/>
                            <wps:spPr>
                              <a:xfrm>
                                <a:off x="0" y="0"/>
                                <a:ext cx="573741" cy="21515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40DC36" id="Straight Arrow Connector 552" o:spid="_x0000_s1026" type="#_x0000_t32" style="position:absolute;margin-left:298.75pt;margin-top:11.9pt;width:45.2pt;height:16.95pt;z-index:25236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" strokecolor="black [3200]" strokeweight=".5pt">
                      <v:stroke endarrow="block" joinstyle="miter"/>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366848" behindDoc="0" locked="0" layoutInCell="1" allowOverlap="1" wp14:anchorId="78721834" wp14:editId="4C17718F">
                      <wp:simplePos x="0" y="0"/>
                      <wp:positionH relativeFrom="column">
                        <wp:posOffset>3318958</wp:posOffset>
                      </wp:positionH>
                      <wp:positionV relativeFrom="paragraph">
                        <wp:posOffset>151391</wp:posOffset>
                      </wp:positionV>
                      <wp:extent cx="452718" cy="192742"/>
                      <wp:effectExtent l="38100" t="0" r="24130" b="55245"/>
                      <wp:wrapNone/>
                      <wp:docPr id="551" name="Straight Arrow Connector 551"/>
                      <wp:cNvGraphicFramePr/>
                      <a:graphic xmlns:a="http://schemas.openxmlformats.org/drawingml/2006/main">
                        <a:graphicData uri="http://schemas.microsoft.com/office/word/2010/wordprocessingShape">
                          <wps:wsp>
                            <wps:cNvCnPr/>
                            <wps:spPr>
                              <a:xfrm flipH="1">
                                <a:off x="0" y="0"/>
                                <a:ext cx="452718" cy="1927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114D5F" id="Straight Arrow Connector 551" o:spid="_x0000_s1026" type="#_x0000_t32" style="position:absolute;margin-left:261.35pt;margin-top:11.9pt;width:35.65pt;height:15.2pt;flip:x;z-index:25236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" strokecolor="black [3200]" strokeweight=".5pt">
                      <v:stroke endarrow="block" joinstyle="miter"/>
                    </v:shape>
                  </w:pict>
                </mc:Fallback>
              </mc:AlternateConten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dykryegjymtyrëshe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njëkryegjymtyrëshe</w:t>
            </w:r>
          </w:p>
          <w:p w14:paraId="30CABABA" w14:textId="712AE37D"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p>
          <w:p w14:paraId="6C6A439D" w14:textId="09E2D1F0" w:rsidR="0026713B" w:rsidRPr="00085300" w:rsidRDefault="0026713B" w:rsidP="0026713B">
            <w:pPr>
              <w:tabs>
                <w:tab w:val="left" w:pos="5835"/>
              </w:tabs>
              <w:rPr>
                <w:rFonts w:ascii="Times New Roman" w:hAnsi="Times New Roman" w:cs="Times New Roman"/>
                <w:b/>
                <w:sz w:val="24"/>
                <w:szCs w:val="24"/>
              </w:rPr>
            </w:pPr>
            <w:r w:rsidRPr="00085300">
              <w:rPr>
                <w:rFonts w:ascii="Times New Roman" w:hAnsi="Times New Roman" w:cs="Times New Roman"/>
                <w:noProof/>
                <w:sz w:val="24"/>
                <w:szCs w:val="24"/>
              </w:rPr>
              <mc:AlternateContent>
                <mc:Choice Requires="wps">
                  <w:drawing>
                    <wp:anchor distT="0" distB="0" distL="114300" distR="114300" simplePos="0" relativeHeight="252370944" behindDoc="0" locked="0" layoutInCell="1" allowOverlap="1" wp14:anchorId="3A6C5FBA" wp14:editId="6AA1482C">
                      <wp:simplePos x="0" y="0"/>
                      <wp:positionH relativeFrom="column">
                        <wp:posOffset>3314476</wp:posOffset>
                      </wp:positionH>
                      <wp:positionV relativeFrom="paragraph">
                        <wp:posOffset>161776</wp:posOffset>
                      </wp:positionV>
                      <wp:extent cx="560294" cy="187661"/>
                      <wp:effectExtent l="0" t="0" r="87630" b="60325"/>
                      <wp:wrapNone/>
                      <wp:docPr id="555" name="Straight Arrow Connector 555"/>
                      <wp:cNvGraphicFramePr/>
                      <a:graphic xmlns:a="http://schemas.openxmlformats.org/drawingml/2006/main">
                        <a:graphicData uri="http://schemas.microsoft.com/office/word/2010/wordprocessingShape">
                          <wps:wsp>
                            <wps:cNvCnPr/>
                            <wps:spPr>
                              <a:xfrm>
                                <a:off x="0" y="0"/>
                                <a:ext cx="560294" cy="1876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2825F5" id="Straight Arrow Connector 555" o:spid="_x0000_s1026" type="#_x0000_t32" style="position:absolute;margin-left:261pt;margin-top:12.75pt;width:44.1pt;height:14.8pt;z-index:25237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" strokecolor="black [3200]" strokeweight=".5pt">
                      <v:stroke endarrow="block" joinstyle="miter"/>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369920" behindDoc="0" locked="0" layoutInCell="1" allowOverlap="1" wp14:anchorId="485AA583" wp14:editId="588C7126">
                      <wp:simplePos x="0" y="0"/>
                      <wp:positionH relativeFrom="column">
                        <wp:posOffset>3314476</wp:posOffset>
                      </wp:positionH>
                      <wp:positionV relativeFrom="paragraph">
                        <wp:posOffset>161776</wp:posOffset>
                      </wp:positionV>
                      <wp:extent cx="2241" cy="219635"/>
                      <wp:effectExtent l="76200" t="0" r="74295" b="47625"/>
                      <wp:wrapNone/>
                      <wp:docPr id="554" name="Straight Arrow Connector 554"/>
                      <wp:cNvGraphicFramePr/>
                      <a:graphic xmlns:a="http://schemas.openxmlformats.org/drawingml/2006/main">
                        <a:graphicData uri="http://schemas.microsoft.com/office/word/2010/wordprocessingShape">
                          <wps:wsp>
                            <wps:cNvCnPr/>
                            <wps:spPr>
                              <a:xfrm>
                                <a:off x="0" y="0"/>
                                <a:ext cx="2241" cy="2196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7C578F" id="Straight Arrow Connector 554" o:spid="_x0000_s1026" type="#_x0000_t32" style="position:absolute;margin-left:261pt;margin-top:12.75pt;width:.2pt;height:17.3pt;z-index:25236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" strokecolor="black [3200]" strokeweight=".5pt">
                      <v:stroke endarrow="block" joinstyle="miter"/>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368896" behindDoc="0" locked="0" layoutInCell="1" allowOverlap="1" wp14:anchorId="1EDDA17D" wp14:editId="3788F45B">
                      <wp:simplePos x="0" y="0"/>
                      <wp:positionH relativeFrom="column">
                        <wp:posOffset>2516617</wp:posOffset>
                      </wp:positionH>
                      <wp:positionV relativeFrom="paragraph">
                        <wp:posOffset>125917</wp:posOffset>
                      </wp:positionV>
                      <wp:extent cx="800100" cy="224117"/>
                      <wp:effectExtent l="38100" t="0" r="19050" b="81280"/>
                      <wp:wrapNone/>
                      <wp:docPr id="553" name="Straight Arrow Connector 553"/>
                      <wp:cNvGraphicFramePr/>
                      <a:graphic xmlns:a="http://schemas.openxmlformats.org/drawingml/2006/main">
                        <a:graphicData uri="http://schemas.microsoft.com/office/word/2010/wordprocessingShape">
                          <wps:wsp>
                            <wps:cNvCnPr/>
                            <wps:spPr>
                              <a:xfrm flipH="1">
                                <a:off x="0" y="0"/>
                                <a:ext cx="800100" cy="2241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6A580D7" id="Straight Arrow Connector 553" o:spid="_x0000_s1026" type="#_x0000_t32" style="position:absolute;margin-left:198.15pt;margin-top:9.9pt;width:63pt;height:17.65pt;flip:x;z-index:25236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" strokecolor="black [3200]" strokeweight=".5pt">
                      <v:stroke endarrow="block" joinstyle="miter"/>
                    </v:shape>
                  </w:pict>
                </mc:Fallback>
              </mc:AlternateConten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emërore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foljore</w:t>
            </w:r>
          </w:p>
          <w:p w14:paraId="43B0DA44" w14:textId="228F6163"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p>
          <w:p w14:paraId="72B242D5" w14:textId="69ACCBCD"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përshkruese</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treguese</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emërtuese</w:t>
            </w:r>
          </w:p>
          <w:p w14:paraId="3BBAE74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Nxit nxënësit që të japin edhe shembuj të tjerë për llojet e fjalive emërore.</w:t>
            </w:r>
          </w:p>
          <w:p w14:paraId="0C4873FB" w14:textId="77777777" w:rsidR="0026713B" w:rsidRPr="00085300" w:rsidRDefault="0026713B" w:rsidP="0026713B">
            <w:pPr>
              <w:tabs>
                <w:tab w:val="left" w:pos="5835"/>
              </w:tabs>
              <w:rPr>
                <w:rFonts w:ascii="Times New Roman" w:hAnsi="Times New Roman" w:cs="Times New Roman"/>
                <w:sz w:val="24"/>
                <w:szCs w:val="24"/>
                <w:u w:val="single"/>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b/>
                <w:i/>
                <w:sz w:val="24"/>
                <w:szCs w:val="24"/>
                <w:lang w:eastAsia="sq-AL"/>
              </w:rPr>
              <w:t xml:space="preserve"> </w:t>
            </w:r>
            <w:r w:rsidRPr="00085300">
              <w:rPr>
                <w:rFonts w:ascii="Times New Roman" w:hAnsi="Times New Roman" w:cs="Times New Roman"/>
                <w:i/>
                <w:sz w:val="24"/>
                <w:szCs w:val="24"/>
              </w:rPr>
              <w:t>Punë individuale</w:t>
            </w:r>
            <w:r w:rsidRPr="00085300">
              <w:rPr>
                <w:rFonts w:ascii="Times New Roman" w:hAnsi="Times New Roman" w:cs="Times New Roman"/>
                <w:b/>
                <w:sz w:val="24"/>
                <w:szCs w:val="24"/>
              </w:rPr>
              <w:t xml:space="preserve">. </w:t>
            </w:r>
          </w:p>
          <w:p w14:paraId="5296131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Punohen individualisht ushtrimet 1,2,3 faqja 301-302.</w:t>
            </w:r>
          </w:p>
          <w:p w14:paraId="626727F4" w14:textId="19AB35C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2-</w:t>
            </w:r>
            <w:r w:rsidR="002B2089">
              <w:rPr>
                <w:rFonts w:ascii="Times New Roman" w:hAnsi="Times New Roman" w:cs="Times New Roman"/>
                <w:i/>
                <w:sz w:val="24"/>
                <w:szCs w:val="24"/>
              </w:rPr>
              <w:t xml:space="preserve"> </w:t>
            </w:r>
            <w:r w:rsidRPr="00085300">
              <w:rPr>
                <w:rFonts w:ascii="Times New Roman" w:hAnsi="Times New Roman" w:cs="Times New Roman"/>
                <w:i/>
                <w:sz w:val="24"/>
                <w:szCs w:val="24"/>
              </w:rPr>
              <w:t xml:space="preserve">Gruponi fjalitë e mëposhtme në emërore dhe joemërore. Përcaktoni kriterin dallues. </w:t>
            </w:r>
          </w:p>
          <w:p w14:paraId="2A74AA3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 xml:space="preserve">Dimër. Në dimër. Sot. Heshtje varri. Treg ushqimor. Afër tregut ushqimor. Në kinema. Kinema Agimi. Menjëherë. Qetësi. </w:t>
            </w:r>
          </w:p>
          <w:p w14:paraId="58B39D88"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i/>
                <w:sz w:val="24"/>
                <w:szCs w:val="24"/>
              </w:rPr>
              <w:t>3- Ndërtoni nga dy shembuj fjalish sipas tabelës së mëposhtme.</w:t>
            </w:r>
          </w:p>
          <w:p w14:paraId="7DAF4D29" w14:textId="547C8215"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noProof/>
                <w:sz w:val="24"/>
                <w:szCs w:val="24"/>
                <w:lang w:val="en-US"/>
              </w:rPr>
              <mc:AlternateContent>
                <mc:Choice Requires="wps">
                  <w:drawing>
                    <wp:anchor distT="0" distB="0" distL="114300" distR="114300" simplePos="0" relativeHeight="252189696" behindDoc="0" locked="0" layoutInCell="1" allowOverlap="1" wp14:anchorId="68EB95F2" wp14:editId="268776E6">
                      <wp:simplePos x="0" y="0"/>
                      <wp:positionH relativeFrom="column">
                        <wp:posOffset>-1499870</wp:posOffset>
                      </wp:positionH>
                      <wp:positionV relativeFrom="paragraph">
                        <wp:posOffset>8890</wp:posOffset>
                      </wp:positionV>
                      <wp:extent cx="852805" cy="733425"/>
                      <wp:effectExtent l="5080" t="18415" r="18415" b="10160"/>
                      <wp:wrapNone/>
                      <wp:docPr id="318" name="Freeform: Shape 3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C6882" id="Freeform: Shape 318" o:spid="_x0000_s1026" style="position:absolute;margin-left:-118.1pt;margin-top:.7pt;width:67.15pt;height:57.75pt;z-index:25218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085300">
              <w:rPr>
                <w:rFonts w:ascii="Times New Roman" w:hAnsi="Times New Roman" w:cs="Times New Roman"/>
                <w:noProof/>
                <w:sz w:val="24"/>
                <w:szCs w:val="24"/>
                <w:lang w:val="en-US"/>
              </w:rPr>
              <mc:AlternateContent>
                <mc:Choice Requires="wps">
                  <w:drawing>
                    <wp:anchor distT="0" distB="0" distL="114300" distR="114300" simplePos="0" relativeHeight="252187648" behindDoc="0" locked="0" layoutInCell="1" allowOverlap="1" wp14:anchorId="40C69296" wp14:editId="1CF252DF">
                      <wp:simplePos x="0" y="0"/>
                      <wp:positionH relativeFrom="column">
                        <wp:posOffset>-1816735</wp:posOffset>
                      </wp:positionH>
                      <wp:positionV relativeFrom="paragraph">
                        <wp:posOffset>8890</wp:posOffset>
                      </wp:positionV>
                      <wp:extent cx="485775" cy="782320"/>
                      <wp:effectExtent l="19050" t="19050" r="47625" b="55880"/>
                      <wp:wrapNone/>
                      <wp:docPr id="319" name="Arrow: Up 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6CA64" id="Arrow: Up 319" o:spid="_x0000_s1026" type="#_x0000_t68" style="position:absolute;margin-left:-143.05pt;margin-top:.7pt;width:38.25pt;height:61.6pt;z-index:25218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4DG4Jj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lang w:val="en-US"/>
              </w:rPr>
              <mc:AlternateContent>
                <mc:Choice Requires="wps">
                  <w:drawing>
                    <wp:anchor distT="0" distB="0" distL="114297" distR="114297" simplePos="0" relativeHeight="252185600" behindDoc="0" locked="0" layoutInCell="1" allowOverlap="1" wp14:anchorId="040E8C3E" wp14:editId="4BF77C71">
                      <wp:simplePos x="0" y="0"/>
                      <wp:positionH relativeFrom="column">
                        <wp:posOffset>-767716</wp:posOffset>
                      </wp:positionH>
                      <wp:positionV relativeFrom="paragraph">
                        <wp:posOffset>207645</wp:posOffset>
                      </wp:positionV>
                      <wp:extent cx="0" cy="543560"/>
                      <wp:effectExtent l="76200" t="38100" r="57150" b="27940"/>
                      <wp:wrapNone/>
                      <wp:docPr id="321" name="Straight Arrow Connector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0B3DFD" id="Straight Arrow Connector 321" o:spid="_x0000_s1026" type="#_x0000_t32" style="position:absolute;margin-left:-60.45pt;margin-top:16.35pt;width:0;height:42.8pt;flip:y;z-index:252185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GriRge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lang w:val="en-US"/>
              </w:rPr>
              <mc:AlternateContent>
                <mc:Choice Requires="wps">
                  <w:drawing>
                    <wp:anchor distT="0" distB="0" distL="114300" distR="114300" simplePos="0" relativeHeight="252190720" behindDoc="0" locked="0" layoutInCell="1" allowOverlap="1" wp14:anchorId="14ABB903" wp14:editId="1AE576EB">
                      <wp:simplePos x="0" y="0"/>
                      <wp:positionH relativeFrom="column">
                        <wp:posOffset>-1069975</wp:posOffset>
                      </wp:positionH>
                      <wp:positionV relativeFrom="paragraph">
                        <wp:posOffset>23495</wp:posOffset>
                      </wp:positionV>
                      <wp:extent cx="379730" cy="548640"/>
                      <wp:effectExtent l="0" t="0" r="20320" b="22860"/>
                      <wp:wrapNone/>
                      <wp:docPr id="322" name="Rectangle 3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4BA9D" id="Rectangle 322" o:spid="_x0000_s1026" style="position:absolute;margin-left:-84.25pt;margin-top:1.85pt;width:29.9pt;height:43.2pt;z-index:25219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zNlwU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iCs/>
                <w:sz w:val="24"/>
                <w:szCs w:val="24"/>
              </w:rPr>
              <w:t>Ushtrimet 2 dhe 3 i punojnë në tabelë 2 nxënës/e. Diskutohen ushtrimet me nxënësit/et dhe vlerësohet saktësia e përgjigjeve. Nxënësit i lë të lirë të korrigjojnë njëri- tjetrin kur gabojnë.</w:t>
            </w:r>
          </w:p>
        </w:tc>
      </w:tr>
      <w:tr w:rsidR="0026713B" w:rsidRPr="00085300" w14:paraId="3F67EC05" w14:textId="77777777" w:rsidTr="0026713B">
        <w:tc>
          <w:tcPr>
            <w:tcW w:w="10530" w:type="dxa"/>
            <w:gridSpan w:val="4"/>
            <w:shd w:val="clear" w:color="auto" w:fill="auto"/>
          </w:tcPr>
          <w:p w14:paraId="528FDE67" w14:textId="672A133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Vlerësimi</w:t>
            </w:r>
            <w:r w:rsidRPr="00085300">
              <w:rPr>
                <w:rFonts w:ascii="Times New Roman" w:hAnsi="Times New Roman" w:cs="Times New Roman"/>
                <w:sz w:val="24"/>
                <w:szCs w:val="24"/>
              </w:rPr>
              <w:t xml:space="preserve"> </w:t>
            </w:r>
          </w:p>
          <w:p w14:paraId="7453F0D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identifikon gjymtyrët kryesore në fjali; identifikon fjalitë njëkryegjymtyrëshe dhe dykryegjymtyrëshe.</w:t>
            </w:r>
          </w:p>
          <w:p w14:paraId="534AE5EF" w14:textId="77777777" w:rsidR="0026713B" w:rsidRPr="00085300" w:rsidRDefault="0026713B" w:rsidP="0026713B">
            <w:pPr>
              <w:rPr>
                <w:rFonts w:ascii="Times New Roman" w:hAnsi="Times New Roman" w:cs="Times New Roman"/>
                <w:bCs/>
                <w:sz w:val="24"/>
                <w:szCs w:val="24"/>
              </w:rPr>
            </w:pPr>
            <w:r w:rsidRPr="002B2089">
              <w:rPr>
                <w:rFonts w:ascii="Times New Roman" w:hAnsi="Times New Roman" w:cs="Times New Roman"/>
                <w:b/>
                <w:sz w:val="24"/>
                <w:szCs w:val="24"/>
              </w:rPr>
              <w:t>Niveli 3:</w:t>
            </w:r>
            <w:r w:rsidRPr="00085300">
              <w:rPr>
                <w:rFonts w:ascii="Times New Roman" w:hAnsi="Times New Roman" w:cs="Times New Roman"/>
                <w:bCs/>
                <w:sz w:val="24"/>
                <w:szCs w:val="24"/>
              </w:rPr>
              <w:t xml:space="preserve"> dallon fjalitë njëkryegjymtyrëshe dhe dykryegjymtyrëshe; dllon fjalitë emërore dhe përcakton llojin e tyre.</w:t>
            </w:r>
          </w:p>
          <w:p w14:paraId="7B63D178" w14:textId="77777777" w:rsidR="0026713B" w:rsidRPr="00085300" w:rsidRDefault="0026713B" w:rsidP="0026713B">
            <w:pPr>
              <w:rPr>
                <w:rFonts w:ascii="Times New Roman" w:hAnsi="Times New Roman" w:cs="Times New Roman"/>
                <w:bCs/>
                <w:sz w:val="24"/>
                <w:szCs w:val="24"/>
              </w:rPr>
            </w:pPr>
            <w:r w:rsidRPr="002B2089">
              <w:rPr>
                <w:rFonts w:ascii="Times New Roman" w:hAnsi="Times New Roman" w:cs="Times New Roman"/>
                <w:b/>
                <w:sz w:val="24"/>
                <w:szCs w:val="24"/>
              </w:rPr>
              <w:t>Niveli 4:</w:t>
            </w:r>
            <w:r w:rsidRPr="00085300">
              <w:rPr>
                <w:rFonts w:ascii="Times New Roman" w:hAnsi="Times New Roman" w:cs="Times New Roman"/>
                <w:bCs/>
                <w:sz w:val="24"/>
                <w:szCs w:val="24"/>
              </w:rPr>
              <w:t xml:space="preserve"> ndërton një tekst duke përdorur fjali njëkryegjymtyrëshe emërore.</w:t>
            </w:r>
          </w:p>
        </w:tc>
      </w:tr>
      <w:tr w:rsidR="0026713B" w:rsidRPr="00085300" w14:paraId="1B967416" w14:textId="77777777" w:rsidTr="0026713B">
        <w:trPr>
          <w:trHeight w:val="341"/>
        </w:trPr>
        <w:tc>
          <w:tcPr>
            <w:tcW w:w="10530" w:type="dxa"/>
            <w:gridSpan w:val="4"/>
            <w:shd w:val="clear" w:color="auto" w:fill="auto"/>
          </w:tcPr>
          <w:p w14:paraId="10D64660" w14:textId="77777777" w:rsidR="0026713B" w:rsidRPr="00085300" w:rsidRDefault="0026713B" w:rsidP="0026713B">
            <w:pPr>
              <w:rPr>
                <w:rFonts w:ascii="Times New Roman" w:hAnsi="Times New Roman" w:cs="Times New Roman"/>
                <w:i/>
                <w:iCs/>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 xml:space="preserve">Ushtrimi 4, f. 302 </w:t>
            </w:r>
            <w:r w:rsidRPr="00085300">
              <w:rPr>
                <w:rFonts w:ascii="Times New Roman" w:hAnsi="Times New Roman" w:cs="Times New Roman"/>
                <w:i/>
                <w:iCs/>
                <w:color w:val="000000"/>
                <w:sz w:val="24"/>
                <w:szCs w:val="24"/>
              </w:rPr>
              <w:t>Ndërtoni nga dy shembuj fjalish sipas tabelës së mëposhtme.</w:t>
            </w:r>
          </w:p>
          <w:p w14:paraId="07567A1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Grupi 2: </w:t>
            </w:r>
            <w:r w:rsidRPr="00085300">
              <w:rPr>
                <w:rFonts w:ascii="Times New Roman" w:hAnsi="Times New Roman" w:cs="Times New Roman"/>
                <w:bCs/>
                <w:sz w:val="24"/>
                <w:szCs w:val="24"/>
              </w:rPr>
              <w:t>Ushtrimi 4, f. 302</w:t>
            </w:r>
            <w:r w:rsidRPr="00085300">
              <w:rPr>
                <w:rFonts w:ascii="Times New Roman" w:hAnsi="Times New Roman" w:cs="Times New Roman"/>
                <w:b/>
                <w:sz w:val="24"/>
                <w:szCs w:val="24"/>
              </w:rPr>
              <w:t xml:space="preserve"> </w:t>
            </w:r>
            <w:r w:rsidRPr="00085300">
              <w:rPr>
                <w:rFonts w:ascii="Times New Roman" w:hAnsi="Times New Roman" w:cs="Times New Roman"/>
                <w:i/>
                <w:iCs/>
                <w:sz w:val="24"/>
                <w:szCs w:val="24"/>
              </w:rPr>
              <w:t>Shkruani një tekst me temë “Ditë vjeshte” në të cilin të përdorni fjali emërore të të tria llojeve, si dhe fjali pa kryefjalë.</w:t>
            </w:r>
          </w:p>
        </w:tc>
      </w:tr>
    </w:tbl>
    <w:p w14:paraId="75F03E84" w14:textId="77777777" w:rsidR="0026713B" w:rsidRPr="00085300" w:rsidRDefault="0026713B" w:rsidP="0026713B">
      <w:pPr>
        <w:rPr>
          <w:rFonts w:ascii="Times New Roman" w:hAnsi="Times New Roman" w:cs="Times New Roman"/>
          <w:b/>
          <w:sz w:val="24"/>
          <w:szCs w:val="24"/>
        </w:rPr>
      </w:pPr>
    </w:p>
    <w:p w14:paraId="1C9B3595" w14:textId="673376E0" w:rsidR="0026713B" w:rsidRPr="00085300" w:rsidRDefault="002B2089"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085300">
        <w:rPr>
          <w:rFonts w:ascii="Times New Roman" w:hAnsi="Times New Roman" w:cs="Times New Roman"/>
          <w:b/>
          <w:sz w:val="24"/>
          <w:szCs w:val="24"/>
        </w:rPr>
        <w:t xml:space="preserve">PLANIFIKIMI I ORËS MËSIMORE </w:t>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440"/>
        <w:gridCol w:w="2880"/>
      </w:tblGrid>
      <w:tr w:rsidR="0026713B" w:rsidRPr="00085300" w14:paraId="7153CE17" w14:textId="77777777" w:rsidTr="002B2089">
        <w:tc>
          <w:tcPr>
            <w:tcW w:w="3510" w:type="dxa"/>
            <w:shd w:val="clear" w:color="auto" w:fill="auto"/>
          </w:tcPr>
          <w:p w14:paraId="096350B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700" w:type="dxa"/>
            <w:shd w:val="clear" w:color="auto" w:fill="auto"/>
          </w:tcPr>
          <w:p w14:paraId="421BA603" w14:textId="0703669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w:t>
            </w:r>
            <w:r w:rsidRPr="00085300">
              <w:rPr>
                <w:rFonts w:ascii="Times New Roman" w:hAnsi="Times New Roman" w:cs="Times New Roman"/>
                <w:sz w:val="24"/>
                <w:szCs w:val="24"/>
              </w:rPr>
              <w:t xml:space="preserve"> </w:t>
            </w:r>
            <w:r w:rsidRPr="002B2089">
              <w:rPr>
                <w:rFonts w:ascii="Times New Roman" w:hAnsi="Times New Roman" w:cs="Times New Roman"/>
                <w:b/>
                <w:bCs/>
                <w:sz w:val="24"/>
                <w:szCs w:val="24"/>
              </w:rPr>
              <w:t xml:space="preserve">Gjuhë </w:t>
            </w:r>
            <w:r w:rsidR="002B2089" w:rsidRPr="002B2089">
              <w:rPr>
                <w:rFonts w:ascii="Times New Roman" w:hAnsi="Times New Roman" w:cs="Times New Roman"/>
                <w:b/>
                <w:bCs/>
                <w:sz w:val="24"/>
                <w:szCs w:val="24"/>
              </w:rPr>
              <w:t>s</w:t>
            </w:r>
            <w:r w:rsidRPr="002B2089">
              <w:rPr>
                <w:rFonts w:ascii="Times New Roman" w:hAnsi="Times New Roman" w:cs="Times New Roman"/>
                <w:b/>
                <w:bCs/>
                <w:sz w:val="24"/>
                <w:szCs w:val="24"/>
              </w:rPr>
              <w:t>hqipe</w:t>
            </w:r>
            <w:r w:rsidR="002B2089" w:rsidRPr="002B2089">
              <w:rPr>
                <w:rFonts w:ascii="Times New Roman" w:hAnsi="Times New Roman" w:cs="Times New Roman"/>
                <w:b/>
                <w:bCs/>
                <w:sz w:val="24"/>
                <w:szCs w:val="24"/>
              </w:rPr>
              <w:t xml:space="preserve"> 9</w:t>
            </w:r>
          </w:p>
        </w:tc>
        <w:tc>
          <w:tcPr>
            <w:tcW w:w="1440" w:type="dxa"/>
            <w:shd w:val="clear" w:color="auto" w:fill="auto"/>
          </w:tcPr>
          <w:p w14:paraId="39BCA9C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15C9948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73F673D9" w14:textId="77777777" w:rsidTr="002B2089">
        <w:tc>
          <w:tcPr>
            <w:tcW w:w="6210" w:type="dxa"/>
            <w:gridSpan w:val="2"/>
            <w:shd w:val="clear" w:color="auto" w:fill="auto"/>
          </w:tcPr>
          <w:p w14:paraId="6ACB2036" w14:textId="10BAE895"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njëkryegjymtyrëshe foljore</w:t>
            </w:r>
          </w:p>
          <w:p w14:paraId="0D9FAA90" w14:textId="4708096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2B2089">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2B2089">
              <w:rPr>
                <w:rFonts w:ascii="Times New Roman" w:hAnsi="Times New Roman" w:cs="Times New Roman"/>
                <w:sz w:val="24"/>
                <w:szCs w:val="24"/>
              </w:rPr>
              <w:t>(</w:t>
            </w:r>
            <w:r w:rsidRPr="00085300">
              <w:rPr>
                <w:rFonts w:ascii="Times New Roman" w:hAnsi="Times New Roman" w:cs="Times New Roman"/>
                <w:sz w:val="24"/>
                <w:szCs w:val="24"/>
              </w:rPr>
              <w:t>Sintaksë</w:t>
            </w:r>
            <w:r w:rsidR="002B2089">
              <w:rPr>
                <w:rFonts w:ascii="Times New Roman" w:hAnsi="Times New Roman" w:cs="Times New Roman"/>
                <w:sz w:val="24"/>
                <w:szCs w:val="24"/>
              </w:rPr>
              <w:t>)</w:t>
            </w:r>
          </w:p>
        </w:tc>
        <w:tc>
          <w:tcPr>
            <w:tcW w:w="4320" w:type="dxa"/>
            <w:gridSpan w:val="2"/>
            <w:shd w:val="clear" w:color="auto" w:fill="auto"/>
          </w:tcPr>
          <w:p w14:paraId="415EFC00" w14:textId="2AC8D883" w:rsidR="0026713B" w:rsidRPr="00085300" w:rsidRDefault="0026713B" w:rsidP="0026713B">
            <w:pPr>
              <w:rPr>
                <w:rFonts w:ascii="Times New Roman" w:hAnsi="Times New Roman" w:cs="Times New Roman"/>
                <w:bCs/>
                <w:sz w:val="24"/>
                <w:szCs w:val="24"/>
              </w:rPr>
            </w:pPr>
            <w:r w:rsidRPr="002B2089">
              <w:rPr>
                <w:rFonts w:ascii="Times New Roman" w:hAnsi="Times New Roman" w:cs="Times New Roman"/>
                <w:b/>
                <w:sz w:val="24"/>
                <w:szCs w:val="24"/>
              </w:rPr>
              <w:t>Situata e të nxënit</w:t>
            </w:r>
            <w:r w:rsidRPr="00085300">
              <w:rPr>
                <w:rFonts w:ascii="Times New Roman" w:hAnsi="Times New Roman" w:cs="Times New Roman"/>
                <w:bCs/>
                <w:sz w:val="24"/>
                <w:szCs w:val="24"/>
              </w:rPr>
              <w:t xml:space="preserve"> lidhet me përcaktimin e llojeve të fjalive njëkryegjymtyrëshe foljore në fjali</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të ndryshme.</w:t>
            </w:r>
          </w:p>
        </w:tc>
      </w:tr>
      <w:tr w:rsidR="0026713B" w:rsidRPr="00085300" w14:paraId="5DED7491" w14:textId="77777777" w:rsidTr="002B2089">
        <w:tc>
          <w:tcPr>
            <w:tcW w:w="6210" w:type="dxa"/>
            <w:gridSpan w:val="2"/>
            <w:shd w:val="clear" w:color="auto" w:fill="auto"/>
          </w:tcPr>
          <w:p w14:paraId="50C74298" w14:textId="3C6458C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D16E09">
              <w:rPr>
                <w:rFonts w:ascii="Times New Roman" w:hAnsi="Times New Roman" w:cs="Times New Roman"/>
                <w:b/>
                <w:sz w:val="24"/>
                <w:szCs w:val="24"/>
              </w:rPr>
              <w:t xml:space="preserve"> </w:t>
            </w:r>
            <w:r w:rsidR="002B2089">
              <w:rPr>
                <w:rFonts w:ascii="Times New Roman" w:hAnsi="Times New Roman" w:cs="Times New Roman"/>
                <w:b/>
                <w:sz w:val="24"/>
                <w:szCs w:val="24"/>
              </w:rPr>
              <w:br/>
            </w:r>
            <w:r w:rsidRPr="00085300">
              <w:rPr>
                <w:rFonts w:ascii="Times New Roman" w:hAnsi="Times New Roman" w:cs="Times New Roman"/>
                <w:b/>
                <w:sz w:val="24"/>
                <w:szCs w:val="24"/>
              </w:rPr>
              <w:t>Nxënësi/ja:</w:t>
            </w:r>
          </w:p>
          <w:p w14:paraId="039AB01F" w14:textId="14BB123A" w:rsidR="0026713B" w:rsidRPr="002B2089"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përcakton llojin e fjalive sipas gjymtyrës kryesore dhe i përdor drejt ato;</w:t>
            </w:r>
            <w:r w:rsidR="002B2089">
              <w:rPr>
                <w:rFonts w:ascii="Times New Roman" w:hAnsi="Times New Roman" w:cs="Times New Roman"/>
                <w:sz w:val="24"/>
                <w:szCs w:val="24"/>
              </w:rPr>
              <w:br/>
            </w:r>
            <w:r w:rsidRPr="00085300">
              <w:rPr>
                <w:rFonts w:ascii="Times New Roman" w:hAnsi="Times New Roman" w:cs="Times New Roman"/>
                <w:sz w:val="24"/>
                <w:szCs w:val="24"/>
              </w:rPr>
              <w:t>- dallon fjalitë njëkryegjymtyrëshe foljore dhe i përdor drejt ato;</w:t>
            </w:r>
            <w:r w:rsidR="002B2089">
              <w:rPr>
                <w:rFonts w:ascii="Times New Roman" w:hAnsi="Times New Roman" w:cs="Times New Roman"/>
                <w:sz w:val="24"/>
                <w:szCs w:val="24"/>
              </w:rPr>
              <w:br/>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formon fjali njëkryegjymtyrëshe foljore me vetë të përcaktuar, të papërcaktuar, të përgjithësuar dhe fjali pavetore</w:t>
            </w:r>
            <w:r w:rsidRPr="00085300">
              <w:rPr>
                <w:rFonts w:ascii="Times New Roman" w:hAnsi="Times New Roman" w:cs="Times New Roman"/>
                <w:b/>
                <w:sz w:val="24"/>
                <w:szCs w:val="24"/>
              </w:rPr>
              <w:t>.</w:t>
            </w:r>
          </w:p>
        </w:tc>
        <w:tc>
          <w:tcPr>
            <w:tcW w:w="4320" w:type="dxa"/>
            <w:gridSpan w:val="2"/>
            <w:shd w:val="clear" w:color="auto" w:fill="auto"/>
          </w:tcPr>
          <w:p w14:paraId="606350C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5D1DDE7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njëkryegjymtyrëshe foljore, me vetë të përcaktuar, të papërcaktuar, të përgjithësuar, fjali pavetore</w:t>
            </w:r>
          </w:p>
        </w:tc>
      </w:tr>
      <w:tr w:rsidR="0026713B" w:rsidRPr="00085300" w14:paraId="32E50F1E" w14:textId="77777777" w:rsidTr="002B2089">
        <w:tc>
          <w:tcPr>
            <w:tcW w:w="6210" w:type="dxa"/>
            <w:gridSpan w:val="2"/>
            <w:shd w:val="clear" w:color="auto" w:fill="auto"/>
          </w:tcPr>
          <w:p w14:paraId="799DD4F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2B2089">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Gramatika 2</w:t>
            </w:r>
          </w:p>
        </w:tc>
        <w:tc>
          <w:tcPr>
            <w:tcW w:w="4320" w:type="dxa"/>
            <w:gridSpan w:val="2"/>
            <w:shd w:val="clear" w:color="auto" w:fill="auto"/>
          </w:tcPr>
          <w:p w14:paraId="3700C07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45219277" w14:textId="77777777" w:rsidTr="0026713B">
        <w:tc>
          <w:tcPr>
            <w:tcW w:w="10530" w:type="dxa"/>
            <w:gridSpan w:val="4"/>
            <w:shd w:val="clear" w:color="auto" w:fill="auto"/>
          </w:tcPr>
          <w:p w14:paraId="1881C2F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Pr="002B2089">
              <w:rPr>
                <w:rFonts w:ascii="Times New Roman" w:hAnsi="Times New Roman" w:cs="Times New Roman"/>
                <w:b/>
                <w:iCs/>
                <w:sz w:val="24"/>
                <w:szCs w:val="24"/>
              </w:rPr>
              <w:t>:</w:t>
            </w:r>
            <w:r w:rsidRPr="00085300">
              <w:rPr>
                <w:rFonts w:ascii="Times New Roman" w:hAnsi="Times New Roman" w:cs="Times New Roman"/>
                <w:b/>
                <w:i/>
                <w:sz w:val="24"/>
                <w:szCs w:val="24"/>
              </w:rPr>
              <w:t xml:space="preserve"> </w:t>
            </w:r>
            <w:r w:rsidRPr="00085300">
              <w:rPr>
                <w:rFonts w:ascii="Times New Roman" w:hAnsi="Times New Roman" w:cs="Times New Roman"/>
                <w:i/>
                <w:sz w:val="24"/>
                <w:szCs w:val="24"/>
              </w:rPr>
              <w:t>Përvijimi i të menduarit; Punë në grupe; Diskutim; Punë individuale.</w:t>
            </w:r>
          </w:p>
        </w:tc>
      </w:tr>
      <w:tr w:rsidR="0026713B" w:rsidRPr="00085300" w14:paraId="57419A78" w14:textId="77777777" w:rsidTr="002B2089">
        <w:trPr>
          <w:trHeight w:val="1520"/>
        </w:trPr>
        <w:tc>
          <w:tcPr>
            <w:tcW w:w="10530" w:type="dxa"/>
            <w:gridSpan w:val="4"/>
            <w:shd w:val="clear" w:color="auto" w:fill="auto"/>
          </w:tcPr>
          <w:p w14:paraId="33FCA81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7EC83690" w14:textId="67B6E75A" w:rsidR="0026713B" w:rsidRPr="00085300" w:rsidRDefault="0026713B" w:rsidP="0026713B">
            <w:pPr>
              <w:rPr>
                <w:rFonts w:ascii="Times New Roman" w:hAnsi="Times New Roman" w:cs="Times New Roman"/>
                <w:b/>
                <w:sz w:val="24"/>
                <w:szCs w:val="24"/>
              </w:rPr>
            </w:pPr>
            <w:proofErr w:type="spellStart"/>
            <w:r w:rsidRPr="00085300">
              <w:rPr>
                <w:rFonts w:ascii="Times New Roman" w:eastAsia="MS Mincho" w:hAnsi="Times New Roman" w:cs="Times New Roman"/>
                <w:b/>
                <w:sz w:val="24"/>
                <w:szCs w:val="24"/>
                <w:lang w:val="en-US"/>
              </w:rPr>
              <w:t>Lidhja</w:t>
            </w:r>
            <w:proofErr w:type="spellEnd"/>
            <w:r w:rsidRPr="00085300">
              <w:rPr>
                <w:rFonts w:ascii="Times New Roman" w:eastAsia="MS Mincho" w:hAnsi="Times New Roman" w:cs="Times New Roman"/>
                <w:b/>
                <w:sz w:val="24"/>
                <w:szCs w:val="24"/>
                <w:lang w:val="en-US"/>
              </w:rPr>
              <w:t xml:space="preserve"> e </w:t>
            </w:r>
            <w:proofErr w:type="spellStart"/>
            <w:r w:rsidRPr="00085300">
              <w:rPr>
                <w:rFonts w:ascii="Times New Roman" w:eastAsia="MS Mincho" w:hAnsi="Times New Roman" w:cs="Times New Roman"/>
                <w:b/>
                <w:sz w:val="24"/>
                <w:szCs w:val="24"/>
                <w:lang w:val="en-US"/>
              </w:rPr>
              <w:t>temës</w:t>
            </w:r>
            <w:proofErr w:type="spellEnd"/>
            <w:r w:rsidRPr="00085300">
              <w:rPr>
                <w:rFonts w:ascii="Times New Roman" w:eastAsia="MS Mincho" w:hAnsi="Times New Roman" w:cs="Times New Roman"/>
                <w:b/>
                <w:sz w:val="24"/>
                <w:szCs w:val="24"/>
                <w:lang w:val="en-US"/>
              </w:rPr>
              <w:t xml:space="preserve"> me </w:t>
            </w:r>
            <w:proofErr w:type="spellStart"/>
            <w:r w:rsidRPr="00085300">
              <w:rPr>
                <w:rFonts w:ascii="Times New Roman" w:eastAsia="MS Mincho" w:hAnsi="Times New Roman" w:cs="Times New Roman"/>
                <w:b/>
                <w:sz w:val="24"/>
                <w:szCs w:val="24"/>
                <w:lang w:val="en-US"/>
              </w:rPr>
              <w:t>njohuritë</w:t>
            </w:r>
            <w:proofErr w:type="spellEnd"/>
            <w:r w:rsidRPr="00085300">
              <w:rPr>
                <w:rFonts w:ascii="Times New Roman" w:eastAsia="MS Mincho" w:hAnsi="Times New Roman" w:cs="Times New Roman"/>
                <w:b/>
                <w:sz w:val="24"/>
                <w:szCs w:val="24"/>
                <w:lang w:val="en-US"/>
              </w:rPr>
              <w:t xml:space="preserve"> e </w:t>
            </w:r>
            <w:proofErr w:type="spellStart"/>
            <w:r w:rsidRPr="00085300">
              <w:rPr>
                <w:rFonts w:ascii="Times New Roman" w:eastAsia="MS Mincho" w:hAnsi="Times New Roman" w:cs="Times New Roman"/>
                <w:b/>
                <w:sz w:val="24"/>
                <w:szCs w:val="24"/>
                <w:lang w:val="en-US"/>
              </w:rPr>
              <w:t>mëparshme</w:t>
            </w:r>
            <w:proofErr w:type="spellEnd"/>
            <w:r w:rsidRPr="00085300">
              <w:rPr>
                <w:rFonts w:ascii="Times New Roman" w:eastAsia="MS Mincho" w:hAnsi="Times New Roman" w:cs="Times New Roman"/>
                <w:b/>
                <w:sz w:val="24"/>
                <w:szCs w:val="24"/>
                <w:lang w:val="en-US"/>
              </w:rPr>
              <w:t>:</w:t>
            </w:r>
            <w:r w:rsidR="002B2089">
              <w:rPr>
                <w:rFonts w:ascii="Times New Roman" w:eastAsia="MS Mincho" w:hAnsi="Times New Roman" w:cs="Times New Roman"/>
                <w:b/>
                <w:sz w:val="24"/>
                <w:szCs w:val="24"/>
                <w:lang w:val="en-US"/>
              </w:rPr>
              <w:t xml:space="preserve"> </w:t>
            </w:r>
            <w:proofErr w:type="spellStart"/>
            <w:r w:rsidRPr="00085300">
              <w:rPr>
                <w:rFonts w:ascii="Times New Roman" w:eastAsia="MS Mincho" w:hAnsi="Times New Roman" w:cs="Times New Roman"/>
                <w:bCs/>
                <w:i/>
                <w:iCs/>
                <w:sz w:val="24"/>
                <w:szCs w:val="24"/>
                <w:lang w:val="en-US"/>
              </w:rPr>
              <w:t>Punë</w:t>
            </w:r>
            <w:proofErr w:type="spellEnd"/>
            <w:r w:rsidRPr="00085300">
              <w:rPr>
                <w:rFonts w:ascii="Times New Roman" w:eastAsia="MS Mincho" w:hAnsi="Times New Roman" w:cs="Times New Roman"/>
                <w:bCs/>
                <w:i/>
                <w:iCs/>
                <w:sz w:val="24"/>
                <w:szCs w:val="24"/>
                <w:lang w:val="en-US"/>
              </w:rPr>
              <w:t xml:space="preserve"> </w:t>
            </w:r>
            <w:proofErr w:type="spellStart"/>
            <w:r w:rsidRPr="00085300">
              <w:rPr>
                <w:rFonts w:ascii="Times New Roman" w:eastAsia="MS Mincho" w:hAnsi="Times New Roman" w:cs="Times New Roman"/>
                <w:bCs/>
                <w:i/>
                <w:iCs/>
                <w:sz w:val="24"/>
                <w:szCs w:val="24"/>
                <w:lang w:val="en-US"/>
              </w:rPr>
              <w:t>në</w:t>
            </w:r>
            <w:proofErr w:type="spellEnd"/>
            <w:r w:rsidRPr="00085300">
              <w:rPr>
                <w:rFonts w:ascii="Times New Roman" w:eastAsia="MS Mincho" w:hAnsi="Times New Roman" w:cs="Times New Roman"/>
                <w:bCs/>
                <w:i/>
                <w:iCs/>
                <w:sz w:val="24"/>
                <w:szCs w:val="24"/>
                <w:lang w:val="en-US"/>
              </w:rPr>
              <w:t xml:space="preserve"> </w:t>
            </w:r>
            <w:proofErr w:type="spellStart"/>
            <w:r w:rsidRPr="00085300">
              <w:rPr>
                <w:rFonts w:ascii="Times New Roman" w:eastAsia="MS Mincho" w:hAnsi="Times New Roman" w:cs="Times New Roman"/>
                <w:bCs/>
                <w:i/>
                <w:iCs/>
                <w:sz w:val="24"/>
                <w:szCs w:val="24"/>
                <w:lang w:val="en-US"/>
              </w:rPr>
              <w:t>grupe</w:t>
            </w:r>
            <w:proofErr w:type="spellEnd"/>
          </w:p>
          <w:p w14:paraId="61E240D3" w14:textId="77777777"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iCs/>
                <w:sz w:val="24"/>
                <w:szCs w:val="24"/>
              </w:rPr>
              <w:t>Ndaj klasën në grupe dhe u kërkoj nxënësve të dallojnë gjymtyrën kryesore dhe tregoni me se është shprehur. Cila është veta e tyre? Çfarë tregon kjo vetë? Provoni nëse pranon kryefjalë.</w:t>
            </w:r>
          </w:p>
          <w:p w14:paraId="3FDDCB1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Grupi 1, 2, 3– </w:t>
            </w:r>
            <w:r w:rsidRPr="00085300">
              <w:rPr>
                <w:rFonts w:ascii="Times New Roman" w:hAnsi="Times New Roman" w:cs="Times New Roman"/>
                <w:sz w:val="24"/>
                <w:szCs w:val="24"/>
              </w:rPr>
              <w:t>Si quheni? Merreni, ju lutem. Mos më vononi. Po nisemi për rrugë të gjatë.</w:t>
            </w:r>
          </w:p>
          <w:p w14:paraId="3AC46B60" w14:textId="795C626B"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 Ç‘të mbjellësh, do të korrësh.</w:t>
            </w:r>
          </w:p>
          <w:p w14:paraId="1C5802B1" w14:textId="5DCF78ED"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 Thonë se Skënderbeu rrinte i fshehur në kodrat rrotull. Jashtë gjëmonte.</w:t>
            </w:r>
          </w:p>
          <w:p w14:paraId="776BF858" w14:textId="52EE3CA6"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w:t>
            </w:r>
            <w:r w:rsidRPr="00085300">
              <w:rPr>
                <w:rFonts w:ascii="Times New Roman" w:hAnsi="Times New Roman" w:cs="Times New Roman"/>
                <w:b/>
                <w:sz w:val="24"/>
                <w:szCs w:val="24"/>
              </w:rPr>
              <w:t>Grupi 4, 5, 6</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Atje ngritën një përmendore. Më thanë se ti po kërkoje me ngulm atë kolonel të zi.</w:t>
            </w:r>
          </w:p>
          <w:p w14:paraId="04234314" w14:textId="07F6485E"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 Shkoni përpara. Qofsh i lumtur në jetë, bir!</w:t>
            </w:r>
          </w:p>
          <w:p w14:paraId="57D11A86" w14:textId="3A338DAD" w:rsidR="0026713B" w:rsidRPr="00085300" w:rsidRDefault="00D16E09" w:rsidP="0026713B">
            <w:pPr>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 Duart mund t’ia lidhësh njeriut, mendjen jo.</w:t>
            </w:r>
          </w:p>
          <w:p w14:paraId="0BF372B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Nxënësit mbajnë shënim duke iu përgjigjur secilës pyetje.Përgjigjet e nxënësve i paraqes në tabelë.</w:t>
            </w:r>
          </w:p>
          <w:p w14:paraId="15852091" w14:textId="77777777" w:rsidR="0026713B" w:rsidRPr="00085300" w:rsidRDefault="0026713B" w:rsidP="0026713B">
            <w:pPr>
              <w:contextualSpacing/>
              <w:rPr>
                <w:rFonts w:ascii="Times New Roman" w:eastAsia="MS Mincho" w:hAnsi="Times New Roman" w:cs="Times New Roman"/>
                <w:b/>
                <w:sz w:val="24"/>
                <w:szCs w:val="24"/>
                <w:lang w:val="en-US"/>
              </w:rPr>
            </w:pPr>
            <w:proofErr w:type="spellStart"/>
            <w:r w:rsidRPr="00085300">
              <w:rPr>
                <w:rFonts w:ascii="Times New Roman" w:eastAsia="MS Mincho" w:hAnsi="Times New Roman" w:cs="Times New Roman"/>
                <w:b/>
                <w:sz w:val="24"/>
                <w:szCs w:val="24"/>
                <w:lang w:val="en-US"/>
              </w:rPr>
              <w:t>Ndërtimi</w:t>
            </w:r>
            <w:proofErr w:type="spellEnd"/>
            <w:r w:rsidRPr="00085300">
              <w:rPr>
                <w:rFonts w:ascii="Times New Roman" w:eastAsia="MS Mincho" w:hAnsi="Times New Roman" w:cs="Times New Roman"/>
                <w:b/>
                <w:sz w:val="24"/>
                <w:szCs w:val="24"/>
                <w:lang w:val="en-US"/>
              </w:rPr>
              <w:t xml:space="preserve"> </w:t>
            </w:r>
            <w:proofErr w:type="spellStart"/>
            <w:r w:rsidRPr="00085300">
              <w:rPr>
                <w:rFonts w:ascii="Times New Roman" w:eastAsia="MS Mincho" w:hAnsi="Times New Roman" w:cs="Times New Roman"/>
                <w:b/>
                <w:sz w:val="24"/>
                <w:szCs w:val="24"/>
                <w:lang w:val="en-US"/>
              </w:rPr>
              <w:t>i</w:t>
            </w:r>
            <w:proofErr w:type="spellEnd"/>
            <w:r w:rsidRPr="00085300">
              <w:rPr>
                <w:rFonts w:ascii="Times New Roman" w:eastAsia="MS Mincho" w:hAnsi="Times New Roman" w:cs="Times New Roman"/>
                <w:b/>
                <w:sz w:val="24"/>
                <w:szCs w:val="24"/>
                <w:lang w:val="en-US"/>
              </w:rPr>
              <w:t xml:space="preserve"> </w:t>
            </w:r>
            <w:proofErr w:type="spellStart"/>
            <w:r w:rsidRPr="00085300">
              <w:rPr>
                <w:rFonts w:ascii="Times New Roman" w:eastAsia="MS Mincho" w:hAnsi="Times New Roman" w:cs="Times New Roman"/>
                <w:b/>
                <w:sz w:val="24"/>
                <w:szCs w:val="24"/>
                <w:lang w:val="en-US"/>
              </w:rPr>
              <w:t>njohurive</w:t>
            </w:r>
            <w:proofErr w:type="spellEnd"/>
            <w:r w:rsidRPr="00085300">
              <w:rPr>
                <w:rFonts w:ascii="Times New Roman" w:eastAsia="MS Mincho" w:hAnsi="Times New Roman" w:cs="Times New Roman"/>
                <w:b/>
                <w:sz w:val="24"/>
                <w:szCs w:val="24"/>
                <w:lang w:val="en-US"/>
              </w:rPr>
              <w:t xml:space="preserve"> </w:t>
            </w:r>
            <w:proofErr w:type="spellStart"/>
            <w:r w:rsidRPr="00085300">
              <w:rPr>
                <w:rFonts w:ascii="Times New Roman" w:eastAsia="MS Mincho" w:hAnsi="Times New Roman" w:cs="Times New Roman"/>
                <w:b/>
                <w:sz w:val="24"/>
                <w:szCs w:val="24"/>
                <w:lang w:val="en-US"/>
              </w:rPr>
              <w:t>të</w:t>
            </w:r>
            <w:proofErr w:type="spellEnd"/>
            <w:r w:rsidRPr="00085300">
              <w:rPr>
                <w:rFonts w:ascii="Times New Roman" w:eastAsia="MS Mincho" w:hAnsi="Times New Roman" w:cs="Times New Roman"/>
                <w:b/>
                <w:sz w:val="24"/>
                <w:szCs w:val="24"/>
                <w:lang w:val="en-US"/>
              </w:rPr>
              <w:t xml:space="preserve"> </w:t>
            </w:r>
            <w:proofErr w:type="spellStart"/>
            <w:r w:rsidRPr="00085300">
              <w:rPr>
                <w:rFonts w:ascii="Times New Roman" w:eastAsia="MS Mincho" w:hAnsi="Times New Roman" w:cs="Times New Roman"/>
                <w:b/>
                <w:sz w:val="24"/>
                <w:szCs w:val="24"/>
                <w:lang w:val="en-US"/>
              </w:rPr>
              <w:t>reja</w:t>
            </w:r>
            <w:proofErr w:type="spellEnd"/>
            <w:r w:rsidRPr="00085300">
              <w:rPr>
                <w:rFonts w:ascii="Times New Roman" w:eastAsia="MS Mincho" w:hAnsi="Times New Roman" w:cs="Times New Roman"/>
                <w:b/>
                <w:sz w:val="24"/>
                <w:szCs w:val="24"/>
                <w:lang w:val="en-US"/>
              </w:rPr>
              <w:t>:</w:t>
            </w:r>
          </w:p>
          <w:p w14:paraId="2F3F09BB" w14:textId="77777777" w:rsidR="0026713B" w:rsidRPr="00085300" w:rsidRDefault="0026713B" w:rsidP="0026713B">
            <w:pPr>
              <w:contextualSpacing/>
              <w:rPr>
                <w:rFonts w:ascii="Times New Roman" w:eastAsia="MS Mincho" w:hAnsi="Times New Roman" w:cs="Times New Roman"/>
                <w:bCs/>
                <w:sz w:val="24"/>
                <w:szCs w:val="24"/>
                <w:lang w:val="en-US"/>
              </w:rPr>
            </w:pPr>
            <w:proofErr w:type="spellStart"/>
            <w:r w:rsidRPr="00085300">
              <w:rPr>
                <w:rFonts w:ascii="Times New Roman" w:eastAsia="MS Mincho" w:hAnsi="Times New Roman" w:cs="Times New Roman"/>
                <w:bCs/>
                <w:sz w:val="24"/>
                <w:szCs w:val="24"/>
                <w:lang w:val="en-US"/>
              </w:rPr>
              <w:t>Përmbledh</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njohuritë</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për</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emërtimin</w:t>
            </w:r>
            <w:proofErr w:type="spellEnd"/>
            <w:r w:rsidRPr="00085300">
              <w:rPr>
                <w:rFonts w:ascii="Times New Roman" w:eastAsia="MS Mincho" w:hAnsi="Times New Roman" w:cs="Times New Roman"/>
                <w:bCs/>
                <w:sz w:val="24"/>
                <w:szCs w:val="24"/>
                <w:lang w:val="en-US"/>
              </w:rPr>
              <w:t xml:space="preserve"> e </w:t>
            </w:r>
            <w:proofErr w:type="spellStart"/>
            <w:r w:rsidRPr="00085300">
              <w:rPr>
                <w:rFonts w:ascii="Times New Roman" w:eastAsia="MS Mincho" w:hAnsi="Times New Roman" w:cs="Times New Roman"/>
                <w:bCs/>
                <w:sz w:val="24"/>
                <w:szCs w:val="24"/>
                <w:lang w:val="en-US"/>
              </w:rPr>
              <w:t>fjalive</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njëkryegjymtyrëshe</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foljore</w:t>
            </w:r>
            <w:proofErr w:type="spellEnd"/>
            <w:r w:rsidRPr="00085300">
              <w:rPr>
                <w:rFonts w:ascii="Times New Roman" w:eastAsia="MS Mincho" w:hAnsi="Times New Roman" w:cs="Times New Roman"/>
                <w:bCs/>
                <w:sz w:val="24"/>
                <w:szCs w:val="24"/>
                <w:lang w:val="en-US"/>
              </w:rPr>
              <w:t xml:space="preserve"> </w:t>
            </w:r>
            <w:proofErr w:type="spellStart"/>
            <w:r w:rsidRPr="00085300">
              <w:rPr>
                <w:rFonts w:ascii="Times New Roman" w:eastAsia="MS Mincho" w:hAnsi="Times New Roman" w:cs="Times New Roman"/>
                <w:bCs/>
                <w:sz w:val="24"/>
                <w:szCs w:val="24"/>
                <w:lang w:val="en-US"/>
              </w:rPr>
              <w:t>vetore</w:t>
            </w:r>
            <w:proofErr w:type="spellEnd"/>
            <w:r w:rsidRPr="00085300">
              <w:rPr>
                <w:rFonts w:ascii="Times New Roman" w:eastAsia="MS Mincho" w:hAnsi="Times New Roman" w:cs="Times New Roman"/>
                <w:bCs/>
                <w:sz w:val="24"/>
                <w:szCs w:val="24"/>
                <w:lang w:val="en-US"/>
              </w:rPr>
              <w:t>:</w:t>
            </w:r>
          </w:p>
          <w:p w14:paraId="20652779" w14:textId="1402B406" w:rsidR="0026713B" w:rsidRPr="00085300" w:rsidRDefault="0026713B" w:rsidP="0026713B">
            <w:pPr>
              <w:rPr>
                <w:rFonts w:ascii="Times New Roman" w:eastAsia="Times New Roman" w:hAnsi="Times New Roman" w:cs="Times New Roman"/>
                <w:b/>
                <w:bCs/>
                <w:i/>
                <w:iCs/>
                <w:color w:val="000000"/>
                <w:sz w:val="24"/>
                <w:szCs w:val="24"/>
                <w:lang w:val="en-US"/>
              </w:rPr>
            </w:pPr>
            <w:r w:rsidRPr="00085300">
              <w:rPr>
                <w:rFonts w:ascii="Times New Roman" w:eastAsia="Times New Roman" w:hAnsi="Times New Roman" w:cs="Times New Roman"/>
                <w:color w:val="000000"/>
                <w:sz w:val="24"/>
                <w:szCs w:val="24"/>
                <w:lang w:val="en-US"/>
              </w:rPr>
              <w:t xml:space="preserve">a) </w:t>
            </w:r>
            <w:proofErr w:type="spellStart"/>
            <w:r w:rsidRPr="00085300">
              <w:rPr>
                <w:rFonts w:ascii="Times New Roman" w:eastAsia="Times New Roman" w:hAnsi="Times New Roman" w:cs="Times New Roman"/>
                <w:color w:val="000000"/>
                <w:sz w:val="24"/>
                <w:szCs w:val="24"/>
                <w:lang w:val="en-US"/>
              </w:rPr>
              <w:t>Fjali</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vetë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përcaktuar</w:t>
            </w:r>
            <w:proofErr w:type="spellEnd"/>
            <w:r w:rsidR="00D16E09">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veta</w:t>
            </w:r>
            <w:proofErr w:type="spellEnd"/>
            <w:r w:rsidRPr="00085300">
              <w:rPr>
                <w:rFonts w:ascii="Times New Roman" w:eastAsia="Times New Roman" w:hAnsi="Times New Roman" w:cs="Times New Roman"/>
                <w:b/>
                <w:bCs/>
                <w:i/>
                <w:iCs/>
                <w:color w:val="000000"/>
                <w:sz w:val="24"/>
                <w:szCs w:val="24"/>
                <w:lang w:val="en-US"/>
              </w:rPr>
              <w:t xml:space="preserve"> I, II </w:t>
            </w:r>
            <w:proofErr w:type="spellStart"/>
            <w:r w:rsidRPr="00085300">
              <w:rPr>
                <w:rFonts w:ascii="Times New Roman" w:eastAsia="Times New Roman" w:hAnsi="Times New Roman" w:cs="Times New Roman"/>
                <w:b/>
                <w:bCs/>
                <w:i/>
                <w:iCs/>
                <w:color w:val="000000"/>
                <w:sz w:val="24"/>
                <w:szCs w:val="24"/>
                <w:lang w:val="en-US"/>
              </w:rPr>
              <w:t>njëjës</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dhe</w:t>
            </w:r>
            <w:proofErr w:type="spellEnd"/>
            <w:r w:rsidRPr="00085300">
              <w:rPr>
                <w:rFonts w:ascii="Times New Roman" w:eastAsia="Times New Roman" w:hAnsi="Times New Roman" w:cs="Times New Roman"/>
                <w:b/>
                <w:bCs/>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shumës</w:t>
            </w:r>
            <w:proofErr w:type="spellEnd"/>
          </w:p>
          <w:p w14:paraId="63A80CF2" w14:textId="464D4551" w:rsidR="0026713B" w:rsidRPr="00085300" w:rsidRDefault="0026713B" w:rsidP="0026713B">
            <w:pPr>
              <w:rPr>
                <w:rFonts w:ascii="Times New Roman" w:eastAsia="Times New Roman" w:hAnsi="Times New Roman" w:cs="Times New Roman"/>
                <w:color w:val="000000"/>
                <w:sz w:val="24"/>
                <w:szCs w:val="24"/>
                <w:lang w:val="en-US"/>
              </w:rPr>
            </w:pPr>
            <w:r w:rsidRPr="00085300">
              <w:rPr>
                <w:rFonts w:ascii="Times New Roman" w:eastAsia="Times New Roman" w:hAnsi="Times New Roman" w:cs="Times New Roman"/>
                <w:color w:val="000000"/>
                <w:sz w:val="24"/>
                <w:szCs w:val="24"/>
                <w:lang w:val="en-US"/>
              </w:rPr>
              <w:t xml:space="preserve">b) </w:t>
            </w:r>
            <w:proofErr w:type="spellStart"/>
            <w:r w:rsidRPr="00085300">
              <w:rPr>
                <w:rFonts w:ascii="Times New Roman" w:eastAsia="Times New Roman" w:hAnsi="Times New Roman" w:cs="Times New Roman"/>
                <w:color w:val="000000"/>
                <w:sz w:val="24"/>
                <w:szCs w:val="24"/>
                <w:lang w:val="en-US"/>
              </w:rPr>
              <w:t>Fjali</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vetë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papërcaktuar</w:t>
            </w:r>
            <w:proofErr w:type="spellEnd"/>
            <w:r w:rsidR="00D16E09">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veta</w:t>
            </w:r>
            <w:proofErr w:type="spellEnd"/>
            <w:r w:rsidRPr="00085300">
              <w:rPr>
                <w:rFonts w:ascii="Times New Roman" w:eastAsia="Times New Roman" w:hAnsi="Times New Roman" w:cs="Times New Roman"/>
                <w:b/>
                <w:bCs/>
                <w:i/>
                <w:iCs/>
                <w:color w:val="000000"/>
                <w:sz w:val="24"/>
                <w:szCs w:val="24"/>
                <w:lang w:val="en-US"/>
              </w:rPr>
              <w:t xml:space="preserve"> III </w:t>
            </w:r>
            <w:proofErr w:type="spellStart"/>
            <w:r w:rsidRPr="00085300">
              <w:rPr>
                <w:rFonts w:ascii="Times New Roman" w:eastAsia="Times New Roman" w:hAnsi="Times New Roman" w:cs="Times New Roman"/>
                <w:b/>
                <w:bCs/>
                <w:i/>
                <w:iCs/>
                <w:color w:val="000000"/>
                <w:sz w:val="24"/>
                <w:szCs w:val="24"/>
                <w:lang w:val="en-US"/>
              </w:rPr>
              <w:t>shumës</w:t>
            </w:r>
            <w:proofErr w:type="spellEnd"/>
          </w:p>
          <w:p w14:paraId="41057E66" w14:textId="62F33143" w:rsidR="0026713B" w:rsidRPr="00085300" w:rsidRDefault="0026713B" w:rsidP="0026713B">
            <w:pPr>
              <w:contextualSpacing/>
              <w:rPr>
                <w:rFonts w:ascii="Times New Roman" w:eastAsia="MS Mincho" w:hAnsi="Times New Roman" w:cs="Times New Roman"/>
                <w:bCs/>
                <w:sz w:val="24"/>
                <w:szCs w:val="24"/>
                <w:lang w:val="en-US"/>
              </w:rPr>
            </w:pPr>
            <w:r w:rsidRPr="00085300">
              <w:rPr>
                <w:rFonts w:ascii="Times New Roman" w:eastAsia="Times New Roman" w:hAnsi="Times New Roman" w:cs="Times New Roman"/>
                <w:color w:val="000000"/>
                <w:sz w:val="24"/>
                <w:szCs w:val="24"/>
                <w:lang w:val="en-US"/>
              </w:rPr>
              <w:t xml:space="preserve">c) </w:t>
            </w:r>
            <w:proofErr w:type="spellStart"/>
            <w:r w:rsidRPr="00085300">
              <w:rPr>
                <w:rFonts w:ascii="Times New Roman" w:eastAsia="Times New Roman" w:hAnsi="Times New Roman" w:cs="Times New Roman"/>
                <w:color w:val="000000"/>
                <w:sz w:val="24"/>
                <w:szCs w:val="24"/>
                <w:lang w:val="en-US"/>
              </w:rPr>
              <w:t>Fjali</w:t>
            </w:r>
            <w:proofErr w:type="spellEnd"/>
            <w:r w:rsidRPr="00085300">
              <w:rPr>
                <w:rFonts w:ascii="Times New Roman" w:eastAsia="Times New Roman" w:hAnsi="Times New Roman" w:cs="Times New Roman"/>
                <w:color w:val="000000"/>
                <w:sz w:val="24"/>
                <w:szCs w:val="24"/>
                <w:lang w:val="en-US"/>
              </w:rPr>
              <w:t xml:space="preserve"> me </w:t>
            </w:r>
            <w:proofErr w:type="spellStart"/>
            <w:r w:rsidRPr="00085300">
              <w:rPr>
                <w:rFonts w:ascii="Times New Roman" w:eastAsia="Times New Roman" w:hAnsi="Times New Roman" w:cs="Times New Roman"/>
                <w:color w:val="000000"/>
                <w:sz w:val="24"/>
                <w:szCs w:val="24"/>
                <w:lang w:val="en-US"/>
              </w:rPr>
              <w:t>vetë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të</w:t>
            </w:r>
            <w:proofErr w:type="spellEnd"/>
            <w:r w:rsidRPr="00085300">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color w:val="000000"/>
                <w:sz w:val="24"/>
                <w:szCs w:val="24"/>
                <w:lang w:val="en-US"/>
              </w:rPr>
              <w:t>përgjithësuar</w:t>
            </w:r>
            <w:proofErr w:type="spellEnd"/>
            <w:r w:rsidR="00D16E09">
              <w:rPr>
                <w:rFonts w:ascii="Times New Roman" w:eastAsia="Times New Roman" w:hAnsi="Times New Roman" w:cs="Times New Roman"/>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veta</w:t>
            </w:r>
            <w:proofErr w:type="spellEnd"/>
            <w:r w:rsidRPr="00085300">
              <w:rPr>
                <w:rFonts w:ascii="Times New Roman" w:eastAsia="Times New Roman" w:hAnsi="Times New Roman" w:cs="Times New Roman"/>
                <w:b/>
                <w:bCs/>
                <w:i/>
                <w:iCs/>
                <w:color w:val="000000"/>
                <w:sz w:val="24"/>
                <w:szCs w:val="24"/>
                <w:lang w:val="en-US"/>
              </w:rPr>
              <w:t xml:space="preserve"> II </w:t>
            </w:r>
            <w:proofErr w:type="spellStart"/>
            <w:r w:rsidRPr="00085300">
              <w:rPr>
                <w:rFonts w:ascii="Times New Roman" w:eastAsia="Times New Roman" w:hAnsi="Times New Roman" w:cs="Times New Roman"/>
                <w:b/>
                <w:bCs/>
                <w:i/>
                <w:iCs/>
                <w:color w:val="000000"/>
                <w:sz w:val="24"/>
                <w:szCs w:val="24"/>
                <w:lang w:val="en-US"/>
              </w:rPr>
              <w:t>njëjës</w:t>
            </w:r>
            <w:proofErr w:type="spellEnd"/>
            <w:r w:rsidRPr="00085300">
              <w:rPr>
                <w:rFonts w:ascii="Times New Roman" w:eastAsia="Times New Roman" w:hAnsi="Times New Roman" w:cs="Times New Roman"/>
                <w:color w:val="000000"/>
                <w:sz w:val="24"/>
                <w:szCs w:val="24"/>
                <w:lang w:val="en-US"/>
              </w:rPr>
              <w:t xml:space="preserve"> </w:t>
            </w:r>
          </w:p>
          <w:p w14:paraId="0ACEEAC5" w14:textId="0BD6F49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Udhëzoj nxënësit të hapin librin në në faqen 304-305</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dhe të</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lexojnë në heshtje informacionin. Pas përfundimit diskutohet tabela për fjalitë pavetore. Lexohen dhe diskutohen shembujt me nxënësit/et.</w:t>
            </w:r>
          </w:p>
          <w:p w14:paraId="3F1147A1"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
                <w:bCs/>
                <w:sz w:val="24"/>
                <w:szCs w:val="24"/>
              </w:rPr>
              <w:t>Ushtrimi 2, f. 305.</w:t>
            </w:r>
            <w:r w:rsidRPr="00085300">
              <w:rPr>
                <w:rFonts w:ascii="Times New Roman" w:hAnsi="Times New Roman" w:cs="Times New Roman"/>
                <w:sz w:val="24"/>
                <w:szCs w:val="24"/>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përgjigjes</w:t>
            </w:r>
            <w:proofErr w:type="spellEnd"/>
            <w:r w:rsidRPr="00085300">
              <w:rPr>
                <w:rFonts w:ascii="Times New Roman" w:hAnsi="Times New Roman" w:cs="Times New Roman"/>
                <w:bCs/>
                <w:sz w:val="24"/>
                <w:szCs w:val="24"/>
                <w:lang w:val="en-US"/>
              </w:rPr>
              <w:t xml:space="preserve">. </w:t>
            </w:r>
          </w:p>
          <w:p w14:paraId="14F5D0F2" w14:textId="57359358"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Punohen në grupe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xml:space="preserve">ushtrimet në faqen 305- 306. </w:t>
            </w:r>
          </w:p>
          <w:p w14:paraId="355D8525" w14:textId="2741D973"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Grupi 1; Ushtrimi 1, f. 305</w:t>
            </w:r>
          </w:p>
          <w:p w14:paraId="5FC99CE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Grupi 2: Ushtrimi 2, f. 306</w:t>
            </w:r>
          </w:p>
          <w:p w14:paraId="549445AB"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Grupi 3: Ushtrimi 2, f, 306. Përfaqësues të grupeve prezantojnë përgjigjet. Ushtrimet diskutohen në klasë.</w:t>
            </w:r>
          </w:p>
        </w:tc>
      </w:tr>
      <w:tr w:rsidR="0026713B" w:rsidRPr="00085300" w14:paraId="018DE0EC" w14:textId="77777777" w:rsidTr="0026713B">
        <w:tc>
          <w:tcPr>
            <w:tcW w:w="10530" w:type="dxa"/>
            <w:gridSpan w:val="4"/>
            <w:shd w:val="clear" w:color="auto" w:fill="auto"/>
          </w:tcPr>
          <w:p w14:paraId="0ACFD646" w14:textId="05CED79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r w:rsidR="004A70CA">
              <w:rPr>
                <w:rFonts w:ascii="Times New Roman" w:hAnsi="Times New Roman" w:cs="Times New Roman"/>
                <w:b/>
                <w:sz w:val="24"/>
                <w:szCs w:val="24"/>
              </w:rPr>
              <w:br/>
            </w:r>
            <w:r w:rsidRPr="00085300">
              <w:rPr>
                <w:rFonts w:ascii="Times New Roman" w:hAnsi="Times New Roman" w:cs="Times New Roman"/>
                <w:b/>
                <w:sz w:val="24"/>
                <w:szCs w:val="24"/>
              </w:rPr>
              <w:t xml:space="preserve">Niveli 2: </w:t>
            </w:r>
            <w:r w:rsidRPr="004A70CA">
              <w:rPr>
                <w:rFonts w:ascii="Times New Roman" w:hAnsi="Times New Roman" w:cs="Times New Roman"/>
                <w:bCs/>
                <w:sz w:val="24"/>
                <w:szCs w:val="24"/>
              </w:rPr>
              <w:t>identifikon</w:t>
            </w:r>
            <w:r w:rsidR="00D16E09">
              <w:rPr>
                <w:rFonts w:ascii="Times New Roman" w:hAnsi="Times New Roman" w:cs="Times New Roman"/>
                <w:b/>
                <w:sz w:val="24"/>
                <w:szCs w:val="24"/>
              </w:rPr>
              <w:t xml:space="preserve"> </w:t>
            </w:r>
            <w:r w:rsidRPr="00085300">
              <w:rPr>
                <w:rFonts w:ascii="Times New Roman" w:hAnsi="Times New Roman" w:cs="Times New Roman"/>
                <w:bCs/>
                <w:sz w:val="24"/>
                <w:szCs w:val="24"/>
              </w:rPr>
              <w:t>fjalitë njëkryegjymtyrëshe foljore; identifikon nëse këto fjali pranojnë ose jo kryefjalë; përcakton vetën e fjalive njëkryegjymtyrëshe foljore</w:t>
            </w:r>
            <w:r w:rsidR="004A70CA">
              <w:rPr>
                <w:rFonts w:ascii="Times New Roman" w:hAnsi="Times New Roman" w:cs="Times New Roman"/>
                <w:bCs/>
                <w:sz w:val="24"/>
                <w:szCs w:val="24"/>
              </w:rPr>
              <w:t>.</w:t>
            </w:r>
          </w:p>
          <w:p w14:paraId="625BE563"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fjalitë njëkryegjymtyrëshe foljore; përcakton vetën e tyre; dallon në disa raste fjalitë pavetore.</w:t>
            </w:r>
          </w:p>
          <w:p w14:paraId="7A7BFC6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sz w:val="24"/>
                <w:szCs w:val="24"/>
              </w:rPr>
              <w:t xml:space="preserve">Niveli 4: </w:t>
            </w:r>
            <w:r w:rsidRPr="00085300">
              <w:rPr>
                <w:rFonts w:ascii="Times New Roman" w:hAnsi="Times New Roman" w:cs="Times New Roman"/>
                <w:sz w:val="24"/>
                <w:szCs w:val="24"/>
              </w:rPr>
              <w:t>formon fjali njëkryegjymtyrëshe foljore të llojeve të ndryshme.</w:t>
            </w:r>
          </w:p>
        </w:tc>
      </w:tr>
      <w:tr w:rsidR="0026713B" w:rsidRPr="00085300" w14:paraId="31BC99FC" w14:textId="77777777" w:rsidTr="0026713B">
        <w:trPr>
          <w:trHeight w:val="341"/>
        </w:trPr>
        <w:tc>
          <w:tcPr>
            <w:tcW w:w="10530" w:type="dxa"/>
            <w:gridSpan w:val="4"/>
            <w:shd w:val="clear" w:color="auto" w:fill="auto"/>
          </w:tcPr>
          <w:p w14:paraId="3AFA5C8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1, f.306.</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4, f. 306</w:t>
            </w:r>
          </w:p>
        </w:tc>
      </w:tr>
    </w:tbl>
    <w:p w14:paraId="2B6C2FEA" w14:textId="77777777" w:rsidR="0026713B" w:rsidRPr="00085300" w:rsidRDefault="0026713B" w:rsidP="0026713B">
      <w:pPr>
        <w:rPr>
          <w:rFonts w:ascii="Times New Roman" w:hAnsi="Times New Roman" w:cs="Times New Roman"/>
          <w:b/>
          <w:bCs/>
          <w:sz w:val="24"/>
          <w:szCs w:val="24"/>
        </w:rPr>
      </w:pPr>
    </w:p>
    <w:p w14:paraId="7076F5E7" w14:textId="77777777" w:rsidR="0026713B" w:rsidRPr="00085300" w:rsidRDefault="0026713B" w:rsidP="0026713B">
      <w:pPr>
        <w:rPr>
          <w:rFonts w:ascii="Times New Roman" w:hAnsi="Times New Roman" w:cs="Times New Roman"/>
          <w:b/>
          <w:sz w:val="24"/>
          <w:szCs w:val="24"/>
        </w:rPr>
      </w:pPr>
    </w:p>
    <w:p w14:paraId="1EC48D37" w14:textId="77777777" w:rsidR="0026713B" w:rsidRPr="00085300" w:rsidRDefault="0026713B" w:rsidP="0026713B">
      <w:pPr>
        <w:rPr>
          <w:rFonts w:ascii="Times New Roman" w:hAnsi="Times New Roman" w:cs="Times New Roman"/>
          <w:b/>
          <w:sz w:val="24"/>
          <w:szCs w:val="24"/>
        </w:rPr>
      </w:pPr>
    </w:p>
    <w:p w14:paraId="756A38D7" w14:textId="77777777" w:rsidR="0026713B" w:rsidRPr="00085300" w:rsidRDefault="0026713B" w:rsidP="0026713B">
      <w:pPr>
        <w:rPr>
          <w:rFonts w:ascii="Times New Roman" w:hAnsi="Times New Roman" w:cs="Times New Roman"/>
          <w:b/>
          <w:sz w:val="24"/>
          <w:szCs w:val="24"/>
        </w:rPr>
      </w:pPr>
    </w:p>
    <w:p w14:paraId="07138359" w14:textId="77777777" w:rsidR="0026713B" w:rsidRPr="00085300" w:rsidRDefault="0026713B" w:rsidP="0026713B">
      <w:pPr>
        <w:rPr>
          <w:rFonts w:ascii="Times New Roman" w:hAnsi="Times New Roman" w:cs="Times New Roman"/>
          <w:b/>
          <w:sz w:val="24"/>
          <w:szCs w:val="24"/>
        </w:rPr>
      </w:pPr>
    </w:p>
    <w:p w14:paraId="12A2AEE6" w14:textId="77777777" w:rsidR="0026713B" w:rsidRPr="00085300" w:rsidRDefault="0026713B" w:rsidP="0026713B">
      <w:pPr>
        <w:rPr>
          <w:rFonts w:ascii="Times New Roman" w:hAnsi="Times New Roman" w:cs="Times New Roman"/>
          <w:b/>
          <w:sz w:val="24"/>
          <w:szCs w:val="24"/>
        </w:rPr>
      </w:pPr>
    </w:p>
    <w:p w14:paraId="4D10C9F2" w14:textId="77777777" w:rsidR="004A70CA" w:rsidRDefault="004A70CA" w:rsidP="0026713B">
      <w:pPr>
        <w:rPr>
          <w:rFonts w:ascii="Times New Roman" w:hAnsi="Times New Roman" w:cs="Times New Roman"/>
          <w:b/>
          <w:sz w:val="24"/>
          <w:szCs w:val="24"/>
        </w:rPr>
      </w:pPr>
    </w:p>
    <w:p w14:paraId="243853E8" w14:textId="77777777" w:rsidR="004A70CA" w:rsidRDefault="004A70CA" w:rsidP="0026713B">
      <w:pPr>
        <w:rPr>
          <w:rFonts w:ascii="Times New Roman" w:hAnsi="Times New Roman" w:cs="Times New Roman"/>
          <w:b/>
          <w:sz w:val="24"/>
          <w:szCs w:val="24"/>
        </w:rPr>
      </w:pPr>
    </w:p>
    <w:p w14:paraId="7DF91773" w14:textId="77777777" w:rsidR="004A70CA" w:rsidRDefault="004A70CA" w:rsidP="0026713B">
      <w:pPr>
        <w:rPr>
          <w:rFonts w:ascii="Times New Roman" w:hAnsi="Times New Roman" w:cs="Times New Roman"/>
          <w:b/>
          <w:sz w:val="24"/>
          <w:szCs w:val="24"/>
        </w:rPr>
      </w:pPr>
    </w:p>
    <w:p w14:paraId="68CBB4F2" w14:textId="77777777" w:rsidR="004A70CA" w:rsidRDefault="004A70CA" w:rsidP="0026713B">
      <w:pPr>
        <w:rPr>
          <w:rFonts w:ascii="Times New Roman" w:hAnsi="Times New Roman" w:cs="Times New Roman"/>
          <w:b/>
          <w:sz w:val="24"/>
          <w:szCs w:val="24"/>
        </w:rPr>
      </w:pPr>
    </w:p>
    <w:p w14:paraId="42E943D2" w14:textId="77777777" w:rsidR="004A70CA" w:rsidRDefault="004A70CA" w:rsidP="0026713B">
      <w:pPr>
        <w:rPr>
          <w:rFonts w:ascii="Times New Roman" w:hAnsi="Times New Roman" w:cs="Times New Roman"/>
          <w:b/>
          <w:sz w:val="24"/>
          <w:szCs w:val="24"/>
        </w:rPr>
      </w:pPr>
    </w:p>
    <w:p w14:paraId="4CDFB28C" w14:textId="77777777" w:rsidR="004A70CA" w:rsidRDefault="004A70CA" w:rsidP="0026713B">
      <w:pPr>
        <w:rPr>
          <w:rFonts w:ascii="Times New Roman" w:hAnsi="Times New Roman" w:cs="Times New Roman"/>
          <w:b/>
          <w:sz w:val="24"/>
          <w:szCs w:val="24"/>
        </w:rPr>
      </w:pPr>
    </w:p>
    <w:p w14:paraId="49C5E3EB" w14:textId="77777777" w:rsidR="004A70CA" w:rsidRDefault="004A70CA" w:rsidP="0026713B">
      <w:pPr>
        <w:rPr>
          <w:rFonts w:ascii="Times New Roman" w:hAnsi="Times New Roman" w:cs="Times New Roman"/>
          <w:b/>
          <w:sz w:val="24"/>
          <w:szCs w:val="24"/>
        </w:rPr>
      </w:pPr>
    </w:p>
    <w:p w14:paraId="7FA8758E" w14:textId="77777777" w:rsidR="004A70CA" w:rsidRDefault="004A70CA" w:rsidP="0026713B">
      <w:pPr>
        <w:rPr>
          <w:rFonts w:ascii="Times New Roman" w:hAnsi="Times New Roman" w:cs="Times New Roman"/>
          <w:b/>
          <w:sz w:val="24"/>
          <w:szCs w:val="24"/>
        </w:rPr>
      </w:pPr>
    </w:p>
    <w:p w14:paraId="096465D9" w14:textId="47C585B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4A70CA">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0"/>
        <w:gridCol w:w="2610"/>
        <w:gridCol w:w="1080"/>
        <w:gridCol w:w="3240"/>
      </w:tblGrid>
      <w:tr w:rsidR="0026713B" w:rsidRPr="00085300" w14:paraId="2D30A6D2" w14:textId="77777777" w:rsidTr="004A70CA">
        <w:tc>
          <w:tcPr>
            <w:tcW w:w="3600" w:type="dxa"/>
            <w:shd w:val="clear" w:color="auto" w:fill="auto"/>
          </w:tcPr>
          <w:p w14:paraId="6BA3FDC3"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0D4B0A12" w14:textId="6B3252E3"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4A70CA">
              <w:rPr>
                <w:rFonts w:ascii="Times New Roman" w:hAnsi="Times New Roman" w:cs="Times New Roman"/>
                <w:b/>
                <w:sz w:val="24"/>
                <w:szCs w:val="24"/>
              </w:rPr>
              <w:t>9</w:t>
            </w:r>
          </w:p>
        </w:tc>
        <w:tc>
          <w:tcPr>
            <w:tcW w:w="1080" w:type="dxa"/>
            <w:shd w:val="clear" w:color="auto" w:fill="auto"/>
          </w:tcPr>
          <w:p w14:paraId="12CDFB2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240" w:type="dxa"/>
            <w:shd w:val="clear" w:color="auto" w:fill="auto"/>
          </w:tcPr>
          <w:p w14:paraId="0327E96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B9B7923" w14:textId="77777777" w:rsidTr="004A70CA">
        <w:tc>
          <w:tcPr>
            <w:tcW w:w="6210" w:type="dxa"/>
            <w:gridSpan w:val="2"/>
            <w:shd w:val="clear" w:color="auto" w:fill="auto"/>
          </w:tcPr>
          <w:p w14:paraId="3E7CA0CE"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Kthejmë një poezi në prozë</w:t>
            </w:r>
          </w:p>
          <w:p w14:paraId="6971D518" w14:textId="7CB2B6E1"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(ora e parë)</w:t>
            </w:r>
          </w:p>
          <w:p w14:paraId="4F08F281" w14:textId="6F1EBDF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Kompetena: </w:t>
            </w:r>
            <w:r w:rsidRPr="00085300">
              <w:rPr>
                <w:rFonts w:ascii="Times New Roman" w:hAnsi="Times New Roman" w:cs="Times New Roman"/>
                <w:bCs/>
                <w:sz w:val="24"/>
                <w:szCs w:val="24"/>
              </w:rPr>
              <w:t>Të shkruarit për qëllime personale dhe funksionale</w:t>
            </w:r>
          </w:p>
        </w:tc>
        <w:tc>
          <w:tcPr>
            <w:tcW w:w="4320" w:type="dxa"/>
            <w:gridSpan w:val="2"/>
            <w:shd w:val="clear" w:color="auto" w:fill="auto"/>
          </w:tcPr>
          <w:p w14:paraId="254C113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723D0FF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“Odiseja - përshtatje për fëmijë”, “Tregime të moçme shqiptare” </w:t>
            </w:r>
          </w:p>
        </w:tc>
      </w:tr>
      <w:tr w:rsidR="0026713B" w:rsidRPr="00085300" w14:paraId="6EC23008" w14:textId="77777777" w:rsidTr="004A70CA">
        <w:tc>
          <w:tcPr>
            <w:tcW w:w="6210" w:type="dxa"/>
            <w:gridSpan w:val="2"/>
            <w:shd w:val="clear" w:color="auto" w:fill="auto"/>
          </w:tcPr>
          <w:p w14:paraId="6B13A49F" w14:textId="0973BA30"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4A70CA">
              <w:rPr>
                <w:rFonts w:ascii="Times New Roman" w:hAnsi="Times New Roman" w:cs="Times New Roman"/>
                <w:b/>
                <w:sz w:val="24"/>
                <w:szCs w:val="24"/>
              </w:rPr>
              <w:br/>
            </w:r>
            <w:r w:rsidRPr="00085300">
              <w:rPr>
                <w:rFonts w:ascii="Times New Roman" w:hAnsi="Times New Roman" w:cs="Times New Roman"/>
                <w:b/>
                <w:sz w:val="24"/>
                <w:szCs w:val="24"/>
              </w:rPr>
              <w:t>Nxënësi/ja:</w:t>
            </w:r>
          </w:p>
          <w:p w14:paraId="2878DF46" w14:textId="71919A04" w:rsidR="0026713B" w:rsidRPr="004A70CA" w:rsidRDefault="0026713B" w:rsidP="0026713B">
            <w:pPr>
              <w:spacing w:line="276" w:lineRule="auto"/>
              <w:rPr>
                <w:rFonts w:ascii="Times New Roman" w:hAnsi="Times New Roman" w:cs="Times New Roman"/>
                <w:bCs/>
                <w:sz w:val="24"/>
                <w:szCs w:val="24"/>
              </w:rPr>
            </w:pP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dallon personazhet e baladës “Kush e solli Doruntinën”;</w:t>
            </w:r>
            <w:r w:rsidR="004A70CA">
              <w:rPr>
                <w:rFonts w:ascii="Times New Roman" w:hAnsi="Times New Roman" w:cs="Times New Roman"/>
                <w:bCs/>
                <w:sz w:val="24"/>
                <w:szCs w:val="24"/>
              </w:rPr>
              <w:br/>
            </w: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dallon figurat letrare në baladë;</w:t>
            </w:r>
            <w:r w:rsidR="004A70CA">
              <w:rPr>
                <w:rFonts w:ascii="Times New Roman" w:hAnsi="Times New Roman" w:cs="Times New Roman"/>
                <w:bCs/>
                <w:sz w:val="24"/>
                <w:szCs w:val="24"/>
              </w:rPr>
              <w:br/>
            </w: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dallon fjalët e vjetra që sjellin atmosferën e kohës; </w:t>
            </w:r>
            <w:r w:rsidR="004A70CA">
              <w:rPr>
                <w:rFonts w:ascii="Times New Roman" w:hAnsi="Times New Roman" w:cs="Times New Roman"/>
                <w:bCs/>
                <w:sz w:val="24"/>
                <w:szCs w:val="24"/>
              </w:rPr>
              <w:br/>
            </w: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liston veprimet që kryejnë personazhet;</w:t>
            </w:r>
            <w:r w:rsidR="004A70CA">
              <w:rPr>
                <w:rFonts w:ascii="Times New Roman" w:hAnsi="Times New Roman" w:cs="Times New Roman"/>
                <w:bCs/>
                <w:sz w:val="24"/>
                <w:szCs w:val="24"/>
              </w:rPr>
              <w:br/>
            </w: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kthen baladën në prozë</w:t>
            </w:r>
            <w:r w:rsidR="004A70CA">
              <w:rPr>
                <w:rFonts w:ascii="Times New Roman" w:hAnsi="Times New Roman" w:cs="Times New Roman"/>
                <w:bCs/>
                <w:sz w:val="24"/>
                <w:szCs w:val="24"/>
              </w:rPr>
              <w:t>.</w:t>
            </w:r>
          </w:p>
        </w:tc>
        <w:tc>
          <w:tcPr>
            <w:tcW w:w="4320" w:type="dxa"/>
            <w:gridSpan w:val="2"/>
            <w:shd w:val="clear" w:color="auto" w:fill="auto"/>
          </w:tcPr>
          <w:p w14:paraId="401A588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Fjalët kyçe:</w:t>
            </w:r>
          </w:p>
          <w:p w14:paraId="4DC3BDB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Poezi </w:t>
            </w:r>
          </w:p>
          <w:p w14:paraId="6951DA9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Prozë</w:t>
            </w:r>
          </w:p>
          <w:p w14:paraId="043AB24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Figura letrare </w:t>
            </w:r>
          </w:p>
          <w:p w14:paraId="5AD66A8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sz w:val="24"/>
                <w:szCs w:val="24"/>
              </w:rPr>
              <w:t>Personazhe</w:t>
            </w:r>
            <w:r w:rsidRPr="00085300">
              <w:rPr>
                <w:rFonts w:ascii="Times New Roman" w:hAnsi="Times New Roman" w:cs="Times New Roman"/>
                <w:b/>
                <w:sz w:val="24"/>
                <w:szCs w:val="24"/>
              </w:rPr>
              <w:t xml:space="preserve"> </w:t>
            </w:r>
          </w:p>
        </w:tc>
      </w:tr>
      <w:tr w:rsidR="0026713B" w:rsidRPr="00085300" w14:paraId="18157168" w14:textId="77777777" w:rsidTr="004A70CA">
        <w:tc>
          <w:tcPr>
            <w:tcW w:w="6210" w:type="dxa"/>
            <w:gridSpan w:val="2"/>
            <w:shd w:val="clear" w:color="auto" w:fill="auto"/>
          </w:tcPr>
          <w:p w14:paraId="2AB9A56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4A70CA">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“Gjuha shqipe 8”</w:t>
            </w:r>
          </w:p>
          <w:p w14:paraId="2F0C56FC" w14:textId="0094A30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“Odiseja-</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përshtatje për fëmijë”</w:t>
            </w:r>
          </w:p>
          <w:p w14:paraId="0771DC3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Cs/>
                <w:sz w:val="24"/>
                <w:szCs w:val="24"/>
              </w:rPr>
              <w:t xml:space="preserve">Tregime të moçme shqiptare, - Mitrush Kuteli </w:t>
            </w:r>
          </w:p>
        </w:tc>
        <w:tc>
          <w:tcPr>
            <w:tcW w:w="4320" w:type="dxa"/>
            <w:gridSpan w:val="2"/>
            <w:shd w:val="clear" w:color="auto" w:fill="auto"/>
          </w:tcPr>
          <w:p w14:paraId="3619D53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32568095" w14:textId="77777777" w:rsidTr="004A70CA">
        <w:tc>
          <w:tcPr>
            <w:tcW w:w="10530" w:type="dxa"/>
            <w:gridSpan w:val="4"/>
            <w:shd w:val="clear" w:color="auto" w:fill="auto"/>
          </w:tcPr>
          <w:p w14:paraId="09AC4EC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iCs/>
                <w:sz w:val="24"/>
                <w:szCs w:val="24"/>
              </w:rPr>
              <w:t>Të nxënët në bashkëpunim, Grupet e ekspertëve, Punë në grupe, Shkrim i lirë, Turi i galerisë.</w:t>
            </w:r>
          </w:p>
        </w:tc>
      </w:tr>
      <w:tr w:rsidR="0026713B" w:rsidRPr="00085300" w14:paraId="0D0E8278" w14:textId="77777777" w:rsidTr="004A70CA">
        <w:trPr>
          <w:trHeight w:val="1250"/>
        </w:trPr>
        <w:tc>
          <w:tcPr>
            <w:tcW w:w="10530" w:type="dxa"/>
            <w:gridSpan w:val="4"/>
            <w:shd w:val="clear" w:color="auto" w:fill="FFFFFF"/>
          </w:tcPr>
          <w:p w14:paraId="3B8FA3A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1085269E"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e temës me njohuritë e mëparshme të nxënësit:</w:t>
            </w:r>
          </w:p>
          <w:p w14:paraId="5F2727AE" w14:textId="361C18A9"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Iliada dhe Odisea janë kryevepra të Homerit. Këto janë përshtatur për fëmijë, pra janë kthyer në prozë.</w:t>
            </w:r>
          </w:p>
          <w:p w14:paraId="7C2A2575"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Ndërtimi i njohurive të reja</w:t>
            </w:r>
            <w:r w:rsidRPr="004A70CA">
              <w:rPr>
                <w:rFonts w:ascii="Times New Roman" w:hAnsi="Times New Roman" w:cs="Times New Roman"/>
                <w:b/>
                <w:sz w:val="24"/>
                <w:szCs w:val="24"/>
                <w:lang w:eastAsia="sq-AL"/>
              </w:rPr>
              <w:t>:</w:t>
            </w:r>
            <w:r w:rsidRPr="00085300">
              <w:rPr>
                <w:rFonts w:ascii="Times New Roman" w:hAnsi="Times New Roman" w:cs="Times New Roman"/>
                <w:bCs/>
                <w:sz w:val="24"/>
                <w:szCs w:val="24"/>
                <w:lang w:eastAsia="sq-AL"/>
              </w:rPr>
              <w:t xml:space="preserve"> </w:t>
            </w:r>
          </w:p>
          <w:p w14:paraId="77EC053E" w14:textId="77777777" w:rsidR="0026713B" w:rsidRPr="00085300" w:rsidRDefault="0026713B" w:rsidP="0026713B">
            <w:pPr>
              <w:spacing w:line="276" w:lineRule="auto"/>
              <w:rPr>
                <w:rFonts w:ascii="Times New Roman" w:hAnsi="Times New Roman" w:cs="Times New Roman"/>
                <w:bCs/>
                <w:i/>
                <w:iCs/>
                <w:sz w:val="24"/>
                <w:szCs w:val="24"/>
                <w:lang w:eastAsia="sq-AL"/>
              </w:rPr>
            </w:pPr>
            <w:r w:rsidRPr="00085300">
              <w:rPr>
                <w:rFonts w:ascii="Times New Roman" w:hAnsi="Times New Roman" w:cs="Times New Roman"/>
                <w:bCs/>
                <w:i/>
                <w:iCs/>
                <w:sz w:val="24"/>
                <w:szCs w:val="24"/>
                <w:lang w:eastAsia="sq-AL"/>
              </w:rPr>
              <w:t>Të nxënit në bashkëpunim - Grupet e ekspertëve</w:t>
            </w:r>
          </w:p>
          <w:p w14:paraId="34921296" w14:textId="77777777" w:rsidR="0026713B" w:rsidRPr="00085300" w:rsidRDefault="0026713B" w:rsidP="0026713B">
            <w:pPr>
              <w:spacing w:line="276"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 xml:space="preserve">Ndaj klasën në grupe dhe u shpërndaj nxënësve fishat me çështjet që do të punojnë. </w:t>
            </w:r>
          </w:p>
          <w:p w14:paraId="62DFD018"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Grupi 1</w:t>
            </w:r>
          </w:p>
          <w:p w14:paraId="3F3F0D1F"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sz w:val="24"/>
                <w:szCs w:val="24"/>
                <w:lang w:eastAsia="sq-AL"/>
              </w:rPr>
              <w:t xml:space="preserve">Cilët janë personazhet në fragment? Ndërtoni hartën e personazheve. Nëna, Kostandini, Dhoqina </w:t>
            </w:r>
          </w:p>
          <w:p w14:paraId="70E74762"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2 </w:t>
            </w:r>
          </w:p>
          <w:p w14:paraId="73AA74BB"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sz w:val="24"/>
                <w:szCs w:val="24"/>
                <w:lang w:eastAsia="sq-AL"/>
              </w:rPr>
              <w:t>Gjeni fjalët e vjetra në baladë. Çfarë atmosfere sjellin te lexuesi?</w:t>
            </w:r>
          </w:p>
          <w:p w14:paraId="6D4D2D21" w14:textId="4260CC32" w:rsidR="0026713B" w:rsidRPr="00085300" w:rsidRDefault="0026713B" w:rsidP="0026713B">
            <w:pPr>
              <w:spacing w:line="276" w:lineRule="auto"/>
              <w:rPr>
                <w:rFonts w:ascii="Times New Roman" w:hAnsi="Times New Roman" w:cs="Times New Roman"/>
                <w:sz w:val="24"/>
                <w:szCs w:val="24"/>
                <w:lang w:eastAsia="sq-AL"/>
              </w:rPr>
            </w:pPr>
            <w:r w:rsidRPr="00085300">
              <w:rPr>
                <w:rFonts w:ascii="Times New Roman" w:hAnsi="Times New Roman" w:cs="Times New Roman"/>
                <w:sz w:val="24"/>
                <w:szCs w:val="24"/>
                <w:lang w:eastAsia="sq-AL"/>
              </w:rPr>
              <w:t>Kthejini në shqipen standarde: okë,</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stëhi,</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pajë zhurrite,</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gjëma,kaptuar,rrasa,</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kallogre,</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ajo</w:t>
            </w:r>
            <w:r w:rsidR="004A70CA">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dhimë</w:t>
            </w:r>
          </w:p>
          <w:p w14:paraId="44C94D4A"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3 </w:t>
            </w:r>
          </w:p>
          <w:p w14:paraId="79A6E4EC"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sz w:val="24"/>
                <w:szCs w:val="24"/>
                <w:lang w:eastAsia="sq-AL"/>
              </w:rPr>
              <w:t>Gjeni figurat letrare në baladë dhe emërtojini ato.</w:t>
            </w:r>
          </w:p>
          <w:p w14:paraId="12A93829"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Grupi 4 </w:t>
            </w:r>
          </w:p>
          <w:p w14:paraId="00DC2B48"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sz w:val="24"/>
                <w:szCs w:val="24"/>
                <w:lang w:eastAsia="sq-AL"/>
              </w:rPr>
              <w:t>Analizoni veprimet që ndodhin në baladë. Listoji ato.</w:t>
            </w:r>
          </w:p>
          <w:p w14:paraId="197506FB" w14:textId="77777777" w:rsidR="0026713B" w:rsidRPr="00085300" w:rsidRDefault="0026713B" w:rsidP="0026713B">
            <w:pPr>
              <w:spacing w:line="276" w:lineRule="auto"/>
              <w:rPr>
                <w:rFonts w:ascii="Times New Roman" w:hAnsi="Times New Roman" w:cs="Times New Roman"/>
                <w:sz w:val="24"/>
                <w:szCs w:val="24"/>
                <w:lang w:eastAsia="sq-AL"/>
              </w:rPr>
            </w:pPr>
            <w:r w:rsidRPr="00085300">
              <w:rPr>
                <w:rFonts w:ascii="Times New Roman" w:hAnsi="Times New Roman" w:cs="Times New Roman"/>
                <w:b/>
                <w:bCs/>
                <w:sz w:val="24"/>
                <w:szCs w:val="24"/>
                <w:lang w:eastAsia="sq-AL"/>
              </w:rPr>
              <w:t>Grupi 5</w:t>
            </w:r>
            <w:r w:rsidRPr="00085300">
              <w:rPr>
                <w:rFonts w:ascii="Times New Roman" w:hAnsi="Times New Roman" w:cs="Times New Roman"/>
                <w:sz w:val="24"/>
                <w:szCs w:val="24"/>
                <w:lang w:eastAsia="sq-AL"/>
              </w:rPr>
              <w:t xml:space="preserve"> </w:t>
            </w:r>
          </w:p>
          <w:p w14:paraId="399989E7" w14:textId="77777777" w:rsidR="0026713B" w:rsidRPr="00085300" w:rsidRDefault="0026713B" w:rsidP="0026713B">
            <w:pPr>
              <w:spacing w:line="276" w:lineRule="auto"/>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Ktheni në prozë fragmentin e mbetur të baladës </w:t>
            </w:r>
          </w:p>
          <w:p w14:paraId="524C232B" w14:textId="77777777" w:rsidR="0026713B" w:rsidRPr="00085300" w:rsidRDefault="0026713B" w:rsidP="0026713B">
            <w:pPr>
              <w:spacing w:line="276" w:lineRule="auto"/>
              <w:rPr>
                <w:rFonts w:ascii="Times New Roman" w:hAnsi="Times New Roman" w:cs="Times New Roman"/>
                <w:sz w:val="24"/>
                <w:szCs w:val="24"/>
                <w:lang w:eastAsia="sq-AL"/>
              </w:rPr>
            </w:pPr>
            <w:r w:rsidRPr="00085300">
              <w:rPr>
                <w:rFonts w:ascii="Times New Roman" w:hAnsi="Times New Roman" w:cs="Times New Roman"/>
                <w:sz w:val="24"/>
                <w:szCs w:val="24"/>
                <w:lang w:eastAsia="sq-AL"/>
              </w:rPr>
              <w:t>Nxënësit fillojnë dhe bashkëveprojnë me njëri-tjetrin, shkëmbejnë mendime dhe gjatë gjithë kohës.</w:t>
            </w:r>
          </w:p>
          <w:p w14:paraId="4DEE0C46" w14:textId="77777777"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Prezantimi dhe demonstrimi i rezultateve të arritura:</w:t>
            </w:r>
          </w:p>
          <w:p w14:paraId="4059C999" w14:textId="77777777" w:rsidR="0026713B" w:rsidRPr="00085300" w:rsidRDefault="0026713B" w:rsidP="0026713B">
            <w:pPr>
              <w:rPr>
                <w:rFonts w:ascii="Times New Roman" w:hAnsi="Times New Roman" w:cs="Times New Roman"/>
                <w:i/>
                <w:iCs/>
                <w:sz w:val="24"/>
                <w:szCs w:val="24"/>
                <w:lang w:eastAsia="sq-AL"/>
              </w:rPr>
            </w:pPr>
            <w:r w:rsidRPr="00085300">
              <w:rPr>
                <w:rFonts w:ascii="Times New Roman" w:hAnsi="Times New Roman" w:cs="Times New Roman"/>
                <w:i/>
                <w:iCs/>
                <w:sz w:val="24"/>
                <w:szCs w:val="24"/>
                <w:lang w:eastAsia="sq-AL"/>
              </w:rPr>
              <w:t>Turi i galerisë</w:t>
            </w:r>
          </w:p>
          <w:p w14:paraId="4F97C933" w14:textId="61F3023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Nxënësit, tabakët e letrave që kanë punuar, i ngjisin në muret e klasës dhe bëjnë prezantimin e tyre. Të gjithë grupet shohin punët e njëri-tjetrit dhe bëjnë ndërhyrjet për përmirësim</w: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200960" behindDoc="0" locked="0" layoutInCell="1" allowOverlap="1" wp14:anchorId="1C27BEB5" wp14:editId="11A3C9D3">
                      <wp:simplePos x="0" y="0"/>
                      <wp:positionH relativeFrom="column">
                        <wp:posOffset>-1499870</wp:posOffset>
                      </wp:positionH>
                      <wp:positionV relativeFrom="paragraph">
                        <wp:posOffset>8890</wp:posOffset>
                      </wp:positionV>
                      <wp:extent cx="852805" cy="733425"/>
                      <wp:effectExtent l="11430" t="20955" r="21590" b="7620"/>
                      <wp:wrapNone/>
                      <wp:docPr id="338" name="Freeform: Shape 3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C549F6" id="Freeform: Shape 338" o:spid="_x0000_s1026" style="position:absolute;margin-left:-118.1pt;margin-top:.7pt;width:67.15pt;height:57.75pt;z-index:2522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qAZeVu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198912" behindDoc="0" locked="0" layoutInCell="1" allowOverlap="1" wp14:anchorId="1B0DE7EC" wp14:editId="7F86FB62">
                      <wp:simplePos x="0" y="0"/>
                      <wp:positionH relativeFrom="column">
                        <wp:posOffset>-1816735</wp:posOffset>
                      </wp:positionH>
                      <wp:positionV relativeFrom="paragraph">
                        <wp:posOffset>8890</wp:posOffset>
                      </wp:positionV>
                      <wp:extent cx="485775" cy="782320"/>
                      <wp:effectExtent l="19050" t="19050" r="47625" b="55880"/>
                      <wp:wrapNone/>
                      <wp:docPr id="339" name="Arrow: Up 3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302E0" id="Arrow: Up 339" o:spid="_x0000_s1026" type="#_x0000_t68" style="position:absolute;margin-left:-143.05pt;margin-top:.7pt;width:38.25pt;height:61.6pt;z-index:2521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AkrB9E/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299" distR="114299" simplePos="0" relativeHeight="252196864" behindDoc="0" locked="0" layoutInCell="1" allowOverlap="1" wp14:anchorId="0D17C660" wp14:editId="4E465144">
                      <wp:simplePos x="0" y="0"/>
                      <wp:positionH relativeFrom="column">
                        <wp:posOffset>-767716</wp:posOffset>
                      </wp:positionH>
                      <wp:positionV relativeFrom="paragraph">
                        <wp:posOffset>207645</wp:posOffset>
                      </wp:positionV>
                      <wp:extent cx="0" cy="543560"/>
                      <wp:effectExtent l="76200" t="38100" r="57150" b="27940"/>
                      <wp:wrapNone/>
                      <wp:docPr id="341" name="Straight Arrow Connector 3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A225CE" id="Straight Arrow Connector 341" o:spid="_x0000_s1026" type="#_x0000_t32" style="position:absolute;margin-left:-60.45pt;margin-top:16.35pt;width:0;height:42.8pt;flip:y;z-index:252196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">
                      <v:stroke endarrow="block"/>
                    </v:shape>
                  </w:pict>
                </mc:Fallback>
              </mc:AlternateContent>
            </w:r>
            <w:r w:rsidRPr="00085300">
              <w:rPr>
                <w:rFonts w:ascii="Times New Roman" w:hAnsi="Times New Roman" w:cs="Times New Roman"/>
                <w:noProof/>
                <w:sz w:val="24"/>
                <w:szCs w:val="24"/>
                <w:lang w:eastAsia="sq-AL"/>
              </w:rPr>
              <mc:AlternateContent>
                <mc:Choice Requires="wps">
                  <w:drawing>
                    <wp:anchor distT="0" distB="0" distL="114300" distR="114300" simplePos="0" relativeHeight="252201984" behindDoc="0" locked="0" layoutInCell="1" allowOverlap="1" wp14:anchorId="066CF520" wp14:editId="1D046F65">
                      <wp:simplePos x="0" y="0"/>
                      <wp:positionH relativeFrom="column">
                        <wp:posOffset>-1069975</wp:posOffset>
                      </wp:positionH>
                      <wp:positionV relativeFrom="paragraph">
                        <wp:posOffset>23495</wp:posOffset>
                      </wp:positionV>
                      <wp:extent cx="379730" cy="548640"/>
                      <wp:effectExtent l="0" t="0" r="20320" b="22860"/>
                      <wp:wrapNone/>
                      <wp:docPr id="342" name="Rectangle 3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2E6FF" id="Rectangle 342" o:spid="_x0000_s1026" style="position:absolute;margin-left:-84.25pt;margin-top:1.85pt;width:29.9pt;height:43.2pt;z-index:2522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LOV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ZDrm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ZvLOV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sz w:val="24"/>
                <w:szCs w:val="24"/>
                <w:lang w:eastAsia="sq-AL"/>
              </w:rPr>
              <w:t>.</w:t>
            </w:r>
          </w:p>
        </w:tc>
      </w:tr>
      <w:tr w:rsidR="0026713B" w:rsidRPr="00085300" w14:paraId="74FD7A00" w14:textId="77777777" w:rsidTr="004A70CA">
        <w:tc>
          <w:tcPr>
            <w:tcW w:w="10530" w:type="dxa"/>
            <w:gridSpan w:val="4"/>
            <w:shd w:val="clear" w:color="auto" w:fill="auto"/>
          </w:tcPr>
          <w:p w14:paraId="00B00060" w14:textId="125D57F1"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Vlerësimi </w:t>
            </w:r>
          </w:p>
          <w:p w14:paraId="7B0B20F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Sipas Tabelës së kritereve të vlerësimit, e cila do t’i bashkëngjitet punimit të ҫdo nxënësi.</w:t>
            </w:r>
          </w:p>
        </w:tc>
      </w:tr>
      <w:tr w:rsidR="0026713B" w:rsidRPr="00085300" w14:paraId="6118244F" w14:textId="77777777" w:rsidTr="004A70CA">
        <w:trPr>
          <w:trHeight w:val="341"/>
        </w:trPr>
        <w:tc>
          <w:tcPr>
            <w:tcW w:w="10530" w:type="dxa"/>
            <w:gridSpan w:val="4"/>
            <w:shd w:val="clear" w:color="auto" w:fill="auto"/>
          </w:tcPr>
          <w:p w14:paraId="3B3E538D" w14:textId="0F8ACD9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 Ushtrimi 2, f. 124</w:t>
            </w:r>
            <w:r w:rsidR="00D16E09">
              <w:rPr>
                <w:rFonts w:ascii="Times New Roman" w:hAnsi="Times New Roman" w:cs="Times New Roman"/>
                <w:b/>
                <w:sz w:val="24"/>
                <w:szCs w:val="24"/>
              </w:rPr>
              <w:t xml:space="preserve"> </w:t>
            </w:r>
            <w:r w:rsidRPr="00085300">
              <w:rPr>
                <w:rFonts w:ascii="Times New Roman" w:hAnsi="Times New Roman" w:cs="Times New Roman"/>
                <w:bCs/>
                <w:sz w:val="24"/>
                <w:szCs w:val="24"/>
              </w:rPr>
              <w:t xml:space="preserve">Ktheni në prozë poezinë </w:t>
            </w:r>
            <w:r w:rsidR="004A70CA">
              <w:rPr>
                <w:rFonts w:ascii="Times New Roman" w:hAnsi="Times New Roman" w:cs="Times New Roman"/>
                <w:bCs/>
                <w:sz w:val="24"/>
                <w:szCs w:val="24"/>
              </w:rPr>
              <w:t>“</w:t>
            </w:r>
            <w:r w:rsidRPr="00085300">
              <w:rPr>
                <w:rFonts w:ascii="Times New Roman" w:hAnsi="Times New Roman" w:cs="Times New Roman"/>
                <w:bCs/>
                <w:sz w:val="24"/>
                <w:szCs w:val="24"/>
              </w:rPr>
              <w:t>Vallja shqiptare</w:t>
            </w:r>
            <w:r w:rsidR="004A70CA">
              <w:rPr>
                <w:rFonts w:ascii="Times New Roman" w:hAnsi="Times New Roman" w:cs="Times New Roman"/>
                <w:bCs/>
                <w:sz w:val="24"/>
                <w:szCs w:val="24"/>
              </w:rPr>
              <w:t>”</w:t>
            </w:r>
            <w:r w:rsidRPr="00085300">
              <w:rPr>
                <w:rFonts w:ascii="Times New Roman" w:hAnsi="Times New Roman" w:cs="Times New Roman"/>
                <w:bCs/>
                <w:sz w:val="24"/>
                <w:szCs w:val="24"/>
              </w:rPr>
              <w:t xml:space="preserve"> Ismail Kadare.</w:t>
            </w:r>
          </w:p>
        </w:tc>
      </w:tr>
    </w:tbl>
    <w:p w14:paraId="7635CD9A" w14:textId="77777777" w:rsidR="0026713B" w:rsidRPr="00085300" w:rsidRDefault="0026713B" w:rsidP="0026713B">
      <w:pPr>
        <w:rPr>
          <w:rFonts w:ascii="Times New Roman" w:hAnsi="Times New Roman" w:cs="Times New Roman"/>
          <w:b/>
          <w:sz w:val="24"/>
          <w:szCs w:val="24"/>
        </w:rPr>
      </w:pPr>
    </w:p>
    <w:p w14:paraId="55910ED9" w14:textId="22F2DF29" w:rsidR="004A70CA" w:rsidRPr="00085300" w:rsidRDefault="004A70CA" w:rsidP="004A70CA">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085300">
        <w:rPr>
          <w:rFonts w:ascii="Times New Roman" w:hAnsi="Times New Roman" w:cs="Times New Roman"/>
          <w:b/>
          <w:sz w:val="24"/>
          <w:szCs w:val="24"/>
        </w:rPr>
        <w:t xml:space="preserve"> </w:t>
      </w:r>
    </w:p>
    <w:p w14:paraId="091D8429" w14:textId="7DC5E9EA" w:rsidR="0026713B" w:rsidRPr="00085300" w:rsidRDefault="004A70CA"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710"/>
        <w:gridCol w:w="2700"/>
      </w:tblGrid>
      <w:tr w:rsidR="0026713B" w:rsidRPr="00085300" w14:paraId="2DE503C8" w14:textId="77777777" w:rsidTr="004A70CA">
        <w:tc>
          <w:tcPr>
            <w:tcW w:w="3510" w:type="dxa"/>
            <w:shd w:val="clear" w:color="auto" w:fill="auto"/>
          </w:tcPr>
          <w:p w14:paraId="4C63CC12"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2B98AAB4" w14:textId="63A6EABF"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Lënda: Gjuhë shqipe </w:t>
            </w:r>
            <w:r w:rsidR="004A70CA">
              <w:rPr>
                <w:rFonts w:ascii="Times New Roman" w:hAnsi="Times New Roman" w:cs="Times New Roman"/>
                <w:b/>
                <w:sz w:val="24"/>
                <w:szCs w:val="24"/>
              </w:rPr>
              <w:t>9</w:t>
            </w:r>
          </w:p>
        </w:tc>
        <w:tc>
          <w:tcPr>
            <w:tcW w:w="1710" w:type="dxa"/>
            <w:shd w:val="clear" w:color="auto" w:fill="auto"/>
          </w:tcPr>
          <w:p w14:paraId="1AD97EE7"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00" w:type="dxa"/>
            <w:shd w:val="clear" w:color="auto" w:fill="auto"/>
          </w:tcPr>
          <w:p w14:paraId="24E630A6"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35E434D0" w14:textId="77777777" w:rsidTr="0026713B">
        <w:tc>
          <w:tcPr>
            <w:tcW w:w="6120" w:type="dxa"/>
            <w:gridSpan w:val="2"/>
            <w:shd w:val="clear" w:color="auto" w:fill="auto"/>
          </w:tcPr>
          <w:p w14:paraId="45CEE154" w14:textId="77777777"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bCs/>
                <w:sz w:val="24"/>
                <w:szCs w:val="24"/>
              </w:rPr>
              <w:t>Kthejmë një poezi në prozë</w:t>
            </w:r>
          </w:p>
          <w:p w14:paraId="24728E82" w14:textId="73A9C440"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(ora e dytë)</w:t>
            </w:r>
          </w:p>
          <w:p w14:paraId="59D1DCFA" w14:textId="52DACDA0"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Kompetena: </w:t>
            </w:r>
            <w:r w:rsidRPr="00085300">
              <w:rPr>
                <w:rFonts w:ascii="Times New Roman" w:hAnsi="Times New Roman" w:cs="Times New Roman"/>
                <w:bCs/>
                <w:sz w:val="24"/>
                <w:szCs w:val="24"/>
              </w:rPr>
              <w:t>Të shkruarit për qëllime personale dhe funksionale</w:t>
            </w:r>
          </w:p>
        </w:tc>
        <w:tc>
          <w:tcPr>
            <w:tcW w:w="4410" w:type="dxa"/>
            <w:gridSpan w:val="2"/>
            <w:shd w:val="clear" w:color="auto" w:fill="auto"/>
          </w:tcPr>
          <w:p w14:paraId="63175529" w14:textId="77777777"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112AE6C8" w14:textId="5A67FBAA" w:rsidR="0026713B" w:rsidRPr="00085300" w:rsidRDefault="0026713B" w:rsidP="004A70CA">
            <w:pPr>
              <w:spacing w:line="240" w:lineRule="auto"/>
              <w:rPr>
                <w:rFonts w:ascii="Times New Roman" w:hAnsi="Times New Roman" w:cs="Times New Roman"/>
                <w:sz w:val="24"/>
                <w:szCs w:val="24"/>
              </w:rPr>
            </w:pPr>
            <w:r w:rsidRPr="00085300">
              <w:rPr>
                <w:rFonts w:ascii="Times New Roman" w:hAnsi="Times New Roman" w:cs="Times New Roman"/>
                <w:sz w:val="24"/>
                <w:szCs w:val="24"/>
              </w:rPr>
              <w:t>Një tekst poetik</w:t>
            </w:r>
          </w:p>
        </w:tc>
      </w:tr>
      <w:tr w:rsidR="0026713B" w:rsidRPr="00085300" w14:paraId="399AE159" w14:textId="77777777" w:rsidTr="0026713B">
        <w:tc>
          <w:tcPr>
            <w:tcW w:w="6120" w:type="dxa"/>
            <w:gridSpan w:val="2"/>
            <w:shd w:val="clear" w:color="auto" w:fill="auto"/>
          </w:tcPr>
          <w:p w14:paraId="18C7ED56" w14:textId="1E4FBA46" w:rsidR="0026713B" w:rsidRPr="004A70CA"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4A70CA">
              <w:rPr>
                <w:rFonts w:ascii="Times New Roman" w:hAnsi="Times New Roman" w:cs="Times New Roman"/>
                <w:b/>
                <w:sz w:val="24"/>
                <w:szCs w:val="24"/>
              </w:rPr>
              <w:br/>
            </w:r>
            <w:r w:rsidRPr="004A70CA">
              <w:rPr>
                <w:rFonts w:ascii="Times New Roman" w:hAnsi="Times New Roman" w:cs="Times New Roman"/>
                <w:b/>
                <w:i/>
                <w:iCs/>
                <w:sz w:val="24"/>
                <w:szCs w:val="24"/>
              </w:rPr>
              <w:t xml:space="preserve">Nxënësi/ja: </w:t>
            </w:r>
          </w:p>
          <w:p w14:paraId="6D16301F" w14:textId="7958EDC7"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w:t>
            </w:r>
            <w:r w:rsidR="004A70CA">
              <w:rPr>
                <w:rFonts w:ascii="Times New Roman" w:hAnsi="Times New Roman" w:cs="Times New Roman"/>
                <w:bCs/>
                <w:sz w:val="24"/>
                <w:szCs w:val="24"/>
              </w:rPr>
              <w:t xml:space="preserve"> </w:t>
            </w:r>
            <w:r w:rsidRPr="00085300">
              <w:rPr>
                <w:rFonts w:ascii="Times New Roman" w:hAnsi="Times New Roman" w:cs="Times New Roman"/>
                <w:bCs/>
                <w:sz w:val="24"/>
                <w:szCs w:val="24"/>
              </w:rPr>
              <w:t>zbaton rregulat e kthimit të një teksti poetin në prozë;</w:t>
            </w:r>
            <w:r w:rsidR="004A70CA">
              <w:rPr>
                <w:rFonts w:ascii="Times New Roman" w:hAnsi="Times New Roman" w:cs="Times New Roman"/>
                <w:bCs/>
                <w:sz w:val="24"/>
                <w:szCs w:val="24"/>
              </w:rPr>
              <w:br/>
            </w:r>
            <w:r w:rsidRPr="00085300">
              <w:rPr>
                <w:rFonts w:ascii="Times New Roman" w:hAnsi="Times New Roman" w:cs="Times New Roman"/>
                <w:bCs/>
                <w:sz w:val="24"/>
                <w:szCs w:val="24"/>
              </w:rPr>
              <w:t>- kthen një tekst poetik në prozë;</w:t>
            </w:r>
            <w:r w:rsidR="004A70CA">
              <w:rPr>
                <w:rFonts w:ascii="Times New Roman" w:hAnsi="Times New Roman" w:cs="Times New Roman"/>
                <w:bCs/>
                <w:sz w:val="24"/>
                <w:szCs w:val="24"/>
              </w:rPr>
              <w:br/>
            </w:r>
            <w:r w:rsidRPr="00085300">
              <w:rPr>
                <w:rFonts w:ascii="Times New Roman" w:hAnsi="Times New Roman" w:cs="Times New Roman"/>
                <w:bCs/>
                <w:sz w:val="24"/>
                <w:szCs w:val="24"/>
              </w:rPr>
              <w:t>- vetëvlerëson punën e vet dhe vlerëson punën e shokëve/e.</w:t>
            </w:r>
          </w:p>
        </w:tc>
        <w:tc>
          <w:tcPr>
            <w:tcW w:w="4410" w:type="dxa"/>
            <w:gridSpan w:val="2"/>
            <w:shd w:val="clear" w:color="auto" w:fill="auto"/>
          </w:tcPr>
          <w:p w14:paraId="07410A9A"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Fjalët kyçe:</w:t>
            </w:r>
          </w:p>
          <w:p w14:paraId="65407ACD" w14:textId="77777777" w:rsidR="0026713B" w:rsidRPr="00085300" w:rsidRDefault="0026713B" w:rsidP="004A70CA">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Poezi </w:t>
            </w:r>
          </w:p>
          <w:p w14:paraId="75B407E6" w14:textId="77777777" w:rsidR="0026713B" w:rsidRPr="00085300" w:rsidRDefault="0026713B" w:rsidP="004A70CA">
            <w:pPr>
              <w:spacing w:line="240" w:lineRule="auto"/>
              <w:rPr>
                <w:rFonts w:ascii="Times New Roman" w:hAnsi="Times New Roman" w:cs="Times New Roman"/>
                <w:sz w:val="24"/>
                <w:szCs w:val="24"/>
              </w:rPr>
            </w:pPr>
            <w:r w:rsidRPr="00085300">
              <w:rPr>
                <w:rFonts w:ascii="Times New Roman" w:hAnsi="Times New Roman" w:cs="Times New Roman"/>
                <w:sz w:val="24"/>
                <w:szCs w:val="24"/>
              </w:rPr>
              <w:t>Prozë</w:t>
            </w:r>
          </w:p>
          <w:p w14:paraId="16A0054F" w14:textId="77777777" w:rsidR="0026713B" w:rsidRPr="00085300" w:rsidRDefault="0026713B" w:rsidP="004A70CA">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Figura letrare </w:t>
            </w:r>
          </w:p>
          <w:p w14:paraId="13F859D4"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sz w:val="24"/>
                <w:szCs w:val="24"/>
              </w:rPr>
              <w:t>Personazhe</w:t>
            </w:r>
            <w:r w:rsidRPr="00085300">
              <w:rPr>
                <w:rFonts w:ascii="Times New Roman" w:hAnsi="Times New Roman" w:cs="Times New Roman"/>
                <w:b/>
                <w:sz w:val="24"/>
                <w:szCs w:val="24"/>
              </w:rPr>
              <w:t xml:space="preserve"> </w:t>
            </w:r>
          </w:p>
        </w:tc>
      </w:tr>
      <w:tr w:rsidR="0026713B" w:rsidRPr="00085300" w14:paraId="0BA2B55A" w14:textId="77777777" w:rsidTr="0026713B">
        <w:tc>
          <w:tcPr>
            <w:tcW w:w="6120" w:type="dxa"/>
            <w:gridSpan w:val="2"/>
            <w:shd w:val="clear" w:color="auto" w:fill="auto"/>
          </w:tcPr>
          <w:p w14:paraId="05C3EA2E" w14:textId="77777777"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4A70CA">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poezi të ndryshme</w:t>
            </w:r>
          </w:p>
          <w:p w14:paraId="47FB87D4"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Cs/>
                <w:sz w:val="24"/>
                <w:szCs w:val="24"/>
              </w:rPr>
              <w:t xml:space="preserve"> </w:t>
            </w:r>
          </w:p>
        </w:tc>
        <w:tc>
          <w:tcPr>
            <w:tcW w:w="4410" w:type="dxa"/>
            <w:gridSpan w:val="2"/>
            <w:shd w:val="clear" w:color="auto" w:fill="auto"/>
          </w:tcPr>
          <w:p w14:paraId="1796B4CC"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25D8627C" w14:textId="77777777" w:rsidTr="0026713B">
        <w:tc>
          <w:tcPr>
            <w:tcW w:w="10530" w:type="dxa"/>
            <w:gridSpan w:val="4"/>
            <w:shd w:val="clear" w:color="auto" w:fill="auto"/>
          </w:tcPr>
          <w:p w14:paraId="7C13FCDB"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i/>
                <w:iCs/>
                <w:sz w:val="24"/>
                <w:szCs w:val="24"/>
              </w:rPr>
              <w:t>Diskutim, Shkrim i lirë, Turi i galerisë.</w:t>
            </w:r>
          </w:p>
        </w:tc>
      </w:tr>
      <w:tr w:rsidR="0026713B" w:rsidRPr="00085300" w14:paraId="374ABA82" w14:textId="77777777" w:rsidTr="0026713B">
        <w:trPr>
          <w:trHeight w:val="2542"/>
        </w:trPr>
        <w:tc>
          <w:tcPr>
            <w:tcW w:w="10530" w:type="dxa"/>
            <w:gridSpan w:val="4"/>
            <w:shd w:val="clear" w:color="auto" w:fill="FFFFFF"/>
          </w:tcPr>
          <w:p w14:paraId="7946EB83"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0C5F0D5" w14:textId="77777777" w:rsidR="0026713B" w:rsidRPr="00085300" w:rsidRDefault="0026713B" w:rsidP="004A70CA">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e temës me njohuritë e mëparshme të nxënësit:</w:t>
            </w:r>
          </w:p>
          <w:p w14:paraId="34B4F91D" w14:textId="1DA31F78" w:rsidR="0026713B" w:rsidRPr="00085300" w:rsidRDefault="0026713B" w:rsidP="004A70CA">
            <w:pPr>
              <w:spacing w:line="240" w:lineRule="auto"/>
              <w:rPr>
                <w:rFonts w:ascii="Times New Roman" w:hAnsi="Times New Roman" w:cs="Times New Roman"/>
                <w:b/>
                <w:sz w:val="24"/>
                <w:szCs w:val="24"/>
                <w:lang w:eastAsia="sq-AL"/>
              </w:rPr>
            </w:pPr>
            <w:r w:rsidRPr="00085300">
              <w:rPr>
                <w:rFonts w:ascii="Times New Roman" w:hAnsi="Times New Roman" w:cs="Times New Roman"/>
                <w:bCs/>
                <w:sz w:val="24"/>
                <w:szCs w:val="24"/>
                <w:lang w:eastAsia="sq-AL"/>
              </w:rPr>
              <w:t>Prezantohet detyra e shtëpisë nga 3-4 nxënës. Kthimi</w:t>
            </w:r>
            <w:r w:rsidR="00D16E09">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rPr>
              <w:t xml:space="preserve">në prozë i poezisë </w:t>
            </w:r>
            <w:r w:rsidR="004A70CA">
              <w:rPr>
                <w:rFonts w:ascii="Times New Roman" w:hAnsi="Times New Roman" w:cs="Times New Roman"/>
                <w:bCs/>
                <w:sz w:val="24"/>
                <w:szCs w:val="24"/>
              </w:rPr>
              <w:t>“</w:t>
            </w:r>
            <w:r w:rsidRPr="00085300">
              <w:rPr>
                <w:rFonts w:ascii="Times New Roman" w:hAnsi="Times New Roman" w:cs="Times New Roman"/>
                <w:bCs/>
                <w:sz w:val="24"/>
                <w:szCs w:val="24"/>
              </w:rPr>
              <w:t>Vallja shqiptare</w:t>
            </w:r>
            <w:r w:rsidR="004A70CA">
              <w:rPr>
                <w:rFonts w:ascii="Times New Roman" w:hAnsi="Times New Roman" w:cs="Times New Roman"/>
                <w:bCs/>
                <w:sz w:val="24"/>
                <w:szCs w:val="24"/>
              </w:rPr>
              <w:t>”</w:t>
            </w:r>
            <w:r w:rsidRPr="00085300">
              <w:rPr>
                <w:rFonts w:ascii="Times New Roman" w:hAnsi="Times New Roman" w:cs="Times New Roman"/>
                <w:bCs/>
                <w:sz w:val="24"/>
                <w:szCs w:val="24"/>
              </w:rPr>
              <w:t xml:space="preserve"> Ismail Kadare.</w:t>
            </w:r>
          </w:p>
          <w:p w14:paraId="1DC5B04B" w14:textId="79B2C81D" w:rsidR="0026713B" w:rsidRPr="00085300" w:rsidRDefault="0026713B" w:rsidP="004A70CA">
            <w:pPr>
              <w:spacing w:line="240"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Ndërtimi i njohurive të reja</w:t>
            </w:r>
            <w:r w:rsidRPr="004A70CA">
              <w:rPr>
                <w:rFonts w:ascii="Times New Roman" w:hAnsi="Times New Roman" w:cs="Times New Roman"/>
                <w:b/>
                <w:sz w:val="24"/>
                <w:szCs w:val="24"/>
                <w:lang w:eastAsia="sq-AL"/>
              </w:rPr>
              <w:t>:</w:t>
            </w:r>
            <w:r w:rsidR="004A70CA">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Diskutim</w:t>
            </w:r>
          </w:p>
          <w:p w14:paraId="4408F028" w14:textId="77777777" w:rsidR="0026713B" w:rsidRPr="00085300" w:rsidRDefault="0026713B" w:rsidP="004A70CA">
            <w:pPr>
              <w:spacing w:line="240"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Për kthimin në prozë të një teksti poetik duhen ndjekur disa keshilla. I prezantoj dhe i diskutoj shkurtimisht me nxënësit.</w:t>
            </w:r>
          </w:p>
          <w:p w14:paraId="25F2103D"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Ruani të njëjtën temë.</w:t>
            </w:r>
          </w:p>
          <w:p w14:paraId="5265C89B"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Vargjet dhe strofat lexojini disa herë.</w:t>
            </w:r>
          </w:p>
          <w:p w14:paraId="25CDB0FC"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Mendoni se cila mund të jetë historia që ka nxitur shkrimin e kësaj poezie.</w:t>
            </w:r>
          </w:p>
          <w:p w14:paraId="5F0B82BF"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 xml:space="preserve">Vargjet e shkurtra zgjerojini dhe bëjini fjali të gjata, duke shtuar gjymtyrë plotësuese. </w:t>
            </w:r>
          </w:p>
          <w:p w14:paraId="57A3B300"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Fjalitë zgjerojini dhe bëjini fjali të përbëra.</w:t>
            </w:r>
          </w:p>
          <w:p w14:paraId="3E16EA21"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Shtoni shenjat e pikësimit në dialog, por edhe në mes të fjalive.</w:t>
            </w:r>
          </w:p>
          <w:p w14:paraId="1020D9BF"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Shtoni lidhëzat bashkërenditëse dhe nënrenditëse.</w:t>
            </w:r>
          </w:p>
          <w:p w14:paraId="574E1B20" w14:textId="77777777" w:rsidR="0026713B" w:rsidRPr="00085300" w:rsidRDefault="0026713B" w:rsidP="004A70CA">
            <w:pPr>
              <w:pStyle w:val="ListParagraph"/>
              <w:numPr>
                <w:ilvl w:val="0"/>
                <w:numId w:val="29"/>
              </w:numPr>
              <w:spacing w:after="200"/>
              <w:jc w:val="left"/>
              <w:rPr>
                <w:rFonts w:ascii="Times New Roman" w:eastAsia="Times New Roman" w:hAnsi="Times New Roman"/>
                <w:color w:val="000000"/>
                <w:sz w:val="24"/>
                <w:szCs w:val="24"/>
              </w:rPr>
            </w:pPr>
            <w:r w:rsidRPr="00085300">
              <w:rPr>
                <w:rFonts w:ascii="Times New Roman" w:eastAsia="Times New Roman" w:hAnsi="Times New Roman"/>
                <w:color w:val="000000"/>
                <w:sz w:val="24"/>
                <w:szCs w:val="24"/>
              </w:rPr>
              <w:t>Strofat bëjini paragrafë.</w:t>
            </w:r>
          </w:p>
          <w:p w14:paraId="6A7370F1" w14:textId="77777777" w:rsidR="0026713B" w:rsidRPr="00085300" w:rsidRDefault="0026713B" w:rsidP="004A70CA">
            <w:pPr>
              <w:pStyle w:val="ListParagraph"/>
              <w:numPr>
                <w:ilvl w:val="0"/>
                <w:numId w:val="29"/>
              </w:numPr>
              <w:spacing w:after="200"/>
              <w:jc w:val="left"/>
              <w:rPr>
                <w:rFonts w:ascii="Times New Roman" w:hAnsi="Times New Roman"/>
                <w:sz w:val="24"/>
                <w:szCs w:val="24"/>
                <w:lang w:eastAsia="sq-AL"/>
              </w:rPr>
            </w:pPr>
            <w:r w:rsidRPr="00085300">
              <w:rPr>
                <w:rFonts w:ascii="Times New Roman" w:eastAsia="Times New Roman" w:hAnsi="Times New Roman"/>
                <w:color w:val="000000"/>
                <w:sz w:val="24"/>
                <w:szCs w:val="24"/>
              </w:rPr>
              <w:t xml:space="preserve">Krijoni një strukturë </w:t>
            </w:r>
            <w:r w:rsidRPr="00085300">
              <w:rPr>
                <w:rFonts w:ascii="Times New Roman" w:eastAsia="MyriadPro-It" w:hAnsi="Times New Roman"/>
                <w:i/>
                <w:iCs/>
                <w:color w:val="000000"/>
                <w:sz w:val="24"/>
                <w:szCs w:val="24"/>
              </w:rPr>
              <w:t>hyrje – zhvillim – mbyllje</w:t>
            </w:r>
            <w:r w:rsidRPr="00085300">
              <w:rPr>
                <w:rFonts w:ascii="Times New Roman" w:eastAsia="Times New Roman" w:hAnsi="Times New Roman"/>
                <w:color w:val="000000"/>
                <w:sz w:val="24"/>
                <w:szCs w:val="24"/>
              </w:rPr>
              <w:t>.</w:t>
            </w:r>
          </w:p>
          <w:p w14:paraId="69C0B0FA" w14:textId="32BC37BB" w:rsidR="0026713B" w:rsidRPr="00085300" w:rsidRDefault="0026713B" w:rsidP="004A70CA">
            <w:pPr>
              <w:spacing w:line="240" w:lineRule="auto"/>
              <w:rPr>
                <w:rFonts w:ascii="Times New Roman" w:hAnsi="Times New Roman" w:cs="Times New Roman"/>
                <w:bCs/>
                <w:i/>
                <w:iCs/>
                <w:sz w:val="24"/>
                <w:szCs w:val="24"/>
                <w:lang w:eastAsia="sq-AL"/>
              </w:rPr>
            </w:pPr>
            <w:r w:rsidRPr="00085300">
              <w:rPr>
                <w:rFonts w:ascii="Times New Roman" w:hAnsi="Times New Roman" w:cs="Times New Roman"/>
                <w:b/>
                <w:sz w:val="24"/>
                <w:szCs w:val="24"/>
                <w:lang w:eastAsia="sq-AL"/>
              </w:rPr>
              <w:t>Prezantimi dhe demonstrimi i rezultateve të arritura:</w:t>
            </w:r>
            <w:r w:rsidR="004A70CA">
              <w:rPr>
                <w:rFonts w:ascii="Times New Roman" w:hAnsi="Times New Roman" w:cs="Times New Roman"/>
                <w:b/>
                <w:sz w:val="24"/>
                <w:szCs w:val="24"/>
                <w:lang w:eastAsia="sq-AL"/>
              </w:rPr>
              <w:t xml:space="preserve"> </w:t>
            </w:r>
            <w:r w:rsidRPr="00085300">
              <w:rPr>
                <w:rFonts w:ascii="Times New Roman" w:hAnsi="Times New Roman" w:cs="Times New Roman"/>
                <w:bCs/>
                <w:i/>
                <w:iCs/>
                <w:sz w:val="24"/>
                <w:szCs w:val="24"/>
                <w:lang w:eastAsia="sq-AL"/>
              </w:rPr>
              <w:t>Shkrim i lirë Turi i galerisë</w:t>
            </w:r>
          </w:p>
          <w:p w14:paraId="20526873" w14:textId="77777777" w:rsidR="0026713B" w:rsidRPr="00085300" w:rsidRDefault="0026713B" w:rsidP="004A70CA">
            <w:pPr>
              <w:spacing w:line="240" w:lineRule="auto"/>
              <w:rPr>
                <w:rFonts w:ascii="Times New Roman" w:hAnsi="Times New Roman" w:cs="Times New Roman"/>
                <w:color w:val="000000"/>
                <w:sz w:val="24"/>
                <w:szCs w:val="24"/>
              </w:rPr>
            </w:pPr>
            <w:r w:rsidRPr="00085300">
              <w:rPr>
                <w:rFonts w:ascii="Times New Roman" w:hAnsi="Times New Roman" w:cs="Times New Roman"/>
                <w:color w:val="000000"/>
                <w:sz w:val="24"/>
                <w:szCs w:val="24"/>
              </w:rPr>
              <w:t>Zgjidhni një poezi dhe kthejeni në prozë. Nxënsit punojnë individualisht dhe më pas, prezantojnë disa nga punimet e tyre.</w:t>
            </w:r>
          </w:p>
          <w:p w14:paraId="147DC066" w14:textId="77777777" w:rsidR="0026713B" w:rsidRPr="00085300" w:rsidRDefault="0026713B" w:rsidP="004A70CA">
            <w:pPr>
              <w:spacing w:line="240" w:lineRule="auto"/>
              <w:rPr>
                <w:rFonts w:ascii="Times New Roman" w:hAnsi="Times New Roman" w:cs="Times New Roman"/>
                <w:sz w:val="24"/>
                <w:szCs w:val="24"/>
              </w:rPr>
            </w:pPr>
            <w:r w:rsidRPr="00085300">
              <w:rPr>
                <w:rFonts w:ascii="Times New Roman" w:hAnsi="Times New Roman" w:cs="Times New Roman"/>
                <w:sz w:val="24"/>
                <w:szCs w:val="24"/>
              </w:rPr>
              <w:t>Vlerësime dhe vetëvlerësime për punimet. Fletoret i mbledh për t’i vlerësuar.</w:t>
            </w:r>
          </w:p>
        </w:tc>
      </w:tr>
      <w:tr w:rsidR="0026713B" w:rsidRPr="00085300" w14:paraId="38F8B4C8" w14:textId="77777777" w:rsidTr="0026713B">
        <w:tc>
          <w:tcPr>
            <w:tcW w:w="10530" w:type="dxa"/>
            <w:gridSpan w:val="4"/>
            <w:shd w:val="clear" w:color="auto" w:fill="auto"/>
          </w:tcPr>
          <w:p w14:paraId="48E1E292" w14:textId="4556EC83"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Vlerësimi </w:t>
            </w:r>
          </w:p>
          <w:p w14:paraId="1CBDD09C" w14:textId="77777777" w:rsidR="0026713B" w:rsidRPr="00085300" w:rsidRDefault="0026713B" w:rsidP="004A70CA">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Sipas Tabelës së kritereve të vlerësimit, e cila do t’i bashkëngjitet punimit të ҫdo nxënësi.</w:t>
            </w:r>
          </w:p>
        </w:tc>
      </w:tr>
      <w:tr w:rsidR="0026713B" w:rsidRPr="00085300" w14:paraId="79A7506F" w14:textId="77777777" w:rsidTr="0026713B">
        <w:trPr>
          <w:trHeight w:val="341"/>
        </w:trPr>
        <w:tc>
          <w:tcPr>
            <w:tcW w:w="10530" w:type="dxa"/>
            <w:gridSpan w:val="4"/>
            <w:shd w:val="clear" w:color="auto" w:fill="auto"/>
          </w:tcPr>
          <w:p w14:paraId="383C3AC4" w14:textId="77777777" w:rsidR="0026713B" w:rsidRPr="00085300" w:rsidRDefault="0026713B" w:rsidP="004A70CA">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Detyrat dhe puna e pavarur:</w:t>
            </w:r>
          </w:p>
        </w:tc>
      </w:tr>
    </w:tbl>
    <w:p w14:paraId="22C5AD5C" w14:textId="77777777" w:rsidR="0026713B" w:rsidRPr="00085300" w:rsidRDefault="0026713B" w:rsidP="0026713B">
      <w:pPr>
        <w:rPr>
          <w:rFonts w:ascii="Times New Roman" w:hAnsi="Times New Roman" w:cs="Times New Roman"/>
          <w:b/>
          <w:sz w:val="24"/>
          <w:szCs w:val="24"/>
        </w:rPr>
      </w:pPr>
    </w:p>
    <w:p w14:paraId="349F9928" w14:textId="4B1D7122" w:rsidR="0026713B" w:rsidRPr="00085300" w:rsidRDefault="00323084"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085300">
        <w:rPr>
          <w:rFonts w:ascii="Times New Roman" w:hAnsi="Times New Roman" w:cs="Times New Roman"/>
          <w:b/>
          <w:sz w:val="24"/>
          <w:szCs w:val="24"/>
        </w:rPr>
        <w:t xml:space="preserve">PLANIFIKIMI I ORËS MËSIMORE </w:t>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Data</w:t>
      </w:r>
      <w:r w:rsidR="0026713B" w:rsidRPr="00085300">
        <w:rPr>
          <w:rFonts w:ascii="Times New Roman" w:hAnsi="Times New Roman" w:cs="Times New Roman"/>
          <w:b/>
          <w:sz w:val="24"/>
          <w:szCs w:val="24"/>
        </w:rPr>
        <w:softHyphen/>
        <w:t>:</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2880"/>
      </w:tblGrid>
      <w:tr w:rsidR="0026713B" w:rsidRPr="00085300" w14:paraId="53AF6018" w14:textId="77777777" w:rsidTr="00323084">
        <w:tc>
          <w:tcPr>
            <w:tcW w:w="3600" w:type="dxa"/>
            <w:shd w:val="clear" w:color="auto" w:fill="auto"/>
          </w:tcPr>
          <w:p w14:paraId="69C3660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082DF3DC" w14:textId="33E1C609"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w:t>
            </w:r>
            <w:r w:rsidRPr="00085300">
              <w:rPr>
                <w:rFonts w:ascii="Times New Roman" w:hAnsi="Times New Roman" w:cs="Times New Roman"/>
                <w:sz w:val="24"/>
                <w:szCs w:val="24"/>
              </w:rPr>
              <w:t xml:space="preserve"> </w:t>
            </w:r>
            <w:r w:rsidRPr="00323084">
              <w:rPr>
                <w:rFonts w:ascii="Times New Roman" w:hAnsi="Times New Roman" w:cs="Times New Roman"/>
                <w:b/>
                <w:bCs/>
                <w:sz w:val="24"/>
                <w:szCs w:val="24"/>
              </w:rPr>
              <w:t xml:space="preserve">Gjuhë </w:t>
            </w:r>
            <w:r w:rsidR="004A70CA" w:rsidRPr="00323084">
              <w:rPr>
                <w:rFonts w:ascii="Times New Roman" w:hAnsi="Times New Roman" w:cs="Times New Roman"/>
                <w:b/>
                <w:bCs/>
                <w:sz w:val="24"/>
                <w:szCs w:val="24"/>
              </w:rPr>
              <w:t>s</w:t>
            </w:r>
            <w:r w:rsidRPr="00323084">
              <w:rPr>
                <w:rFonts w:ascii="Times New Roman" w:hAnsi="Times New Roman" w:cs="Times New Roman"/>
                <w:b/>
                <w:bCs/>
                <w:sz w:val="24"/>
                <w:szCs w:val="24"/>
              </w:rPr>
              <w:t>hqipe</w:t>
            </w:r>
            <w:r w:rsidR="004A70CA" w:rsidRPr="00323084">
              <w:rPr>
                <w:rFonts w:ascii="Times New Roman" w:hAnsi="Times New Roman" w:cs="Times New Roman"/>
                <w:b/>
                <w:bCs/>
                <w:sz w:val="24"/>
                <w:szCs w:val="24"/>
              </w:rPr>
              <w:t xml:space="preserve"> 9</w:t>
            </w:r>
          </w:p>
        </w:tc>
        <w:tc>
          <w:tcPr>
            <w:tcW w:w="1440" w:type="dxa"/>
            <w:shd w:val="clear" w:color="auto" w:fill="auto"/>
          </w:tcPr>
          <w:p w14:paraId="65F1062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6A86E295"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02ABDD7A" w14:textId="77777777" w:rsidTr="00323084">
        <w:tc>
          <w:tcPr>
            <w:tcW w:w="6210" w:type="dxa"/>
            <w:gridSpan w:val="2"/>
            <w:shd w:val="clear" w:color="auto" w:fill="auto"/>
          </w:tcPr>
          <w:p w14:paraId="0A065D2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e përbëra me bashkërenditje</w:t>
            </w:r>
          </w:p>
          <w:p w14:paraId="312F5763" w14:textId="648C384B"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323084">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w:t>
            </w:r>
            <w:r w:rsidR="004A70CA">
              <w:rPr>
                <w:rFonts w:ascii="Times New Roman" w:hAnsi="Times New Roman" w:cs="Times New Roman"/>
                <w:sz w:val="24"/>
                <w:szCs w:val="24"/>
              </w:rPr>
              <w:t xml:space="preserve"> (</w:t>
            </w:r>
            <w:r w:rsidRPr="00085300">
              <w:rPr>
                <w:rFonts w:ascii="Times New Roman" w:hAnsi="Times New Roman" w:cs="Times New Roman"/>
                <w:sz w:val="24"/>
                <w:szCs w:val="24"/>
              </w:rPr>
              <w:t>Sintaksë</w:t>
            </w:r>
            <w:r w:rsidR="004A70CA">
              <w:rPr>
                <w:rFonts w:ascii="Times New Roman" w:hAnsi="Times New Roman" w:cs="Times New Roman"/>
                <w:sz w:val="24"/>
                <w:szCs w:val="24"/>
              </w:rPr>
              <w:t>)</w:t>
            </w:r>
          </w:p>
        </w:tc>
        <w:tc>
          <w:tcPr>
            <w:tcW w:w="4320" w:type="dxa"/>
            <w:gridSpan w:val="2"/>
            <w:shd w:val="clear" w:color="auto" w:fill="auto"/>
          </w:tcPr>
          <w:p w14:paraId="003844BD"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Situata e të nxënit:</w:t>
            </w:r>
          </w:p>
          <w:p w14:paraId="09B1BCFD" w14:textId="77777777" w:rsidR="0026713B" w:rsidRPr="00085300" w:rsidRDefault="0026713B" w:rsidP="0026713B">
            <w:pPr>
              <w:rPr>
                <w:rFonts w:ascii="Times New Roman" w:hAnsi="Times New Roman" w:cs="Times New Roman"/>
                <w:sz w:val="24"/>
                <w:szCs w:val="24"/>
              </w:rPr>
            </w:pPr>
          </w:p>
        </w:tc>
      </w:tr>
      <w:tr w:rsidR="0026713B" w:rsidRPr="00085300" w14:paraId="3A04AEB5" w14:textId="77777777" w:rsidTr="00323084">
        <w:tc>
          <w:tcPr>
            <w:tcW w:w="6210" w:type="dxa"/>
            <w:gridSpan w:val="2"/>
            <w:shd w:val="clear" w:color="auto" w:fill="auto"/>
          </w:tcPr>
          <w:p w14:paraId="165C4F94" w14:textId="039CB91D"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323084">
              <w:rPr>
                <w:rFonts w:ascii="Times New Roman" w:hAnsi="Times New Roman" w:cs="Times New Roman"/>
                <w:b/>
                <w:sz w:val="24"/>
                <w:szCs w:val="24"/>
              </w:rPr>
              <w:br/>
            </w:r>
            <w:r w:rsidRPr="00323084">
              <w:rPr>
                <w:rFonts w:ascii="Times New Roman" w:hAnsi="Times New Roman" w:cs="Times New Roman"/>
                <w:b/>
                <w:i/>
                <w:iCs/>
                <w:sz w:val="24"/>
                <w:szCs w:val="24"/>
              </w:rPr>
              <w:t>Nxënësi/ja:</w:t>
            </w:r>
          </w:p>
          <w:p w14:paraId="2B247EA0" w14:textId="3A52C98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323084">
              <w:rPr>
                <w:rFonts w:ascii="Times New Roman" w:hAnsi="Times New Roman" w:cs="Times New Roman"/>
                <w:sz w:val="24"/>
                <w:szCs w:val="24"/>
              </w:rPr>
              <w:t xml:space="preserve"> </w:t>
            </w:r>
            <w:r w:rsidRPr="00085300">
              <w:rPr>
                <w:rFonts w:ascii="Times New Roman" w:hAnsi="Times New Roman" w:cs="Times New Roman"/>
                <w:sz w:val="24"/>
                <w:szCs w:val="24"/>
              </w:rPr>
              <w:t>dallon fjalinë e thjeshtë nga fjalia e përbërë;</w:t>
            </w:r>
            <w:r w:rsidR="00323084">
              <w:rPr>
                <w:rFonts w:ascii="Times New Roman" w:hAnsi="Times New Roman" w:cs="Times New Roman"/>
                <w:sz w:val="24"/>
                <w:szCs w:val="24"/>
              </w:rPr>
              <w:br/>
            </w:r>
            <w:r w:rsidRPr="00085300">
              <w:rPr>
                <w:rFonts w:ascii="Times New Roman" w:hAnsi="Times New Roman" w:cs="Times New Roman"/>
                <w:sz w:val="24"/>
                <w:szCs w:val="24"/>
              </w:rPr>
              <w:t>-</w:t>
            </w:r>
            <w:r w:rsidR="00323084">
              <w:rPr>
                <w:rFonts w:ascii="Times New Roman" w:hAnsi="Times New Roman" w:cs="Times New Roman"/>
                <w:sz w:val="24"/>
                <w:szCs w:val="24"/>
              </w:rPr>
              <w:t xml:space="preserve"> </w:t>
            </w:r>
            <w:r w:rsidRPr="00085300">
              <w:rPr>
                <w:rFonts w:ascii="Times New Roman" w:hAnsi="Times New Roman" w:cs="Times New Roman"/>
                <w:sz w:val="24"/>
                <w:szCs w:val="24"/>
              </w:rPr>
              <w:t>përcakton llojet e fjalisë së përbërë me bashkërenditje dhe i përdor drejt ato;</w:t>
            </w:r>
            <w:r w:rsidR="00323084">
              <w:rPr>
                <w:rFonts w:ascii="Times New Roman" w:hAnsi="Times New Roman" w:cs="Times New Roman"/>
                <w:sz w:val="24"/>
                <w:szCs w:val="24"/>
              </w:rPr>
              <w:br/>
            </w:r>
            <w:r w:rsidRPr="00085300">
              <w:rPr>
                <w:rFonts w:ascii="Times New Roman" w:hAnsi="Times New Roman" w:cs="Times New Roman"/>
                <w:sz w:val="24"/>
                <w:szCs w:val="24"/>
              </w:rPr>
              <w:t>- formon fjali me bashkërenditje përmes fjalive të thjeshta;</w:t>
            </w:r>
            <w:r w:rsidR="00323084">
              <w:rPr>
                <w:rFonts w:ascii="Times New Roman" w:hAnsi="Times New Roman" w:cs="Times New Roman"/>
                <w:sz w:val="24"/>
                <w:szCs w:val="24"/>
              </w:rPr>
              <w:br/>
            </w:r>
            <w:r w:rsidRPr="00085300">
              <w:rPr>
                <w:rFonts w:ascii="Times New Roman" w:hAnsi="Times New Roman" w:cs="Times New Roman"/>
                <w:sz w:val="24"/>
                <w:szCs w:val="24"/>
              </w:rPr>
              <w:t>- ndërton skemat e fjalive me bashkërenditje.</w:t>
            </w:r>
          </w:p>
        </w:tc>
        <w:tc>
          <w:tcPr>
            <w:tcW w:w="4320" w:type="dxa"/>
            <w:gridSpan w:val="2"/>
            <w:shd w:val="clear" w:color="auto" w:fill="auto"/>
          </w:tcPr>
          <w:p w14:paraId="6569BF35" w14:textId="149553DD"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fjali e thjeshtë, fjali e përbërë, kallëzues, bashkërenditje, lidhëza, shtuese,krahasimore - kundërshtuese, veçuese, përmbyllëse, skema.</w:t>
            </w:r>
          </w:p>
          <w:p w14:paraId="24D93703" w14:textId="77777777" w:rsidR="0026713B" w:rsidRPr="00085300" w:rsidRDefault="0026713B" w:rsidP="0026713B">
            <w:pPr>
              <w:rPr>
                <w:rFonts w:ascii="Times New Roman" w:hAnsi="Times New Roman" w:cs="Times New Roman"/>
                <w:b/>
                <w:sz w:val="24"/>
                <w:szCs w:val="24"/>
              </w:rPr>
            </w:pPr>
          </w:p>
          <w:p w14:paraId="3C203100" w14:textId="77777777" w:rsidR="0026713B" w:rsidRPr="00085300" w:rsidRDefault="0026713B" w:rsidP="0026713B">
            <w:pPr>
              <w:rPr>
                <w:rFonts w:ascii="Times New Roman" w:hAnsi="Times New Roman" w:cs="Times New Roman"/>
                <w:b/>
                <w:sz w:val="24"/>
                <w:szCs w:val="24"/>
              </w:rPr>
            </w:pPr>
          </w:p>
        </w:tc>
      </w:tr>
      <w:tr w:rsidR="0026713B" w:rsidRPr="00085300" w14:paraId="03995AF9" w14:textId="77777777" w:rsidTr="00323084">
        <w:tc>
          <w:tcPr>
            <w:tcW w:w="6210" w:type="dxa"/>
            <w:gridSpan w:val="2"/>
            <w:shd w:val="clear" w:color="auto" w:fill="auto"/>
          </w:tcPr>
          <w:p w14:paraId="60AF2A3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323084">
              <w:rPr>
                <w:rFonts w:ascii="Times New Roman" w:hAnsi="Times New Roman" w:cs="Times New Roman"/>
                <w:b/>
                <w:sz w:val="24"/>
                <w:szCs w:val="24"/>
              </w:rPr>
              <w:t>:</w:t>
            </w:r>
            <w:r w:rsidRPr="00085300">
              <w:rPr>
                <w:rFonts w:ascii="Times New Roman" w:hAnsi="Times New Roman" w:cs="Times New Roman"/>
                <w:bCs/>
                <w:sz w:val="24"/>
                <w:szCs w:val="24"/>
              </w:rPr>
              <w:t xml:space="preserve"> libri i nxënësit, Gramatika 2</w:t>
            </w:r>
          </w:p>
          <w:p w14:paraId="3AF2B534" w14:textId="77777777" w:rsidR="0026713B" w:rsidRPr="00085300" w:rsidRDefault="0026713B" w:rsidP="0026713B">
            <w:pPr>
              <w:rPr>
                <w:rFonts w:ascii="Times New Roman" w:hAnsi="Times New Roman" w:cs="Times New Roman"/>
                <w:b/>
                <w:sz w:val="24"/>
                <w:szCs w:val="24"/>
              </w:rPr>
            </w:pPr>
          </w:p>
        </w:tc>
        <w:tc>
          <w:tcPr>
            <w:tcW w:w="4320" w:type="dxa"/>
            <w:gridSpan w:val="2"/>
            <w:shd w:val="clear" w:color="auto" w:fill="auto"/>
          </w:tcPr>
          <w:p w14:paraId="0C1E5B18" w14:textId="1508FB0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323084">
              <w:rPr>
                <w:rFonts w:ascii="Times New Roman" w:hAnsi="Times New Roman" w:cs="Times New Roman"/>
                <w:b/>
                <w:sz w:val="24"/>
                <w:szCs w:val="24"/>
              </w:rPr>
              <w:t xml:space="preserve"> </w:t>
            </w:r>
            <w:r w:rsidRPr="00085300">
              <w:rPr>
                <w:rFonts w:ascii="Times New Roman" w:hAnsi="Times New Roman" w:cs="Times New Roman"/>
                <w:bCs/>
                <w:sz w:val="24"/>
                <w:szCs w:val="24"/>
              </w:rPr>
              <w:t>Shoqëria dhe mjedisi</w:t>
            </w:r>
          </w:p>
        </w:tc>
      </w:tr>
      <w:tr w:rsidR="0026713B" w:rsidRPr="00085300" w14:paraId="1B0BD376" w14:textId="77777777" w:rsidTr="0026713B">
        <w:tc>
          <w:tcPr>
            <w:tcW w:w="10530" w:type="dxa"/>
            <w:gridSpan w:val="4"/>
            <w:shd w:val="clear" w:color="auto" w:fill="auto"/>
          </w:tcPr>
          <w:p w14:paraId="2D43BF3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Pr="00085300">
              <w:rPr>
                <w:rFonts w:ascii="Times New Roman" w:hAnsi="Times New Roman" w:cs="Times New Roman"/>
                <w:sz w:val="24"/>
                <w:szCs w:val="24"/>
              </w:rPr>
              <w:t xml:space="preserve"> </w:t>
            </w:r>
            <w:r w:rsidRPr="00085300">
              <w:rPr>
                <w:rFonts w:ascii="Times New Roman" w:hAnsi="Times New Roman" w:cs="Times New Roman"/>
                <w:i/>
                <w:sz w:val="24"/>
                <w:szCs w:val="24"/>
              </w:rPr>
              <w:t>Diskutim, Organizuesi grafik Punë në grup, Punë në dyshe.</w:t>
            </w:r>
          </w:p>
        </w:tc>
      </w:tr>
      <w:tr w:rsidR="0026713B" w:rsidRPr="00085300" w14:paraId="681198F7" w14:textId="77777777" w:rsidTr="0026713B">
        <w:trPr>
          <w:trHeight w:val="2542"/>
        </w:trPr>
        <w:tc>
          <w:tcPr>
            <w:tcW w:w="10530" w:type="dxa"/>
            <w:gridSpan w:val="4"/>
            <w:shd w:val="clear" w:color="auto" w:fill="auto"/>
          </w:tcPr>
          <w:p w14:paraId="2FBC22F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5F965A69" w14:textId="77777777" w:rsidR="0026713B" w:rsidRPr="00085300" w:rsidRDefault="0026713B" w:rsidP="0026713B">
            <w:pPr>
              <w:rPr>
                <w:rFonts w:ascii="Times New Roman" w:hAnsi="Times New Roman" w:cs="Times New Roman"/>
                <w:i/>
                <w:sz w:val="24"/>
                <w:szCs w:val="24"/>
                <w:lang w:eastAsia="sq-AL"/>
              </w:rPr>
            </w:pPr>
            <w:r w:rsidRPr="00085300">
              <w:rPr>
                <w:rFonts w:ascii="Times New Roman" w:hAnsi="Times New Roman" w:cs="Times New Roman"/>
                <w:b/>
                <w:i/>
                <w:sz w:val="24"/>
                <w:szCs w:val="24"/>
                <w:lang w:eastAsia="sq-AL"/>
              </w:rPr>
              <w:t>Lidhja e temës me njohuritë e mëparshme të nxënësit</w:t>
            </w:r>
            <w:r w:rsidRPr="00085300">
              <w:rPr>
                <w:rFonts w:ascii="Times New Roman" w:hAnsi="Times New Roman" w:cs="Times New Roman"/>
                <w:i/>
                <w:sz w:val="24"/>
                <w:szCs w:val="24"/>
                <w:lang w:eastAsia="sq-AL"/>
              </w:rPr>
              <w:t xml:space="preserve">: </w:t>
            </w:r>
            <w:r w:rsidRPr="00085300">
              <w:rPr>
                <w:rFonts w:ascii="Times New Roman" w:hAnsi="Times New Roman" w:cs="Times New Roman"/>
                <w:i/>
                <w:sz w:val="24"/>
                <w:szCs w:val="24"/>
              </w:rPr>
              <w:t>Diskutim</w:t>
            </w:r>
          </w:p>
          <w:p w14:paraId="26175194" w14:textId="0225C29B"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U prezantoj nxënësve një fragment nga romani në vargje </w:t>
            </w:r>
            <w:r w:rsidR="00D62C44">
              <w:rPr>
                <w:rFonts w:ascii="Times New Roman" w:hAnsi="Times New Roman" w:cs="Times New Roman"/>
                <w:bCs/>
                <w:sz w:val="24"/>
                <w:szCs w:val="24"/>
              </w:rPr>
              <w:t>“</w:t>
            </w:r>
            <w:r w:rsidRPr="00085300">
              <w:rPr>
                <w:rFonts w:ascii="Times New Roman" w:hAnsi="Times New Roman" w:cs="Times New Roman"/>
                <w:bCs/>
                <w:sz w:val="24"/>
                <w:szCs w:val="24"/>
              </w:rPr>
              <w:t>Sharlota</w:t>
            </w:r>
            <w:r w:rsidR="00D62C44">
              <w:rPr>
                <w:rFonts w:ascii="Times New Roman" w:hAnsi="Times New Roman" w:cs="Times New Roman"/>
                <w:bCs/>
                <w:sz w:val="24"/>
                <w:szCs w:val="24"/>
              </w:rPr>
              <w:t>”</w:t>
            </w:r>
            <w:r w:rsidRPr="00085300">
              <w:rPr>
                <w:rFonts w:ascii="Times New Roman" w:hAnsi="Times New Roman" w:cs="Times New Roman"/>
                <w:bCs/>
                <w:sz w:val="24"/>
                <w:szCs w:val="24"/>
              </w:rPr>
              <w:t xml:space="preserve"> Nxënësit duhet të dallojnë</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fjalitë e thjeshta nga ato të përbëra. Argumentojnë përgjigjet e tyre.</w:t>
            </w:r>
          </w:p>
          <w:p w14:paraId="67A14FAA"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Rikujtoj me nxënësit njohuritë për fjalinë e thjeshtë dhe fjalinë e përbërë.Llojet e fjalisë së përbërë: me bashkërenditje dhe nënrenditje.</w:t>
            </w:r>
          </w:p>
          <w:p w14:paraId="327A0FBD" w14:textId="77777777" w:rsidR="0026713B" w:rsidRPr="00085300" w:rsidRDefault="0026713B" w:rsidP="0026713B">
            <w:pPr>
              <w:rPr>
                <w:rFonts w:ascii="Times New Roman" w:hAnsi="Times New Roman" w:cs="Times New Roman"/>
                <w:iCs/>
                <w:sz w:val="24"/>
                <w:szCs w:val="24"/>
              </w:rPr>
            </w:pPr>
            <w:r w:rsidRPr="00085300">
              <w:rPr>
                <w:rFonts w:ascii="Times New Roman" w:hAnsi="Times New Roman" w:cs="Times New Roman"/>
                <w:b/>
                <w:iCs/>
                <w:sz w:val="24"/>
                <w:szCs w:val="24"/>
                <w:lang w:eastAsia="sq-AL"/>
              </w:rPr>
              <w:t>Ndërtimi i njohurive të reja</w:t>
            </w:r>
            <w:r w:rsidRPr="00085300">
              <w:rPr>
                <w:rFonts w:ascii="Times New Roman" w:hAnsi="Times New Roman" w:cs="Times New Roman"/>
                <w:iCs/>
                <w:sz w:val="24"/>
                <w:szCs w:val="24"/>
                <w:lang w:eastAsia="sq-AL"/>
              </w:rPr>
              <w:t>:</w:t>
            </w:r>
            <w:r w:rsidRPr="00085300">
              <w:rPr>
                <w:rFonts w:ascii="Times New Roman" w:hAnsi="Times New Roman" w:cs="Times New Roman"/>
                <w:iCs/>
                <w:sz w:val="24"/>
                <w:szCs w:val="24"/>
              </w:rPr>
              <w:t xml:space="preserve"> Organizuesi grafik</w:t>
            </w:r>
          </w:p>
          <w:p w14:paraId="0FBA9D7B" w14:textId="5DB61804"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iCs/>
                <w:sz w:val="24"/>
                <w:szCs w:val="24"/>
              </w:rPr>
              <w:t>U sqaroj nxënësve se në</w:t>
            </w:r>
            <w:r w:rsidR="00D16E09">
              <w:rPr>
                <w:rFonts w:ascii="Times New Roman" w:hAnsi="Times New Roman" w:cs="Times New Roman"/>
                <w:iCs/>
                <w:sz w:val="24"/>
                <w:szCs w:val="24"/>
              </w:rPr>
              <w:t xml:space="preserve"> </w:t>
            </w:r>
            <w:r w:rsidRPr="00085300">
              <w:rPr>
                <w:rFonts w:ascii="Times New Roman" w:hAnsi="Times New Roman" w:cs="Times New Roman"/>
                <w:color w:val="000000"/>
                <w:sz w:val="24"/>
                <w:szCs w:val="24"/>
              </w:rPr>
              <w:t xml:space="preserve">fjali mund të ketë dy folje të shtjelluara, por nëse ato funksionojnë si kallëzues homogjenë, fjalia është e thjeshtë dhe jo e përbërë, si në shembullin: </w:t>
            </w:r>
            <w:r w:rsidRPr="00085300">
              <w:rPr>
                <w:rFonts w:ascii="Times New Roman" w:eastAsia="MyriadPro-It" w:hAnsi="Times New Roman" w:cs="Times New Roman"/>
                <w:i/>
                <w:iCs/>
                <w:color w:val="000000"/>
                <w:sz w:val="24"/>
                <w:szCs w:val="24"/>
              </w:rPr>
              <w:t>Ai ecte dhe lëkundej njëkohësisht</w:t>
            </w:r>
            <w:r w:rsidRPr="00085300">
              <w:rPr>
                <w:rFonts w:ascii="Times New Roman" w:hAnsi="Times New Roman" w:cs="Times New Roman"/>
                <w:color w:val="000000"/>
                <w:sz w:val="24"/>
                <w:szCs w:val="24"/>
              </w:rPr>
              <w:t>. Në këtë fjali, kallëzuesit janë homogjenë (</w:t>
            </w:r>
            <w:r w:rsidRPr="00085300">
              <w:rPr>
                <w:rFonts w:ascii="Times New Roman" w:hAnsi="Times New Roman" w:cs="Times New Roman"/>
                <w:b/>
                <w:bCs/>
                <w:i/>
                <w:iCs/>
                <w:color w:val="000000"/>
                <w:sz w:val="24"/>
                <w:szCs w:val="24"/>
              </w:rPr>
              <w:t>ecte dhe lëkundej)</w:t>
            </w:r>
            <w:r w:rsidRPr="00085300">
              <w:rPr>
                <w:rFonts w:ascii="Times New Roman" w:hAnsi="Times New Roman" w:cs="Times New Roman"/>
                <w:color w:val="000000"/>
                <w:sz w:val="24"/>
                <w:szCs w:val="24"/>
              </w:rPr>
              <w:t>, prandaj fjalia është e thjeshtë dhe jo e përbërë.</w:t>
            </w:r>
          </w:p>
          <w:p w14:paraId="053826AB" w14:textId="5A36687C"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color w:val="000000"/>
                <w:sz w:val="24"/>
                <w:szCs w:val="24"/>
              </w:rPr>
              <w:t xml:space="preserve">Udhëzoj nxënësit të lexojnë informacionin për </w:t>
            </w:r>
            <w:r w:rsidRPr="00085300">
              <w:rPr>
                <w:rFonts w:ascii="Times New Roman" w:hAnsi="Times New Roman" w:cs="Times New Roman"/>
                <w:b/>
                <w:bCs/>
                <w:color w:val="000000"/>
                <w:sz w:val="24"/>
                <w:szCs w:val="24"/>
              </w:rPr>
              <w:t>fjalitë me bashkërenditje</w:t>
            </w:r>
            <w:r w:rsidRPr="00085300">
              <w:rPr>
                <w:rFonts w:ascii="Times New Roman" w:hAnsi="Times New Roman" w:cs="Times New Roman"/>
                <w:color w:val="000000"/>
                <w:sz w:val="24"/>
                <w:szCs w:val="24"/>
              </w:rPr>
              <w:t xml:space="preserve"> f. 308- 309 dhe të plotësojnë në mënyrë të përmbledhur</w:t>
            </w:r>
            <w:r w:rsidR="00D16E09">
              <w:rPr>
                <w:rFonts w:ascii="Times New Roman" w:hAnsi="Times New Roman" w:cs="Times New Roman"/>
                <w:color w:val="000000"/>
                <w:sz w:val="24"/>
                <w:szCs w:val="24"/>
              </w:rPr>
              <w:t xml:space="preserve"> </w:t>
            </w:r>
            <w:r w:rsidRPr="00085300">
              <w:rPr>
                <w:rFonts w:ascii="Times New Roman" w:hAnsi="Times New Roman" w:cs="Times New Roman"/>
                <w:color w:val="000000"/>
                <w:sz w:val="24"/>
                <w:szCs w:val="24"/>
              </w:rPr>
              <w:t>Organizuesi grafik.</w:t>
            </w:r>
          </w:p>
          <w:tbl>
            <w:tblPr>
              <w:tblStyle w:val="TableGrid"/>
              <w:tblW w:w="0" w:type="auto"/>
              <w:tblLook w:val="04A0" w:firstRow="1" w:lastRow="0" w:firstColumn="1" w:lastColumn="0" w:noHBand="0" w:noVBand="1"/>
            </w:tblPr>
            <w:tblGrid>
              <w:gridCol w:w="4024"/>
              <w:gridCol w:w="2700"/>
              <w:gridCol w:w="1890"/>
              <w:gridCol w:w="1690"/>
            </w:tblGrid>
            <w:tr w:rsidR="0026713B" w:rsidRPr="00085300" w14:paraId="0EE1E3A1" w14:textId="77777777" w:rsidTr="0026713B">
              <w:tc>
                <w:tcPr>
                  <w:tcW w:w="10304" w:type="dxa"/>
                  <w:gridSpan w:val="4"/>
                </w:tcPr>
                <w:p w14:paraId="56301D53" w14:textId="77777777" w:rsidR="0026713B" w:rsidRPr="00085300" w:rsidRDefault="0026713B" w:rsidP="0026713B">
                  <w:pPr>
                    <w:jc w:val="cente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Llojet</w:t>
                  </w:r>
                  <w:proofErr w:type="spellEnd"/>
                  <w:r w:rsidRPr="00085300">
                    <w:rPr>
                      <w:rFonts w:ascii="Times New Roman" w:hAnsi="Times New Roman" w:cs="Times New Roman"/>
                      <w:color w:val="000000"/>
                      <w:sz w:val="24"/>
                      <w:szCs w:val="24"/>
                    </w:rPr>
                    <w:t xml:space="preserve"> e </w:t>
                  </w:r>
                  <w:proofErr w:type="spellStart"/>
                  <w:r w:rsidRPr="00085300">
                    <w:rPr>
                      <w:rFonts w:ascii="Times New Roman" w:hAnsi="Times New Roman" w:cs="Times New Roman"/>
                      <w:color w:val="000000"/>
                      <w:sz w:val="24"/>
                      <w:szCs w:val="24"/>
                    </w:rPr>
                    <w:t>fjalive</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të</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përbëra</w:t>
                  </w:r>
                  <w:proofErr w:type="spellEnd"/>
                  <w:r w:rsidRPr="00085300">
                    <w:rPr>
                      <w:rFonts w:ascii="Times New Roman" w:hAnsi="Times New Roman" w:cs="Times New Roman"/>
                      <w:color w:val="000000"/>
                      <w:sz w:val="24"/>
                      <w:szCs w:val="24"/>
                    </w:rPr>
                    <w:t xml:space="preserve"> me </w:t>
                  </w:r>
                  <w:proofErr w:type="spellStart"/>
                  <w:r w:rsidRPr="00085300">
                    <w:rPr>
                      <w:rFonts w:ascii="Times New Roman" w:hAnsi="Times New Roman" w:cs="Times New Roman"/>
                      <w:color w:val="000000"/>
                      <w:sz w:val="24"/>
                      <w:szCs w:val="24"/>
                    </w:rPr>
                    <w:t>bashkërenditje</w:t>
                  </w:r>
                  <w:proofErr w:type="spellEnd"/>
                </w:p>
              </w:tc>
            </w:tr>
            <w:tr w:rsidR="0026713B" w:rsidRPr="00085300" w14:paraId="2AB0D762" w14:textId="77777777" w:rsidTr="0026713B">
              <w:tc>
                <w:tcPr>
                  <w:tcW w:w="4024" w:type="dxa"/>
                </w:tcPr>
                <w:p w14:paraId="0AE64F3D"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shtuese</w:t>
                  </w:r>
                  <w:proofErr w:type="spellEnd"/>
                </w:p>
              </w:tc>
              <w:tc>
                <w:tcPr>
                  <w:tcW w:w="2700" w:type="dxa"/>
                </w:tcPr>
                <w:p w14:paraId="407A9008"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kundërshtuese</w:t>
                  </w:r>
                  <w:proofErr w:type="spellEnd"/>
                </w:p>
              </w:tc>
              <w:tc>
                <w:tcPr>
                  <w:tcW w:w="1890" w:type="dxa"/>
                </w:tcPr>
                <w:p w14:paraId="38F45793" w14:textId="77777777" w:rsidR="0026713B" w:rsidRPr="00085300" w:rsidRDefault="0026713B" w:rsidP="0026713B">
                  <w:pPr>
                    <w:rPr>
                      <w:rFonts w:ascii="Times New Roman" w:eastAsia="Times New Roman" w:hAnsi="Times New Roman" w:cs="Times New Roman"/>
                      <w:b/>
                      <w:bCs/>
                      <w:sz w:val="24"/>
                      <w:szCs w:val="24"/>
                    </w:rPr>
                  </w:pPr>
                  <w:proofErr w:type="spellStart"/>
                  <w:r w:rsidRPr="00085300">
                    <w:rPr>
                      <w:rStyle w:val="fontstyle01"/>
                      <w:rFonts w:ascii="Times New Roman" w:hAnsi="Times New Roman" w:cs="Times New Roman"/>
                      <w:sz w:val="24"/>
                      <w:szCs w:val="24"/>
                    </w:rPr>
                    <w:t>veçuese</w:t>
                  </w:r>
                  <w:proofErr w:type="spellEnd"/>
                </w:p>
              </w:tc>
              <w:tc>
                <w:tcPr>
                  <w:tcW w:w="1690" w:type="dxa"/>
                </w:tcPr>
                <w:p w14:paraId="10D085FC"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përmbyllëse</w:t>
                  </w:r>
                  <w:proofErr w:type="spellEnd"/>
                </w:p>
              </w:tc>
            </w:tr>
            <w:tr w:rsidR="0026713B" w:rsidRPr="00085300" w14:paraId="7CBAC900" w14:textId="77777777" w:rsidTr="0026713B">
              <w:tc>
                <w:tcPr>
                  <w:tcW w:w="4024" w:type="dxa"/>
                </w:tcPr>
                <w:p w14:paraId="5D43A557"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lidhëza</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lokucione</w:t>
                  </w:r>
                  <w:proofErr w:type="spellEnd"/>
                </w:p>
                <w:p w14:paraId="072AD32D" w14:textId="77777777" w:rsidR="0026713B" w:rsidRPr="00085300" w:rsidRDefault="0026713B" w:rsidP="0026713B">
                  <w:pPr>
                    <w:rPr>
                      <w:rFonts w:ascii="Times New Roman" w:eastAsia="Times New Roman" w:hAnsi="Times New Roman" w:cs="Times New Roman"/>
                      <w:i/>
                      <w:iCs/>
                      <w:sz w:val="24"/>
                      <w:szCs w:val="24"/>
                    </w:rPr>
                  </w:pPr>
                  <w:r w:rsidRPr="00085300">
                    <w:rPr>
                      <w:rStyle w:val="fontstyle01"/>
                      <w:rFonts w:ascii="Times New Roman" w:hAnsi="Times New Roman" w:cs="Times New Roman"/>
                      <w:i/>
                      <w:iCs/>
                      <w:sz w:val="24"/>
                      <w:szCs w:val="24"/>
                    </w:rPr>
                    <w:t xml:space="preserve">e, </w:t>
                  </w:r>
                  <w:proofErr w:type="spellStart"/>
                  <w:r w:rsidRPr="00085300">
                    <w:rPr>
                      <w:rStyle w:val="fontstyle01"/>
                      <w:rFonts w:ascii="Times New Roman" w:hAnsi="Times New Roman" w:cs="Times New Roman"/>
                      <w:i/>
                      <w:iCs/>
                      <w:sz w:val="24"/>
                      <w:szCs w:val="24"/>
                    </w:rPr>
                    <w:t>dhe</w:t>
                  </w:r>
                  <w:proofErr w:type="spellEnd"/>
                  <w:r w:rsidRPr="00085300">
                    <w:rPr>
                      <w:rStyle w:val="fontstyle01"/>
                      <w:rFonts w:ascii="Times New Roman" w:hAnsi="Times New Roman" w:cs="Times New Roman"/>
                      <w:i/>
                      <w:iCs/>
                      <w:sz w:val="24"/>
                      <w:szCs w:val="24"/>
                    </w:rPr>
                    <w:t xml:space="preserve">, </w:t>
                  </w:r>
                  <w:proofErr w:type="spellStart"/>
                  <w:r w:rsidRPr="00085300">
                    <w:rPr>
                      <w:rStyle w:val="fontstyle01"/>
                      <w:rFonts w:ascii="Times New Roman" w:hAnsi="Times New Roman" w:cs="Times New Roman"/>
                      <w:i/>
                      <w:iCs/>
                      <w:sz w:val="24"/>
                      <w:szCs w:val="24"/>
                    </w:rPr>
                    <w:t>edhe</w:t>
                  </w:r>
                  <w:proofErr w:type="spellEnd"/>
                  <w:r w:rsidRPr="00085300">
                    <w:rPr>
                      <w:rStyle w:val="fontstyle01"/>
                      <w:rFonts w:ascii="Times New Roman" w:hAnsi="Times New Roman" w:cs="Times New Roman"/>
                      <w:i/>
                      <w:iCs/>
                      <w:sz w:val="24"/>
                      <w:szCs w:val="24"/>
                    </w:rPr>
                    <w:t xml:space="preserve">, jo </w:t>
                  </w:r>
                  <w:proofErr w:type="spellStart"/>
                  <w:r w:rsidRPr="00085300">
                    <w:rPr>
                      <w:rStyle w:val="fontstyle01"/>
                      <w:rFonts w:ascii="Times New Roman" w:hAnsi="Times New Roman" w:cs="Times New Roman"/>
                      <w:i/>
                      <w:iCs/>
                      <w:sz w:val="24"/>
                      <w:szCs w:val="24"/>
                    </w:rPr>
                    <w:t>vetëm</w:t>
                  </w:r>
                  <w:proofErr w:type="spellEnd"/>
                  <w:r w:rsidRPr="00085300">
                    <w:rPr>
                      <w:rStyle w:val="fontstyle01"/>
                      <w:rFonts w:ascii="Times New Roman" w:hAnsi="Times New Roman" w:cs="Times New Roman"/>
                      <w:i/>
                      <w:iCs/>
                      <w:sz w:val="24"/>
                      <w:szCs w:val="24"/>
                    </w:rPr>
                    <w:t xml:space="preserve"> </w:t>
                  </w:r>
                  <w:proofErr w:type="spellStart"/>
                  <w:r w:rsidRPr="00085300">
                    <w:rPr>
                      <w:rStyle w:val="fontstyle01"/>
                      <w:rFonts w:ascii="Times New Roman" w:hAnsi="Times New Roman" w:cs="Times New Roman"/>
                      <w:i/>
                      <w:iCs/>
                      <w:sz w:val="24"/>
                      <w:szCs w:val="24"/>
                    </w:rPr>
                    <w:t>që</w:t>
                  </w:r>
                  <w:proofErr w:type="spellEnd"/>
                  <w:r w:rsidRPr="00085300">
                    <w:rPr>
                      <w:rStyle w:val="fontstyle01"/>
                      <w:rFonts w:ascii="Times New Roman" w:hAnsi="Times New Roman" w:cs="Times New Roman"/>
                      <w:i/>
                      <w:iCs/>
                      <w:sz w:val="24"/>
                      <w:szCs w:val="24"/>
                    </w:rPr>
                    <w:t xml:space="preserve">... por </w:t>
                  </w:r>
                  <w:proofErr w:type="spellStart"/>
                  <w:r w:rsidRPr="00085300">
                    <w:rPr>
                      <w:rStyle w:val="fontstyle01"/>
                      <w:rFonts w:ascii="Times New Roman" w:hAnsi="Times New Roman" w:cs="Times New Roman"/>
                      <w:i/>
                      <w:iCs/>
                      <w:sz w:val="24"/>
                      <w:szCs w:val="24"/>
                    </w:rPr>
                    <w:t>edhe</w:t>
                  </w:r>
                  <w:proofErr w:type="spellEnd"/>
                  <w:r w:rsidRPr="00085300">
                    <w:rPr>
                      <w:rStyle w:val="fontstyle01"/>
                      <w:rFonts w:ascii="Times New Roman" w:hAnsi="Times New Roman" w:cs="Times New Roman"/>
                      <w:i/>
                      <w:iCs/>
                      <w:sz w:val="24"/>
                      <w:szCs w:val="24"/>
                    </w:rPr>
                    <w:t xml:space="preserve">, le </w:t>
                  </w:r>
                  <w:proofErr w:type="spellStart"/>
                  <w:r w:rsidRPr="00085300">
                    <w:rPr>
                      <w:rStyle w:val="fontstyle01"/>
                      <w:rFonts w:ascii="Times New Roman" w:hAnsi="Times New Roman" w:cs="Times New Roman"/>
                      <w:i/>
                      <w:iCs/>
                      <w:sz w:val="24"/>
                      <w:szCs w:val="24"/>
                    </w:rPr>
                    <w:t>që</w:t>
                  </w:r>
                  <w:proofErr w:type="spellEnd"/>
                  <w:r w:rsidRPr="00085300">
                    <w:rPr>
                      <w:rStyle w:val="fontstyle01"/>
                      <w:rFonts w:ascii="Times New Roman" w:hAnsi="Times New Roman" w:cs="Times New Roman"/>
                      <w:i/>
                      <w:iCs/>
                      <w:sz w:val="24"/>
                      <w:szCs w:val="24"/>
                    </w:rPr>
                    <w:t xml:space="preserve">... por as </w:t>
                  </w:r>
                  <w:proofErr w:type="spellStart"/>
                  <w:r w:rsidRPr="00085300">
                    <w:rPr>
                      <w:rStyle w:val="fontstyle01"/>
                      <w:rFonts w:ascii="Times New Roman" w:hAnsi="Times New Roman" w:cs="Times New Roman"/>
                      <w:i/>
                      <w:iCs/>
                      <w:sz w:val="24"/>
                      <w:szCs w:val="24"/>
                    </w:rPr>
                    <w:t>etj</w:t>
                  </w:r>
                  <w:proofErr w:type="spellEnd"/>
                </w:p>
                <w:p w14:paraId="10F40D4A" w14:textId="77777777" w:rsidR="0026713B" w:rsidRPr="00085300" w:rsidRDefault="0026713B" w:rsidP="0026713B">
                  <w:pPr>
                    <w:rPr>
                      <w:rFonts w:ascii="Times New Roman" w:hAnsi="Times New Roman" w:cs="Times New Roman"/>
                      <w:color w:val="000000"/>
                      <w:sz w:val="24"/>
                      <w:szCs w:val="24"/>
                    </w:rPr>
                  </w:pPr>
                  <w:proofErr w:type="spellStart"/>
                  <w:r w:rsidRPr="00085300">
                    <w:rPr>
                      <w:rFonts w:ascii="Times New Roman" w:hAnsi="Times New Roman" w:cs="Times New Roman"/>
                      <w:color w:val="000000"/>
                      <w:sz w:val="24"/>
                      <w:szCs w:val="24"/>
                    </w:rPr>
                    <w:t>Dëgjonte</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dhe</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shikonte</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nga</w:t>
                  </w:r>
                  <w:proofErr w:type="spellEnd"/>
                  <w:r w:rsidRPr="00085300">
                    <w:rPr>
                      <w:rFonts w:ascii="Times New Roman" w:hAnsi="Times New Roman" w:cs="Times New Roman"/>
                      <w:color w:val="000000"/>
                      <w:sz w:val="24"/>
                      <w:szCs w:val="24"/>
                    </w:rPr>
                    <w:t xml:space="preserve"> </w:t>
                  </w:r>
                  <w:proofErr w:type="spellStart"/>
                  <w:r w:rsidRPr="00085300">
                    <w:rPr>
                      <w:rFonts w:ascii="Times New Roman" w:hAnsi="Times New Roman" w:cs="Times New Roman"/>
                      <w:color w:val="000000"/>
                      <w:sz w:val="24"/>
                      <w:szCs w:val="24"/>
                    </w:rPr>
                    <w:t>dritarja</w:t>
                  </w:r>
                  <w:proofErr w:type="spellEnd"/>
                  <w:r w:rsidRPr="00085300">
                    <w:rPr>
                      <w:rFonts w:ascii="Times New Roman" w:hAnsi="Times New Roman" w:cs="Times New Roman"/>
                      <w:color w:val="000000"/>
                      <w:sz w:val="24"/>
                      <w:szCs w:val="24"/>
                    </w:rPr>
                    <w:t>.</w:t>
                  </w:r>
                </w:p>
              </w:tc>
              <w:tc>
                <w:tcPr>
                  <w:tcW w:w="2700" w:type="dxa"/>
                </w:tcPr>
                <w:p w14:paraId="7DAE7C3D" w14:textId="77777777" w:rsidR="0026713B" w:rsidRPr="00085300" w:rsidRDefault="0026713B" w:rsidP="0026713B">
                  <w:pPr>
                    <w:rPr>
                      <w:rFonts w:ascii="Times New Roman" w:hAnsi="Times New Roman" w:cs="Times New Roman"/>
                      <w:color w:val="000000"/>
                      <w:sz w:val="24"/>
                      <w:szCs w:val="24"/>
                    </w:rPr>
                  </w:pPr>
                </w:p>
              </w:tc>
              <w:tc>
                <w:tcPr>
                  <w:tcW w:w="1890" w:type="dxa"/>
                </w:tcPr>
                <w:p w14:paraId="29E11E62" w14:textId="77777777" w:rsidR="0026713B" w:rsidRPr="00085300" w:rsidRDefault="0026713B" w:rsidP="0026713B">
                  <w:pPr>
                    <w:rPr>
                      <w:rStyle w:val="fontstyle01"/>
                      <w:rFonts w:ascii="Times New Roman" w:hAnsi="Times New Roman" w:cs="Times New Roman"/>
                      <w:sz w:val="24"/>
                      <w:szCs w:val="24"/>
                    </w:rPr>
                  </w:pPr>
                </w:p>
              </w:tc>
              <w:tc>
                <w:tcPr>
                  <w:tcW w:w="1690" w:type="dxa"/>
                </w:tcPr>
                <w:p w14:paraId="3C575092" w14:textId="77777777" w:rsidR="0026713B" w:rsidRPr="00085300" w:rsidRDefault="0026713B" w:rsidP="0026713B">
                  <w:pPr>
                    <w:rPr>
                      <w:rFonts w:ascii="Times New Roman" w:hAnsi="Times New Roman" w:cs="Times New Roman"/>
                      <w:color w:val="000000"/>
                      <w:sz w:val="24"/>
                      <w:szCs w:val="24"/>
                    </w:rPr>
                  </w:pPr>
                </w:p>
              </w:tc>
            </w:tr>
          </w:tbl>
          <w:p w14:paraId="24BE0EA5" w14:textId="3A2AD495"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color w:val="000000"/>
                <w:sz w:val="24"/>
                <w:szCs w:val="24"/>
              </w:rPr>
              <w:t>U sqaroj</w:t>
            </w:r>
            <w:r w:rsidR="00D16E09">
              <w:rPr>
                <w:rFonts w:ascii="Times New Roman" w:hAnsi="Times New Roman" w:cs="Times New Roman"/>
                <w:color w:val="000000"/>
                <w:sz w:val="24"/>
                <w:szCs w:val="24"/>
              </w:rPr>
              <w:t xml:space="preserve"> </w:t>
            </w:r>
            <w:r w:rsidRPr="00085300">
              <w:rPr>
                <w:rFonts w:ascii="Times New Roman" w:hAnsi="Times New Roman" w:cs="Times New Roman"/>
                <w:color w:val="000000"/>
                <w:sz w:val="24"/>
                <w:szCs w:val="24"/>
              </w:rPr>
              <w:t>nxënësve përdorimin e presjes në fjalitë e përbëra me bashkëenditje.</w:t>
            </w:r>
          </w:p>
          <w:p w14:paraId="2A449D58" w14:textId="06F7E00F" w:rsidR="0026713B" w:rsidRPr="00085300" w:rsidRDefault="0026713B" w:rsidP="0026713B">
            <w:pPr>
              <w:rPr>
                <w:rFonts w:ascii="Times New Roman" w:hAnsi="Times New Roman" w:cs="Times New Roman"/>
                <w:color w:val="000000"/>
                <w:sz w:val="24"/>
                <w:szCs w:val="24"/>
              </w:rPr>
            </w:pPr>
            <w:r w:rsidRPr="00085300">
              <w:rPr>
                <w:rFonts w:ascii="Times New Roman" w:hAnsi="Times New Roman" w:cs="Times New Roman"/>
                <w:color w:val="000000"/>
                <w:sz w:val="24"/>
                <w:szCs w:val="24"/>
              </w:rPr>
              <w:t xml:space="preserve">Disa skema fjalish me bashkërenditje. U shpjegoj nxënësve disa lloje skemash dhe mënyrën e renditjes së varguar të fjalive. </w:t>
            </w:r>
            <w:proofErr w:type="spellStart"/>
            <w:r w:rsidRPr="00085300">
              <w:rPr>
                <w:rFonts w:ascii="Times New Roman" w:eastAsia="Times New Roman" w:hAnsi="Times New Roman" w:cs="Times New Roman"/>
                <w:i/>
                <w:iCs/>
                <w:color w:val="000000"/>
                <w:sz w:val="24"/>
                <w:szCs w:val="24"/>
                <w:lang w:val="en-US"/>
              </w:rPr>
              <w:t>Tani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është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thatësirë</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madhe</w:t>
            </w:r>
            <w:proofErr w:type="spellEnd"/>
            <w:r w:rsidRPr="00085300">
              <w:rPr>
                <w:rFonts w:ascii="Times New Roman" w:eastAsia="Times New Roman" w:hAnsi="Times New Roman" w:cs="Times New Roman"/>
                <w:i/>
                <w:iCs/>
                <w:color w:val="000000"/>
                <w:sz w:val="24"/>
                <w:szCs w:val="24"/>
                <w:lang w:val="en-US"/>
              </w:rPr>
              <w:t>/</w:t>
            </w:r>
            <w:r w:rsidR="00D16E09">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b/>
                <w:bCs/>
                <w:i/>
                <w:iCs/>
                <w:color w:val="000000"/>
                <w:sz w:val="24"/>
                <w:szCs w:val="24"/>
                <w:lang w:val="en-US"/>
              </w:rPr>
              <w:t>dhe</w:t>
            </w:r>
            <w:proofErr w:type="spellEnd"/>
            <w:r w:rsidRPr="00085300">
              <w:rPr>
                <w:rFonts w:ascii="Times New Roman" w:eastAsia="Times New Roman" w:hAnsi="Times New Roman" w:cs="Times New Roman"/>
                <w:b/>
                <w:bCs/>
                <w:i/>
                <w:iCs/>
                <w:color w:val="000000"/>
                <w:sz w:val="24"/>
                <w:szCs w:val="24"/>
                <w:lang w:val="en-US"/>
              </w:rPr>
              <w:t xml:space="preserve"> </w:t>
            </w:r>
            <w:r w:rsidRPr="00085300">
              <w:rPr>
                <w:rFonts w:ascii="Times New Roman" w:eastAsia="Times New Roman" w:hAnsi="Times New Roman" w:cs="Times New Roman"/>
                <w:i/>
                <w:iCs/>
                <w:color w:val="000000"/>
                <w:sz w:val="24"/>
                <w:szCs w:val="24"/>
                <w:lang w:val="en-US"/>
              </w:rPr>
              <w:t xml:space="preserve">ka </w:t>
            </w:r>
            <w:proofErr w:type="spellStart"/>
            <w:r w:rsidRPr="00085300">
              <w:rPr>
                <w:rFonts w:ascii="Times New Roman" w:eastAsia="Times New Roman" w:hAnsi="Times New Roman" w:cs="Times New Roman"/>
                <w:i/>
                <w:iCs/>
                <w:color w:val="000000"/>
                <w:sz w:val="24"/>
                <w:szCs w:val="24"/>
                <w:lang w:val="en-US"/>
              </w:rPr>
              <w:t>mungesë</w:t>
            </w:r>
            <w:proofErr w:type="spellEnd"/>
            <w:r w:rsidRPr="00085300">
              <w:rPr>
                <w:rFonts w:ascii="Times New Roman" w:eastAsia="Times New Roman" w:hAnsi="Times New Roman" w:cs="Times New Roman"/>
                <w:i/>
                <w:iCs/>
                <w:color w:val="000000"/>
                <w:sz w:val="24"/>
                <w:szCs w:val="24"/>
                <w:lang w:val="en-US"/>
              </w:rPr>
              <w:t xml:space="preserve"> uji, /</w:t>
            </w:r>
            <w:r w:rsidRPr="00085300">
              <w:rPr>
                <w:rFonts w:ascii="Times New Roman" w:eastAsia="Times New Roman" w:hAnsi="Times New Roman" w:cs="Times New Roman"/>
                <w:b/>
                <w:bCs/>
                <w:i/>
                <w:iCs/>
                <w:color w:val="000000"/>
                <w:sz w:val="24"/>
                <w:szCs w:val="24"/>
                <w:lang w:val="en-US"/>
              </w:rPr>
              <w:t>por</w:t>
            </w:r>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dimër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lumenjtë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rrezikojnë</w:t>
            </w:r>
            <w:proofErr w:type="spellEnd"/>
            <w:r w:rsidRPr="00085300">
              <w:rPr>
                <w:rFonts w:ascii="Times New Roman" w:eastAsia="Times New Roman" w:hAnsi="Times New Roman" w:cs="Times New Roman"/>
                <w:i/>
                <w:iCs/>
                <w:color w:val="000000"/>
                <w:sz w:val="24"/>
                <w:szCs w:val="24"/>
                <w:lang w:val="en-US"/>
              </w:rPr>
              <w:t xml:space="preserve">/ </w:t>
            </w:r>
            <w:r w:rsidRPr="00085300">
              <w:rPr>
                <w:rFonts w:ascii="Times New Roman" w:eastAsia="Times New Roman" w:hAnsi="Times New Roman" w:cs="Times New Roman"/>
                <w:b/>
                <w:bCs/>
                <w:i/>
                <w:iCs/>
                <w:color w:val="000000"/>
                <w:sz w:val="24"/>
                <w:szCs w:val="24"/>
                <w:lang w:val="en-US"/>
              </w:rPr>
              <w:t xml:space="preserve">jo </w:t>
            </w:r>
            <w:proofErr w:type="spellStart"/>
            <w:r w:rsidRPr="00085300">
              <w:rPr>
                <w:rFonts w:ascii="Times New Roman" w:eastAsia="Times New Roman" w:hAnsi="Times New Roman" w:cs="Times New Roman"/>
                <w:b/>
                <w:bCs/>
                <w:i/>
                <w:iCs/>
                <w:color w:val="000000"/>
                <w:sz w:val="24"/>
                <w:szCs w:val="24"/>
                <w:lang w:val="en-US"/>
              </w:rPr>
              <w:t>vetëm</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dalin</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nga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shtrati</w:t>
            </w:r>
            <w:proofErr w:type="spellEnd"/>
            <w:r w:rsidRPr="00085300">
              <w:rPr>
                <w:rFonts w:ascii="Times New Roman" w:eastAsia="Times New Roman" w:hAnsi="Times New Roman" w:cs="Times New Roman"/>
                <w:i/>
                <w:iCs/>
                <w:color w:val="000000"/>
                <w:sz w:val="24"/>
                <w:szCs w:val="24"/>
                <w:lang w:val="en-US"/>
              </w:rPr>
              <w:t>,</w:t>
            </w:r>
            <w:r w:rsidR="00323084">
              <w:rPr>
                <w:rFonts w:ascii="Times New Roman" w:eastAsia="Times New Roman" w:hAnsi="Times New Roman" w:cs="Times New Roman"/>
                <w:i/>
                <w:iCs/>
                <w:color w:val="000000"/>
                <w:sz w:val="24"/>
                <w:szCs w:val="24"/>
                <w:lang w:val="en-US"/>
              </w:rPr>
              <w:t xml:space="preserve"> </w:t>
            </w:r>
            <w:r w:rsidRPr="00085300">
              <w:rPr>
                <w:rFonts w:ascii="Times New Roman" w:eastAsia="Times New Roman" w:hAnsi="Times New Roman" w:cs="Times New Roman"/>
                <w:b/>
                <w:bCs/>
                <w:i/>
                <w:iCs/>
                <w:color w:val="000000"/>
                <w:sz w:val="24"/>
                <w:szCs w:val="24"/>
                <w:lang w:val="en-US"/>
              </w:rPr>
              <w:t>por</w:t>
            </w:r>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edhe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përmbysin</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gjithçka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rreth</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tyre</w:t>
            </w:r>
            <w:proofErr w:type="spellEnd"/>
            <w:r w:rsidRPr="00085300">
              <w:rPr>
                <w:rFonts w:ascii="Times New Roman" w:eastAsia="Times New Roman" w:hAnsi="Times New Roman" w:cs="Times New Roman"/>
                <w:i/>
                <w:iCs/>
                <w:color w:val="000000"/>
                <w:sz w:val="24"/>
                <w:szCs w:val="24"/>
                <w:lang w:val="en-US"/>
              </w:rPr>
              <w:t>.</w:t>
            </w:r>
          </w:p>
          <w:p w14:paraId="255504CC" w14:textId="77777777" w:rsidR="0026713B" w:rsidRPr="00085300" w:rsidRDefault="0026713B" w:rsidP="0026713B">
            <w:pPr>
              <w:tabs>
                <w:tab w:val="left" w:pos="1384"/>
              </w:tabs>
              <w:rPr>
                <w:rFonts w:ascii="Times New Roman" w:eastAsia="Times New Roman" w:hAnsi="Times New Roman" w:cs="Times New Roman"/>
                <w:color w:val="000000"/>
                <w:sz w:val="24"/>
                <w:szCs w:val="24"/>
                <w:lang w:val="en-US"/>
              </w:rPr>
            </w:pP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7088" behindDoc="0" locked="0" layoutInCell="1" allowOverlap="1" wp14:anchorId="23343CD0" wp14:editId="260DB23C">
                      <wp:simplePos x="0" y="0"/>
                      <wp:positionH relativeFrom="column">
                        <wp:posOffset>2980802</wp:posOffset>
                      </wp:positionH>
                      <wp:positionV relativeFrom="paragraph">
                        <wp:posOffset>85725</wp:posOffset>
                      </wp:positionV>
                      <wp:extent cx="797859" cy="174812"/>
                      <wp:effectExtent l="0" t="0" r="21590" b="15875"/>
                      <wp:wrapNone/>
                      <wp:docPr id="566" name="Rectangle 566"/>
                      <wp:cNvGraphicFramePr/>
                      <a:graphic xmlns:a="http://schemas.openxmlformats.org/drawingml/2006/main">
                        <a:graphicData uri="http://schemas.microsoft.com/office/word/2010/wordprocessingShape">
                          <wps:wsp>
                            <wps:cNvSpPr/>
                            <wps:spPr>
                              <a:xfrm>
                                <a:off x="0" y="0"/>
                                <a:ext cx="797859" cy="174812"/>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030F9" id="Rectangle 566" o:spid="_x0000_s1026" style="position:absolute;margin-left:234.7pt;margin-top:6.75pt;width:62.8pt;height:13.7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" filled="f" strokecolor="#2f528f" strokeweight="1pt"/>
                  </w:pict>
                </mc:Fallback>
              </mc:AlternateContent>
            </w: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6064" behindDoc="0" locked="0" layoutInCell="1" allowOverlap="1" wp14:anchorId="767B63E3" wp14:editId="76B3EF3A">
                      <wp:simplePos x="0" y="0"/>
                      <wp:positionH relativeFrom="column">
                        <wp:posOffset>4024629</wp:posOffset>
                      </wp:positionH>
                      <wp:positionV relativeFrom="paragraph">
                        <wp:posOffset>72988</wp:posOffset>
                      </wp:positionV>
                      <wp:extent cx="797859" cy="174812"/>
                      <wp:effectExtent l="0" t="0" r="21590" b="15875"/>
                      <wp:wrapNone/>
                      <wp:docPr id="565" name="Rectangle 565"/>
                      <wp:cNvGraphicFramePr/>
                      <a:graphic xmlns:a="http://schemas.openxmlformats.org/drawingml/2006/main">
                        <a:graphicData uri="http://schemas.microsoft.com/office/word/2010/wordprocessingShape">
                          <wps:wsp>
                            <wps:cNvSpPr/>
                            <wps:spPr>
                              <a:xfrm>
                                <a:off x="0" y="0"/>
                                <a:ext cx="797859" cy="174812"/>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35132" id="Rectangle 565" o:spid="_x0000_s1026" style="position:absolute;margin-left:316.9pt;margin-top:5.75pt;width:62.8pt;height:13.75pt;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" filled="f" strokecolor="#2f528f" strokeweight="1pt"/>
                  </w:pict>
                </mc:Fallback>
              </mc:AlternateContent>
            </w: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2992" behindDoc="0" locked="0" layoutInCell="1" allowOverlap="1" wp14:anchorId="6FED7655" wp14:editId="03E19B3C">
                      <wp:simplePos x="0" y="0"/>
                      <wp:positionH relativeFrom="column">
                        <wp:posOffset>2895301</wp:posOffset>
                      </wp:positionH>
                      <wp:positionV relativeFrom="paragraph">
                        <wp:posOffset>36531</wp:posOffset>
                      </wp:positionV>
                      <wp:extent cx="1981200" cy="277906"/>
                      <wp:effectExtent l="0" t="0" r="19050" b="27305"/>
                      <wp:wrapNone/>
                      <wp:docPr id="558" name="Rectangle 558"/>
                      <wp:cNvGraphicFramePr/>
                      <a:graphic xmlns:a="http://schemas.openxmlformats.org/drawingml/2006/main">
                        <a:graphicData uri="http://schemas.microsoft.com/office/word/2010/wordprocessingShape">
                          <wps:wsp>
                            <wps:cNvSpPr/>
                            <wps:spPr>
                              <a:xfrm>
                                <a:off x="0" y="0"/>
                                <a:ext cx="1981200" cy="277906"/>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B6195" id="Rectangle 558" o:spid="_x0000_s1026" style="position:absolute;margin-left:228pt;margin-top:2.9pt;width:156pt;height:21.9pt;z-index:25237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" filled="f" strokecolor="#2f528f" strokeweight="1pt"/>
                  </w:pict>
                </mc:Fallback>
              </mc:AlternateContent>
            </w: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5040" behindDoc="0" locked="0" layoutInCell="1" allowOverlap="1" wp14:anchorId="010D061F" wp14:editId="6BB08503">
                      <wp:simplePos x="0" y="0"/>
                      <wp:positionH relativeFrom="column">
                        <wp:posOffset>1479214</wp:posOffset>
                      </wp:positionH>
                      <wp:positionV relativeFrom="paragraph">
                        <wp:posOffset>86435</wp:posOffset>
                      </wp:positionV>
                      <wp:extent cx="797859" cy="174812"/>
                      <wp:effectExtent l="0" t="0" r="21590" b="15875"/>
                      <wp:wrapNone/>
                      <wp:docPr id="562" name="Rectangle 562"/>
                      <wp:cNvGraphicFramePr/>
                      <a:graphic xmlns:a="http://schemas.openxmlformats.org/drawingml/2006/main">
                        <a:graphicData uri="http://schemas.microsoft.com/office/word/2010/wordprocessingShape">
                          <wps:wsp>
                            <wps:cNvSpPr/>
                            <wps:spPr>
                              <a:xfrm>
                                <a:off x="0" y="0"/>
                                <a:ext cx="797859" cy="174812"/>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1CF6F2" id="Rectangle 562" o:spid="_x0000_s1026" style="position:absolute;margin-left:116.45pt;margin-top:6.8pt;width:62.8pt;height:13.7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" filled="f" strokecolor="#2f528f" strokeweight="1pt"/>
                  </w:pict>
                </mc:Fallback>
              </mc:AlternateContent>
            </w: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4016" behindDoc="0" locked="0" layoutInCell="1" allowOverlap="1" wp14:anchorId="6DEBB54E" wp14:editId="06976867">
                      <wp:simplePos x="0" y="0"/>
                      <wp:positionH relativeFrom="column">
                        <wp:posOffset>494665</wp:posOffset>
                      </wp:positionH>
                      <wp:positionV relativeFrom="paragraph">
                        <wp:posOffset>86024</wp:posOffset>
                      </wp:positionV>
                      <wp:extent cx="797859" cy="174812"/>
                      <wp:effectExtent l="0" t="0" r="21590" b="15875"/>
                      <wp:wrapNone/>
                      <wp:docPr id="559" name="Rectangle 559"/>
                      <wp:cNvGraphicFramePr/>
                      <a:graphic xmlns:a="http://schemas.openxmlformats.org/drawingml/2006/main">
                        <a:graphicData uri="http://schemas.microsoft.com/office/word/2010/wordprocessingShape">
                          <wps:wsp>
                            <wps:cNvSpPr/>
                            <wps:spPr>
                              <a:xfrm>
                                <a:off x="0" y="0"/>
                                <a:ext cx="797859" cy="174812"/>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0FBA56" id="Rectangle 559" o:spid="_x0000_s1026" style="position:absolute;margin-left:38.95pt;margin-top:6.75pt;width:62.8pt;height:13.75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" filled="f" strokecolor="#2f528f" strokeweight="1pt"/>
                  </w:pict>
                </mc:Fallback>
              </mc:AlternateContent>
            </w:r>
            <w:r w:rsidRPr="00085300">
              <w:rPr>
                <w:rFonts w:ascii="Times New Roman" w:eastAsia="Times New Roman" w:hAnsi="Times New Roman" w:cs="Times New Roman"/>
                <w:noProof/>
                <w:color w:val="000000"/>
                <w:sz w:val="24"/>
                <w:szCs w:val="24"/>
                <w:lang w:val="en-US"/>
              </w:rPr>
              <mc:AlternateContent>
                <mc:Choice Requires="wps">
                  <w:drawing>
                    <wp:anchor distT="0" distB="0" distL="114300" distR="114300" simplePos="0" relativeHeight="252371968" behindDoc="0" locked="0" layoutInCell="1" allowOverlap="1" wp14:anchorId="798CDCA7" wp14:editId="2BF9FD70">
                      <wp:simplePos x="0" y="0"/>
                      <wp:positionH relativeFrom="column">
                        <wp:posOffset>418539</wp:posOffset>
                      </wp:positionH>
                      <wp:positionV relativeFrom="paragraph">
                        <wp:posOffset>32385</wp:posOffset>
                      </wp:positionV>
                      <wp:extent cx="1981200" cy="277906"/>
                      <wp:effectExtent l="0" t="0" r="19050" b="27305"/>
                      <wp:wrapNone/>
                      <wp:docPr id="556" name="Rectangle 556"/>
                      <wp:cNvGraphicFramePr/>
                      <a:graphic xmlns:a="http://schemas.openxmlformats.org/drawingml/2006/main">
                        <a:graphicData uri="http://schemas.microsoft.com/office/word/2010/wordprocessingShape">
                          <wps:wsp>
                            <wps:cNvSpPr/>
                            <wps:spPr>
                              <a:xfrm>
                                <a:off x="0" y="0"/>
                                <a:ext cx="1981200" cy="27790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6C3E8" id="Rectangle 556" o:spid="_x0000_s1026" style="position:absolute;margin-left:32.95pt;margin-top:2.55pt;width:156pt;height:21.9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" filled="f" strokecolor="#1f4d78 [1604]" strokeweight="1pt"/>
                  </w:pict>
                </mc:Fallback>
              </mc:AlternateContent>
            </w:r>
          </w:p>
          <w:p w14:paraId="49A5D90E" w14:textId="77777777" w:rsidR="0026713B" w:rsidRPr="00085300" w:rsidRDefault="0026713B" w:rsidP="0026713B">
            <w:pPr>
              <w:rPr>
                <w:rFonts w:ascii="Times New Roman" w:hAnsi="Times New Roman" w:cs="Times New Roman"/>
                <w:b/>
                <w:iCs/>
                <w:sz w:val="24"/>
                <w:szCs w:val="24"/>
                <w:lang w:eastAsia="sq-AL"/>
              </w:rPr>
            </w:pPr>
            <w:r w:rsidRPr="00085300">
              <w:rPr>
                <w:rFonts w:ascii="Times New Roman" w:hAnsi="Times New Roman" w:cs="Times New Roman"/>
                <w:b/>
                <w:iCs/>
                <w:noProof/>
                <w:sz w:val="24"/>
                <w:szCs w:val="24"/>
                <w:lang w:eastAsia="sq-AL"/>
              </w:rPr>
              <mc:AlternateContent>
                <mc:Choice Requires="wps">
                  <w:drawing>
                    <wp:anchor distT="0" distB="0" distL="114300" distR="114300" simplePos="0" relativeHeight="252379136" behindDoc="0" locked="0" layoutInCell="1" allowOverlap="1" wp14:anchorId="307C7473" wp14:editId="318C338C">
                      <wp:simplePos x="0" y="0"/>
                      <wp:positionH relativeFrom="column">
                        <wp:posOffset>3780342</wp:posOffset>
                      </wp:positionH>
                      <wp:positionV relativeFrom="paragraph">
                        <wp:posOffset>28911</wp:posOffset>
                      </wp:positionV>
                      <wp:extent cx="241785" cy="0"/>
                      <wp:effectExtent l="0" t="0" r="0" b="0"/>
                      <wp:wrapNone/>
                      <wp:docPr id="568" name="Straight Connector 568"/>
                      <wp:cNvGraphicFramePr/>
                      <a:graphic xmlns:a="http://schemas.openxmlformats.org/drawingml/2006/main">
                        <a:graphicData uri="http://schemas.microsoft.com/office/word/2010/wordprocessingShape">
                          <wps:wsp>
                            <wps:cNvCnPr/>
                            <wps:spPr>
                              <a:xfrm>
                                <a:off x="0" y="0"/>
                                <a:ext cx="2417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FD3DA46" id="Straight Connector 568" o:spid="_x0000_s1026" style="position:absolute;z-index:252379136;visibility:visible;mso-wrap-style:square;mso-wrap-distance-left:9pt;mso-wrap-distance-top:0;mso-wrap-distance-right:9pt;mso-wrap-distance-bottom:0;mso-position-horizontal:absolute;mso-position-horizontal-relative:text;mso-position-vertical:absolute;mso-position-vertical-relative:text" from="297.65pt,2.3pt" to="316.7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" strokecolor="black [3200]" strokeweight=".5pt">
                      <v:stroke joinstyle="miter"/>
                    </v:line>
                  </w:pict>
                </mc:Fallback>
              </mc:AlternateContent>
            </w:r>
            <w:r w:rsidRPr="00085300">
              <w:rPr>
                <w:rFonts w:ascii="Times New Roman" w:hAnsi="Times New Roman" w:cs="Times New Roman"/>
                <w:b/>
                <w:iCs/>
                <w:noProof/>
                <w:sz w:val="24"/>
                <w:szCs w:val="24"/>
                <w:lang w:eastAsia="sq-AL"/>
              </w:rPr>
              <mc:AlternateContent>
                <mc:Choice Requires="wps">
                  <w:drawing>
                    <wp:anchor distT="0" distB="0" distL="114300" distR="114300" simplePos="0" relativeHeight="252378112" behindDoc="0" locked="0" layoutInCell="1" allowOverlap="1" wp14:anchorId="6AA25E8B" wp14:editId="7211EEC8">
                      <wp:simplePos x="0" y="0"/>
                      <wp:positionH relativeFrom="column">
                        <wp:posOffset>1292636</wp:posOffset>
                      </wp:positionH>
                      <wp:positionV relativeFrom="paragraph">
                        <wp:posOffset>28911</wp:posOffset>
                      </wp:positionV>
                      <wp:extent cx="184075" cy="0"/>
                      <wp:effectExtent l="0" t="0" r="0" b="0"/>
                      <wp:wrapNone/>
                      <wp:docPr id="567" name="Straight Connector 567"/>
                      <wp:cNvGraphicFramePr/>
                      <a:graphic xmlns:a="http://schemas.openxmlformats.org/drawingml/2006/main">
                        <a:graphicData uri="http://schemas.microsoft.com/office/word/2010/wordprocessingShape">
                          <wps:wsp>
                            <wps:cNvCnPr/>
                            <wps:spPr>
                              <a:xfrm>
                                <a:off x="0" y="0"/>
                                <a:ext cx="18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069D2A" id="Straight Connector 567" o:spid="_x0000_s1026" style="position:absolute;z-index:252378112;visibility:visible;mso-wrap-style:square;mso-wrap-distance-left:9pt;mso-wrap-distance-top:0;mso-wrap-distance-right:9pt;mso-wrap-distance-bottom:0;mso-position-horizontal:absolute;mso-position-horizontal-relative:text;mso-position-vertical:absolute;mso-position-vertical-relative:text" from="101.8pt,2.3pt" to="116.3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" strokecolor="black [3200]" strokeweight=".5pt">
                      <v:stroke joinstyle="miter"/>
                    </v:line>
                  </w:pict>
                </mc:Fallback>
              </mc:AlternateContent>
            </w:r>
          </w:p>
          <w:p w14:paraId="7A84CAD8" w14:textId="77777777" w:rsidR="0026713B" w:rsidRPr="00085300" w:rsidRDefault="0026713B" w:rsidP="0026713B">
            <w:pPr>
              <w:rPr>
                <w:rFonts w:ascii="Times New Roman" w:hAnsi="Times New Roman" w:cs="Times New Roman"/>
                <w:b/>
                <w:i/>
                <w:sz w:val="24"/>
                <w:szCs w:val="24"/>
                <w:lang w:eastAsia="sq-AL"/>
              </w:rPr>
            </w:pPr>
            <w:r w:rsidRPr="00085300">
              <w:rPr>
                <w:rFonts w:ascii="Times New Roman" w:hAnsi="Times New Roman" w:cs="Times New Roman"/>
                <w:b/>
                <w:iCs/>
                <w:sz w:val="24"/>
                <w:szCs w:val="24"/>
                <w:lang w:eastAsia="sq-AL"/>
              </w:rPr>
              <w:t>Prezantimi dhe demonstrimi i rezultateve të arritura:</w:t>
            </w:r>
            <w:r w:rsidRPr="00085300">
              <w:rPr>
                <w:rFonts w:ascii="Times New Roman" w:hAnsi="Times New Roman" w:cs="Times New Roman"/>
                <w:i/>
                <w:sz w:val="24"/>
                <w:szCs w:val="24"/>
              </w:rPr>
              <w:t xml:space="preserve"> Punë në dyshe. Punë në grup </w:t>
            </w:r>
          </w:p>
          <w:p w14:paraId="5366BBBA" w14:textId="77777777"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b/>
                <w:sz w:val="24"/>
                <w:szCs w:val="24"/>
              </w:rPr>
              <w:t xml:space="preserve">Ushtrimi 1, f. 309.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punojnë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individualisht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më</w:t>
            </w:r>
            <w:proofErr w:type="spellEnd"/>
            <w:r w:rsidRPr="00085300">
              <w:rPr>
                <w:rFonts w:ascii="Times New Roman" w:hAnsi="Times New Roman" w:cs="Times New Roman"/>
                <w:bCs/>
                <w:sz w:val="24"/>
                <w:szCs w:val="24"/>
                <w:lang w:val="en-US"/>
              </w:rPr>
              <w:t xml:space="preserve"> pas </w:t>
            </w:r>
            <w:proofErr w:type="spellStart"/>
            <w:r w:rsidRPr="00085300">
              <w:rPr>
                <w:rFonts w:ascii="Times New Roman" w:hAnsi="Times New Roman" w:cs="Times New Roman"/>
                <w:bCs/>
                <w:sz w:val="24"/>
                <w:szCs w:val="24"/>
                <w:lang w:val="en-US"/>
              </w:rPr>
              <w:t>shkëmbejnë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librin</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shokun</w:t>
            </w:r>
            <w:proofErr w:type="spellEnd"/>
            <w:r w:rsidRPr="00085300">
              <w:rPr>
                <w:rFonts w:ascii="Times New Roman" w:hAnsi="Times New Roman" w:cs="Times New Roman"/>
                <w:bCs/>
                <w:sz w:val="24"/>
                <w:szCs w:val="24"/>
                <w:lang w:val="en-US"/>
              </w:rPr>
              <w:t>/</w:t>
            </w:r>
            <w:proofErr w:type="spellStart"/>
            <w:r w:rsidRPr="00085300">
              <w:rPr>
                <w:rFonts w:ascii="Times New Roman" w:hAnsi="Times New Roman" w:cs="Times New Roman"/>
                <w:bCs/>
                <w:sz w:val="24"/>
                <w:szCs w:val="24"/>
                <w:lang w:val="en-US"/>
              </w:rPr>
              <w:t>shoqen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bangës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për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verifikuar</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saktësinë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përgjigjeve</w:t>
            </w:r>
            <w:proofErr w:type="spellEnd"/>
            <w:r w:rsidRPr="00085300">
              <w:rPr>
                <w:rFonts w:ascii="Times New Roman" w:hAnsi="Times New Roman" w:cs="Times New Roman"/>
                <w:bCs/>
                <w:sz w:val="24"/>
                <w:szCs w:val="24"/>
                <w:lang w:val="en-US"/>
              </w:rPr>
              <w:t xml:space="preserve">. </w:t>
            </w:r>
          </w:p>
          <w:p w14:paraId="273CA0C5"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Punë në grup. </w:t>
            </w:r>
            <w:r w:rsidRPr="00085300">
              <w:rPr>
                <w:rFonts w:ascii="Times New Roman" w:hAnsi="Times New Roman" w:cs="Times New Roman"/>
                <w:bCs/>
                <w:sz w:val="24"/>
                <w:szCs w:val="24"/>
              </w:rPr>
              <w:t>Ndaj nxënësit në grupe për të punuar ushtrimet e tekstit.</w:t>
            </w:r>
          </w:p>
          <w:p w14:paraId="5BF06302"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Grupi 1, </w:t>
            </w:r>
            <w:r w:rsidRPr="00085300">
              <w:rPr>
                <w:rFonts w:ascii="Times New Roman" w:hAnsi="Times New Roman" w:cs="Times New Roman"/>
                <w:bCs/>
                <w:sz w:val="24"/>
                <w:szCs w:val="24"/>
              </w:rPr>
              <w:t>ushtrimi 2 f. 310,</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3, f. 310,</w:t>
            </w:r>
            <w:r w:rsidRPr="00085300">
              <w:rPr>
                <w:rFonts w:ascii="Times New Roman" w:hAnsi="Times New Roman" w:cs="Times New Roman"/>
                <w:b/>
                <w:sz w:val="24"/>
                <w:szCs w:val="24"/>
              </w:rPr>
              <w:t xml:space="preserve"> Grupi 3, </w:t>
            </w:r>
            <w:r w:rsidRPr="00085300">
              <w:rPr>
                <w:rFonts w:ascii="Times New Roman" w:hAnsi="Times New Roman" w:cs="Times New Roman"/>
                <w:bCs/>
                <w:sz w:val="24"/>
                <w:szCs w:val="24"/>
              </w:rPr>
              <w:t>ushtrimi 5, f. 310.</w:t>
            </w:r>
          </w:p>
          <w:p w14:paraId="30131B78" w14:textId="7222B96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Përfaqësues të grupeve prezantojnë përgjigjet. Sqaroj pasaktësitë dhe paqartësitë nëse ka.</w:t>
            </w:r>
            <w:r w:rsidRPr="00085300">
              <w:rPr>
                <w:rFonts w:ascii="Times New Roman" w:hAnsi="Times New Roman" w:cs="Times New Roman"/>
                <w:noProof/>
                <w:sz w:val="24"/>
                <w:szCs w:val="24"/>
              </w:rPr>
              <mc:AlternateContent>
                <mc:Choice Requires="wps">
                  <w:drawing>
                    <wp:anchor distT="4294967295" distB="4294967295" distL="114300" distR="114300" simplePos="0" relativeHeight="252212224" behindDoc="0" locked="0" layoutInCell="1" allowOverlap="1" wp14:anchorId="35026B43" wp14:editId="38D9C5E1">
                      <wp:simplePos x="0" y="0"/>
                      <wp:positionH relativeFrom="column">
                        <wp:posOffset>3879850</wp:posOffset>
                      </wp:positionH>
                      <wp:positionV relativeFrom="paragraph">
                        <wp:posOffset>88899</wp:posOffset>
                      </wp:positionV>
                      <wp:extent cx="142875" cy="0"/>
                      <wp:effectExtent l="0" t="0" r="0" b="0"/>
                      <wp:wrapNone/>
                      <wp:docPr id="493" name="Straight Arrow Connector 4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AD0BE" id="Straight Arrow Connector 493" o:spid="_x0000_s1026" type="#_x0000_t32" style="position:absolute;margin-left:305.5pt;margin-top:7pt;width:11.25pt;height:0;z-index:252212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"/>
                  </w:pict>
                </mc:Fallback>
              </mc:AlternateContent>
            </w:r>
            <w:r w:rsidRPr="00085300">
              <w:rPr>
                <w:rFonts w:ascii="Times New Roman" w:hAnsi="Times New Roman" w:cs="Times New Roman"/>
                <w:noProof/>
                <w:sz w:val="24"/>
                <w:szCs w:val="24"/>
              </w:rPr>
              <mc:AlternateContent>
                <mc:Choice Requires="wps">
                  <w:drawing>
                    <wp:anchor distT="4294967295" distB="4294967295" distL="114299" distR="114299" simplePos="0" relativeHeight="252211200" behindDoc="0" locked="0" layoutInCell="1" allowOverlap="1" wp14:anchorId="158908BB" wp14:editId="4520A60E">
                      <wp:simplePos x="0" y="0"/>
                      <wp:positionH relativeFrom="column">
                        <wp:posOffset>3879849</wp:posOffset>
                      </wp:positionH>
                      <wp:positionV relativeFrom="paragraph">
                        <wp:posOffset>156844</wp:posOffset>
                      </wp:positionV>
                      <wp:extent cx="0" cy="0"/>
                      <wp:effectExtent l="0" t="0" r="0" b="0"/>
                      <wp:wrapNone/>
                      <wp:docPr id="491" name="Straight Arrow Connector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802FF" id="Straight Arrow Connector 491" o:spid="_x0000_s1026" type="#_x0000_t32" style="position:absolute;margin-left:305.5pt;margin-top:12.35pt;width:0;height:0;z-index:25221120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"/>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09152" behindDoc="0" locked="0" layoutInCell="1" allowOverlap="1" wp14:anchorId="6FF0D738" wp14:editId="7A373A92">
                      <wp:simplePos x="0" y="0"/>
                      <wp:positionH relativeFrom="column">
                        <wp:posOffset>-1499870</wp:posOffset>
                      </wp:positionH>
                      <wp:positionV relativeFrom="paragraph">
                        <wp:posOffset>8890</wp:posOffset>
                      </wp:positionV>
                      <wp:extent cx="852805" cy="733425"/>
                      <wp:effectExtent l="0" t="19050" r="42545" b="28575"/>
                      <wp:wrapNone/>
                      <wp:docPr id="484" name="Freeform: Shape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7FE24" id="Freeform: Shape 484" o:spid="_x0000_s1026" style="position:absolute;margin-left:-118.1pt;margin-top:.7pt;width:67.15pt;height:57.7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07104" behindDoc="0" locked="0" layoutInCell="1" allowOverlap="1" wp14:anchorId="3A3CB37D" wp14:editId="45BE84F2">
                      <wp:simplePos x="0" y="0"/>
                      <wp:positionH relativeFrom="column">
                        <wp:posOffset>-1816735</wp:posOffset>
                      </wp:positionH>
                      <wp:positionV relativeFrom="paragraph">
                        <wp:posOffset>8890</wp:posOffset>
                      </wp:positionV>
                      <wp:extent cx="485775" cy="782320"/>
                      <wp:effectExtent l="19050" t="19050" r="47625" b="55880"/>
                      <wp:wrapNone/>
                      <wp:docPr id="483" name="Arrow: Up 4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63B81" id="Arrow: Up 483" o:spid="_x0000_s1026" type="#_x0000_t68" style="position:absolute;margin-left:-143.05pt;margin-top:.7pt;width:38.25pt;height:61.6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Dzo2xo/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8" distR="114298" simplePos="0" relativeHeight="252205056" behindDoc="0" locked="0" layoutInCell="1" allowOverlap="1" wp14:anchorId="6402D9CA" wp14:editId="24005296">
                      <wp:simplePos x="0" y="0"/>
                      <wp:positionH relativeFrom="column">
                        <wp:posOffset>-767716</wp:posOffset>
                      </wp:positionH>
                      <wp:positionV relativeFrom="paragraph">
                        <wp:posOffset>207645</wp:posOffset>
                      </wp:positionV>
                      <wp:extent cx="0" cy="543560"/>
                      <wp:effectExtent l="76200" t="38100" r="57150" b="27940"/>
                      <wp:wrapNone/>
                      <wp:docPr id="481" name="Straight Arrow Connector 4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29D62" id="Straight Arrow Connector 481" o:spid="_x0000_s1026" type="#_x0000_t32" style="position:absolute;margin-left:-60.45pt;margin-top:16.35pt;width:0;height:42.8pt;flip:y;z-index:252205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10176" behindDoc="0" locked="0" layoutInCell="1" allowOverlap="1" wp14:anchorId="68D65459" wp14:editId="016EDA77">
                      <wp:simplePos x="0" y="0"/>
                      <wp:positionH relativeFrom="column">
                        <wp:posOffset>-1069975</wp:posOffset>
                      </wp:positionH>
                      <wp:positionV relativeFrom="paragraph">
                        <wp:posOffset>23495</wp:posOffset>
                      </wp:positionV>
                      <wp:extent cx="379730" cy="548640"/>
                      <wp:effectExtent l="0" t="0" r="20320" b="22860"/>
                      <wp:wrapNone/>
                      <wp:docPr id="480" name="Rectangle 4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44983B" id="Rectangle 480" o:spid="_x0000_s1026" style="position:absolute;margin-left:-84.25pt;margin-top:1.85pt;width:29.9pt;height:43.2pt;z-index:2522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iIgIAAD8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P6HLSIiAgAAPwQAAA4AAAAAAAAAAAAAAAAALgIAAGRycy9lMm9Eb2Mu&#10;eG1sUEsBAi0AFAAGAAgAAAAhACMYVtDgAAAACgEAAA8AAAAAAAAAAAAAAAAAfAQAAGRycy9kb3du&#10;cmV2LnhtbFBLBQYAAAAABAAEAPMAAACJBQAAAAA=&#10;"/>
                  </w:pict>
                </mc:Fallback>
              </mc:AlternateContent>
            </w:r>
          </w:p>
        </w:tc>
      </w:tr>
      <w:tr w:rsidR="0026713B" w:rsidRPr="00085300" w14:paraId="57C6B714" w14:textId="77777777" w:rsidTr="0026713B">
        <w:tc>
          <w:tcPr>
            <w:tcW w:w="10530" w:type="dxa"/>
            <w:gridSpan w:val="4"/>
            <w:shd w:val="clear" w:color="auto" w:fill="auto"/>
          </w:tcPr>
          <w:p w14:paraId="06263BC9" w14:textId="3FB18978"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Vlerësimi</w:t>
            </w:r>
          </w:p>
          <w:p w14:paraId="03D051C2"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dallon një fjali të thjeshtë nga një fjali e përbërë; dallon fjalitë e përbëra me bashkërenditje.</w:t>
            </w:r>
          </w:p>
          <w:p w14:paraId="69DD3ABE" w14:textId="240EDEBC"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bCs/>
                <w:sz w:val="24"/>
                <w:szCs w:val="24"/>
              </w:rPr>
              <w:t xml:space="preserve">Nveli 3: </w:t>
            </w:r>
            <w:r w:rsidRPr="00085300">
              <w:rPr>
                <w:rFonts w:ascii="Times New Roman" w:hAnsi="Times New Roman" w:cs="Times New Roman"/>
                <w:sz w:val="24"/>
                <w:szCs w:val="24"/>
              </w:rPr>
              <w:t>dallon llojet e fjalive të përbëra me bashkërenditje; ndërtonnë disa raste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skemat e tyre.</w:t>
            </w:r>
          </w:p>
          <w:p w14:paraId="67237ED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ndërton fjali me bashkërenditje nisur nga skemat e tyre dhe anasjelltas.</w:t>
            </w:r>
          </w:p>
        </w:tc>
      </w:tr>
      <w:tr w:rsidR="0026713B" w:rsidRPr="00085300" w14:paraId="77429246" w14:textId="77777777" w:rsidTr="0026713B">
        <w:trPr>
          <w:trHeight w:val="341"/>
        </w:trPr>
        <w:tc>
          <w:tcPr>
            <w:tcW w:w="10530" w:type="dxa"/>
            <w:gridSpan w:val="4"/>
            <w:shd w:val="clear" w:color="auto" w:fill="auto"/>
          </w:tcPr>
          <w:p w14:paraId="7D6A6F73" w14:textId="0ECC3D2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w:t>
            </w:r>
            <w:r w:rsidR="00323084">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Grupi 1 </w:t>
            </w:r>
            <w:r w:rsidRPr="00085300">
              <w:rPr>
                <w:rFonts w:ascii="Times New Roman" w:hAnsi="Times New Roman" w:cs="Times New Roman"/>
                <w:bCs/>
                <w:sz w:val="24"/>
                <w:szCs w:val="24"/>
              </w:rPr>
              <w:t>Ushtrimi 4, f. 310.</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6, f.</w:t>
            </w:r>
            <w:r w:rsidR="00323084">
              <w:rPr>
                <w:rFonts w:ascii="Times New Roman" w:hAnsi="Times New Roman" w:cs="Times New Roman"/>
                <w:bCs/>
                <w:sz w:val="24"/>
                <w:szCs w:val="24"/>
              </w:rPr>
              <w:t xml:space="preserve"> </w:t>
            </w:r>
            <w:r w:rsidRPr="00085300">
              <w:rPr>
                <w:rFonts w:ascii="Times New Roman" w:hAnsi="Times New Roman" w:cs="Times New Roman"/>
                <w:bCs/>
                <w:sz w:val="24"/>
                <w:szCs w:val="24"/>
              </w:rPr>
              <w:t>310.</w:t>
            </w:r>
          </w:p>
        </w:tc>
      </w:tr>
    </w:tbl>
    <w:p w14:paraId="71CE3BDD" w14:textId="7B0AFAEA" w:rsidR="00323084" w:rsidRPr="00085300" w:rsidRDefault="00323084" w:rsidP="00323084">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085300">
        <w:rPr>
          <w:rFonts w:ascii="Times New Roman" w:hAnsi="Times New Roman" w:cs="Times New Roman"/>
          <w:b/>
          <w:sz w:val="24"/>
          <w:szCs w:val="24"/>
        </w:rPr>
        <w:t xml:space="preserve"> </w:t>
      </w:r>
    </w:p>
    <w:p w14:paraId="4FF27F3D" w14:textId="360DEF25" w:rsidR="0026713B" w:rsidRPr="00085300" w:rsidRDefault="00323084"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2880"/>
      </w:tblGrid>
      <w:tr w:rsidR="0026713B" w:rsidRPr="00085300" w14:paraId="287E0FD5" w14:textId="77777777" w:rsidTr="00323084">
        <w:tc>
          <w:tcPr>
            <w:tcW w:w="3600" w:type="dxa"/>
            <w:shd w:val="clear" w:color="auto" w:fill="auto"/>
          </w:tcPr>
          <w:p w14:paraId="25083216"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4676312F" w14:textId="130DA6D0"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Lënda:</w:t>
            </w:r>
            <w:r w:rsidRPr="00085300">
              <w:rPr>
                <w:rFonts w:ascii="Times New Roman" w:hAnsi="Times New Roman" w:cs="Times New Roman"/>
                <w:sz w:val="24"/>
                <w:szCs w:val="24"/>
              </w:rPr>
              <w:t xml:space="preserve"> </w:t>
            </w:r>
            <w:r w:rsidRPr="00323084">
              <w:rPr>
                <w:rFonts w:ascii="Times New Roman" w:hAnsi="Times New Roman" w:cs="Times New Roman"/>
                <w:b/>
                <w:bCs/>
                <w:sz w:val="24"/>
                <w:szCs w:val="24"/>
              </w:rPr>
              <w:t xml:space="preserve">Gjuhë </w:t>
            </w:r>
            <w:r w:rsidR="00323084" w:rsidRPr="00323084">
              <w:rPr>
                <w:rFonts w:ascii="Times New Roman" w:hAnsi="Times New Roman" w:cs="Times New Roman"/>
                <w:b/>
                <w:bCs/>
                <w:sz w:val="24"/>
                <w:szCs w:val="24"/>
              </w:rPr>
              <w:t>s</w:t>
            </w:r>
            <w:r w:rsidRPr="00323084">
              <w:rPr>
                <w:rFonts w:ascii="Times New Roman" w:hAnsi="Times New Roman" w:cs="Times New Roman"/>
                <w:b/>
                <w:bCs/>
                <w:sz w:val="24"/>
                <w:szCs w:val="24"/>
              </w:rPr>
              <w:t>hqipe</w:t>
            </w:r>
            <w:r w:rsidR="00323084" w:rsidRPr="00323084">
              <w:rPr>
                <w:rFonts w:ascii="Times New Roman" w:hAnsi="Times New Roman" w:cs="Times New Roman"/>
                <w:b/>
                <w:bCs/>
                <w:sz w:val="24"/>
                <w:szCs w:val="24"/>
              </w:rPr>
              <w:t xml:space="preserve"> 9</w:t>
            </w:r>
          </w:p>
        </w:tc>
        <w:tc>
          <w:tcPr>
            <w:tcW w:w="1440" w:type="dxa"/>
            <w:shd w:val="clear" w:color="auto" w:fill="auto"/>
          </w:tcPr>
          <w:p w14:paraId="3F49C4F2"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0C154ED6"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31708E12" w14:textId="77777777" w:rsidTr="00323084">
        <w:tc>
          <w:tcPr>
            <w:tcW w:w="6210" w:type="dxa"/>
            <w:gridSpan w:val="2"/>
            <w:shd w:val="clear" w:color="auto" w:fill="auto"/>
          </w:tcPr>
          <w:p w14:paraId="27E96477" w14:textId="6F48E3A8"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e përbëra me nënrenditje</w:t>
            </w:r>
          </w:p>
          <w:p w14:paraId="3FBFE4E0"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b/>
                <w:sz w:val="24"/>
                <w:szCs w:val="24"/>
              </w:rPr>
              <w:t>Kompetenca</w:t>
            </w:r>
            <w:r w:rsidRPr="00323084">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gjuhës-Sintaksë</w:t>
            </w:r>
          </w:p>
        </w:tc>
        <w:tc>
          <w:tcPr>
            <w:tcW w:w="4320" w:type="dxa"/>
            <w:gridSpan w:val="2"/>
            <w:shd w:val="clear" w:color="auto" w:fill="auto"/>
          </w:tcPr>
          <w:p w14:paraId="3FBC2F54" w14:textId="77777777" w:rsidR="0026713B" w:rsidRPr="00085300" w:rsidRDefault="0026713B" w:rsidP="00323084">
            <w:pPr>
              <w:spacing w:line="240" w:lineRule="auto"/>
              <w:rPr>
                <w:rFonts w:ascii="Times New Roman" w:hAnsi="Times New Roman" w:cs="Times New Roman"/>
                <w:b/>
                <w:bCs/>
                <w:sz w:val="24"/>
                <w:szCs w:val="24"/>
              </w:rPr>
            </w:pPr>
            <w:r w:rsidRPr="00085300">
              <w:rPr>
                <w:rFonts w:ascii="Times New Roman" w:hAnsi="Times New Roman" w:cs="Times New Roman"/>
                <w:b/>
                <w:bCs/>
                <w:sz w:val="24"/>
                <w:szCs w:val="24"/>
              </w:rPr>
              <w:t xml:space="preserve">Situata e të nxënit </w:t>
            </w:r>
            <w:r w:rsidRPr="00085300">
              <w:rPr>
                <w:rFonts w:ascii="Times New Roman" w:hAnsi="Times New Roman" w:cs="Times New Roman"/>
                <w:sz w:val="24"/>
                <w:szCs w:val="24"/>
              </w:rPr>
              <w:t>lidhet me dallimin në tekste të ndryshme të fjalive të përbëra me nënrenditje</w:t>
            </w:r>
          </w:p>
        </w:tc>
      </w:tr>
      <w:tr w:rsidR="0026713B" w:rsidRPr="00085300" w14:paraId="06658509" w14:textId="77777777" w:rsidTr="00323084">
        <w:tc>
          <w:tcPr>
            <w:tcW w:w="6210" w:type="dxa"/>
            <w:gridSpan w:val="2"/>
            <w:shd w:val="clear" w:color="auto" w:fill="auto"/>
          </w:tcPr>
          <w:p w14:paraId="196004B1" w14:textId="43B106A2" w:rsidR="0026713B" w:rsidRPr="00323084"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323084">
              <w:rPr>
                <w:rFonts w:ascii="Times New Roman" w:hAnsi="Times New Roman" w:cs="Times New Roman"/>
                <w:b/>
                <w:sz w:val="24"/>
                <w:szCs w:val="24"/>
              </w:rPr>
              <w:br/>
            </w:r>
            <w:r w:rsidRPr="00323084">
              <w:rPr>
                <w:rFonts w:ascii="Times New Roman" w:hAnsi="Times New Roman" w:cs="Times New Roman"/>
                <w:b/>
                <w:i/>
                <w:iCs/>
                <w:sz w:val="24"/>
                <w:szCs w:val="24"/>
              </w:rPr>
              <w:t>Nxënësi/ja:</w:t>
            </w:r>
          </w:p>
          <w:p w14:paraId="4EF5A0E0" w14:textId="09E51396" w:rsidR="0026713B" w:rsidRPr="00085300" w:rsidRDefault="0026713B" w:rsidP="00323084">
            <w:pPr>
              <w:spacing w:line="240" w:lineRule="auto"/>
              <w:rPr>
                <w:rFonts w:ascii="Times New Roman" w:hAnsi="Times New Roman" w:cs="Times New Roman"/>
                <w:sz w:val="24"/>
                <w:szCs w:val="24"/>
              </w:rPr>
            </w:pPr>
            <w:r w:rsidRPr="00323084">
              <w:rPr>
                <w:rFonts w:ascii="Times New Roman" w:hAnsi="Times New Roman" w:cs="Times New Roman"/>
                <w:bCs/>
                <w:sz w:val="24"/>
                <w:szCs w:val="24"/>
              </w:rPr>
              <w:t>-</w:t>
            </w:r>
            <w:r w:rsidR="00323084">
              <w:rPr>
                <w:rFonts w:ascii="Times New Roman" w:hAnsi="Times New Roman" w:cs="Times New Roman"/>
                <w:bCs/>
                <w:sz w:val="24"/>
                <w:szCs w:val="24"/>
              </w:rPr>
              <w:t xml:space="preserve"> </w:t>
            </w:r>
            <w:r w:rsidRPr="00085300">
              <w:rPr>
                <w:rFonts w:ascii="Times New Roman" w:hAnsi="Times New Roman" w:cs="Times New Roman"/>
                <w:bCs/>
                <w:sz w:val="24"/>
                <w:szCs w:val="24"/>
              </w:rPr>
              <w:t>d</w:t>
            </w:r>
            <w:r w:rsidRPr="00085300">
              <w:rPr>
                <w:rFonts w:ascii="Times New Roman" w:hAnsi="Times New Roman" w:cs="Times New Roman"/>
                <w:sz w:val="24"/>
                <w:szCs w:val="24"/>
              </w:rPr>
              <w:t>allon fjalitë e përbëra me nënrenditje dhe i përdor drejt ato;</w:t>
            </w:r>
            <w:r w:rsidR="00323084">
              <w:rPr>
                <w:rFonts w:ascii="Times New Roman" w:hAnsi="Times New Roman" w:cs="Times New Roman"/>
                <w:sz w:val="24"/>
                <w:szCs w:val="24"/>
              </w:rPr>
              <w:br/>
            </w:r>
            <w:r w:rsidRPr="00085300">
              <w:rPr>
                <w:rFonts w:ascii="Times New Roman" w:hAnsi="Times New Roman" w:cs="Times New Roman"/>
                <w:sz w:val="24"/>
                <w:szCs w:val="24"/>
              </w:rPr>
              <w:t>- grupon llojet e fjalive me nënrenditje;</w:t>
            </w:r>
            <w:r w:rsidR="00323084">
              <w:rPr>
                <w:rFonts w:ascii="Times New Roman" w:hAnsi="Times New Roman" w:cs="Times New Roman"/>
                <w:sz w:val="24"/>
                <w:szCs w:val="24"/>
              </w:rPr>
              <w:br/>
            </w:r>
            <w:r w:rsidRPr="00085300">
              <w:rPr>
                <w:rFonts w:ascii="Times New Roman" w:hAnsi="Times New Roman" w:cs="Times New Roman"/>
                <w:sz w:val="24"/>
                <w:szCs w:val="24"/>
              </w:rPr>
              <w:t>- dallon fjalitë me nënrenditje ftilluese;</w:t>
            </w:r>
            <w:r w:rsidR="00323084">
              <w:rPr>
                <w:rFonts w:ascii="Times New Roman" w:hAnsi="Times New Roman" w:cs="Times New Roman"/>
                <w:sz w:val="24"/>
                <w:szCs w:val="24"/>
              </w:rPr>
              <w:br/>
            </w:r>
            <w:r w:rsidRPr="00085300">
              <w:rPr>
                <w:rFonts w:ascii="Times New Roman" w:hAnsi="Times New Roman" w:cs="Times New Roman"/>
                <w:sz w:val="24"/>
                <w:szCs w:val="24"/>
              </w:rPr>
              <w:t>-</w:t>
            </w:r>
            <w:r w:rsidR="00323084">
              <w:rPr>
                <w:rFonts w:ascii="Times New Roman" w:hAnsi="Times New Roman" w:cs="Times New Roman"/>
                <w:sz w:val="24"/>
                <w:szCs w:val="24"/>
              </w:rPr>
              <w:t xml:space="preserve"> </w:t>
            </w:r>
            <w:r w:rsidRPr="00085300">
              <w:rPr>
                <w:rFonts w:ascii="Times New Roman" w:hAnsi="Times New Roman" w:cs="Times New Roman"/>
                <w:sz w:val="24"/>
                <w:szCs w:val="24"/>
              </w:rPr>
              <w:t>ndërton skemën e fjalive të përbëra nënrenditje ftilluese;</w:t>
            </w:r>
            <w:r w:rsidR="00323084">
              <w:rPr>
                <w:rFonts w:ascii="Times New Roman" w:hAnsi="Times New Roman" w:cs="Times New Roman"/>
                <w:sz w:val="24"/>
                <w:szCs w:val="24"/>
              </w:rPr>
              <w:br/>
            </w:r>
            <w:r w:rsidRPr="00085300">
              <w:rPr>
                <w:rFonts w:ascii="Times New Roman" w:hAnsi="Times New Roman" w:cs="Times New Roman"/>
                <w:sz w:val="24"/>
                <w:szCs w:val="24"/>
              </w:rPr>
              <w:t>- ndërton fjali të përbëra me nënrenditje ftilluese nisur nga skema.</w:t>
            </w:r>
          </w:p>
        </w:tc>
        <w:tc>
          <w:tcPr>
            <w:tcW w:w="4320" w:type="dxa"/>
            <w:gridSpan w:val="2"/>
            <w:shd w:val="clear" w:color="auto" w:fill="auto"/>
          </w:tcPr>
          <w:p w14:paraId="402985D2"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13FF97F7" w14:textId="77777777" w:rsidR="0026713B" w:rsidRPr="00085300" w:rsidRDefault="0026713B" w:rsidP="00323084">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fjali e përbërë me nënrenditje, marrëdhënie varësie, pjesë e varur ftilluese, rrethanore, përcaktore, skema e fjalisë</w:t>
            </w:r>
          </w:p>
          <w:p w14:paraId="4F75ADEE" w14:textId="77777777" w:rsidR="0026713B" w:rsidRPr="00085300" w:rsidRDefault="0026713B" w:rsidP="00323084">
            <w:pPr>
              <w:spacing w:line="240" w:lineRule="auto"/>
              <w:rPr>
                <w:rFonts w:ascii="Times New Roman" w:hAnsi="Times New Roman" w:cs="Times New Roman"/>
                <w:b/>
                <w:sz w:val="24"/>
                <w:szCs w:val="24"/>
              </w:rPr>
            </w:pPr>
          </w:p>
          <w:p w14:paraId="709E5D13" w14:textId="77777777" w:rsidR="0026713B" w:rsidRPr="00085300" w:rsidRDefault="0026713B" w:rsidP="00323084">
            <w:pPr>
              <w:spacing w:line="240" w:lineRule="auto"/>
              <w:rPr>
                <w:rFonts w:ascii="Times New Roman" w:hAnsi="Times New Roman" w:cs="Times New Roman"/>
                <w:b/>
                <w:sz w:val="24"/>
                <w:szCs w:val="24"/>
              </w:rPr>
            </w:pPr>
          </w:p>
        </w:tc>
      </w:tr>
      <w:tr w:rsidR="0026713B" w:rsidRPr="00085300" w14:paraId="0DF22885" w14:textId="77777777" w:rsidTr="00323084">
        <w:tc>
          <w:tcPr>
            <w:tcW w:w="6210" w:type="dxa"/>
            <w:gridSpan w:val="2"/>
            <w:shd w:val="clear" w:color="auto" w:fill="auto"/>
          </w:tcPr>
          <w:p w14:paraId="7FAD69BB" w14:textId="77777777" w:rsidR="0026713B" w:rsidRPr="00085300" w:rsidRDefault="0026713B" w:rsidP="00323084">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085300">
              <w:rPr>
                <w:rFonts w:ascii="Times New Roman" w:hAnsi="Times New Roman" w:cs="Times New Roman"/>
                <w:bCs/>
                <w:sz w:val="24"/>
                <w:szCs w:val="24"/>
              </w:rPr>
              <w:t>: Teksti i nxënësit, Gramatika 2</w:t>
            </w:r>
          </w:p>
          <w:p w14:paraId="3ABE255E" w14:textId="77777777" w:rsidR="0026713B" w:rsidRPr="00085300" w:rsidRDefault="0026713B" w:rsidP="00323084">
            <w:pPr>
              <w:spacing w:line="240" w:lineRule="auto"/>
              <w:rPr>
                <w:rFonts w:ascii="Times New Roman" w:hAnsi="Times New Roman" w:cs="Times New Roman"/>
                <w:b/>
                <w:sz w:val="24"/>
                <w:szCs w:val="24"/>
              </w:rPr>
            </w:pPr>
          </w:p>
        </w:tc>
        <w:tc>
          <w:tcPr>
            <w:tcW w:w="4320" w:type="dxa"/>
            <w:gridSpan w:val="2"/>
            <w:shd w:val="clear" w:color="auto" w:fill="auto"/>
          </w:tcPr>
          <w:p w14:paraId="2BAC597F" w14:textId="3EC4EBAB"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323084">
              <w:rPr>
                <w:rFonts w:ascii="Times New Roman" w:hAnsi="Times New Roman" w:cs="Times New Roman"/>
                <w:b/>
                <w:sz w:val="24"/>
                <w:szCs w:val="24"/>
              </w:rPr>
              <w:t xml:space="preserve"> </w:t>
            </w:r>
            <w:r w:rsidRPr="00085300">
              <w:rPr>
                <w:rFonts w:ascii="Times New Roman" w:hAnsi="Times New Roman" w:cs="Times New Roman"/>
                <w:bCs/>
                <w:sz w:val="24"/>
                <w:szCs w:val="24"/>
              </w:rPr>
              <w:t>Shoqëria dhe mjedisi</w:t>
            </w:r>
          </w:p>
        </w:tc>
      </w:tr>
      <w:tr w:rsidR="0026713B" w:rsidRPr="00085300" w14:paraId="5F087443" w14:textId="77777777" w:rsidTr="0026713B">
        <w:tc>
          <w:tcPr>
            <w:tcW w:w="10530" w:type="dxa"/>
            <w:gridSpan w:val="4"/>
            <w:shd w:val="clear" w:color="auto" w:fill="auto"/>
          </w:tcPr>
          <w:p w14:paraId="1E091F74" w14:textId="77777777" w:rsidR="0026713B" w:rsidRPr="00085300" w:rsidRDefault="0026713B" w:rsidP="00323084">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 Metodologjia dhe veprimtaritë e nxënësve: </w:t>
            </w:r>
            <w:r w:rsidRPr="00085300">
              <w:rPr>
                <w:rFonts w:ascii="Times New Roman" w:hAnsi="Times New Roman" w:cs="Times New Roman"/>
                <w:i/>
                <w:sz w:val="24"/>
                <w:szCs w:val="24"/>
              </w:rPr>
              <w:t>Pyetja sjell pyetjen; Kllaster; Diskutim; Punë e pavarur</w:t>
            </w:r>
          </w:p>
        </w:tc>
      </w:tr>
      <w:tr w:rsidR="0026713B" w:rsidRPr="00085300" w14:paraId="26BA15E1" w14:textId="77777777" w:rsidTr="00323084">
        <w:trPr>
          <w:trHeight w:val="800"/>
        </w:trPr>
        <w:tc>
          <w:tcPr>
            <w:tcW w:w="10530" w:type="dxa"/>
            <w:gridSpan w:val="4"/>
            <w:shd w:val="clear" w:color="auto" w:fill="auto"/>
          </w:tcPr>
          <w:p w14:paraId="62612759"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42F6895" w14:textId="77777777" w:rsidR="0026713B" w:rsidRPr="00085300" w:rsidRDefault="0026713B" w:rsidP="00323084">
            <w:pPr>
              <w:spacing w:line="240" w:lineRule="auto"/>
              <w:rPr>
                <w:rFonts w:ascii="Times New Roman" w:hAnsi="Times New Roman" w:cs="Times New Roman"/>
                <w:i/>
                <w:sz w:val="24"/>
                <w:szCs w:val="24"/>
                <w:lang w:eastAsia="sq-AL"/>
              </w:rPr>
            </w:pPr>
            <w:r w:rsidRPr="00085300">
              <w:rPr>
                <w:rFonts w:ascii="Times New Roman" w:hAnsi="Times New Roman" w:cs="Times New Roman"/>
                <w:b/>
                <w:iCs/>
                <w:sz w:val="24"/>
                <w:szCs w:val="24"/>
                <w:lang w:eastAsia="sq-AL"/>
              </w:rPr>
              <w:t>Lidhja e temës me njohuritë e mëparshme të nxënësit</w:t>
            </w:r>
            <w:r w:rsidRPr="00323084">
              <w:rPr>
                <w:rFonts w:ascii="Times New Roman" w:hAnsi="Times New Roman" w:cs="Times New Roman"/>
                <w:b/>
                <w:bCs/>
                <w:iCs/>
                <w:sz w:val="24"/>
                <w:szCs w:val="24"/>
                <w:lang w:eastAsia="sq-AL"/>
              </w:rPr>
              <w:t>:</w:t>
            </w:r>
            <w:r w:rsidRPr="00085300">
              <w:rPr>
                <w:rFonts w:ascii="Times New Roman" w:hAnsi="Times New Roman" w:cs="Times New Roman"/>
                <w:i/>
                <w:sz w:val="24"/>
                <w:szCs w:val="24"/>
              </w:rPr>
              <w:t xml:space="preserve"> Pyetja sjell pyetjen, Kllaster;</w:t>
            </w:r>
          </w:p>
          <w:p w14:paraId="69CC0181"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U drejtoj pyetjet nxënësve</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Si është marrëdhënia ndërmjet pjesëve në fjalinë e përbërë me nënrenditje? Cilat janë llojet e FPN (fjali e përbërë me nënrenditje)? Si paraqitet skematikisht FPN?</w:t>
            </w:r>
          </w:p>
          <w:p w14:paraId="5262A8D9"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Përgjigjet e nxënësve përmblidhen te kllasteri</w:t>
            </w:r>
          </w:p>
          <w:p w14:paraId="2DF477C2"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Përqendrohet vëmendja te FPN ftilluese. Rikujtohet informacioni i marrë në klasë të tetë.</w:t>
            </w:r>
          </w:p>
          <w:p w14:paraId="16A308AC"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Cilat janë mjetet lidhëse që shërbejnë për të lidhur pjesët e FPN ftilluese? Si është lidhja midis pjesës kryesore dhe pjesës së varur në këto fjali? Në varësi të rolit që luan pjesa e nënrenditur në lidhje me kallëzuesin e pjesës kryesore, si i klasifikojmë FPN ftilluese? Cili është rendi i pjesëve të kësaj fjalie?</w:t>
            </w:r>
          </w:p>
          <w:p w14:paraId="079074FF" w14:textId="77777777" w:rsidR="0026713B" w:rsidRPr="00085300" w:rsidRDefault="0026713B" w:rsidP="00323084">
            <w:pPr>
              <w:spacing w:line="240" w:lineRule="auto"/>
              <w:rPr>
                <w:rFonts w:ascii="Times New Roman" w:hAnsi="Times New Roman" w:cs="Times New Roman"/>
                <w:i/>
                <w:sz w:val="24"/>
                <w:szCs w:val="24"/>
              </w:rPr>
            </w:pPr>
            <w:r w:rsidRPr="00085300">
              <w:rPr>
                <w:rFonts w:ascii="Times New Roman" w:hAnsi="Times New Roman" w:cs="Times New Roman"/>
                <w:b/>
                <w:iCs/>
                <w:sz w:val="24"/>
                <w:szCs w:val="24"/>
                <w:lang w:eastAsia="sq-AL"/>
              </w:rPr>
              <w:t>Ndërtimi i njohurive të reja</w:t>
            </w:r>
            <w:r w:rsidRPr="00323084">
              <w:rPr>
                <w:rFonts w:ascii="Times New Roman" w:hAnsi="Times New Roman" w:cs="Times New Roman"/>
                <w:b/>
                <w:bCs/>
                <w:iCs/>
                <w:sz w:val="24"/>
                <w:szCs w:val="24"/>
                <w:lang w:eastAsia="sq-AL"/>
              </w:rPr>
              <w:t>:</w:t>
            </w:r>
            <w:r w:rsidRPr="00085300">
              <w:rPr>
                <w:rFonts w:ascii="Times New Roman" w:hAnsi="Times New Roman" w:cs="Times New Roman"/>
                <w:i/>
                <w:sz w:val="24"/>
                <w:szCs w:val="24"/>
              </w:rPr>
              <w:t xml:space="preserve"> Diskutim;</w:t>
            </w:r>
          </w:p>
          <w:p w14:paraId="4BE50B31" w14:textId="7AF11213"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Prezantoj titullin e temës mësimore dhe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sqaroj nxënësve grupimin e fjalive të përbëra me nënrenditje, lidhjem mes pjesës kryesore dhe pjesës së varur.</w:t>
            </w:r>
          </w:p>
          <w:p w14:paraId="2CEB2541" w14:textId="77777777" w:rsidR="0026713B" w:rsidRPr="00085300" w:rsidRDefault="0026713B" w:rsidP="00323084">
            <w:pPr>
              <w:spacing w:line="240" w:lineRule="auto"/>
              <w:rPr>
                <w:rFonts w:ascii="Times New Roman" w:eastAsia="Times New Roman" w:hAnsi="Times New Roman" w:cs="Times New Roman"/>
                <w:i/>
                <w:iCs/>
                <w:color w:val="000000"/>
                <w:sz w:val="24"/>
                <w:szCs w:val="24"/>
                <w:lang w:val="en-US"/>
              </w:rPr>
            </w:pPr>
            <w:r w:rsidRPr="00085300">
              <w:rPr>
                <w:rFonts w:ascii="Times New Roman" w:eastAsia="Times New Roman" w:hAnsi="Times New Roman" w:cs="Times New Roman"/>
                <w:i/>
                <w:iCs/>
                <w:color w:val="000000"/>
                <w:sz w:val="24"/>
                <w:szCs w:val="24"/>
                <w:lang w:val="en-US"/>
              </w:rPr>
              <w:t xml:space="preserve">a) </w:t>
            </w:r>
            <w:proofErr w:type="spellStart"/>
            <w:r w:rsidRPr="00085300">
              <w:rPr>
                <w:rFonts w:ascii="Times New Roman" w:eastAsia="Times New Roman" w:hAnsi="Times New Roman" w:cs="Times New Roman"/>
                <w:i/>
                <w:iCs/>
                <w:color w:val="000000"/>
                <w:sz w:val="24"/>
                <w:szCs w:val="24"/>
                <w:lang w:val="en-US"/>
              </w:rPr>
              <w:t>fjali</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pjesë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varur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ftilluese</w:t>
            </w:r>
            <w:proofErr w:type="spellEnd"/>
            <w:r w:rsidRPr="00085300">
              <w:rPr>
                <w:rFonts w:ascii="Times New Roman" w:eastAsia="Times New Roman" w:hAnsi="Times New Roman" w:cs="Times New Roman"/>
                <w:i/>
                <w:iCs/>
                <w:color w:val="000000"/>
                <w:sz w:val="24"/>
                <w:szCs w:val="24"/>
                <w:lang w:val="en-US"/>
              </w:rPr>
              <w:t>;</w:t>
            </w:r>
          </w:p>
          <w:p w14:paraId="5400E8E8" w14:textId="77777777" w:rsidR="0026713B" w:rsidRPr="00085300" w:rsidRDefault="0026713B" w:rsidP="00323084">
            <w:pPr>
              <w:spacing w:line="240" w:lineRule="auto"/>
              <w:rPr>
                <w:rFonts w:ascii="Times New Roman" w:eastAsia="Times New Roman" w:hAnsi="Times New Roman" w:cs="Times New Roman"/>
                <w:i/>
                <w:iCs/>
                <w:color w:val="000000"/>
                <w:sz w:val="24"/>
                <w:szCs w:val="24"/>
                <w:lang w:val="en-US"/>
              </w:rPr>
            </w:pPr>
            <w:r w:rsidRPr="00085300">
              <w:rPr>
                <w:rFonts w:ascii="Times New Roman" w:eastAsia="Times New Roman" w:hAnsi="Times New Roman" w:cs="Times New Roman"/>
                <w:i/>
                <w:iCs/>
                <w:color w:val="000000"/>
                <w:sz w:val="24"/>
                <w:szCs w:val="24"/>
                <w:lang w:val="en-US"/>
              </w:rPr>
              <w:t xml:space="preserve">b) </w:t>
            </w:r>
            <w:proofErr w:type="spellStart"/>
            <w:r w:rsidRPr="00085300">
              <w:rPr>
                <w:rFonts w:ascii="Times New Roman" w:eastAsia="Times New Roman" w:hAnsi="Times New Roman" w:cs="Times New Roman"/>
                <w:i/>
                <w:iCs/>
                <w:color w:val="000000"/>
                <w:sz w:val="24"/>
                <w:szCs w:val="24"/>
                <w:lang w:val="en-US"/>
              </w:rPr>
              <w:t>fjali</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pjesë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varur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rrethanore</w:t>
            </w:r>
            <w:proofErr w:type="spellEnd"/>
            <w:r w:rsidRPr="00085300">
              <w:rPr>
                <w:rFonts w:ascii="Times New Roman" w:eastAsia="Times New Roman" w:hAnsi="Times New Roman" w:cs="Times New Roman"/>
                <w:i/>
                <w:iCs/>
                <w:color w:val="000000"/>
                <w:sz w:val="24"/>
                <w:szCs w:val="24"/>
                <w:lang w:val="en-US"/>
              </w:rPr>
              <w:t>;</w:t>
            </w:r>
          </w:p>
          <w:p w14:paraId="41F3F242"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eastAsia="Times New Roman" w:hAnsi="Times New Roman" w:cs="Times New Roman"/>
                <w:i/>
                <w:iCs/>
                <w:color w:val="000000"/>
                <w:sz w:val="24"/>
                <w:szCs w:val="24"/>
                <w:lang w:val="en-US"/>
              </w:rPr>
              <w:t xml:space="preserve">c) </w:t>
            </w:r>
            <w:proofErr w:type="spellStart"/>
            <w:r w:rsidRPr="00085300">
              <w:rPr>
                <w:rFonts w:ascii="Times New Roman" w:eastAsia="Times New Roman" w:hAnsi="Times New Roman" w:cs="Times New Roman"/>
                <w:i/>
                <w:iCs/>
                <w:color w:val="000000"/>
                <w:sz w:val="24"/>
                <w:szCs w:val="24"/>
                <w:lang w:val="en-US"/>
              </w:rPr>
              <w:t>fjali</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pjesë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varur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përcaktore</w:t>
            </w:r>
            <w:proofErr w:type="spellEnd"/>
            <w:r w:rsidRPr="00085300">
              <w:rPr>
                <w:rFonts w:ascii="Times New Roman" w:eastAsia="Times New Roman" w:hAnsi="Times New Roman" w:cs="Times New Roman"/>
                <w:color w:val="000000"/>
                <w:sz w:val="24"/>
                <w:szCs w:val="24"/>
                <w:lang w:val="en-US"/>
              </w:rPr>
              <w:t>.</w:t>
            </w:r>
          </w:p>
          <w:p w14:paraId="46A1AFFC"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Përqendrohet vëmendja te FPN ftilluese. Rikujtohet informacioni i marrë në klasë të tetë.</w:t>
            </w:r>
          </w:p>
          <w:p w14:paraId="43E92080"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Cilat janë mjetet lidhëse që shërbejnë për të lidhur pjesët e FPN ftilluese? Si është lidhja midis pjesës kryesore dhe pjesës së varur në këto fjali? Në varësi të rolit që luan pjesa e nënrenditur në lidhje me kallëzuesin e pjesës kryesore, si i klasifikojmë FPN ftilluese? Cili është rendi i pjesëve të kësaj fjalie?</w:t>
            </w:r>
          </w:p>
          <w:p w14:paraId="6190B30D"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Paraqes në skemë përgjigjet e nxënësve. </w:t>
            </w:r>
          </w:p>
          <w:p w14:paraId="0731F0CA" w14:textId="77777777" w:rsidR="0026713B" w:rsidRPr="00085300" w:rsidRDefault="0026713B" w:rsidP="00323084">
            <w:pPr>
              <w:tabs>
                <w:tab w:val="left" w:pos="6180"/>
              </w:tabs>
              <w:spacing w:line="240" w:lineRule="auto"/>
              <w:rPr>
                <w:rFonts w:ascii="Times New Roman" w:hAnsi="Times New Roman" w:cs="Times New Roman"/>
                <w:sz w:val="24"/>
                <w:szCs w:val="24"/>
              </w:rPr>
            </w:pPr>
            <w:r w:rsidRPr="00085300">
              <w:rPr>
                <w:rFonts w:ascii="Times New Roman" w:hAnsi="Times New Roman" w:cs="Times New Roman"/>
                <w:sz w:val="24"/>
                <w:szCs w:val="24"/>
              </w:rPr>
              <w:t>Shpjegoj modelet e skemave</w:t>
            </w:r>
            <w:r w:rsidRPr="00085300">
              <w:rPr>
                <w:rFonts w:ascii="Times New Roman" w:hAnsi="Times New Roman" w:cs="Times New Roman"/>
                <w:sz w:val="24"/>
                <w:szCs w:val="24"/>
              </w:rPr>
              <w:tab/>
            </w:r>
          </w:p>
          <w:p w14:paraId="21EF1A8D" w14:textId="37F62770"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U rikujtoj nxënësve</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hapat që ndiqen për ndërtimin e skemës së fjalisë së përbërë;</w:t>
            </w:r>
          </w:p>
          <w:p w14:paraId="6CDA4A4B"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1-Nënvizohen kallëzuesit; 2-vendosen numrat mbi secilin kallëzues, që do t`i përgjigjet numrit të pjesës përkatëse;</w:t>
            </w:r>
          </w:p>
          <w:p w14:paraId="0D610C7F"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3-qarkohen mjetet lidhëse; 4-ndahen pjesët(përcaktohen gjymtyrët që lidhen me secilin kallëzues)</w:t>
            </w:r>
          </w:p>
          <w:p w14:paraId="5F291151"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5-ndërtohet skema; 6-emërtohen pjesët. Prezantoj disa skema fjalish të përbëra me nënrenditje. </w:t>
            </w:r>
          </w:p>
          <w:p w14:paraId="458A3E92" w14:textId="77777777" w:rsidR="0026713B" w:rsidRPr="00085300" w:rsidRDefault="0026713B" w:rsidP="00323084">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Nuk e </w:t>
            </w:r>
            <w:r w:rsidRPr="00085300">
              <w:rPr>
                <w:rFonts w:ascii="Times New Roman" w:hAnsi="Times New Roman" w:cs="Times New Roman"/>
                <w:sz w:val="24"/>
                <w:szCs w:val="24"/>
                <w:u w:val="single"/>
              </w:rPr>
              <w:t>dinim1</w:t>
            </w:r>
            <w:r w:rsidRPr="00085300">
              <w:rPr>
                <w:rFonts w:ascii="Times New Roman" w:hAnsi="Times New Roman" w:cs="Times New Roman"/>
                <w:sz w:val="24"/>
                <w:szCs w:val="24"/>
              </w:rPr>
              <w:t xml:space="preserve"> /</w:t>
            </w:r>
            <w:r w:rsidRPr="00085300">
              <w:rPr>
                <w:rFonts w:ascii="Times New Roman" w:hAnsi="Times New Roman" w:cs="Times New Roman"/>
                <w:b/>
                <w:i/>
                <w:sz w:val="24"/>
                <w:szCs w:val="24"/>
              </w:rPr>
              <w:t>që</w:t>
            </w:r>
            <w:r w:rsidRPr="00085300">
              <w:rPr>
                <w:rFonts w:ascii="Times New Roman" w:hAnsi="Times New Roman" w:cs="Times New Roman"/>
                <w:i/>
                <w:sz w:val="24"/>
                <w:szCs w:val="24"/>
              </w:rPr>
              <w:t xml:space="preserve"> </w:t>
            </w:r>
            <w:r w:rsidRPr="00085300">
              <w:rPr>
                <w:rFonts w:ascii="Times New Roman" w:hAnsi="Times New Roman" w:cs="Times New Roman"/>
                <w:i/>
                <w:sz w:val="24"/>
                <w:szCs w:val="24"/>
                <w:u w:val="single"/>
              </w:rPr>
              <w:t>ishte i huaj2</w:t>
            </w:r>
            <w:r w:rsidRPr="00085300">
              <w:rPr>
                <w:rFonts w:ascii="Times New Roman" w:hAnsi="Times New Roman" w:cs="Times New Roman"/>
                <w:i/>
                <w:sz w:val="24"/>
                <w:szCs w:val="24"/>
              </w:rPr>
              <w:t xml:space="preserve"> /dhe /</w:t>
            </w:r>
            <w:r w:rsidRPr="00085300">
              <w:rPr>
                <w:rFonts w:ascii="Times New Roman" w:hAnsi="Times New Roman" w:cs="Times New Roman"/>
                <w:b/>
                <w:i/>
                <w:sz w:val="24"/>
                <w:szCs w:val="24"/>
              </w:rPr>
              <w:t>që</w:t>
            </w:r>
            <w:r w:rsidRPr="00085300">
              <w:rPr>
                <w:rFonts w:ascii="Times New Roman" w:hAnsi="Times New Roman" w:cs="Times New Roman"/>
                <w:i/>
                <w:sz w:val="24"/>
                <w:szCs w:val="24"/>
              </w:rPr>
              <w:t xml:space="preserve"> </w:t>
            </w:r>
            <w:r w:rsidRPr="00085300">
              <w:rPr>
                <w:rFonts w:ascii="Times New Roman" w:hAnsi="Times New Roman" w:cs="Times New Roman"/>
                <w:i/>
                <w:sz w:val="24"/>
                <w:szCs w:val="24"/>
                <w:u w:val="single"/>
              </w:rPr>
              <w:t>jetonte</w:t>
            </w:r>
            <w:r w:rsidRPr="00085300">
              <w:rPr>
                <w:rFonts w:ascii="Times New Roman" w:hAnsi="Times New Roman" w:cs="Times New Roman"/>
                <w:i/>
                <w:sz w:val="24"/>
                <w:szCs w:val="24"/>
              </w:rPr>
              <w:t xml:space="preserve"> vetëm 3</w:t>
            </w:r>
            <w:r w:rsidRPr="00085300">
              <w:rPr>
                <w:rFonts w:ascii="Times New Roman" w:hAnsi="Times New Roman" w:cs="Times New Roman"/>
                <w:sz w:val="24"/>
                <w:szCs w:val="24"/>
              </w:rPr>
              <w:t xml:space="preserve">. Çfarë nuk dinim? Që ishe i huaj </w:t>
            </w:r>
            <w:r w:rsidRPr="00085300">
              <w:rPr>
                <w:rFonts w:ascii="Times New Roman" w:hAnsi="Times New Roman" w:cs="Times New Roman"/>
                <w:b/>
                <w:sz w:val="24"/>
                <w:szCs w:val="24"/>
              </w:rPr>
              <w:t>dhe</w:t>
            </w:r>
            <w:r w:rsidRPr="00085300">
              <w:rPr>
                <w:rFonts w:ascii="Times New Roman" w:hAnsi="Times New Roman" w:cs="Times New Roman"/>
                <w:sz w:val="24"/>
                <w:szCs w:val="24"/>
              </w:rPr>
              <w:t xml:space="preserve"> që jetonte vetëm.</w:t>
            </w:r>
          </w:p>
          <w:p w14:paraId="638F4153" w14:textId="77777777" w:rsidR="0026713B" w:rsidRPr="00085300" w:rsidRDefault="0026713B" w:rsidP="00323084">
            <w:pPr>
              <w:tabs>
                <w:tab w:val="left" w:pos="6630"/>
              </w:tabs>
              <w:spacing w:line="240" w:lineRule="auto"/>
              <w:rPr>
                <w:rFonts w:ascii="Times New Roman" w:hAnsi="Times New Roman" w:cs="Times New Roman"/>
                <w:sz w:val="24"/>
                <w:szCs w:val="24"/>
              </w:rPr>
            </w:pPr>
            <w:r w:rsidRPr="00085300">
              <w:rPr>
                <w:rFonts w:ascii="Times New Roman" w:hAnsi="Times New Roman" w:cs="Times New Roman"/>
                <w:b/>
                <w:sz w:val="24"/>
                <w:szCs w:val="24"/>
              </w:rPr>
              <w:tab/>
            </w:r>
            <w:r w:rsidRPr="00085300">
              <w:rPr>
                <w:rFonts w:ascii="Times New Roman" w:hAnsi="Times New Roman" w:cs="Times New Roman"/>
                <w:sz w:val="24"/>
                <w:szCs w:val="24"/>
              </w:rPr>
              <w:t>që – l. n. ftilluese</w:t>
            </w:r>
          </w:p>
          <w:p w14:paraId="09CA08A3" w14:textId="768834AF" w:rsidR="0026713B" w:rsidRPr="00085300" w:rsidRDefault="0026713B" w:rsidP="00323084">
            <w:pPr>
              <w:tabs>
                <w:tab w:val="left" w:pos="6630"/>
              </w:tabs>
              <w:spacing w:line="240" w:lineRule="auto"/>
              <w:rPr>
                <w:rFonts w:ascii="Times New Roman" w:hAnsi="Times New Roman" w:cs="Times New Roman"/>
                <w:i/>
                <w:sz w:val="24"/>
                <w:szCs w:val="24"/>
              </w:rPr>
            </w:pPr>
            <w:r w:rsidRPr="00085300">
              <w:rPr>
                <w:rFonts w:ascii="Times New Roman" w:hAnsi="Times New Roman" w:cs="Times New Roman"/>
                <w:b/>
                <w:i/>
                <w:sz w:val="24"/>
                <w:szCs w:val="24"/>
                <w:lang w:eastAsia="sq-AL"/>
              </w:rPr>
              <w:t>Prezantimi dhe demonstrimi i rezultateve të arritura: P</w:t>
            </w:r>
            <w:r w:rsidRPr="00085300">
              <w:rPr>
                <w:rFonts w:ascii="Times New Roman" w:hAnsi="Times New Roman" w:cs="Times New Roman"/>
                <w:i/>
                <w:sz w:val="24"/>
                <w:szCs w:val="24"/>
                <w:lang w:eastAsia="sq-AL"/>
              </w:rPr>
              <w:t>unë e pavarur</w:t>
            </w:r>
            <w:r w:rsidRPr="00085300">
              <w:rPr>
                <w:rFonts w:ascii="Times New Roman" w:hAnsi="Times New Roman" w:cs="Times New Roman"/>
                <w:noProof/>
                <w:sz w:val="24"/>
                <w:szCs w:val="24"/>
              </w:rPr>
              <mc:AlternateContent>
                <mc:Choice Requires="wps">
                  <w:drawing>
                    <wp:anchor distT="4294967295" distB="4294967295" distL="114300" distR="114300" simplePos="0" relativeHeight="252221440" behindDoc="0" locked="0" layoutInCell="1" allowOverlap="1" wp14:anchorId="42691D2F" wp14:editId="55917687">
                      <wp:simplePos x="0" y="0"/>
                      <wp:positionH relativeFrom="column">
                        <wp:posOffset>1774825</wp:posOffset>
                      </wp:positionH>
                      <wp:positionV relativeFrom="paragraph">
                        <wp:posOffset>207644</wp:posOffset>
                      </wp:positionV>
                      <wp:extent cx="238125" cy="0"/>
                      <wp:effectExtent l="0" t="0" r="0" b="0"/>
                      <wp:wrapNone/>
                      <wp:docPr id="416" name="Straight Arrow Connector 4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0F7E48" id="Straight Arrow Connector 416" o:spid="_x0000_s1026" type="#_x0000_t32" style="position:absolute;margin-left:139.75pt;margin-top:16.35pt;width:18.75pt;height:0;z-index:252221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"/>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19392" behindDoc="0" locked="0" layoutInCell="1" allowOverlap="1" wp14:anchorId="2B09387D" wp14:editId="713BD6FE">
                      <wp:simplePos x="0" y="0"/>
                      <wp:positionH relativeFrom="column">
                        <wp:posOffset>-1499870</wp:posOffset>
                      </wp:positionH>
                      <wp:positionV relativeFrom="paragraph">
                        <wp:posOffset>8890</wp:posOffset>
                      </wp:positionV>
                      <wp:extent cx="852805" cy="733425"/>
                      <wp:effectExtent l="0" t="19050" r="42545" b="28575"/>
                      <wp:wrapNone/>
                      <wp:docPr id="412" name="Freeform: Shape 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21796" id="Freeform: Shape 412" o:spid="_x0000_s1026" style="position:absolute;margin-left:-118.1pt;margin-top:.7pt;width:67.15pt;height:57.75pt;z-index:2522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17344" behindDoc="0" locked="0" layoutInCell="1" allowOverlap="1" wp14:anchorId="06B2AB45" wp14:editId="0F611D08">
                      <wp:simplePos x="0" y="0"/>
                      <wp:positionH relativeFrom="column">
                        <wp:posOffset>-1816735</wp:posOffset>
                      </wp:positionH>
                      <wp:positionV relativeFrom="paragraph">
                        <wp:posOffset>8890</wp:posOffset>
                      </wp:positionV>
                      <wp:extent cx="485775" cy="782320"/>
                      <wp:effectExtent l="19050" t="19050" r="47625" b="55880"/>
                      <wp:wrapNone/>
                      <wp:docPr id="411" name="Arrow: Up 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9B8A8" id="Arrow: Up 411" o:spid="_x0000_s1026" type="#_x0000_t68" style="position:absolute;margin-left:-143.05pt;margin-top:.7pt;width:38.25pt;height:61.6pt;z-index:2522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8" distR="114298" simplePos="0" relativeHeight="252215296" behindDoc="0" locked="0" layoutInCell="1" allowOverlap="1" wp14:anchorId="26505174" wp14:editId="4E13A684">
                      <wp:simplePos x="0" y="0"/>
                      <wp:positionH relativeFrom="column">
                        <wp:posOffset>-767716</wp:posOffset>
                      </wp:positionH>
                      <wp:positionV relativeFrom="paragraph">
                        <wp:posOffset>207645</wp:posOffset>
                      </wp:positionV>
                      <wp:extent cx="0" cy="543560"/>
                      <wp:effectExtent l="76200" t="38100" r="57150" b="27940"/>
                      <wp:wrapNone/>
                      <wp:docPr id="409" name="Straight Arrow Connector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7BC9C2" id="Straight Arrow Connector 409" o:spid="_x0000_s1026" type="#_x0000_t32" style="position:absolute;margin-left:-60.45pt;margin-top:16.35pt;width:0;height:42.8pt;flip:y;z-index:2522152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22TTE+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20416" behindDoc="0" locked="0" layoutInCell="1" allowOverlap="1" wp14:anchorId="4195D950" wp14:editId="2CBEAD1A">
                      <wp:simplePos x="0" y="0"/>
                      <wp:positionH relativeFrom="column">
                        <wp:posOffset>-1069975</wp:posOffset>
                      </wp:positionH>
                      <wp:positionV relativeFrom="paragraph">
                        <wp:posOffset>23495</wp:posOffset>
                      </wp:positionV>
                      <wp:extent cx="379730" cy="548640"/>
                      <wp:effectExtent l="0" t="0" r="20320" b="22860"/>
                      <wp:wrapNone/>
                      <wp:docPr id="408" name="Rectangle 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CA0E1" id="Rectangle 408" o:spid="_x0000_s1026" style="position:absolute;margin-left:-84.25pt;margin-top:1.85pt;width:29.9pt;height:43.2pt;z-index:2522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&#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XEhnG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i/>
                <w:sz w:val="24"/>
                <w:szCs w:val="24"/>
                <w:lang w:eastAsia="sq-AL"/>
              </w:rPr>
              <w:t xml:space="preserve"> </w:t>
            </w:r>
            <w:r w:rsidRPr="00085300">
              <w:rPr>
                <w:rFonts w:ascii="Times New Roman" w:hAnsi="Times New Roman" w:cs="Times New Roman"/>
                <w:sz w:val="24"/>
                <w:szCs w:val="24"/>
              </w:rPr>
              <w:t>Ushtrimi 1, f. 313 punohet dhe diskutohet.</w:t>
            </w:r>
          </w:p>
        </w:tc>
      </w:tr>
      <w:tr w:rsidR="0026713B" w:rsidRPr="00085300" w14:paraId="7593FC66" w14:textId="77777777" w:rsidTr="0026713B">
        <w:tc>
          <w:tcPr>
            <w:tcW w:w="10530" w:type="dxa"/>
            <w:gridSpan w:val="4"/>
            <w:shd w:val="clear" w:color="auto" w:fill="auto"/>
          </w:tcPr>
          <w:p w14:paraId="4BE62936"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Vlerësimi</w:t>
            </w:r>
          </w:p>
          <w:p w14:paraId="57C7D99A" w14:textId="77777777" w:rsidR="0026713B" w:rsidRPr="00085300" w:rsidRDefault="0026713B" w:rsidP="00323084">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identifikon fjalitë e përbëra me nënrenditje; ndan në disa raste pjesët e fj. nënrenditje ftilluese.</w:t>
            </w:r>
          </w:p>
          <w:p w14:paraId="28F3D2BF" w14:textId="78465F5A" w:rsidR="0026713B" w:rsidRPr="00085300" w:rsidRDefault="0026713B" w:rsidP="00323084">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3:</w:t>
            </w:r>
            <w:r w:rsidRPr="00085300">
              <w:rPr>
                <w:rFonts w:ascii="Times New Roman" w:hAnsi="Times New Roman" w:cs="Times New Roman"/>
                <w:bCs/>
                <w:sz w:val="24"/>
                <w:szCs w:val="24"/>
              </w:rPr>
              <w:t xml:space="preserve"> grupon fjalitë e përbëra me nënrenditje; dallon fjalitë me nënrenditje ftilluese;</w:t>
            </w:r>
            <w:r w:rsidR="00323084">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ndërton skema të thjeshta. </w:t>
            </w:r>
          </w:p>
          <w:p w14:paraId="2CE8AF25" w14:textId="77777777"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bCs/>
                <w:sz w:val="24"/>
                <w:szCs w:val="24"/>
              </w:rPr>
              <w:t xml:space="preserve">Niveli 4: </w:t>
            </w:r>
            <w:r w:rsidRPr="00085300">
              <w:rPr>
                <w:rFonts w:ascii="Times New Roman" w:hAnsi="Times New Roman" w:cs="Times New Roman"/>
                <w:sz w:val="24"/>
                <w:szCs w:val="24"/>
              </w:rPr>
              <w:t>ndërton skemën e fjalive të përbëra me nënrenditje ftilluese dhe anasjelltas, nga skema ndërton fjalinë.</w:t>
            </w:r>
          </w:p>
        </w:tc>
      </w:tr>
      <w:tr w:rsidR="0026713B" w:rsidRPr="00085300" w14:paraId="3C286578" w14:textId="77777777" w:rsidTr="0026713B">
        <w:trPr>
          <w:trHeight w:val="341"/>
        </w:trPr>
        <w:tc>
          <w:tcPr>
            <w:tcW w:w="10530" w:type="dxa"/>
            <w:gridSpan w:val="4"/>
            <w:shd w:val="clear" w:color="auto" w:fill="auto"/>
          </w:tcPr>
          <w:p w14:paraId="4946CCB7" w14:textId="05BDB9E3" w:rsidR="0026713B" w:rsidRPr="00085300" w:rsidRDefault="0026713B" w:rsidP="00323084">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3, f. 314</w:t>
            </w:r>
            <w:r w:rsidR="00323084">
              <w:rPr>
                <w:rFonts w:ascii="Times New Roman" w:hAnsi="Times New Roman" w:cs="Times New Roman"/>
                <w:bCs/>
                <w:sz w:val="24"/>
                <w:szCs w:val="24"/>
              </w:rPr>
              <w:br/>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5, 6 f. 314.</w:t>
            </w:r>
          </w:p>
        </w:tc>
      </w:tr>
    </w:tbl>
    <w:p w14:paraId="74C97007" w14:textId="77777777" w:rsidR="0026713B" w:rsidRPr="00085300" w:rsidRDefault="0026713B" w:rsidP="00323084">
      <w:pPr>
        <w:spacing w:line="240" w:lineRule="auto"/>
        <w:rPr>
          <w:rFonts w:ascii="Times New Roman" w:hAnsi="Times New Roman" w:cs="Times New Roman"/>
          <w:b/>
          <w:bCs/>
          <w:color w:val="000000" w:themeColor="text1"/>
          <w:sz w:val="24"/>
          <w:szCs w:val="24"/>
        </w:rPr>
      </w:pPr>
    </w:p>
    <w:p w14:paraId="68D8D728" w14:textId="77777777" w:rsidR="00323084" w:rsidRDefault="00323084" w:rsidP="0026713B">
      <w:pPr>
        <w:rPr>
          <w:rFonts w:ascii="Times New Roman" w:hAnsi="Times New Roman" w:cs="Times New Roman"/>
          <w:b/>
          <w:bCs/>
          <w:sz w:val="24"/>
          <w:szCs w:val="24"/>
        </w:rPr>
      </w:pPr>
    </w:p>
    <w:p w14:paraId="141E1A37" w14:textId="77777777" w:rsidR="00323084" w:rsidRDefault="00323084" w:rsidP="0026713B">
      <w:pPr>
        <w:rPr>
          <w:rFonts w:ascii="Times New Roman" w:hAnsi="Times New Roman" w:cs="Times New Roman"/>
          <w:b/>
          <w:bCs/>
          <w:sz w:val="24"/>
          <w:szCs w:val="24"/>
        </w:rPr>
      </w:pPr>
    </w:p>
    <w:p w14:paraId="785A10EA" w14:textId="77777777" w:rsidR="00323084" w:rsidRDefault="00323084" w:rsidP="0026713B">
      <w:pPr>
        <w:rPr>
          <w:rFonts w:ascii="Times New Roman" w:hAnsi="Times New Roman" w:cs="Times New Roman"/>
          <w:b/>
          <w:bCs/>
          <w:sz w:val="24"/>
          <w:szCs w:val="24"/>
        </w:rPr>
      </w:pPr>
    </w:p>
    <w:p w14:paraId="094A355F" w14:textId="77777777" w:rsidR="00323084" w:rsidRDefault="00323084" w:rsidP="0026713B">
      <w:pPr>
        <w:rPr>
          <w:rFonts w:ascii="Times New Roman" w:hAnsi="Times New Roman" w:cs="Times New Roman"/>
          <w:b/>
          <w:bCs/>
          <w:sz w:val="24"/>
          <w:szCs w:val="24"/>
        </w:rPr>
      </w:pPr>
    </w:p>
    <w:p w14:paraId="10BAE407" w14:textId="77777777" w:rsidR="00323084" w:rsidRDefault="00323084" w:rsidP="0026713B">
      <w:pPr>
        <w:rPr>
          <w:rFonts w:ascii="Times New Roman" w:hAnsi="Times New Roman" w:cs="Times New Roman"/>
          <w:b/>
          <w:bCs/>
          <w:sz w:val="24"/>
          <w:szCs w:val="24"/>
        </w:rPr>
      </w:pPr>
    </w:p>
    <w:p w14:paraId="344C8217" w14:textId="77777777" w:rsidR="00323084" w:rsidRDefault="00323084" w:rsidP="0026713B">
      <w:pPr>
        <w:rPr>
          <w:rFonts w:ascii="Times New Roman" w:hAnsi="Times New Roman" w:cs="Times New Roman"/>
          <w:b/>
          <w:bCs/>
          <w:sz w:val="24"/>
          <w:szCs w:val="24"/>
        </w:rPr>
      </w:pPr>
    </w:p>
    <w:p w14:paraId="649C061C" w14:textId="77777777" w:rsidR="00323084" w:rsidRDefault="00323084" w:rsidP="0026713B">
      <w:pPr>
        <w:rPr>
          <w:rFonts w:ascii="Times New Roman" w:hAnsi="Times New Roman" w:cs="Times New Roman"/>
          <w:b/>
          <w:bCs/>
          <w:sz w:val="24"/>
          <w:szCs w:val="24"/>
        </w:rPr>
      </w:pPr>
    </w:p>
    <w:p w14:paraId="25F19D58" w14:textId="77777777" w:rsidR="00323084" w:rsidRDefault="00323084" w:rsidP="0026713B">
      <w:pPr>
        <w:rPr>
          <w:rFonts w:ascii="Times New Roman" w:hAnsi="Times New Roman" w:cs="Times New Roman"/>
          <w:b/>
          <w:bCs/>
          <w:sz w:val="24"/>
          <w:szCs w:val="24"/>
        </w:rPr>
      </w:pPr>
    </w:p>
    <w:p w14:paraId="1B83CFB1" w14:textId="77777777" w:rsidR="00323084" w:rsidRDefault="00323084" w:rsidP="0026713B">
      <w:pPr>
        <w:rPr>
          <w:rFonts w:ascii="Times New Roman" w:hAnsi="Times New Roman" w:cs="Times New Roman"/>
          <w:b/>
          <w:bCs/>
          <w:sz w:val="24"/>
          <w:szCs w:val="24"/>
        </w:rPr>
      </w:pPr>
    </w:p>
    <w:p w14:paraId="2578E83E" w14:textId="77777777" w:rsidR="00323084" w:rsidRDefault="00323084" w:rsidP="0026713B">
      <w:pPr>
        <w:rPr>
          <w:rFonts w:ascii="Times New Roman" w:hAnsi="Times New Roman" w:cs="Times New Roman"/>
          <w:b/>
          <w:bCs/>
          <w:sz w:val="24"/>
          <w:szCs w:val="24"/>
        </w:rPr>
      </w:pPr>
    </w:p>
    <w:p w14:paraId="6EDBA8A9" w14:textId="2AC367FC"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b/>
          <w:bCs/>
          <w:sz w:val="24"/>
          <w:szCs w:val="24"/>
        </w:rPr>
        <w:t xml:space="preserve">PLANIFIKIMI DITOR </w:t>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Pr="00085300">
        <w:rPr>
          <w:rFonts w:ascii="Times New Roman" w:hAnsi="Times New Roman" w:cs="Times New Roman"/>
          <w:b/>
          <w:bCs/>
          <w:sz w:val="24"/>
          <w:szCs w:val="24"/>
        </w:rPr>
        <w:tab/>
      </w:r>
      <w:r w:rsidR="00323084">
        <w:rPr>
          <w:rFonts w:ascii="Times New Roman" w:hAnsi="Times New Roman" w:cs="Times New Roman"/>
          <w:b/>
          <w:bCs/>
          <w:sz w:val="24"/>
          <w:szCs w:val="24"/>
        </w:rPr>
        <w:t xml:space="preserve">                  </w:t>
      </w:r>
      <w:r w:rsidRPr="00085300">
        <w:rPr>
          <w:rFonts w:ascii="Times New Roman" w:hAnsi="Times New Roman" w:cs="Times New Roman"/>
          <w:b/>
          <w:bCs/>
          <w:sz w:val="24"/>
          <w:szCs w:val="24"/>
        </w:rPr>
        <w:t xml:space="preserve">Data: </w:t>
      </w:r>
    </w:p>
    <w:tbl>
      <w:tblPr>
        <w:tblStyle w:val="TableGrid"/>
        <w:tblW w:w="10800" w:type="dxa"/>
        <w:tblInd w:w="-635" w:type="dxa"/>
        <w:tblLayout w:type="fixed"/>
        <w:tblLook w:val="04A0" w:firstRow="1" w:lastRow="0" w:firstColumn="1" w:lastColumn="0" w:noHBand="0" w:noVBand="1"/>
      </w:tblPr>
      <w:tblGrid>
        <w:gridCol w:w="3690"/>
        <w:gridCol w:w="2700"/>
        <w:gridCol w:w="1530"/>
        <w:gridCol w:w="2880"/>
      </w:tblGrid>
      <w:tr w:rsidR="0026713B" w:rsidRPr="00085300" w14:paraId="535D7C5D" w14:textId="77777777" w:rsidTr="00323084">
        <w:tc>
          <w:tcPr>
            <w:tcW w:w="3690" w:type="dxa"/>
            <w:hideMark/>
          </w:tcPr>
          <w:p w14:paraId="7BE25FCA" w14:textId="77777777" w:rsidR="0026713B" w:rsidRPr="00085300" w:rsidRDefault="0026713B" w:rsidP="0026713B">
            <w:pPr>
              <w:rPr>
                <w:rFonts w:ascii="Times New Roman" w:hAnsi="Times New Roman" w:cs="Times New Roman"/>
                <w:b/>
                <w:bCs/>
                <w:sz w:val="24"/>
                <w:szCs w:val="24"/>
              </w:rPr>
            </w:pPr>
            <w:proofErr w:type="spellStart"/>
            <w:r w:rsidRPr="00085300">
              <w:rPr>
                <w:rFonts w:ascii="Times New Roman" w:hAnsi="Times New Roman" w:cs="Times New Roman"/>
                <w:b/>
                <w:bCs/>
                <w:sz w:val="24"/>
                <w:szCs w:val="24"/>
              </w:rPr>
              <w:t>Fusha</w:t>
            </w:r>
            <w:proofErr w:type="spellEnd"/>
            <w:r w:rsidRPr="00085300">
              <w:rPr>
                <w:rFonts w:ascii="Times New Roman" w:hAnsi="Times New Roman" w:cs="Times New Roman"/>
                <w:b/>
                <w:bCs/>
                <w:sz w:val="24"/>
                <w:szCs w:val="24"/>
              </w:rPr>
              <w:t xml:space="preserve">: </w:t>
            </w:r>
            <w:proofErr w:type="spellStart"/>
            <w:r w:rsidRPr="00323084">
              <w:rPr>
                <w:rFonts w:ascii="Times New Roman" w:hAnsi="Times New Roman" w:cs="Times New Roman"/>
                <w:b/>
                <w:bCs/>
                <w:color w:val="000000" w:themeColor="text1"/>
                <w:sz w:val="24"/>
                <w:szCs w:val="24"/>
              </w:rPr>
              <w:t>Gjuhët</w:t>
            </w:r>
            <w:proofErr w:type="spellEnd"/>
            <w:r w:rsidRPr="00323084">
              <w:rPr>
                <w:rFonts w:ascii="Times New Roman" w:hAnsi="Times New Roman" w:cs="Times New Roman"/>
                <w:b/>
                <w:bCs/>
                <w:color w:val="000000" w:themeColor="text1"/>
                <w:sz w:val="24"/>
                <w:szCs w:val="24"/>
              </w:rPr>
              <w:t xml:space="preserve"> </w:t>
            </w:r>
            <w:proofErr w:type="spellStart"/>
            <w:r w:rsidRPr="00323084">
              <w:rPr>
                <w:rFonts w:ascii="Times New Roman" w:hAnsi="Times New Roman" w:cs="Times New Roman"/>
                <w:b/>
                <w:bCs/>
                <w:color w:val="000000" w:themeColor="text1"/>
                <w:sz w:val="24"/>
                <w:szCs w:val="24"/>
              </w:rPr>
              <w:t>dhe</w:t>
            </w:r>
            <w:proofErr w:type="spellEnd"/>
            <w:r w:rsidRPr="00323084">
              <w:rPr>
                <w:rFonts w:ascii="Times New Roman" w:hAnsi="Times New Roman" w:cs="Times New Roman"/>
                <w:b/>
                <w:bCs/>
                <w:color w:val="000000" w:themeColor="text1"/>
                <w:sz w:val="24"/>
                <w:szCs w:val="24"/>
              </w:rPr>
              <w:t xml:space="preserve"> </w:t>
            </w:r>
            <w:proofErr w:type="spellStart"/>
            <w:r w:rsidRPr="00323084">
              <w:rPr>
                <w:rFonts w:ascii="Times New Roman" w:hAnsi="Times New Roman" w:cs="Times New Roman"/>
                <w:b/>
                <w:bCs/>
                <w:color w:val="000000" w:themeColor="text1"/>
                <w:sz w:val="24"/>
                <w:szCs w:val="24"/>
              </w:rPr>
              <w:t>komunikimi</w:t>
            </w:r>
            <w:proofErr w:type="spellEnd"/>
          </w:p>
        </w:tc>
        <w:tc>
          <w:tcPr>
            <w:tcW w:w="2700" w:type="dxa"/>
            <w:hideMark/>
          </w:tcPr>
          <w:p w14:paraId="3681C716" w14:textId="5A90FB10" w:rsidR="0026713B" w:rsidRPr="00085300" w:rsidRDefault="0026713B" w:rsidP="0026713B">
            <w:pPr>
              <w:rPr>
                <w:rFonts w:ascii="Times New Roman" w:hAnsi="Times New Roman" w:cs="Times New Roman"/>
                <w:b/>
                <w:bCs/>
                <w:sz w:val="24"/>
                <w:szCs w:val="24"/>
              </w:rPr>
            </w:pPr>
            <w:proofErr w:type="spellStart"/>
            <w:r w:rsidRPr="00085300">
              <w:rPr>
                <w:rFonts w:ascii="Times New Roman" w:hAnsi="Times New Roman" w:cs="Times New Roman"/>
                <w:b/>
                <w:bCs/>
                <w:sz w:val="24"/>
                <w:szCs w:val="24"/>
              </w:rPr>
              <w:t>Lënda</w:t>
            </w:r>
            <w:proofErr w:type="spellEnd"/>
            <w:r w:rsidRPr="00085300">
              <w:rPr>
                <w:rFonts w:ascii="Times New Roman" w:hAnsi="Times New Roman" w:cs="Times New Roman"/>
                <w:b/>
                <w:bCs/>
                <w:sz w:val="24"/>
                <w:szCs w:val="24"/>
              </w:rPr>
              <w:t xml:space="preserve">: </w:t>
            </w:r>
            <w:proofErr w:type="spellStart"/>
            <w:r w:rsidRPr="00085300">
              <w:rPr>
                <w:rFonts w:ascii="Times New Roman" w:hAnsi="Times New Roman" w:cs="Times New Roman"/>
                <w:b/>
                <w:bCs/>
                <w:sz w:val="24"/>
                <w:szCs w:val="24"/>
              </w:rPr>
              <w:t>Gjuhë</w:t>
            </w:r>
            <w:proofErr w:type="spellEnd"/>
            <w:r w:rsidRPr="00085300">
              <w:rPr>
                <w:rFonts w:ascii="Times New Roman" w:hAnsi="Times New Roman" w:cs="Times New Roman"/>
                <w:b/>
                <w:bCs/>
                <w:sz w:val="24"/>
                <w:szCs w:val="24"/>
              </w:rPr>
              <w:t xml:space="preserve"> </w:t>
            </w:r>
            <w:proofErr w:type="spellStart"/>
            <w:r w:rsidRPr="00085300">
              <w:rPr>
                <w:rFonts w:ascii="Times New Roman" w:hAnsi="Times New Roman" w:cs="Times New Roman"/>
                <w:b/>
                <w:bCs/>
                <w:sz w:val="24"/>
                <w:szCs w:val="24"/>
              </w:rPr>
              <w:t>shqipe</w:t>
            </w:r>
            <w:proofErr w:type="spellEnd"/>
            <w:r w:rsidRPr="00085300">
              <w:rPr>
                <w:rFonts w:ascii="Times New Roman" w:hAnsi="Times New Roman" w:cs="Times New Roman"/>
                <w:b/>
                <w:bCs/>
                <w:sz w:val="24"/>
                <w:szCs w:val="24"/>
              </w:rPr>
              <w:t xml:space="preserve"> </w:t>
            </w:r>
            <w:r w:rsidR="00323084">
              <w:rPr>
                <w:rFonts w:ascii="Times New Roman" w:hAnsi="Times New Roman" w:cs="Times New Roman"/>
                <w:b/>
                <w:bCs/>
                <w:sz w:val="24"/>
                <w:szCs w:val="24"/>
              </w:rPr>
              <w:t>9</w:t>
            </w:r>
          </w:p>
        </w:tc>
        <w:tc>
          <w:tcPr>
            <w:tcW w:w="1530" w:type="dxa"/>
            <w:hideMark/>
          </w:tcPr>
          <w:p w14:paraId="2BBF76D4" w14:textId="77777777" w:rsidR="0026713B" w:rsidRPr="00085300" w:rsidRDefault="0026713B" w:rsidP="0026713B">
            <w:pPr>
              <w:rPr>
                <w:rFonts w:ascii="Times New Roman" w:hAnsi="Times New Roman" w:cs="Times New Roman"/>
                <w:b/>
                <w:bCs/>
                <w:sz w:val="24"/>
                <w:szCs w:val="24"/>
              </w:rPr>
            </w:pPr>
            <w:proofErr w:type="spellStart"/>
            <w:r w:rsidRPr="00085300">
              <w:rPr>
                <w:rFonts w:ascii="Times New Roman" w:hAnsi="Times New Roman" w:cs="Times New Roman"/>
                <w:b/>
                <w:bCs/>
                <w:sz w:val="24"/>
                <w:szCs w:val="24"/>
              </w:rPr>
              <w:t>Shkalla</w:t>
            </w:r>
            <w:proofErr w:type="spellEnd"/>
            <w:r w:rsidRPr="00085300">
              <w:rPr>
                <w:rFonts w:ascii="Times New Roman" w:hAnsi="Times New Roman" w:cs="Times New Roman"/>
                <w:b/>
                <w:bCs/>
                <w:sz w:val="24"/>
                <w:szCs w:val="24"/>
              </w:rPr>
              <w:t>: IV</w:t>
            </w:r>
          </w:p>
        </w:tc>
        <w:tc>
          <w:tcPr>
            <w:tcW w:w="2880" w:type="dxa"/>
            <w:hideMark/>
          </w:tcPr>
          <w:p w14:paraId="6B3E62B4" w14:textId="77777777" w:rsidR="0026713B" w:rsidRPr="00085300" w:rsidRDefault="0026713B" w:rsidP="0026713B">
            <w:pPr>
              <w:rPr>
                <w:rFonts w:ascii="Times New Roman" w:hAnsi="Times New Roman" w:cs="Times New Roman"/>
                <w:b/>
                <w:bCs/>
                <w:sz w:val="24"/>
                <w:szCs w:val="24"/>
              </w:rPr>
            </w:pPr>
            <w:proofErr w:type="spellStart"/>
            <w:r w:rsidRPr="00085300">
              <w:rPr>
                <w:rFonts w:ascii="Times New Roman" w:hAnsi="Times New Roman" w:cs="Times New Roman"/>
                <w:b/>
                <w:bCs/>
                <w:sz w:val="24"/>
                <w:szCs w:val="24"/>
              </w:rPr>
              <w:t>Klasa</w:t>
            </w:r>
            <w:proofErr w:type="spellEnd"/>
            <w:r w:rsidRPr="00085300">
              <w:rPr>
                <w:rFonts w:ascii="Times New Roman" w:hAnsi="Times New Roman" w:cs="Times New Roman"/>
                <w:b/>
                <w:bCs/>
                <w:sz w:val="24"/>
                <w:szCs w:val="24"/>
              </w:rPr>
              <w:t xml:space="preserve">: IX </w:t>
            </w:r>
          </w:p>
        </w:tc>
      </w:tr>
      <w:tr w:rsidR="0026713B" w:rsidRPr="00085300" w14:paraId="597715FB" w14:textId="77777777" w:rsidTr="0026713B">
        <w:tc>
          <w:tcPr>
            <w:tcW w:w="6390" w:type="dxa"/>
            <w:gridSpan w:val="2"/>
            <w:hideMark/>
          </w:tcPr>
          <w:p w14:paraId="4478E80E"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b/>
                <w:sz w:val="24"/>
                <w:szCs w:val="24"/>
                <w:lang w:eastAsia="sq-AL"/>
              </w:rPr>
              <w:t>Tema</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mësimore</w:t>
            </w:r>
            <w:proofErr w:type="spellEnd"/>
            <w:r w:rsidRPr="00085300">
              <w:rPr>
                <w:rFonts w:ascii="Times New Roman" w:hAnsi="Times New Roman" w:cs="Times New Roman"/>
                <w:b/>
                <w:sz w:val="24"/>
                <w:szCs w:val="24"/>
                <w:lang w:eastAsia="sq-AL"/>
              </w:rPr>
              <w:t xml:space="preserve">: </w:t>
            </w:r>
            <w:r w:rsidRPr="00085300">
              <w:rPr>
                <w:rFonts w:ascii="Times New Roman" w:hAnsi="Times New Roman" w:cs="Times New Roman"/>
                <w:sz w:val="24"/>
                <w:szCs w:val="24"/>
              </w:rPr>
              <w:t xml:space="preserve">I </w:t>
            </w:r>
            <w:proofErr w:type="spellStart"/>
            <w:r w:rsidRPr="00085300">
              <w:rPr>
                <w:rFonts w:ascii="Times New Roman" w:hAnsi="Times New Roman" w:cs="Times New Roman"/>
                <w:sz w:val="24"/>
                <w:szCs w:val="24"/>
              </w:rPr>
              <w:t>sëmuri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w:t>
            </w:r>
            <w:proofErr w:type="spellEnd"/>
            <w:r w:rsidRPr="00085300">
              <w:rPr>
                <w:rFonts w:ascii="Times New Roman" w:hAnsi="Times New Roman" w:cs="Times New Roman"/>
                <w:sz w:val="24"/>
                <w:szCs w:val="24"/>
              </w:rPr>
              <w:t xml:space="preserve"> mend (</w:t>
            </w:r>
            <w:proofErr w:type="spellStart"/>
            <w:r w:rsidRPr="00085300">
              <w:rPr>
                <w:rFonts w:ascii="Times New Roman" w:hAnsi="Times New Roman" w:cs="Times New Roman"/>
                <w:sz w:val="24"/>
                <w:szCs w:val="24"/>
              </w:rPr>
              <w:t>ora</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parë</w:t>
            </w:r>
            <w:proofErr w:type="spellEnd"/>
            <w:r w:rsidRPr="00085300">
              <w:rPr>
                <w:rFonts w:ascii="Times New Roman" w:hAnsi="Times New Roman" w:cs="Times New Roman"/>
                <w:sz w:val="24"/>
                <w:szCs w:val="24"/>
              </w:rPr>
              <w:t>)</w:t>
            </w:r>
          </w:p>
          <w:p w14:paraId="6D6B4CFB" w14:textId="77777777" w:rsidR="0026713B" w:rsidRPr="00085300" w:rsidRDefault="0026713B" w:rsidP="0026713B">
            <w:pPr>
              <w:rPr>
                <w:rFonts w:ascii="Times New Roman" w:hAnsi="Times New Roman" w:cs="Times New Roman"/>
                <w:sz w:val="24"/>
                <w:szCs w:val="24"/>
                <w:lang w:eastAsia="sq-AL"/>
              </w:rPr>
            </w:pPr>
          </w:p>
          <w:p w14:paraId="4875289A" w14:textId="23D759B9" w:rsidR="0026713B" w:rsidRPr="00085300" w:rsidRDefault="0026713B" w:rsidP="0026713B">
            <w:pPr>
              <w:rPr>
                <w:rFonts w:ascii="Times New Roman" w:hAnsi="Times New Roman" w:cs="Times New Roman"/>
                <w:bCs/>
                <w:sz w:val="24"/>
                <w:szCs w:val="24"/>
                <w:lang w:eastAsia="sq-AL"/>
              </w:rPr>
            </w:pPr>
            <w:proofErr w:type="spellStart"/>
            <w:r w:rsidRPr="00085300">
              <w:rPr>
                <w:rFonts w:ascii="Times New Roman" w:hAnsi="Times New Roman" w:cs="Times New Roman"/>
                <w:b/>
                <w:sz w:val="24"/>
                <w:szCs w:val="24"/>
                <w:lang w:eastAsia="sq-AL"/>
              </w:rPr>
              <w:t>Kompetenca</w:t>
            </w:r>
            <w:proofErr w:type="spellEnd"/>
            <w:r w:rsidRPr="00085300">
              <w:rPr>
                <w:rFonts w:ascii="Times New Roman" w:hAnsi="Times New Roman" w:cs="Times New Roman"/>
                <w:b/>
                <w:sz w:val="24"/>
                <w:szCs w:val="24"/>
                <w:lang w:eastAsia="sq-AL"/>
              </w:rPr>
              <w:t>:</w:t>
            </w:r>
            <w:r w:rsidR="00323084">
              <w:rPr>
                <w:rFonts w:ascii="Times New Roman" w:hAnsi="Times New Roman" w:cs="Times New Roman"/>
                <w:b/>
                <w:sz w:val="24"/>
                <w:szCs w:val="24"/>
                <w:lang w:eastAsia="sq-AL"/>
              </w:rPr>
              <w:t xml:space="preserve"> </w:t>
            </w:r>
            <w:proofErr w:type="spellStart"/>
            <w:r w:rsidRPr="00085300">
              <w:rPr>
                <w:rFonts w:ascii="Times New Roman" w:hAnsi="Times New Roman" w:cs="Times New Roman"/>
                <w:bCs/>
                <w:sz w:val="24"/>
                <w:szCs w:val="24"/>
                <w:lang w:eastAsia="sq-AL"/>
              </w:rPr>
              <w:t>Të</w:t>
            </w:r>
            <w:proofErr w:type="spellEnd"/>
            <w:r w:rsidRPr="00085300">
              <w:rPr>
                <w:rFonts w:ascii="Times New Roman" w:hAnsi="Times New Roman" w:cs="Times New Roman"/>
                <w:bCs/>
                <w:sz w:val="24"/>
                <w:szCs w:val="24"/>
                <w:lang w:eastAsia="sq-AL"/>
              </w:rPr>
              <w:t xml:space="preserve"> </w:t>
            </w:r>
            <w:proofErr w:type="spellStart"/>
            <w:r w:rsidRPr="00085300">
              <w:rPr>
                <w:rFonts w:ascii="Times New Roman" w:hAnsi="Times New Roman" w:cs="Times New Roman"/>
                <w:bCs/>
                <w:sz w:val="24"/>
                <w:szCs w:val="24"/>
                <w:lang w:eastAsia="sq-AL"/>
              </w:rPr>
              <w:t>lexurit</w:t>
            </w:r>
            <w:proofErr w:type="spellEnd"/>
            <w:r w:rsidRPr="00085300">
              <w:rPr>
                <w:rFonts w:ascii="Times New Roman" w:hAnsi="Times New Roman" w:cs="Times New Roman"/>
                <w:bCs/>
                <w:sz w:val="24"/>
                <w:szCs w:val="24"/>
                <w:lang w:eastAsia="sq-AL"/>
              </w:rPr>
              <w:t xml:space="preserve"> e </w:t>
            </w:r>
            <w:proofErr w:type="spellStart"/>
            <w:r w:rsidRPr="00085300">
              <w:rPr>
                <w:rFonts w:ascii="Times New Roman" w:hAnsi="Times New Roman" w:cs="Times New Roman"/>
                <w:bCs/>
                <w:sz w:val="24"/>
                <w:szCs w:val="24"/>
                <w:lang w:eastAsia="sq-AL"/>
              </w:rPr>
              <w:t>teksteve</w:t>
            </w:r>
            <w:proofErr w:type="spellEnd"/>
            <w:r w:rsidRPr="00085300">
              <w:rPr>
                <w:rFonts w:ascii="Times New Roman" w:hAnsi="Times New Roman" w:cs="Times New Roman"/>
                <w:bCs/>
                <w:sz w:val="24"/>
                <w:szCs w:val="24"/>
                <w:lang w:eastAsia="sq-AL"/>
              </w:rPr>
              <w:t xml:space="preserve"> </w:t>
            </w:r>
            <w:proofErr w:type="spellStart"/>
            <w:r w:rsidRPr="00085300">
              <w:rPr>
                <w:rFonts w:ascii="Times New Roman" w:hAnsi="Times New Roman" w:cs="Times New Roman"/>
                <w:bCs/>
                <w:sz w:val="24"/>
                <w:szCs w:val="24"/>
                <w:lang w:eastAsia="sq-AL"/>
              </w:rPr>
              <w:t>letrare</w:t>
            </w:r>
            <w:proofErr w:type="spellEnd"/>
          </w:p>
          <w:p w14:paraId="51A379AE" w14:textId="77777777" w:rsidR="0026713B" w:rsidRPr="00085300" w:rsidRDefault="0026713B" w:rsidP="0026713B">
            <w:pPr>
              <w:rPr>
                <w:rFonts w:ascii="Times New Roman" w:hAnsi="Times New Roman" w:cs="Times New Roman"/>
                <w:sz w:val="24"/>
                <w:szCs w:val="24"/>
                <w:lang w:eastAsia="sq-AL"/>
              </w:rPr>
            </w:pPr>
          </w:p>
        </w:tc>
        <w:tc>
          <w:tcPr>
            <w:tcW w:w="4410" w:type="dxa"/>
            <w:gridSpan w:val="2"/>
            <w:hideMark/>
          </w:tcPr>
          <w:p w14:paraId="077FEAF8" w14:textId="77777777" w:rsidR="0026713B" w:rsidRPr="00085300" w:rsidRDefault="0026713B" w:rsidP="0026713B">
            <w:pPr>
              <w:rPr>
                <w:rFonts w:ascii="Times New Roman" w:hAnsi="Times New Roman" w:cs="Times New Roman"/>
                <w:b/>
                <w:sz w:val="24"/>
                <w:szCs w:val="24"/>
                <w:lang w:eastAsia="sq-AL"/>
              </w:rPr>
            </w:pPr>
            <w:proofErr w:type="spellStart"/>
            <w:r w:rsidRPr="00085300">
              <w:rPr>
                <w:rFonts w:ascii="Times New Roman" w:hAnsi="Times New Roman" w:cs="Times New Roman"/>
                <w:b/>
                <w:sz w:val="24"/>
                <w:szCs w:val="24"/>
                <w:lang w:eastAsia="sq-AL"/>
              </w:rPr>
              <w:t>Situata</w:t>
            </w:r>
            <w:proofErr w:type="spellEnd"/>
            <w:r w:rsidRPr="00085300">
              <w:rPr>
                <w:rFonts w:ascii="Times New Roman" w:hAnsi="Times New Roman" w:cs="Times New Roman"/>
                <w:b/>
                <w:sz w:val="24"/>
                <w:szCs w:val="24"/>
                <w:lang w:eastAsia="sq-AL"/>
              </w:rPr>
              <w:t xml:space="preserve"> e </w:t>
            </w:r>
            <w:proofErr w:type="spellStart"/>
            <w:r w:rsidRPr="00085300">
              <w:rPr>
                <w:rFonts w:ascii="Times New Roman" w:hAnsi="Times New Roman" w:cs="Times New Roman"/>
                <w:b/>
                <w:sz w:val="24"/>
                <w:szCs w:val="24"/>
                <w:lang w:eastAsia="sq-AL"/>
              </w:rPr>
              <w:t>të</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nxënit</w:t>
            </w:r>
            <w:proofErr w:type="spellEnd"/>
            <w:r w:rsidRPr="00085300">
              <w:rPr>
                <w:rFonts w:ascii="Times New Roman" w:hAnsi="Times New Roman" w:cs="Times New Roman"/>
                <w:b/>
                <w:sz w:val="24"/>
                <w:szCs w:val="24"/>
                <w:lang w:eastAsia="sq-AL"/>
              </w:rPr>
              <w:t>:</w:t>
            </w:r>
          </w:p>
          <w:p w14:paraId="5165EF01"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sz w:val="24"/>
                <w:szCs w:val="24"/>
              </w:rPr>
              <w:t>“</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kemi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shëndetin</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themi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shpeshherë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kur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përballemi</w:t>
            </w:r>
            <w:proofErr w:type="spellEnd"/>
            <w:r w:rsidRPr="00085300">
              <w:rPr>
                <w:rFonts w:ascii="Times New Roman" w:hAnsi="Times New Roman" w:cs="Times New Roman"/>
                <w:sz w:val="24"/>
                <w:szCs w:val="24"/>
              </w:rPr>
              <w:t xml:space="preserve"> me </w:t>
            </w:r>
            <w:proofErr w:type="spellStart"/>
            <w:r w:rsidRPr="00085300">
              <w:rPr>
                <w:rFonts w:ascii="Times New Roman" w:hAnsi="Times New Roman" w:cs="Times New Roman"/>
                <w:sz w:val="24"/>
                <w:szCs w:val="24"/>
              </w:rPr>
              <w:t>probleme</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vogla</w:t>
            </w:r>
            <w:proofErr w:type="spellEnd"/>
            <w:r w:rsidRPr="00085300">
              <w:rPr>
                <w:rFonts w:ascii="Times New Roman" w:hAnsi="Times New Roman" w:cs="Times New Roman"/>
                <w:sz w:val="24"/>
                <w:szCs w:val="24"/>
              </w:rPr>
              <w:t xml:space="preserve">, a </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mëdha</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në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jetën</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përditshme</w:t>
            </w:r>
            <w:proofErr w:type="spellEnd"/>
            <w:r w:rsidRPr="00085300">
              <w:rPr>
                <w:rFonts w:ascii="Times New Roman" w:hAnsi="Times New Roman" w:cs="Times New Roman"/>
                <w:sz w:val="24"/>
                <w:szCs w:val="24"/>
              </w:rPr>
              <w:t xml:space="preserve">, se </w:t>
            </w:r>
            <w:proofErr w:type="spellStart"/>
            <w:r w:rsidRPr="00085300">
              <w:rPr>
                <w:rFonts w:ascii="Times New Roman" w:hAnsi="Times New Roman" w:cs="Times New Roman"/>
                <w:sz w:val="24"/>
                <w:szCs w:val="24"/>
              </w:rPr>
              <w:t>shëndeti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fizik</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mendor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janë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ato</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çka</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bëjnë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plotë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trupin</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njeriut</w:t>
            </w:r>
            <w:proofErr w:type="spellEnd"/>
            <w:r w:rsidRPr="00085300">
              <w:rPr>
                <w:rFonts w:ascii="Times New Roman" w:hAnsi="Times New Roman" w:cs="Times New Roman"/>
                <w:sz w:val="24"/>
                <w:szCs w:val="24"/>
              </w:rPr>
              <w:t xml:space="preserve"> e vet </w:t>
            </w:r>
            <w:proofErr w:type="spellStart"/>
            <w:r w:rsidRPr="00085300">
              <w:rPr>
                <w:rFonts w:ascii="Times New Roman" w:hAnsi="Times New Roman" w:cs="Times New Roman"/>
                <w:sz w:val="24"/>
                <w:szCs w:val="24"/>
              </w:rPr>
              <w:t>jetën</w:t>
            </w:r>
            <w:proofErr w:type="spellEnd"/>
            <w:r w:rsidRPr="00085300">
              <w:rPr>
                <w:rFonts w:ascii="Times New Roman" w:hAnsi="Times New Roman" w:cs="Times New Roman"/>
                <w:sz w:val="24"/>
                <w:szCs w:val="24"/>
              </w:rPr>
              <w:t>.</w:t>
            </w:r>
          </w:p>
          <w:p w14:paraId="4E8EDB12" w14:textId="77777777" w:rsidR="0026713B" w:rsidRPr="00085300" w:rsidRDefault="0026713B" w:rsidP="0026713B">
            <w:pPr>
              <w:rPr>
                <w:rFonts w:ascii="Times New Roman" w:hAnsi="Times New Roman" w:cs="Times New Roman"/>
                <w:sz w:val="24"/>
                <w:szCs w:val="24"/>
                <w:lang w:eastAsia="sq-AL"/>
              </w:rPr>
            </w:pPr>
          </w:p>
        </w:tc>
      </w:tr>
      <w:tr w:rsidR="0026713B" w:rsidRPr="00085300" w14:paraId="302BE26C" w14:textId="77777777" w:rsidTr="0026713B">
        <w:tc>
          <w:tcPr>
            <w:tcW w:w="6390" w:type="dxa"/>
            <w:gridSpan w:val="2"/>
          </w:tcPr>
          <w:p w14:paraId="48933339" w14:textId="1799DB50" w:rsidR="0026713B" w:rsidRPr="00085300" w:rsidRDefault="0026713B" w:rsidP="0026713B">
            <w:pPr>
              <w:rPr>
                <w:rFonts w:ascii="Times New Roman" w:hAnsi="Times New Roman" w:cs="Times New Roman"/>
                <w:b/>
                <w:sz w:val="24"/>
                <w:szCs w:val="24"/>
              </w:rPr>
            </w:pPr>
            <w:proofErr w:type="spellStart"/>
            <w:r w:rsidRPr="00085300">
              <w:rPr>
                <w:rFonts w:ascii="Times New Roman" w:hAnsi="Times New Roman" w:cs="Times New Roman"/>
                <w:b/>
                <w:sz w:val="24"/>
                <w:szCs w:val="24"/>
              </w:rPr>
              <w:t>Rezultatet</w:t>
            </w:r>
            <w:proofErr w:type="spellEnd"/>
            <w:r w:rsidRPr="00085300">
              <w:rPr>
                <w:rFonts w:ascii="Times New Roman" w:hAnsi="Times New Roman" w:cs="Times New Roman"/>
                <w:b/>
                <w:sz w:val="24"/>
                <w:szCs w:val="24"/>
              </w:rPr>
              <w:t xml:space="preserve"> e </w:t>
            </w:r>
            <w:proofErr w:type="spellStart"/>
            <w:r w:rsidRPr="00085300">
              <w:rPr>
                <w:rFonts w:ascii="Times New Roman" w:hAnsi="Times New Roman" w:cs="Times New Roman"/>
                <w:b/>
                <w:sz w:val="24"/>
                <w:szCs w:val="24"/>
              </w:rPr>
              <w:t>të</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nxënit</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të</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kompetencave</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të</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fushës</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sipas</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temës</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mësimore</w:t>
            </w:r>
            <w:proofErr w:type="spellEnd"/>
            <w:r w:rsidRPr="00085300">
              <w:rPr>
                <w:rFonts w:ascii="Times New Roman" w:hAnsi="Times New Roman" w:cs="Times New Roman"/>
                <w:b/>
                <w:sz w:val="24"/>
                <w:szCs w:val="24"/>
              </w:rPr>
              <w:t xml:space="preserve"> </w:t>
            </w:r>
          </w:p>
          <w:p w14:paraId="5220E0E8" w14:textId="77777777" w:rsidR="0026713B" w:rsidRPr="00323084" w:rsidRDefault="0026713B" w:rsidP="0026713B">
            <w:pPr>
              <w:spacing w:line="276" w:lineRule="auto"/>
              <w:rPr>
                <w:rFonts w:ascii="Times New Roman" w:hAnsi="Times New Roman" w:cs="Times New Roman"/>
                <w:b/>
                <w:i/>
                <w:iCs/>
                <w:sz w:val="24"/>
                <w:szCs w:val="24"/>
              </w:rPr>
            </w:pPr>
            <w:proofErr w:type="spellStart"/>
            <w:r w:rsidRPr="00323084">
              <w:rPr>
                <w:rFonts w:ascii="Times New Roman" w:hAnsi="Times New Roman" w:cs="Times New Roman"/>
                <w:b/>
                <w:i/>
                <w:iCs/>
                <w:sz w:val="24"/>
                <w:szCs w:val="24"/>
              </w:rPr>
              <w:t>Nxënësi</w:t>
            </w:r>
            <w:proofErr w:type="spellEnd"/>
            <w:r w:rsidRPr="00323084">
              <w:rPr>
                <w:rFonts w:ascii="Times New Roman" w:hAnsi="Times New Roman" w:cs="Times New Roman"/>
                <w:b/>
                <w:i/>
                <w:iCs/>
                <w:sz w:val="24"/>
                <w:szCs w:val="24"/>
              </w:rPr>
              <w:t>/ja:</w:t>
            </w:r>
          </w:p>
          <w:p w14:paraId="5260FDE5" w14:textId="202E48E3" w:rsidR="0026713B" w:rsidRPr="00085300" w:rsidRDefault="00323084" w:rsidP="0026713B">
            <w:pPr>
              <w:autoSpaceDE w:val="0"/>
              <w:autoSpaceDN w:val="0"/>
              <w:adjustRightInd w:val="0"/>
              <w:spacing w:line="276" w:lineRule="auto"/>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merr</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informacionet</w:t>
            </w:r>
            <w:proofErr w:type="spellEnd"/>
            <w:r w:rsidR="0026713B" w:rsidRPr="00085300">
              <w:rPr>
                <w:rFonts w:ascii="Times New Roman" w:hAnsi="Times New Roman" w:cs="Times New Roman"/>
                <w:sz w:val="24"/>
                <w:szCs w:val="24"/>
              </w:rPr>
              <w:t xml:space="preserve"> e </w:t>
            </w:r>
            <w:proofErr w:type="spellStart"/>
            <w:r w:rsidR="0026713B" w:rsidRPr="00085300">
              <w:rPr>
                <w:rFonts w:ascii="Times New Roman" w:hAnsi="Times New Roman" w:cs="Times New Roman"/>
                <w:sz w:val="24"/>
                <w:szCs w:val="24"/>
              </w:rPr>
              <w:t>duhura</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gjatë</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leximit</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të</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pjesës</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për</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të</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nxjerrë</w:t>
            </w:r>
            <w:proofErr w:type="spellEnd"/>
            <w:r w:rsidR="0026713B" w:rsidRPr="00085300">
              <w:rPr>
                <w:rFonts w:ascii="Times New Roman" w:hAnsi="Times New Roman" w:cs="Times New Roman"/>
                <w:sz w:val="24"/>
                <w:szCs w:val="24"/>
              </w:rPr>
              <w:t xml:space="preserve"> </w:t>
            </w:r>
            <w:proofErr w:type="spellStart"/>
            <w:r w:rsidR="0026713B" w:rsidRPr="00085300">
              <w:rPr>
                <w:rFonts w:ascii="Times New Roman" w:hAnsi="Times New Roman" w:cs="Times New Roman"/>
                <w:sz w:val="24"/>
                <w:szCs w:val="24"/>
              </w:rPr>
              <w:t>subjektin</w:t>
            </w:r>
            <w:proofErr w:type="spellEnd"/>
            <w:r w:rsidR="0026713B" w:rsidRPr="00085300">
              <w:rPr>
                <w:rFonts w:ascii="Times New Roman" w:hAnsi="Times New Roman" w:cs="Times New Roman"/>
                <w:sz w:val="24"/>
                <w:szCs w:val="24"/>
              </w:rPr>
              <w:t>;</w:t>
            </w:r>
          </w:p>
          <w:p w14:paraId="6DF91D52" w14:textId="2AAEE15E" w:rsidR="0026713B" w:rsidRPr="00085300" w:rsidRDefault="0026713B" w:rsidP="0026713B">
            <w:pPr>
              <w:autoSpaceDE w:val="0"/>
              <w:autoSpaceDN w:val="0"/>
              <w:adjustRightInd w:val="0"/>
              <w:spacing w:line="276" w:lineRule="auto"/>
              <w:rPr>
                <w:rFonts w:ascii="Times New Roman" w:hAnsi="Times New Roman" w:cs="Times New Roman"/>
                <w:sz w:val="24"/>
                <w:szCs w:val="24"/>
              </w:rPr>
            </w:pPr>
            <w:r w:rsidRPr="00085300">
              <w:rPr>
                <w:rFonts w:ascii="Times New Roman" w:hAnsi="Times New Roman" w:cs="Times New Roman"/>
                <w:sz w:val="24"/>
                <w:szCs w:val="24"/>
              </w:rPr>
              <w:t>-</w:t>
            </w:r>
            <w:r w:rsidR="00323084">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dallon</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llojet</w:t>
            </w:r>
            <w:proofErr w:type="spellEnd"/>
            <w:r w:rsidRPr="00085300">
              <w:rPr>
                <w:rFonts w:ascii="Times New Roman" w:hAnsi="Times New Roman" w:cs="Times New Roman"/>
                <w:sz w:val="24"/>
                <w:szCs w:val="24"/>
              </w:rPr>
              <w:t xml:space="preserve"> e </w:t>
            </w:r>
            <w:proofErr w:type="spellStart"/>
            <w:r w:rsidRPr="00085300">
              <w:rPr>
                <w:rFonts w:ascii="Times New Roman" w:hAnsi="Times New Roman" w:cs="Times New Roman"/>
                <w:sz w:val="24"/>
                <w:szCs w:val="24"/>
              </w:rPr>
              <w:t>gjinisë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dramatike</w:t>
            </w:r>
            <w:proofErr w:type="spellEnd"/>
            <w:r w:rsidRPr="00085300">
              <w:rPr>
                <w:rFonts w:ascii="Times New Roman" w:hAnsi="Times New Roman" w:cs="Times New Roman"/>
                <w:sz w:val="24"/>
                <w:szCs w:val="24"/>
              </w:rPr>
              <w:t>;</w:t>
            </w:r>
          </w:p>
          <w:p w14:paraId="08E6B88C" w14:textId="12088FC5" w:rsidR="0026713B" w:rsidRPr="00085300" w:rsidRDefault="0026713B" w:rsidP="0026713B">
            <w:pPr>
              <w:autoSpaceDE w:val="0"/>
              <w:autoSpaceDN w:val="0"/>
              <w:adjustRightInd w:val="0"/>
              <w:spacing w:line="276" w:lineRule="auto"/>
              <w:rPr>
                <w:rFonts w:ascii="Times New Roman" w:hAnsi="Times New Roman" w:cs="Times New Roman"/>
                <w:sz w:val="24"/>
                <w:szCs w:val="24"/>
              </w:rPr>
            </w:pPr>
            <w:r w:rsidRPr="00085300">
              <w:rPr>
                <w:rFonts w:ascii="Times New Roman" w:hAnsi="Times New Roman" w:cs="Times New Roman"/>
                <w:sz w:val="24"/>
                <w:szCs w:val="24"/>
              </w:rPr>
              <w:t>-</w:t>
            </w:r>
            <w:r w:rsidR="00323084">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nxjerr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didaskalitë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dhe</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dialogun</w:t>
            </w:r>
            <w:proofErr w:type="spellEnd"/>
            <w:r w:rsidRPr="00085300">
              <w:rPr>
                <w:rFonts w:ascii="Times New Roman" w:hAnsi="Times New Roman" w:cs="Times New Roman"/>
                <w:sz w:val="24"/>
                <w:szCs w:val="24"/>
              </w:rPr>
              <w:t xml:space="preserve">; </w:t>
            </w:r>
          </w:p>
          <w:p w14:paraId="164279C0" w14:textId="77777777" w:rsidR="0026713B" w:rsidRPr="00085300" w:rsidRDefault="0026713B" w:rsidP="0026713B">
            <w:pPr>
              <w:autoSpaceDE w:val="0"/>
              <w:autoSpaceDN w:val="0"/>
              <w:adjustRightInd w:val="0"/>
              <w:spacing w:line="276" w:lineRule="auto"/>
              <w:rPr>
                <w:rFonts w:ascii="Times New Roman" w:hAnsi="Times New Roman" w:cs="Times New Roman"/>
                <w:sz w:val="24"/>
                <w:szCs w:val="24"/>
              </w:rPr>
            </w:pPr>
            <w:r w:rsidRPr="00085300">
              <w:rPr>
                <w:rFonts w:ascii="Times New Roman" w:hAnsi="Times New Roman" w:cs="Times New Roman"/>
                <w:sz w:val="24"/>
                <w:szCs w:val="24"/>
              </w:rPr>
              <w:t>-</w:t>
            </w:r>
            <w:proofErr w:type="spellStart"/>
            <w:r w:rsidRPr="00085300">
              <w:rPr>
                <w:rFonts w:ascii="Times New Roman" w:hAnsi="Times New Roman" w:cs="Times New Roman"/>
                <w:sz w:val="24"/>
                <w:szCs w:val="24"/>
              </w:rPr>
              <w:t>analizon</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personazhet</w:t>
            </w:r>
            <w:proofErr w:type="spellEnd"/>
            <w:r w:rsidRPr="00085300">
              <w:rPr>
                <w:rFonts w:ascii="Times New Roman" w:hAnsi="Times New Roman" w:cs="Times New Roman"/>
                <w:sz w:val="24"/>
                <w:szCs w:val="24"/>
              </w:rPr>
              <w:t xml:space="preserve">, duke u </w:t>
            </w:r>
            <w:proofErr w:type="spellStart"/>
            <w:r w:rsidRPr="00085300">
              <w:rPr>
                <w:rFonts w:ascii="Times New Roman" w:hAnsi="Times New Roman" w:cs="Times New Roman"/>
                <w:sz w:val="24"/>
                <w:szCs w:val="24"/>
              </w:rPr>
              <w:t>përqendruar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te</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fjalët</w:t>
            </w:r>
            <w:proofErr w:type="spellEnd"/>
            <w:r w:rsidRPr="00085300">
              <w:rPr>
                <w:rFonts w:ascii="Times New Roman" w:hAnsi="Times New Roman" w:cs="Times New Roman"/>
                <w:sz w:val="24"/>
                <w:szCs w:val="24"/>
              </w:rPr>
              <w:t xml:space="preserve"> e </w:t>
            </w:r>
            <w:proofErr w:type="spellStart"/>
            <w:proofErr w:type="gramStart"/>
            <w:r w:rsidRPr="00085300">
              <w:rPr>
                <w:rFonts w:ascii="Times New Roman" w:hAnsi="Times New Roman" w:cs="Times New Roman"/>
                <w:sz w:val="24"/>
                <w:szCs w:val="24"/>
              </w:rPr>
              <w:t>veprimet</w:t>
            </w:r>
            <w:proofErr w:type="spellEnd"/>
            <w:r w:rsidRPr="00085300">
              <w:rPr>
                <w:rFonts w:ascii="Times New Roman" w:hAnsi="Times New Roman" w:cs="Times New Roman"/>
                <w:sz w:val="24"/>
                <w:szCs w:val="24"/>
              </w:rPr>
              <w:t xml:space="preserve"> .</w:t>
            </w:r>
            <w:proofErr w:type="gramEnd"/>
          </w:p>
        </w:tc>
        <w:tc>
          <w:tcPr>
            <w:tcW w:w="4410" w:type="dxa"/>
            <w:gridSpan w:val="2"/>
            <w:hideMark/>
          </w:tcPr>
          <w:p w14:paraId="0F4578A5" w14:textId="77777777" w:rsidR="0026713B" w:rsidRPr="00085300" w:rsidRDefault="0026713B" w:rsidP="0026713B">
            <w:pPr>
              <w:rPr>
                <w:rFonts w:ascii="Times New Roman" w:hAnsi="Times New Roman" w:cs="Times New Roman"/>
                <w:b/>
                <w:sz w:val="24"/>
                <w:szCs w:val="24"/>
                <w:lang w:eastAsia="sq-AL"/>
              </w:rPr>
            </w:pPr>
            <w:proofErr w:type="spellStart"/>
            <w:r w:rsidRPr="00085300">
              <w:rPr>
                <w:rFonts w:ascii="Times New Roman" w:hAnsi="Times New Roman" w:cs="Times New Roman"/>
                <w:b/>
                <w:sz w:val="24"/>
                <w:szCs w:val="24"/>
                <w:lang w:eastAsia="sq-AL"/>
              </w:rPr>
              <w:t>Fjalët</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kyçe</w:t>
            </w:r>
            <w:proofErr w:type="spellEnd"/>
            <w:r w:rsidRPr="00085300">
              <w:rPr>
                <w:rFonts w:ascii="Times New Roman" w:hAnsi="Times New Roman" w:cs="Times New Roman"/>
                <w:b/>
                <w:sz w:val="24"/>
                <w:szCs w:val="24"/>
                <w:lang w:eastAsia="sq-AL"/>
              </w:rPr>
              <w:t>:</w:t>
            </w:r>
          </w:p>
          <w:p w14:paraId="773206C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lang w:eastAsia="sq-AL"/>
              </w:rPr>
              <w:t xml:space="preserve"> </w:t>
            </w:r>
            <w:proofErr w:type="spellStart"/>
            <w:r w:rsidRPr="00085300">
              <w:rPr>
                <w:rFonts w:ascii="Times New Roman" w:hAnsi="Times New Roman" w:cs="Times New Roman"/>
                <w:sz w:val="24"/>
                <w:szCs w:val="24"/>
              </w:rPr>
              <w:t>Komedi</w:t>
            </w:r>
            <w:proofErr w:type="spellEnd"/>
          </w:p>
          <w:p w14:paraId="553A6937"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Personazhe</w:t>
            </w:r>
            <w:proofErr w:type="spellEnd"/>
          </w:p>
          <w:p w14:paraId="3CE33EEB"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Doktor</w:t>
            </w:r>
            <w:proofErr w:type="spellEnd"/>
          </w:p>
          <w:p w14:paraId="74F19256" w14:textId="77777777" w:rsidR="0026713B" w:rsidRPr="00085300" w:rsidRDefault="0026713B" w:rsidP="0026713B">
            <w:pPr>
              <w:rPr>
                <w:rFonts w:ascii="Times New Roman" w:hAnsi="Times New Roman" w:cs="Times New Roman"/>
                <w:sz w:val="24"/>
                <w:szCs w:val="24"/>
              </w:rPr>
            </w:pPr>
            <w:proofErr w:type="spellStart"/>
            <w:r w:rsidRPr="00085300">
              <w:rPr>
                <w:rFonts w:ascii="Times New Roman" w:hAnsi="Times New Roman" w:cs="Times New Roman"/>
                <w:sz w:val="24"/>
                <w:szCs w:val="24"/>
              </w:rPr>
              <w:t>Sëmundje</w:t>
            </w:r>
            <w:proofErr w:type="spellEnd"/>
          </w:p>
          <w:p w14:paraId="7287ECB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Humor</w:t>
            </w:r>
          </w:p>
          <w:p w14:paraId="63904174" w14:textId="77777777" w:rsidR="0026713B" w:rsidRPr="00085300" w:rsidRDefault="0026713B" w:rsidP="0026713B">
            <w:pPr>
              <w:rPr>
                <w:rFonts w:ascii="Times New Roman" w:hAnsi="Times New Roman" w:cs="Times New Roman"/>
                <w:sz w:val="24"/>
                <w:szCs w:val="24"/>
                <w:lang w:eastAsia="sq-AL"/>
              </w:rPr>
            </w:pPr>
            <w:proofErr w:type="spellStart"/>
            <w:r w:rsidRPr="00085300">
              <w:rPr>
                <w:rFonts w:ascii="Times New Roman" w:hAnsi="Times New Roman" w:cs="Times New Roman"/>
                <w:sz w:val="24"/>
                <w:szCs w:val="24"/>
              </w:rPr>
              <w:t>Didaskali</w:t>
            </w:r>
            <w:proofErr w:type="spellEnd"/>
          </w:p>
        </w:tc>
      </w:tr>
      <w:tr w:rsidR="0026713B" w:rsidRPr="00085300" w14:paraId="0077711D" w14:textId="77777777" w:rsidTr="0026713B">
        <w:trPr>
          <w:trHeight w:val="593"/>
        </w:trPr>
        <w:tc>
          <w:tcPr>
            <w:tcW w:w="6390" w:type="dxa"/>
            <w:gridSpan w:val="2"/>
          </w:tcPr>
          <w:p w14:paraId="1E9A1690" w14:textId="77777777" w:rsidR="0026713B" w:rsidRPr="00085300" w:rsidRDefault="0026713B" w:rsidP="0026713B">
            <w:pPr>
              <w:rPr>
                <w:rFonts w:ascii="Times New Roman" w:hAnsi="Times New Roman" w:cs="Times New Roman"/>
                <w:bCs/>
                <w:sz w:val="24"/>
                <w:szCs w:val="24"/>
                <w:lang w:eastAsia="sq-AL"/>
              </w:rPr>
            </w:pPr>
            <w:proofErr w:type="spellStart"/>
            <w:r w:rsidRPr="00085300">
              <w:rPr>
                <w:rFonts w:ascii="Times New Roman" w:hAnsi="Times New Roman" w:cs="Times New Roman"/>
                <w:b/>
                <w:sz w:val="24"/>
                <w:szCs w:val="24"/>
                <w:lang w:eastAsia="sq-AL"/>
              </w:rPr>
              <w:t>Burimet</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Cs/>
                <w:sz w:val="24"/>
                <w:szCs w:val="24"/>
              </w:rPr>
              <w:t>Teksti</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Gjuha</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shqipe</w:t>
            </w:r>
            <w:proofErr w:type="spellEnd"/>
            <w:r w:rsidRPr="00085300">
              <w:rPr>
                <w:rFonts w:ascii="Times New Roman" w:hAnsi="Times New Roman" w:cs="Times New Roman"/>
                <w:bCs/>
                <w:sz w:val="24"/>
                <w:szCs w:val="24"/>
              </w:rPr>
              <w:t xml:space="preserve">” 9, </w:t>
            </w:r>
            <w:proofErr w:type="spellStart"/>
            <w:r w:rsidRPr="00085300">
              <w:rPr>
                <w:rFonts w:ascii="Times New Roman" w:hAnsi="Times New Roman" w:cs="Times New Roman"/>
                <w:bCs/>
                <w:sz w:val="24"/>
                <w:szCs w:val="24"/>
              </w:rPr>
              <w:t>mjete</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digjitale</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komedia</w:t>
            </w:r>
            <w:proofErr w:type="spellEnd"/>
            <w:r w:rsidRPr="00085300">
              <w:rPr>
                <w:rFonts w:ascii="Times New Roman" w:hAnsi="Times New Roman" w:cs="Times New Roman"/>
                <w:bCs/>
                <w:sz w:val="24"/>
                <w:szCs w:val="24"/>
              </w:rPr>
              <w:t xml:space="preserve"> e </w:t>
            </w:r>
            <w:proofErr w:type="spellStart"/>
            <w:r w:rsidRPr="00085300">
              <w:rPr>
                <w:rFonts w:ascii="Times New Roman" w:hAnsi="Times New Roman" w:cs="Times New Roman"/>
                <w:bCs/>
                <w:sz w:val="24"/>
                <w:szCs w:val="24"/>
              </w:rPr>
              <w:t>Molierit</w:t>
            </w:r>
            <w:proofErr w:type="spellEnd"/>
            <w:r w:rsidRPr="00085300">
              <w:rPr>
                <w:rFonts w:ascii="Times New Roman" w:hAnsi="Times New Roman" w:cs="Times New Roman"/>
                <w:bCs/>
                <w:sz w:val="24"/>
                <w:szCs w:val="24"/>
              </w:rPr>
              <w:t>.</w:t>
            </w:r>
          </w:p>
          <w:p w14:paraId="1860572D" w14:textId="77777777" w:rsidR="0026713B" w:rsidRPr="00085300" w:rsidRDefault="0026713B" w:rsidP="0026713B">
            <w:pPr>
              <w:rPr>
                <w:rFonts w:ascii="Times New Roman" w:hAnsi="Times New Roman" w:cs="Times New Roman"/>
                <w:sz w:val="24"/>
                <w:szCs w:val="24"/>
                <w:lang w:eastAsia="sq-AL"/>
              </w:rPr>
            </w:pPr>
          </w:p>
        </w:tc>
        <w:tc>
          <w:tcPr>
            <w:tcW w:w="4410" w:type="dxa"/>
            <w:gridSpan w:val="2"/>
            <w:hideMark/>
          </w:tcPr>
          <w:p w14:paraId="42FD0A0D" w14:textId="77777777" w:rsidR="0026713B" w:rsidRPr="00085300" w:rsidRDefault="0026713B" w:rsidP="0026713B">
            <w:pPr>
              <w:rPr>
                <w:rFonts w:ascii="Times New Roman" w:hAnsi="Times New Roman" w:cs="Times New Roman"/>
                <w:b/>
                <w:sz w:val="24"/>
                <w:szCs w:val="24"/>
                <w:lang w:eastAsia="sq-AL"/>
              </w:rPr>
            </w:pPr>
            <w:proofErr w:type="spellStart"/>
            <w:r w:rsidRPr="00085300">
              <w:rPr>
                <w:rFonts w:ascii="Times New Roman" w:hAnsi="Times New Roman" w:cs="Times New Roman"/>
                <w:b/>
                <w:sz w:val="24"/>
                <w:szCs w:val="24"/>
                <w:lang w:eastAsia="sq-AL"/>
              </w:rPr>
              <w:t>Lidhja</w:t>
            </w:r>
            <w:proofErr w:type="spellEnd"/>
            <w:r w:rsidRPr="00085300">
              <w:rPr>
                <w:rFonts w:ascii="Times New Roman" w:hAnsi="Times New Roman" w:cs="Times New Roman"/>
                <w:b/>
                <w:sz w:val="24"/>
                <w:szCs w:val="24"/>
                <w:lang w:eastAsia="sq-AL"/>
              </w:rPr>
              <w:t xml:space="preserve"> me </w:t>
            </w:r>
            <w:proofErr w:type="spellStart"/>
            <w:r w:rsidRPr="00085300">
              <w:rPr>
                <w:rFonts w:ascii="Times New Roman" w:hAnsi="Times New Roman" w:cs="Times New Roman"/>
                <w:b/>
                <w:sz w:val="24"/>
                <w:szCs w:val="24"/>
                <w:lang w:eastAsia="sq-AL"/>
              </w:rPr>
              <w:t>fushat</w:t>
            </w:r>
            <w:proofErr w:type="spellEnd"/>
            <w:r w:rsidRPr="00085300">
              <w:rPr>
                <w:rFonts w:ascii="Times New Roman" w:hAnsi="Times New Roman" w:cs="Times New Roman"/>
                <w:b/>
                <w:sz w:val="24"/>
                <w:szCs w:val="24"/>
                <w:lang w:eastAsia="sq-AL"/>
              </w:rPr>
              <w:t xml:space="preserve"> e </w:t>
            </w:r>
            <w:proofErr w:type="spellStart"/>
            <w:r w:rsidRPr="00085300">
              <w:rPr>
                <w:rFonts w:ascii="Times New Roman" w:hAnsi="Times New Roman" w:cs="Times New Roman"/>
                <w:b/>
                <w:sz w:val="24"/>
                <w:szCs w:val="24"/>
                <w:lang w:eastAsia="sq-AL"/>
              </w:rPr>
              <w:t>tjera</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ose</w:t>
            </w:r>
            <w:proofErr w:type="spellEnd"/>
            <w:r w:rsidRPr="00085300">
              <w:rPr>
                <w:rFonts w:ascii="Times New Roman" w:hAnsi="Times New Roman" w:cs="Times New Roman"/>
                <w:b/>
                <w:sz w:val="24"/>
                <w:szCs w:val="24"/>
                <w:lang w:eastAsia="sq-AL"/>
              </w:rPr>
              <w:t xml:space="preserve"> me </w:t>
            </w:r>
            <w:proofErr w:type="spellStart"/>
            <w:r w:rsidRPr="00085300">
              <w:rPr>
                <w:rFonts w:ascii="Times New Roman" w:hAnsi="Times New Roman" w:cs="Times New Roman"/>
                <w:b/>
                <w:sz w:val="24"/>
                <w:szCs w:val="24"/>
                <w:lang w:eastAsia="sq-AL"/>
              </w:rPr>
              <w:t>temat</w:t>
            </w:r>
            <w:proofErr w:type="spellEnd"/>
            <w:r w:rsidRPr="00085300">
              <w:rPr>
                <w:rFonts w:ascii="Times New Roman" w:hAnsi="Times New Roman" w:cs="Times New Roman"/>
                <w:b/>
                <w:sz w:val="24"/>
                <w:szCs w:val="24"/>
                <w:lang w:eastAsia="sq-AL"/>
              </w:rPr>
              <w:t xml:space="preserve"> </w:t>
            </w:r>
            <w:proofErr w:type="spellStart"/>
            <w:proofErr w:type="gramStart"/>
            <w:r w:rsidRPr="00085300">
              <w:rPr>
                <w:rFonts w:ascii="Times New Roman" w:hAnsi="Times New Roman" w:cs="Times New Roman"/>
                <w:b/>
                <w:sz w:val="24"/>
                <w:szCs w:val="24"/>
                <w:lang w:eastAsia="sq-AL"/>
              </w:rPr>
              <w:t>ndërkurrikulare:</w:t>
            </w:r>
            <w:r w:rsidRPr="00085300">
              <w:rPr>
                <w:rFonts w:ascii="Times New Roman" w:hAnsi="Times New Roman" w:cs="Times New Roman"/>
                <w:bCs/>
                <w:sz w:val="24"/>
                <w:szCs w:val="24"/>
                <w:lang w:eastAsia="sq-AL"/>
              </w:rPr>
              <w:t>Artet</w:t>
            </w:r>
            <w:proofErr w:type="spellEnd"/>
            <w:proofErr w:type="gramEnd"/>
            <w:r w:rsidRPr="00085300">
              <w:rPr>
                <w:rFonts w:ascii="Times New Roman" w:hAnsi="Times New Roman" w:cs="Times New Roman"/>
                <w:bCs/>
                <w:sz w:val="24"/>
                <w:szCs w:val="24"/>
                <w:lang w:eastAsia="sq-AL"/>
              </w:rPr>
              <w:t xml:space="preserve">- </w:t>
            </w:r>
            <w:proofErr w:type="spellStart"/>
            <w:r w:rsidRPr="00085300">
              <w:rPr>
                <w:rFonts w:ascii="Times New Roman" w:hAnsi="Times New Roman" w:cs="Times New Roman"/>
                <w:bCs/>
                <w:sz w:val="24"/>
                <w:szCs w:val="24"/>
                <w:lang w:eastAsia="sq-AL"/>
              </w:rPr>
              <w:t>Teatri</w:t>
            </w:r>
            <w:proofErr w:type="spellEnd"/>
            <w:r w:rsidRPr="00085300">
              <w:rPr>
                <w:rFonts w:ascii="Times New Roman" w:hAnsi="Times New Roman" w:cs="Times New Roman"/>
                <w:b/>
                <w:sz w:val="24"/>
                <w:szCs w:val="24"/>
                <w:lang w:eastAsia="sq-AL"/>
              </w:rPr>
              <w:t xml:space="preserve"> </w:t>
            </w:r>
          </w:p>
        </w:tc>
      </w:tr>
      <w:tr w:rsidR="0026713B" w:rsidRPr="00085300" w14:paraId="5304BC38" w14:textId="77777777" w:rsidTr="0026713B">
        <w:tc>
          <w:tcPr>
            <w:tcW w:w="10800" w:type="dxa"/>
            <w:gridSpan w:val="4"/>
            <w:hideMark/>
          </w:tcPr>
          <w:p w14:paraId="013B1797" w14:textId="737D64CB" w:rsidR="0026713B" w:rsidRPr="00085300" w:rsidRDefault="0026713B" w:rsidP="0026713B">
            <w:pPr>
              <w:rPr>
                <w:rFonts w:ascii="Times New Roman" w:hAnsi="Times New Roman" w:cs="Times New Roman"/>
                <w:sz w:val="24"/>
                <w:szCs w:val="24"/>
                <w:lang w:eastAsia="sq-AL"/>
              </w:rPr>
            </w:pPr>
            <w:proofErr w:type="spellStart"/>
            <w:r w:rsidRPr="00085300">
              <w:rPr>
                <w:rFonts w:ascii="Times New Roman" w:hAnsi="Times New Roman" w:cs="Times New Roman"/>
                <w:b/>
                <w:sz w:val="24"/>
                <w:szCs w:val="24"/>
                <w:lang w:eastAsia="sq-AL"/>
              </w:rPr>
              <w:t>Metodologjia</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dhe</w:t>
            </w:r>
            <w:proofErr w:type="spellEnd"/>
            <w:r w:rsidRPr="00085300">
              <w:rPr>
                <w:rFonts w:ascii="Times New Roman" w:hAnsi="Times New Roman" w:cs="Times New Roman"/>
                <w:b/>
                <w:sz w:val="24"/>
                <w:szCs w:val="24"/>
                <w:lang w:eastAsia="sq-AL"/>
              </w:rPr>
              <w:t xml:space="preserve"> </w:t>
            </w:r>
            <w:proofErr w:type="spellStart"/>
            <w:r w:rsidRPr="00085300">
              <w:rPr>
                <w:rFonts w:ascii="Times New Roman" w:hAnsi="Times New Roman" w:cs="Times New Roman"/>
                <w:b/>
                <w:sz w:val="24"/>
                <w:szCs w:val="24"/>
                <w:lang w:eastAsia="sq-AL"/>
              </w:rPr>
              <w:t>veprimtaritë</w:t>
            </w:r>
            <w:proofErr w:type="spellEnd"/>
            <w:r w:rsidRPr="00085300">
              <w:rPr>
                <w:rFonts w:ascii="Times New Roman" w:hAnsi="Times New Roman" w:cs="Times New Roman"/>
                <w:b/>
                <w:sz w:val="24"/>
                <w:szCs w:val="24"/>
                <w:lang w:eastAsia="sq-AL"/>
              </w:rPr>
              <w:t xml:space="preserve"> e </w:t>
            </w:r>
            <w:proofErr w:type="spellStart"/>
            <w:r w:rsidRPr="00085300">
              <w:rPr>
                <w:rFonts w:ascii="Times New Roman" w:hAnsi="Times New Roman" w:cs="Times New Roman"/>
                <w:b/>
                <w:sz w:val="24"/>
                <w:szCs w:val="24"/>
                <w:lang w:eastAsia="sq-AL"/>
              </w:rPr>
              <w:t>nxënësve</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Prezantim</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digjital</w:t>
            </w:r>
            <w:proofErr w:type="spellEnd"/>
            <w:r w:rsidR="00323084">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Pyetje-përgjigje</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Studim</w:t>
            </w:r>
            <w:proofErr w:type="spellEnd"/>
            <w:r w:rsidRPr="00085300">
              <w:rPr>
                <w:rFonts w:ascii="Times New Roman" w:hAnsi="Times New Roman" w:cs="Times New Roman"/>
                <w:bCs/>
                <w:sz w:val="24"/>
                <w:szCs w:val="24"/>
              </w:rPr>
              <w:t xml:space="preserve"> </w:t>
            </w:r>
            <w:proofErr w:type="spellStart"/>
            <w:r w:rsidRPr="00085300">
              <w:rPr>
                <w:rFonts w:ascii="Times New Roman" w:hAnsi="Times New Roman" w:cs="Times New Roman"/>
                <w:bCs/>
                <w:sz w:val="24"/>
                <w:szCs w:val="24"/>
              </w:rPr>
              <w:t>rasti</w:t>
            </w:r>
            <w:proofErr w:type="spellEnd"/>
            <w:r w:rsidRPr="00085300">
              <w:rPr>
                <w:rFonts w:ascii="Times New Roman" w:hAnsi="Times New Roman" w:cs="Times New Roman"/>
                <w:bCs/>
                <w:sz w:val="24"/>
                <w:szCs w:val="24"/>
              </w:rPr>
              <w:t>,</w:t>
            </w:r>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Lexim</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në</w:t>
            </w:r>
            <w:proofErr w:type="spellEnd"/>
            <w:r w:rsidRPr="00085300">
              <w:rPr>
                <w:rFonts w:ascii="Times New Roman" w:hAnsi="Times New Roman" w:cs="Times New Roman"/>
                <w:sz w:val="24"/>
                <w:szCs w:val="24"/>
              </w:rPr>
              <w:t xml:space="preserve"> role </w:t>
            </w:r>
          </w:p>
        </w:tc>
      </w:tr>
      <w:tr w:rsidR="0026713B" w:rsidRPr="00085300" w14:paraId="3C1D6BF8" w14:textId="77777777" w:rsidTr="0026713B">
        <w:tc>
          <w:tcPr>
            <w:tcW w:w="10800" w:type="dxa"/>
            <w:gridSpan w:val="4"/>
          </w:tcPr>
          <w:tbl>
            <w:tblPr>
              <w:tblW w:w="10530" w:type="dxa"/>
              <w:tblBorders>
                <w:bottom w:val="single" w:sz="4" w:space="0" w:color="auto"/>
              </w:tblBorders>
              <w:tblLayout w:type="fixed"/>
              <w:tblLook w:val="04A0" w:firstRow="1" w:lastRow="0" w:firstColumn="1" w:lastColumn="0" w:noHBand="0" w:noVBand="1"/>
            </w:tblPr>
            <w:tblGrid>
              <w:gridCol w:w="10530"/>
            </w:tblGrid>
            <w:tr w:rsidR="0026713B" w:rsidRPr="00085300" w14:paraId="2604E25B" w14:textId="77777777" w:rsidTr="0026713B">
              <w:trPr>
                <w:trHeight w:val="2542"/>
              </w:trPr>
              <w:tc>
                <w:tcPr>
                  <w:tcW w:w="10530" w:type="dxa"/>
                  <w:shd w:val="clear" w:color="auto" w:fill="auto"/>
                </w:tcPr>
                <w:p w14:paraId="77B596CE" w14:textId="77777777" w:rsidR="0026713B" w:rsidRPr="00085300" w:rsidRDefault="0026713B" w:rsidP="00F71681">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0C6741FE" w14:textId="7C24BB49" w:rsidR="0026713B" w:rsidRPr="00085300" w:rsidRDefault="0026713B" w:rsidP="00F71681">
                  <w:pPr>
                    <w:spacing w:line="240" w:lineRule="auto"/>
                    <w:rPr>
                      <w:rFonts w:ascii="Times New Roman" w:hAnsi="Times New Roman" w:cs="Times New Roman"/>
                      <w:b/>
                      <w:sz w:val="24"/>
                      <w:szCs w:val="24"/>
                    </w:rPr>
                  </w:pPr>
                  <w:r w:rsidRPr="00085300">
                    <w:rPr>
                      <w:rFonts w:ascii="Times New Roman" w:hAnsi="Times New Roman" w:cs="Times New Roman"/>
                      <w:b/>
                      <w:bCs/>
                      <w:sz w:val="24"/>
                      <w:szCs w:val="24"/>
                    </w:rPr>
                    <w:t xml:space="preserve">Lidhja e temës me njohuritë e mëparshme të nxënësve: </w:t>
                  </w:r>
                  <w:r w:rsidRPr="00085300">
                    <w:rPr>
                      <w:rFonts w:ascii="Times New Roman" w:hAnsi="Times New Roman" w:cs="Times New Roman"/>
                      <w:bCs/>
                      <w:sz w:val="24"/>
                      <w:szCs w:val="24"/>
                    </w:rPr>
                    <w:t>Pyetje-përgjigje, Studim rasti</w:t>
                  </w:r>
                </w:p>
                <w:p w14:paraId="705B6923" w14:textId="77777777" w:rsidR="0026713B" w:rsidRPr="00085300" w:rsidRDefault="0026713B" w:rsidP="00F71681">
                  <w:pPr>
                    <w:spacing w:line="240" w:lineRule="auto"/>
                    <w:rPr>
                      <w:rFonts w:ascii="Times New Roman" w:hAnsi="Times New Roman" w:cs="Times New Roman"/>
                      <w:b/>
                      <w:bCs/>
                      <w:sz w:val="24"/>
                      <w:szCs w:val="24"/>
                    </w:rPr>
                  </w:pPr>
                  <w:r w:rsidRPr="00085300">
                    <w:rPr>
                      <w:rFonts w:ascii="Times New Roman" w:hAnsi="Times New Roman" w:cs="Times New Roman"/>
                      <w:bCs/>
                      <w:sz w:val="24"/>
                      <w:szCs w:val="24"/>
                    </w:rPr>
                    <w:t xml:space="preserve"> Pyes nxënësit se si ndihen me shëndet dhe shtron pyetjet: </w:t>
                  </w:r>
                  <w:r w:rsidRPr="00085300">
                    <w:rPr>
                      <w:rFonts w:ascii="Times New Roman" w:hAnsi="Times New Roman" w:cs="Times New Roman"/>
                      <w:sz w:val="24"/>
                      <w:szCs w:val="24"/>
                    </w:rPr>
                    <w:t xml:space="preserve">Çfarë kuptojmë me shëndet të mirë? </w:t>
                  </w:r>
                </w:p>
                <w:p w14:paraId="7DDD68EF" w14:textId="2831CCFE" w:rsidR="0026713B" w:rsidRPr="00085300" w:rsidRDefault="0026713B" w:rsidP="00F71681">
                  <w:pPr>
                    <w:autoSpaceDE w:val="0"/>
                    <w:autoSpaceDN w:val="0"/>
                    <w:adjustRightInd w:val="0"/>
                    <w:spacing w:line="240" w:lineRule="auto"/>
                    <w:rPr>
                      <w:rFonts w:ascii="Times New Roman" w:hAnsi="Times New Roman" w:cs="Times New Roman"/>
                      <w:i/>
                      <w:iCs/>
                      <w:sz w:val="24"/>
                      <w:szCs w:val="24"/>
                    </w:rPr>
                  </w:pPr>
                  <w:r w:rsidRPr="00085300">
                    <w:rPr>
                      <w:rFonts w:ascii="Times New Roman" w:hAnsi="Times New Roman" w:cs="Times New Roman"/>
                      <w:sz w:val="24"/>
                      <w:szCs w:val="24"/>
                    </w:rPr>
                    <w:t>-</w:t>
                  </w:r>
                  <w:r w:rsidR="00F71681">
                    <w:rPr>
                      <w:rFonts w:ascii="Times New Roman" w:hAnsi="Times New Roman" w:cs="Times New Roman"/>
                      <w:sz w:val="24"/>
                      <w:szCs w:val="24"/>
                    </w:rPr>
                    <w:t xml:space="preserve"> </w:t>
                  </w:r>
                  <w:r w:rsidRPr="00085300">
                    <w:rPr>
                      <w:rFonts w:ascii="Times New Roman" w:hAnsi="Times New Roman" w:cs="Times New Roman"/>
                      <w:sz w:val="24"/>
                      <w:szCs w:val="24"/>
                    </w:rPr>
                    <w:t>A njhni ndonjë vepër që flet për doktorët dhe profesionin e tyre? Cila është ajo? - Si paraqitet doktori?</w:t>
                  </w:r>
                  <w:r w:rsidRPr="00085300">
                    <w:rPr>
                      <w:rFonts w:ascii="Times New Roman" w:hAnsi="Times New Roman" w:cs="Times New Roman"/>
                      <w:i/>
                      <w:sz w:val="24"/>
                      <w:szCs w:val="24"/>
                    </w:rPr>
                    <w:t xml:space="preserve"> </w:t>
                  </w:r>
                </w:p>
                <w:p w14:paraId="320F9787" w14:textId="77777777" w:rsidR="0026713B" w:rsidRPr="00085300" w:rsidRDefault="0026713B" w:rsidP="00F71681">
                  <w:pPr>
                    <w:spacing w:line="240" w:lineRule="auto"/>
                    <w:rPr>
                      <w:rFonts w:ascii="Times New Roman" w:hAnsi="Times New Roman" w:cs="Times New Roman"/>
                      <w:b/>
                      <w:i/>
                      <w:iCs/>
                      <w:sz w:val="24"/>
                      <w:szCs w:val="24"/>
                    </w:rPr>
                  </w:pPr>
                  <w:r w:rsidRPr="00085300">
                    <w:rPr>
                      <w:rFonts w:ascii="Times New Roman" w:hAnsi="Times New Roman" w:cs="Times New Roman"/>
                      <w:b/>
                      <w:sz w:val="24"/>
                      <w:szCs w:val="24"/>
                    </w:rPr>
                    <w:t xml:space="preserve">Ndërtimi i njohurive të reja: </w:t>
                  </w:r>
                  <w:r w:rsidRPr="00085300">
                    <w:rPr>
                      <w:rFonts w:ascii="Times New Roman" w:hAnsi="Times New Roman" w:cs="Times New Roman"/>
                      <w:i/>
                      <w:iCs/>
                      <w:sz w:val="24"/>
                      <w:szCs w:val="24"/>
                    </w:rPr>
                    <w:t>Punë individuale me tekstin, Lexim me role.</w:t>
                  </w:r>
                </w:p>
                <w:p w14:paraId="1B34F5E1" w14:textId="77777777" w:rsidR="0026713B" w:rsidRPr="00085300" w:rsidRDefault="0026713B" w:rsidP="00F71681">
                  <w:pPr>
                    <w:spacing w:line="240" w:lineRule="auto"/>
                    <w:rPr>
                      <w:rFonts w:ascii="Times New Roman" w:hAnsi="Times New Roman" w:cs="Times New Roman"/>
                      <w:sz w:val="24"/>
                      <w:szCs w:val="24"/>
                    </w:rPr>
                  </w:pPr>
                  <w:r w:rsidRPr="00085300">
                    <w:rPr>
                      <w:rFonts w:ascii="Times New Roman" w:hAnsi="Times New Roman" w:cs="Times New Roman"/>
                      <w:sz w:val="24"/>
                      <w:szCs w:val="24"/>
                    </w:rPr>
                    <w:t>Lidh situatën me temën e re të mësimit: “I sëmuri për mend” nga Molieri.</w:t>
                  </w:r>
                </w:p>
                <w:p w14:paraId="59C9786D" w14:textId="77777777" w:rsidR="0026713B" w:rsidRPr="00085300" w:rsidRDefault="0026713B" w:rsidP="00F71681">
                  <w:pPr>
                    <w:spacing w:line="240" w:lineRule="auto"/>
                    <w:rPr>
                      <w:rFonts w:ascii="Times New Roman" w:hAnsi="Times New Roman" w:cs="Times New Roman"/>
                      <w:sz w:val="24"/>
                      <w:szCs w:val="24"/>
                    </w:rPr>
                  </w:pPr>
                  <w:r w:rsidRPr="00085300">
                    <w:rPr>
                      <w:rFonts w:ascii="Times New Roman" w:hAnsi="Times New Roman" w:cs="Times New Roman"/>
                      <w:sz w:val="24"/>
                      <w:szCs w:val="24"/>
                    </w:rPr>
                    <w:t>Njoh nxënësit shkurtimisht me jetën e krijimtarinë e Molierit.</w:t>
                  </w:r>
                </w:p>
                <w:p w14:paraId="211DD693" w14:textId="1E28EF6B" w:rsidR="0026713B" w:rsidRPr="00085300" w:rsidRDefault="0026713B" w:rsidP="00F71681">
                  <w:pPr>
                    <w:autoSpaceDE w:val="0"/>
                    <w:autoSpaceDN w:val="0"/>
                    <w:adjustRightInd w:val="0"/>
                    <w:spacing w:line="240" w:lineRule="auto"/>
                    <w:rPr>
                      <w:rFonts w:ascii="Times New Roman" w:hAnsi="Times New Roman" w:cs="Times New Roman"/>
                      <w:sz w:val="24"/>
                      <w:szCs w:val="24"/>
                      <w:lang w:val="it-IT"/>
                    </w:rPr>
                  </w:pPr>
                  <w:r w:rsidRPr="00085300">
                    <w:rPr>
                      <w:rFonts w:ascii="Times New Roman" w:hAnsi="Times New Roman" w:cs="Times New Roman"/>
                      <w:sz w:val="24"/>
                      <w:szCs w:val="24"/>
                      <w:lang w:val="it-IT"/>
                    </w:rPr>
                    <w:t>Diskutoj me nxënësit</w:t>
                  </w:r>
                  <w:r w:rsidR="00D16E09">
                    <w:rPr>
                      <w:rFonts w:ascii="Times New Roman" w:hAnsi="Times New Roman" w:cs="Times New Roman"/>
                      <w:sz w:val="24"/>
                      <w:szCs w:val="24"/>
                      <w:lang w:val="it-IT"/>
                    </w:rPr>
                    <w:t xml:space="preserve"> </w:t>
                  </w:r>
                  <w:r w:rsidRPr="00085300">
                    <w:rPr>
                      <w:rFonts w:ascii="Times New Roman" w:hAnsi="Times New Roman" w:cs="Times New Roman"/>
                      <w:sz w:val="24"/>
                      <w:szCs w:val="24"/>
                      <w:lang w:val="it-IT"/>
                    </w:rPr>
                    <w:t xml:space="preserve">rreth titullit: Përse mendoni që autori e titullon kështu veprën e tij? </w:t>
                  </w:r>
                </w:p>
                <w:p w14:paraId="10BD8B3D" w14:textId="28D9BD44" w:rsidR="0026713B" w:rsidRPr="00085300" w:rsidRDefault="0026713B" w:rsidP="00F71681">
                  <w:pPr>
                    <w:autoSpaceDE w:val="0"/>
                    <w:autoSpaceDN w:val="0"/>
                    <w:adjustRightInd w:val="0"/>
                    <w:spacing w:line="240" w:lineRule="auto"/>
                    <w:rPr>
                      <w:rFonts w:ascii="Times New Roman" w:hAnsi="Times New Roman" w:cs="Times New Roman"/>
                      <w:sz w:val="24"/>
                      <w:szCs w:val="24"/>
                      <w:lang w:val="it-IT"/>
                    </w:rPr>
                  </w:pPr>
                  <w:r w:rsidRPr="00085300">
                    <w:rPr>
                      <w:rFonts w:ascii="Times New Roman" w:hAnsi="Times New Roman" w:cs="Times New Roman"/>
                      <w:bCs/>
                      <w:sz w:val="24"/>
                      <w:szCs w:val="24"/>
                      <w:lang w:val="it-IT"/>
                    </w:rPr>
                    <w:t>Prezantoj Teksti dramatik</w:t>
                  </w:r>
                  <w:r w:rsidRPr="00085300">
                    <w:rPr>
                      <w:rFonts w:ascii="Times New Roman" w:hAnsi="Times New Roman" w:cs="Times New Roman"/>
                      <w:sz w:val="24"/>
                      <w:szCs w:val="24"/>
                      <w:lang w:val="it-IT"/>
                    </w:rPr>
                    <w:t>.</w:t>
                  </w:r>
                  <w:r w:rsidR="00F71681">
                    <w:rPr>
                      <w:rFonts w:ascii="Times New Roman" w:hAnsi="Times New Roman" w:cs="Times New Roman"/>
                      <w:sz w:val="24"/>
                      <w:szCs w:val="24"/>
                      <w:lang w:val="it-IT"/>
                    </w:rPr>
                    <w:t xml:space="preserve"> </w:t>
                  </w:r>
                  <w:r w:rsidRPr="00085300">
                    <w:rPr>
                      <w:rFonts w:ascii="Times New Roman" w:hAnsi="Times New Roman" w:cs="Times New Roman"/>
                      <w:b/>
                      <w:bCs/>
                      <w:sz w:val="24"/>
                      <w:szCs w:val="24"/>
                      <w:lang w:val="it-IT"/>
                    </w:rPr>
                    <w:t xml:space="preserve">Komedia si lloj i tekstit dramatik. </w:t>
                  </w:r>
                  <w:r w:rsidRPr="00085300">
                    <w:rPr>
                      <w:rFonts w:ascii="Times New Roman" w:hAnsi="Times New Roman" w:cs="Times New Roman"/>
                      <w:i/>
                      <w:iCs/>
                      <w:sz w:val="24"/>
                      <w:szCs w:val="24"/>
                      <w:lang w:val="it-IT"/>
                    </w:rPr>
                    <w:t>Tiparet e komedisë.</w:t>
                  </w:r>
                  <w:r w:rsidR="00F71681">
                    <w:rPr>
                      <w:rFonts w:ascii="Times New Roman" w:hAnsi="Times New Roman" w:cs="Times New Roman"/>
                      <w:i/>
                      <w:iCs/>
                      <w:sz w:val="24"/>
                      <w:szCs w:val="24"/>
                      <w:lang w:val="it-IT"/>
                    </w:rPr>
                    <w:t xml:space="preserve"> </w:t>
                  </w:r>
                  <w:r w:rsidRPr="00085300">
                    <w:rPr>
                      <w:rFonts w:ascii="Times New Roman" w:hAnsi="Times New Roman" w:cs="Times New Roman"/>
                      <w:sz w:val="24"/>
                      <w:szCs w:val="24"/>
                      <w:lang w:val="it-IT"/>
                    </w:rPr>
                    <w:t>(f. 128)</w:t>
                  </w:r>
                </w:p>
                <w:p w14:paraId="529361B9" w14:textId="704E17E6" w:rsidR="0026713B" w:rsidRPr="00085300" w:rsidRDefault="0026713B" w:rsidP="00F71681">
                  <w:pPr>
                    <w:spacing w:line="240" w:lineRule="auto"/>
                    <w:rPr>
                      <w:rFonts w:ascii="Times New Roman" w:hAnsi="Times New Roman" w:cs="Times New Roman"/>
                      <w:sz w:val="24"/>
                      <w:szCs w:val="24"/>
                    </w:rPr>
                  </w:pPr>
                  <w:r w:rsidRPr="00085300">
                    <w:rPr>
                      <w:rFonts w:ascii="Times New Roman" w:hAnsi="Times New Roman" w:cs="Times New Roman"/>
                      <w:sz w:val="24"/>
                      <w:szCs w:val="24"/>
                    </w:rPr>
                    <w:t>Punohet me tekstin në mënyrë individuale për të identifikuar elementet e dhëna nga</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xml:space="preserve">teksti mbi ndërtimin e tekstit dramatik dhe gjuha e përdorur. </w:t>
                  </w:r>
                </w:p>
                <w:p w14:paraId="7B18E9BE" w14:textId="77777777" w:rsidR="0026713B" w:rsidRPr="00085300" w:rsidRDefault="0026713B" w:rsidP="00F71681">
                  <w:pPr>
                    <w:autoSpaceDE w:val="0"/>
                    <w:autoSpaceDN w:val="0"/>
                    <w:adjustRightInd w:val="0"/>
                    <w:spacing w:line="240" w:lineRule="auto"/>
                    <w:rPr>
                      <w:rFonts w:ascii="Times New Roman" w:hAnsi="Times New Roman" w:cs="Times New Roman"/>
                      <w:sz w:val="24"/>
                      <w:szCs w:val="24"/>
                      <w:lang w:val="it-IT"/>
                    </w:rPr>
                  </w:pPr>
                  <w:r w:rsidRPr="00085300">
                    <w:rPr>
                      <w:rFonts w:ascii="Times New Roman" w:hAnsi="Times New Roman" w:cs="Times New Roman"/>
                      <w:iCs/>
                      <w:sz w:val="24"/>
                      <w:szCs w:val="24"/>
                    </w:rPr>
                    <w:t>Gjenden dhe lexohen didaskalitë e përdorura në tekst</w:t>
                  </w:r>
                  <w:r w:rsidRPr="00085300">
                    <w:rPr>
                      <w:rFonts w:ascii="Times New Roman" w:hAnsi="Times New Roman" w:cs="Times New Roman"/>
                      <w:i/>
                      <w:iCs/>
                      <w:sz w:val="24"/>
                      <w:szCs w:val="24"/>
                    </w:rPr>
                    <w:t xml:space="preserve">: </w:t>
                  </w:r>
                  <w:proofErr w:type="spellStart"/>
                  <w:r w:rsidRPr="00085300">
                    <w:rPr>
                      <w:rFonts w:ascii="Times New Roman" w:hAnsi="Times New Roman" w:cs="Times New Roman"/>
                      <w:sz w:val="24"/>
                      <w:szCs w:val="24"/>
                      <w:lang w:val="en-US"/>
                    </w:rPr>
                    <w:t>Ndaj</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rolet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bëhet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leximi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pjesës</w:t>
                  </w:r>
                  <w:proofErr w:type="spellEnd"/>
                  <w:r w:rsidRPr="00085300">
                    <w:rPr>
                      <w:rFonts w:ascii="Times New Roman" w:hAnsi="Times New Roman" w:cs="Times New Roman"/>
                      <w:sz w:val="24"/>
                      <w:szCs w:val="24"/>
                      <w:lang w:val="en-US"/>
                    </w:rPr>
                    <w:t xml:space="preserve"> me role. </w:t>
                  </w:r>
                  <w:proofErr w:type="spellStart"/>
                  <w:r w:rsidRPr="00085300">
                    <w:rPr>
                      <w:rFonts w:ascii="Times New Roman" w:hAnsi="Times New Roman" w:cs="Times New Roman"/>
                      <w:sz w:val="24"/>
                      <w:szCs w:val="24"/>
                      <w:lang w:val="en-US"/>
                    </w:rPr>
                    <w:t>Lexohet</w:t>
                  </w:r>
                  <w:proofErr w:type="spellEnd"/>
                  <w:r w:rsidRPr="00085300">
                    <w:rPr>
                      <w:rFonts w:ascii="Times New Roman" w:hAnsi="Times New Roman" w:cs="Times New Roman"/>
                      <w:sz w:val="24"/>
                      <w:szCs w:val="24"/>
                      <w:lang w:val="en-US"/>
                    </w:rPr>
                    <w:t xml:space="preserve"> 2-3 </w:t>
                  </w:r>
                  <w:proofErr w:type="spellStart"/>
                  <w:r w:rsidRPr="00085300">
                    <w:rPr>
                      <w:rFonts w:ascii="Times New Roman" w:hAnsi="Times New Roman" w:cs="Times New Roman"/>
                      <w:sz w:val="24"/>
                      <w:szCs w:val="24"/>
                      <w:lang w:val="en-US"/>
                    </w:rPr>
                    <w:t>herë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mundohen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nxënësit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interpretojnë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gjatë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leximit</w:t>
                  </w:r>
                  <w:proofErr w:type="spellEnd"/>
                </w:p>
                <w:p w14:paraId="05CC21AD" w14:textId="05D4E5FB" w:rsidR="0026713B" w:rsidRPr="00085300" w:rsidRDefault="0026713B" w:rsidP="00F71681">
                  <w:pPr>
                    <w:autoSpaceDE w:val="0"/>
                    <w:autoSpaceDN w:val="0"/>
                    <w:adjustRightInd w:val="0"/>
                    <w:spacing w:line="240" w:lineRule="auto"/>
                    <w:rPr>
                      <w:rFonts w:ascii="Times New Roman" w:hAnsi="Times New Roman" w:cs="Times New Roman"/>
                      <w:b/>
                      <w:sz w:val="24"/>
                      <w:szCs w:val="24"/>
                    </w:rPr>
                  </w:pPr>
                  <w:r w:rsidRPr="00085300">
                    <w:rPr>
                      <w:rFonts w:ascii="Times New Roman" w:hAnsi="Times New Roman" w:cs="Times New Roman"/>
                      <w:b/>
                      <w:sz w:val="24"/>
                      <w:szCs w:val="24"/>
                    </w:rPr>
                    <w:t>Demonstrimi i rezultateve të arritura</w:t>
                  </w:r>
                  <w:r w:rsidRPr="00F71681">
                    <w:rPr>
                      <w:rFonts w:ascii="Times New Roman" w:hAnsi="Times New Roman" w:cs="Times New Roman"/>
                      <w:b/>
                      <w:sz w:val="24"/>
                      <w:szCs w:val="24"/>
                    </w:rPr>
                    <w:t>:</w:t>
                  </w:r>
                  <w:r w:rsidRPr="00085300">
                    <w:rPr>
                      <w:rFonts w:ascii="Times New Roman" w:hAnsi="Times New Roman" w:cs="Times New Roman"/>
                      <w:bCs/>
                      <w:i/>
                      <w:iCs/>
                      <w:sz w:val="24"/>
                      <w:szCs w:val="24"/>
                    </w:rPr>
                    <w:t xml:space="preserve"> Pyetje përgjigje. Diskutim</w:t>
                  </w:r>
                </w:p>
                <w:p w14:paraId="0334A2DF" w14:textId="77777777" w:rsidR="0026713B" w:rsidRPr="00085300" w:rsidRDefault="0026713B" w:rsidP="00F71681">
                  <w:pPr>
                    <w:autoSpaceDE w:val="0"/>
                    <w:autoSpaceDN w:val="0"/>
                    <w:adjustRightInd w:val="0"/>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 xml:space="preserve">Nxënësit punojnë rubrikën: Kuptojmë tekstin </w:t>
                  </w:r>
                </w:p>
                <w:p w14:paraId="15590142" w14:textId="77777777" w:rsidR="0026713B" w:rsidRPr="00085300" w:rsidRDefault="0026713B" w:rsidP="00F71681">
                  <w:pPr>
                    <w:autoSpaceDE w:val="0"/>
                    <w:autoSpaceDN w:val="0"/>
                    <w:adjustRightInd w:val="0"/>
                    <w:spacing w:line="240" w:lineRule="auto"/>
                    <w:rPr>
                      <w:rFonts w:ascii="Times New Roman" w:eastAsia="MyriadPro-Semibold" w:hAnsi="Times New Roman" w:cs="Times New Roman"/>
                      <w:bCs/>
                      <w:i/>
                      <w:iCs/>
                      <w:sz w:val="24"/>
                      <w:szCs w:val="24"/>
                      <w:lang w:val="it-IT"/>
                    </w:rPr>
                  </w:pPr>
                  <w:r w:rsidRPr="00085300">
                    <w:rPr>
                      <w:rFonts w:ascii="Times New Roman" w:hAnsi="Times New Roman" w:cs="Times New Roman"/>
                      <w:bCs/>
                      <w:sz w:val="24"/>
                      <w:szCs w:val="24"/>
                    </w:rPr>
                    <w:t>U përgjigjen pyetjeve që lidhen me të kuptuarin.</w:t>
                  </w:r>
                </w:p>
                <w:p w14:paraId="1291F5F5" w14:textId="346209D0" w:rsidR="0026713B" w:rsidRPr="00085300" w:rsidRDefault="0026713B" w:rsidP="00F71681">
                  <w:pPr>
                    <w:autoSpaceDE w:val="0"/>
                    <w:autoSpaceDN w:val="0"/>
                    <w:adjustRightInd w:val="0"/>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Punohet dhe diskutohet nga nxënësit pyetja 2, f. 129.</w:t>
                  </w:r>
                </w:p>
                <w:p w14:paraId="04956C3C" w14:textId="77777777" w:rsidR="0026713B" w:rsidRPr="00085300" w:rsidRDefault="0026713B" w:rsidP="00F71681">
                  <w:pPr>
                    <w:autoSpaceDE w:val="0"/>
                    <w:autoSpaceDN w:val="0"/>
                    <w:adjustRightInd w:val="0"/>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Renditni emrat e personazheve në fragment. A ka secili prej personazheve vetëm një rol?</w:t>
                  </w:r>
                </w:p>
                <w:p w14:paraId="7365DE0F" w14:textId="77777777" w:rsidR="0026713B" w:rsidRPr="00085300" w:rsidRDefault="0026713B" w:rsidP="00F71681">
                  <w:pPr>
                    <w:autoSpaceDE w:val="0"/>
                    <w:autoSpaceDN w:val="0"/>
                    <w:adjustRightInd w:val="0"/>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Nxënësit mbështetin mendimet e tyre me detaje nga teksti.</w:t>
                  </w:r>
                </w:p>
              </w:tc>
            </w:tr>
          </w:tbl>
          <w:p w14:paraId="246C8F1B" w14:textId="77777777" w:rsidR="0026713B" w:rsidRPr="00085300" w:rsidRDefault="0026713B" w:rsidP="00F71681">
            <w:pPr>
              <w:autoSpaceDE w:val="0"/>
              <w:autoSpaceDN w:val="0"/>
              <w:adjustRightInd w:val="0"/>
              <w:rPr>
                <w:rFonts w:ascii="Times New Roman" w:eastAsia="MS Mincho" w:hAnsi="Times New Roman" w:cs="Times New Roman"/>
                <w:b/>
                <w:sz w:val="24"/>
                <w:szCs w:val="24"/>
                <w:lang w:eastAsia="sq-AL"/>
              </w:rPr>
            </w:pPr>
            <w:proofErr w:type="spellStart"/>
            <w:r w:rsidRPr="00085300">
              <w:rPr>
                <w:rFonts w:ascii="Times New Roman" w:eastAsia="MS Mincho" w:hAnsi="Times New Roman" w:cs="Times New Roman"/>
                <w:b/>
                <w:sz w:val="24"/>
                <w:szCs w:val="24"/>
                <w:lang w:eastAsia="sq-AL"/>
              </w:rPr>
              <w:t>Vlerësimi</w:t>
            </w:r>
            <w:proofErr w:type="spellEnd"/>
          </w:p>
          <w:p w14:paraId="73BAD4AC" w14:textId="3E1D3202" w:rsidR="0026713B" w:rsidRPr="00085300" w:rsidRDefault="0026713B" w:rsidP="00F71681">
            <w:pPr>
              <w:rPr>
                <w:rFonts w:ascii="Times New Roman" w:eastAsia="MS Mincho" w:hAnsi="Times New Roman" w:cs="Times New Roman"/>
                <w:sz w:val="24"/>
                <w:szCs w:val="24"/>
              </w:rPr>
            </w:pPr>
            <w:proofErr w:type="spellStart"/>
            <w:r w:rsidRPr="00085300">
              <w:rPr>
                <w:rFonts w:ascii="Times New Roman" w:eastAsia="MS Mincho" w:hAnsi="Times New Roman" w:cs="Times New Roman"/>
                <w:b/>
                <w:sz w:val="24"/>
                <w:szCs w:val="24"/>
              </w:rPr>
              <w:t>Niveli</w:t>
            </w:r>
            <w:proofErr w:type="spellEnd"/>
            <w:r w:rsidRPr="00085300">
              <w:rPr>
                <w:rFonts w:ascii="Times New Roman" w:eastAsia="MS Mincho" w:hAnsi="Times New Roman" w:cs="Times New Roman"/>
                <w:b/>
                <w:sz w:val="24"/>
                <w:szCs w:val="24"/>
              </w:rPr>
              <w:t xml:space="preserve"> 2</w:t>
            </w:r>
            <w:r w:rsidRPr="00F71681">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kupton</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tekstin</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që</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lexon</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identifikon</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elemente</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të</w:t>
            </w:r>
            <w:proofErr w:type="spellEnd"/>
            <w:r w:rsidRPr="00085300">
              <w:rPr>
                <w:rFonts w:ascii="Times New Roman" w:hAnsi="Times New Roman" w:cs="Times New Roman"/>
                <w:color w:val="000000" w:themeColor="text1"/>
                <w:sz w:val="24"/>
                <w:szCs w:val="24"/>
              </w:rPr>
              <w:t xml:space="preserve"> </w:t>
            </w:r>
            <w:proofErr w:type="spellStart"/>
            <w:r w:rsidRPr="00085300">
              <w:rPr>
                <w:rFonts w:ascii="Times New Roman" w:hAnsi="Times New Roman" w:cs="Times New Roman"/>
                <w:color w:val="000000" w:themeColor="text1"/>
                <w:sz w:val="24"/>
                <w:szCs w:val="24"/>
              </w:rPr>
              <w:t>komedisë</w:t>
            </w:r>
            <w:proofErr w:type="spellEnd"/>
            <w:r w:rsidRPr="00085300">
              <w:rPr>
                <w:rFonts w:ascii="Times New Roman" w:hAnsi="Times New Roman" w:cs="Times New Roman"/>
                <w:color w:val="000000" w:themeColor="text1"/>
                <w:sz w:val="24"/>
                <w:szCs w:val="24"/>
              </w:rPr>
              <w:t>.</w:t>
            </w:r>
          </w:p>
          <w:p w14:paraId="617DD0D4" w14:textId="330ABDB9" w:rsidR="0026713B" w:rsidRPr="00085300" w:rsidRDefault="0026713B" w:rsidP="00F71681">
            <w:pPr>
              <w:rPr>
                <w:rFonts w:ascii="Times New Roman" w:eastAsia="MS Mincho" w:hAnsi="Times New Roman" w:cs="Times New Roman"/>
                <w:sz w:val="24"/>
                <w:szCs w:val="24"/>
              </w:rPr>
            </w:pPr>
            <w:proofErr w:type="spellStart"/>
            <w:r w:rsidRPr="00085300">
              <w:rPr>
                <w:rFonts w:ascii="Times New Roman" w:eastAsia="MS Mincho" w:hAnsi="Times New Roman" w:cs="Times New Roman"/>
                <w:b/>
                <w:sz w:val="24"/>
                <w:szCs w:val="24"/>
              </w:rPr>
              <w:t>Niveli</w:t>
            </w:r>
            <w:proofErr w:type="spellEnd"/>
            <w:r w:rsidRPr="00085300">
              <w:rPr>
                <w:rFonts w:ascii="Times New Roman" w:eastAsia="MS Mincho" w:hAnsi="Times New Roman" w:cs="Times New Roman"/>
                <w:b/>
                <w:sz w:val="24"/>
                <w:szCs w:val="24"/>
              </w:rPr>
              <w:t xml:space="preserve"> 3</w:t>
            </w:r>
            <w:r w:rsidRPr="00F71681">
              <w:rPr>
                <w:rFonts w:ascii="Times New Roman" w:eastAsia="MS Mincho" w:hAnsi="Times New Roman" w:cs="Times New Roman"/>
                <w:b/>
                <w:bCs/>
                <w:sz w:val="24"/>
                <w:szCs w:val="24"/>
              </w:rPr>
              <w:t>:</w:t>
            </w:r>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sjell</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të</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dhëna</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në</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lidhje</w:t>
            </w:r>
            <w:proofErr w:type="spellEnd"/>
            <w:r w:rsidRPr="00085300">
              <w:rPr>
                <w:rFonts w:ascii="Times New Roman" w:eastAsia="MS Mincho" w:hAnsi="Times New Roman" w:cs="Times New Roman"/>
                <w:sz w:val="24"/>
                <w:szCs w:val="24"/>
              </w:rPr>
              <w:t xml:space="preserve"> me </w:t>
            </w:r>
            <w:proofErr w:type="spellStart"/>
            <w:r w:rsidRPr="00085300">
              <w:rPr>
                <w:rFonts w:ascii="Times New Roman" w:eastAsia="MS Mincho" w:hAnsi="Times New Roman" w:cs="Times New Roman"/>
                <w:sz w:val="24"/>
                <w:szCs w:val="24"/>
              </w:rPr>
              <w:t>personazhet</w:t>
            </w:r>
            <w:proofErr w:type="spellEnd"/>
            <w:r w:rsidRPr="00085300">
              <w:rPr>
                <w:rFonts w:ascii="Times New Roman" w:eastAsia="MS Mincho" w:hAnsi="Times New Roman" w:cs="Times New Roman"/>
                <w:sz w:val="24"/>
                <w:szCs w:val="24"/>
              </w:rPr>
              <w:t xml:space="preserve"> e </w:t>
            </w:r>
            <w:proofErr w:type="spellStart"/>
            <w:r w:rsidRPr="00085300">
              <w:rPr>
                <w:rFonts w:ascii="Times New Roman" w:eastAsia="MS Mincho" w:hAnsi="Times New Roman" w:cs="Times New Roman"/>
                <w:sz w:val="24"/>
                <w:szCs w:val="24"/>
              </w:rPr>
              <w:t>ngjashme</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të</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komedisë</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dallon</w:t>
            </w:r>
            <w:proofErr w:type="spellEnd"/>
            <w:r w:rsidRPr="00085300">
              <w:rPr>
                <w:rFonts w:ascii="Times New Roman" w:eastAsia="MS Mincho" w:hAnsi="Times New Roman" w:cs="Times New Roman"/>
                <w:sz w:val="24"/>
                <w:szCs w:val="24"/>
              </w:rPr>
              <w:t xml:space="preserve"> 1-2 </w:t>
            </w:r>
            <w:proofErr w:type="spellStart"/>
            <w:r w:rsidRPr="00085300">
              <w:rPr>
                <w:rFonts w:ascii="Times New Roman" w:eastAsia="MS Mincho" w:hAnsi="Times New Roman" w:cs="Times New Roman"/>
                <w:sz w:val="24"/>
                <w:szCs w:val="24"/>
              </w:rPr>
              <w:t>tipare</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të</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përsonazheve</w:t>
            </w:r>
            <w:proofErr w:type="spellEnd"/>
            <w:r w:rsidRPr="00085300">
              <w:rPr>
                <w:rFonts w:ascii="Times New Roman" w:eastAsia="MS Mincho" w:hAnsi="Times New Roman" w:cs="Times New Roman"/>
                <w:sz w:val="24"/>
                <w:szCs w:val="24"/>
              </w:rPr>
              <w:t>.</w:t>
            </w:r>
          </w:p>
          <w:p w14:paraId="32C14915" w14:textId="443EA9F4" w:rsidR="0026713B" w:rsidRPr="00085300" w:rsidRDefault="0026713B" w:rsidP="00F71681">
            <w:pPr>
              <w:rPr>
                <w:rFonts w:ascii="Times New Roman" w:hAnsi="Times New Roman" w:cs="Times New Roman"/>
                <w:b/>
                <w:sz w:val="24"/>
                <w:szCs w:val="24"/>
                <w:lang w:eastAsia="sq-AL"/>
              </w:rPr>
            </w:pPr>
            <w:proofErr w:type="spellStart"/>
            <w:r w:rsidRPr="00085300">
              <w:rPr>
                <w:rFonts w:ascii="Times New Roman" w:eastAsia="MS Mincho" w:hAnsi="Times New Roman" w:cs="Times New Roman"/>
                <w:b/>
                <w:sz w:val="24"/>
                <w:szCs w:val="24"/>
              </w:rPr>
              <w:t>Niveli</w:t>
            </w:r>
            <w:proofErr w:type="spellEnd"/>
            <w:r w:rsidRPr="00085300">
              <w:rPr>
                <w:rFonts w:ascii="Times New Roman" w:eastAsia="MS Mincho" w:hAnsi="Times New Roman" w:cs="Times New Roman"/>
                <w:b/>
                <w:sz w:val="24"/>
                <w:szCs w:val="24"/>
              </w:rPr>
              <w:t xml:space="preserve"> 4</w:t>
            </w:r>
            <w:r w:rsidRPr="00F71681">
              <w:rPr>
                <w:rFonts w:ascii="Times New Roman" w:eastAsia="MS Mincho" w:hAnsi="Times New Roman" w:cs="Times New Roman"/>
                <w:b/>
                <w:bCs/>
                <w:sz w:val="24"/>
                <w:szCs w:val="24"/>
              </w:rPr>
              <w:t>:</w:t>
            </w:r>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analizon</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personazhet</w:t>
            </w:r>
            <w:proofErr w:type="spellEnd"/>
            <w:r w:rsidRPr="00085300">
              <w:rPr>
                <w:rFonts w:ascii="Times New Roman" w:eastAsia="MS Mincho" w:hAnsi="Times New Roman" w:cs="Times New Roman"/>
                <w:sz w:val="24"/>
                <w:szCs w:val="24"/>
              </w:rPr>
              <w:t xml:space="preserve">, duke </w:t>
            </w:r>
            <w:proofErr w:type="spellStart"/>
            <w:r w:rsidRPr="00085300">
              <w:rPr>
                <w:rFonts w:ascii="Times New Roman" w:eastAsia="MS Mincho" w:hAnsi="Times New Roman" w:cs="Times New Roman"/>
                <w:sz w:val="24"/>
                <w:szCs w:val="24"/>
              </w:rPr>
              <w:t>sjelle</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detaje</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nga</w:t>
            </w:r>
            <w:proofErr w:type="spellEnd"/>
            <w:r w:rsidRPr="00085300">
              <w:rPr>
                <w:rFonts w:ascii="Times New Roman" w:eastAsia="MS Mincho" w:hAnsi="Times New Roman" w:cs="Times New Roman"/>
                <w:sz w:val="24"/>
                <w:szCs w:val="24"/>
              </w:rPr>
              <w:t xml:space="preserve"> </w:t>
            </w:r>
            <w:proofErr w:type="spellStart"/>
            <w:r w:rsidRPr="00085300">
              <w:rPr>
                <w:rFonts w:ascii="Times New Roman" w:eastAsia="MS Mincho" w:hAnsi="Times New Roman" w:cs="Times New Roman"/>
                <w:sz w:val="24"/>
                <w:szCs w:val="24"/>
              </w:rPr>
              <w:t>teksti</w:t>
            </w:r>
            <w:proofErr w:type="spellEnd"/>
            <w:r w:rsidRPr="00085300">
              <w:rPr>
                <w:rFonts w:ascii="Times New Roman" w:eastAsia="MS Mincho" w:hAnsi="Times New Roman" w:cs="Times New Roman"/>
                <w:sz w:val="24"/>
                <w:szCs w:val="24"/>
              </w:rPr>
              <w:t>.</w:t>
            </w:r>
          </w:p>
        </w:tc>
      </w:tr>
      <w:tr w:rsidR="0026713B" w:rsidRPr="00085300" w14:paraId="2564E4D9" w14:textId="77777777" w:rsidTr="0026713B">
        <w:tc>
          <w:tcPr>
            <w:tcW w:w="10800" w:type="dxa"/>
            <w:gridSpan w:val="4"/>
          </w:tcPr>
          <w:p w14:paraId="4FC3CB8E" w14:textId="77777777" w:rsidR="0026713B" w:rsidRPr="00085300" w:rsidRDefault="0026713B" w:rsidP="00F71681">
            <w:pPr>
              <w:rPr>
                <w:rFonts w:ascii="Times New Roman" w:hAnsi="Times New Roman" w:cs="Times New Roman"/>
                <w:b/>
                <w:sz w:val="24"/>
                <w:szCs w:val="24"/>
              </w:rPr>
            </w:pPr>
            <w:proofErr w:type="spellStart"/>
            <w:r w:rsidRPr="00085300">
              <w:rPr>
                <w:rFonts w:ascii="Times New Roman" w:hAnsi="Times New Roman" w:cs="Times New Roman"/>
                <w:b/>
                <w:sz w:val="24"/>
                <w:szCs w:val="24"/>
              </w:rPr>
              <w:t>Detyrat</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dhe</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b/>
                <w:sz w:val="24"/>
                <w:szCs w:val="24"/>
              </w:rPr>
              <w:t>puna</w:t>
            </w:r>
            <w:proofErr w:type="spellEnd"/>
            <w:r w:rsidRPr="00085300">
              <w:rPr>
                <w:rFonts w:ascii="Times New Roman" w:hAnsi="Times New Roman" w:cs="Times New Roman"/>
                <w:b/>
                <w:sz w:val="24"/>
                <w:szCs w:val="24"/>
              </w:rPr>
              <w:t xml:space="preserve"> e </w:t>
            </w:r>
            <w:proofErr w:type="spellStart"/>
            <w:r w:rsidRPr="00085300">
              <w:rPr>
                <w:rFonts w:ascii="Times New Roman" w:hAnsi="Times New Roman" w:cs="Times New Roman"/>
                <w:b/>
                <w:sz w:val="24"/>
                <w:szCs w:val="24"/>
              </w:rPr>
              <w:t>pavarur</w:t>
            </w:r>
            <w:proofErr w:type="spellEnd"/>
            <w:r w:rsidRPr="00085300">
              <w:rPr>
                <w:rFonts w:ascii="Times New Roman" w:hAnsi="Times New Roman" w:cs="Times New Roman"/>
                <w:b/>
                <w:sz w:val="24"/>
                <w:szCs w:val="24"/>
              </w:rPr>
              <w:t xml:space="preserve">: </w:t>
            </w:r>
            <w:proofErr w:type="spellStart"/>
            <w:r w:rsidRPr="00085300">
              <w:rPr>
                <w:rFonts w:ascii="Times New Roman" w:hAnsi="Times New Roman" w:cs="Times New Roman"/>
                <w:sz w:val="24"/>
                <w:szCs w:val="24"/>
              </w:rPr>
              <w:t>Mësoni</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mirë</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pjesën</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për</w:t>
            </w:r>
            <w:proofErr w:type="spellEnd"/>
            <w:r w:rsidRPr="00085300">
              <w:rPr>
                <w:rFonts w:ascii="Times New Roman" w:hAnsi="Times New Roman" w:cs="Times New Roman"/>
                <w:sz w:val="24"/>
                <w:szCs w:val="24"/>
              </w:rPr>
              <w:t xml:space="preserve"> ta </w:t>
            </w:r>
            <w:proofErr w:type="spellStart"/>
            <w:r w:rsidRPr="00085300">
              <w:rPr>
                <w:rFonts w:ascii="Times New Roman" w:hAnsi="Times New Roman" w:cs="Times New Roman"/>
                <w:sz w:val="24"/>
                <w:szCs w:val="24"/>
              </w:rPr>
              <w:t>interpretuar</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sipas</w:t>
            </w:r>
            <w:proofErr w:type="spellEnd"/>
            <w:r w:rsidRPr="00085300">
              <w:rPr>
                <w:rFonts w:ascii="Times New Roman" w:hAnsi="Times New Roman" w:cs="Times New Roman"/>
                <w:sz w:val="24"/>
                <w:szCs w:val="24"/>
              </w:rPr>
              <w:t xml:space="preserve"> </w:t>
            </w:r>
            <w:proofErr w:type="spellStart"/>
            <w:r w:rsidRPr="00085300">
              <w:rPr>
                <w:rFonts w:ascii="Times New Roman" w:hAnsi="Times New Roman" w:cs="Times New Roman"/>
                <w:sz w:val="24"/>
                <w:szCs w:val="24"/>
              </w:rPr>
              <w:t>roleve</w:t>
            </w:r>
            <w:proofErr w:type="spellEnd"/>
            <w:r w:rsidRPr="00085300">
              <w:rPr>
                <w:rFonts w:ascii="Times New Roman" w:hAnsi="Times New Roman" w:cs="Times New Roman"/>
                <w:sz w:val="24"/>
                <w:szCs w:val="24"/>
              </w:rPr>
              <w:t>.</w:t>
            </w:r>
          </w:p>
        </w:tc>
      </w:tr>
    </w:tbl>
    <w:p w14:paraId="2AAC1FA4" w14:textId="0E1BFE3A" w:rsidR="0026713B" w:rsidRPr="00085300" w:rsidRDefault="00F71681"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Data:</w:t>
      </w:r>
      <w:r>
        <w:rPr>
          <w:rFonts w:ascii="Times New Roman" w:hAnsi="Times New Roman" w:cs="Times New Roman"/>
          <w:b/>
          <w:sz w:val="24"/>
          <w:szCs w:val="24"/>
        </w:rPr>
        <w:br/>
      </w: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00"/>
        <w:gridCol w:w="1530"/>
        <w:gridCol w:w="2363"/>
      </w:tblGrid>
      <w:tr w:rsidR="0026713B" w:rsidRPr="00085300" w14:paraId="1B6ECC01" w14:textId="77777777" w:rsidTr="00677555">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2846A302"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F71681">
              <w:rPr>
                <w:rFonts w:ascii="Times New Roman"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38E841B1" w14:textId="01143B5D"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Lënda: Gjuhë shqipe </w:t>
            </w:r>
            <w:r w:rsidR="00F71681">
              <w:rPr>
                <w:rFonts w:ascii="Times New Roman" w:hAnsi="Times New Roman" w:cs="Times New Roman"/>
                <w:b/>
                <w:bCs/>
                <w:sz w:val="24"/>
                <w:szCs w:val="24"/>
              </w:rPr>
              <w:t>9</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412D0575"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2363" w:type="dxa"/>
            <w:tcBorders>
              <w:top w:val="single" w:sz="4" w:space="0" w:color="000000"/>
              <w:left w:val="single" w:sz="4" w:space="0" w:color="000000"/>
              <w:bottom w:val="single" w:sz="4" w:space="0" w:color="000000"/>
              <w:right w:val="single" w:sz="4" w:space="0" w:color="000000"/>
            </w:tcBorders>
            <w:shd w:val="clear" w:color="auto" w:fill="auto"/>
            <w:hideMark/>
          </w:tcPr>
          <w:p w14:paraId="77373164"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5509A206" w14:textId="77777777" w:rsidTr="0026713B">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625D70C" w14:textId="77897A1E"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lang w:eastAsia="sq-AL"/>
              </w:rPr>
              <w:t>Tema mësimore:</w:t>
            </w:r>
            <w:r w:rsidR="00F71681">
              <w:rPr>
                <w:rFonts w:ascii="Times New Roman" w:hAnsi="Times New Roman" w:cs="Times New Roman"/>
                <w:b/>
                <w:sz w:val="24"/>
                <w:szCs w:val="24"/>
                <w:lang w:eastAsia="sq-AL"/>
              </w:rPr>
              <w:t xml:space="preserve"> </w:t>
            </w:r>
            <w:r w:rsidRPr="00085300">
              <w:rPr>
                <w:rFonts w:ascii="Times New Roman" w:hAnsi="Times New Roman" w:cs="Times New Roman"/>
                <w:sz w:val="24"/>
                <w:szCs w:val="24"/>
              </w:rPr>
              <w:t>I sëmuri për mend (ora e dytë)</w:t>
            </w:r>
          </w:p>
          <w:p w14:paraId="54B7C1F2" w14:textId="379ACCAA"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Kompetenca:</w:t>
            </w:r>
            <w:r w:rsidR="00F71681">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Të lexuarit e teksteve letrare dhe joletrare</w:t>
            </w:r>
          </w:p>
          <w:p w14:paraId="289851E8" w14:textId="77777777" w:rsidR="0026713B" w:rsidRPr="00085300" w:rsidRDefault="0026713B" w:rsidP="0026713B">
            <w:pPr>
              <w:rPr>
                <w:rFonts w:ascii="Times New Roman" w:hAnsi="Times New Roman" w:cs="Times New Roman"/>
                <w:sz w:val="24"/>
                <w:szCs w:val="24"/>
                <w:lang w:eastAsia="sq-AL"/>
              </w:rPr>
            </w:pP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68B07D2"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4EB7FBA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Teatri </w:t>
            </w:r>
          </w:p>
          <w:p w14:paraId="033CF82E" w14:textId="77777777" w:rsidR="0026713B" w:rsidRPr="00085300" w:rsidRDefault="0026713B" w:rsidP="0026713B">
            <w:pPr>
              <w:rPr>
                <w:rFonts w:ascii="Times New Roman" w:hAnsi="Times New Roman" w:cs="Times New Roman"/>
                <w:sz w:val="24"/>
                <w:szCs w:val="24"/>
                <w:lang w:eastAsia="sq-AL"/>
              </w:rPr>
            </w:pPr>
          </w:p>
        </w:tc>
      </w:tr>
      <w:tr w:rsidR="0026713B" w:rsidRPr="00085300" w14:paraId="175EE69A" w14:textId="77777777" w:rsidTr="0026713B">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3B573C3B" w14:textId="7877D118"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F71681">
              <w:rPr>
                <w:rFonts w:ascii="Times New Roman" w:hAnsi="Times New Roman" w:cs="Times New Roman"/>
                <w:b/>
                <w:sz w:val="24"/>
                <w:szCs w:val="24"/>
                <w:lang w:eastAsia="sq-AL"/>
              </w:rPr>
              <w:br/>
            </w:r>
            <w:r w:rsidRPr="00F71681">
              <w:rPr>
                <w:rFonts w:ascii="Times New Roman" w:hAnsi="Times New Roman" w:cs="Times New Roman"/>
                <w:b/>
                <w:i/>
                <w:iCs/>
                <w:sz w:val="24"/>
                <w:szCs w:val="24"/>
                <w:lang w:eastAsia="sq-AL"/>
              </w:rPr>
              <w:t>Nxënësi/ja:</w:t>
            </w:r>
          </w:p>
          <w:p w14:paraId="39B8F64D" w14:textId="17D307AB" w:rsidR="0026713B" w:rsidRPr="00F71681" w:rsidRDefault="0026713B" w:rsidP="00F71681">
            <w:pPr>
              <w:autoSpaceDE w:val="0"/>
              <w:autoSpaceDN w:val="0"/>
              <w:adjustRightInd w:val="0"/>
              <w:spacing w:line="276" w:lineRule="auto"/>
              <w:rPr>
                <w:rFonts w:ascii="Times New Roman" w:hAnsi="Times New Roman" w:cs="Times New Roman"/>
                <w:sz w:val="24"/>
                <w:szCs w:val="24"/>
              </w:rPr>
            </w:pPr>
            <w:r w:rsidRPr="00085300">
              <w:rPr>
                <w:rFonts w:ascii="Times New Roman" w:hAnsi="Times New Roman" w:cs="Times New Roman"/>
                <w:sz w:val="24"/>
                <w:szCs w:val="24"/>
              </w:rPr>
              <w:t>-</w:t>
            </w:r>
            <w:r w:rsidR="00F71681">
              <w:rPr>
                <w:rFonts w:ascii="Times New Roman" w:hAnsi="Times New Roman" w:cs="Times New Roman"/>
                <w:sz w:val="24"/>
                <w:szCs w:val="24"/>
              </w:rPr>
              <w:t xml:space="preserve"> </w:t>
            </w:r>
            <w:r w:rsidRPr="00085300">
              <w:rPr>
                <w:rFonts w:ascii="Times New Roman" w:hAnsi="Times New Roman" w:cs="Times New Roman"/>
                <w:sz w:val="24"/>
                <w:szCs w:val="24"/>
              </w:rPr>
              <w:t xml:space="preserve">analizon personazhet, duke u përqendruar te fjalët e veprimet; </w:t>
            </w:r>
            <w:r w:rsidR="00F71681">
              <w:rPr>
                <w:rFonts w:ascii="Times New Roman" w:hAnsi="Times New Roman" w:cs="Times New Roman"/>
                <w:sz w:val="24"/>
                <w:szCs w:val="24"/>
              </w:rPr>
              <w:br/>
            </w:r>
            <w:r w:rsidRPr="00085300">
              <w:rPr>
                <w:rFonts w:ascii="Times New Roman" w:hAnsi="Times New Roman" w:cs="Times New Roman"/>
                <w:sz w:val="24"/>
                <w:szCs w:val="24"/>
              </w:rPr>
              <w:t>-</w:t>
            </w:r>
            <w:r w:rsidR="00F71681">
              <w:rPr>
                <w:rFonts w:ascii="Times New Roman" w:hAnsi="Times New Roman" w:cs="Times New Roman"/>
                <w:sz w:val="24"/>
                <w:szCs w:val="24"/>
              </w:rPr>
              <w:t xml:space="preserve"> </w:t>
            </w:r>
            <w:r w:rsidRPr="00085300">
              <w:rPr>
                <w:rFonts w:ascii="Times New Roman" w:hAnsi="Times New Roman" w:cs="Times New Roman"/>
                <w:sz w:val="24"/>
                <w:szCs w:val="24"/>
              </w:rPr>
              <w:t xml:space="preserve">dallon dhe shpjegon funksionin e gjuhës së përdorur; </w:t>
            </w:r>
            <w:r w:rsidR="00F71681">
              <w:rPr>
                <w:rFonts w:ascii="Times New Roman" w:hAnsi="Times New Roman" w:cs="Times New Roman"/>
                <w:sz w:val="24"/>
                <w:szCs w:val="24"/>
              </w:rPr>
              <w:br/>
            </w:r>
            <w:r w:rsidRPr="00085300">
              <w:rPr>
                <w:rFonts w:ascii="Times New Roman" w:hAnsi="Times New Roman" w:cs="Times New Roman"/>
                <w:sz w:val="24"/>
                <w:szCs w:val="24"/>
              </w:rPr>
              <w:t>-</w:t>
            </w:r>
            <w:r w:rsidR="00F71681">
              <w:rPr>
                <w:rFonts w:ascii="Times New Roman" w:hAnsi="Times New Roman" w:cs="Times New Roman"/>
                <w:sz w:val="24"/>
                <w:szCs w:val="24"/>
              </w:rPr>
              <w:t xml:space="preserve"> </w:t>
            </w:r>
            <w:r w:rsidRPr="00085300">
              <w:rPr>
                <w:rFonts w:ascii="Times New Roman" w:hAnsi="Times New Roman" w:cs="Times New Roman"/>
                <w:sz w:val="24"/>
                <w:szCs w:val="24"/>
              </w:rPr>
              <w:t>shpreh pëlqimin e tij për personazhe të ndryshme;</w:t>
            </w:r>
            <w:r w:rsidR="00F71681">
              <w:rPr>
                <w:rFonts w:ascii="Times New Roman" w:hAnsi="Times New Roman" w:cs="Times New Roman"/>
                <w:sz w:val="24"/>
                <w:szCs w:val="24"/>
              </w:rPr>
              <w:br/>
            </w:r>
            <w:r w:rsidRPr="00085300">
              <w:rPr>
                <w:rFonts w:ascii="Times New Roman" w:hAnsi="Times New Roman" w:cs="Times New Roman"/>
                <w:sz w:val="24"/>
                <w:szCs w:val="24"/>
              </w:rPr>
              <w:t>-</w:t>
            </w:r>
            <w:r w:rsidR="00F71681">
              <w:rPr>
                <w:rFonts w:ascii="Times New Roman" w:hAnsi="Times New Roman" w:cs="Times New Roman"/>
                <w:sz w:val="24"/>
                <w:szCs w:val="24"/>
              </w:rPr>
              <w:t xml:space="preserve"> </w:t>
            </w:r>
            <w:r w:rsidRPr="00085300">
              <w:rPr>
                <w:rFonts w:ascii="Times New Roman" w:hAnsi="Times New Roman" w:cs="Times New Roman"/>
                <w:sz w:val="24"/>
                <w:szCs w:val="24"/>
              </w:rPr>
              <w:t>jep opinionin e tij rreth çështjeve të caktuara duke ilustruar nga teksti</w:t>
            </w:r>
            <w:r w:rsidR="00F71681">
              <w:rPr>
                <w:rFonts w:ascii="Times New Roman" w:hAnsi="Times New Roman" w:cs="Times New Roman"/>
                <w:sz w:val="24"/>
                <w:szCs w:val="24"/>
              </w:rPr>
              <w:t>.</w:t>
            </w: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7CDBA66"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7A74870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Teatër </w:t>
            </w:r>
          </w:p>
          <w:p w14:paraId="636D5602"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Dramë</w:t>
            </w:r>
          </w:p>
          <w:p w14:paraId="748980B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Tragjedi</w:t>
            </w:r>
          </w:p>
          <w:p w14:paraId="5A1CAFB8"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Komedi</w:t>
            </w:r>
          </w:p>
          <w:p w14:paraId="198E16C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Ironi </w:t>
            </w:r>
          </w:p>
          <w:p w14:paraId="7B0C0669"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sz w:val="24"/>
                <w:szCs w:val="24"/>
                <w:lang w:eastAsia="sq-AL"/>
              </w:rPr>
              <w:t xml:space="preserve"> </w:t>
            </w:r>
          </w:p>
        </w:tc>
      </w:tr>
      <w:tr w:rsidR="0026713B" w:rsidRPr="00085300" w14:paraId="6C9DB01C" w14:textId="77777777" w:rsidTr="00F71681">
        <w:trPr>
          <w:trHeight w:val="1016"/>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2EC1708C"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 xml:space="preserve">Burimet: </w:t>
            </w:r>
            <w:r w:rsidRPr="00085300">
              <w:rPr>
                <w:rFonts w:ascii="Times New Roman" w:hAnsi="Times New Roman" w:cs="Times New Roman"/>
                <w:bCs/>
                <w:sz w:val="24"/>
                <w:szCs w:val="24"/>
              </w:rPr>
              <w:t>Teksti “Gjuha shqipe” 9,mjete digjitale, interneti, youtube</w:t>
            </w:r>
          </w:p>
          <w:p w14:paraId="4E077317" w14:textId="77777777" w:rsidR="0026713B" w:rsidRPr="00085300" w:rsidRDefault="0026713B" w:rsidP="0026713B">
            <w:pPr>
              <w:rPr>
                <w:rFonts w:ascii="Times New Roman" w:hAnsi="Times New Roman" w:cs="Times New Roman"/>
                <w:sz w:val="24"/>
                <w:szCs w:val="24"/>
                <w:lang w:eastAsia="sq-AL"/>
              </w:rPr>
            </w:pP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ED71718" w14:textId="62A4E099"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F71681">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r w:rsidR="00F71681">
              <w:rPr>
                <w:rFonts w:ascii="Times New Roman" w:hAnsi="Times New Roman" w:cs="Times New Roman"/>
                <w:sz w:val="24"/>
                <w:szCs w:val="24"/>
                <w:lang w:eastAsia="sq-AL"/>
              </w:rPr>
              <w:t xml:space="preserve"> </w:t>
            </w:r>
            <w:r w:rsidRPr="00085300">
              <w:rPr>
                <w:rFonts w:ascii="Times New Roman" w:hAnsi="Times New Roman" w:cs="Times New Roman"/>
                <w:sz w:val="24"/>
                <w:szCs w:val="24"/>
                <w:lang w:eastAsia="sq-AL"/>
              </w:rPr>
              <w:t xml:space="preserve">Arte </w:t>
            </w:r>
          </w:p>
        </w:tc>
      </w:tr>
      <w:tr w:rsidR="0026713B" w:rsidRPr="00085300" w14:paraId="4E92B7A7"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87A0B71" w14:textId="77777777" w:rsidR="0026713B" w:rsidRPr="00085300" w:rsidRDefault="0026713B" w:rsidP="0026713B">
            <w:pPr>
              <w:rPr>
                <w:rFonts w:ascii="Times New Roman" w:hAnsi="Times New Roman" w:cs="Times New Roman"/>
                <w:sz w:val="24"/>
                <w:szCs w:val="24"/>
                <w:lang w:eastAsia="sq-AL"/>
              </w:rPr>
            </w:pPr>
            <w:r w:rsidRPr="00085300">
              <w:rPr>
                <w:rFonts w:ascii="Times New Roman" w:hAnsi="Times New Roman" w:cs="Times New Roman"/>
                <w:b/>
                <w:sz w:val="24"/>
                <w:szCs w:val="24"/>
                <w:lang w:eastAsia="sq-AL"/>
              </w:rPr>
              <w:t>Metodologjia dhe veprimtaritë e nxënësve</w:t>
            </w:r>
            <w:r w:rsidRPr="00085300">
              <w:rPr>
                <w:rFonts w:ascii="Times New Roman" w:hAnsi="Times New Roman" w:cs="Times New Roman"/>
                <w:bCs/>
                <w:sz w:val="24"/>
                <w:szCs w:val="24"/>
              </w:rPr>
              <w:t xml:space="preserve"> Lojë shpejtësi, Stuhi mendimi,</w:t>
            </w:r>
            <w:r w:rsidRPr="00085300">
              <w:rPr>
                <w:rFonts w:ascii="Times New Roman" w:hAnsi="Times New Roman" w:cs="Times New Roman"/>
                <w:sz w:val="24"/>
                <w:szCs w:val="24"/>
              </w:rPr>
              <w:t xml:space="preserve"> Minileksion, Punë individuale, Diskutim i lirë, Lojë me role.</w:t>
            </w:r>
          </w:p>
          <w:p w14:paraId="7D15F631" w14:textId="77777777" w:rsidR="0026713B" w:rsidRPr="00085300" w:rsidRDefault="0026713B" w:rsidP="0026713B">
            <w:pPr>
              <w:rPr>
                <w:rFonts w:ascii="Times New Roman" w:hAnsi="Times New Roman" w:cs="Times New Roman"/>
                <w:sz w:val="24"/>
                <w:szCs w:val="24"/>
                <w:lang w:eastAsia="sq-AL"/>
              </w:rPr>
            </w:pPr>
          </w:p>
        </w:tc>
      </w:tr>
      <w:tr w:rsidR="0026713B" w:rsidRPr="00085300" w14:paraId="5B88F7DF" w14:textId="77777777" w:rsidTr="00F71681">
        <w:trPr>
          <w:trHeight w:val="530"/>
        </w:trPr>
        <w:tc>
          <w:tcPr>
            <w:tcW w:w="10080" w:type="dxa"/>
            <w:gridSpan w:val="4"/>
            <w:tcBorders>
              <w:top w:val="single" w:sz="4" w:space="0" w:color="000000"/>
              <w:left w:val="single" w:sz="4" w:space="0" w:color="000000"/>
              <w:bottom w:val="single" w:sz="4" w:space="0" w:color="000000"/>
              <w:right w:val="single" w:sz="4" w:space="0" w:color="000000"/>
            </w:tcBorders>
          </w:tcPr>
          <w:p w14:paraId="6D9C5343" w14:textId="77777777" w:rsidR="0026713B" w:rsidRPr="00085300" w:rsidRDefault="0026713B" w:rsidP="0026713B">
            <w:pPr>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21332A20"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Lidhja e temës me njohuritë e mëparshme të nxënësve: </w:t>
            </w:r>
            <w:r w:rsidRPr="00085300">
              <w:rPr>
                <w:rFonts w:ascii="Times New Roman" w:hAnsi="Times New Roman" w:cs="Times New Roman"/>
                <w:bCs/>
                <w:sz w:val="24"/>
                <w:szCs w:val="24"/>
              </w:rPr>
              <w:t>Lojë shpejtësie, Stuhi mendimi.</w:t>
            </w:r>
          </w:p>
          <w:p w14:paraId="42E3DFF9"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Zhvilloj një lojë shpejtësie me nxënësit. Lexohen disa pjesë nga dialogu i dhënë dhe nxënësit thonë emrin e personazhit: </w:t>
            </w:r>
          </w:p>
          <w:p w14:paraId="3B141ED6" w14:textId="4E19D4B9" w:rsidR="0026713B" w:rsidRPr="00085300" w:rsidRDefault="00F71681" w:rsidP="0026713B">
            <w:pPr>
              <w:rPr>
                <w:rFonts w:ascii="Times New Roman" w:hAnsi="Times New Roman" w:cs="Times New Roman"/>
                <w:bCs/>
                <w:sz w:val="24"/>
                <w:szCs w:val="24"/>
              </w:rPr>
            </w:pPr>
            <w:r>
              <w:rPr>
                <w:rFonts w:ascii="Times New Roman" w:hAnsi="Times New Roman" w:cs="Times New Roman"/>
                <w:bCs/>
                <w:sz w:val="24"/>
                <w:szCs w:val="24"/>
              </w:rPr>
              <w:t>–</w:t>
            </w:r>
            <w:r w:rsidR="0026713B" w:rsidRPr="00085300">
              <w:rPr>
                <w:rFonts w:ascii="Times New Roman" w:hAnsi="Times New Roman" w:cs="Times New Roman"/>
                <w:bCs/>
                <w:sz w:val="24"/>
                <w:szCs w:val="24"/>
              </w:rPr>
              <w:t xml:space="preserve"> Cili është ai mjek? – Argani. </w:t>
            </w:r>
          </w:p>
          <w:p w14:paraId="0DEFC73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 Epo një mrekulli është kjo! – Argani. </w:t>
            </w:r>
          </w:p>
          <w:p w14:paraId="42BB64A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Cili është mjeku juaj? – Tuaneta e veshur si doktor.</w:t>
            </w:r>
          </w:p>
          <w:p w14:paraId="2A1106F4" w14:textId="0EF652B3" w:rsidR="0026713B" w:rsidRPr="00085300" w:rsidRDefault="00F71681" w:rsidP="0026713B">
            <w:pPr>
              <w:rPr>
                <w:rFonts w:ascii="Times New Roman" w:hAnsi="Times New Roman" w:cs="Times New Roman"/>
                <w:bCs/>
                <w:sz w:val="24"/>
                <w:szCs w:val="24"/>
              </w:rPr>
            </w:pPr>
            <w:r>
              <w:rPr>
                <w:rFonts w:ascii="Times New Roman" w:hAnsi="Times New Roman" w:cs="Times New Roman"/>
                <w:bCs/>
                <w:sz w:val="24"/>
                <w:szCs w:val="24"/>
              </w:rPr>
              <w:t>–</w:t>
            </w:r>
            <w:r w:rsidR="0026713B" w:rsidRPr="00085300">
              <w:rPr>
                <w:rFonts w:ascii="Times New Roman" w:hAnsi="Times New Roman" w:cs="Times New Roman"/>
                <w:bCs/>
                <w:sz w:val="24"/>
                <w:szCs w:val="24"/>
              </w:rPr>
              <w:t xml:space="preserve"> Çfarë është teatri për ju? </w:t>
            </w:r>
          </w:p>
          <w:p w14:paraId="6A447F87"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Prezantim digjital për historikun e teatrit.</w:t>
            </w:r>
          </w:p>
          <w:p w14:paraId="60DD436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Ndërtimi i njohurive të reja: </w:t>
            </w:r>
            <w:r w:rsidRPr="00085300">
              <w:rPr>
                <w:rFonts w:ascii="Times New Roman" w:hAnsi="Times New Roman" w:cs="Times New Roman"/>
                <w:sz w:val="24"/>
                <w:szCs w:val="24"/>
              </w:rPr>
              <w:t xml:space="preserve">Minileksion, </w:t>
            </w:r>
          </w:p>
          <w:p w14:paraId="237056DC" w14:textId="0657F61D"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 Rikujtohen njohuritë mbi llojet e fjalive: Dëftore, dëftore-thirrmore, pyetëse, pyetëse-thirrmore, nxitëse, nxitëse-thirrmore, dëshirore.</w:t>
            </w:r>
          </w:p>
          <w:p w14:paraId="27C0FA7C" w14:textId="77777777" w:rsidR="0026713B" w:rsidRPr="00085300" w:rsidRDefault="0026713B" w:rsidP="0026713B">
            <w:pPr>
              <w:autoSpaceDE w:val="0"/>
              <w:autoSpaceDN w:val="0"/>
              <w:adjustRightInd w:val="0"/>
              <w:rPr>
                <w:rFonts w:ascii="Times New Roman" w:hAnsi="Times New Roman" w:cs="Times New Roman"/>
                <w:sz w:val="24"/>
                <w:szCs w:val="24"/>
                <w:lang w:val="it-IT"/>
              </w:rPr>
            </w:pPr>
            <w:r w:rsidRPr="00085300">
              <w:rPr>
                <w:rFonts w:ascii="Times New Roman" w:hAnsi="Times New Roman" w:cs="Times New Roman"/>
                <w:b/>
                <w:sz w:val="24"/>
                <w:szCs w:val="24"/>
                <w:lang w:val="it-IT"/>
              </w:rPr>
              <w:t>Ushtrimi 3</w:t>
            </w:r>
            <w:r w:rsidRPr="00085300">
              <w:rPr>
                <w:rFonts w:ascii="Times New Roman" w:hAnsi="Times New Roman" w:cs="Times New Roman"/>
                <w:sz w:val="24"/>
                <w:szCs w:val="24"/>
                <w:lang w:val="it-IT"/>
              </w:rPr>
              <w:t>- Në fillim e mirëpriti dhe i ishte mirënjohës për vizitën, por në fund as nuk u çua që ta përcillte.</w:t>
            </w:r>
          </w:p>
          <w:p w14:paraId="3156223E" w14:textId="19E2A682" w:rsidR="0026713B" w:rsidRPr="00085300" w:rsidRDefault="0026713B" w:rsidP="0026713B">
            <w:pPr>
              <w:autoSpaceDE w:val="0"/>
              <w:autoSpaceDN w:val="0"/>
              <w:adjustRightInd w:val="0"/>
              <w:rPr>
                <w:rFonts w:ascii="Times New Roman" w:hAnsi="Times New Roman" w:cs="Times New Roman"/>
                <w:sz w:val="24"/>
                <w:szCs w:val="24"/>
                <w:lang w:val="it-IT"/>
              </w:rPr>
            </w:pPr>
            <w:r w:rsidRPr="00085300">
              <w:rPr>
                <w:rFonts w:ascii="Times New Roman" w:hAnsi="Times New Roman" w:cs="Times New Roman"/>
                <w:b/>
                <w:sz w:val="24"/>
                <w:szCs w:val="24"/>
                <w:lang w:val="it-IT"/>
              </w:rPr>
              <w:t>Ushtrimi 4</w:t>
            </w:r>
            <w:r w:rsidRPr="00085300">
              <w:rPr>
                <w:rFonts w:ascii="Times New Roman" w:hAnsi="Times New Roman" w:cs="Times New Roman"/>
                <w:sz w:val="24"/>
                <w:szCs w:val="24"/>
                <w:lang w:val="it-IT"/>
              </w:rPr>
              <w:t>- Tuaneta shtiret sikur di latinisht se do të tallet me doktorët e tjerë dhe me vetë Arganin.</w:t>
            </w:r>
          </w:p>
          <w:p w14:paraId="506C6B08" w14:textId="271A8240" w:rsidR="0026713B" w:rsidRPr="00085300" w:rsidRDefault="0026713B" w:rsidP="0026713B">
            <w:pPr>
              <w:autoSpaceDE w:val="0"/>
              <w:autoSpaceDN w:val="0"/>
              <w:adjustRightInd w:val="0"/>
              <w:rPr>
                <w:rFonts w:ascii="Times New Roman" w:hAnsi="Times New Roman" w:cs="Times New Roman"/>
                <w:sz w:val="24"/>
                <w:szCs w:val="24"/>
                <w:lang w:val="it-IT"/>
              </w:rPr>
            </w:pPr>
            <w:r w:rsidRPr="00085300">
              <w:rPr>
                <w:rFonts w:ascii="Times New Roman" w:hAnsi="Times New Roman" w:cs="Times New Roman"/>
                <w:b/>
                <w:sz w:val="24"/>
                <w:szCs w:val="24"/>
                <w:lang w:val="it-IT"/>
              </w:rPr>
              <w:t>Ushtrimi 5</w:t>
            </w:r>
            <w:r w:rsidRPr="00F71681">
              <w:rPr>
                <w:rFonts w:ascii="Times New Roman" w:hAnsi="Times New Roman" w:cs="Times New Roman"/>
                <w:bCs/>
                <w:sz w:val="24"/>
                <w:szCs w:val="24"/>
                <w:lang w:val="it-IT"/>
              </w:rPr>
              <w:t>-</w:t>
            </w:r>
            <w:r w:rsidRPr="00085300">
              <w:rPr>
                <w:rFonts w:ascii="Times New Roman" w:hAnsi="Times New Roman" w:cs="Times New Roman"/>
                <w:sz w:val="24"/>
                <w:szCs w:val="24"/>
                <w:lang w:val="it-IT"/>
              </w:rPr>
              <w:t xml:space="preserve"> gjendet në tekst momenti kur Argani frikësohet: Si?; E pse?; Të nxjerr synë?; Nuk na nxiton gjë... </w:t>
            </w:r>
          </w:p>
          <w:p w14:paraId="6A52E8D2" w14:textId="77777777" w:rsidR="0026713B" w:rsidRPr="00085300" w:rsidRDefault="0026713B" w:rsidP="0026713B">
            <w:pPr>
              <w:rPr>
                <w:rFonts w:ascii="Times New Roman" w:hAnsi="Times New Roman" w:cs="Times New Roman"/>
                <w:sz w:val="24"/>
                <w:szCs w:val="24"/>
                <w:lang w:val="it-IT"/>
              </w:rPr>
            </w:pPr>
            <w:r w:rsidRPr="00085300">
              <w:rPr>
                <w:rFonts w:ascii="Times New Roman" w:hAnsi="Times New Roman" w:cs="Times New Roman"/>
                <w:b/>
                <w:sz w:val="24"/>
                <w:szCs w:val="24"/>
                <w:lang w:val="it-IT"/>
              </w:rPr>
              <w:t>Ushtrimi 6</w:t>
            </w:r>
            <w:r w:rsidRPr="00085300">
              <w:rPr>
                <w:rFonts w:ascii="Times New Roman" w:hAnsi="Times New Roman" w:cs="Times New Roman"/>
                <w:sz w:val="24"/>
                <w:szCs w:val="24"/>
                <w:lang w:val="it-IT"/>
              </w:rPr>
              <w:t>- zhvillohet në grupe dyshe dhe nxënësit shkëmbejnë mendimet me njëri - tjetrin për të plotësuar saktë tabelën me cilësi të dy personazheve.</w:t>
            </w:r>
          </w:p>
          <w:p w14:paraId="09BAB51B" w14:textId="7386EA97" w:rsidR="0026713B" w:rsidRPr="00085300" w:rsidRDefault="0026713B" w:rsidP="0026713B">
            <w:pPr>
              <w:rPr>
                <w:rFonts w:ascii="Times New Roman" w:hAnsi="Times New Roman" w:cs="Times New Roman"/>
                <w:sz w:val="24"/>
                <w:szCs w:val="24"/>
                <w:lang w:val="it-IT"/>
              </w:rPr>
            </w:pPr>
            <w:r w:rsidRPr="00085300">
              <w:rPr>
                <w:rFonts w:ascii="Times New Roman" w:hAnsi="Times New Roman" w:cs="Times New Roman"/>
                <w:b/>
                <w:sz w:val="24"/>
                <w:szCs w:val="24"/>
              </w:rPr>
              <w:t>Demonstrimi i rezultateve të arritura:</w:t>
            </w:r>
            <w:r w:rsidR="00F71681">
              <w:rPr>
                <w:rFonts w:ascii="Times New Roman" w:hAnsi="Times New Roman" w:cs="Times New Roman"/>
                <w:b/>
                <w:sz w:val="24"/>
                <w:szCs w:val="24"/>
              </w:rPr>
              <w:t xml:space="preserve"> </w:t>
            </w:r>
            <w:r w:rsidRPr="00085300">
              <w:rPr>
                <w:rFonts w:ascii="Times New Roman" w:hAnsi="Times New Roman" w:cs="Times New Roman"/>
                <w:bCs/>
                <w:i/>
                <w:iCs/>
                <w:sz w:val="24"/>
                <w:szCs w:val="24"/>
              </w:rPr>
              <w:t>Punë në grupe</w:t>
            </w:r>
          </w:p>
          <w:p w14:paraId="5AC2871A" w14:textId="38BA471F"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b/>
                <w:sz w:val="24"/>
                <w:szCs w:val="24"/>
              </w:rPr>
              <w:t>Grupi 1.</w:t>
            </w:r>
            <w:r w:rsidRPr="00085300">
              <w:rPr>
                <w:rFonts w:ascii="Times New Roman" w:hAnsi="Times New Roman" w:cs="Times New Roman"/>
                <w:bCs/>
                <w:sz w:val="24"/>
                <w:szCs w:val="24"/>
              </w:rPr>
              <w:t>Ushtrimi 7</w:t>
            </w:r>
            <w:r w:rsidR="00F71681">
              <w:rPr>
                <w:rFonts w:ascii="Times New Roman" w:hAnsi="Times New Roman" w:cs="Times New Roman"/>
                <w:bCs/>
                <w:sz w:val="24"/>
                <w:szCs w:val="24"/>
              </w:rPr>
              <w:t>,</w:t>
            </w:r>
            <w:r w:rsidRPr="00085300">
              <w:rPr>
                <w:rFonts w:ascii="Times New Roman" w:hAnsi="Times New Roman" w:cs="Times New Roman"/>
                <w:bCs/>
                <w:sz w:val="24"/>
                <w:szCs w:val="24"/>
              </w:rPr>
              <w:t xml:space="preserve"> 8</w:t>
            </w:r>
            <w:r w:rsidRPr="00085300">
              <w:rPr>
                <w:rFonts w:ascii="Times New Roman" w:hAnsi="Times New Roman" w:cs="Times New Roman"/>
                <w:sz w:val="24"/>
                <w:szCs w:val="24"/>
              </w:rPr>
              <w:t xml:space="preserve"> </w:t>
            </w:r>
          </w:p>
          <w:p w14:paraId="73C5D66B" w14:textId="7660FFC8"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eastAsia="MyriadPro-Semibold" w:hAnsi="Times New Roman" w:cs="Times New Roman"/>
                <w:b/>
                <w:bCs/>
                <w:sz w:val="24"/>
                <w:szCs w:val="24"/>
              </w:rPr>
              <w:t>Grupi 2</w:t>
            </w:r>
            <w:r w:rsidRPr="00085300">
              <w:rPr>
                <w:rFonts w:ascii="Times New Roman" w:eastAsia="MyriadPro-Semibold" w:hAnsi="Times New Roman" w:cs="Times New Roman"/>
                <w:sz w:val="24"/>
                <w:szCs w:val="24"/>
              </w:rPr>
              <w:t xml:space="preserve"> </w:t>
            </w:r>
            <w:r w:rsidRPr="00085300">
              <w:rPr>
                <w:rFonts w:ascii="Times New Roman" w:hAnsi="Times New Roman" w:cs="Times New Roman"/>
                <w:bCs/>
                <w:sz w:val="24"/>
                <w:szCs w:val="24"/>
              </w:rPr>
              <w:t>Ushtrimi 9</w:t>
            </w:r>
            <w:r w:rsidR="00F71681">
              <w:rPr>
                <w:rFonts w:ascii="Times New Roman" w:hAnsi="Times New Roman" w:cs="Times New Roman"/>
                <w:bCs/>
                <w:sz w:val="24"/>
                <w:szCs w:val="24"/>
              </w:rPr>
              <w:t>,</w:t>
            </w:r>
            <w:r w:rsidRPr="00085300">
              <w:rPr>
                <w:rFonts w:ascii="Times New Roman" w:hAnsi="Times New Roman" w:cs="Times New Roman"/>
                <w:bCs/>
                <w:sz w:val="24"/>
                <w:szCs w:val="24"/>
              </w:rPr>
              <w:t xml:space="preserve"> 10</w:t>
            </w:r>
            <w:r w:rsidRPr="00085300">
              <w:rPr>
                <w:rFonts w:ascii="Times New Roman" w:hAnsi="Times New Roman" w:cs="Times New Roman"/>
                <w:b/>
                <w:sz w:val="24"/>
                <w:szCs w:val="24"/>
              </w:rPr>
              <w:t xml:space="preserve"> </w:t>
            </w:r>
          </w:p>
          <w:p w14:paraId="07BFCF3F" w14:textId="244E8667" w:rsidR="0026713B" w:rsidRPr="00085300" w:rsidRDefault="0026713B" w:rsidP="0026713B">
            <w:pPr>
              <w:autoSpaceDE w:val="0"/>
              <w:autoSpaceDN w:val="0"/>
              <w:adjustRightInd w:val="0"/>
              <w:rPr>
                <w:rFonts w:ascii="Times New Roman" w:hAnsi="Times New Roman" w:cs="Times New Roman"/>
                <w:sz w:val="24"/>
                <w:szCs w:val="24"/>
              </w:rPr>
            </w:pPr>
            <w:r w:rsidRPr="00085300">
              <w:rPr>
                <w:rFonts w:ascii="Times New Roman" w:hAnsi="Times New Roman" w:cs="Times New Roman"/>
                <w:b/>
                <w:sz w:val="24"/>
                <w:szCs w:val="24"/>
              </w:rPr>
              <w:t>Grupi 3</w:t>
            </w:r>
            <w:r w:rsidR="00F71681">
              <w:rPr>
                <w:rFonts w:ascii="Times New Roman" w:hAnsi="Times New Roman" w:cs="Times New Roman"/>
                <w:b/>
                <w:sz w:val="24"/>
                <w:szCs w:val="24"/>
              </w:rPr>
              <w:t xml:space="preserve"> </w:t>
            </w:r>
            <w:r w:rsidRPr="00085300">
              <w:rPr>
                <w:rFonts w:ascii="Times New Roman" w:hAnsi="Times New Roman" w:cs="Times New Roman"/>
                <w:bCs/>
                <w:sz w:val="24"/>
                <w:szCs w:val="24"/>
              </w:rPr>
              <w:t>Ushtrimi 11</w:t>
            </w:r>
            <w:r w:rsidR="00F71681">
              <w:rPr>
                <w:rFonts w:ascii="Times New Roman" w:hAnsi="Times New Roman" w:cs="Times New Roman"/>
                <w:bCs/>
                <w:sz w:val="24"/>
                <w:szCs w:val="24"/>
              </w:rPr>
              <w:t>,</w:t>
            </w:r>
            <w:r w:rsidRPr="00085300">
              <w:rPr>
                <w:rFonts w:ascii="Times New Roman" w:hAnsi="Times New Roman" w:cs="Times New Roman"/>
                <w:bCs/>
                <w:sz w:val="24"/>
                <w:szCs w:val="24"/>
              </w:rPr>
              <w:t xml:space="preserve"> 12</w:t>
            </w:r>
            <w:r w:rsidRPr="00085300">
              <w:rPr>
                <w:rFonts w:ascii="Times New Roman" w:hAnsi="Times New Roman" w:cs="Times New Roman"/>
                <w:b/>
                <w:sz w:val="24"/>
                <w:szCs w:val="24"/>
              </w:rPr>
              <w:t xml:space="preserve"> </w:t>
            </w:r>
          </w:p>
          <w:p w14:paraId="647E477A" w14:textId="77777777" w:rsidR="0026713B" w:rsidRPr="00085300" w:rsidRDefault="0026713B" w:rsidP="0026713B">
            <w:pPr>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Përfaqësues nga grupet prezaantojnë përgjigjet. Nxnësit plotësojnë njëri-tjetrin.</w:t>
            </w:r>
          </w:p>
        </w:tc>
      </w:tr>
      <w:tr w:rsidR="0026713B" w:rsidRPr="00085300" w14:paraId="3546FF95" w14:textId="77777777" w:rsidTr="0026713B">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309A1D13" w14:textId="77777777" w:rsidR="0026713B" w:rsidRPr="00085300" w:rsidRDefault="0026713B" w:rsidP="0026713B">
            <w:pPr>
              <w:autoSpaceDE w:val="0"/>
              <w:autoSpaceDN w:val="0"/>
              <w:adjustRightInd w:val="0"/>
              <w:spacing w:line="276" w:lineRule="auto"/>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Vlerësimi</w:t>
            </w:r>
          </w:p>
          <w:p w14:paraId="235A2D6F" w14:textId="39BF132E" w:rsidR="0026713B" w:rsidRPr="00085300" w:rsidRDefault="0026713B" w:rsidP="0026713B">
            <w:pPr>
              <w:spacing w:line="276" w:lineRule="auto"/>
              <w:rPr>
                <w:rFonts w:ascii="Times New Roman" w:eastAsia="MS Mincho" w:hAnsi="Times New Roman" w:cs="Times New Roman"/>
                <w:sz w:val="24"/>
                <w:szCs w:val="24"/>
              </w:rPr>
            </w:pPr>
            <w:r w:rsidRPr="00085300">
              <w:rPr>
                <w:rFonts w:ascii="Times New Roman" w:eastAsia="MS Mincho" w:hAnsi="Times New Roman" w:cs="Times New Roman"/>
                <w:b/>
                <w:sz w:val="24"/>
                <w:szCs w:val="24"/>
              </w:rPr>
              <w:t>Niveli 2</w:t>
            </w:r>
            <w:r w:rsidRPr="00F71681">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identifikon lloje të gjinisë dramatike; dallon didaskalitë; u përgjigjet disa prej pyetjeve me fjalor të thjeshtë dhe me nga 1 detaj;</w:t>
            </w:r>
            <w:r w:rsidRPr="00085300">
              <w:rPr>
                <w:rFonts w:ascii="Times New Roman" w:eastAsia="MS Mincho" w:hAnsi="Times New Roman" w:cs="Times New Roman"/>
                <w:sz w:val="24"/>
                <w:szCs w:val="24"/>
              </w:rPr>
              <w:t xml:space="preserve"> shpreh pëlqimet dhe mospëlqimet e tij/saj.</w:t>
            </w:r>
          </w:p>
          <w:p w14:paraId="558DB265" w14:textId="06886609" w:rsidR="0026713B" w:rsidRPr="00085300" w:rsidRDefault="0026713B" w:rsidP="0026713B">
            <w:pPr>
              <w:spacing w:line="276" w:lineRule="auto"/>
              <w:rPr>
                <w:rFonts w:ascii="Times New Roman" w:eastAsia="MS Mincho" w:hAnsi="Times New Roman" w:cs="Times New Roman"/>
                <w:sz w:val="24"/>
                <w:szCs w:val="24"/>
              </w:rPr>
            </w:pPr>
            <w:r w:rsidRPr="00085300">
              <w:rPr>
                <w:rFonts w:ascii="Times New Roman" w:eastAsia="MS Mincho" w:hAnsi="Times New Roman" w:cs="Times New Roman"/>
                <w:b/>
                <w:sz w:val="24"/>
                <w:szCs w:val="24"/>
              </w:rPr>
              <w:t>Niveli 3</w:t>
            </w:r>
            <w:r w:rsidRPr="00F71681">
              <w:rPr>
                <w:rFonts w:ascii="Times New Roman" w:eastAsia="MS Mincho" w:hAnsi="Times New Roman" w:cs="Times New Roman"/>
                <w:b/>
                <w:bCs/>
                <w:sz w:val="24"/>
                <w:szCs w:val="24"/>
              </w:rPr>
              <w:t>:</w:t>
            </w:r>
            <w:r w:rsidRPr="00085300">
              <w:rPr>
                <w:rFonts w:ascii="Times New Roman" w:eastAsia="MS Mincho" w:hAnsi="Times New Roman" w:cs="Times New Roman"/>
                <w:sz w:val="24"/>
                <w:szCs w:val="24"/>
              </w:rPr>
              <w:t xml:space="preserve"> lexon në role komedinë;dallon tipare të teatrit; liston 1-2 tipare të personazheve;shpreh pëlqimet dhe mospëlqimet e tij/saj.</w:t>
            </w:r>
          </w:p>
          <w:p w14:paraId="3801B9F0" w14:textId="38A3FF5D" w:rsidR="0026713B" w:rsidRPr="00085300" w:rsidRDefault="0026713B" w:rsidP="0026713B">
            <w:pPr>
              <w:spacing w:line="276" w:lineRule="auto"/>
              <w:rPr>
                <w:rFonts w:ascii="Times New Roman" w:hAnsi="Times New Roman" w:cs="Times New Roman"/>
                <w:b/>
                <w:sz w:val="24"/>
                <w:szCs w:val="24"/>
                <w:lang w:eastAsia="sq-AL"/>
              </w:rPr>
            </w:pPr>
            <w:r w:rsidRPr="00085300">
              <w:rPr>
                <w:rFonts w:ascii="Times New Roman" w:eastAsia="MS Mincho" w:hAnsi="Times New Roman" w:cs="Times New Roman"/>
                <w:b/>
                <w:sz w:val="24"/>
                <w:szCs w:val="24"/>
              </w:rPr>
              <w:t xml:space="preserve">Niveli </w:t>
            </w:r>
            <w:r w:rsidR="00F71681">
              <w:rPr>
                <w:rFonts w:ascii="Times New Roman" w:eastAsia="MS Mincho" w:hAnsi="Times New Roman" w:cs="Times New Roman"/>
                <w:b/>
                <w:sz w:val="24"/>
                <w:szCs w:val="24"/>
              </w:rPr>
              <w:t>4</w:t>
            </w:r>
            <w:r w:rsidRPr="00F71681">
              <w:rPr>
                <w:rFonts w:ascii="Times New Roman" w:eastAsia="MS Mincho" w:hAnsi="Times New Roman" w:cs="Times New Roman"/>
                <w:b/>
                <w:bCs/>
                <w:sz w:val="24"/>
                <w:szCs w:val="24"/>
              </w:rPr>
              <w:t xml:space="preserve">: </w:t>
            </w:r>
            <w:r w:rsidRPr="00085300">
              <w:rPr>
                <w:rFonts w:ascii="Times New Roman" w:eastAsia="MS Mincho" w:hAnsi="Times New Roman" w:cs="Times New Roman"/>
                <w:sz w:val="24"/>
                <w:szCs w:val="24"/>
              </w:rPr>
              <w:t>interpreton në role; analizon personazhet;analizon gjuhën e përdorur; formulon mesazhin; shpreh pëlqimet dhe mospëlqimet e tij/sa në lidhje me komedinë.</w:t>
            </w:r>
          </w:p>
        </w:tc>
      </w:tr>
      <w:tr w:rsidR="0026713B" w:rsidRPr="00085300" w14:paraId="0D67E061" w14:textId="77777777" w:rsidTr="0026713B">
        <w:tc>
          <w:tcPr>
            <w:tcW w:w="10080" w:type="dxa"/>
            <w:gridSpan w:val="4"/>
            <w:tcBorders>
              <w:top w:val="single" w:sz="4" w:space="0" w:color="000000"/>
              <w:left w:val="single" w:sz="4" w:space="0" w:color="000000"/>
              <w:bottom w:val="single" w:sz="4" w:space="0" w:color="000000"/>
              <w:right w:val="single" w:sz="4" w:space="0" w:color="000000"/>
            </w:tcBorders>
            <w:hideMark/>
          </w:tcPr>
          <w:p w14:paraId="7FC7D755" w14:textId="00F91549" w:rsidR="0026713B" w:rsidRPr="00085300" w:rsidRDefault="0026713B" w:rsidP="0026713B">
            <w:pPr>
              <w:spacing w:line="276"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Detyrat dhe puna e pavarur: </w:t>
            </w:r>
            <w:r w:rsidRPr="00085300">
              <w:rPr>
                <w:rFonts w:ascii="Times New Roman" w:hAnsi="Times New Roman" w:cs="Times New Roman"/>
                <w:bCs/>
                <w:sz w:val="24"/>
                <w:szCs w:val="24"/>
                <w:lang w:eastAsia="sq-AL"/>
              </w:rPr>
              <w:t>Vazhdon puna për</w:t>
            </w:r>
            <w:r w:rsidRPr="00085300">
              <w:rPr>
                <w:rFonts w:ascii="Times New Roman" w:hAnsi="Times New Roman" w:cs="Times New Roman"/>
                <w:b/>
                <w:sz w:val="24"/>
                <w:szCs w:val="24"/>
                <w:lang w:eastAsia="sq-AL"/>
              </w:rPr>
              <w:t xml:space="preserve"> </w:t>
            </w:r>
            <w:r w:rsidRPr="00085300">
              <w:rPr>
                <w:rFonts w:ascii="Times New Roman" w:hAnsi="Times New Roman" w:cs="Times New Roman"/>
                <w:bCs/>
                <w:sz w:val="24"/>
                <w:szCs w:val="24"/>
                <w:lang w:eastAsia="sq-AL"/>
              </w:rPr>
              <w:t>interpretimin</w:t>
            </w:r>
            <w:r w:rsidR="00D16E09">
              <w:rPr>
                <w:rFonts w:ascii="Times New Roman" w:hAnsi="Times New Roman" w:cs="Times New Roman"/>
                <w:bCs/>
                <w:sz w:val="24"/>
                <w:szCs w:val="24"/>
                <w:lang w:eastAsia="sq-AL"/>
              </w:rPr>
              <w:t xml:space="preserve"> </w:t>
            </w:r>
            <w:r w:rsidRPr="00085300">
              <w:rPr>
                <w:rFonts w:ascii="Times New Roman" w:hAnsi="Times New Roman" w:cs="Times New Roman"/>
                <w:bCs/>
                <w:sz w:val="24"/>
                <w:szCs w:val="24"/>
                <w:lang w:eastAsia="sq-AL"/>
              </w:rPr>
              <w:t>në role të komedisë.</w:t>
            </w:r>
          </w:p>
          <w:p w14:paraId="309CE0C6" w14:textId="77777777" w:rsidR="0026713B" w:rsidRPr="00085300" w:rsidRDefault="0026713B" w:rsidP="0026713B">
            <w:pPr>
              <w:spacing w:line="276" w:lineRule="auto"/>
              <w:rPr>
                <w:rFonts w:ascii="Times New Roman" w:hAnsi="Times New Roman" w:cs="Times New Roman"/>
                <w:b/>
                <w:sz w:val="24"/>
                <w:szCs w:val="24"/>
                <w:lang w:eastAsia="sq-AL"/>
              </w:rPr>
            </w:pPr>
          </w:p>
        </w:tc>
      </w:tr>
    </w:tbl>
    <w:p w14:paraId="440C3EAF" w14:textId="77777777" w:rsidR="00B34C50" w:rsidRDefault="00B34C50" w:rsidP="0026713B">
      <w:pPr>
        <w:rPr>
          <w:rFonts w:ascii="Times New Roman" w:hAnsi="Times New Roman" w:cs="Times New Roman"/>
          <w:b/>
          <w:sz w:val="24"/>
          <w:szCs w:val="24"/>
        </w:rPr>
      </w:pPr>
    </w:p>
    <w:p w14:paraId="005AB3F9" w14:textId="77777777" w:rsidR="00B34C50" w:rsidRDefault="00B34C50" w:rsidP="0026713B">
      <w:pPr>
        <w:rPr>
          <w:rFonts w:ascii="Times New Roman" w:hAnsi="Times New Roman" w:cs="Times New Roman"/>
          <w:b/>
          <w:sz w:val="24"/>
          <w:szCs w:val="24"/>
        </w:rPr>
      </w:pPr>
    </w:p>
    <w:p w14:paraId="354D6BED" w14:textId="77777777" w:rsidR="00B34C50" w:rsidRDefault="00B34C50" w:rsidP="0026713B">
      <w:pPr>
        <w:rPr>
          <w:rFonts w:ascii="Times New Roman" w:hAnsi="Times New Roman" w:cs="Times New Roman"/>
          <w:b/>
          <w:sz w:val="24"/>
          <w:szCs w:val="24"/>
        </w:rPr>
      </w:pPr>
    </w:p>
    <w:p w14:paraId="001397F8" w14:textId="77777777" w:rsidR="00B34C50" w:rsidRDefault="00B34C50" w:rsidP="0026713B">
      <w:pPr>
        <w:rPr>
          <w:rFonts w:ascii="Times New Roman" w:hAnsi="Times New Roman" w:cs="Times New Roman"/>
          <w:b/>
          <w:sz w:val="24"/>
          <w:szCs w:val="24"/>
        </w:rPr>
      </w:pPr>
    </w:p>
    <w:p w14:paraId="0F72272B" w14:textId="77777777" w:rsidR="00B34C50" w:rsidRDefault="00B34C50" w:rsidP="0026713B">
      <w:pPr>
        <w:rPr>
          <w:rFonts w:ascii="Times New Roman" w:hAnsi="Times New Roman" w:cs="Times New Roman"/>
          <w:b/>
          <w:sz w:val="24"/>
          <w:szCs w:val="24"/>
        </w:rPr>
      </w:pPr>
    </w:p>
    <w:p w14:paraId="48CCDA46" w14:textId="77777777" w:rsidR="00B34C50" w:rsidRDefault="00B34C50" w:rsidP="0026713B">
      <w:pPr>
        <w:rPr>
          <w:rFonts w:ascii="Times New Roman" w:hAnsi="Times New Roman" w:cs="Times New Roman"/>
          <w:b/>
          <w:sz w:val="24"/>
          <w:szCs w:val="24"/>
        </w:rPr>
      </w:pPr>
    </w:p>
    <w:p w14:paraId="7544EDBC" w14:textId="77777777" w:rsidR="00B34C50" w:rsidRDefault="00B34C50" w:rsidP="0026713B">
      <w:pPr>
        <w:rPr>
          <w:rFonts w:ascii="Times New Roman" w:hAnsi="Times New Roman" w:cs="Times New Roman"/>
          <w:b/>
          <w:sz w:val="24"/>
          <w:szCs w:val="24"/>
        </w:rPr>
      </w:pPr>
    </w:p>
    <w:p w14:paraId="5EA891C3" w14:textId="77777777" w:rsidR="00B34C50" w:rsidRDefault="00B34C50" w:rsidP="0026713B">
      <w:pPr>
        <w:rPr>
          <w:rFonts w:ascii="Times New Roman" w:hAnsi="Times New Roman" w:cs="Times New Roman"/>
          <w:b/>
          <w:sz w:val="24"/>
          <w:szCs w:val="24"/>
        </w:rPr>
      </w:pPr>
    </w:p>
    <w:p w14:paraId="2FF7A00D" w14:textId="77777777" w:rsidR="00B34C50" w:rsidRDefault="00B34C50" w:rsidP="0026713B">
      <w:pPr>
        <w:rPr>
          <w:rFonts w:ascii="Times New Roman" w:hAnsi="Times New Roman" w:cs="Times New Roman"/>
          <w:b/>
          <w:sz w:val="24"/>
          <w:szCs w:val="24"/>
        </w:rPr>
      </w:pPr>
    </w:p>
    <w:p w14:paraId="7BC76873" w14:textId="77777777" w:rsidR="00B34C50" w:rsidRDefault="00B34C50" w:rsidP="0026713B">
      <w:pPr>
        <w:rPr>
          <w:rFonts w:ascii="Times New Roman" w:hAnsi="Times New Roman" w:cs="Times New Roman"/>
          <w:b/>
          <w:sz w:val="24"/>
          <w:szCs w:val="24"/>
        </w:rPr>
      </w:pPr>
    </w:p>
    <w:p w14:paraId="6D99B059" w14:textId="77777777" w:rsidR="00B34C50" w:rsidRDefault="00B34C50" w:rsidP="0026713B">
      <w:pPr>
        <w:rPr>
          <w:rFonts w:ascii="Times New Roman" w:hAnsi="Times New Roman" w:cs="Times New Roman"/>
          <w:b/>
          <w:sz w:val="24"/>
          <w:szCs w:val="24"/>
        </w:rPr>
      </w:pPr>
    </w:p>
    <w:p w14:paraId="54379D6C" w14:textId="2BFEEB68" w:rsidR="0026713B" w:rsidRPr="00F71681"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00F71681">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26713B" w:rsidRPr="00085300" w14:paraId="44BB98FE" w14:textId="77777777" w:rsidTr="00F71681">
        <w:tc>
          <w:tcPr>
            <w:tcW w:w="3510" w:type="dxa"/>
            <w:shd w:val="clear" w:color="auto" w:fill="auto"/>
          </w:tcPr>
          <w:p w14:paraId="749F11D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157C94F7" w14:textId="1FF42B8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w:t>
            </w:r>
            <w:r w:rsidRPr="00F71681">
              <w:rPr>
                <w:rFonts w:ascii="Times New Roman" w:hAnsi="Times New Roman" w:cs="Times New Roman"/>
                <w:b/>
                <w:sz w:val="24"/>
                <w:szCs w:val="24"/>
              </w:rPr>
              <w:t xml:space="preserve">: Gjuhë </w:t>
            </w:r>
            <w:r w:rsidR="00F71681">
              <w:rPr>
                <w:rFonts w:ascii="Times New Roman" w:hAnsi="Times New Roman" w:cs="Times New Roman"/>
                <w:b/>
                <w:sz w:val="24"/>
                <w:szCs w:val="24"/>
              </w:rPr>
              <w:t>s</w:t>
            </w:r>
            <w:r w:rsidRPr="00F71681">
              <w:rPr>
                <w:rFonts w:ascii="Times New Roman" w:hAnsi="Times New Roman" w:cs="Times New Roman"/>
                <w:b/>
                <w:sz w:val="24"/>
                <w:szCs w:val="24"/>
              </w:rPr>
              <w:t>hqipe</w:t>
            </w:r>
            <w:r w:rsidR="00F71681">
              <w:rPr>
                <w:rFonts w:ascii="Times New Roman" w:hAnsi="Times New Roman" w:cs="Times New Roman"/>
                <w:b/>
                <w:sz w:val="24"/>
                <w:szCs w:val="24"/>
              </w:rPr>
              <w:t xml:space="preserve"> 9</w:t>
            </w:r>
          </w:p>
        </w:tc>
        <w:tc>
          <w:tcPr>
            <w:tcW w:w="1440" w:type="dxa"/>
            <w:shd w:val="clear" w:color="auto" w:fill="auto"/>
          </w:tcPr>
          <w:p w14:paraId="676B8731"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232E5D3C"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705C0149" w14:textId="77777777" w:rsidTr="00F71681">
        <w:tc>
          <w:tcPr>
            <w:tcW w:w="6120" w:type="dxa"/>
            <w:gridSpan w:val="2"/>
            <w:shd w:val="clear" w:color="auto" w:fill="auto"/>
          </w:tcPr>
          <w:p w14:paraId="6BE92C13"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e përbëra me nënrenditje rrethanore</w:t>
            </w:r>
          </w:p>
          <w:p w14:paraId="6B4CD301" w14:textId="070BEF4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F71681">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F71681">
              <w:rPr>
                <w:rFonts w:ascii="Times New Roman" w:hAnsi="Times New Roman" w:cs="Times New Roman"/>
                <w:sz w:val="24"/>
                <w:szCs w:val="24"/>
              </w:rPr>
              <w:t>(</w:t>
            </w:r>
            <w:r w:rsidRPr="00085300">
              <w:rPr>
                <w:rFonts w:ascii="Times New Roman" w:hAnsi="Times New Roman" w:cs="Times New Roman"/>
                <w:sz w:val="24"/>
                <w:szCs w:val="24"/>
              </w:rPr>
              <w:t>Sintaksë</w:t>
            </w:r>
            <w:r w:rsidR="00F71681">
              <w:rPr>
                <w:rFonts w:ascii="Times New Roman" w:hAnsi="Times New Roman" w:cs="Times New Roman"/>
                <w:sz w:val="24"/>
                <w:szCs w:val="24"/>
              </w:rPr>
              <w:t>)</w:t>
            </w:r>
          </w:p>
        </w:tc>
        <w:tc>
          <w:tcPr>
            <w:tcW w:w="4410" w:type="dxa"/>
            <w:gridSpan w:val="2"/>
            <w:shd w:val="clear" w:color="auto" w:fill="auto"/>
          </w:tcPr>
          <w:p w14:paraId="7D47C22C"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lidhet me dallimin e pjesës së nënrenditur rrethanore në fjali.</w:t>
            </w:r>
          </w:p>
          <w:p w14:paraId="44F11915" w14:textId="77777777" w:rsidR="0026713B" w:rsidRPr="00085300" w:rsidRDefault="0026713B" w:rsidP="0026713B">
            <w:pPr>
              <w:rPr>
                <w:rFonts w:ascii="Times New Roman" w:hAnsi="Times New Roman" w:cs="Times New Roman"/>
                <w:sz w:val="24"/>
                <w:szCs w:val="24"/>
              </w:rPr>
            </w:pPr>
          </w:p>
        </w:tc>
      </w:tr>
      <w:tr w:rsidR="0026713B" w:rsidRPr="00085300" w14:paraId="34E3E251" w14:textId="77777777" w:rsidTr="00F71681">
        <w:tc>
          <w:tcPr>
            <w:tcW w:w="6120" w:type="dxa"/>
            <w:gridSpan w:val="2"/>
            <w:shd w:val="clear" w:color="auto" w:fill="auto"/>
          </w:tcPr>
          <w:p w14:paraId="14AA3260" w14:textId="6707AC0F"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D16E09">
              <w:rPr>
                <w:rFonts w:ascii="Times New Roman" w:hAnsi="Times New Roman" w:cs="Times New Roman"/>
                <w:b/>
                <w:sz w:val="24"/>
                <w:szCs w:val="24"/>
              </w:rPr>
              <w:t xml:space="preserve"> </w:t>
            </w:r>
            <w:r w:rsidR="00F71681">
              <w:rPr>
                <w:rFonts w:ascii="Times New Roman" w:hAnsi="Times New Roman" w:cs="Times New Roman"/>
                <w:b/>
                <w:sz w:val="24"/>
                <w:szCs w:val="24"/>
              </w:rPr>
              <w:br/>
            </w:r>
            <w:r w:rsidRPr="00F71681">
              <w:rPr>
                <w:rFonts w:ascii="Times New Roman" w:hAnsi="Times New Roman" w:cs="Times New Roman"/>
                <w:b/>
                <w:i/>
                <w:iCs/>
                <w:sz w:val="24"/>
                <w:szCs w:val="24"/>
              </w:rPr>
              <w:t>Nxënësi/ja:</w:t>
            </w:r>
          </w:p>
          <w:p w14:paraId="0388C076" w14:textId="18A758D5" w:rsidR="0026713B" w:rsidRPr="00F71681"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përcakton FPN rrethanore dhe e përdor drejt atë;</w:t>
            </w:r>
            <w:r w:rsidR="00F71681">
              <w:rPr>
                <w:rFonts w:ascii="Times New Roman" w:hAnsi="Times New Roman" w:cs="Times New Roman"/>
                <w:sz w:val="24"/>
                <w:szCs w:val="24"/>
              </w:rPr>
              <w:br/>
            </w:r>
            <w:r w:rsidRPr="00085300">
              <w:rPr>
                <w:rFonts w:ascii="Times New Roman" w:hAnsi="Times New Roman" w:cs="Times New Roman"/>
                <w:sz w:val="24"/>
                <w:szCs w:val="24"/>
              </w:rPr>
              <w:t>-kthen pjesën e nënrenditur në një rrethanor dhe anasjelltas;</w:t>
            </w:r>
            <w:r w:rsidR="00F71681">
              <w:rPr>
                <w:rFonts w:ascii="Times New Roman" w:hAnsi="Times New Roman" w:cs="Times New Roman"/>
                <w:sz w:val="24"/>
                <w:szCs w:val="24"/>
              </w:rPr>
              <w:br/>
            </w:r>
            <w:r w:rsidRPr="00F71681">
              <w:rPr>
                <w:rFonts w:ascii="Times New Roman" w:hAnsi="Times New Roman" w:cs="Times New Roman"/>
                <w:bCs/>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dallon llojin e pjesës së nënrenditur rrethanore, mbështetur dhe në mjetet lidhëse;</w:t>
            </w:r>
            <w:r w:rsidR="00F71681">
              <w:rPr>
                <w:rFonts w:ascii="Times New Roman" w:hAnsi="Times New Roman" w:cs="Times New Roman"/>
                <w:sz w:val="24"/>
                <w:szCs w:val="24"/>
              </w:rPr>
              <w:br/>
            </w:r>
            <w:r w:rsidRPr="00085300">
              <w:rPr>
                <w:rFonts w:ascii="Times New Roman" w:hAnsi="Times New Roman" w:cs="Times New Roman"/>
                <w:sz w:val="24"/>
                <w:szCs w:val="24"/>
              </w:rPr>
              <w:t>- ndërton skemën e fjalive të përbëra me nënrenditje rrethanore.</w:t>
            </w:r>
          </w:p>
        </w:tc>
        <w:tc>
          <w:tcPr>
            <w:tcW w:w="4410" w:type="dxa"/>
            <w:gridSpan w:val="2"/>
            <w:shd w:val="clear" w:color="auto" w:fill="auto"/>
          </w:tcPr>
          <w:p w14:paraId="304C0F2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70EE7CB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FPN rrethanore, kohore, vendore, shkakore, qëllimore, mënyrore, krahasore, kushtore,</w:t>
            </w:r>
          </w:p>
          <w:p w14:paraId="083497F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lejore, rrjedhimore</w:t>
            </w:r>
          </w:p>
          <w:p w14:paraId="64B6737C" w14:textId="77777777" w:rsidR="0026713B" w:rsidRPr="00085300" w:rsidRDefault="0026713B" w:rsidP="0026713B">
            <w:pPr>
              <w:rPr>
                <w:rFonts w:ascii="Times New Roman" w:hAnsi="Times New Roman" w:cs="Times New Roman"/>
                <w:bCs/>
                <w:sz w:val="24"/>
                <w:szCs w:val="24"/>
              </w:rPr>
            </w:pPr>
          </w:p>
          <w:p w14:paraId="467941F3" w14:textId="77777777" w:rsidR="0026713B" w:rsidRPr="00085300" w:rsidRDefault="0026713B" w:rsidP="0026713B">
            <w:pPr>
              <w:rPr>
                <w:rFonts w:ascii="Times New Roman" w:hAnsi="Times New Roman" w:cs="Times New Roman"/>
                <w:b/>
                <w:sz w:val="24"/>
                <w:szCs w:val="24"/>
              </w:rPr>
            </w:pPr>
          </w:p>
        </w:tc>
      </w:tr>
      <w:tr w:rsidR="0026713B" w:rsidRPr="00085300" w14:paraId="546D9448" w14:textId="77777777" w:rsidTr="00F71681">
        <w:tc>
          <w:tcPr>
            <w:tcW w:w="6120" w:type="dxa"/>
            <w:gridSpan w:val="2"/>
            <w:shd w:val="clear" w:color="auto" w:fill="auto"/>
          </w:tcPr>
          <w:p w14:paraId="256E0B81"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F71681">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nxënësit,Gramatika 2, skeda me fjali.</w:t>
            </w:r>
          </w:p>
          <w:p w14:paraId="09BC11AF" w14:textId="77777777" w:rsidR="0026713B" w:rsidRPr="00085300" w:rsidRDefault="0026713B" w:rsidP="0026713B">
            <w:pPr>
              <w:rPr>
                <w:rFonts w:ascii="Times New Roman" w:hAnsi="Times New Roman" w:cs="Times New Roman"/>
                <w:b/>
                <w:sz w:val="24"/>
                <w:szCs w:val="24"/>
              </w:rPr>
            </w:pPr>
          </w:p>
        </w:tc>
        <w:tc>
          <w:tcPr>
            <w:tcW w:w="4410" w:type="dxa"/>
            <w:gridSpan w:val="2"/>
            <w:shd w:val="clear" w:color="auto" w:fill="auto"/>
          </w:tcPr>
          <w:p w14:paraId="6ABFA017" w14:textId="6F20EA36"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Lidhja me fushat e tjera ose me temat ndërkurrikulare:</w:t>
            </w:r>
            <w:r w:rsidR="00B34C50">
              <w:rPr>
                <w:rFonts w:ascii="Times New Roman" w:hAnsi="Times New Roman" w:cs="Times New Roman"/>
                <w:b/>
                <w:sz w:val="24"/>
                <w:szCs w:val="24"/>
              </w:rPr>
              <w:t xml:space="preserve"> </w:t>
            </w:r>
            <w:r w:rsidRPr="00085300">
              <w:rPr>
                <w:rFonts w:ascii="Times New Roman" w:hAnsi="Times New Roman" w:cs="Times New Roman"/>
                <w:sz w:val="24"/>
                <w:szCs w:val="24"/>
              </w:rPr>
              <w:t>Identiteti kombëtar dhe njohja e kulturave</w:t>
            </w:r>
          </w:p>
        </w:tc>
      </w:tr>
      <w:tr w:rsidR="0026713B" w:rsidRPr="00085300" w14:paraId="1114B5A4" w14:textId="77777777" w:rsidTr="0026713B">
        <w:tc>
          <w:tcPr>
            <w:tcW w:w="10530" w:type="dxa"/>
            <w:gridSpan w:val="4"/>
            <w:shd w:val="clear" w:color="auto" w:fill="auto"/>
          </w:tcPr>
          <w:p w14:paraId="0ADE66A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 Metodologjia dhe veprimtaritë e nxënësve: </w:t>
            </w:r>
            <w:r w:rsidRPr="00085300">
              <w:rPr>
                <w:rFonts w:ascii="Times New Roman" w:hAnsi="Times New Roman" w:cs="Times New Roman"/>
                <w:i/>
                <w:sz w:val="24"/>
                <w:szCs w:val="24"/>
              </w:rPr>
              <w:t>Punë në grup; Diskutim; Punë individuale; Punë në dyshe</w:t>
            </w:r>
          </w:p>
        </w:tc>
      </w:tr>
      <w:tr w:rsidR="0026713B" w:rsidRPr="00085300" w14:paraId="216AFF91" w14:textId="77777777" w:rsidTr="00B34C50">
        <w:trPr>
          <w:trHeight w:val="1970"/>
        </w:trPr>
        <w:tc>
          <w:tcPr>
            <w:tcW w:w="10530" w:type="dxa"/>
            <w:gridSpan w:val="4"/>
            <w:shd w:val="clear" w:color="auto" w:fill="auto"/>
          </w:tcPr>
          <w:p w14:paraId="6289050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D93D7EE" w14:textId="77777777" w:rsidR="0026713B" w:rsidRPr="00085300" w:rsidRDefault="0026713B" w:rsidP="0026713B">
            <w:pPr>
              <w:rPr>
                <w:rFonts w:ascii="Times New Roman" w:hAnsi="Times New Roman" w:cs="Times New Roman"/>
                <w:b/>
                <w:bCs/>
                <w:sz w:val="24"/>
                <w:szCs w:val="24"/>
              </w:rPr>
            </w:pPr>
            <w:r w:rsidRPr="00085300">
              <w:rPr>
                <w:rFonts w:ascii="Times New Roman" w:hAnsi="Times New Roman" w:cs="Times New Roman"/>
                <w:b/>
                <w:bCs/>
                <w:sz w:val="24"/>
                <w:szCs w:val="24"/>
              </w:rPr>
              <w:t xml:space="preserve">Lidhja e temës me njohuritë e mëparshme të nxënësve: </w:t>
            </w:r>
            <w:r w:rsidRPr="00085300">
              <w:rPr>
                <w:rFonts w:ascii="Times New Roman" w:hAnsi="Times New Roman" w:cs="Times New Roman"/>
                <w:i/>
                <w:iCs/>
                <w:sz w:val="24"/>
                <w:szCs w:val="24"/>
              </w:rPr>
              <w:t>Punë në grup</w:t>
            </w:r>
          </w:p>
          <w:p w14:paraId="6BCFAA3D" w14:textId="77777777" w:rsidR="0026713B" w:rsidRPr="00085300" w:rsidRDefault="0026713B" w:rsidP="0026713B">
            <w:pPr>
              <w:rPr>
                <w:rFonts w:ascii="Times New Roman" w:hAnsi="Times New Roman" w:cs="Times New Roman"/>
                <w:bCs/>
                <w:sz w:val="24"/>
                <w:szCs w:val="24"/>
                <w:lang w:val="en-US"/>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/et.</w:t>
            </w:r>
          </w:p>
          <w:p w14:paraId="18C2CBC4" w14:textId="0C717085" w:rsidR="0026713B" w:rsidRPr="00085300" w:rsidRDefault="0026713B" w:rsidP="0026713B">
            <w:pPr>
              <w:rPr>
                <w:rFonts w:ascii="Times New Roman" w:hAnsi="Times New Roman" w:cs="Times New Roman"/>
                <w:bCs/>
                <w:sz w:val="24"/>
                <w:szCs w:val="24"/>
                <w:lang w:val="en-US"/>
              </w:rPr>
            </w:pPr>
            <w:r w:rsidRPr="00085300">
              <w:rPr>
                <w:rFonts w:ascii="Times New Roman" w:hAnsi="Times New Roman" w:cs="Times New Roman"/>
                <w:sz w:val="24"/>
                <w:szCs w:val="24"/>
              </w:rPr>
              <w:t xml:space="preserve"> Ndaj klasën</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në grupe me nga 4 nxënës. Secilit grup i jepet një skedë me 2 fjali të përbëra që kanë pjesë të nënrenditura rrethanore. U kërkohet nxënësve të punojnë për t`i paraqitur skematikisht këto fjali, duke punuar sipas hapave të mësuara.</w:t>
            </w:r>
          </w:p>
          <w:p w14:paraId="040FDD5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Secili grup prezanton punën e bërë. Diskutohet për secilin rast të PN rrethanore. Skemat e këtyre fjalive paraqiten edhe në tabelë. Nëse ndonjë nga skemat nuk është ndërtuar saktë, ndërhyj për ta sqaruar e për ta ndërtuar saktë dhe në të njëjtën kohë mësuesi ngacmoj kujtesën e nxënësve në lidhje me njohuritë e mësuara në klasën 8 për FPN rrethanore.</w:t>
            </w:r>
          </w:p>
          <w:p w14:paraId="6FAC3DB5" w14:textId="77777777" w:rsidR="0026713B" w:rsidRPr="00085300" w:rsidRDefault="0026713B" w:rsidP="0026713B">
            <w:pPr>
              <w:rPr>
                <w:rFonts w:ascii="Times New Roman" w:hAnsi="Times New Roman" w:cs="Times New Roman"/>
                <w:bCs/>
                <w:i/>
                <w:iCs/>
                <w:sz w:val="24"/>
                <w:szCs w:val="24"/>
              </w:rPr>
            </w:pPr>
            <w:r w:rsidRPr="00085300">
              <w:rPr>
                <w:rFonts w:ascii="Times New Roman" w:hAnsi="Times New Roman" w:cs="Times New Roman"/>
                <w:b/>
                <w:sz w:val="24"/>
                <w:szCs w:val="24"/>
              </w:rPr>
              <w:t xml:space="preserve">Ndërtimi i njohurive të reja: </w:t>
            </w:r>
            <w:r w:rsidRPr="00085300">
              <w:rPr>
                <w:rFonts w:ascii="Times New Roman" w:hAnsi="Times New Roman" w:cs="Times New Roman"/>
                <w:bCs/>
                <w:i/>
                <w:iCs/>
                <w:sz w:val="24"/>
                <w:szCs w:val="24"/>
              </w:rPr>
              <w:t xml:space="preserve">Organizuesi grafik. Diskutim. </w:t>
            </w:r>
          </w:p>
          <w:p w14:paraId="3DC82B6F" w14:textId="77777777" w:rsidR="0026713B" w:rsidRPr="00085300" w:rsidRDefault="0026713B" w:rsidP="0026713B">
            <w:pPr>
              <w:rPr>
                <w:rFonts w:ascii="Times New Roman" w:hAnsi="Times New Roman" w:cs="Times New Roman"/>
                <w:bCs/>
                <w:i/>
                <w:iCs/>
                <w:sz w:val="24"/>
                <w:szCs w:val="24"/>
              </w:rPr>
            </w:pPr>
            <w:r w:rsidRPr="00085300">
              <w:rPr>
                <w:rFonts w:ascii="Times New Roman" w:hAnsi="Times New Roman" w:cs="Times New Roman"/>
                <w:bCs/>
                <w:sz w:val="24"/>
                <w:szCs w:val="24"/>
              </w:rPr>
              <w:t xml:space="preserve">Përmes Organizuesi grafik- Fjalitë me nënrenditje rrethanore, paraqes në tabelë në mënyrë të përmbledhur llojet e fjalive me nënrenditje: </w:t>
            </w:r>
            <w:r w:rsidRPr="00085300">
              <w:rPr>
                <w:rFonts w:ascii="Times New Roman" w:hAnsi="Times New Roman" w:cs="Times New Roman"/>
                <w:bCs/>
                <w:i/>
                <w:iCs/>
                <w:sz w:val="24"/>
                <w:szCs w:val="24"/>
              </w:rPr>
              <w:t>kohore, vendore, shkakore, qëllimore, mënyrore, krahasore, kushtore, lejore dhe rrjedhimore.</w:t>
            </w:r>
          </w:p>
          <w:p w14:paraId="433723B5"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 xml:space="preserve">Prezantoj dhe shpjegoj 2 skema fjalish nga teksti. </w:t>
            </w:r>
          </w:p>
          <w:p w14:paraId="35619D30"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Demonstrimi i rezultateve të arritura:</w:t>
            </w:r>
            <w:r w:rsidRPr="00085300">
              <w:rPr>
                <w:rFonts w:ascii="Times New Roman" w:hAnsi="Times New Roman" w:cs="Times New Roman"/>
                <w:bCs/>
                <w:i/>
                <w:iCs/>
                <w:sz w:val="24"/>
                <w:szCs w:val="24"/>
              </w:rPr>
              <w:t xml:space="preserve"> Punë individuale,Punë në dyshe</w:t>
            </w:r>
          </w:p>
          <w:p w14:paraId="7CD80A62" w14:textId="643398D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I drejtoj nxënësit</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në tekst për të punuar ushtrimet 1-4 në faqen 317- 318 për të punuar ushtrimet.</w:t>
            </w:r>
          </w:p>
          <w:p w14:paraId="07134A8A" w14:textId="77777777" w:rsidR="0026713B" w:rsidRPr="00085300" w:rsidRDefault="0026713B" w:rsidP="0026713B">
            <w:pPr>
              <w:rPr>
                <w:rFonts w:ascii="Times New Roman" w:hAnsi="Times New Roman" w:cs="Times New Roman"/>
                <w:i/>
                <w:sz w:val="24"/>
                <w:szCs w:val="24"/>
              </w:rPr>
            </w:pPr>
            <w:r w:rsidRPr="00085300">
              <w:rPr>
                <w:rFonts w:ascii="Times New Roman" w:hAnsi="Times New Roman" w:cs="Times New Roman"/>
                <w:b/>
                <w:bCs/>
                <w:iCs/>
                <w:sz w:val="24"/>
                <w:szCs w:val="24"/>
              </w:rPr>
              <w:t>Ushtrimi 1, f. 317</w:t>
            </w:r>
            <w:r w:rsidRPr="00085300">
              <w:rPr>
                <w:rFonts w:ascii="Times New Roman" w:hAnsi="Times New Roman" w:cs="Times New Roman"/>
                <w:iCs/>
                <w:sz w:val="24"/>
                <w:szCs w:val="24"/>
              </w:rPr>
              <w:t xml:space="preserve"> Punë në dyshe </w:t>
            </w:r>
            <w:r w:rsidRPr="00085300">
              <w:rPr>
                <w:rFonts w:ascii="Times New Roman" w:hAnsi="Times New Roman" w:cs="Times New Roman"/>
                <w:i/>
                <w:sz w:val="24"/>
                <w:szCs w:val="24"/>
              </w:rPr>
              <w:t>Nxënësit nënvizojnë fjalitë e përbëra me pjesë të nënrenditura rrtehanore dhe emërtojnë llojin e tyre.</w:t>
            </w:r>
          </w:p>
          <w:p w14:paraId="0A1F4A35" w14:textId="77777777" w:rsidR="0026713B" w:rsidRPr="00085300" w:rsidRDefault="0026713B" w:rsidP="0026713B">
            <w:pPr>
              <w:rPr>
                <w:rStyle w:val="hps"/>
                <w:rFonts w:ascii="Times New Roman" w:hAnsi="Times New Roman" w:cs="Times New Roman"/>
                <w:bCs/>
                <w:sz w:val="24"/>
                <w:szCs w:val="24"/>
              </w:rPr>
            </w:pPr>
            <w:r w:rsidRPr="00085300">
              <w:rPr>
                <w:rStyle w:val="hps"/>
                <w:rFonts w:ascii="Times New Roman" w:hAnsi="Times New Roman" w:cs="Times New Roman"/>
                <w:bCs/>
                <w:sz w:val="24"/>
                <w:szCs w:val="24"/>
              </w:rPr>
              <w:t>Nxënësit punojnë individualisht dhe më pas shkëmbejnë librin me shokun/shoqen e bangës për të verifikuar saktësinë e përgjigjeve. Ushtrimi prezantohet nga nxënës të ndryshëm.</w:t>
            </w:r>
          </w:p>
          <w:p w14:paraId="6D6E7DF6" w14:textId="77777777" w:rsidR="0026713B" w:rsidRPr="00085300" w:rsidRDefault="0026713B" w:rsidP="0026713B">
            <w:pPr>
              <w:rPr>
                <w:rFonts w:ascii="Times New Roman" w:hAnsi="Times New Roman" w:cs="Times New Roman"/>
                <w:iCs/>
                <w:sz w:val="24"/>
                <w:szCs w:val="24"/>
              </w:rPr>
            </w:pPr>
            <w:r w:rsidRPr="00085300">
              <w:rPr>
                <w:rStyle w:val="hps"/>
                <w:rFonts w:ascii="Times New Roman" w:hAnsi="Times New Roman" w:cs="Times New Roman"/>
                <w:bCs/>
                <w:sz w:val="24"/>
                <w:szCs w:val="24"/>
              </w:rPr>
              <w:t>Punë e pavarur. Ushtrimi 2, f. 317. Nxënësit emërtojnë llojin e rrethanorëve të theksuar dhe i shndërrojnë në një pjesë të nënrenditur sipas llojit të rrethanorit. Klasa punon në fletore, kurse 2 nxenes/e punojnë në tabelë.</w:t>
            </w:r>
          </w:p>
          <w:p w14:paraId="42E334BD" w14:textId="57FE9D8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Ushtrimet diskutohen me të gjithë nxënësit.</w:t>
            </w:r>
          </w:p>
        </w:tc>
      </w:tr>
      <w:tr w:rsidR="0026713B" w:rsidRPr="00085300" w14:paraId="3A512AA6" w14:textId="77777777" w:rsidTr="0026713B">
        <w:tc>
          <w:tcPr>
            <w:tcW w:w="10530" w:type="dxa"/>
            <w:gridSpan w:val="4"/>
            <w:shd w:val="clear" w:color="auto" w:fill="auto"/>
          </w:tcPr>
          <w:p w14:paraId="20DB2D67"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Vlerësimi: </w:t>
            </w:r>
          </w:p>
          <w:p w14:paraId="13698616"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Niveli 2: </w:t>
            </w:r>
            <w:r w:rsidRPr="00085300">
              <w:rPr>
                <w:rFonts w:ascii="Times New Roman" w:hAnsi="Times New Roman" w:cs="Times New Roman"/>
                <w:bCs/>
                <w:sz w:val="24"/>
                <w:szCs w:val="24"/>
              </w:rPr>
              <w:t>identifikon pjesën e nënrenditur rrethanore;</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ndan në pak raste fjalinë në pjesë; identifikon në pak raste rrethanën e shprehjes së veprimit në këto fjali.</w:t>
            </w:r>
          </w:p>
          <w:p w14:paraId="5249C04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funksionet e pjesës së nënrenditur rrethanore; ndan fjalitë në pjesë dhe emërton pjesët.</w:t>
            </w:r>
          </w:p>
          <w:p w14:paraId="726225CD"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ndërton skema të fjalive të përbëra me nënrenditje rrethanore.</w:t>
            </w:r>
          </w:p>
        </w:tc>
      </w:tr>
      <w:tr w:rsidR="0026713B" w:rsidRPr="00085300" w14:paraId="02C9469E" w14:textId="77777777" w:rsidTr="0026713B">
        <w:trPr>
          <w:trHeight w:val="341"/>
        </w:trPr>
        <w:tc>
          <w:tcPr>
            <w:tcW w:w="10530" w:type="dxa"/>
            <w:gridSpan w:val="4"/>
            <w:shd w:val="clear" w:color="auto" w:fill="auto"/>
          </w:tcPr>
          <w:p w14:paraId="56DE01D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Detyrat dhe puna e pavarur:</w:t>
            </w:r>
          </w:p>
          <w:p w14:paraId="1DF95F49"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 Grupi 1: </w:t>
            </w:r>
            <w:r w:rsidRPr="00085300">
              <w:rPr>
                <w:rFonts w:ascii="Times New Roman" w:hAnsi="Times New Roman" w:cs="Times New Roman"/>
                <w:bCs/>
                <w:sz w:val="24"/>
                <w:szCs w:val="24"/>
              </w:rPr>
              <w:t>Ushtrimi 4, f. 318.</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5,6 f. 318.</w:t>
            </w:r>
          </w:p>
        </w:tc>
      </w:tr>
    </w:tbl>
    <w:p w14:paraId="7EA6DFBB" w14:textId="77777777" w:rsidR="0026713B" w:rsidRPr="00085300" w:rsidRDefault="0026713B" w:rsidP="0026713B">
      <w:pPr>
        <w:rPr>
          <w:rFonts w:ascii="Times New Roman" w:hAnsi="Times New Roman" w:cs="Times New Roman"/>
          <w:sz w:val="24"/>
          <w:szCs w:val="24"/>
        </w:rPr>
      </w:pPr>
    </w:p>
    <w:p w14:paraId="62E1FBF3" w14:textId="77777777" w:rsidR="0026713B" w:rsidRPr="00085300" w:rsidRDefault="0026713B" w:rsidP="0026713B">
      <w:pPr>
        <w:rPr>
          <w:rFonts w:ascii="Times New Roman" w:hAnsi="Times New Roman" w:cs="Times New Roman"/>
          <w:b/>
          <w:sz w:val="24"/>
          <w:szCs w:val="24"/>
        </w:rPr>
      </w:pPr>
    </w:p>
    <w:p w14:paraId="128B8327" w14:textId="0BD3767E" w:rsidR="0026713B" w:rsidRPr="00085300" w:rsidRDefault="00B34C50" w:rsidP="0026713B">
      <w:pPr>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Data:</w:t>
      </w:r>
      <w:r>
        <w:rPr>
          <w:rFonts w:ascii="Times New Roman"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530"/>
        <w:gridCol w:w="2790"/>
      </w:tblGrid>
      <w:tr w:rsidR="0026713B" w:rsidRPr="00085300" w14:paraId="52DF8942" w14:textId="77777777" w:rsidTr="00B34C50">
        <w:tc>
          <w:tcPr>
            <w:tcW w:w="3600" w:type="dxa"/>
            <w:shd w:val="clear" w:color="auto" w:fill="auto"/>
          </w:tcPr>
          <w:p w14:paraId="0D333BE6"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018D9A09" w14:textId="4101C66E"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 Gjuhë shqipe</w:t>
            </w:r>
            <w:r w:rsidR="00B34C50">
              <w:rPr>
                <w:rFonts w:ascii="Times New Roman" w:hAnsi="Times New Roman" w:cs="Times New Roman"/>
                <w:b/>
                <w:sz w:val="24"/>
                <w:szCs w:val="24"/>
              </w:rPr>
              <w:t xml:space="preserve"> 9</w:t>
            </w:r>
          </w:p>
        </w:tc>
        <w:tc>
          <w:tcPr>
            <w:tcW w:w="1530" w:type="dxa"/>
            <w:shd w:val="clear" w:color="auto" w:fill="auto"/>
          </w:tcPr>
          <w:p w14:paraId="305AF694"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90" w:type="dxa"/>
            <w:shd w:val="clear" w:color="auto" w:fill="auto"/>
          </w:tcPr>
          <w:p w14:paraId="2CB2652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9AAA026" w14:textId="77777777" w:rsidTr="00B34C50">
        <w:tc>
          <w:tcPr>
            <w:tcW w:w="6210" w:type="dxa"/>
            <w:gridSpan w:val="2"/>
            <w:shd w:val="clear" w:color="auto" w:fill="auto"/>
          </w:tcPr>
          <w:p w14:paraId="64A18360"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Nata</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e dymbëdhjetë</w:t>
            </w:r>
          </w:p>
          <w:p w14:paraId="2339ECAB"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Kompetenca</w:t>
            </w:r>
            <w:r w:rsidRPr="00B34C50">
              <w:rPr>
                <w:rFonts w:ascii="Times New Roman" w:hAnsi="Times New Roman" w:cs="Times New Roman"/>
                <w:b/>
                <w:bCs/>
                <w:sz w:val="24"/>
                <w:szCs w:val="24"/>
              </w:rPr>
              <w:t>:</w:t>
            </w:r>
            <w:r w:rsidRPr="00085300">
              <w:rPr>
                <w:rFonts w:ascii="Times New Roman" w:hAnsi="Times New Roman" w:cs="Times New Roman"/>
                <w:sz w:val="24"/>
                <w:szCs w:val="24"/>
              </w:rPr>
              <w:t xml:space="preserve"> Të dëgjuarit e teksteve të ndryshme</w:t>
            </w:r>
          </w:p>
        </w:tc>
        <w:tc>
          <w:tcPr>
            <w:tcW w:w="4320" w:type="dxa"/>
            <w:gridSpan w:val="2"/>
            <w:shd w:val="clear" w:color="auto" w:fill="auto"/>
          </w:tcPr>
          <w:p w14:paraId="00391A17" w14:textId="4EB439E0"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 xml:space="preserve">Komedia </w:t>
            </w:r>
            <w:r w:rsidR="00B34C50">
              <w:rPr>
                <w:rFonts w:ascii="Times New Roman" w:hAnsi="Times New Roman" w:cs="Times New Roman"/>
                <w:bCs/>
                <w:sz w:val="24"/>
                <w:szCs w:val="24"/>
              </w:rPr>
              <w:t>“</w:t>
            </w:r>
            <w:r w:rsidRPr="00085300">
              <w:rPr>
                <w:rFonts w:ascii="Times New Roman" w:hAnsi="Times New Roman" w:cs="Times New Roman"/>
                <w:bCs/>
                <w:sz w:val="24"/>
                <w:szCs w:val="24"/>
              </w:rPr>
              <w:t>Nata e dymbëdhjetë</w:t>
            </w:r>
            <w:r w:rsidR="00B34C50">
              <w:rPr>
                <w:rFonts w:ascii="Times New Roman" w:hAnsi="Times New Roman" w:cs="Times New Roman"/>
                <w:bCs/>
                <w:sz w:val="24"/>
                <w:szCs w:val="24"/>
              </w:rPr>
              <w:t>”</w:t>
            </w:r>
            <w:r w:rsidRPr="00085300">
              <w:rPr>
                <w:rFonts w:ascii="Times New Roman" w:hAnsi="Times New Roman" w:cs="Times New Roman"/>
                <w:bCs/>
                <w:sz w:val="24"/>
                <w:szCs w:val="24"/>
              </w:rPr>
              <w:t>.</w:t>
            </w:r>
          </w:p>
        </w:tc>
      </w:tr>
      <w:tr w:rsidR="0026713B" w:rsidRPr="00085300" w14:paraId="141921F2" w14:textId="77777777" w:rsidTr="00B34C50">
        <w:tc>
          <w:tcPr>
            <w:tcW w:w="6210" w:type="dxa"/>
            <w:gridSpan w:val="2"/>
            <w:shd w:val="clear" w:color="auto" w:fill="auto"/>
          </w:tcPr>
          <w:p w14:paraId="4050FC5D" w14:textId="150184E0" w:rsidR="0026713B" w:rsidRPr="00B34C5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B34C50">
              <w:rPr>
                <w:rFonts w:ascii="Times New Roman" w:hAnsi="Times New Roman" w:cs="Times New Roman"/>
                <w:b/>
                <w:sz w:val="24"/>
                <w:szCs w:val="24"/>
              </w:rPr>
              <w:br/>
            </w:r>
            <w:r w:rsidRPr="00B34C50">
              <w:rPr>
                <w:rFonts w:ascii="Times New Roman" w:hAnsi="Times New Roman" w:cs="Times New Roman"/>
                <w:b/>
                <w:i/>
                <w:iCs/>
                <w:sz w:val="24"/>
                <w:szCs w:val="24"/>
              </w:rPr>
              <w:t>Nxënësi/ja:</w:t>
            </w:r>
          </w:p>
          <w:p w14:paraId="4D2883C7" w14:textId="69B5C846" w:rsidR="0026713B" w:rsidRPr="00085300" w:rsidRDefault="0026713B" w:rsidP="0026713B">
            <w:pPr>
              <w:rPr>
                <w:rFonts w:ascii="Times New Roman" w:hAnsi="Times New Roman" w:cs="Times New Roman"/>
                <w:sz w:val="24"/>
                <w:szCs w:val="24"/>
              </w:rPr>
            </w:pPr>
            <w:r w:rsidRPr="00B34C50">
              <w:rPr>
                <w:rFonts w:ascii="Times New Roman" w:hAnsi="Times New Roman" w:cs="Times New Roman"/>
                <w:bCs/>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dëgjon me</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vëmendje fragmentin e një komedie;</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mban shënime gjatë dëgjimit dhe u përgjigjet pyetjeve që lidhen me përmbajtjen;</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jep mendimet e tij në lidhje me komedinë dhe fundin e tyre;</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diskuton në lidhje me veprimet e personazheve.</w:t>
            </w:r>
          </w:p>
        </w:tc>
        <w:tc>
          <w:tcPr>
            <w:tcW w:w="4320" w:type="dxa"/>
            <w:gridSpan w:val="2"/>
            <w:shd w:val="clear" w:color="auto" w:fill="auto"/>
          </w:tcPr>
          <w:p w14:paraId="2654592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0CED5B01"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dëgjim</w:t>
            </w:r>
            <w:r w:rsidRPr="00B34C50">
              <w:rPr>
                <w:rFonts w:ascii="Times New Roman" w:hAnsi="Times New Roman" w:cs="Times New Roman"/>
                <w:bCs/>
                <w:sz w:val="24"/>
                <w:szCs w:val="24"/>
              </w:rPr>
              <w: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komedi, keqkuptim, të qeshura, fund gazmor, personazhe, vese, virtyte.</w:t>
            </w:r>
          </w:p>
          <w:p w14:paraId="08C8F86E" w14:textId="77777777" w:rsidR="0026713B" w:rsidRPr="00085300" w:rsidRDefault="0026713B" w:rsidP="0026713B">
            <w:pPr>
              <w:rPr>
                <w:rFonts w:ascii="Times New Roman" w:hAnsi="Times New Roman" w:cs="Times New Roman"/>
                <w:b/>
                <w:sz w:val="24"/>
                <w:szCs w:val="24"/>
              </w:rPr>
            </w:pPr>
          </w:p>
          <w:p w14:paraId="20EF36E1" w14:textId="77777777" w:rsidR="0026713B" w:rsidRPr="00085300" w:rsidRDefault="0026713B" w:rsidP="0026713B">
            <w:pPr>
              <w:rPr>
                <w:rFonts w:ascii="Times New Roman" w:hAnsi="Times New Roman" w:cs="Times New Roman"/>
                <w:b/>
                <w:sz w:val="24"/>
                <w:szCs w:val="24"/>
              </w:rPr>
            </w:pPr>
          </w:p>
        </w:tc>
      </w:tr>
      <w:tr w:rsidR="0026713B" w:rsidRPr="00085300" w14:paraId="3691C497" w14:textId="77777777" w:rsidTr="00B34C50">
        <w:tc>
          <w:tcPr>
            <w:tcW w:w="6210" w:type="dxa"/>
            <w:gridSpan w:val="2"/>
            <w:shd w:val="clear" w:color="auto" w:fill="auto"/>
          </w:tcPr>
          <w:p w14:paraId="2337E9FA" w14:textId="47C4C7E2"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B34C50">
              <w:rPr>
                <w:rFonts w:ascii="Times New Roman" w:hAnsi="Times New Roman" w:cs="Times New Roman"/>
                <w:b/>
                <w:sz w:val="24"/>
                <w:szCs w:val="24"/>
              </w:rPr>
              <w:t>:</w:t>
            </w:r>
            <w:r w:rsidRPr="00085300">
              <w:rPr>
                <w:rFonts w:ascii="Times New Roman" w:hAnsi="Times New Roman" w:cs="Times New Roman"/>
                <w:bCs/>
                <w:sz w:val="24"/>
                <w:szCs w:val="24"/>
              </w:rPr>
              <w:t xml:space="preserve"> teksti, komedi të Shekspirit, fletore,</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fragment nga komedia “Nata e dymbëdhjetë”</w:t>
            </w:r>
          </w:p>
        </w:tc>
        <w:tc>
          <w:tcPr>
            <w:tcW w:w="4320" w:type="dxa"/>
            <w:gridSpan w:val="2"/>
            <w:shd w:val="clear" w:color="auto" w:fill="auto"/>
          </w:tcPr>
          <w:p w14:paraId="3317E3F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sz w:val="24"/>
                <w:szCs w:val="24"/>
              </w:rPr>
              <w:t>Shoqëria dhe mjedisi, Artet, TIK-u.</w:t>
            </w:r>
          </w:p>
        </w:tc>
      </w:tr>
      <w:tr w:rsidR="0026713B" w:rsidRPr="00085300" w14:paraId="6982200C" w14:textId="77777777" w:rsidTr="0026713B">
        <w:tc>
          <w:tcPr>
            <w:tcW w:w="10530" w:type="dxa"/>
            <w:gridSpan w:val="4"/>
            <w:tcBorders>
              <w:bottom w:val="single" w:sz="4" w:space="0" w:color="000000"/>
            </w:tcBorders>
            <w:shd w:val="clear" w:color="auto" w:fill="auto"/>
          </w:tcPr>
          <w:p w14:paraId="112F955F"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Pr="00085300">
              <w:rPr>
                <w:rFonts w:ascii="Times New Roman" w:hAnsi="Times New Roman" w:cs="Times New Roman"/>
                <w:bCs/>
                <w:sz w:val="24"/>
                <w:szCs w:val="24"/>
              </w:rPr>
              <w:t>Stuhi mendimi, Dëgjim i kujdesshëm, Diskutim</w:t>
            </w:r>
          </w:p>
        </w:tc>
      </w:tr>
      <w:tr w:rsidR="0026713B" w:rsidRPr="00085300" w14:paraId="76E7B32B" w14:textId="77777777" w:rsidTr="0026713B">
        <w:trPr>
          <w:trHeight w:val="2542"/>
        </w:trPr>
        <w:tc>
          <w:tcPr>
            <w:tcW w:w="10530" w:type="dxa"/>
            <w:gridSpan w:val="4"/>
            <w:tcBorders>
              <w:bottom w:val="nil"/>
            </w:tcBorders>
            <w:shd w:val="clear" w:color="auto" w:fill="auto"/>
          </w:tcPr>
          <w:p w14:paraId="40145196" w14:textId="77777777" w:rsidR="0026713B" w:rsidRPr="00085300" w:rsidRDefault="0026713B" w:rsidP="00B34C50">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668AD08A" w14:textId="77777777" w:rsidR="0026713B" w:rsidRPr="00085300" w:rsidRDefault="0026713B" w:rsidP="00B34C50">
            <w:pPr>
              <w:spacing w:line="240" w:lineRule="auto"/>
              <w:rPr>
                <w:rFonts w:ascii="Times New Roman" w:hAnsi="Times New Roman" w:cs="Times New Roman"/>
                <w:b/>
                <w:sz w:val="24"/>
                <w:szCs w:val="24"/>
              </w:rPr>
            </w:pPr>
            <w:r w:rsidRPr="00085300">
              <w:rPr>
                <w:rFonts w:ascii="Times New Roman" w:hAnsi="Times New Roman" w:cs="Times New Roman"/>
                <w:b/>
                <w:bCs/>
                <w:color w:val="000000" w:themeColor="text1"/>
                <w:sz w:val="24"/>
                <w:szCs w:val="24"/>
              </w:rPr>
              <w:t>Lidhja e temës me njohuritë e mëparshme të nxënësve</w:t>
            </w:r>
          </w:p>
          <w:p w14:paraId="766F314B" w14:textId="77777777"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Njoh nxënësit me temën e re, dhe</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përmbajtjen shkurt të komedisë së Shekspirit “Nata e dymbëdhjetë”</w:t>
            </w:r>
          </w:p>
          <w:p w14:paraId="22C3116B" w14:textId="035CEDA0"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Nxit nxënësit të rikujtojnë</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njohuritë që kanë marrë në lidhje me komedinë. Listoj në tabelë pyetjet:</w:t>
            </w:r>
          </w:p>
          <w:p w14:paraId="3080036C" w14:textId="7DD10E7A"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Ç’trajton komedia?</w:t>
            </w:r>
          </w:p>
          <w:p w14:paraId="3A102000" w14:textId="5825517C"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Cilët janë zakonisht personazhet e një komedie?</w:t>
            </w:r>
          </w:p>
          <w:p w14:paraId="17A86AB5" w14:textId="2AB3E2EE"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A ju pëlqejnë komeditë dhe pse?</w:t>
            </w:r>
          </w:p>
          <w:p w14:paraId="331258E7" w14:textId="521598FB"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Cilat komedi ju kanë ngelur më shumë në kujtesë? Nxënësit/ et prezantojnë përgjigjet e tyre.</w:t>
            </w:r>
          </w:p>
          <w:p w14:paraId="61E963C4" w14:textId="77777777" w:rsidR="0026713B" w:rsidRPr="00085300" w:rsidRDefault="0026713B" w:rsidP="00B34C50">
            <w:pPr>
              <w:spacing w:line="240" w:lineRule="auto"/>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Ndërtimi i njohurive të reja.</w:t>
            </w:r>
          </w:p>
          <w:p w14:paraId="51A54BD7" w14:textId="77777777"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 Prezantoj disa fragmente nga komedia “Nata e dymbëdhjetë”.</w:t>
            </w:r>
          </w:p>
          <w:p w14:paraId="4D5B57B0" w14:textId="77777777" w:rsidR="0026713B" w:rsidRPr="00085300" w:rsidRDefault="0026713B" w:rsidP="00B34C50">
            <w:pPr>
              <w:spacing w:line="240" w:lineRule="auto"/>
              <w:rPr>
                <w:rFonts w:ascii="Times New Roman" w:hAnsi="Times New Roman" w:cs="Times New Roman"/>
                <w:sz w:val="24"/>
                <w:szCs w:val="24"/>
              </w:rPr>
            </w:pPr>
            <w:r w:rsidRPr="00085300">
              <w:rPr>
                <w:rFonts w:ascii="Times New Roman" w:hAnsi="Times New Roman" w:cs="Times New Roman"/>
                <w:sz w:val="24"/>
                <w:szCs w:val="24"/>
              </w:rPr>
              <w:t>Udhëzoj nxënësit që gjatë dëgjimit të mbajnë shënime ne lidhje me:</w:t>
            </w:r>
          </w:p>
          <w:p w14:paraId="443FD9F2" w14:textId="77777777" w:rsidR="0026713B" w:rsidRPr="00085300" w:rsidRDefault="0026713B" w:rsidP="00B34C50">
            <w:pPr>
              <w:spacing w:line="240" w:lineRule="auto"/>
              <w:rPr>
                <w:rFonts w:ascii="Times New Roman" w:hAnsi="Times New Roman" w:cs="Times New Roman"/>
                <w:sz w:val="24"/>
                <w:szCs w:val="24"/>
              </w:rPr>
            </w:pP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cilin</w:t>
            </w:r>
            <w:proofErr w:type="spellEnd"/>
            <w:r w:rsidRPr="00085300">
              <w:rPr>
                <w:rFonts w:ascii="Times New Roman" w:hAnsi="Times New Roman" w:cs="Times New Roman"/>
                <w:sz w:val="24"/>
                <w:szCs w:val="24"/>
                <w:lang w:val="en-US"/>
              </w:rPr>
              <w:t xml:space="preserve"> problem </w:t>
            </w:r>
            <w:proofErr w:type="spellStart"/>
            <w:r w:rsidRPr="00085300">
              <w:rPr>
                <w:rFonts w:ascii="Times New Roman" w:hAnsi="Times New Roman" w:cs="Times New Roman"/>
                <w:sz w:val="24"/>
                <w:szCs w:val="24"/>
                <w:lang w:val="en-US"/>
              </w:rPr>
              <w:t>flitet</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çfarë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rrobash</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është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veshur</w:t>
            </w:r>
            <w:proofErr w:type="spellEnd"/>
            <w:r w:rsidRPr="00085300">
              <w:rPr>
                <w:rFonts w:ascii="Times New Roman" w:hAnsi="Times New Roman" w:cs="Times New Roman"/>
                <w:sz w:val="24"/>
                <w:szCs w:val="24"/>
                <w:lang w:val="en-US"/>
              </w:rPr>
              <w:t xml:space="preserve"> Viola?</w:t>
            </w:r>
          </w:p>
          <w:p w14:paraId="6098FF0A" w14:textId="77777777" w:rsidR="0026713B" w:rsidRPr="00085300" w:rsidRDefault="0026713B" w:rsidP="00B34C50">
            <w:pPr>
              <w:autoSpaceDE w:val="0"/>
              <w:autoSpaceDN w:val="0"/>
              <w:adjustRightInd w:val="0"/>
              <w:spacing w:line="240" w:lineRule="auto"/>
              <w:rPr>
                <w:rFonts w:ascii="Times New Roman" w:hAnsi="Times New Roman" w:cs="Times New Roman"/>
                <w:sz w:val="24"/>
                <w:szCs w:val="24"/>
                <w:lang w:val="it-IT"/>
              </w:rPr>
            </w:pPr>
            <w:r w:rsidRPr="00085300">
              <w:rPr>
                <w:rFonts w:ascii="Times New Roman" w:hAnsi="Times New Roman" w:cs="Times New Roman"/>
                <w:sz w:val="24"/>
                <w:szCs w:val="24"/>
                <w:lang w:val="it-IT"/>
              </w:rPr>
              <w:t>Çfarë i tregon ajo Sebastianit për ta bindur se është vërtet Viola?</w:t>
            </w:r>
          </w:p>
          <w:p w14:paraId="687D1293" w14:textId="77777777" w:rsidR="0026713B" w:rsidRPr="00085300" w:rsidRDefault="0026713B" w:rsidP="00B34C50">
            <w:pPr>
              <w:spacing w:line="240" w:lineRule="auto"/>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Me </w:t>
            </w:r>
            <w:proofErr w:type="spellStart"/>
            <w:r w:rsidRPr="00085300">
              <w:rPr>
                <w:rFonts w:ascii="Times New Roman" w:hAnsi="Times New Roman" w:cs="Times New Roman"/>
                <w:sz w:val="24"/>
                <w:szCs w:val="24"/>
                <w:lang w:val="en-US"/>
              </w:rPr>
              <w:t>kë</w:t>
            </w:r>
            <w:proofErr w:type="spellEnd"/>
            <w:r w:rsidRPr="00085300">
              <w:rPr>
                <w:rFonts w:ascii="Times New Roman" w:hAnsi="Times New Roman" w:cs="Times New Roman"/>
                <w:sz w:val="24"/>
                <w:szCs w:val="24"/>
                <w:lang w:val="en-US"/>
              </w:rPr>
              <w:t xml:space="preserve"> do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martohet</w:t>
            </w:r>
            <w:proofErr w:type="spellEnd"/>
            <w:r w:rsidRPr="00085300">
              <w:rPr>
                <w:rFonts w:ascii="Times New Roman" w:hAnsi="Times New Roman" w:cs="Times New Roman"/>
                <w:sz w:val="24"/>
                <w:szCs w:val="24"/>
                <w:lang w:val="en-US"/>
              </w:rPr>
              <w:t xml:space="preserve"> Olivia? Po Viola? (</w:t>
            </w:r>
            <w:proofErr w:type="spellStart"/>
            <w:r w:rsidRPr="00085300">
              <w:rPr>
                <w:rFonts w:ascii="Times New Roman" w:hAnsi="Times New Roman" w:cs="Times New Roman"/>
                <w:sz w:val="24"/>
                <w:szCs w:val="24"/>
                <w:lang w:val="en-US"/>
              </w:rPr>
              <w:t>Këto</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përgjigje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nxënësit</w:t>
            </w:r>
            <w:proofErr w:type="spellEnd"/>
            <w:r w:rsidRPr="00085300">
              <w:rPr>
                <w:rFonts w:ascii="Times New Roman" w:hAnsi="Times New Roman" w:cs="Times New Roman"/>
                <w:sz w:val="24"/>
                <w:szCs w:val="24"/>
                <w:lang w:val="en-US"/>
              </w:rPr>
              <w:t xml:space="preserve"> do </w:t>
            </w:r>
            <w:proofErr w:type="spellStart"/>
            <w:r w:rsidRPr="00085300">
              <w:rPr>
                <w:rFonts w:ascii="Times New Roman" w:hAnsi="Times New Roman" w:cs="Times New Roman"/>
                <w:sz w:val="24"/>
                <w:szCs w:val="24"/>
                <w:lang w:val="en-US"/>
              </w:rPr>
              <w:t>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japin</w:t>
            </w:r>
            <w:proofErr w:type="spellEnd"/>
            <w:r w:rsidRPr="00085300">
              <w:rPr>
                <w:rFonts w:ascii="Times New Roman" w:hAnsi="Times New Roman" w:cs="Times New Roman"/>
                <w:sz w:val="24"/>
                <w:szCs w:val="24"/>
                <w:lang w:val="en-US"/>
              </w:rPr>
              <w:t xml:space="preserve"> pas </w:t>
            </w:r>
            <w:proofErr w:type="spellStart"/>
            <w:r w:rsidRPr="00085300">
              <w:rPr>
                <w:rFonts w:ascii="Times New Roman" w:hAnsi="Times New Roman" w:cs="Times New Roman"/>
                <w:sz w:val="24"/>
                <w:szCs w:val="24"/>
                <w:lang w:val="en-US"/>
              </w:rPr>
              <w:t>dëgjimit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fragmentit</w:t>
            </w:r>
            <w:proofErr w:type="spellEnd"/>
            <w:r w:rsidRPr="00085300">
              <w:rPr>
                <w:rFonts w:ascii="Times New Roman" w:hAnsi="Times New Roman" w:cs="Times New Roman"/>
                <w:sz w:val="24"/>
                <w:szCs w:val="24"/>
                <w:lang w:val="en-US"/>
              </w:rPr>
              <w:t>)</w:t>
            </w:r>
          </w:p>
          <w:p w14:paraId="213E797B" w14:textId="77777777" w:rsidR="0026713B" w:rsidRPr="00085300" w:rsidRDefault="0026713B" w:rsidP="00B34C50">
            <w:pPr>
              <w:spacing w:line="240" w:lineRule="auto"/>
              <w:rPr>
                <w:rFonts w:ascii="Times New Roman" w:hAnsi="Times New Roman" w:cs="Times New Roman"/>
                <w:b/>
                <w:sz w:val="24"/>
                <w:szCs w:val="24"/>
                <w:lang w:val="en-US"/>
              </w:rPr>
            </w:pPr>
            <w:r w:rsidRPr="00085300">
              <w:rPr>
                <w:rFonts w:ascii="Times New Roman" w:hAnsi="Times New Roman" w:cs="Times New Roman"/>
                <w:b/>
                <w:bCs/>
                <w:color w:val="000000" w:themeColor="text1"/>
                <w:sz w:val="24"/>
                <w:szCs w:val="24"/>
              </w:rPr>
              <w:t>Prezantimi dhe demonstrimi i rezultateve të arritura</w:t>
            </w:r>
          </w:p>
          <w:p w14:paraId="74C7229F" w14:textId="77777777" w:rsidR="0026713B" w:rsidRPr="00085300" w:rsidRDefault="0026713B" w:rsidP="00B34C50">
            <w:pPr>
              <w:spacing w:line="240" w:lineRule="auto"/>
              <w:rPr>
                <w:rFonts w:ascii="Times New Roman" w:hAnsi="Times New Roman" w:cs="Times New Roman"/>
                <w:sz w:val="24"/>
                <w:szCs w:val="24"/>
                <w:lang w:val="en-US"/>
              </w:rPr>
            </w:pPr>
            <w:r w:rsidRPr="00085300">
              <w:rPr>
                <w:rFonts w:ascii="Times New Roman" w:hAnsi="Times New Roman" w:cs="Times New Roman"/>
                <w:b/>
                <w:sz w:val="24"/>
                <w:szCs w:val="24"/>
                <w:lang w:val="en-US"/>
              </w:rPr>
              <w:t xml:space="preserve"> </w:t>
            </w:r>
            <w:proofErr w:type="spellStart"/>
            <w:r w:rsidRPr="00085300">
              <w:rPr>
                <w:rFonts w:ascii="Times New Roman" w:hAnsi="Times New Roman" w:cs="Times New Roman"/>
                <w:sz w:val="24"/>
                <w:szCs w:val="24"/>
                <w:lang w:val="en-US"/>
              </w:rPr>
              <w:t>Nxënësit</w:t>
            </w:r>
            <w:proofErr w:type="spellEnd"/>
            <w:r w:rsidRPr="00085300">
              <w:rPr>
                <w:rFonts w:ascii="Times New Roman" w:hAnsi="Times New Roman" w:cs="Times New Roman"/>
                <w:sz w:val="24"/>
                <w:szCs w:val="24"/>
                <w:lang w:val="en-US"/>
              </w:rPr>
              <w:t xml:space="preserve"> do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diskutojnë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lidhje</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pyetjet</w:t>
            </w:r>
            <w:proofErr w:type="spellEnd"/>
            <w:r w:rsidRPr="00085300">
              <w:rPr>
                <w:rFonts w:ascii="Times New Roman" w:hAnsi="Times New Roman" w:cs="Times New Roman"/>
                <w:sz w:val="24"/>
                <w:szCs w:val="24"/>
                <w:lang w:val="en-US"/>
              </w:rPr>
              <w:t>:</w:t>
            </w:r>
          </w:p>
          <w:p w14:paraId="16881DC8" w14:textId="77777777"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r w:rsidRPr="00085300">
              <w:rPr>
                <w:rFonts w:ascii="Times New Roman" w:hAnsi="Times New Roman" w:cs="Times New Roman"/>
                <w:sz w:val="24"/>
                <w:szCs w:val="24"/>
                <w:lang w:val="en-US"/>
              </w:rPr>
              <w:t xml:space="preserve">- Si </w:t>
            </w:r>
            <w:proofErr w:type="spellStart"/>
            <w:r w:rsidRPr="00085300">
              <w:rPr>
                <w:rFonts w:ascii="Times New Roman" w:hAnsi="Times New Roman" w:cs="Times New Roman"/>
                <w:sz w:val="24"/>
                <w:szCs w:val="24"/>
                <w:lang w:val="en-US"/>
              </w:rPr>
              <w:t>përfundon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kjo</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komedi</w:t>
            </w:r>
            <w:proofErr w:type="spellEnd"/>
            <w:r w:rsidRPr="00085300">
              <w:rPr>
                <w:rFonts w:ascii="Times New Roman" w:hAnsi="Times New Roman" w:cs="Times New Roman"/>
                <w:sz w:val="24"/>
                <w:szCs w:val="24"/>
                <w:lang w:val="en-US"/>
              </w:rPr>
              <w:t xml:space="preserve">? A </w:t>
            </w:r>
            <w:proofErr w:type="spellStart"/>
            <w:r w:rsidRPr="00085300">
              <w:rPr>
                <w:rFonts w:ascii="Times New Roman" w:hAnsi="Times New Roman" w:cs="Times New Roman"/>
                <w:sz w:val="24"/>
                <w:szCs w:val="24"/>
                <w:lang w:val="en-US"/>
              </w:rPr>
              <w:t>ju</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duket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zbavitës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ky</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përfundim</w:t>
            </w:r>
            <w:proofErr w:type="spellEnd"/>
            <w:r w:rsidRPr="00085300">
              <w:rPr>
                <w:rFonts w:ascii="Times New Roman" w:hAnsi="Times New Roman" w:cs="Times New Roman"/>
                <w:sz w:val="24"/>
                <w:szCs w:val="24"/>
                <w:lang w:val="en-US"/>
              </w:rPr>
              <w:t>?</w:t>
            </w:r>
          </w:p>
          <w:p w14:paraId="7EEB4A68" w14:textId="77777777"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Komedia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përfundon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mënyrë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gazmore</w:t>
            </w:r>
            <w:proofErr w:type="spellEnd"/>
            <w:r w:rsidRPr="00085300">
              <w:rPr>
                <w:rFonts w:ascii="Times New Roman" w:hAnsi="Times New Roman" w:cs="Times New Roman"/>
                <w:sz w:val="24"/>
                <w:szCs w:val="24"/>
                <w:lang w:val="en-US"/>
              </w:rPr>
              <w:t xml:space="preserve">. Ky </w:t>
            </w:r>
            <w:proofErr w:type="spellStart"/>
            <w:r w:rsidRPr="00085300">
              <w:rPr>
                <w:rFonts w:ascii="Times New Roman" w:hAnsi="Times New Roman" w:cs="Times New Roman"/>
                <w:sz w:val="24"/>
                <w:szCs w:val="24"/>
                <w:lang w:val="en-US"/>
              </w:rPr>
              <w:t>përfundim</w:t>
            </w:r>
            <w:proofErr w:type="spellEnd"/>
            <w:r w:rsidRPr="00085300">
              <w:rPr>
                <w:rFonts w:ascii="Times New Roman" w:hAnsi="Times New Roman" w:cs="Times New Roman"/>
                <w:sz w:val="24"/>
                <w:szCs w:val="24"/>
                <w:lang w:val="en-US"/>
              </w:rPr>
              <w:t xml:space="preserve">, jo </w:t>
            </w:r>
            <w:proofErr w:type="spellStart"/>
            <w:r w:rsidRPr="00085300">
              <w:rPr>
                <w:rFonts w:ascii="Times New Roman" w:hAnsi="Times New Roman" w:cs="Times New Roman"/>
                <w:sz w:val="24"/>
                <w:szCs w:val="24"/>
                <w:lang w:val="en-US"/>
              </w:rPr>
              <w:t>vetëm</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shkakton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qeshura</w:t>
            </w:r>
            <w:proofErr w:type="spellEnd"/>
            <w:r w:rsidRPr="00085300">
              <w:rPr>
                <w:rFonts w:ascii="Times New Roman" w:hAnsi="Times New Roman" w:cs="Times New Roman"/>
                <w:sz w:val="24"/>
                <w:szCs w:val="24"/>
                <w:lang w:val="en-US"/>
              </w:rPr>
              <w:t xml:space="preserve">, por </w:t>
            </w:r>
            <w:proofErr w:type="spellStart"/>
            <w:r w:rsidRPr="00085300">
              <w:rPr>
                <w:rFonts w:ascii="Times New Roman" w:hAnsi="Times New Roman" w:cs="Times New Roman"/>
                <w:sz w:val="24"/>
                <w:szCs w:val="24"/>
                <w:lang w:val="en-US"/>
              </w:rPr>
              <w:t>na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tregon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jeta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duhet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marrë</w:t>
            </w:r>
            <w:proofErr w:type="spellEnd"/>
            <w:r w:rsidRPr="00085300">
              <w:rPr>
                <w:rFonts w:ascii="Times New Roman" w:hAnsi="Times New Roman" w:cs="Times New Roman"/>
                <w:sz w:val="24"/>
                <w:szCs w:val="24"/>
                <w:lang w:val="en-US"/>
              </w:rPr>
              <w:t xml:space="preserve"> me </w:t>
            </w:r>
            <w:proofErr w:type="spellStart"/>
            <w:r w:rsidRPr="00085300">
              <w:rPr>
                <w:rFonts w:ascii="Times New Roman" w:hAnsi="Times New Roman" w:cs="Times New Roman"/>
                <w:sz w:val="24"/>
                <w:szCs w:val="24"/>
                <w:lang w:val="en-US"/>
              </w:rPr>
              <w:t>optimizëm</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çdo</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rrethanë</w:t>
            </w:r>
            <w:proofErr w:type="spellEnd"/>
            <w:r w:rsidRPr="00085300">
              <w:rPr>
                <w:rFonts w:ascii="Times New Roman" w:hAnsi="Times New Roman" w:cs="Times New Roman"/>
                <w:sz w:val="24"/>
                <w:szCs w:val="24"/>
                <w:lang w:val="en-US"/>
              </w:rPr>
              <w:t>.</w:t>
            </w:r>
          </w:p>
          <w:p w14:paraId="2392864C" w14:textId="6BB6F72E"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r w:rsidRPr="00085300">
              <w:rPr>
                <w:rFonts w:ascii="Times New Roman" w:hAnsi="Times New Roman" w:cs="Times New Roman"/>
                <w:sz w:val="24"/>
                <w:szCs w:val="24"/>
                <w:lang w:val="en-US"/>
              </w:rPr>
              <w:t>-</w:t>
            </w:r>
            <w:r w:rsidR="00B34C5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Çfarë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ju</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bën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qeshur</w:t>
            </w:r>
            <w:proofErr w:type="spellEnd"/>
            <w:r w:rsidRPr="00085300">
              <w:rPr>
                <w:rFonts w:ascii="Times New Roman" w:hAnsi="Times New Roman" w:cs="Times New Roman"/>
                <w:sz w:val="24"/>
                <w:szCs w:val="24"/>
                <w:lang w:val="en-US"/>
              </w:rPr>
              <w:t xml:space="preserve">? Kush e </w:t>
            </w:r>
            <w:proofErr w:type="spellStart"/>
            <w:r w:rsidRPr="00085300">
              <w:rPr>
                <w:rFonts w:ascii="Times New Roman" w:hAnsi="Times New Roman" w:cs="Times New Roman"/>
                <w:sz w:val="24"/>
                <w:szCs w:val="24"/>
                <w:lang w:val="en-US"/>
              </w:rPr>
              <w:t>shkakton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këtë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situatë</w:t>
            </w:r>
            <w:proofErr w:type="spellEnd"/>
            <w:r w:rsidRPr="00085300">
              <w:rPr>
                <w:rFonts w:ascii="Times New Roman" w:hAnsi="Times New Roman" w:cs="Times New Roman"/>
                <w:sz w:val="24"/>
                <w:szCs w:val="24"/>
                <w:lang w:val="en-US"/>
              </w:rPr>
              <w:t>?</w:t>
            </w:r>
          </w:p>
          <w:p w14:paraId="4736D7AB" w14:textId="77777777"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Kjo</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situatë</w:t>
            </w:r>
            <w:proofErr w:type="spellEnd"/>
            <w:r w:rsidRPr="00085300">
              <w:rPr>
                <w:rFonts w:ascii="Times New Roman" w:hAnsi="Times New Roman" w:cs="Times New Roman"/>
                <w:sz w:val="24"/>
                <w:szCs w:val="24"/>
                <w:lang w:val="en-US"/>
              </w:rPr>
              <w:t xml:space="preserve"> ka </w:t>
            </w:r>
            <w:proofErr w:type="spellStart"/>
            <w:r w:rsidRPr="00085300">
              <w:rPr>
                <w:rFonts w:ascii="Times New Roman" w:hAnsi="Times New Roman" w:cs="Times New Roman"/>
                <w:sz w:val="24"/>
                <w:szCs w:val="24"/>
                <w:lang w:val="en-US"/>
              </w:rPr>
              <w:t>si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shkak</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keqkuptimin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lojën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bën</w:t>
            </w:r>
            <w:proofErr w:type="spellEnd"/>
            <w:r w:rsidRPr="00085300">
              <w:rPr>
                <w:rFonts w:ascii="Times New Roman" w:hAnsi="Times New Roman" w:cs="Times New Roman"/>
                <w:sz w:val="24"/>
                <w:szCs w:val="24"/>
                <w:lang w:val="en-US"/>
              </w:rPr>
              <w:t xml:space="preserve"> Viola, e </w:t>
            </w:r>
            <w:proofErr w:type="spellStart"/>
            <w:r w:rsidRPr="00085300">
              <w:rPr>
                <w:rFonts w:ascii="Times New Roman" w:hAnsi="Times New Roman" w:cs="Times New Roman"/>
                <w:sz w:val="24"/>
                <w:szCs w:val="24"/>
                <w:lang w:val="en-US"/>
              </w:rPr>
              <w:t>cila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është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strumbullari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gjitha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ngatërresave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situatave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komike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krijohen</w:t>
            </w:r>
            <w:proofErr w:type="spellEnd"/>
            <w:r w:rsidRPr="00085300">
              <w:rPr>
                <w:rFonts w:ascii="Times New Roman" w:hAnsi="Times New Roman" w:cs="Times New Roman"/>
                <w:sz w:val="24"/>
                <w:szCs w:val="24"/>
                <w:lang w:val="en-US"/>
              </w:rPr>
              <w:t>.</w:t>
            </w:r>
          </w:p>
          <w:p w14:paraId="1DFC8E98" w14:textId="51D6090E"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r w:rsidRPr="00085300">
              <w:rPr>
                <w:rFonts w:ascii="Times New Roman" w:hAnsi="Times New Roman" w:cs="Times New Roman"/>
                <w:sz w:val="24"/>
                <w:szCs w:val="24"/>
                <w:lang w:val="en-US"/>
              </w:rPr>
              <w:t>-</w:t>
            </w:r>
            <w:r w:rsidR="00B34C50">
              <w:rPr>
                <w:rFonts w:ascii="Times New Roman" w:hAnsi="Times New Roman" w:cs="Times New Roman"/>
                <w:sz w:val="24"/>
                <w:szCs w:val="24"/>
                <w:lang w:val="en-US"/>
              </w:rPr>
              <w:t xml:space="preserve"> </w:t>
            </w:r>
            <w:r w:rsidRPr="00085300">
              <w:rPr>
                <w:rFonts w:ascii="Times New Roman" w:hAnsi="Times New Roman" w:cs="Times New Roman"/>
                <w:sz w:val="24"/>
                <w:szCs w:val="24"/>
                <w:lang w:val="en-US"/>
              </w:rPr>
              <w:t xml:space="preserve">A ka </w:t>
            </w:r>
            <w:proofErr w:type="spellStart"/>
            <w:r w:rsidRPr="00085300">
              <w:rPr>
                <w:rFonts w:ascii="Times New Roman" w:hAnsi="Times New Roman" w:cs="Times New Roman"/>
                <w:sz w:val="24"/>
                <w:szCs w:val="24"/>
                <w:lang w:val="en-US"/>
              </w:rPr>
              <w:t>mashtruar</w:t>
            </w:r>
            <w:proofErr w:type="spellEnd"/>
            <w:r w:rsidRPr="00085300">
              <w:rPr>
                <w:rFonts w:ascii="Times New Roman" w:hAnsi="Times New Roman" w:cs="Times New Roman"/>
                <w:sz w:val="24"/>
                <w:szCs w:val="24"/>
                <w:lang w:val="en-US"/>
              </w:rPr>
              <w:t xml:space="preserve"> Viola? A </w:t>
            </w:r>
            <w:proofErr w:type="spellStart"/>
            <w:r w:rsidRPr="00085300">
              <w:rPr>
                <w:rFonts w:ascii="Times New Roman" w:hAnsi="Times New Roman" w:cs="Times New Roman"/>
                <w:sz w:val="24"/>
                <w:szCs w:val="24"/>
                <w:lang w:val="en-US"/>
              </w:rPr>
              <w:t>duhet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t’ia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kthejnë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shpinën</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këtë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veprim</w:t>
            </w:r>
            <w:proofErr w:type="spellEnd"/>
            <w:r w:rsidRPr="00085300">
              <w:rPr>
                <w:rFonts w:ascii="Times New Roman" w:hAnsi="Times New Roman" w:cs="Times New Roman"/>
                <w:sz w:val="24"/>
                <w:szCs w:val="24"/>
                <w:lang w:val="en-US"/>
              </w:rPr>
              <w:t>?</w:t>
            </w:r>
          </w:p>
          <w:p w14:paraId="7CF71E07" w14:textId="77777777" w:rsidR="0026713B" w:rsidRPr="00085300" w:rsidRDefault="0026713B" w:rsidP="00B34C50">
            <w:pPr>
              <w:pBdr>
                <w:bottom w:val="single" w:sz="4" w:space="1" w:color="auto"/>
              </w:pBdr>
              <w:spacing w:line="240" w:lineRule="auto"/>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Më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shumti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veprimi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Violës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duhet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merret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lojë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zbavitëse</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shtyrë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rrethanat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nga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dashuria</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saj</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dukën</w:t>
            </w:r>
            <w:proofErr w:type="spellEnd"/>
            <w:r w:rsidRPr="00085300">
              <w:rPr>
                <w:rFonts w:ascii="Times New Roman" w:hAnsi="Times New Roman" w:cs="Times New Roman"/>
                <w:sz w:val="24"/>
                <w:szCs w:val="24"/>
                <w:lang w:val="en-US"/>
              </w:rPr>
              <w:t>.</w:t>
            </w:r>
          </w:p>
          <w:p w14:paraId="2F47F751" w14:textId="4CCB5D58" w:rsidR="0026713B" w:rsidRPr="00085300" w:rsidRDefault="0026713B" w:rsidP="00B34C50">
            <w:pPr>
              <w:pBdr>
                <w:bottom w:val="single" w:sz="4" w:space="1" w:color="auto"/>
              </w:pBdr>
              <w:spacing w:line="240" w:lineRule="auto"/>
              <w:rPr>
                <w:rFonts w:ascii="Times New Roman" w:hAnsi="Times New Roman" w:cs="Times New Roman"/>
                <w:sz w:val="24"/>
                <w:szCs w:val="24"/>
                <w:lang w:val="it-IT"/>
              </w:rPr>
            </w:pPr>
            <w:r w:rsidRPr="00085300">
              <w:rPr>
                <w:rFonts w:ascii="Times New Roman" w:hAnsi="Times New Roman" w:cs="Times New Roman"/>
                <w:sz w:val="24"/>
                <w:szCs w:val="24"/>
                <w:lang w:val="it-IT"/>
              </w:rPr>
              <w:t>Nxënësit prezantojnë mendimet e tyre në lidhje me materialin e dëgjuar.</w:t>
            </w:r>
            <w:r w:rsidRPr="00085300">
              <w:rPr>
                <w:rFonts w:ascii="Times New Roman" w:hAnsi="Times New Roman" w:cs="Times New Roman"/>
                <w:noProof/>
                <w:sz w:val="24"/>
                <w:szCs w:val="24"/>
              </w:rPr>
              <mc:AlternateContent>
                <mc:Choice Requires="wps">
                  <w:drawing>
                    <wp:anchor distT="0" distB="0" distL="114300" distR="114300" simplePos="0" relativeHeight="252232704" behindDoc="0" locked="0" layoutInCell="1" allowOverlap="1" wp14:anchorId="11906148" wp14:editId="21AD0F9E">
                      <wp:simplePos x="0" y="0"/>
                      <wp:positionH relativeFrom="column">
                        <wp:posOffset>-1499870</wp:posOffset>
                      </wp:positionH>
                      <wp:positionV relativeFrom="paragraph">
                        <wp:posOffset>8890</wp:posOffset>
                      </wp:positionV>
                      <wp:extent cx="852805" cy="733425"/>
                      <wp:effectExtent l="0" t="19050" r="42545" b="28575"/>
                      <wp:wrapNone/>
                      <wp:docPr id="459" name="Freeform: Shape 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F9789" id="Freeform: Shape 459" o:spid="_x0000_s1026" style="position:absolute;margin-left:-118.1pt;margin-top:.7pt;width:67.15pt;height:57.75pt;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30656" behindDoc="0" locked="0" layoutInCell="1" allowOverlap="1" wp14:anchorId="34287D00" wp14:editId="105049BC">
                      <wp:simplePos x="0" y="0"/>
                      <wp:positionH relativeFrom="column">
                        <wp:posOffset>-1816735</wp:posOffset>
                      </wp:positionH>
                      <wp:positionV relativeFrom="paragraph">
                        <wp:posOffset>8890</wp:posOffset>
                      </wp:positionV>
                      <wp:extent cx="485775" cy="782320"/>
                      <wp:effectExtent l="19050" t="19050" r="47625" b="55880"/>
                      <wp:wrapNone/>
                      <wp:docPr id="346" name="Arrow: Up 3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F5CA12" id="Arrow: Up 346" o:spid="_x0000_s1026" type="#_x0000_t68" style="position:absolute;margin-left:-143.05pt;margin-top:.7pt;width:38.25pt;height:61.6pt;z-index:25223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ELTBZU/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28608" behindDoc="0" locked="0" layoutInCell="1" allowOverlap="1" wp14:anchorId="36985488" wp14:editId="465C2A3C">
                      <wp:simplePos x="0" y="0"/>
                      <wp:positionH relativeFrom="column">
                        <wp:posOffset>-767716</wp:posOffset>
                      </wp:positionH>
                      <wp:positionV relativeFrom="paragraph">
                        <wp:posOffset>207645</wp:posOffset>
                      </wp:positionV>
                      <wp:extent cx="0" cy="543560"/>
                      <wp:effectExtent l="76200" t="38100" r="57150" b="27940"/>
                      <wp:wrapNone/>
                      <wp:docPr id="461" name="Straight Arrow Connector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F2FB7C" id="Straight Arrow Connector 461" o:spid="_x0000_s1026" type="#_x0000_t32" style="position:absolute;margin-left:-60.45pt;margin-top:16.35pt;width:0;height:42.8pt;flip:y;z-index:252228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1iVZ/+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33728" behindDoc="0" locked="0" layoutInCell="1" allowOverlap="1" wp14:anchorId="60E82F54" wp14:editId="466C9DA8">
                      <wp:simplePos x="0" y="0"/>
                      <wp:positionH relativeFrom="column">
                        <wp:posOffset>-1069975</wp:posOffset>
                      </wp:positionH>
                      <wp:positionV relativeFrom="paragraph">
                        <wp:posOffset>23495</wp:posOffset>
                      </wp:positionV>
                      <wp:extent cx="379730" cy="548640"/>
                      <wp:effectExtent l="0" t="0" r="20320" b="22860"/>
                      <wp:wrapNone/>
                      <wp:docPr id="462" name="Rectangl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7FFAF" id="Rectangle 462" o:spid="_x0000_s1026" style="position:absolute;margin-left:-84.25pt;margin-top:1.85pt;width:29.9pt;height:43.2pt;z-index:25223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B8FK1IwIAAD8EAAAOAAAAAAAAAAAAAAAAAC4CAABkcnMvZTJvRG9j&#10;LnhtbFBLAQItABQABgAIAAAAIQAjGFbQ4AAAAAoBAAAPAAAAAAAAAAAAAAAAAH0EAABkcnMvZG93&#10;bnJldi54bWxQSwUGAAAAAAQABADzAAAAigUAAAAA&#10;"/>
                  </w:pict>
                </mc:Fallback>
              </mc:AlternateContent>
            </w:r>
          </w:p>
        </w:tc>
      </w:tr>
      <w:tr w:rsidR="0026713B" w:rsidRPr="00085300" w14:paraId="553DEB1F" w14:textId="77777777" w:rsidTr="0026713B">
        <w:trPr>
          <w:trHeight w:val="57"/>
        </w:trPr>
        <w:tc>
          <w:tcPr>
            <w:tcW w:w="10530" w:type="dxa"/>
            <w:gridSpan w:val="4"/>
            <w:tcBorders>
              <w:top w:val="nil"/>
            </w:tcBorders>
            <w:shd w:val="clear" w:color="auto" w:fill="auto"/>
          </w:tcPr>
          <w:p w14:paraId="31D1632C" w14:textId="77777777" w:rsidR="0026713B" w:rsidRPr="00085300" w:rsidRDefault="0026713B" w:rsidP="00B34C50">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Vlerësimi</w:t>
            </w:r>
          </w:p>
          <w:p w14:paraId="48D64DD9" w14:textId="37CDC2CD" w:rsidR="0026713B" w:rsidRPr="00085300" w:rsidRDefault="0026713B" w:rsidP="00B34C50">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Niveli 2:</w:t>
            </w:r>
            <w:r w:rsidR="00B34C50">
              <w:rPr>
                <w:rFonts w:ascii="Times New Roman" w:hAnsi="Times New Roman" w:cs="Times New Roman"/>
                <w:b/>
                <w:sz w:val="24"/>
                <w:szCs w:val="24"/>
              </w:rPr>
              <w:t xml:space="preserve"> </w:t>
            </w:r>
            <w:r w:rsidRPr="00085300">
              <w:rPr>
                <w:rFonts w:ascii="Times New Roman" w:hAnsi="Times New Roman" w:cs="Times New Roman"/>
                <w:bCs/>
                <w:sz w:val="24"/>
                <w:szCs w:val="24"/>
              </w:rPr>
              <w:t>dëgjon me vëmendje; u pergjigjet disa pyetjeve të të kuptuarit;</w:t>
            </w:r>
            <w:r w:rsidR="00B34C50">
              <w:rPr>
                <w:rFonts w:ascii="Times New Roman" w:hAnsi="Times New Roman" w:cs="Times New Roman"/>
                <w:bCs/>
                <w:sz w:val="24"/>
                <w:szCs w:val="24"/>
              </w:rPr>
              <w:t xml:space="preserve"> </w:t>
            </w:r>
            <w:r w:rsidRPr="00085300">
              <w:rPr>
                <w:rFonts w:ascii="Times New Roman" w:hAnsi="Times New Roman" w:cs="Times New Roman"/>
                <w:bCs/>
                <w:sz w:val="24"/>
                <w:szCs w:val="24"/>
              </w:rPr>
              <w:t>jep mendime me fjali të thjeshta</w:t>
            </w:r>
            <w:r w:rsidRPr="00B34C50">
              <w:rPr>
                <w:rFonts w:ascii="Times New Roman" w:hAnsi="Times New Roman" w:cs="Times New Roman"/>
                <w:bCs/>
                <w:sz w:val="24"/>
                <w:szCs w:val="24"/>
              </w:rPr>
              <w:t>;</w:t>
            </w:r>
            <w:r w:rsidRPr="00085300">
              <w:rPr>
                <w:rFonts w:ascii="Times New Roman" w:hAnsi="Times New Roman" w:cs="Times New Roman"/>
                <w:b/>
                <w:sz w:val="24"/>
                <w:szCs w:val="24"/>
              </w:rPr>
              <w:t xml:space="preserve"> </w:t>
            </w:r>
          </w:p>
          <w:p w14:paraId="607566E1" w14:textId="282FCB5D" w:rsidR="0026713B" w:rsidRPr="00085300" w:rsidRDefault="0026713B" w:rsidP="00B34C50">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3:</w:t>
            </w:r>
            <w:r w:rsidR="00B34C50">
              <w:rPr>
                <w:rFonts w:ascii="Times New Roman" w:hAnsi="Times New Roman" w:cs="Times New Roman"/>
                <w:b/>
                <w:sz w:val="24"/>
                <w:szCs w:val="24"/>
              </w:rPr>
              <w:t xml:space="preserve"> </w:t>
            </w:r>
            <w:r w:rsidRPr="00085300">
              <w:rPr>
                <w:rFonts w:ascii="Times New Roman" w:hAnsi="Times New Roman" w:cs="Times New Roman"/>
                <w:bCs/>
                <w:sz w:val="24"/>
                <w:szCs w:val="24"/>
              </w:rPr>
              <w:t>mban shënime gjate dëgjimit;përgjigjet pyetjeve të të kuptuarit; jep mendime për komedinë.</w:t>
            </w:r>
          </w:p>
          <w:p w14:paraId="12F8B8E8" w14:textId="4C997FEF" w:rsidR="0026713B" w:rsidRPr="00085300" w:rsidRDefault="0026713B" w:rsidP="00B34C50">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4:</w:t>
            </w:r>
            <w:r w:rsidR="00B34C50">
              <w:rPr>
                <w:rFonts w:ascii="Times New Roman" w:hAnsi="Times New Roman" w:cs="Times New Roman"/>
                <w:b/>
                <w:sz w:val="24"/>
                <w:szCs w:val="24"/>
              </w:rPr>
              <w:t xml:space="preserve"> </w:t>
            </w:r>
            <w:r w:rsidRPr="00085300">
              <w:rPr>
                <w:rFonts w:ascii="Times New Roman" w:hAnsi="Times New Roman" w:cs="Times New Roman"/>
                <w:bCs/>
                <w:sz w:val="24"/>
                <w:szCs w:val="24"/>
              </w:rPr>
              <w:t>dëgjon me vëmendje; mban shënime rreth komedisë; diskuton në lidhje me personazhet.</w:t>
            </w:r>
          </w:p>
          <w:p w14:paraId="6ADA56B9" w14:textId="77777777" w:rsidR="0026713B" w:rsidRPr="00085300" w:rsidRDefault="0026713B" w:rsidP="00B34C50">
            <w:pPr>
              <w:spacing w:line="240" w:lineRule="auto"/>
              <w:rPr>
                <w:rFonts w:ascii="Times New Roman" w:hAnsi="Times New Roman" w:cs="Times New Roman"/>
                <w:b/>
                <w:sz w:val="24"/>
                <w:szCs w:val="24"/>
              </w:rPr>
            </w:pPr>
          </w:p>
        </w:tc>
      </w:tr>
      <w:tr w:rsidR="0026713B" w:rsidRPr="00085300" w14:paraId="02625D1F" w14:textId="77777777" w:rsidTr="0026713B">
        <w:trPr>
          <w:trHeight w:val="341"/>
        </w:trPr>
        <w:tc>
          <w:tcPr>
            <w:tcW w:w="10530" w:type="dxa"/>
            <w:gridSpan w:val="4"/>
            <w:shd w:val="clear" w:color="auto" w:fill="auto"/>
          </w:tcPr>
          <w:p w14:paraId="4371DE1A"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sz w:val="24"/>
                <w:szCs w:val="24"/>
              </w:rPr>
              <w:t>Të dhëna plotësuese për komedinë e Shekspirit.</w:t>
            </w:r>
          </w:p>
        </w:tc>
      </w:tr>
    </w:tbl>
    <w:p w14:paraId="129B214A" w14:textId="77777777" w:rsidR="0026713B" w:rsidRPr="00085300" w:rsidRDefault="0026713B" w:rsidP="0026713B">
      <w:pPr>
        <w:spacing w:after="200"/>
        <w:rPr>
          <w:rFonts w:ascii="Times New Roman" w:hAnsi="Times New Roman" w:cs="Times New Roman"/>
          <w:sz w:val="24"/>
          <w:szCs w:val="24"/>
          <w:lang w:val="en-US"/>
        </w:rPr>
      </w:pPr>
    </w:p>
    <w:p w14:paraId="6458E21C" w14:textId="77777777" w:rsidR="0026713B" w:rsidRPr="00085300" w:rsidRDefault="0026713B" w:rsidP="0026713B">
      <w:pPr>
        <w:rPr>
          <w:rFonts w:ascii="Times New Roman" w:hAnsi="Times New Roman" w:cs="Times New Roman"/>
          <w:b/>
          <w:sz w:val="24"/>
          <w:szCs w:val="24"/>
        </w:rPr>
      </w:pPr>
    </w:p>
    <w:p w14:paraId="0F36E771" w14:textId="77777777" w:rsidR="00B34C50" w:rsidRDefault="00B34C50" w:rsidP="0026713B">
      <w:pPr>
        <w:rPr>
          <w:rFonts w:ascii="Times New Roman" w:hAnsi="Times New Roman" w:cs="Times New Roman"/>
          <w:b/>
          <w:sz w:val="24"/>
          <w:szCs w:val="24"/>
        </w:rPr>
      </w:pPr>
    </w:p>
    <w:p w14:paraId="2F4F3D70" w14:textId="77777777" w:rsidR="00B34C50" w:rsidRDefault="00B34C50" w:rsidP="0026713B">
      <w:pPr>
        <w:rPr>
          <w:rFonts w:ascii="Times New Roman" w:hAnsi="Times New Roman" w:cs="Times New Roman"/>
          <w:b/>
          <w:sz w:val="24"/>
          <w:szCs w:val="24"/>
        </w:rPr>
      </w:pPr>
    </w:p>
    <w:p w14:paraId="03D78438" w14:textId="77777777" w:rsidR="00B34C50" w:rsidRDefault="00B34C50" w:rsidP="0026713B">
      <w:pPr>
        <w:rPr>
          <w:rFonts w:ascii="Times New Roman" w:hAnsi="Times New Roman" w:cs="Times New Roman"/>
          <w:b/>
          <w:sz w:val="24"/>
          <w:szCs w:val="24"/>
        </w:rPr>
      </w:pPr>
    </w:p>
    <w:p w14:paraId="2E85D900" w14:textId="77777777" w:rsidR="00B34C50" w:rsidRDefault="00B34C50" w:rsidP="0026713B">
      <w:pPr>
        <w:rPr>
          <w:rFonts w:ascii="Times New Roman" w:hAnsi="Times New Roman" w:cs="Times New Roman"/>
          <w:b/>
          <w:sz w:val="24"/>
          <w:szCs w:val="24"/>
        </w:rPr>
      </w:pPr>
    </w:p>
    <w:p w14:paraId="12666D4E" w14:textId="77777777" w:rsidR="00B34C50" w:rsidRDefault="00B34C50" w:rsidP="0026713B">
      <w:pPr>
        <w:rPr>
          <w:rFonts w:ascii="Times New Roman" w:hAnsi="Times New Roman" w:cs="Times New Roman"/>
          <w:b/>
          <w:sz w:val="24"/>
          <w:szCs w:val="24"/>
        </w:rPr>
      </w:pPr>
    </w:p>
    <w:p w14:paraId="7479566C" w14:textId="77777777" w:rsidR="00B34C50" w:rsidRDefault="00B34C50" w:rsidP="0026713B">
      <w:pPr>
        <w:rPr>
          <w:rFonts w:ascii="Times New Roman" w:hAnsi="Times New Roman" w:cs="Times New Roman"/>
          <w:b/>
          <w:sz w:val="24"/>
          <w:szCs w:val="24"/>
        </w:rPr>
      </w:pPr>
    </w:p>
    <w:p w14:paraId="7B23B70D" w14:textId="77777777" w:rsidR="00B34C50" w:rsidRDefault="00B34C50" w:rsidP="0026713B">
      <w:pPr>
        <w:rPr>
          <w:rFonts w:ascii="Times New Roman" w:hAnsi="Times New Roman" w:cs="Times New Roman"/>
          <w:b/>
          <w:sz w:val="24"/>
          <w:szCs w:val="24"/>
        </w:rPr>
      </w:pPr>
    </w:p>
    <w:p w14:paraId="3EB862F2" w14:textId="77777777" w:rsidR="00B34C50" w:rsidRDefault="00B34C50" w:rsidP="0026713B">
      <w:pPr>
        <w:rPr>
          <w:rFonts w:ascii="Times New Roman" w:hAnsi="Times New Roman" w:cs="Times New Roman"/>
          <w:b/>
          <w:sz w:val="24"/>
          <w:szCs w:val="24"/>
        </w:rPr>
      </w:pPr>
    </w:p>
    <w:p w14:paraId="4514C5C6" w14:textId="77777777" w:rsidR="00B34C50" w:rsidRDefault="00B34C50" w:rsidP="0026713B">
      <w:pPr>
        <w:rPr>
          <w:rFonts w:ascii="Times New Roman" w:hAnsi="Times New Roman" w:cs="Times New Roman"/>
          <w:b/>
          <w:sz w:val="24"/>
          <w:szCs w:val="24"/>
        </w:rPr>
      </w:pPr>
    </w:p>
    <w:p w14:paraId="583CA82D" w14:textId="77777777" w:rsidR="00B34C50" w:rsidRDefault="00B34C50" w:rsidP="0026713B">
      <w:pPr>
        <w:rPr>
          <w:rFonts w:ascii="Times New Roman" w:hAnsi="Times New Roman" w:cs="Times New Roman"/>
          <w:b/>
          <w:sz w:val="24"/>
          <w:szCs w:val="24"/>
        </w:rPr>
      </w:pPr>
    </w:p>
    <w:p w14:paraId="423639ED" w14:textId="77777777" w:rsidR="00B34C50" w:rsidRDefault="00B34C50" w:rsidP="0026713B">
      <w:pPr>
        <w:rPr>
          <w:rFonts w:ascii="Times New Roman" w:hAnsi="Times New Roman" w:cs="Times New Roman"/>
          <w:b/>
          <w:sz w:val="24"/>
          <w:szCs w:val="24"/>
        </w:rPr>
      </w:pPr>
    </w:p>
    <w:p w14:paraId="374C1AEF" w14:textId="77777777" w:rsidR="00B34C50" w:rsidRDefault="00B34C50" w:rsidP="0026713B">
      <w:pPr>
        <w:rPr>
          <w:rFonts w:ascii="Times New Roman" w:hAnsi="Times New Roman" w:cs="Times New Roman"/>
          <w:b/>
          <w:sz w:val="24"/>
          <w:szCs w:val="24"/>
        </w:rPr>
      </w:pPr>
    </w:p>
    <w:p w14:paraId="35AC0FCD" w14:textId="77777777" w:rsidR="00B34C50" w:rsidRDefault="00B34C50" w:rsidP="0026713B">
      <w:pPr>
        <w:rPr>
          <w:rFonts w:ascii="Times New Roman" w:hAnsi="Times New Roman" w:cs="Times New Roman"/>
          <w:b/>
          <w:sz w:val="24"/>
          <w:szCs w:val="24"/>
        </w:rPr>
      </w:pPr>
    </w:p>
    <w:p w14:paraId="40E72EED" w14:textId="7DB22115"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t xml:space="preserve">Data: </w:t>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3330"/>
      </w:tblGrid>
      <w:tr w:rsidR="0026713B" w:rsidRPr="00085300" w14:paraId="75E85BD9" w14:textId="77777777" w:rsidTr="00B34C50">
        <w:tc>
          <w:tcPr>
            <w:tcW w:w="3510" w:type="dxa"/>
            <w:shd w:val="clear" w:color="auto" w:fill="auto"/>
          </w:tcPr>
          <w:p w14:paraId="0000236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2059D538" w14:textId="77C5E754"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Lënda:</w:t>
            </w:r>
            <w:r w:rsidR="00B34C50">
              <w:rPr>
                <w:rFonts w:ascii="Times New Roman" w:hAnsi="Times New Roman" w:cs="Times New Roman"/>
                <w:b/>
                <w:sz w:val="24"/>
                <w:szCs w:val="24"/>
              </w:rPr>
              <w:t xml:space="preserve"> </w:t>
            </w:r>
            <w:r w:rsidRPr="00085300">
              <w:rPr>
                <w:rFonts w:ascii="Times New Roman" w:hAnsi="Times New Roman" w:cs="Times New Roman"/>
                <w:b/>
                <w:sz w:val="24"/>
                <w:szCs w:val="24"/>
              </w:rPr>
              <w:t>Gjuhë shqipe</w:t>
            </w:r>
            <w:r w:rsidR="00B34C50">
              <w:rPr>
                <w:rFonts w:ascii="Times New Roman" w:hAnsi="Times New Roman" w:cs="Times New Roman"/>
                <w:b/>
                <w:sz w:val="24"/>
                <w:szCs w:val="24"/>
              </w:rPr>
              <w:t xml:space="preserve"> 9</w:t>
            </w:r>
          </w:p>
        </w:tc>
        <w:tc>
          <w:tcPr>
            <w:tcW w:w="1530" w:type="dxa"/>
            <w:shd w:val="clear" w:color="auto" w:fill="auto"/>
          </w:tcPr>
          <w:p w14:paraId="315599CA"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3330" w:type="dxa"/>
            <w:shd w:val="clear" w:color="auto" w:fill="auto"/>
          </w:tcPr>
          <w:p w14:paraId="3BF9B6D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395DA142" w14:textId="77777777" w:rsidTr="00B34C50">
        <w:trPr>
          <w:trHeight w:val="665"/>
        </w:trPr>
        <w:tc>
          <w:tcPr>
            <w:tcW w:w="6120" w:type="dxa"/>
            <w:gridSpan w:val="2"/>
            <w:shd w:val="clear" w:color="auto" w:fill="auto"/>
          </w:tcPr>
          <w:p w14:paraId="6E189CCC"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 xml:space="preserve">Një tekst për teatër </w:t>
            </w:r>
          </w:p>
          <w:p w14:paraId="41443FCF" w14:textId="24E6F7FA"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Kompetenca</w:t>
            </w:r>
            <w:r w:rsidRPr="00B34C50">
              <w:rPr>
                <w:rFonts w:ascii="Times New Roman" w:hAnsi="Times New Roman" w:cs="Times New Roman"/>
                <w:b/>
                <w:bCs/>
                <w:sz w:val="24"/>
                <w:szCs w:val="24"/>
              </w:rPr>
              <w:t>:</w:t>
            </w:r>
            <w:r w:rsidRPr="00085300">
              <w:rPr>
                <w:rFonts w:ascii="Times New Roman" w:hAnsi="Times New Roman" w:cs="Times New Roman"/>
                <w:sz w:val="24"/>
                <w:szCs w:val="24"/>
              </w:rPr>
              <w:t xml:space="preserve"> Të shkruarit për qëllime personale dhe funksionale</w:t>
            </w:r>
          </w:p>
        </w:tc>
        <w:tc>
          <w:tcPr>
            <w:tcW w:w="4860" w:type="dxa"/>
            <w:gridSpan w:val="2"/>
            <w:shd w:val="clear" w:color="auto" w:fill="auto"/>
          </w:tcPr>
          <w:p w14:paraId="7250D238"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Situata e të nxënit:</w:t>
            </w:r>
          </w:p>
          <w:p w14:paraId="219DAF5F"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Cs/>
                <w:sz w:val="24"/>
                <w:szCs w:val="24"/>
              </w:rPr>
              <w:t>Krahasojmë dy tekste</w:t>
            </w:r>
          </w:p>
        </w:tc>
      </w:tr>
      <w:tr w:rsidR="0026713B" w:rsidRPr="00085300" w14:paraId="053B1EF3" w14:textId="77777777" w:rsidTr="00B34C50">
        <w:tc>
          <w:tcPr>
            <w:tcW w:w="6120" w:type="dxa"/>
            <w:gridSpan w:val="2"/>
            <w:shd w:val="clear" w:color="auto" w:fill="auto"/>
          </w:tcPr>
          <w:p w14:paraId="1CD74A59" w14:textId="4D5DC455"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B34C50">
              <w:rPr>
                <w:rFonts w:ascii="Times New Roman" w:hAnsi="Times New Roman" w:cs="Times New Roman"/>
                <w:b/>
                <w:sz w:val="24"/>
                <w:szCs w:val="24"/>
              </w:rPr>
              <w:br/>
            </w:r>
            <w:r w:rsidRPr="00B34C50">
              <w:rPr>
                <w:rFonts w:ascii="Times New Roman" w:hAnsi="Times New Roman" w:cs="Times New Roman"/>
                <w:b/>
                <w:i/>
                <w:iCs/>
                <w:sz w:val="24"/>
                <w:szCs w:val="24"/>
              </w:rPr>
              <w:t>Nxënësi/ja:</w:t>
            </w:r>
          </w:p>
          <w:p w14:paraId="010B3248" w14:textId="21036D74"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krahason një tekst rrëfimtar në prozë me një tekst dramatik</w:t>
            </w:r>
            <w:r w:rsidR="00B34C50">
              <w:rPr>
                <w:rFonts w:ascii="Times New Roman" w:hAnsi="Times New Roman" w:cs="Times New Roman"/>
                <w:sz w:val="24"/>
                <w:szCs w:val="24"/>
              </w:rPr>
              <w:t>;</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zgjedh një tregim ose nje fragment romani per ta kthyer në nj</w:t>
            </w:r>
            <w:r w:rsidR="00B34C50">
              <w:rPr>
                <w:rFonts w:ascii="Times New Roman" w:hAnsi="Times New Roman" w:cs="Times New Roman"/>
                <w:sz w:val="24"/>
                <w:szCs w:val="24"/>
              </w:rPr>
              <w:t>ë</w:t>
            </w:r>
            <w:r w:rsidRPr="00085300">
              <w:rPr>
                <w:rFonts w:ascii="Times New Roman" w:hAnsi="Times New Roman" w:cs="Times New Roman"/>
                <w:sz w:val="24"/>
                <w:szCs w:val="24"/>
              </w:rPr>
              <w:t xml:space="preserve"> pjesë për teatër</w:t>
            </w:r>
            <w:r w:rsidR="00B34C50">
              <w:rPr>
                <w:rFonts w:ascii="Times New Roman" w:hAnsi="Times New Roman" w:cs="Times New Roman"/>
                <w:sz w:val="24"/>
                <w:szCs w:val="24"/>
              </w:rPr>
              <w:t>;</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harton rregulla për kthimin e një tregimi në një tekst për teatër</w:t>
            </w:r>
            <w:r w:rsidR="00B34C50">
              <w:rPr>
                <w:rFonts w:ascii="Times New Roman" w:hAnsi="Times New Roman" w:cs="Times New Roman"/>
                <w:sz w:val="24"/>
                <w:szCs w:val="24"/>
              </w:rPr>
              <w:t>;</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harton skicën e një teksti për teatër, nisur nga një model i dhënë</w:t>
            </w:r>
            <w:r w:rsidR="00B34C50">
              <w:rPr>
                <w:rFonts w:ascii="Times New Roman" w:hAnsi="Times New Roman" w:cs="Times New Roman"/>
                <w:sz w:val="24"/>
                <w:szCs w:val="24"/>
              </w:rPr>
              <w:t>;</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përshtat një tregim ose fragment romani në një tekst për teatër;</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diskuton dhe vlerëson punimin e tij dhe të shokëve;</w:t>
            </w:r>
            <w:r w:rsidR="00B34C50">
              <w:rPr>
                <w:rFonts w:ascii="Times New Roman" w:hAnsi="Times New Roman" w:cs="Times New Roman"/>
                <w:sz w:val="24"/>
                <w:szCs w:val="24"/>
              </w:rPr>
              <w:br/>
            </w:r>
            <w:r w:rsidRPr="00085300">
              <w:rPr>
                <w:rFonts w:ascii="Times New Roman" w:hAnsi="Times New Roman" w:cs="Times New Roman"/>
                <w:sz w:val="24"/>
                <w:szCs w:val="24"/>
              </w:rPr>
              <w:t>-</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realizon krijimin më të mirë si pjesë për teatrin e klasës.</w:t>
            </w:r>
          </w:p>
        </w:tc>
        <w:tc>
          <w:tcPr>
            <w:tcW w:w="4860" w:type="dxa"/>
            <w:gridSpan w:val="2"/>
            <w:shd w:val="clear" w:color="auto" w:fill="auto"/>
          </w:tcPr>
          <w:p w14:paraId="72D234A9" w14:textId="2DC37A40"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tekst rrëfimtar në</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prozë, tekst dramatik,</w:t>
            </w:r>
            <w:r w:rsidR="00B34C50">
              <w:rPr>
                <w:rFonts w:ascii="Times New Roman" w:hAnsi="Times New Roman" w:cs="Times New Roman"/>
                <w:sz w:val="24"/>
                <w:szCs w:val="24"/>
              </w:rPr>
              <w:t xml:space="preserve"> </w:t>
            </w:r>
            <w:r w:rsidRPr="00085300">
              <w:rPr>
                <w:rFonts w:ascii="Times New Roman" w:hAnsi="Times New Roman" w:cs="Times New Roman"/>
                <w:sz w:val="24"/>
                <w:szCs w:val="24"/>
              </w:rPr>
              <w:t>krahasim, rregulla shkrimi, teatër, dialogë, monologë, fjalët e autorit (didaskalitë).</w:t>
            </w:r>
          </w:p>
        </w:tc>
      </w:tr>
      <w:tr w:rsidR="0026713B" w:rsidRPr="00085300" w14:paraId="52599AA9" w14:textId="77777777" w:rsidTr="00B34C50">
        <w:trPr>
          <w:trHeight w:val="728"/>
        </w:trPr>
        <w:tc>
          <w:tcPr>
            <w:tcW w:w="6120" w:type="dxa"/>
            <w:gridSpan w:val="2"/>
            <w:shd w:val="clear" w:color="auto" w:fill="auto"/>
          </w:tcPr>
          <w:p w14:paraId="481F04F4"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Burimet</w:t>
            </w:r>
            <w:r w:rsidRPr="00B34C50">
              <w:rPr>
                <w:rFonts w:ascii="Times New Roman" w:hAnsi="Times New Roman" w:cs="Times New Roman"/>
                <w:b/>
                <w:sz w:val="24"/>
                <w:szCs w:val="24"/>
              </w:rPr>
              <w:t>:</w:t>
            </w:r>
            <w:r w:rsidRPr="00085300">
              <w:rPr>
                <w:rFonts w:ascii="Times New Roman" w:hAnsi="Times New Roman" w:cs="Times New Roman"/>
                <w:bCs/>
                <w:sz w:val="24"/>
                <w:szCs w:val="24"/>
              </w:rPr>
              <w:t xml:space="preserve"> teksti, tregim i shkurtër, fletore e punës me shkrim, tabelë.</w:t>
            </w:r>
          </w:p>
        </w:tc>
        <w:tc>
          <w:tcPr>
            <w:tcW w:w="4860" w:type="dxa"/>
            <w:gridSpan w:val="2"/>
            <w:shd w:val="clear" w:color="auto" w:fill="auto"/>
          </w:tcPr>
          <w:p w14:paraId="690DD2B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sz w:val="24"/>
                <w:szCs w:val="24"/>
              </w:rPr>
              <w:t>Shoqëria dhe mjedisi, Artet-Teatri, Arti pamor, Muzika.</w:t>
            </w:r>
          </w:p>
        </w:tc>
      </w:tr>
      <w:tr w:rsidR="0026713B" w:rsidRPr="00085300" w14:paraId="56D67C2B" w14:textId="77777777" w:rsidTr="0026713B">
        <w:trPr>
          <w:trHeight w:val="341"/>
        </w:trPr>
        <w:tc>
          <w:tcPr>
            <w:tcW w:w="10980" w:type="dxa"/>
            <w:gridSpan w:val="4"/>
            <w:shd w:val="clear" w:color="auto" w:fill="auto"/>
          </w:tcPr>
          <w:p w14:paraId="528F199D" w14:textId="475423E5"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r w:rsidR="00B34C50">
              <w:rPr>
                <w:rFonts w:ascii="Times New Roman" w:hAnsi="Times New Roman" w:cs="Times New Roman"/>
                <w:b/>
                <w:sz w:val="24"/>
                <w:szCs w:val="24"/>
              </w:rPr>
              <w:t>:</w:t>
            </w:r>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Vështrim</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krahasues</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Punë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dyshe</w:t>
            </w:r>
            <w:proofErr w:type="spellEnd"/>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Punë me shkrim, Turi i galerisë, Diskutim</w:t>
            </w:r>
          </w:p>
        </w:tc>
      </w:tr>
      <w:tr w:rsidR="0026713B" w:rsidRPr="00085300" w14:paraId="474B7365" w14:textId="77777777" w:rsidTr="00B34C50">
        <w:trPr>
          <w:trHeight w:val="1160"/>
        </w:trPr>
        <w:tc>
          <w:tcPr>
            <w:tcW w:w="10980" w:type="dxa"/>
            <w:gridSpan w:val="4"/>
            <w:shd w:val="clear" w:color="auto" w:fill="auto"/>
          </w:tcPr>
          <w:p w14:paraId="7D66592E"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5A783890" w14:textId="77777777" w:rsidR="0026713B" w:rsidRPr="00085300" w:rsidRDefault="0026713B" w:rsidP="0026713B">
            <w:pPr>
              <w:rPr>
                <w:rFonts w:ascii="Times New Roman" w:hAnsi="Times New Roman" w:cs="Times New Roman"/>
                <w:b/>
                <w:sz w:val="24"/>
                <w:szCs w:val="24"/>
              </w:rPr>
            </w:pPr>
            <w:r w:rsidRPr="00085300">
              <w:rPr>
                <w:rFonts w:ascii="Times New Roman" w:hAnsi="Times New Roman" w:cs="Times New Roman"/>
                <w:b/>
                <w:bCs/>
                <w:color w:val="000000" w:themeColor="text1"/>
                <w:sz w:val="24"/>
                <w:szCs w:val="24"/>
              </w:rPr>
              <w:t>Lidhja e temës me njohuritë e mëparshme të nxënësve</w:t>
            </w:r>
          </w:p>
          <w:p w14:paraId="511EDA15" w14:textId="77777777" w:rsidR="0026713B" w:rsidRPr="00085300" w:rsidRDefault="0026713B" w:rsidP="0026713B">
            <w:pPr>
              <w:rPr>
                <w:rFonts w:ascii="Times New Roman" w:hAnsi="Times New Roman" w:cs="Times New Roman"/>
                <w:sz w:val="24"/>
                <w:szCs w:val="24"/>
                <w:lang w:val="en-US"/>
              </w:rPr>
            </w:pPr>
            <w:proofErr w:type="spellStart"/>
            <w:r w:rsidRPr="00085300">
              <w:rPr>
                <w:rFonts w:ascii="Times New Roman" w:hAnsi="Times New Roman" w:cs="Times New Roman"/>
                <w:sz w:val="24"/>
                <w:szCs w:val="24"/>
                <w:lang w:val="en-US"/>
              </w:rPr>
              <w:t>Paraqes</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tabelë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tabakë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letre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dy</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tekste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shkruara</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qysh</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më</w:t>
            </w:r>
            <w:proofErr w:type="spellEnd"/>
            <w:r w:rsidRPr="00085300">
              <w:rPr>
                <w:rFonts w:ascii="Times New Roman" w:hAnsi="Times New Roman" w:cs="Times New Roman"/>
                <w:sz w:val="24"/>
                <w:szCs w:val="24"/>
                <w:lang w:val="en-US"/>
              </w:rPr>
              <w:t xml:space="preserve"> </w:t>
            </w:r>
            <w:proofErr w:type="spellStart"/>
            <w:proofErr w:type="gramStart"/>
            <w:r w:rsidRPr="00085300">
              <w:rPr>
                <w:rFonts w:ascii="Times New Roman" w:hAnsi="Times New Roman" w:cs="Times New Roman"/>
                <w:sz w:val="24"/>
                <w:szCs w:val="24"/>
                <w:lang w:val="en-US"/>
              </w:rPr>
              <w:t>parë:fragment</w:t>
            </w:r>
            <w:proofErr w:type="spellEnd"/>
            <w:proofErr w:type="gram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tregimi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tekst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dramatik</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Nxënësit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dyshe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listojnë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veçori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këtyre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dy</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teksteve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Mendimet</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tyre</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shkruaj</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përmbledhura</w:t>
            </w:r>
            <w:proofErr w:type="spellEnd"/>
            <w:r w:rsidRPr="00085300">
              <w:rPr>
                <w:rFonts w:ascii="Times New Roman" w:hAnsi="Times New Roman" w:cs="Times New Roman"/>
                <w:sz w:val="24"/>
                <w:szCs w:val="24"/>
                <w:lang w:val="en-US"/>
              </w:rPr>
              <w:t>.</w:t>
            </w:r>
          </w:p>
          <w:p w14:paraId="27A13571" w14:textId="01F1E8A1" w:rsidR="0026713B" w:rsidRPr="00085300" w:rsidRDefault="0026713B" w:rsidP="0026713B">
            <w:pPr>
              <w:rPr>
                <w:rFonts w:ascii="Times New Roman" w:hAnsi="Times New Roman" w:cs="Times New Roman"/>
                <w:b/>
                <w:bCs/>
                <w:color w:val="000000" w:themeColor="text1"/>
                <w:sz w:val="24"/>
                <w:szCs w:val="24"/>
              </w:rPr>
            </w:pPr>
            <w:r w:rsidRPr="00085300">
              <w:rPr>
                <w:rFonts w:ascii="Times New Roman" w:hAnsi="Times New Roman" w:cs="Times New Roman"/>
                <w:b/>
                <w:bCs/>
                <w:color w:val="000000" w:themeColor="text1"/>
                <w:sz w:val="24"/>
                <w:szCs w:val="24"/>
              </w:rPr>
              <w:t>Ndërtimi i njohurive të reja</w:t>
            </w:r>
          </w:p>
          <w:p w14:paraId="6E8BF369"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Përcaktohen dhe diskutohen me nxënësit rregullat për kthimin e një tregimi në një tekst për teatrin e klasës.</w:t>
            </w:r>
          </w:p>
          <w:p w14:paraId="0A05E84D" w14:textId="7902EB69"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Këto</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rregulla i listoj në tabelë për t’u patur parasysh nga nxënësit/et.</w:t>
            </w:r>
          </w:p>
          <w:p w14:paraId="1FAD8DD8" w14:textId="77777777" w:rsidR="0026713B" w:rsidRPr="00085300" w:rsidRDefault="0026713B" w:rsidP="008D7E14">
            <w:pPr>
              <w:pStyle w:val="ListParagraph"/>
              <w:numPr>
                <w:ilvl w:val="0"/>
                <w:numId w:val="30"/>
              </w:numPr>
              <w:spacing w:after="200" w:line="276" w:lineRule="auto"/>
              <w:jc w:val="left"/>
              <w:rPr>
                <w:rFonts w:ascii="Times New Roman" w:eastAsia="Times New Roman" w:hAnsi="Times New Roman"/>
                <w:i/>
                <w:iCs/>
                <w:color w:val="000000"/>
                <w:sz w:val="24"/>
                <w:szCs w:val="24"/>
              </w:rPr>
            </w:pPr>
            <w:r w:rsidRPr="00085300">
              <w:rPr>
                <w:rFonts w:ascii="Times New Roman" w:eastAsia="Times New Roman" w:hAnsi="Times New Roman"/>
                <w:i/>
                <w:iCs/>
                <w:color w:val="000000"/>
                <w:sz w:val="24"/>
                <w:szCs w:val="24"/>
              </w:rPr>
              <w:t xml:space="preserve">Nxirrni në pah dëshirat e secilit personazh. </w:t>
            </w:r>
          </w:p>
          <w:p w14:paraId="60274FF7" w14:textId="77777777" w:rsidR="0026713B" w:rsidRPr="00085300" w:rsidRDefault="0026713B" w:rsidP="008D7E14">
            <w:pPr>
              <w:pStyle w:val="ListParagraph"/>
              <w:numPr>
                <w:ilvl w:val="0"/>
                <w:numId w:val="30"/>
              </w:numPr>
              <w:spacing w:after="200" w:line="276" w:lineRule="auto"/>
              <w:jc w:val="left"/>
              <w:rPr>
                <w:rFonts w:ascii="Times New Roman" w:eastAsia="Times New Roman" w:hAnsi="Times New Roman"/>
                <w:i/>
                <w:iCs/>
                <w:color w:val="000000"/>
                <w:sz w:val="24"/>
                <w:szCs w:val="24"/>
              </w:rPr>
            </w:pPr>
            <w:r w:rsidRPr="00085300">
              <w:rPr>
                <w:rFonts w:ascii="Times New Roman" w:eastAsia="Times New Roman" w:hAnsi="Times New Roman"/>
                <w:i/>
                <w:iCs/>
                <w:color w:val="000000"/>
                <w:sz w:val="24"/>
                <w:szCs w:val="24"/>
              </w:rPr>
              <w:t xml:space="preserve">Nxirrni në pah konfliktin në dialog. </w:t>
            </w:r>
          </w:p>
          <w:p w14:paraId="5F338EEB" w14:textId="77777777" w:rsidR="0026713B" w:rsidRPr="00085300" w:rsidRDefault="0026713B" w:rsidP="008D7E14">
            <w:pPr>
              <w:pStyle w:val="ListParagraph"/>
              <w:numPr>
                <w:ilvl w:val="0"/>
                <w:numId w:val="30"/>
              </w:numPr>
              <w:spacing w:after="200" w:line="276" w:lineRule="auto"/>
              <w:jc w:val="left"/>
              <w:rPr>
                <w:rFonts w:ascii="Times New Roman" w:eastAsia="Times New Roman" w:hAnsi="Times New Roman"/>
                <w:i/>
                <w:iCs/>
                <w:color w:val="000000"/>
                <w:sz w:val="24"/>
                <w:szCs w:val="24"/>
              </w:rPr>
            </w:pPr>
            <w:r w:rsidRPr="00085300">
              <w:rPr>
                <w:rFonts w:ascii="Times New Roman" w:eastAsia="Times New Roman" w:hAnsi="Times New Roman"/>
                <w:i/>
                <w:iCs/>
                <w:color w:val="000000"/>
                <w:sz w:val="24"/>
                <w:szCs w:val="24"/>
              </w:rPr>
              <w:t>Parashikoni fatet e personazheve</w:t>
            </w:r>
          </w:p>
          <w:p w14:paraId="57FEC58E" w14:textId="77777777" w:rsidR="0026713B" w:rsidRPr="00085300" w:rsidRDefault="0026713B" w:rsidP="008D7E14">
            <w:pPr>
              <w:pStyle w:val="ListParagraph"/>
              <w:numPr>
                <w:ilvl w:val="0"/>
                <w:numId w:val="30"/>
              </w:numPr>
              <w:spacing w:after="200" w:line="276" w:lineRule="auto"/>
              <w:jc w:val="left"/>
              <w:rPr>
                <w:rFonts w:ascii="Times New Roman" w:eastAsia="Times New Roman" w:hAnsi="Times New Roman"/>
                <w:i/>
                <w:iCs/>
                <w:color w:val="000000"/>
                <w:sz w:val="24"/>
                <w:szCs w:val="24"/>
              </w:rPr>
            </w:pPr>
            <w:r w:rsidRPr="00085300">
              <w:rPr>
                <w:rFonts w:ascii="Times New Roman" w:eastAsia="Times New Roman" w:hAnsi="Times New Roman"/>
                <w:i/>
                <w:iCs/>
                <w:color w:val="000000"/>
                <w:sz w:val="24"/>
                <w:szCs w:val="24"/>
              </w:rPr>
              <w:t>Mendoni edhe skenat ku do të zhvillohet ngjarja.</w:t>
            </w:r>
          </w:p>
          <w:p w14:paraId="63EDBFE9" w14:textId="77777777" w:rsidR="0026713B" w:rsidRPr="00085300" w:rsidRDefault="0026713B" w:rsidP="008D7E14">
            <w:pPr>
              <w:pStyle w:val="ListParagraph"/>
              <w:numPr>
                <w:ilvl w:val="0"/>
                <w:numId w:val="30"/>
              </w:numPr>
              <w:jc w:val="left"/>
              <w:rPr>
                <w:rFonts w:ascii="Times New Roman" w:eastAsia="Times New Roman" w:hAnsi="Times New Roman"/>
                <w:i/>
                <w:iCs/>
                <w:color w:val="000000"/>
                <w:sz w:val="24"/>
                <w:szCs w:val="24"/>
              </w:rPr>
            </w:pPr>
            <w:r w:rsidRPr="00085300">
              <w:rPr>
                <w:rFonts w:ascii="Times New Roman" w:eastAsia="Times New Roman" w:hAnsi="Times New Roman"/>
                <w:color w:val="000000"/>
                <w:sz w:val="24"/>
                <w:szCs w:val="24"/>
              </w:rPr>
              <w:t>Në fund të këtij procesi do të keni në dorë draftin e parë të dramatizimit të tregimit, i cili nuk duhet të jetë shumë i gjatë</w:t>
            </w:r>
          </w:p>
          <w:p w14:paraId="32E839FE"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 xml:space="preserve">Nxënësit interpretojnë dy fragmentet e paraqitura në tekst, Fotografja e çuditshme. </w:t>
            </w:r>
          </w:p>
          <w:p w14:paraId="120591C7"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Fragmenti në prozë do të lexohet nga një nxënës, kurse fragmenti për teatër do të interpretohet para klasës nga dy nxënës.</w:t>
            </w:r>
          </w:p>
          <w:p w14:paraId="7AB64439" w14:textId="77777777" w:rsidR="0026713B" w:rsidRPr="00085300" w:rsidRDefault="0026713B" w:rsidP="0026713B">
            <w:pPr>
              <w:rPr>
                <w:rFonts w:ascii="Times New Roman" w:hAnsi="Times New Roman" w:cs="Times New Roman"/>
                <w:sz w:val="24"/>
                <w:szCs w:val="24"/>
                <w:lang w:val="en-US"/>
              </w:rPr>
            </w:pPr>
            <w:r w:rsidRPr="00085300">
              <w:rPr>
                <w:rFonts w:ascii="Times New Roman" w:hAnsi="Times New Roman" w:cs="Times New Roman"/>
                <w:b/>
                <w:bCs/>
                <w:color w:val="000000" w:themeColor="text1"/>
                <w:sz w:val="24"/>
                <w:szCs w:val="24"/>
              </w:rPr>
              <w:t xml:space="preserve">Prezantimi dhe demonstrimi i rezultateve të arritura </w:t>
            </w:r>
            <w:proofErr w:type="spellStart"/>
            <w:r w:rsidRPr="00085300">
              <w:rPr>
                <w:rFonts w:ascii="Times New Roman" w:hAnsi="Times New Roman" w:cs="Times New Roman"/>
                <w:i/>
                <w:iCs/>
                <w:sz w:val="24"/>
                <w:szCs w:val="24"/>
                <w:lang w:val="en-US"/>
              </w:rPr>
              <w:t>Punë</w:t>
            </w:r>
            <w:proofErr w:type="spellEnd"/>
            <w:r w:rsidRPr="00085300">
              <w:rPr>
                <w:rFonts w:ascii="Times New Roman" w:hAnsi="Times New Roman" w:cs="Times New Roman"/>
                <w:i/>
                <w:iCs/>
                <w:sz w:val="24"/>
                <w:szCs w:val="24"/>
                <w:lang w:val="en-US"/>
              </w:rPr>
              <w:t xml:space="preserve"> </w:t>
            </w:r>
            <w:proofErr w:type="spellStart"/>
            <w:r w:rsidRPr="00085300">
              <w:rPr>
                <w:rFonts w:ascii="Times New Roman" w:hAnsi="Times New Roman" w:cs="Times New Roman"/>
                <w:i/>
                <w:iCs/>
                <w:sz w:val="24"/>
                <w:szCs w:val="24"/>
                <w:lang w:val="en-US"/>
              </w:rPr>
              <w:t>individuale</w:t>
            </w:r>
            <w:proofErr w:type="spellEnd"/>
            <w:r w:rsidRPr="00085300">
              <w:rPr>
                <w:rFonts w:ascii="Times New Roman" w:hAnsi="Times New Roman" w:cs="Times New Roman"/>
                <w:i/>
                <w:iCs/>
                <w:sz w:val="24"/>
                <w:szCs w:val="24"/>
                <w:lang w:val="en-US"/>
              </w:rPr>
              <w:t>.</w:t>
            </w:r>
            <w:r w:rsidRPr="00085300">
              <w:rPr>
                <w:rFonts w:ascii="Times New Roman" w:hAnsi="Times New Roman" w:cs="Times New Roman"/>
                <w:sz w:val="24"/>
                <w:szCs w:val="24"/>
                <w:lang w:val="en-US"/>
              </w:rPr>
              <w:t xml:space="preserve"> </w:t>
            </w:r>
          </w:p>
          <w:p w14:paraId="3D64431B" w14:textId="77777777" w:rsidR="0026713B" w:rsidRPr="00085300" w:rsidRDefault="0026713B" w:rsidP="0026713B">
            <w:pPr>
              <w:rPr>
                <w:rFonts w:ascii="Times New Roman" w:hAnsi="Times New Roman" w:cs="Times New Roman"/>
                <w:b/>
                <w:bCs/>
                <w:color w:val="000000" w:themeColor="text1"/>
                <w:sz w:val="24"/>
                <w:szCs w:val="24"/>
              </w:rPr>
            </w:pPr>
            <w:proofErr w:type="spellStart"/>
            <w:r w:rsidRPr="00085300">
              <w:rPr>
                <w:rFonts w:ascii="Times New Roman" w:hAnsi="Times New Roman" w:cs="Times New Roman"/>
                <w:sz w:val="24"/>
                <w:szCs w:val="24"/>
                <w:lang w:val="en-US"/>
              </w:rPr>
              <w:t>Nxënësit</w:t>
            </w:r>
            <w:proofErr w:type="spellEnd"/>
            <w:r w:rsidRPr="00085300">
              <w:rPr>
                <w:rFonts w:ascii="Times New Roman" w:hAnsi="Times New Roman" w:cs="Times New Roman"/>
                <w:sz w:val="24"/>
                <w:szCs w:val="24"/>
                <w:lang w:val="en-US"/>
              </w:rPr>
              <w:t xml:space="preserve"> do </w:t>
            </w:r>
            <w:proofErr w:type="spellStart"/>
            <w:r w:rsidRPr="00085300">
              <w:rPr>
                <w:rFonts w:ascii="Times New Roman" w:hAnsi="Times New Roman" w:cs="Times New Roman"/>
                <w:sz w:val="24"/>
                <w:szCs w:val="24"/>
                <w:lang w:val="en-US"/>
              </w:rPr>
              <w:t>të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punojnë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individualisht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mbi</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tregim</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që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kanë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zgjedhur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ta </w:t>
            </w:r>
            <w:proofErr w:type="spellStart"/>
            <w:r w:rsidRPr="00085300">
              <w:rPr>
                <w:rFonts w:ascii="Times New Roman" w:hAnsi="Times New Roman" w:cs="Times New Roman"/>
                <w:sz w:val="24"/>
                <w:szCs w:val="24"/>
                <w:lang w:val="en-US"/>
              </w:rPr>
              <w:t>kthyer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një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tekst</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për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teatrin</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klasë</w:t>
            </w:r>
            <w:proofErr w:type="spellEnd"/>
          </w:p>
          <w:p w14:paraId="4A6F3B26"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Turi i galerisë </w:t>
            </w:r>
            <w:r w:rsidRPr="00085300">
              <w:rPr>
                <w:rFonts w:ascii="Times New Roman" w:hAnsi="Times New Roman" w:cs="Times New Roman"/>
                <w:sz w:val="24"/>
                <w:szCs w:val="24"/>
              </w:rPr>
              <w:t>Prezantimi i punës së realizuar nga nxënësit. Punimet e nxënësve i vendos te këndi i punimeve. (në këtë rast dy-tri banka i përshtat si një miniekspozitë). Nxënës, sipas dëshirës, mund të prezantojnë punën me shkrim. Diskutohen punimet e realizuara nga nxënësit, duke cilësuar edhe më të mirat. Punimi, ose punimet më të realizuara, do të përzgjidhen për t’u interpretuar në teatrin e klasës.Përgëzoj nxënësit për punën e realizuar.</w:t>
            </w:r>
          </w:p>
          <w:p w14:paraId="283D0091" w14:textId="106AC52A"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sz w:val="24"/>
                <w:szCs w:val="24"/>
              </w:rPr>
              <w:t>Punimet do t’i mblidh për t’i vlerësuar me not</w:t>
            </w:r>
            <w:r w:rsidRPr="00085300">
              <w:rPr>
                <w:rFonts w:ascii="Times New Roman" w:hAnsi="Times New Roman" w:cs="Times New Roman"/>
                <w:noProof/>
                <w:sz w:val="24"/>
                <w:szCs w:val="24"/>
              </w:rPr>
              <mc:AlternateContent>
                <mc:Choice Requires="wps">
                  <w:drawing>
                    <wp:anchor distT="0" distB="0" distL="114300" distR="114300" simplePos="0" relativeHeight="252240896" behindDoc="0" locked="0" layoutInCell="1" allowOverlap="1" wp14:anchorId="486100C0" wp14:editId="263A5F1E">
                      <wp:simplePos x="0" y="0"/>
                      <wp:positionH relativeFrom="column">
                        <wp:posOffset>-1499870</wp:posOffset>
                      </wp:positionH>
                      <wp:positionV relativeFrom="paragraph">
                        <wp:posOffset>8890</wp:posOffset>
                      </wp:positionV>
                      <wp:extent cx="852805" cy="733425"/>
                      <wp:effectExtent l="0" t="19050" r="42545" b="28575"/>
                      <wp:wrapNone/>
                      <wp:docPr id="349" name="Freeform: Shape 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9D17" id="Freeform: Shape 349" o:spid="_x0000_s1026" style="position:absolute;margin-left:-118.1pt;margin-top:.7pt;width:67.15pt;height:57.75pt;z-index:25224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36R0Xn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38848" behindDoc="0" locked="0" layoutInCell="1" allowOverlap="1" wp14:anchorId="18EB2B2F" wp14:editId="10E46CB0">
                      <wp:simplePos x="0" y="0"/>
                      <wp:positionH relativeFrom="column">
                        <wp:posOffset>-1816735</wp:posOffset>
                      </wp:positionH>
                      <wp:positionV relativeFrom="paragraph">
                        <wp:posOffset>8890</wp:posOffset>
                      </wp:positionV>
                      <wp:extent cx="485775" cy="782320"/>
                      <wp:effectExtent l="19050" t="19050" r="47625" b="55880"/>
                      <wp:wrapNone/>
                      <wp:docPr id="350" name="Arrow: Up 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46076" id="Arrow: Up 350" o:spid="_x0000_s1026" type="#_x0000_t68" style="position:absolute;margin-left:-143.05pt;margin-top:.7pt;width:38.25pt;height:61.6pt;z-index:25223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OsGxb8/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36800" behindDoc="0" locked="0" layoutInCell="1" allowOverlap="1" wp14:anchorId="65278050" wp14:editId="0035D692">
                      <wp:simplePos x="0" y="0"/>
                      <wp:positionH relativeFrom="column">
                        <wp:posOffset>-767716</wp:posOffset>
                      </wp:positionH>
                      <wp:positionV relativeFrom="paragraph">
                        <wp:posOffset>207645</wp:posOffset>
                      </wp:positionV>
                      <wp:extent cx="0" cy="543560"/>
                      <wp:effectExtent l="76200" t="38100" r="57150" b="27940"/>
                      <wp:wrapNone/>
                      <wp:docPr id="352" name="Straight Arrow Connector 3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8DE5FB" id="Straight Arrow Connector 352" o:spid="_x0000_s1026" type="#_x0000_t32" style="position:absolute;margin-left:-60.45pt;margin-top:16.35pt;width:0;height:42.8pt;flip:y;z-index:252236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eMTCv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41920" behindDoc="0" locked="0" layoutInCell="1" allowOverlap="1" wp14:anchorId="3900E7A4" wp14:editId="72C35A36">
                      <wp:simplePos x="0" y="0"/>
                      <wp:positionH relativeFrom="column">
                        <wp:posOffset>-1069975</wp:posOffset>
                      </wp:positionH>
                      <wp:positionV relativeFrom="paragraph">
                        <wp:posOffset>23495</wp:posOffset>
                      </wp:positionV>
                      <wp:extent cx="379730" cy="548640"/>
                      <wp:effectExtent l="0" t="0" r="20320" b="22860"/>
                      <wp:wrapNone/>
                      <wp:docPr id="353" name="Rectangle 3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29E39" id="Rectangle 353" o:spid="_x0000_s1026" style="position:absolute;margin-left:-84.25pt;margin-top:1.85pt;width:29.9pt;height:43.2pt;z-index:25224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luyIwIAAD8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sDluy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sz w:val="24"/>
                <w:szCs w:val="24"/>
              </w:rPr>
              <w:t>ë.</w:t>
            </w:r>
          </w:p>
        </w:tc>
      </w:tr>
      <w:tr w:rsidR="0026713B" w:rsidRPr="00085300" w14:paraId="19BAC8D8" w14:textId="77777777" w:rsidTr="0026713B">
        <w:tc>
          <w:tcPr>
            <w:tcW w:w="10980" w:type="dxa"/>
            <w:gridSpan w:val="4"/>
            <w:shd w:val="clear" w:color="auto" w:fill="auto"/>
          </w:tcPr>
          <w:p w14:paraId="3496D6CA" w14:textId="77777777" w:rsidR="0026713B" w:rsidRPr="00085300" w:rsidRDefault="0026713B" w:rsidP="0026713B">
            <w:pPr>
              <w:rPr>
                <w:rFonts w:ascii="Times New Roman" w:hAnsi="Times New Roman" w:cs="Times New Roman"/>
                <w:bCs/>
                <w:sz w:val="24"/>
                <w:szCs w:val="24"/>
              </w:rPr>
            </w:pPr>
            <w:r w:rsidRPr="00085300">
              <w:rPr>
                <w:rFonts w:ascii="Times New Roman" w:hAnsi="Times New Roman" w:cs="Times New Roman"/>
                <w:b/>
                <w:sz w:val="24"/>
                <w:szCs w:val="24"/>
              </w:rPr>
              <w:t xml:space="preserve">Vlerësimi i nxënësve </w:t>
            </w:r>
            <w:r w:rsidRPr="00085300">
              <w:rPr>
                <w:rFonts w:ascii="Times New Roman" w:hAnsi="Times New Roman" w:cs="Times New Roman"/>
                <w:bCs/>
                <w:sz w:val="24"/>
                <w:szCs w:val="24"/>
              </w:rPr>
              <w:t>do të bëhet me notë sipas tabelës me kritere të vlerësimit të punës me shkrim, që do t’u prezantohet nxënësve në fillim të punës me shkrim.</w:t>
            </w:r>
          </w:p>
        </w:tc>
      </w:tr>
      <w:tr w:rsidR="0026713B" w:rsidRPr="00085300" w14:paraId="7E95D15D" w14:textId="77777777" w:rsidTr="0026713B">
        <w:trPr>
          <w:trHeight w:val="341"/>
        </w:trPr>
        <w:tc>
          <w:tcPr>
            <w:tcW w:w="10980" w:type="dxa"/>
            <w:gridSpan w:val="4"/>
            <w:shd w:val="clear" w:color="auto" w:fill="auto"/>
          </w:tcPr>
          <w:p w14:paraId="2DB7C88F" w14:textId="77777777" w:rsidR="0026713B" w:rsidRPr="00085300" w:rsidRDefault="0026713B" w:rsidP="0026713B">
            <w:pPr>
              <w:rPr>
                <w:rFonts w:ascii="Times New Roman" w:hAnsi="Times New Roman" w:cs="Times New Roman"/>
                <w:sz w:val="24"/>
                <w:szCs w:val="24"/>
              </w:rPr>
            </w:pPr>
            <w:r w:rsidRPr="00085300">
              <w:rPr>
                <w:rFonts w:ascii="Times New Roman" w:hAnsi="Times New Roman" w:cs="Times New Roman"/>
                <w:b/>
                <w:sz w:val="24"/>
                <w:szCs w:val="24"/>
              </w:rPr>
              <w:t xml:space="preserve">Detyrat dhe puna e pavarur: </w:t>
            </w:r>
          </w:p>
        </w:tc>
      </w:tr>
    </w:tbl>
    <w:p w14:paraId="548DDE8F" w14:textId="77777777" w:rsidR="0026713B" w:rsidRPr="00085300" w:rsidRDefault="0026713B" w:rsidP="0026713B">
      <w:pPr>
        <w:autoSpaceDE w:val="0"/>
        <w:autoSpaceDN w:val="0"/>
        <w:adjustRightInd w:val="0"/>
        <w:rPr>
          <w:rFonts w:ascii="Times New Roman" w:hAnsi="Times New Roman" w:cs="Times New Roman"/>
          <w:b/>
          <w:bCs/>
          <w:color w:val="000000" w:themeColor="text1"/>
          <w:sz w:val="24"/>
          <w:szCs w:val="24"/>
        </w:rPr>
      </w:pPr>
    </w:p>
    <w:p w14:paraId="7AD82CB5" w14:textId="15849669" w:rsidR="00DF784C" w:rsidRPr="00085300" w:rsidRDefault="00DF784C" w:rsidP="00DF784C">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p>
    <w:p w14:paraId="52E78839" w14:textId="50C464EC" w:rsidR="0026713B" w:rsidRPr="00085300" w:rsidRDefault="00DF784C"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530"/>
        <w:gridCol w:w="2790"/>
      </w:tblGrid>
      <w:tr w:rsidR="0026713B" w:rsidRPr="00085300" w14:paraId="3C8E908C" w14:textId="77777777" w:rsidTr="00B34C50">
        <w:tc>
          <w:tcPr>
            <w:tcW w:w="3510" w:type="dxa"/>
            <w:shd w:val="clear" w:color="auto" w:fill="auto"/>
          </w:tcPr>
          <w:p w14:paraId="1761C8CD"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700" w:type="dxa"/>
            <w:shd w:val="clear" w:color="auto" w:fill="auto"/>
          </w:tcPr>
          <w:p w14:paraId="1D612F00" w14:textId="265D9F6B"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Lënda:</w:t>
            </w:r>
            <w:r w:rsidRPr="00085300">
              <w:rPr>
                <w:rFonts w:ascii="Times New Roman" w:hAnsi="Times New Roman" w:cs="Times New Roman"/>
                <w:sz w:val="24"/>
                <w:szCs w:val="24"/>
              </w:rPr>
              <w:t xml:space="preserve"> </w:t>
            </w:r>
            <w:r w:rsidRPr="00B34C50">
              <w:rPr>
                <w:rFonts w:ascii="Times New Roman" w:hAnsi="Times New Roman" w:cs="Times New Roman"/>
                <w:b/>
                <w:bCs/>
                <w:sz w:val="24"/>
                <w:szCs w:val="24"/>
              </w:rPr>
              <w:t xml:space="preserve">Gjuhë </w:t>
            </w:r>
            <w:r w:rsidR="00B34C50">
              <w:rPr>
                <w:rFonts w:ascii="Times New Roman" w:hAnsi="Times New Roman" w:cs="Times New Roman"/>
                <w:b/>
                <w:bCs/>
                <w:sz w:val="24"/>
                <w:szCs w:val="24"/>
              </w:rPr>
              <w:t>s</w:t>
            </w:r>
            <w:r w:rsidRPr="00B34C50">
              <w:rPr>
                <w:rFonts w:ascii="Times New Roman" w:hAnsi="Times New Roman" w:cs="Times New Roman"/>
                <w:b/>
                <w:bCs/>
                <w:sz w:val="24"/>
                <w:szCs w:val="24"/>
              </w:rPr>
              <w:t>hqipe</w:t>
            </w:r>
            <w:r w:rsidR="00B34C50">
              <w:rPr>
                <w:rFonts w:ascii="Times New Roman" w:hAnsi="Times New Roman" w:cs="Times New Roman"/>
                <w:b/>
                <w:bCs/>
                <w:sz w:val="24"/>
                <w:szCs w:val="24"/>
              </w:rPr>
              <w:t xml:space="preserve"> 9</w:t>
            </w:r>
          </w:p>
        </w:tc>
        <w:tc>
          <w:tcPr>
            <w:tcW w:w="1530" w:type="dxa"/>
            <w:shd w:val="clear" w:color="auto" w:fill="auto"/>
          </w:tcPr>
          <w:p w14:paraId="3454D443"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790" w:type="dxa"/>
            <w:shd w:val="clear" w:color="auto" w:fill="auto"/>
          </w:tcPr>
          <w:p w14:paraId="355FF032"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75A9A694" w14:textId="77777777" w:rsidTr="0026713B">
        <w:tc>
          <w:tcPr>
            <w:tcW w:w="6210" w:type="dxa"/>
            <w:gridSpan w:val="2"/>
            <w:shd w:val="clear" w:color="auto" w:fill="auto"/>
          </w:tcPr>
          <w:p w14:paraId="444C114B"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Fjalitë e përbëra me pjesë të nënrenditur përcaktore</w:t>
            </w:r>
          </w:p>
          <w:p w14:paraId="35403A32" w14:textId="5FE2FB2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Kompetenca</w:t>
            </w:r>
            <w:r w:rsidRPr="00B34C50">
              <w:rPr>
                <w:rFonts w:ascii="Times New Roman" w:hAnsi="Times New Roman" w:cs="Times New Roman"/>
                <w:b/>
                <w:bCs/>
                <w:sz w:val="24"/>
                <w:szCs w:val="24"/>
              </w:rPr>
              <w:t>:</w:t>
            </w:r>
            <w:r w:rsidRPr="00085300">
              <w:rPr>
                <w:rFonts w:ascii="Times New Roman" w:hAnsi="Times New Roman" w:cs="Times New Roman"/>
                <w:sz w:val="24"/>
                <w:szCs w:val="24"/>
              </w:rPr>
              <w:t xml:space="preserve"> Përdorimi i drejtë i gjuhës </w:t>
            </w:r>
            <w:r w:rsidR="00B34C50">
              <w:rPr>
                <w:rFonts w:ascii="Times New Roman" w:hAnsi="Times New Roman" w:cs="Times New Roman"/>
                <w:sz w:val="24"/>
                <w:szCs w:val="24"/>
              </w:rPr>
              <w:t>(</w:t>
            </w:r>
            <w:r w:rsidRPr="00085300">
              <w:rPr>
                <w:rFonts w:ascii="Times New Roman" w:hAnsi="Times New Roman" w:cs="Times New Roman"/>
                <w:sz w:val="24"/>
                <w:szCs w:val="24"/>
              </w:rPr>
              <w:t>Sintaksë</w:t>
            </w:r>
            <w:r w:rsidR="00B34C50">
              <w:rPr>
                <w:rFonts w:ascii="Times New Roman" w:hAnsi="Times New Roman" w:cs="Times New Roman"/>
                <w:sz w:val="24"/>
                <w:szCs w:val="24"/>
              </w:rPr>
              <w:t>)</w:t>
            </w:r>
          </w:p>
        </w:tc>
        <w:tc>
          <w:tcPr>
            <w:tcW w:w="4320" w:type="dxa"/>
            <w:gridSpan w:val="2"/>
            <w:shd w:val="clear" w:color="auto" w:fill="auto"/>
          </w:tcPr>
          <w:p w14:paraId="7C0562BB" w14:textId="0F518DEA"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Identifikimi i pjesës së nënrenditur përcaktore</w:t>
            </w:r>
          </w:p>
        </w:tc>
      </w:tr>
      <w:tr w:rsidR="0026713B" w:rsidRPr="00085300" w14:paraId="32EF9DE0" w14:textId="77777777" w:rsidTr="0026713B">
        <w:tc>
          <w:tcPr>
            <w:tcW w:w="6210" w:type="dxa"/>
            <w:gridSpan w:val="2"/>
            <w:shd w:val="clear" w:color="auto" w:fill="auto"/>
          </w:tcPr>
          <w:p w14:paraId="280491E6" w14:textId="58FA7F93"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DF784C">
              <w:rPr>
                <w:rFonts w:ascii="Times New Roman" w:hAnsi="Times New Roman" w:cs="Times New Roman"/>
                <w:b/>
                <w:sz w:val="24"/>
                <w:szCs w:val="24"/>
              </w:rPr>
              <w:br/>
            </w:r>
            <w:r w:rsidRPr="00DF784C">
              <w:rPr>
                <w:rFonts w:ascii="Times New Roman" w:hAnsi="Times New Roman" w:cs="Times New Roman"/>
                <w:b/>
                <w:i/>
                <w:iCs/>
                <w:sz w:val="24"/>
                <w:szCs w:val="24"/>
              </w:rPr>
              <w:t>Nxënësi/ja:</w:t>
            </w:r>
          </w:p>
          <w:p w14:paraId="0089F78C" w14:textId="1AECB866" w:rsidR="0026713B" w:rsidRPr="00DF784C"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 përcakton FPN përcaktore dhe e përdor drejt atë;</w:t>
            </w:r>
            <w:r w:rsidR="00DF784C">
              <w:rPr>
                <w:rFonts w:ascii="Times New Roman" w:hAnsi="Times New Roman" w:cs="Times New Roman"/>
                <w:sz w:val="24"/>
                <w:szCs w:val="24"/>
              </w:rPr>
              <w:br/>
            </w:r>
            <w:r w:rsidRPr="00085300">
              <w:rPr>
                <w:rFonts w:ascii="Times New Roman" w:hAnsi="Times New Roman" w:cs="Times New Roman"/>
                <w:sz w:val="24"/>
                <w:szCs w:val="24"/>
              </w:rPr>
              <w:t xml:space="preserve">- identifikon funksionin e fjalës </w:t>
            </w:r>
            <w:r w:rsidRPr="00085300">
              <w:rPr>
                <w:rFonts w:ascii="Times New Roman" w:hAnsi="Times New Roman" w:cs="Times New Roman"/>
                <w:i/>
                <w:sz w:val="24"/>
                <w:szCs w:val="24"/>
              </w:rPr>
              <w:t xml:space="preserve">që </w:t>
            </w:r>
            <w:r w:rsidRPr="00085300">
              <w:rPr>
                <w:rFonts w:ascii="Times New Roman" w:hAnsi="Times New Roman" w:cs="Times New Roman"/>
                <w:sz w:val="24"/>
                <w:szCs w:val="24"/>
              </w:rPr>
              <w:t>në fjali të ndryshme;</w:t>
            </w:r>
            <w:r w:rsidR="00DF784C">
              <w:rPr>
                <w:rFonts w:ascii="Times New Roman" w:hAnsi="Times New Roman" w:cs="Times New Roman"/>
                <w:sz w:val="24"/>
                <w:szCs w:val="24"/>
              </w:rPr>
              <w:br/>
            </w:r>
            <w:r w:rsidRPr="00085300">
              <w:rPr>
                <w:rFonts w:ascii="Times New Roman" w:hAnsi="Times New Roman" w:cs="Times New Roman"/>
                <w:sz w:val="24"/>
                <w:szCs w:val="24"/>
              </w:rPr>
              <w:t>- kthen përcaktorët në një pjesë të nënrenditur përcaktore dhe anasjellas;</w:t>
            </w:r>
            <w:r w:rsidR="00DF784C">
              <w:rPr>
                <w:rFonts w:ascii="Times New Roman" w:hAnsi="Times New Roman" w:cs="Times New Roman"/>
                <w:sz w:val="24"/>
                <w:szCs w:val="24"/>
              </w:rPr>
              <w:br/>
            </w:r>
            <w:r w:rsidRPr="00085300">
              <w:rPr>
                <w:rFonts w:ascii="Times New Roman" w:hAnsi="Times New Roman" w:cs="Times New Roman"/>
                <w:sz w:val="24"/>
                <w:szCs w:val="24"/>
              </w:rPr>
              <w:t>- ndërton fjali të përbëra me pjesë të nënrenditur përcaktore;</w:t>
            </w:r>
            <w:r w:rsidR="00DF784C">
              <w:rPr>
                <w:rFonts w:ascii="Times New Roman" w:hAnsi="Times New Roman" w:cs="Times New Roman"/>
                <w:sz w:val="24"/>
                <w:szCs w:val="24"/>
              </w:rPr>
              <w:br/>
            </w:r>
            <w:r w:rsidRPr="00DF784C">
              <w:rPr>
                <w:rFonts w:ascii="Times New Roman" w:hAnsi="Times New Roman" w:cs="Times New Roman"/>
                <w:bCs/>
                <w:sz w:val="24"/>
                <w:szCs w:val="24"/>
              </w:rPr>
              <w:t>-</w:t>
            </w:r>
            <w:r w:rsidR="00DF784C">
              <w:rPr>
                <w:rFonts w:ascii="Times New Roman" w:hAnsi="Times New Roman" w:cs="Times New Roman"/>
                <w:bCs/>
                <w:sz w:val="24"/>
                <w:szCs w:val="24"/>
              </w:rPr>
              <w:t xml:space="preserve"> </w:t>
            </w:r>
            <w:r w:rsidRPr="00085300">
              <w:rPr>
                <w:rFonts w:ascii="Times New Roman" w:hAnsi="Times New Roman" w:cs="Times New Roman"/>
                <w:bCs/>
                <w:sz w:val="24"/>
                <w:szCs w:val="24"/>
              </w:rPr>
              <w:t>ndërton skemët e fjalive.</w:t>
            </w:r>
          </w:p>
        </w:tc>
        <w:tc>
          <w:tcPr>
            <w:tcW w:w="4320" w:type="dxa"/>
            <w:gridSpan w:val="2"/>
            <w:shd w:val="clear" w:color="auto" w:fill="auto"/>
          </w:tcPr>
          <w:p w14:paraId="47EA55C7"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Fjalët kyçe: </w:t>
            </w:r>
          </w:p>
          <w:p w14:paraId="03E99BAC"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FPN, përcaktorë, përemrat lidhorë, ndajfolje lidhore, vendi i PN, skema e FPN përcaktore</w:t>
            </w:r>
          </w:p>
          <w:p w14:paraId="3405D566" w14:textId="77777777" w:rsidR="0026713B" w:rsidRPr="00085300" w:rsidRDefault="0026713B" w:rsidP="00DF784C">
            <w:pPr>
              <w:spacing w:line="240" w:lineRule="auto"/>
              <w:rPr>
                <w:rFonts w:ascii="Times New Roman" w:hAnsi="Times New Roman" w:cs="Times New Roman"/>
                <w:b/>
                <w:sz w:val="24"/>
                <w:szCs w:val="24"/>
              </w:rPr>
            </w:pPr>
          </w:p>
          <w:p w14:paraId="5ED88192" w14:textId="77777777" w:rsidR="0026713B" w:rsidRPr="00085300" w:rsidRDefault="0026713B" w:rsidP="00DF784C">
            <w:pPr>
              <w:spacing w:line="240" w:lineRule="auto"/>
              <w:rPr>
                <w:rFonts w:ascii="Times New Roman" w:hAnsi="Times New Roman" w:cs="Times New Roman"/>
                <w:b/>
                <w:sz w:val="24"/>
                <w:szCs w:val="24"/>
              </w:rPr>
            </w:pPr>
          </w:p>
        </w:tc>
      </w:tr>
      <w:tr w:rsidR="0026713B" w:rsidRPr="00085300" w14:paraId="32EE21E9" w14:textId="77777777" w:rsidTr="0026713B">
        <w:tc>
          <w:tcPr>
            <w:tcW w:w="6210" w:type="dxa"/>
            <w:gridSpan w:val="2"/>
            <w:shd w:val="clear" w:color="auto" w:fill="auto"/>
          </w:tcPr>
          <w:p w14:paraId="62F400C9" w14:textId="066AD4C2" w:rsidR="0026713B" w:rsidRPr="00DF784C"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DF784C">
              <w:rPr>
                <w:rFonts w:ascii="Times New Roman" w:hAnsi="Times New Roman" w:cs="Times New Roman"/>
                <w:b/>
                <w:sz w:val="24"/>
                <w:szCs w:val="24"/>
              </w:rPr>
              <w:t>:</w:t>
            </w:r>
            <w:r w:rsidRPr="00085300">
              <w:rPr>
                <w:rFonts w:ascii="Times New Roman" w:hAnsi="Times New Roman" w:cs="Times New Roman"/>
                <w:bCs/>
                <w:sz w:val="24"/>
                <w:szCs w:val="24"/>
              </w:rPr>
              <w:t xml:space="preserve"> Teksti i nxënësit, Gramatika 2,skeda me fjali të përbëra me nënrenditje</w:t>
            </w:r>
          </w:p>
        </w:tc>
        <w:tc>
          <w:tcPr>
            <w:tcW w:w="4320" w:type="dxa"/>
            <w:gridSpan w:val="2"/>
            <w:shd w:val="clear" w:color="auto" w:fill="auto"/>
          </w:tcPr>
          <w:p w14:paraId="45CF0B37"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bCs/>
                <w:sz w:val="24"/>
                <w:szCs w:val="24"/>
              </w:rPr>
              <w:t>Shoqëria dhe mjedisi</w:t>
            </w:r>
          </w:p>
        </w:tc>
      </w:tr>
      <w:tr w:rsidR="0026713B" w:rsidRPr="00085300" w14:paraId="7B00B992" w14:textId="77777777" w:rsidTr="0026713B">
        <w:tc>
          <w:tcPr>
            <w:tcW w:w="10530" w:type="dxa"/>
            <w:gridSpan w:val="4"/>
            <w:shd w:val="clear" w:color="auto" w:fill="auto"/>
          </w:tcPr>
          <w:p w14:paraId="7497B4D1"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i/>
                <w:sz w:val="24"/>
                <w:szCs w:val="24"/>
              </w:rPr>
              <w:t>Stuhi mendimi, Kllaster, Diskutim, Punë në grup; Punë individuale</w:t>
            </w:r>
          </w:p>
        </w:tc>
      </w:tr>
      <w:tr w:rsidR="0026713B" w:rsidRPr="00085300" w14:paraId="639D2628" w14:textId="77777777" w:rsidTr="0026713B">
        <w:trPr>
          <w:trHeight w:val="2542"/>
        </w:trPr>
        <w:tc>
          <w:tcPr>
            <w:tcW w:w="10530" w:type="dxa"/>
            <w:gridSpan w:val="4"/>
            <w:shd w:val="clear" w:color="auto" w:fill="auto"/>
          </w:tcPr>
          <w:p w14:paraId="65DC1BC9"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4822D0B3"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bCs/>
                <w:color w:val="000000" w:themeColor="text1"/>
                <w:sz w:val="24"/>
                <w:szCs w:val="24"/>
              </w:rPr>
              <w:t xml:space="preserve">Lidhja e temës me njohuritë e mëparshme të nxënësve </w:t>
            </w:r>
            <w:r w:rsidRPr="00085300">
              <w:rPr>
                <w:rFonts w:ascii="Times New Roman" w:hAnsi="Times New Roman" w:cs="Times New Roman"/>
                <w:i/>
                <w:iCs/>
                <w:color w:val="000000" w:themeColor="text1"/>
                <w:sz w:val="24"/>
                <w:szCs w:val="24"/>
              </w:rPr>
              <w:t xml:space="preserve">Stuhi mendimi </w:t>
            </w:r>
          </w:p>
          <w:p w14:paraId="7AAD4554" w14:textId="36D1C760" w:rsidR="0026713B" w:rsidRPr="00085300" w:rsidRDefault="0026713B" w:rsidP="00DF784C">
            <w:pPr>
              <w:spacing w:line="240" w:lineRule="auto"/>
              <w:rPr>
                <w:rFonts w:ascii="Times New Roman" w:hAnsi="Times New Roman" w:cs="Times New Roman"/>
                <w:bCs/>
                <w:sz w:val="24"/>
                <w:szCs w:val="24"/>
                <w:lang w:val="en-US"/>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/et.</w:t>
            </w:r>
            <w:r w:rsidRPr="00085300">
              <w:rPr>
                <w:rFonts w:ascii="Times New Roman" w:hAnsi="Times New Roman" w:cs="Times New Roman"/>
                <w:sz w:val="24"/>
                <w:szCs w:val="24"/>
              </w:rPr>
              <w:t>Rikujtoj me nxënësit</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xml:space="preserve">njohuritë për FPN përcaktore, të marra në klasën e tetë. </w:t>
            </w:r>
          </w:p>
          <w:p w14:paraId="6449B3B4"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Ç’dini për FPN përcaktore? Çfarë tregon PN përcaktore? Ku është vendi i kësaj PN në raport me PK? Cilat janë mjetet me të cilat lidhen pjesët e FPN përcaktore?</w:t>
            </w:r>
          </w:p>
          <w:p w14:paraId="7A7FFAE5"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Konkretizoj përgjigjet e nxënësve me punimin e fjalisë: </w:t>
            </w:r>
            <w:r w:rsidRPr="00085300">
              <w:rPr>
                <w:rFonts w:ascii="Times New Roman" w:hAnsi="Times New Roman" w:cs="Times New Roman"/>
                <w:sz w:val="24"/>
                <w:szCs w:val="24"/>
                <w:u w:val="wave"/>
              </w:rPr>
              <w:t>Dielli</w:t>
            </w:r>
            <w:r w:rsidRPr="00085300">
              <w:rPr>
                <w:rFonts w:ascii="Times New Roman" w:hAnsi="Times New Roman" w:cs="Times New Roman"/>
                <w:sz w:val="24"/>
                <w:szCs w:val="24"/>
              </w:rPr>
              <w:t>2</w:t>
            </w:r>
            <w:r w:rsidRPr="00085300">
              <w:rPr>
                <w:rFonts w:ascii="Times New Roman" w:hAnsi="Times New Roman" w:cs="Times New Roman"/>
                <w:i/>
                <w:sz w:val="24"/>
                <w:szCs w:val="24"/>
              </w:rPr>
              <w:t xml:space="preserve">/ </w:t>
            </w:r>
            <w:r w:rsidRPr="00085300">
              <w:rPr>
                <w:rFonts w:ascii="Times New Roman" w:hAnsi="Times New Roman" w:cs="Times New Roman"/>
                <w:b/>
                <w:i/>
                <w:sz w:val="24"/>
                <w:szCs w:val="24"/>
              </w:rPr>
              <w:t>i cili</w:t>
            </w:r>
            <w:r w:rsidRPr="00085300">
              <w:rPr>
                <w:rFonts w:ascii="Times New Roman" w:hAnsi="Times New Roman" w:cs="Times New Roman"/>
                <w:i/>
                <w:sz w:val="24"/>
                <w:szCs w:val="24"/>
              </w:rPr>
              <w:t xml:space="preserve"> </w:t>
            </w:r>
            <w:r w:rsidRPr="00085300">
              <w:rPr>
                <w:rFonts w:ascii="Times New Roman" w:hAnsi="Times New Roman" w:cs="Times New Roman"/>
                <w:i/>
                <w:sz w:val="24"/>
                <w:szCs w:val="24"/>
                <w:u w:val="single"/>
              </w:rPr>
              <w:t>dukej</w:t>
            </w:r>
            <w:r w:rsidRPr="00085300">
              <w:rPr>
                <w:rFonts w:ascii="Times New Roman" w:hAnsi="Times New Roman" w:cs="Times New Roman"/>
                <w:i/>
                <w:sz w:val="24"/>
                <w:szCs w:val="24"/>
              </w:rPr>
              <w:t xml:space="preserve"> si një disk i zjarrtë në kupë të qiellit</w:t>
            </w:r>
            <w:r w:rsidRPr="00085300">
              <w:rPr>
                <w:rFonts w:ascii="Times New Roman" w:hAnsi="Times New Roman" w:cs="Times New Roman"/>
                <w:sz w:val="24"/>
                <w:szCs w:val="24"/>
              </w:rPr>
              <w:t>,1/</w:t>
            </w:r>
            <w:r w:rsidRPr="00085300">
              <w:rPr>
                <w:rFonts w:ascii="Times New Roman" w:hAnsi="Times New Roman" w:cs="Times New Roman"/>
                <w:sz w:val="24"/>
                <w:szCs w:val="24"/>
                <w:u w:val="single"/>
              </w:rPr>
              <w:t>digjte</w:t>
            </w:r>
            <w:r w:rsidRPr="00085300">
              <w:rPr>
                <w:rFonts w:ascii="Times New Roman" w:hAnsi="Times New Roman" w:cs="Times New Roman"/>
                <w:sz w:val="24"/>
                <w:szCs w:val="24"/>
              </w:rPr>
              <w:t xml:space="preserve"> atë fillim gushti.</w:t>
            </w:r>
          </w:p>
          <w:p w14:paraId="1AC922B9" w14:textId="77777777" w:rsidR="0026713B" w:rsidRPr="00085300" w:rsidRDefault="0026713B" w:rsidP="00DF784C">
            <w:pPr>
              <w:spacing w:line="240" w:lineRule="auto"/>
              <w:rPr>
                <w:rFonts w:ascii="Times New Roman" w:hAnsi="Times New Roman" w:cs="Times New Roman"/>
                <w:i/>
                <w:iCs/>
                <w:color w:val="000000" w:themeColor="text1"/>
                <w:sz w:val="24"/>
                <w:szCs w:val="24"/>
              </w:rPr>
            </w:pPr>
            <w:r w:rsidRPr="00085300">
              <w:rPr>
                <w:rFonts w:ascii="Times New Roman" w:hAnsi="Times New Roman" w:cs="Times New Roman"/>
                <w:b/>
                <w:bCs/>
                <w:color w:val="000000" w:themeColor="text1"/>
                <w:sz w:val="24"/>
                <w:szCs w:val="24"/>
              </w:rPr>
              <w:t xml:space="preserve">Ndërtimi i njohurive të reja. </w:t>
            </w:r>
            <w:r w:rsidRPr="00085300">
              <w:rPr>
                <w:rFonts w:ascii="Times New Roman" w:hAnsi="Times New Roman" w:cs="Times New Roman"/>
                <w:i/>
                <w:iCs/>
                <w:color w:val="000000" w:themeColor="text1"/>
                <w:sz w:val="24"/>
                <w:szCs w:val="24"/>
              </w:rPr>
              <w:t>Diskutim. Shpjegim</w:t>
            </w:r>
          </w:p>
          <w:p w14:paraId="3145CCAE"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Punohen fjalitë për t’u njohur me skemat e FPN përcaktore.</w:t>
            </w:r>
          </w:p>
          <w:p w14:paraId="5DC9EEE6"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A </w:t>
            </w:r>
            <w:r w:rsidRPr="00085300">
              <w:rPr>
                <w:rFonts w:ascii="Times New Roman" w:hAnsi="Times New Roman" w:cs="Times New Roman"/>
                <w:sz w:val="24"/>
                <w:szCs w:val="24"/>
                <w:u w:val="single"/>
              </w:rPr>
              <w:t>vjen</w:t>
            </w:r>
            <w:r w:rsidRPr="00085300">
              <w:rPr>
                <w:rFonts w:ascii="Times New Roman" w:hAnsi="Times New Roman" w:cs="Times New Roman"/>
                <w:sz w:val="24"/>
                <w:szCs w:val="24"/>
              </w:rPr>
              <w:t xml:space="preserve"> nga Durrësi </w:t>
            </w:r>
            <w:r w:rsidRPr="00085300">
              <w:rPr>
                <w:rFonts w:ascii="Times New Roman" w:hAnsi="Times New Roman" w:cs="Times New Roman"/>
                <w:sz w:val="24"/>
                <w:szCs w:val="24"/>
                <w:u w:val="wave"/>
              </w:rPr>
              <w:t>treni</w:t>
            </w:r>
            <w:r w:rsidRPr="00085300">
              <w:rPr>
                <w:rFonts w:ascii="Times New Roman" w:hAnsi="Times New Roman" w:cs="Times New Roman"/>
                <w:sz w:val="24"/>
                <w:szCs w:val="24"/>
              </w:rPr>
              <w:t xml:space="preserve"> 1/</w:t>
            </w:r>
            <w:r w:rsidRPr="00085300">
              <w:rPr>
                <w:rFonts w:ascii="Times New Roman" w:hAnsi="Times New Roman" w:cs="Times New Roman"/>
                <w:b/>
                <w:sz w:val="24"/>
                <w:szCs w:val="24"/>
              </w:rPr>
              <w:t xml:space="preserve">që </w:t>
            </w:r>
            <w:r w:rsidRPr="00085300">
              <w:rPr>
                <w:rFonts w:ascii="Times New Roman" w:hAnsi="Times New Roman" w:cs="Times New Roman"/>
                <w:sz w:val="24"/>
                <w:szCs w:val="24"/>
                <w:u w:val="single"/>
              </w:rPr>
              <w:t>ndaloi</w:t>
            </w:r>
            <w:r w:rsidRPr="00085300">
              <w:rPr>
                <w:rFonts w:ascii="Times New Roman" w:hAnsi="Times New Roman" w:cs="Times New Roman"/>
                <w:sz w:val="24"/>
                <w:szCs w:val="24"/>
              </w:rPr>
              <w:t xml:space="preserve"> në </w:t>
            </w:r>
            <w:r w:rsidRPr="00085300">
              <w:rPr>
                <w:rFonts w:ascii="Times New Roman" w:hAnsi="Times New Roman" w:cs="Times New Roman"/>
                <w:sz w:val="24"/>
                <w:szCs w:val="24"/>
                <w:u w:val="wave"/>
              </w:rPr>
              <w:t>stacionin2</w:t>
            </w:r>
            <w:r w:rsidRPr="00085300">
              <w:rPr>
                <w:rFonts w:ascii="Times New Roman" w:hAnsi="Times New Roman" w:cs="Times New Roman"/>
                <w:sz w:val="24"/>
                <w:szCs w:val="24"/>
              </w:rPr>
              <w:t>/</w:t>
            </w:r>
            <w:r w:rsidRPr="00085300">
              <w:rPr>
                <w:rFonts w:ascii="Times New Roman" w:hAnsi="Times New Roman" w:cs="Times New Roman"/>
                <w:b/>
                <w:sz w:val="24"/>
                <w:szCs w:val="24"/>
              </w:rPr>
              <w:t xml:space="preserve">që </w:t>
            </w:r>
            <w:r w:rsidRPr="00085300">
              <w:rPr>
                <w:rFonts w:ascii="Times New Roman" w:hAnsi="Times New Roman" w:cs="Times New Roman"/>
                <w:sz w:val="24"/>
                <w:szCs w:val="24"/>
                <w:u w:val="single"/>
              </w:rPr>
              <w:t>u hap</w:t>
            </w:r>
            <w:r w:rsidRPr="00085300">
              <w:rPr>
                <w:rFonts w:ascii="Times New Roman" w:hAnsi="Times New Roman" w:cs="Times New Roman"/>
                <w:sz w:val="24"/>
                <w:szCs w:val="24"/>
              </w:rPr>
              <w:t xml:space="preserve"> së fundi3.</w:t>
            </w:r>
          </w:p>
          <w:p w14:paraId="26DED688"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u w:val="single"/>
              </w:rPr>
              <w:t>Hante</w:t>
            </w:r>
            <w:r w:rsidRPr="00085300">
              <w:rPr>
                <w:rFonts w:ascii="Times New Roman" w:hAnsi="Times New Roman" w:cs="Times New Roman"/>
                <w:sz w:val="24"/>
                <w:szCs w:val="24"/>
              </w:rPr>
              <w:t xml:space="preserve"> gjithçka1/</w:t>
            </w:r>
            <w:r w:rsidRPr="00085300">
              <w:rPr>
                <w:rFonts w:ascii="Times New Roman" w:hAnsi="Times New Roman" w:cs="Times New Roman"/>
                <w:b/>
                <w:sz w:val="24"/>
                <w:szCs w:val="24"/>
              </w:rPr>
              <w:t xml:space="preserve">që </w:t>
            </w:r>
            <w:r w:rsidRPr="00085300">
              <w:rPr>
                <w:rFonts w:ascii="Times New Roman" w:hAnsi="Times New Roman" w:cs="Times New Roman"/>
                <w:sz w:val="24"/>
                <w:szCs w:val="24"/>
                <w:u w:val="single"/>
              </w:rPr>
              <w:t>ishte e shijshme</w:t>
            </w:r>
            <w:r w:rsidRPr="00085300">
              <w:rPr>
                <w:rFonts w:ascii="Times New Roman" w:hAnsi="Times New Roman" w:cs="Times New Roman"/>
                <w:sz w:val="24"/>
                <w:szCs w:val="24"/>
              </w:rPr>
              <w:t xml:space="preserve">2/ </w:t>
            </w:r>
            <w:r w:rsidRPr="00085300">
              <w:rPr>
                <w:rFonts w:ascii="Times New Roman" w:hAnsi="Times New Roman" w:cs="Times New Roman"/>
                <w:b/>
                <w:sz w:val="24"/>
                <w:szCs w:val="24"/>
              </w:rPr>
              <w:t>dhe</w:t>
            </w:r>
            <w:r w:rsidRPr="00085300">
              <w:rPr>
                <w:rFonts w:ascii="Times New Roman" w:hAnsi="Times New Roman" w:cs="Times New Roman"/>
                <w:sz w:val="24"/>
                <w:szCs w:val="24"/>
              </w:rPr>
              <w:t xml:space="preserve">/ </w:t>
            </w:r>
            <w:r w:rsidRPr="00085300">
              <w:rPr>
                <w:rFonts w:ascii="Times New Roman" w:hAnsi="Times New Roman" w:cs="Times New Roman"/>
                <w:b/>
                <w:sz w:val="24"/>
                <w:szCs w:val="24"/>
              </w:rPr>
              <w:t xml:space="preserve">që </w:t>
            </w:r>
            <w:r w:rsidRPr="00085300">
              <w:rPr>
                <w:rFonts w:ascii="Times New Roman" w:hAnsi="Times New Roman" w:cs="Times New Roman"/>
                <w:sz w:val="24"/>
                <w:szCs w:val="24"/>
                <w:u w:val="single"/>
              </w:rPr>
              <w:t>tretej</w:t>
            </w:r>
            <w:r w:rsidRPr="00085300">
              <w:rPr>
                <w:rFonts w:ascii="Times New Roman" w:hAnsi="Times New Roman" w:cs="Times New Roman"/>
                <w:sz w:val="24"/>
                <w:szCs w:val="24"/>
              </w:rPr>
              <w:t xml:space="preserve"> lehtë 3.</w:t>
            </w:r>
          </w:p>
          <w:p w14:paraId="4DD8E53D" w14:textId="77777777" w:rsidR="0026713B" w:rsidRPr="00085300" w:rsidRDefault="0026713B" w:rsidP="00DF784C">
            <w:pPr>
              <w:spacing w:line="240" w:lineRule="auto"/>
              <w:rPr>
                <w:rFonts w:ascii="Times New Roman" w:hAnsi="Times New Roman" w:cs="Times New Roman"/>
                <w:iCs/>
                <w:sz w:val="24"/>
                <w:szCs w:val="24"/>
              </w:rPr>
            </w:pPr>
            <w:r w:rsidRPr="00085300">
              <w:rPr>
                <w:rFonts w:ascii="Times New Roman" w:hAnsi="Times New Roman" w:cs="Times New Roman"/>
                <w:iCs/>
                <w:sz w:val="24"/>
                <w:szCs w:val="24"/>
              </w:rPr>
              <w:t>Udhëzoj nxënësit të ndjekin shembujt e skemave të paraqitura në tekst në f.320.</w:t>
            </w:r>
          </w:p>
          <w:p w14:paraId="14DF3A17" w14:textId="77777777" w:rsidR="0026713B" w:rsidRPr="00085300" w:rsidRDefault="0026713B" w:rsidP="00DF784C">
            <w:pPr>
              <w:spacing w:line="240" w:lineRule="auto"/>
              <w:rPr>
                <w:rFonts w:ascii="Times New Roman" w:hAnsi="Times New Roman" w:cs="Times New Roman"/>
                <w:iCs/>
                <w:sz w:val="24"/>
                <w:szCs w:val="24"/>
              </w:rPr>
            </w:pPr>
            <w:r w:rsidRPr="00085300">
              <w:rPr>
                <w:rFonts w:ascii="Times New Roman" w:hAnsi="Times New Roman" w:cs="Times New Roman"/>
                <w:b/>
                <w:bCs/>
                <w:color w:val="000000" w:themeColor="text1"/>
                <w:sz w:val="24"/>
                <w:szCs w:val="24"/>
              </w:rPr>
              <w:t xml:space="preserve">Prezantimi dhe demonstrimi i rezultateve të arritura </w:t>
            </w:r>
            <w:r w:rsidRPr="00085300">
              <w:rPr>
                <w:rFonts w:ascii="Times New Roman" w:hAnsi="Times New Roman" w:cs="Times New Roman"/>
                <w:i/>
                <w:iCs/>
                <w:color w:val="000000" w:themeColor="text1"/>
                <w:sz w:val="24"/>
                <w:szCs w:val="24"/>
              </w:rPr>
              <w:t>Punë në grupe</w:t>
            </w:r>
          </w:p>
          <w:p w14:paraId="52C45188" w14:textId="4059D3A8"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Punohen ushtrimet</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në faqen 321.Ndaj lasën</w:t>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 xml:space="preserve">në dy grupe. </w:t>
            </w:r>
          </w:p>
          <w:p w14:paraId="5078ABB1" w14:textId="77777777" w:rsidR="0026713B" w:rsidRPr="00085300" w:rsidRDefault="0026713B" w:rsidP="00DF784C">
            <w:pPr>
              <w:spacing w:line="240" w:lineRule="auto"/>
              <w:rPr>
                <w:rFonts w:ascii="Times New Roman" w:hAnsi="Times New Roman" w:cs="Times New Roman"/>
                <w:i/>
                <w:iCs/>
                <w:sz w:val="24"/>
                <w:szCs w:val="24"/>
              </w:rPr>
            </w:pPr>
            <w:r w:rsidRPr="00085300">
              <w:rPr>
                <w:rFonts w:ascii="Times New Roman" w:hAnsi="Times New Roman" w:cs="Times New Roman"/>
                <w:b/>
                <w:bCs/>
                <w:sz w:val="24"/>
                <w:szCs w:val="24"/>
              </w:rPr>
              <w:t>Grupi i parë</w:t>
            </w:r>
            <w:r w:rsidRPr="00085300">
              <w:rPr>
                <w:rFonts w:ascii="Times New Roman" w:hAnsi="Times New Roman" w:cs="Times New Roman"/>
                <w:sz w:val="24"/>
                <w:szCs w:val="24"/>
              </w:rPr>
              <w:t xml:space="preserve"> punon ushtrimin 1; </w:t>
            </w:r>
            <w:r w:rsidRPr="00085300">
              <w:rPr>
                <w:rFonts w:ascii="Times New Roman" w:hAnsi="Times New Roman" w:cs="Times New Roman"/>
                <w:i/>
                <w:iCs/>
                <w:sz w:val="24"/>
                <w:szCs w:val="24"/>
              </w:rPr>
              <w:t>Dalloni pjesën e nënrenditur përcaktore, qarkoni mjetin lidhës dhe nënvizoni paraprijësin.</w:t>
            </w:r>
          </w:p>
          <w:p w14:paraId="405F849C"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Grupi i dytë punon ushtrimin 3, f. 321. Nxënësit kthejnë përcaktorët në pjesë të nënrenditur sipas shembullit në libër.</w:t>
            </w:r>
          </w:p>
          <w:p w14:paraId="2B6F3050" w14:textId="49BD9D40"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noProof/>
                <w:sz w:val="24"/>
                <w:szCs w:val="24"/>
              </w:rPr>
              <mc:AlternateContent>
                <mc:Choice Requires="wps">
                  <w:drawing>
                    <wp:anchor distT="0" distB="0" distL="114300" distR="114300" simplePos="0" relativeHeight="252319744" behindDoc="0" locked="0" layoutInCell="1" allowOverlap="1" wp14:anchorId="7F042F26" wp14:editId="74B2B4D8">
                      <wp:simplePos x="0" y="0"/>
                      <wp:positionH relativeFrom="column">
                        <wp:posOffset>-1499870</wp:posOffset>
                      </wp:positionH>
                      <wp:positionV relativeFrom="paragraph">
                        <wp:posOffset>8890</wp:posOffset>
                      </wp:positionV>
                      <wp:extent cx="852805" cy="733425"/>
                      <wp:effectExtent l="0" t="19050" r="42545" b="28575"/>
                      <wp:wrapNone/>
                      <wp:docPr id="668" name="Freeform: Shap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9465A" id="Freeform: Shape 668" o:spid="_x0000_s1026" style="position:absolute;margin-left:-118.1pt;margin-top:.7pt;width:67.15pt;height:57.7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tw+EYu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085300">
              <w:rPr>
                <w:rFonts w:ascii="Times New Roman" w:hAnsi="Times New Roman" w:cs="Times New Roman"/>
                <w:bCs/>
                <w:noProof/>
                <w:sz w:val="24"/>
                <w:szCs w:val="24"/>
              </w:rPr>
              <mc:AlternateContent>
                <mc:Choice Requires="wps">
                  <w:drawing>
                    <wp:anchor distT="0" distB="0" distL="114300" distR="114300" simplePos="0" relativeHeight="252317696" behindDoc="0" locked="0" layoutInCell="1" allowOverlap="1" wp14:anchorId="16938E41" wp14:editId="35C52357">
                      <wp:simplePos x="0" y="0"/>
                      <wp:positionH relativeFrom="column">
                        <wp:posOffset>-1816735</wp:posOffset>
                      </wp:positionH>
                      <wp:positionV relativeFrom="paragraph">
                        <wp:posOffset>8890</wp:posOffset>
                      </wp:positionV>
                      <wp:extent cx="485775" cy="782320"/>
                      <wp:effectExtent l="19050" t="19050" r="47625" b="55880"/>
                      <wp:wrapNone/>
                      <wp:docPr id="667" name="Arrow: Up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1CF7B" id="Arrow: Up 667" o:spid="_x0000_s1026" type="#_x0000_t68" style="position:absolute;margin-left:-143.05pt;margin-top:.7pt;width:38.25pt;height:61.6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zyy+C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bCs/>
                <w:noProof/>
                <w:sz w:val="24"/>
                <w:szCs w:val="24"/>
              </w:rPr>
              <mc:AlternateContent>
                <mc:Choice Requires="wps">
                  <w:drawing>
                    <wp:anchor distT="0" distB="0" distL="114298" distR="114298" simplePos="0" relativeHeight="252315648" behindDoc="0" locked="0" layoutInCell="1" allowOverlap="1" wp14:anchorId="17E7737F" wp14:editId="12FF8444">
                      <wp:simplePos x="0" y="0"/>
                      <wp:positionH relativeFrom="column">
                        <wp:posOffset>-767716</wp:posOffset>
                      </wp:positionH>
                      <wp:positionV relativeFrom="paragraph">
                        <wp:posOffset>207645</wp:posOffset>
                      </wp:positionV>
                      <wp:extent cx="0" cy="543560"/>
                      <wp:effectExtent l="76200" t="38100" r="57150" b="27940"/>
                      <wp:wrapNone/>
                      <wp:docPr id="665" name="Straight Arrow Connector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B2DB5" id="Straight Arrow Connector 665" o:spid="_x0000_s1026" type="#_x0000_t32" style="position:absolute;margin-left:-60.45pt;margin-top:16.35pt;width:0;height:42.8pt;flip:y;z-index:25231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BGqQJ76gEAALoDAAAOAAAAAAAAAAAAAAAAAC4CAABkcnMvZTJvRG9j&#10;LnhtbFBLAQItABQABgAIAAAAIQBvrq424AAAAAwBAAAPAAAAAAAAAAAAAAAAAEQEAABkcnMvZG93&#10;bnJldi54bWxQSwUGAAAAAAQABADzAAAAUQUAAAAA&#10;">
                      <v:stroke endarrow="block"/>
                    </v:shape>
                  </w:pict>
                </mc:Fallback>
              </mc:AlternateContent>
            </w:r>
            <w:r w:rsidRPr="00085300">
              <w:rPr>
                <w:rFonts w:ascii="Times New Roman" w:hAnsi="Times New Roman" w:cs="Times New Roman"/>
                <w:bCs/>
                <w:noProof/>
                <w:sz w:val="24"/>
                <w:szCs w:val="24"/>
              </w:rPr>
              <mc:AlternateContent>
                <mc:Choice Requires="wps">
                  <w:drawing>
                    <wp:anchor distT="0" distB="0" distL="114300" distR="114300" simplePos="0" relativeHeight="252320768" behindDoc="0" locked="0" layoutInCell="1" allowOverlap="1" wp14:anchorId="1D32F107" wp14:editId="465563B9">
                      <wp:simplePos x="0" y="0"/>
                      <wp:positionH relativeFrom="column">
                        <wp:posOffset>-1069975</wp:posOffset>
                      </wp:positionH>
                      <wp:positionV relativeFrom="paragraph">
                        <wp:posOffset>23495</wp:posOffset>
                      </wp:positionV>
                      <wp:extent cx="379730" cy="548640"/>
                      <wp:effectExtent l="0" t="0" r="20320" b="22860"/>
                      <wp:wrapNone/>
                      <wp:docPr id="664" name="Rectangle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F2411" id="Rectangle 664" o:spid="_x0000_s1026" style="position:absolute;margin-left:-84.25pt;margin-top:1.85pt;width:29.9pt;height:43.2pt;z-index:25232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OdtRtIwIAAD8EAAAOAAAAAAAAAAAAAAAAAC4CAABkcnMvZTJvRG9j&#10;LnhtbFBLAQItABQABgAIAAAAIQAjGFbQ4AAAAAoBAAAPAAAAAAAAAAAAAAAAAH0EAABkcnMvZG93&#10;bnJldi54bWxQSwUGAAAAAAQABADzAAAAigUAAAAA&#10;"/>
                  </w:pict>
                </mc:Fallback>
              </mc:AlternateContent>
            </w:r>
            <w:r w:rsidRPr="00085300">
              <w:rPr>
                <w:rFonts w:ascii="Times New Roman" w:hAnsi="Times New Roman" w:cs="Times New Roman"/>
                <w:bCs/>
                <w:sz w:val="24"/>
                <w:szCs w:val="24"/>
              </w:rPr>
              <w:t>Ushtrimet diskutohen në klasë, duke aktivizuar nxënës të ndryshëm.Ndërhyj aty ku e shoh të nevojshme.</w:t>
            </w:r>
          </w:p>
        </w:tc>
      </w:tr>
      <w:tr w:rsidR="0026713B" w:rsidRPr="00085300" w14:paraId="63127E09" w14:textId="77777777" w:rsidTr="0026713B">
        <w:tc>
          <w:tcPr>
            <w:tcW w:w="10530" w:type="dxa"/>
            <w:gridSpan w:val="4"/>
            <w:shd w:val="clear" w:color="auto" w:fill="auto"/>
          </w:tcPr>
          <w:p w14:paraId="1ECDB61C"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 Niveli 2: </w:t>
            </w:r>
            <w:r w:rsidRPr="00085300">
              <w:rPr>
                <w:rFonts w:ascii="Times New Roman" w:hAnsi="Times New Roman" w:cs="Times New Roman"/>
                <w:bCs/>
                <w:sz w:val="24"/>
                <w:szCs w:val="24"/>
              </w:rPr>
              <w:t>identifikon pjesën e nënrenditur përcaktore;</w:t>
            </w:r>
            <w:r w:rsidRPr="00085300">
              <w:rPr>
                <w:rFonts w:ascii="Times New Roman" w:hAnsi="Times New Roman" w:cs="Times New Roman"/>
                <w:b/>
                <w:sz w:val="24"/>
                <w:szCs w:val="24"/>
              </w:rPr>
              <w:t xml:space="preserve"> </w:t>
            </w:r>
            <w:r w:rsidRPr="00085300">
              <w:rPr>
                <w:rFonts w:ascii="Times New Roman" w:hAnsi="Times New Roman" w:cs="Times New Roman"/>
                <w:bCs/>
                <w:sz w:val="24"/>
                <w:szCs w:val="24"/>
              </w:rPr>
              <w:t>ndan në pak raste fjalinë në pjesë; identifikon në pak raste paraprijësin dhe mjetin lidhës.</w:t>
            </w:r>
          </w:p>
          <w:p w14:paraId="54D00106"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Niveli 3: </w:t>
            </w:r>
            <w:r w:rsidRPr="00085300">
              <w:rPr>
                <w:rFonts w:ascii="Times New Roman" w:hAnsi="Times New Roman" w:cs="Times New Roman"/>
                <w:bCs/>
                <w:sz w:val="24"/>
                <w:szCs w:val="24"/>
              </w:rPr>
              <w:t>dallon funksionet e pjesës së nënrenditur përcaktore; ndan fjalitë në pjesë dhe emërton pjesët; kthen, sipas një shembulli përcaktorin në një pjesë të nënrenditur; ndërton skema me 2 pjesë.</w:t>
            </w:r>
          </w:p>
          <w:p w14:paraId="4AC42D81"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Niveli 4: </w:t>
            </w:r>
            <w:r w:rsidRPr="00085300">
              <w:rPr>
                <w:rFonts w:ascii="Times New Roman" w:hAnsi="Times New Roman" w:cs="Times New Roman"/>
                <w:bCs/>
                <w:sz w:val="24"/>
                <w:szCs w:val="24"/>
              </w:rPr>
              <w:t>ndërton skema të fjalive të përbëra me nënrenditje përcaktore; shpjegon funksionin e fjalës</w:t>
            </w:r>
            <w:r w:rsidRPr="00085300">
              <w:rPr>
                <w:rFonts w:ascii="Times New Roman" w:hAnsi="Times New Roman" w:cs="Times New Roman"/>
                <w:bCs/>
                <w:i/>
                <w:iCs/>
                <w:sz w:val="24"/>
                <w:szCs w:val="24"/>
              </w:rPr>
              <w:t xml:space="preserve"> që</w:t>
            </w:r>
            <w:r w:rsidRPr="00085300">
              <w:rPr>
                <w:rFonts w:ascii="Times New Roman" w:hAnsi="Times New Roman" w:cs="Times New Roman"/>
                <w:bCs/>
                <w:sz w:val="24"/>
                <w:szCs w:val="24"/>
              </w:rPr>
              <w:t xml:space="preserve"> në</w:t>
            </w:r>
            <w:r w:rsidRPr="00085300">
              <w:rPr>
                <w:rFonts w:ascii="Times New Roman" w:hAnsi="Times New Roman" w:cs="Times New Roman"/>
                <w:bCs/>
                <w:i/>
                <w:iCs/>
                <w:sz w:val="24"/>
                <w:szCs w:val="24"/>
              </w:rPr>
              <w:t xml:space="preserve"> </w:t>
            </w:r>
            <w:r w:rsidRPr="00085300">
              <w:rPr>
                <w:rFonts w:ascii="Times New Roman" w:hAnsi="Times New Roman" w:cs="Times New Roman"/>
                <w:bCs/>
                <w:sz w:val="24"/>
                <w:szCs w:val="24"/>
              </w:rPr>
              <w:t>fjali të ndryshme.</w:t>
            </w:r>
          </w:p>
        </w:tc>
      </w:tr>
      <w:tr w:rsidR="0026713B" w:rsidRPr="00085300" w14:paraId="7F61A14E" w14:textId="77777777" w:rsidTr="0026713B">
        <w:trPr>
          <w:trHeight w:val="341"/>
        </w:trPr>
        <w:tc>
          <w:tcPr>
            <w:tcW w:w="10530" w:type="dxa"/>
            <w:gridSpan w:val="4"/>
            <w:shd w:val="clear" w:color="auto" w:fill="auto"/>
          </w:tcPr>
          <w:p w14:paraId="577A06BF"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Grupi 1: </w:t>
            </w:r>
            <w:r w:rsidRPr="00085300">
              <w:rPr>
                <w:rFonts w:ascii="Times New Roman" w:hAnsi="Times New Roman" w:cs="Times New Roman"/>
                <w:bCs/>
                <w:sz w:val="24"/>
                <w:szCs w:val="24"/>
              </w:rPr>
              <w:t>Ushtrimi 2, f. 321.</w:t>
            </w:r>
            <w:r w:rsidRPr="00085300">
              <w:rPr>
                <w:rFonts w:ascii="Times New Roman" w:hAnsi="Times New Roman" w:cs="Times New Roman"/>
                <w:b/>
                <w:sz w:val="24"/>
                <w:szCs w:val="24"/>
              </w:rPr>
              <w:t xml:space="preserve"> Grupi 2: </w:t>
            </w:r>
            <w:r w:rsidRPr="00085300">
              <w:rPr>
                <w:rFonts w:ascii="Times New Roman" w:hAnsi="Times New Roman" w:cs="Times New Roman"/>
                <w:bCs/>
                <w:sz w:val="24"/>
                <w:szCs w:val="24"/>
              </w:rPr>
              <w:t>Ushtrimi 6. f. 321.</w:t>
            </w:r>
          </w:p>
        </w:tc>
      </w:tr>
    </w:tbl>
    <w:p w14:paraId="5F7617F5" w14:textId="77777777" w:rsidR="0026713B" w:rsidRPr="00085300" w:rsidRDefault="0026713B" w:rsidP="00DF784C">
      <w:pPr>
        <w:spacing w:line="240" w:lineRule="auto"/>
        <w:rPr>
          <w:rFonts w:ascii="Times New Roman" w:hAnsi="Times New Roman" w:cs="Times New Roman"/>
          <w:b/>
          <w:bCs/>
          <w:sz w:val="24"/>
          <w:szCs w:val="24"/>
        </w:rPr>
      </w:pPr>
    </w:p>
    <w:p w14:paraId="67EA44F8" w14:textId="476B0CE6" w:rsidR="00DF784C" w:rsidRPr="00085300" w:rsidRDefault="00DF784C"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 </w:t>
      </w:r>
    </w:p>
    <w:p w14:paraId="25FEEF96" w14:textId="5B28D789" w:rsidR="0026713B" w:rsidRPr="00DF784C" w:rsidRDefault="00DF784C"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993"/>
        <w:gridCol w:w="1507"/>
        <w:gridCol w:w="1980"/>
      </w:tblGrid>
      <w:tr w:rsidR="0026713B" w:rsidRPr="00085300" w14:paraId="0F21B608" w14:textId="77777777" w:rsidTr="00DF784C">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403A1ECA" w14:textId="77777777" w:rsidR="0026713B" w:rsidRPr="00085300" w:rsidRDefault="0026713B" w:rsidP="00DF784C">
            <w:pPr>
              <w:spacing w:line="240" w:lineRule="auto"/>
              <w:rPr>
                <w:rFonts w:ascii="Times New Roman" w:hAnsi="Times New Roman" w:cs="Times New Roman"/>
                <w:b/>
                <w:bCs/>
                <w:sz w:val="24"/>
                <w:szCs w:val="24"/>
              </w:rPr>
            </w:pPr>
            <w:r w:rsidRPr="00085300">
              <w:rPr>
                <w:rFonts w:ascii="Times New Roman" w:hAnsi="Times New Roman" w:cs="Times New Roman"/>
                <w:b/>
                <w:bCs/>
                <w:sz w:val="24"/>
                <w:szCs w:val="24"/>
              </w:rPr>
              <w:t xml:space="preserve">Fusha: </w:t>
            </w:r>
            <w:r w:rsidRPr="00DF784C">
              <w:rPr>
                <w:rFonts w:ascii="Times New Roman" w:hAnsi="Times New Roman" w:cs="Times New Roman"/>
                <w:b/>
                <w:bCs/>
                <w:color w:val="000000" w:themeColor="text1"/>
                <w:sz w:val="24"/>
                <w:szCs w:val="24"/>
              </w:rPr>
              <w:t>Gjuhët dhe komunikimi</w:t>
            </w:r>
          </w:p>
        </w:tc>
        <w:tc>
          <w:tcPr>
            <w:tcW w:w="2993" w:type="dxa"/>
            <w:tcBorders>
              <w:top w:val="single" w:sz="4" w:space="0" w:color="000000"/>
              <w:left w:val="single" w:sz="4" w:space="0" w:color="000000"/>
              <w:bottom w:val="single" w:sz="4" w:space="0" w:color="000000"/>
              <w:right w:val="single" w:sz="4" w:space="0" w:color="000000"/>
            </w:tcBorders>
            <w:shd w:val="clear" w:color="auto" w:fill="auto"/>
            <w:hideMark/>
          </w:tcPr>
          <w:p w14:paraId="10BC084C" w14:textId="5A7B6FF8" w:rsidR="0026713B" w:rsidRPr="00085300" w:rsidRDefault="0026713B" w:rsidP="00DF784C">
            <w:pPr>
              <w:spacing w:line="240" w:lineRule="auto"/>
              <w:rPr>
                <w:rFonts w:ascii="Times New Roman" w:hAnsi="Times New Roman" w:cs="Times New Roman"/>
                <w:b/>
                <w:bCs/>
                <w:sz w:val="24"/>
                <w:szCs w:val="24"/>
              </w:rPr>
            </w:pPr>
            <w:r w:rsidRPr="00085300">
              <w:rPr>
                <w:rFonts w:ascii="Times New Roman" w:hAnsi="Times New Roman" w:cs="Times New Roman"/>
                <w:b/>
                <w:bCs/>
                <w:sz w:val="24"/>
                <w:szCs w:val="24"/>
              </w:rPr>
              <w:t>Lënda: Gjuhë shqipe</w:t>
            </w:r>
            <w:r w:rsidR="00DF784C">
              <w:rPr>
                <w:rFonts w:ascii="Times New Roman" w:hAnsi="Times New Roman" w:cs="Times New Roman"/>
                <w:b/>
                <w:bCs/>
                <w:sz w:val="24"/>
                <w:szCs w:val="24"/>
              </w:rPr>
              <w:t xml:space="preserve"> 9</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18970814" w14:textId="77777777" w:rsidR="0026713B" w:rsidRPr="00085300" w:rsidRDefault="0026713B" w:rsidP="00DF784C">
            <w:pPr>
              <w:spacing w:line="240" w:lineRule="auto"/>
              <w:rPr>
                <w:rFonts w:ascii="Times New Roman" w:hAnsi="Times New Roman" w:cs="Times New Roman"/>
                <w:b/>
                <w:bCs/>
                <w:sz w:val="24"/>
                <w:szCs w:val="24"/>
              </w:rPr>
            </w:pPr>
            <w:r w:rsidRPr="00085300">
              <w:rPr>
                <w:rFonts w:ascii="Times New Roman" w:hAnsi="Times New Roman" w:cs="Times New Roman"/>
                <w:b/>
                <w:bCs/>
                <w:sz w:val="24"/>
                <w:szCs w:val="24"/>
              </w:rPr>
              <w:t>Shkalla: IV</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751DB124" w14:textId="77777777" w:rsidR="0026713B" w:rsidRPr="00085300" w:rsidRDefault="0026713B" w:rsidP="00DF784C">
            <w:pPr>
              <w:spacing w:line="240" w:lineRule="auto"/>
              <w:rPr>
                <w:rFonts w:ascii="Times New Roman" w:hAnsi="Times New Roman" w:cs="Times New Roman"/>
                <w:b/>
                <w:bCs/>
                <w:sz w:val="24"/>
                <w:szCs w:val="24"/>
              </w:rPr>
            </w:pPr>
            <w:r w:rsidRPr="00085300">
              <w:rPr>
                <w:rFonts w:ascii="Times New Roman" w:hAnsi="Times New Roman" w:cs="Times New Roman"/>
                <w:b/>
                <w:bCs/>
                <w:sz w:val="24"/>
                <w:szCs w:val="24"/>
              </w:rPr>
              <w:t>Klasa: IX</w:t>
            </w:r>
          </w:p>
        </w:tc>
      </w:tr>
      <w:tr w:rsidR="0026713B" w:rsidRPr="00085300" w14:paraId="2C52F127"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9A40B09" w14:textId="70DA9E55" w:rsidR="0026713B" w:rsidRPr="00DF784C" w:rsidRDefault="0026713B" w:rsidP="00DF784C">
            <w:pPr>
              <w:spacing w:line="240"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Tema mësimore: </w:t>
            </w:r>
            <w:r w:rsidRPr="00085300">
              <w:rPr>
                <w:rFonts w:ascii="Times New Roman" w:hAnsi="Times New Roman" w:cs="Times New Roman"/>
                <w:color w:val="000000" w:themeColor="text1"/>
                <w:sz w:val="24"/>
                <w:szCs w:val="24"/>
              </w:rPr>
              <w:t>Ushtrime për fjalitë e përbëra me nënrenditje</w:t>
            </w:r>
          </w:p>
          <w:p w14:paraId="05483423" w14:textId="62BFA3B5" w:rsidR="0026713B" w:rsidRPr="00085300" w:rsidRDefault="0026713B" w:rsidP="00DF784C">
            <w:pPr>
              <w:shd w:val="clear" w:color="auto" w:fill="FFFFFF" w:themeFill="background1"/>
              <w:spacing w:line="240" w:lineRule="auto"/>
              <w:rPr>
                <w:rFonts w:ascii="Times New Roman" w:hAnsi="Times New Roman" w:cs="Times New Roman"/>
                <w:b/>
                <w:color w:val="000000" w:themeColor="text1"/>
                <w:sz w:val="24"/>
                <w:szCs w:val="24"/>
                <w:lang w:val="en-US"/>
              </w:rPr>
            </w:pPr>
            <w:r w:rsidRPr="00085300">
              <w:rPr>
                <w:rFonts w:ascii="Times New Roman" w:hAnsi="Times New Roman" w:cs="Times New Roman"/>
                <w:b/>
                <w:sz w:val="24"/>
                <w:szCs w:val="24"/>
                <w:lang w:eastAsia="sq-AL"/>
              </w:rPr>
              <w:t>Kompetenca:</w:t>
            </w:r>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Përdorimi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i</w:t>
            </w:r>
            <w:proofErr w:type="spellEnd"/>
            <w:r w:rsidRPr="00085300">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drejtë</w:t>
            </w:r>
            <w:proofErr w:type="spellEnd"/>
            <w:r w:rsidR="00D16E09">
              <w:rPr>
                <w:rFonts w:ascii="Times New Roman" w:hAnsi="Times New Roman" w:cs="Times New Roman"/>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i</w:t>
            </w:r>
            <w:proofErr w:type="spellEnd"/>
            <w:r w:rsidRPr="00085300">
              <w:rPr>
                <w:rFonts w:ascii="Times New Roman" w:hAnsi="Times New Roman" w:cs="Times New Roman"/>
                <w:b/>
                <w:color w:val="000000" w:themeColor="text1"/>
                <w:sz w:val="24"/>
                <w:szCs w:val="24"/>
                <w:lang w:val="en-US"/>
              </w:rPr>
              <w:t xml:space="preserve"> </w:t>
            </w:r>
            <w:proofErr w:type="spellStart"/>
            <w:r w:rsidRPr="00085300">
              <w:rPr>
                <w:rFonts w:ascii="Times New Roman" w:hAnsi="Times New Roman" w:cs="Times New Roman"/>
                <w:color w:val="000000" w:themeColor="text1"/>
                <w:sz w:val="24"/>
                <w:szCs w:val="24"/>
                <w:lang w:val="en-US"/>
              </w:rPr>
              <w:t>gjuhës</w:t>
            </w:r>
            <w:proofErr w:type="spellEnd"/>
          </w:p>
          <w:p w14:paraId="3E04CA5A" w14:textId="77777777" w:rsidR="0026713B" w:rsidRPr="00085300" w:rsidRDefault="0026713B" w:rsidP="00DF784C">
            <w:pPr>
              <w:spacing w:line="240" w:lineRule="auto"/>
              <w:rPr>
                <w:rFonts w:ascii="Times New Roman" w:hAnsi="Times New Roman" w:cs="Times New Roman"/>
                <w:sz w:val="24"/>
                <w:szCs w:val="24"/>
                <w:lang w:eastAsia="sq-AL"/>
              </w:rPr>
            </w:pP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8D3BBE8" w14:textId="77777777" w:rsidR="0026713B" w:rsidRPr="00085300"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Situata e të nxënit:</w:t>
            </w:r>
          </w:p>
          <w:p w14:paraId="4DDC8B9F" w14:textId="77777777" w:rsidR="0026713B" w:rsidRPr="00085300" w:rsidRDefault="0026713B" w:rsidP="00DF784C">
            <w:pPr>
              <w:spacing w:line="240"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Punë me tekstin</w:t>
            </w:r>
          </w:p>
          <w:p w14:paraId="20E53286" w14:textId="77777777" w:rsidR="0026713B" w:rsidRPr="00085300" w:rsidRDefault="0026713B" w:rsidP="00DF784C">
            <w:pPr>
              <w:spacing w:line="240" w:lineRule="auto"/>
              <w:rPr>
                <w:rFonts w:ascii="Times New Roman" w:hAnsi="Times New Roman" w:cs="Times New Roman"/>
                <w:b/>
                <w:sz w:val="24"/>
                <w:szCs w:val="24"/>
                <w:lang w:eastAsia="sq-AL"/>
              </w:rPr>
            </w:pPr>
          </w:p>
          <w:p w14:paraId="13CFF767" w14:textId="77777777" w:rsidR="0026713B" w:rsidRPr="00085300" w:rsidRDefault="0026713B" w:rsidP="00DF784C">
            <w:pPr>
              <w:spacing w:line="240" w:lineRule="auto"/>
              <w:rPr>
                <w:rFonts w:ascii="Times New Roman" w:hAnsi="Times New Roman" w:cs="Times New Roman"/>
                <w:sz w:val="24"/>
                <w:szCs w:val="24"/>
                <w:lang w:eastAsia="sq-AL"/>
              </w:rPr>
            </w:pPr>
          </w:p>
        </w:tc>
      </w:tr>
      <w:tr w:rsidR="0026713B" w:rsidRPr="00085300" w14:paraId="7C87A560"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0C422494" w14:textId="71406DAF" w:rsidR="0026713B" w:rsidRPr="00085300"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Rezultatet e të nxënit të kompetencave të fushës sipas temës mësimore</w:t>
            </w:r>
            <w:r w:rsidR="00DF784C">
              <w:rPr>
                <w:rFonts w:ascii="Times New Roman" w:hAnsi="Times New Roman" w:cs="Times New Roman"/>
                <w:b/>
                <w:sz w:val="24"/>
                <w:szCs w:val="24"/>
                <w:lang w:eastAsia="sq-AL"/>
              </w:rPr>
              <w:br/>
            </w:r>
            <w:r w:rsidRPr="00DF784C">
              <w:rPr>
                <w:rFonts w:ascii="Times New Roman" w:hAnsi="Times New Roman" w:cs="Times New Roman"/>
                <w:b/>
                <w:i/>
                <w:iCs/>
                <w:sz w:val="24"/>
                <w:szCs w:val="24"/>
                <w:lang w:eastAsia="sq-AL"/>
              </w:rPr>
              <w:t>Nxënësi/ja:</w:t>
            </w:r>
          </w:p>
          <w:p w14:paraId="6656B8F6" w14:textId="4A6CABF0"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DF784C">
              <w:rPr>
                <w:rFonts w:ascii="Times New Roman" w:hAnsi="Times New Roman" w:cs="Times New Roman"/>
                <w:sz w:val="24"/>
                <w:szCs w:val="24"/>
              </w:rPr>
              <w:t xml:space="preserve"> </w:t>
            </w:r>
            <w:r w:rsidRPr="00085300">
              <w:rPr>
                <w:rFonts w:ascii="Times New Roman" w:hAnsi="Times New Roman" w:cs="Times New Roman"/>
                <w:sz w:val="24"/>
                <w:szCs w:val="24"/>
              </w:rPr>
              <w:t>dallon fjalitë e përbëra me bashkërenditje dhe nënrenditje;</w:t>
            </w:r>
            <w:r w:rsidR="00DF784C">
              <w:rPr>
                <w:rFonts w:ascii="Times New Roman" w:hAnsi="Times New Roman" w:cs="Times New Roman"/>
                <w:sz w:val="24"/>
                <w:szCs w:val="24"/>
              </w:rPr>
              <w:br/>
            </w:r>
            <w:r w:rsidRPr="00085300">
              <w:rPr>
                <w:rFonts w:ascii="Times New Roman" w:hAnsi="Times New Roman" w:cs="Times New Roman"/>
                <w:sz w:val="24"/>
                <w:szCs w:val="24"/>
              </w:rPr>
              <w:t>- emërton llojin e fjalive të përbëra me pjesë të nënrenditura rrethanore;</w:t>
            </w:r>
            <w:r w:rsidR="00DF784C">
              <w:rPr>
                <w:rFonts w:ascii="Times New Roman" w:hAnsi="Times New Roman" w:cs="Times New Roman"/>
                <w:sz w:val="24"/>
                <w:szCs w:val="24"/>
              </w:rPr>
              <w:br/>
            </w:r>
            <w:r w:rsidRPr="00085300">
              <w:rPr>
                <w:rFonts w:ascii="Times New Roman" w:hAnsi="Times New Roman" w:cs="Times New Roman"/>
                <w:sz w:val="24"/>
                <w:szCs w:val="24"/>
              </w:rPr>
              <w:t>- ndërton skema të fjalive me bashkërenditje dhe nënrenditje.</w:t>
            </w: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802AB62" w14:textId="77777777" w:rsidR="0026713B" w:rsidRPr="00085300"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Fjalët kyçe:</w:t>
            </w:r>
          </w:p>
          <w:p w14:paraId="0975854E" w14:textId="77777777" w:rsidR="0026713B" w:rsidRPr="00085300" w:rsidRDefault="0026713B" w:rsidP="00DF784C">
            <w:pPr>
              <w:spacing w:line="240" w:lineRule="auto"/>
              <w:rPr>
                <w:rFonts w:ascii="Times New Roman" w:hAnsi="Times New Roman" w:cs="Times New Roman"/>
                <w:sz w:val="24"/>
                <w:szCs w:val="24"/>
                <w:lang w:eastAsia="sq-AL"/>
              </w:rPr>
            </w:pPr>
            <w:r w:rsidRPr="00085300">
              <w:rPr>
                <w:rFonts w:ascii="Times New Roman" w:hAnsi="Times New Roman" w:cs="Times New Roman"/>
                <w:sz w:val="24"/>
                <w:szCs w:val="24"/>
                <w:lang w:eastAsia="sq-AL"/>
              </w:rPr>
              <w:t>Fjali e përbërë me bashkërenditje, fjali e përbërë me nënrenditje ftilluese, rrethanore, përcaktore, mjet lidhë, skemë fjalish.</w:t>
            </w:r>
          </w:p>
        </w:tc>
      </w:tr>
      <w:tr w:rsidR="0026713B" w:rsidRPr="00085300" w14:paraId="11742E5F" w14:textId="77777777" w:rsidTr="0026713B">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7AE03BDF" w14:textId="77777777" w:rsidR="0026713B" w:rsidRPr="00085300" w:rsidRDefault="0026713B" w:rsidP="00DF784C">
            <w:pPr>
              <w:spacing w:line="240" w:lineRule="auto"/>
              <w:rPr>
                <w:rFonts w:ascii="Times New Roman" w:hAnsi="Times New Roman" w:cs="Times New Roman"/>
                <w:sz w:val="24"/>
                <w:szCs w:val="24"/>
                <w:lang w:eastAsia="sq-AL"/>
              </w:rPr>
            </w:pPr>
            <w:r w:rsidRPr="00085300">
              <w:rPr>
                <w:rFonts w:ascii="Times New Roman" w:hAnsi="Times New Roman" w:cs="Times New Roman"/>
                <w:b/>
                <w:bCs/>
                <w:sz w:val="24"/>
                <w:szCs w:val="24"/>
              </w:rPr>
              <w:t>Burimet:</w:t>
            </w:r>
            <w:r w:rsidRPr="00085300">
              <w:rPr>
                <w:rFonts w:ascii="Times New Roman" w:hAnsi="Times New Roman" w:cs="Times New Roman"/>
                <w:sz w:val="24"/>
                <w:szCs w:val="24"/>
              </w:rPr>
              <w:t xml:space="preserve"> Teksti i nxënësit, Gramatika 2</w:t>
            </w: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A1DB9F7" w14:textId="79558EBB" w:rsidR="0026713B" w:rsidRPr="00DF784C"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Lidhja me fushat e tjera ose me temat ndërkurrikulare:</w:t>
            </w:r>
            <w:r w:rsidR="00DF784C">
              <w:rPr>
                <w:rFonts w:ascii="Times New Roman" w:hAnsi="Times New Roman" w:cs="Times New Roman"/>
                <w:b/>
                <w:sz w:val="24"/>
                <w:szCs w:val="24"/>
                <w:lang w:eastAsia="sq-AL"/>
              </w:rPr>
              <w:t xml:space="preserve"> </w:t>
            </w:r>
            <w:r w:rsidRPr="00085300">
              <w:rPr>
                <w:rFonts w:ascii="Times New Roman" w:hAnsi="Times New Roman" w:cs="Times New Roman"/>
                <w:sz w:val="24"/>
                <w:szCs w:val="24"/>
                <w:lang w:eastAsia="sq-AL"/>
              </w:rPr>
              <w:t>Shoqëria dhe mjedisi</w:t>
            </w:r>
          </w:p>
        </w:tc>
      </w:tr>
      <w:tr w:rsidR="0026713B" w:rsidRPr="00085300" w14:paraId="49E1E3AE"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123ACBB" w14:textId="64B87883" w:rsidR="0026713B" w:rsidRPr="00085300" w:rsidRDefault="0026713B" w:rsidP="00DF784C">
            <w:pPr>
              <w:shd w:val="clear" w:color="auto" w:fill="FFFFFF" w:themeFill="background1"/>
              <w:spacing w:line="240" w:lineRule="auto"/>
              <w:rPr>
                <w:rFonts w:ascii="Times New Roman" w:hAnsi="Times New Roman" w:cs="Times New Roman"/>
                <w:sz w:val="24"/>
                <w:szCs w:val="24"/>
                <w:lang w:val="en-US"/>
              </w:rPr>
            </w:pPr>
            <w:r w:rsidRPr="00085300">
              <w:rPr>
                <w:rFonts w:ascii="Times New Roman" w:hAnsi="Times New Roman" w:cs="Times New Roman"/>
                <w:b/>
                <w:sz w:val="24"/>
                <w:szCs w:val="24"/>
                <w:lang w:eastAsia="sq-AL"/>
              </w:rPr>
              <w:t xml:space="preserve">Metodologjia dhe veprimtaritë e nxënësve </w:t>
            </w:r>
            <w:proofErr w:type="spellStart"/>
            <w:r w:rsidRPr="00085300">
              <w:rPr>
                <w:rFonts w:ascii="Times New Roman" w:hAnsi="Times New Roman" w:cs="Times New Roman"/>
                <w:sz w:val="24"/>
                <w:szCs w:val="24"/>
                <w:lang w:val="en-US"/>
              </w:rPr>
              <w:t>Punë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në</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dyshe</w:t>
            </w:r>
            <w:proofErr w:type="spellEnd"/>
            <w:r w:rsidR="00DF784C">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Punë</w:t>
            </w:r>
            <w:proofErr w:type="spellEnd"/>
            <w:r w:rsidRPr="00085300">
              <w:rPr>
                <w:rFonts w:ascii="Times New Roman" w:hAnsi="Times New Roman" w:cs="Times New Roman"/>
                <w:sz w:val="24"/>
                <w:szCs w:val="24"/>
                <w:lang w:val="en-US"/>
              </w:rPr>
              <w:t xml:space="preserve"> e </w:t>
            </w:r>
            <w:proofErr w:type="spellStart"/>
            <w:r w:rsidRPr="00085300">
              <w:rPr>
                <w:rFonts w:ascii="Times New Roman" w:hAnsi="Times New Roman" w:cs="Times New Roman"/>
                <w:sz w:val="24"/>
                <w:szCs w:val="24"/>
                <w:lang w:val="en-US"/>
              </w:rPr>
              <w:t>pavarur</w:t>
            </w:r>
            <w:proofErr w:type="spellEnd"/>
            <w:r w:rsidRPr="00085300">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individuale</w:t>
            </w:r>
            <w:proofErr w:type="spellEnd"/>
            <w:r w:rsidR="00DF784C">
              <w:rPr>
                <w:rFonts w:ascii="Times New Roman" w:hAnsi="Times New Roman" w:cs="Times New Roman"/>
                <w:sz w:val="24"/>
                <w:szCs w:val="24"/>
                <w:lang w:val="en-US"/>
              </w:rPr>
              <w:t>,</w:t>
            </w:r>
            <w:r w:rsidR="00D16E09">
              <w:rPr>
                <w:rFonts w:ascii="Times New Roman" w:hAnsi="Times New Roman" w:cs="Times New Roman"/>
                <w:sz w:val="24"/>
                <w:szCs w:val="24"/>
                <w:lang w:val="en-US"/>
              </w:rPr>
              <w:t xml:space="preserve"> </w:t>
            </w:r>
            <w:proofErr w:type="spellStart"/>
            <w:r w:rsidRPr="00085300">
              <w:rPr>
                <w:rFonts w:ascii="Times New Roman" w:hAnsi="Times New Roman" w:cs="Times New Roman"/>
                <w:sz w:val="24"/>
                <w:szCs w:val="24"/>
                <w:lang w:val="en-US"/>
              </w:rPr>
              <w:t>Diskutim</w:t>
            </w:r>
            <w:proofErr w:type="spellEnd"/>
            <w:r w:rsidRPr="00085300">
              <w:rPr>
                <w:rFonts w:ascii="Times New Roman" w:hAnsi="Times New Roman" w:cs="Times New Roman"/>
                <w:sz w:val="24"/>
                <w:szCs w:val="24"/>
                <w:lang w:val="en-US"/>
              </w:rPr>
              <w:t xml:space="preserve">. </w:t>
            </w:r>
          </w:p>
          <w:p w14:paraId="40A660F1" w14:textId="77777777" w:rsidR="0026713B" w:rsidRPr="00085300" w:rsidRDefault="0026713B" w:rsidP="00DF784C">
            <w:pPr>
              <w:spacing w:line="240" w:lineRule="auto"/>
              <w:rPr>
                <w:rFonts w:ascii="Times New Roman" w:hAnsi="Times New Roman" w:cs="Times New Roman"/>
                <w:sz w:val="24"/>
                <w:szCs w:val="24"/>
                <w:lang w:eastAsia="sq-AL"/>
              </w:rPr>
            </w:pPr>
          </w:p>
        </w:tc>
      </w:tr>
      <w:tr w:rsidR="0026713B" w:rsidRPr="00085300" w14:paraId="0A5C27B9"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79E853CA" w14:textId="77777777" w:rsidR="0026713B" w:rsidRPr="00085300"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ZHVILLIMI I ORËS SË MËSIMIT</w:t>
            </w:r>
          </w:p>
          <w:p w14:paraId="60E35475" w14:textId="77777777" w:rsidR="0026713B" w:rsidRPr="00085300" w:rsidRDefault="0026713B" w:rsidP="00DF784C">
            <w:pPr>
              <w:spacing w:line="240" w:lineRule="auto"/>
              <w:rPr>
                <w:rStyle w:val="hps"/>
                <w:rFonts w:ascii="Times New Roman" w:hAnsi="Times New Roman" w:cs="Times New Roman"/>
                <w:b/>
                <w:sz w:val="24"/>
                <w:szCs w:val="24"/>
              </w:rPr>
            </w:pPr>
            <w:r w:rsidRPr="00085300">
              <w:rPr>
                <w:rStyle w:val="hps"/>
                <w:rFonts w:ascii="Times New Roman" w:hAnsi="Times New Roman" w:cs="Times New Roman"/>
                <w:b/>
                <w:sz w:val="24"/>
                <w:szCs w:val="24"/>
              </w:rPr>
              <w:t xml:space="preserve">Lidhja e temës me njohuritë e mëparshme të nxënësve </w:t>
            </w:r>
          </w:p>
          <w:p w14:paraId="0C2BF1E3" w14:textId="77777777" w:rsidR="0026713B" w:rsidRPr="00085300" w:rsidRDefault="0026713B" w:rsidP="00DF784C">
            <w:pPr>
              <w:spacing w:line="240" w:lineRule="auto"/>
              <w:rPr>
                <w:rStyle w:val="hps"/>
                <w:rFonts w:ascii="Times New Roman" w:hAnsi="Times New Roman" w:cs="Times New Roman"/>
                <w:sz w:val="24"/>
                <w:szCs w:val="24"/>
              </w:rPr>
            </w:pPr>
            <w:proofErr w:type="spellStart"/>
            <w:r w:rsidRPr="00085300">
              <w:rPr>
                <w:rFonts w:ascii="Times New Roman" w:hAnsi="Times New Roman" w:cs="Times New Roman"/>
                <w:bCs/>
                <w:sz w:val="24"/>
                <w:szCs w:val="24"/>
                <w:lang w:val="en-US"/>
              </w:rPr>
              <w:t>Kontrolloj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vlerësoj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detyrën</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shtëpisë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Korrigjoj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pasaktësitë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sqaroj</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paqartësitë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mund</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kenë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/et. </w:t>
            </w:r>
            <w:proofErr w:type="spellStart"/>
            <w:r w:rsidRPr="00085300">
              <w:rPr>
                <w:rFonts w:ascii="Times New Roman" w:hAnsi="Times New Roman" w:cs="Times New Roman"/>
                <w:bCs/>
                <w:sz w:val="24"/>
                <w:szCs w:val="24"/>
                <w:lang w:val="en-US"/>
              </w:rPr>
              <w:t>Rikujtoj</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nxënësit</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njohuritë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që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kanë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marrë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në</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lidhje</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fjalitë</w:t>
            </w:r>
            <w:proofErr w:type="spellEnd"/>
            <w:r w:rsidRPr="00085300">
              <w:rPr>
                <w:rFonts w:ascii="Times New Roman" w:hAnsi="Times New Roman" w:cs="Times New Roman"/>
                <w:bCs/>
                <w:sz w:val="24"/>
                <w:szCs w:val="24"/>
                <w:lang w:val="en-US"/>
              </w:rPr>
              <w:t xml:space="preserve"> e </w:t>
            </w:r>
            <w:proofErr w:type="spellStart"/>
            <w:r w:rsidRPr="00085300">
              <w:rPr>
                <w:rFonts w:ascii="Times New Roman" w:hAnsi="Times New Roman" w:cs="Times New Roman"/>
                <w:bCs/>
                <w:sz w:val="24"/>
                <w:szCs w:val="24"/>
                <w:lang w:val="en-US"/>
              </w:rPr>
              <w:t>përbëra</w:t>
            </w:r>
            <w:proofErr w:type="spellEnd"/>
            <w:r w:rsidRPr="00085300">
              <w:rPr>
                <w:rFonts w:ascii="Times New Roman" w:hAnsi="Times New Roman" w:cs="Times New Roman"/>
                <w:bCs/>
                <w:sz w:val="24"/>
                <w:szCs w:val="24"/>
                <w:lang w:val="en-US"/>
              </w:rPr>
              <w:t xml:space="preserve"> me </w:t>
            </w:r>
            <w:proofErr w:type="spellStart"/>
            <w:r w:rsidRPr="00085300">
              <w:rPr>
                <w:rFonts w:ascii="Times New Roman" w:hAnsi="Times New Roman" w:cs="Times New Roman"/>
                <w:bCs/>
                <w:sz w:val="24"/>
                <w:szCs w:val="24"/>
                <w:lang w:val="en-US"/>
              </w:rPr>
              <w:t>bashkërenditje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dhe</w:t>
            </w:r>
            <w:proofErr w:type="spellEnd"/>
            <w:r w:rsidRPr="00085300">
              <w:rPr>
                <w:rFonts w:ascii="Times New Roman" w:hAnsi="Times New Roman" w:cs="Times New Roman"/>
                <w:bCs/>
                <w:sz w:val="24"/>
                <w:szCs w:val="24"/>
                <w:lang w:val="en-US"/>
              </w:rPr>
              <w:t xml:space="preserve"> </w:t>
            </w:r>
            <w:proofErr w:type="spellStart"/>
            <w:r w:rsidRPr="00085300">
              <w:rPr>
                <w:rFonts w:ascii="Times New Roman" w:hAnsi="Times New Roman" w:cs="Times New Roman"/>
                <w:bCs/>
                <w:sz w:val="24"/>
                <w:szCs w:val="24"/>
                <w:lang w:val="en-US"/>
              </w:rPr>
              <w:t>nënrenditje</w:t>
            </w:r>
            <w:proofErr w:type="spellEnd"/>
            <w:r w:rsidRPr="00085300">
              <w:rPr>
                <w:rFonts w:ascii="Times New Roman" w:hAnsi="Times New Roman" w:cs="Times New Roman"/>
                <w:bCs/>
                <w:sz w:val="24"/>
                <w:szCs w:val="24"/>
                <w:lang w:val="en-US"/>
              </w:rPr>
              <w:t xml:space="preserve">. </w:t>
            </w:r>
          </w:p>
          <w:p w14:paraId="0CEB3BBA" w14:textId="77777777" w:rsidR="0026713B" w:rsidRPr="00085300" w:rsidRDefault="0026713B" w:rsidP="00DF784C">
            <w:pPr>
              <w:spacing w:line="240" w:lineRule="auto"/>
              <w:rPr>
                <w:rStyle w:val="hps"/>
                <w:rFonts w:ascii="Times New Roman" w:hAnsi="Times New Roman" w:cs="Times New Roman"/>
                <w:bCs/>
                <w:sz w:val="24"/>
                <w:szCs w:val="24"/>
                <w:lang w:val="en-US"/>
              </w:rPr>
            </w:pPr>
            <w:r w:rsidRPr="00085300">
              <w:rPr>
                <w:rStyle w:val="hps"/>
                <w:rFonts w:ascii="Times New Roman" w:hAnsi="Times New Roman" w:cs="Times New Roman"/>
                <w:b/>
                <w:sz w:val="24"/>
                <w:szCs w:val="24"/>
              </w:rPr>
              <w:t xml:space="preserve">Ndërtimi i njohurive të reja </w:t>
            </w:r>
            <w:r w:rsidRPr="00085300">
              <w:rPr>
                <w:rStyle w:val="hps"/>
                <w:rFonts w:ascii="Times New Roman" w:hAnsi="Times New Roman" w:cs="Times New Roman"/>
                <w:bCs/>
                <w:i/>
                <w:iCs/>
                <w:sz w:val="24"/>
                <w:szCs w:val="24"/>
              </w:rPr>
              <w:t>Punë në dyshe</w:t>
            </w:r>
          </w:p>
          <w:p w14:paraId="375F1321" w14:textId="59027636" w:rsidR="0026713B" w:rsidRPr="00085300" w:rsidRDefault="0026713B" w:rsidP="00DF784C">
            <w:pPr>
              <w:spacing w:line="240" w:lineRule="auto"/>
              <w:rPr>
                <w:rStyle w:val="hps"/>
                <w:rFonts w:ascii="Times New Roman" w:hAnsi="Times New Roman" w:cs="Times New Roman"/>
                <w:bCs/>
                <w:sz w:val="24"/>
                <w:szCs w:val="24"/>
              </w:rPr>
            </w:pPr>
            <w:r w:rsidRPr="00085300">
              <w:rPr>
                <w:rStyle w:val="hps"/>
                <w:rFonts w:ascii="Times New Roman" w:hAnsi="Times New Roman" w:cs="Times New Roman"/>
                <w:bCs/>
                <w:sz w:val="24"/>
                <w:szCs w:val="24"/>
              </w:rPr>
              <w:t>Ushtrimi 5,f. 321</w:t>
            </w:r>
            <w:r w:rsidR="00D16E09">
              <w:rPr>
                <w:rStyle w:val="hps"/>
                <w:rFonts w:ascii="Times New Roman" w:hAnsi="Times New Roman" w:cs="Times New Roman"/>
                <w:bCs/>
                <w:sz w:val="24"/>
                <w:szCs w:val="24"/>
              </w:rPr>
              <w:t xml:space="preserve"> </w:t>
            </w:r>
            <w:r w:rsidRPr="00085300">
              <w:rPr>
                <w:rStyle w:val="hps"/>
                <w:rFonts w:ascii="Times New Roman" w:hAnsi="Times New Roman" w:cs="Times New Roman"/>
                <w:bCs/>
                <w:sz w:val="24"/>
                <w:szCs w:val="24"/>
              </w:rPr>
              <w:t>punohet nga nxënësit individualisht në fletore. Më pas</w:t>
            </w:r>
            <w:r w:rsidR="00D16E09">
              <w:rPr>
                <w:rStyle w:val="hps"/>
                <w:rFonts w:ascii="Times New Roman" w:hAnsi="Times New Roman" w:cs="Times New Roman"/>
                <w:bCs/>
                <w:sz w:val="24"/>
                <w:szCs w:val="24"/>
              </w:rPr>
              <w:t xml:space="preserve"> </w:t>
            </w:r>
            <w:r w:rsidRPr="00085300">
              <w:rPr>
                <w:rStyle w:val="hps"/>
                <w:rFonts w:ascii="Times New Roman" w:hAnsi="Times New Roman" w:cs="Times New Roman"/>
                <w:bCs/>
                <w:sz w:val="24"/>
                <w:szCs w:val="24"/>
              </w:rPr>
              <w:t>këmbejnë librin me shokun/shoqen e bangës. Verifkojnë saktësinë e përgjigjeve. Prezantohen fjalitë nga nxënës të ndryshëm.</w:t>
            </w:r>
          </w:p>
          <w:p w14:paraId="556DBA8B" w14:textId="77777777" w:rsidR="0026713B" w:rsidRPr="00085300" w:rsidRDefault="0026713B" w:rsidP="00DF784C">
            <w:pPr>
              <w:spacing w:line="240" w:lineRule="auto"/>
              <w:rPr>
                <w:rFonts w:ascii="Times New Roman" w:hAnsi="Times New Roman" w:cs="Times New Roman"/>
                <w:b/>
                <w:sz w:val="24"/>
                <w:szCs w:val="24"/>
                <w:lang w:eastAsia="sq-AL"/>
              </w:rPr>
            </w:pPr>
            <w:r w:rsidRPr="00085300">
              <w:rPr>
                <w:rFonts w:ascii="Times New Roman" w:hAnsi="Times New Roman" w:cs="Times New Roman"/>
                <w:b/>
                <w:sz w:val="24"/>
                <w:szCs w:val="24"/>
                <w:lang w:eastAsia="sq-AL"/>
              </w:rPr>
              <w:t xml:space="preserve">Prezantimi dhe demonstrimi i rezultateve të arritura </w:t>
            </w:r>
            <w:r w:rsidRPr="00085300">
              <w:rPr>
                <w:rFonts w:ascii="Times New Roman" w:hAnsi="Times New Roman" w:cs="Times New Roman"/>
                <w:bCs/>
                <w:i/>
                <w:iCs/>
                <w:sz w:val="24"/>
                <w:szCs w:val="24"/>
                <w:lang w:eastAsia="sq-AL"/>
              </w:rPr>
              <w:t>Punë në grupe</w:t>
            </w:r>
          </w:p>
          <w:p w14:paraId="6D9A535D"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Ndaj klasën në grupe për të punuar udhtrimet e f. 322</w:t>
            </w:r>
          </w:p>
          <w:p w14:paraId="547D1410" w14:textId="77777777" w:rsidR="0026713B" w:rsidRPr="00085300" w:rsidRDefault="0026713B" w:rsidP="00DF784C">
            <w:pPr>
              <w:spacing w:line="240" w:lineRule="auto"/>
              <w:rPr>
                <w:rFonts w:ascii="Times New Roman" w:eastAsia="Times New Roman" w:hAnsi="Times New Roman" w:cs="Times New Roman"/>
                <w:bCs/>
                <w:color w:val="000000"/>
                <w:sz w:val="24"/>
                <w:szCs w:val="24"/>
                <w:lang w:val="en-US"/>
              </w:rPr>
            </w:pPr>
            <w:r w:rsidRPr="00085300">
              <w:rPr>
                <w:rFonts w:ascii="Times New Roman" w:hAnsi="Times New Roman" w:cs="Times New Roman"/>
                <w:bCs/>
                <w:sz w:val="24"/>
                <w:szCs w:val="24"/>
              </w:rPr>
              <w:t>Grupi 1, Ushtrimi 1, f. 322</w:t>
            </w:r>
          </w:p>
          <w:p w14:paraId="5D779EA0" w14:textId="77777777" w:rsidR="0026713B" w:rsidRPr="00085300" w:rsidRDefault="0026713B" w:rsidP="00DF784C">
            <w:pPr>
              <w:spacing w:line="240" w:lineRule="auto"/>
              <w:rPr>
                <w:rFonts w:ascii="Times New Roman" w:eastAsia="Times New Roman" w:hAnsi="Times New Roman" w:cs="Times New Roman"/>
                <w:bCs/>
                <w:i/>
                <w:iCs/>
                <w:color w:val="000000"/>
                <w:sz w:val="24"/>
                <w:szCs w:val="24"/>
                <w:lang w:val="en-US"/>
              </w:rPr>
            </w:pPr>
            <w:proofErr w:type="spellStart"/>
            <w:r w:rsidRPr="00085300">
              <w:rPr>
                <w:rFonts w:ascii="Times New Roman" w:eastAsia="Times New Roman" w:hAnsi="Times New Roman" w:cs="Times New Roman"/>
                <w:bCs/>
                <w:i/>
                <w:iCs/>
                <w:color w:val="000000"/>
                <w:sz w:val="24"/>
                <w:szCs w:val="24"/>
                <w:lang w:val="en-US"/>
              </w:rPr>
              <w:t>Dalloni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fjalitë</w:t>
            </w:r>
            <w:proofErr w:type="spellEnd"/>
            <w:r w:rsidRPr="00085300">
              <w:rPr>
                <w:rFonts w:ascii="Times New Roman" w:eastAsia="Times New Roman" w:hAnsi="Times New Roman" w:cs="Times New Roman"/>
                <w:bCs/>
                <w:i/>
                <w:iCs/>
                <w:color w:val="000000"/>
                <w:sz w:val="24"/>
                <w:szCs w:val="24"/>
                <w:lang w:val="en-US"/>
              </w:rPr>
              <w:t xml:space="preserve"> e </w:t>
            </w:r>
            <w:proofErr w:type="spellStart"/>
            <w:r w:rsidRPr="00085300">
              <w:rPr>
                <w:rFonts w:ascii="Times New Roman" w:eastAsia="Times New Roman" w:hAnsi="Times New Roman" w:cs="Times New Roman"/>
                <w:bCs/>
                <w:i/>
                <w:iCs/>
                <w:color w:val="000000"/>
                <w:sz w:val="24"/>
                <w:szCs w:val="24"/>
                <w:lang w:val="en-US"/>
              </w:rPr>
              <w:t>përbëra</w:t>
            </w:r>
            <w:proofErr w:type="spellEnd"/>
            <w:r w:rsidRPr="00085300">
              <w:rPr>
                <w:rFonts w:ascii="Times New Roman" w:eastAsia="Times New Roman" w:hAnsi="Times New Roman" w:cs="Times New Roman"/>
                <w:bCs/>
                <w:i/>
                <w:iCs/>
                <w:color w:val="000000"/>
                <w:sz w:val="24"/>
                <w:szCs w:val="24"/>
                <w:lang w:val="en-US"/>
              </w:rPr>
              <w:t xml:space="preserve"> me </w:t>
            </w:r>
            <w:proofErr w:type="spellStart"/>
            <w:r w:rsidRPr="00085300">
              <w:rPr>
                <w:rFonts w:ascii="Times New Roman" w:eastAsia="Times New Roman" w:hAnsi="Times New Roman" w:cs="Times New Roman"/>
                <w:bCs/>
                <w:i/>
                <w:iCs/>
                <w:color w:val="000000"/>
                <w:sz w:val="24"/>
                <w:szCs w:val="24"/>
                <w:lang w:val="en-US"/>
              </w:rPr>
              <w:t>bashkërenditje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dhe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nënrenditje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Qarkoni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mjetin</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lidhës</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për</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këto</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lloje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fjalish</w:t>
            </w:r>
            <w:proofErr w:type="spellEnd"/>
            <w:r w:rsidRPr="00085300">
              <w:rPr>
                <w:rFonts w:ascii="Times New Roman" w:eastAsia="Times New Roman" w:hAnsi="Times New Roman" w:cs="Times New Roman"/>
                <w:bCs/>
                <w:i/>
                <w:iCs/>
                <w:color w:val="000000"/>
                <w:sz w:val="24"/>
                <w:szCs w:val="24"/>
                <w:lang w:val="en-US"/>
              </w:rPr>
              <w:t>.</w:t>
            </w:r>
          </w:p>
          <w:p w14:paraId="510D40C8"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Grupi 2, Ushtrimi 2, f. 322</w:t>
            </w:r>
          </w:p>
          <w:p w14:paraId="047B1EA3" w14:textId="77777777" w:rsidR="0026713B" w:rsidRPr="00085300" w:rsidRDefault="0026713B" w:rsidP="00DF784C">
            <w:pPr>
              <w:spacing w:line="240" w:lineRule="auto"/>
              <w:rPr>
                <w:rFonts w:ascii="Times New Roman" w:eastAsia="Times New Roman" w:hAnsi="Times New Roman" w:cs="Times New Roman"/>
                <w:bCs/>
                <w:i/>
                <w:iCs/>
                <w:color w:val="000000"/>
                <w:sz w:val="24"/>
                <w:szCs w:val="24"/>
                <w:lang w:val="en-US"/>
              </w:rPr>
            </w:pPr>
            <w:proofErr w:type="spellStart"/>
            <w:r w:rsidRPr="00085300">
              <w:rPr>
                <w:rFonts w:ascii="Times New Roman" w:eastAsia="Times New Roman" w:hAnsi="Times New Roman" w:cs="Times New Roman"/>
                <w:bCs/>
                <w:i/>
                <w:iCs/>
                <w:color w:val="000000"/>
                <w:sz w:val="24"/>
                <w:szCs w:val="24"/>
                <w:lang w:val="en-US"/>
              </w:rPr>
              <w:t>Emërtoni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llojin</w:t>
            </w:r>
            <w:proofErr w:type="spellEnd"/>
            <w:r w:rsidRPr="00085300">
              <w:rPr>
                <w:rFonts w:ascii="Times New Roman" w:eastAsia="Times New Roman" w:hAnsi="Times New Roman" w:cs="Times New Roman"/>
                <w:bCs/>
                <w:i/>
                <w:iCs/>
                <w:color w:val="000000"/>
                <w:sz w:val="24"/>
                <w:szCs w:val="24"/>
                <w:lang w:val="en-US"/>
              </w:rPr>
              <w:t xml:space="preserve"> e </w:t>
            </w:r>
            <w:proofErr w:type="spellStart"/>
            <w:r w:rsidRPr="00085300">
              <w:rPr>
                <w:rFonts w:ascii="Times New Roman" w:eastAsia="Times New Roman" w:hAnsi="Times New Roman" w:cs="Times New Roman"/>
                <w:bCs/>
                <w:i/>
                <w:iCs/>
                <w:color w:val="000000"/>
                <w:sz w:val="24"/>
                <w:szCs w:val="24"/>
                <w:lang w:val="en-US"/>
              </w:rPr>
              <w:t>fjalive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të</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përbëra</w:t>
            </w:r>
            <w:proofErr w:type="spellEnd"/>
            <w:r w:rsidRPr="00085300">
              <w:rPr>
                <w:rFonts w:ascii="Times New Roman" w:eastAsia="Times New Roman" w:hAnsi="Times New Roman" w:cs="Times New Roman"/>
                <w:bCs/>
                <w:i/>
                <w:iCs/>
                <w:color w:val="000000"/>
                <w:sz w:val="24"/>
                <w:szCs w:val="24"/>
                <w:lang w:val="en-US"/>
              </w:rPr>
              <w:t xml:space="preserve"> me </w:t>
            </w:r>
            <w:proofErr w:type="spellStart"/>
            <w:r w:rsidRPr="00085300">
              <w:rPr>
                <w:rFonts w:ascii="Times New Roman" w:eastAsia="Times New Roman" w:hAnsi="Times New Roman" w:cs="Times New Roman"/>
                <w:bCs/>
                <w:i/>
                <w:iCs/>
                <w:color w:val="000000"/>
                <w:sz w:val="24"/>
                <w:szCs w:val="24"/>
                <w:lang w:val="en-US"/>
              </w:rPr>
              <w:t>nënrenditje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rrethanore</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Qarkoni</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mjetin</w:t>
            </w:r>
            <w:proofErr w:type="spellEnd"/>
            <w:r w:rsidRPr="00085300">
              <w:rPr>
                <w:rFonts w:ascii="Times New Roman" w:eastAsia="Times New Roman" w:hAnsi="Times New Roman" w:cs="Times New Roman"/>
                <w:bCs/>
                <w:i/>
                <w:iCs/>
                <w:color w:val="000000"/>
                <w:sz w:val="24"/>
                <w:szCs w:val="24"/>
                <w:lang w:val="en-US"/>
              </w:rPr>
              <w:t xml:space="preserve"> </w:t>
            </w:r>
            <w:proofErr w:type="spellStart"/>
            <w:r w:rsidRPr="00085300">
              <w:rPr>
                <w:rFonts w:ascii="Times New Roman" w:eastAsia="Times New Roman" w:hAnsi="Times New Roman" w:cs="Times New Roman"/>
                <w:bCs/>
                <w:i/>
                <w:iCs/>
                <w:color w:val="000000"/>
                <w:sz w:val="24"/>
                <w:szCs w:val="24"/>
                <w:lang w:val="en-US"/>
              </w:rPr>
              <w:t>lidhës</w:t>
            </w:r>
            <w:proofErr w:type="spellEnd"/>
            <w:r w:rsidRPr="00085300">
              <w:rPr>
                <w:rFonts w:ascii="Times New Roman" w:eastAsia="Times New Roman" w:hAnsi="Times New Roman" w:cs="Times New Roman"/>
                <w:bCs/>
                <w:i/>
                <w:iCs/>
                <w:color w:val="000000"/>
                <w:sz w:val="24"/>
                <w:szCs w:val="24"/>
                <w:lang w:val="en-US"/>
              </w:rPr>
              <w:t>.</w:t>
            </w:r>
          </w:p>
          <w:p w14:paraId="02530EDD"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Grupi 3 Ushtrimi 3, f. 322</w:t>
            </w:r>
          </w:p>
          <w:p w14:paraId="476DD7E0" w14:textId="77777777" w:rsidR="0026713B" w:rsidRPr="00085300" w:rsidRDefault="0026713B" w:rsidP="00DF784C">
            <w:pPr>
              <w:spacing w:line="240" w:lineRule="auto"/>
              <w:rPr>
                <w:rFonts w:ascii="Times New Roman" w:hAnsi="Times New Roman" w:cs="Times New Roman"/>
                <w:bCs/>
                <w:i/>
                <w:iCs/>
                <w:sz w:val="24"/>
                <w:szCs w:val="24"/>
              </w:rPr>
            </w:pPr>
            <w:r w:rsidRPr="00085300">
              <w:rPr>
                <w:rFonts w:ascii="Times New Roman" w:hAnsi="Times New Roman" w:cs="Times New Roman"/>
                <w:bCs/>
                <w:i/>
                <w:iCs/>
                <w:color w:val="000000"/>
                <w:sz w:val="24"/>
                <w:szCs w:val="24"/>
              </w:rPr>
              <w:t>Ndërtoni skemat e fjalive të përbëra me bashkërenditje.</w:t>
            </w:r>
          </w:p>
          <w:p w14:paraId="5BFF90EE" w14:textId="77777777" w:rsidR="0026713B" w:rsidRPr="00085300" w:rsidRDefault="0026713B" w:rsidP="00DF784C">
            <w:pPr>
              <w:spacing w:line="240"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Në tabelë ngre 2 nxënës/e të cilët do të punojnë fjali nga ushtrimet që punojnë nxënësit në grupe.</w:t>
            </w:r>
          </w:p>
          <w:p w14:paraId="7667E229" w14:textId="77777777" w:rsidR="0026713B" w:rsidRPr="00085300" w:rsidRDefault="0026713B" w:rsidP="00DF784C">
            <w:pPr>
              <w:spacing w:line="240" w:lineRule="auto"/>
              <w:rPr>
                <w:rFonts w:ascii="Times New Roman" w:hAnsi="Times New Roman" w:cs="Times New Roman"/>
                <w:bCs/>
                <w:sz w:val="24"/>
                <w:szCs w:val="24"/>
                <w:lang w:eastAsia="sq-AL"/>
              </w:rPr>
            </w:pPr>
            <w:r w:rsidRPr="00085300">
              <w:rPr>
                <w:rFonts w:ascii="Times New Roman" w:hAnsi="Times New Roman" w:cs="Times New Roman"/>
                <w:bCs/>
                <w:sz w:val="24"/>
                <w:szCs w:val="24"/>
                <w:lang w:eastAsia="sq-AL"/>
              </w:rPr>
              <w:t>Përfaqësues të grupeve dhe nxënësit në tabelë prezantojnë përgjigjet e ushtrimeve. Nxënësit korrigjojnë njëri- tjertrin. Ndërhyj nëse ka paqartësi në fjali të caktuara dhe sqaroj nxënësit/et.</w:t>
            </w:r>
          </w:p>
        </w:tc>
      </w:tr>
      <w:tr w:rsidR="0026713B" w:rsidRPr="00085300" w14:paraId="391607B6"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0C6C9C2F" w14:textId="77777777" w:rsidR="0026713B" w:rsidRPr="00085300" w:rsidRDefault="0026713B" w:rsidP="00DF784C">
            <w:pPr>
              <w:autoSpaceDE w:val="0"/>
              <w:autoSpaceDN w:val="0"/>
              <w:adjustRightInd w:val="0"/>
              <w:spacing w:line="240" w:lineRule="auto"/>
              <w:rPr>
                <w:rFonts w:ascii="Times New Roman" w:eastAsia="MS Mincho" w:hAnsi="Times New Roman" w:cs="Times New Roman"/>
                <w:b/>
                <w:sz w:val="24"/>
                <w:szCs w:val="24"/>
                <w:lang w:eastAsia="sq-AL"/>
              </w:rPr>
            </w:pPr>
            <w:r w:rsidRPr="00085300">
              <w:rPr>
                <w:rFonts w:ascii="Times New Roman" w:eastAsia="MS Mincho" w:hAnsi="Times New Roman" w:cs="Times New Roman"/>
                <w:b/>
                <w:sz w:val="24"/>
                <w:szCs w:val="24"/>
                <w:lang w:eastAsia="sq-AL"/>
              </w:rPr>
              <w:t>Vlerësimi</w:t>
            </w:r>
          </w:p>
          <w:p w14:paraId="3DB05E7D" w14:textId="13F42ACF" w:rsidR="0026713B" w:rsidRPr="00085300" w:rsidRDefault="0026713B" w:rsidP="00DF784C">
            <w:pPr>
              <w:spacing w:line="240" w:lineRule="auto"/>
              <w:rPr>
                <w:rFonts w:ascii="Times New Roman" w:hAnsi="Times New Roman" w:cs="Times New Roman"/>
                <w:color w:val="000000" w:themeColor="text1"/>
                <w:sz w:val="24"/>
                <w:szCs w:val="24"/>
              </w:rPr>
            </w:pPr>
            <w:r w:rsidRPr="00085300">
              <w:rPr>
                <w:rFonts w:ascii="Times New Roman" w:eastAsia="MS Mincho" w:hAnsi="Times New Roman" w:cs="Times New Roman"/>
                <w:b/>
                <w:sz w:val="24"/>
                <w:szCs w:val="24"/>
              </w:rPr>
              <w:t>Niveli 2</w:t>
            </w:r>
            <w:r w:rsidRPr="00DF784C">
              <w:rPr>
                <w:rFonts w:ascii="Times New Roman" w:hAnsi="Times New Roman" w:cs="Times New Roman"/>
                <w:b/>
                <w:bCs/>
                <w:color w:val="000000" w:themeColor="text1"/>
                <w:sz w:val="24"/>
                <w:szCs w:val="24"/>
              </w:rPr>
              <w:t>:</w:t>
            </w:r>
            <w:r w:rsidRPr="00085300">
              <w:rPr>
                <w:rFonts w:ascii="Times New Roman" w:hAnsi="Times New Roman" w:cs="Times New Roman"/>
                <w:color w:val="000000" w:themeColor="text1"/>
                <w:sz w:val="24"/>
                <w:szCs w:val="24"/>
              </w:rPr>
              <w:t xml:space="preserve"> identifikon fjali të përbëra me bashkërenditje dhe nënrenditje; ndan në disa raste pjesët e fjalive; dallon disa nga mjetet lidhëse.</w:t>
            </w:r>
          </w:p>
          <w:p w14:paraId="3225A9B8" w14:textId="77777777" w:rsidR="0026713B" w:rsidRPr="00085300" w:rsidRDefault="0026713B" w:rsidP="00DF784C">
            <w:pPr>
              <w:spacing w:line="240" w:lineRule="auto"/>
              <w:rPr>
                <w:rFonts w:ascii="Times New Roman" w:hAnsi="Times New Roman" w:cs="Times New Roman"/>
                <w:color w:val="000000" w:themeColor="text1"/>
                <w:sz w:val="24"/>
                <w:szCs w:val="24"/>
              </w:rPr>
            </w:pPr>
            <w:r w:rsidRPr="00085300">
              <w:rPr>
                <w:rFonts w:ascii="Times New Roman" w:hAnsi="Times New Roman" w:cs="Times New Roman"/>
                <w:b/>
                <w:bCs/>
                <w:color w:val="000000" w:themeColor="text1"/>
                <w:sz w:val="24"/>
                <w:szCs w:val="24"/>
              </w:rPr>
              <w:t xml:space="preserve">Niveli 3: </w:t>
            </w:r>
            <w:r w:rsidRPr="00085300">
              <w:rPr>
                <w:rFonts w:ascii="Times New Roman" w:hAnsi="Times New Roman" w:cs="Times New Roman"/>
                <w:color w:val="000000" w:themeColor="text1"/>
                <w:sz w:val="24"/>
                <w:szCs w:val="24"/>
              </w:rPr>
              <w:t>dallon fjalitë e përbëra me bashkërenditje dhe nënrenditje; ndan në pjesë këto fjali;</w:t>
            </w:r>
            <w:r w:rsidRPr="00085300">
              <w:rPr>
                <w:rFonts w:ascii="Times New Roman" w:hAnsi="Times New Roman" w:cs="Times New Roman"/>
                <w:b/>
                <w:bCs/>
                <w:color w:val="000000" w:themeColor="text1"/>
                <w:sz w:val="24"/>
                <w:szCs w:val="24"/>
              </w:rPr>
              <w:t xml:space="preserve"> </w:t>
            </w:r>
            <w:r w:rsidRPr="00085300">
              <w:rPr>
                <w:rFonts w:ascii="Times New Roman" w:hAnsi="Times New Roman" w:cs="Times New Roman"/>
                <w:color w:val="000000" w:themeColor="text1"/>
                <w:sz w:val="24"/>
                <w:szCs w:val="24"/>
              </w:rPr>
              <w:t>ndërton në pak raste skemat e fjalive.</w:t>
            </w:r>
          </w:p>
          <w:p w14:paraId="69ECB62F" w14:textId="77777777" w:rsidR="0026713B" w:rsidRPr="00085300" w:rsidRDefault="0026713B" w:rsidP="00DF784C">
            <w:pPr>
              <w:spacing w:line="240" w:lineRule="auto"/>
              <w:rPr>
                <w:rFonts w:ascii="Times New Roman" w:eastAsia="MS Mincho" w:hAnsi="Times New Roman" w:cs="Times New Roman"/>
                <w:b/>
                <w:bCs/>
                <w:sz w:val="24"/>
                <w:szCs w:val="24"/>
              </w:rPr>
            </w:pPr>
            <w:r w:rsidRPr="00085300">
              <w:rPr>
                <w:rFonts w:ascii="Times New Roman" w:hAnsi="Times New Roman" w:cs="Times New Roman"/>
                <w:b/>
                <w:bCs/>
                <w:color w:val="000000" w:themeColor="text1"/>
                <w:sz w:val="24"/>
                <w:szCs w:val="24"/>
              </w:rPr>
              <w:t>Niveli 4:</w:t>
            </w:r>
            <w:r w:rsidRPr="00085300">
              <w:rPr>
                <w:rFonts w:ascii="Times New Roman" w:hAnsi="Times New Roman" w:cs="Times New Roman"/>
                <w:color w:val="000000" w:themeColor="text1"/>
                <w:sz w:val="24"/>
                <w:szCs w:val="24"/>
              </w:rPr>
              <w:t xml:space="preserve"> analizon fjalitë e përbëra me bashkërenditje dhe nënrenditje; ndërton skemat e fjalive.</w:t>
            </w:r>
          </w:p>
        </w:tc>
      </w:tr>
      <w:tr w:rsidR="0026713B" w:rsidRPr="00085300" w14:paraId="3874119B"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hideMark/>
          </w:tcPr>
          <w:p w14:paraId="1D329468" w14:textId="77777777" w:rsidR="0026713B" w:rsidRPr="00085300" w:rsidRDefault="0026713B" w:rsidP="00DF784C">
            <w:pPr>
              <w:spacing w:line="240" w:lineRule="auto"/>
              <w:rPr>
                <w:rFonts w:ascii="Times New Roman" w:hAnsi="Times New Roman" w:cs="Times New Roman"/>
                <w:bCs/>
                <w:sz w:val="24"/>
                <w:szCs w:val="24"/>
                <w:lang w:eastAsia="sq-AL"/>
              </w:rPr>
            </w:pPr>
            <w:r w:rsidRPr="00085300">
              <w:rPr>
                <w:rFonts w:ascii="Times New Roman" w:hAnsi="Times New Roman" w:cs="Times New Roman"/>
                <w:b/>
                <w:sz w:val="24"/>
                <w:szCs w:val="24"/>
                <w:lang w:eastAsia="sq-AL"/>
              </w:rPr>
              <w:t xml:space="preserve">Detyrat dhe puna e pavarur: </w:t>
            </w:r>
            <w:r w:rsidRPr="00085300">
              <w:rPr>
                <w:rFonts w:ascii="Times New Roman" w:hAnsi="Times New Roman" w:cs="Times New Roman"/>
                <w:bCs/>
                <w:sz w:val="24"/>
                <w:szCs w:val="24"/>
                <w:lang w:eastAsia="sq-AL"/>
              </w:rPr>
              <w:t>Ushtrimi 4, f. 322</w:t>
            </w:r>
          </w:p>
        </w:tc>
      </w:tr>
    </w:tbl>
    <w:p w14:paraId="64B7DD86" w14:textId="2B19CC47" w:rsidR="008430CF" w:rsidRPr="00085300" w:rsidRDefault="008430CF" w:rsidP="008430CF">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 </w:t>
      </w:r>
    </w:p>
    <w:p w14:paraId="57D42725" w14:textId="57CB7FA0" w:rsidR="0026713B" w:rsidRPr="00085300" w:rsidRDefault="008430CF"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590"/>
        <w:gridCol w:w="1550"/>
        <w:gridCol w:w="2880"/>
      </w:tblGrid>
      <w:tr w:rsidR="0026713B" w:rsidRPr="00085300" w14:paraId="59A348DC" w14:textId="77777777" w:rsidTr="008430CF">
        <w:tc>
          <w:tcPr>
            <w:tcW w:w="3510" w:type="dxa"/>
            <w:shd w:val="clear" w:color="auto" w:fill="auto"/>
          </w:tcPr>
          <w:p w14:paraId="00EEAD5B"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590" w:type="dxa"/>
            <w:shd w:val="clear" w:color="auto" w:fill="auto"/>
          </w:tcPr>
          <w:p w14:paraId="5F7D39A6" w14:textId="1844342C"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Lënda: Gjuhë shqipe</w:t>
            </w:r>
            <w:r w:rsidR="008430CF">
              <w:rPr>
                <w:rFonts w:ascii="Times New Roman" w:hAnsi="Times New Roman" w:cs="Times New Roman"/>
                <w:b/>
                <w:sz w:val="24"/>
                <w:szCs w:val="24"/>
              </w:rPr>
              <w:t xml:space="preserve"> 9</w:t>
            </w:r>
          </w:p>
        </w:tc>
        <w:tc>
          <w:tcPr>
            <w:tcW w:w="1550" w:type="dxa"/>
            <w:shd w:val="clear" w:color="auto" w:fill="auto"/>
          </w:tcPr>
          <w:p w14:paraId="62197AFB"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880" w:type="dxa"/>
            <w:shd w:val="clear" w:color="auto" w:fill="auto"/>
          </w:tcPr>
          <w:p w14:paraId="068FE726"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21E927DF" w14:textId="77777777" w:rsidTr="008430CF">
        <w:tc>
          <w:tcPr>
            <w:tcW w:w="6100" w:type="dxa"/>
            <w:gridSpan w:val="2"/>
            <w:shd w:val="clear" w:color="auto" w:fill="auto"/>
          </w:tcPr>
          <w:p w14:paraId="682F18A1" w14:textId="148D41E9"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Trashëgimia (ora e parë)</w:t>
            </w:r>
          </w:p>
          <w:p w14:paraId="71D0CA3A"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bCs/>
                <w:sz w:val="24"/>
                <w:szCs w:val="24"/>
              </w:rPr>
              <w:t>Të lexuarit e teksteve letrare - Teksti dramatik</w:t>
            </w:r>
          </w:p>
        </w:tc>
        <w:tc>
          <w:tcPr>
            <w:tcW w:w="4430" w:type="dxa"/>
            <w:gridSpan w:val="2"/>
            <w:shd w:val="clear" w:color="auto" w:fill="auto"/>
          </w:tcPr>
          <w:p w14:paraId="71EB08EE"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Teksti dramatik</w:t>
            </w:r>
          </w:p>
          <w:p w14:paraId="60C28806" w14:textId="77777777" w:rsidR="0026713B" w:rsidRPr="00085300" w:rsidRDefault="0026713B" w:rsidP="00DF784C">
            <w:pPr>
              <w:spacing w:line="240" w:lineRule="auto"/>
              <w:rPr>
                <w:rFonts w:ascii="Times New Roman" w:hAnsi="Times New Roman" w:cs="Times New Roman"/>
                <w:sz w:val="24"/>
                <w:szCs w:val="24"/>
              </w:rPr>
            </w:pPr>
          </w:p>
        </w:tc>
      </w:tr>
      <w:tr w:rsidR="0026713B" w:rsidRPr="00085300" w14:paraId="3DF93E2B" w14:textId="77777777" w:rsidTr="008430CF">
        <w:tc>
          <w:tcPr>
            <w:tcW w:w="6100" w:type="dxa"/>
            <w:gridSpan w:val="2"/>
            <w:shd w:val="clear" w:color="auto" w:fill="auto"/>
          </w:tcPr>
          <w:p w14:paraId="08AB59C0" w14:textId="1941AB55"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Rezultatet e të nxënit të kompetencave të fushës sipas temës mësimore </w:t>
            </w:r>
            <w:r w:rsidR="008430CF">
              <w:rPr>
                <w:rFonts w:ascii="Times New Roman" w:hAnsi="Times New Roman" w:cs="Times New Roman"/>
                <w:b/>
                <w:sz w:val="24"/>
                <w:szCs w:val="24"/>
              </w:rPr>
              <w:br/>
            </w:r>
            <w:r w:rsidRPr="008430CF">
              <w:rPr>
                <w:rFonts w:ascii="Times New Roman" w:hAnsi="Times New Roman" w:cs="Times New Roman"/>
                <w:b/>
                <w:i/>
                <w:iCs/>
                <w:sz w:val="24"/>
                <w:szCs w:val="24"/>
              </w:rPr>
              <w:t>Nxënësi/ja:</w:t>
            </w:r>
          </w:p>
          <w:p w14:paraId="633327D2" w14:textId="7A640E20" w:rsidR="0026713B" w:rsidRPr="00085300" w:rsidRDefault="0026713B" w:rsidP="00DF784C">
            <w:pPr>
              <w:spacing w:line="240" w:lineRule="auto"/>
              <w:rPr>
                <w:rFonts w:ascii="Times New Roman" w:hAnsi="Times New Roman" w:cs="Times New Roman"/>
                <w:sz w:val="24"/>
                <w:szCs w:val="24"/>
              </w:rPr>
            </w:pPr>
            <w:r w:rsidRPr="008430CF">
              <w:rPr>
                <w:rFonts w:ascii="Times New Roman" w:hAnsi="Times New Roman" w:cs="Times New Roman"/>
                <w:bCs/>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liston tipare të tekstit dramatik;</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dallon personazhet pjesmarrëse në fragment;</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shpjegon kuptimin e fjalëve dialektore dhe pasuron fjalorin;</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diskuton rreth karakteristikave dhe ekzistencës së arit.</w:t>
            </w:r>
          </w:p>
        </w:tc>
        <w:tc>
          <w:tcPr>
            <w:tcW w:w="4430" w:type="dxa"/>
            <w:gridSpan w:val="2"/>
            <w:shd w:val="clear" w:color="auto" w:fill="auto"/>
          </w:tcPr>
          <w:p w14:paraId="3C8B806D"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dramë, akte, skenë (dukë), dialog, fjalët e autorit (didaskalitë).</w:t>
            </w:r>
          </w:p>
          <w:p w14:paraId="4ECAA6F8" w14:textId="77777777" w:rsidR="0026713B" w:rsidRPr="00085300" w:rsidRDefault="0026713B" w:rsidP="00DF784C">
            <w:pPr>
              <w:spacing w:line="240" w:lineRule="auto"/>
              <w:rPr>
                <w:rFonts w:ascii="Times New Roman" w:hAnsi="Times New Roman" w:cs="Times New Roman"/>
                <w:b/>
                <w:sz w:val="24"/>
                <w:szCs w:val="24"/>
              </w:rPr>
            </w:pPr>
          </w:p>
          <w:p w14:paraId="4F745BF9" w14:textId="77777777" w:rsidR="0026713B" w:rsidRPr="00085300" w:rsidRDefault="0026713B" w:rsidP="00DF784C">
            <w:pPr>
              <w:spacing w:line="240" w:lineRule="auto"/>
              <w:rPr>
                <w:rFonts w:ascii="Times New Roman" w:hAnsi="Times New Roman" w:cs="Times New Roman"/>
                <w:b/>
                <w:sz w:val="24"/>
                <w:szCs w:val="24"/>
              </w:rPr>
            </w:pPr>
          </w:p>
        </w:tc>
      </w:tr>
      <w:tr w:rsidR="0026713B" w:rsidRPr="00085300" w14:paraId="60D31743" w14:textId="77777777" w:rsidTr="008430CF">
        <w:tc>
          <w:tcPr>
            <w:tcW w:w="6100" w:type="dxa"/>
            <w:gridSpan w:val="2"/>
            <w:shd w:val="clear" w:color="auto" w:fill="auto"/>
          </w:tcPr>
          <w:p w14:paraId="1DD2C1E1"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8430CF">
              <w:rPr>
                <w:rFonts w:ascii="Times New Roman" w:hAnsi="Times New Roman" w:cs="Times New Roman"/>
                <w:b/>
                <w:sz w:val="24"/>
                <w:szCs w:val="24"/>
              </w:rPr>
              <w:t>:</w:t>
            </w:r>
            <w:r w:rsidRPr="00085300">
              <w:rPr>
                <w:rFonts w:ascii="Times New Roman" w:hAnsi="Times New Roman" w:cs="Times New Roman"/>
                <w:bCs/>
                <w:sz w:val="24"/>
                <w:szCs w:val="24"/>
              </w:rPr>
              <w:t xml:space="preserve"> teksti, materiale shtesë, biblioteka, mjete digjitale</w:t>
            </w:r>
          </w:p>
        </w:tc>
        <w:tc>
          <w:tcPr>
            <w:tcW w:w="4430" w:type="dxa"/>
            <w:gridSpan w:val="2"/>
            <w:shd w:val="clear" w:color="auto" w:fill="auto"/>
          </w:tcPr>
          <w:p w14:paraId="39648871" w14:textId="6B7ED6E3"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sz w:val="24"/>
                <w:szCs w:val="24"/>
              </w:rPr>
              <w:t>Shoqëria dhe mjedisi,</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Teatër.</w:t>
            </w:r>
          </w:p>
        </w:tc>
      </w:tr>
      <w:tr w:rsidR="0026713B" w:rsidRPr="00085300" w14:paraId="62C8CD48" w14:textId="77777777" w:rsidTr="0026713B">
        <w:tc>
          <w:tcPr>
            <w:tcW w:w="10530" w:type="dxa"/>
            <w:gridSpan w:val="4"/>
            <w:shd w:val="clear" w:color="auto" w:fill="auto"/>
          </w:tcPr>
          <w:p w14:paraId="1D3058BB"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Metodologjia dhe veprimtaritë e nxënësve </w:t>
            </w:r>
            <w:r w:rsidRPr="00085300">
              <w:rPr>
                <w:rFonts w:ascii="Times New Roman" w:hAnsi="Times New Roman" w:cs="Times New Roman"/>
                <w:bCs/>
                <w:sz w:val="24"/>
                <w:szCs w:val="24"/>
              </w:rPr>
              <w:t>Stuhi mendimi, Lexim në role, Diskutim, Punë në grupe</w:t>
            </w:r>
          </w:p>
        </w:tc>
      </w:tr>
      <w:tr w:rsidR="0026713B" w:rsidRPr="00085300" w14:paraId="6D6845E7" w14:textId="77777777" w:rsidTr="0026713B">
        <w:trPr>
          <w:trHeight w:val="2542"/>
        </w:trPr>
        <w:tc>
          <w:tcPr>
            <w:tcW w:w="10530" w:type="dxa"/>
            <w:gridSpan w:val="4"/>
            <w:shd w:val="clear" w:color="auto" w:fill="auto"/>
          </w:tcPr>
          <w:p w14:paraId="4C782AB5"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90B3CA5" w14:textId="77777777" w:rsidR="0026713B" w:rsidRPr="00085300" w:rsidRDefault="0026713B" w:rsidP="00DF784C">
            <w:pPr>
              <w:spacing w:line="240" w:lineRule="auto"/>
              <w:contextualSpacing/>
              <w:rPr>
                <w:rFonts w:ascii="Times New Roman" w:eastAsia="MS Mincho" w:hAnsi="Times New Roman" w:cs="Times New Roman"/>
                <w:bCs/>
                <w:i/>
                <w:iCs/>
                <w:sz w:val="24"/>
                <w:szCs w:val="24"/>
              </w:rPr>
            </w:pPr>
            <w:r w:rsidRPr="00085300">
              <w:rPr>
                <w:rFonts w:ascii="Times New Roman" w:eastAsia="MS Mincho" w:hAnsi="Times New Roman" w:cs="Times New Roman"/>
                <w:b/>
                <w:sz w:val="24"/>
                <w:szCs w:val="24"/>
              </w:rPr>
              <w:t xml:space="preserve">Lidhja e temës me njohuritë e mëparshme: </w:t>
            </w:r>
            <w:r w:rsidRPr="00085300">
              <w:rPr>
                <w:rFonts w:ascii="Times New Roman" w:eastAsia="MS Mincho" w:hAnsi="Times New Roman" w:cs="Times New Roman"/>
                <w:bCs/>
                <w:i/>
                <w:iCs/>
                <w:sz w:val="24"/>
                <w:szCs w:val="24"/>
              </w:rPr>
              <w:t>Stuhi mendimi</w:t>
            </w:r>
          </w:p>
          <w:p w14:paraId="7F224614" w14:textId="77777777" w:rsidR="0026713B" w:rsidRPr="00085300" w:rsidRDefault="0026713B" w:rsidP="00DF784C">
            <w:pPr>
              <w:spacing w:line="240" w:lineRule="auto"/>
              <w:contextualSpacing/>
              <w:rPr>
                <w:rFonts w:ascii="Times New Roman" w:eastAsia="MS Mincho" w:hAnsi="Times New Roman" w:cs="Times New Roman"/>
                <w:bCs/>
                <w:sz w:val="24"/>
                <w:szCs w:val="24"/>
              </w:rPr>
            </w:pPr>
            <w:r w:rsidRPr="00085300">
              <w:rPr>
                <w:rFonts w:ascii="Times New Roman" w:eastAsia="MS Mincho" w:hAnsi="Times New Roman" w:cs="Times New Roman"/>
                <w:bCs/>
                <w:sz w:val="24"/>
                <w:szCs w:val="24"/>
              </w:rPr>
              <w:t>Pyes nxënsit: Ҫ’dini për tekstin dramatik? Cilat janë llojet e këtij teksti? Ҫfarë është drama?</w:t>
            </w:r>
          </w:p>
          <w:p w14:paraId="60E759AF" w14:textId="77777777" w:rsidR="0026713B" w:rsidRPr="00085300" w:rsidRDefault="0026713B" w:rsidP="00DF784C">
            <w:pPr>
              <w:spacing w:line="240" w:lineRule="auto"/>
              <w:contextualSpacing/>
              <w:rPr>
                <w:rFonts w:ascii="Times New Roman" w:eastAsia="MS Mincho" w:hAnsi="Times New Roman" w:cs="Times New Roman"/>
                <w:bCs/>
                <w:sz w:val="24"/>
                <w:szCs w:val="24"/>
              </w:rPr>
            </w:pPr>
            <w:r w:rsidRPr="00085300">
              <w:rPr>
                <w:rFonts w:ascii="Times New Roman" w:eastAsia="MS Mincho" w:hAnsi="Times New Roman" w:cs="Times New Roman"/>
                <w:bCs/>
                <w:sz w:val="24"/>
                <w:szCs w:val="24"/>
              </w:rPr>
              <w:t>Përgjigjet e nxënësve i paraqes të përmbledhura në tabelë.</w:t>
            </w:r>
          </w:p>
          <w:p w14:paraId="2668887C" w14:textId="77777777" w:rsidR="0026713B" w:rsidRPr="00085300" w:rsidRDefault="0026713B" w:rsidP="00DF784C">
            <w:pPr>
              <w:spacing w:line="240" w:lineRule="auto"/>
              <w:contextualSpacing/>
              <w:rPr>
                <w:rFonts w:ascii="Times New Roman" w:eastAsia="MS Mincho" w:hAnsi="Times New Roman" w:cs="Times New Roman"/>
                <w:bCs/>
                <w:sz w:val="24"/>
                <w:szCs w:val="24"/>
              </w:rPr>
            </w:pPr>
            <w:r w:rsidRPr="00085300">
              <w:rPr>
                <w:rFonts w:ascii="Times New Roman" w:eastAsia="MS Mincho" w:hAnsi="Times New Roman" w:cs="Times New Roman"/>
                <w:bCs/>
                <w:sz w:val="24"/>
                <w:szCs w:val="24"/>
              </w:rPr>
              <w:t>Zgjeroj njohuritë e nxënësve rreth dramës.</w:t>
            </w:r>
          </w:p>
          <w:p w14:paraId="1348C4D5" w14:textId="77777777" w:rsidR="0026713B" w:rsidRPr="00085300" w:rsidRDefault="0026713B" w:rsidP="00DF784C">
            <w:pPr>
              <w:spacing w:line="240" w:lineRule="auto"/>
              <w:rPr>
                <w:rFonts w:ascii="Times New Roman" w:eastAsia="Times New Roman" w:hAnsi="Times New Roman" w:cs="Times New Roman"/>
                <w:i/>
                <w:iCs/>
                <w:color w:val="000000"/>
                <w:sz w:val="24"/>
                <w:szCs w:val="24"/>
                <w:lang w:val="en-US"/>
              </w:rPr>
            </w:pPr>
            <w:r w:rsidRPr="00085300">
              <w:rPr>
                <w:rFonts w:ascii="Times New Roman" w:eastAsia="Times New Roman" w:hAnsi="Times New Roman" w:cs="Times New Roman"/>
                <w:b/>
                <w:bCs/>
                <w:i/>
                <w:iCs/>
                <w:color w:val="000000"/>
                <w:sz w:val="24"/>
                <w:szCs w:val="24"/>
                <w:lang w:val="en-US"/>
              </w:rPr>
              <w:t xml:space="preserve">Drama </w:t>
            </w:r>
            <w:proofErr w:type="spellStart"/>
            <w:r w:rsidRPr="00085300">
              <w:rPr>
                <w:rFonts w:ascii="Times New Roman" w:eastAsia="Times New Roman" w:hAnsi="Times New Roman" w:cs="Times New Roman"/>
                <w:i/>
                <w:iCs/>
                <w:color w:val="000000"/>
                <w:sz w:val="24"/>
                <w:szCs w:val="24"/>
                <w:lang w:val="en-US"/>
              </w:rPr>
              <w:t>është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një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lloj</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veçantë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letrar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që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është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më</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afërt</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tragjedinë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sesa</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komedinë</w:t>
            </w:r>
            <w:proofErr w:type="spellEnd"/>
            <w:r w:rsidRPr="00085300">
              <w:rPr>
                <w:rFonts w:ascii="Times New Roman" w:eastAsia="Times New Roman" w:hAnsi="Times New Roman" w:cs="Times New Roman"/>
                <w:i/>
                <w:iCs/>
                <w:color w:val="000000"/>
                <w:sz w:val="24"/>
                <w:szCs w:val="24"/>
                <w:lang w:val="en-US"/>
              </w:rPr>
              <w:t xml:space="preserve">, por ajo </w:t>
            </w:r>
            <w:proofErr w:type="spellStart"/>
            <w:r w:rsidRPr="00085300">
              <w:rPr>
                <w:rFonts w:ascii="Times New Roman" w:eastAsia="Times New Roman" w:hAnsi="Times New Roman" w:cs="Times New Roman"/>
                <w:i/>
                <w:iCs/>
                <w:color w:val="000000"/>
                <w:sz w:val="24"/>
                <w:szCs w:val="24"/>
                <w:lang w:val="en-US"/>
              </w:rPr>
              <w:t>nuk</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synon</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domosdo</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një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stil</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madhërishëm</w:t>
            </w:r>
            <w:proofErr w:type="spellEnd"/>
            <w:r w:rsidRPr="00085300">
              <w:rPr>
                <w:rFonts w:ascii="Times New Roman" w:eastAsia="Times New Roman" w:hAnsi="Times New Roman" w:cs="Times New Roman"/>
                <w:i/>
                <w:iCs/>
                <w:color w:val="000000"/>
                <w:sz w:val="24"/>
                <w:szCs w:val="24"/>
                <w:lang w:val="en-US"/>
              </w:rPr>
              <w:t xml:space="preserve">, as </w:t>
            </w:r>
            <w:proofErr w:type="spellStart"/>
            <w:r w:rsidRPr="00085300">
              <w:rPr>
                <w:rFonts w:ascii="Times New Roman" w:eastAsia="Times New Roman" w:hAnsi="Times New Roman" w:cs="Times New Roman"/>
                <w:i/>
                <w:iCs/>
                <w:color w:val="000000"/>
                <w:sz w:val="24"/>
                <w:szCs w:val="24"/>
                <w:lang w:val="en-US"/>
              </w:rPr>
              <w:t>përfundim</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tragjik</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domethënë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vdekjen</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heroit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zgjidhje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vetme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siç</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ndodh</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tragjedi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Dramat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zhvillojnë</w:t>
            </w:r>
            <w:proofErr w:type="spellEnd"/>
            <w:r w:rsidRPr="00085300">
              <w:rPr>
                <w:rFonts w:ascii="Times New Roman" w:eastAsia="Times New Roman" w:hAnsi="Times New Roman" w:cs="Times New Roman"/>
                <w:i/>
                <w:iCs/>
                <w:color w:val="000000"/>
                <w:sz w:val="24"/>
                <w:szCs w:val="24"/>
                <w:lang w:val="en-US"/>
              </w:rPr>
              <w:t xml:space="preserve"> tension </w:t>
            </w:r>
            <w:proofErr w:type="spellStart"/>
            <w:r w:rsidRPr="00085300">
              <w:rPr>
                <w:rFonts w:ascii="Times New Roman" w:eastAsia="Times New Roman" w:hAnsi="Times New Roman" w:cs="Times New Roman"/>
                <w:i/>
                <w:iCs/>
                <w:color w:val="000000"/>
                <w:sz w:val="24"/>
                <w:szCs w:val="24"/>
                <w:lang w:val="en-US"/>
              </w:rPr>
              <w:t>dramatik</w:t>
            </w:r>
            <w:proofErr w:type="spellEnd"/>
            <w:r w:rsidRPr="00085300">
              <w:rPr>
                <w:rFonts w:ascii="Times New Roman" w:eastAsia="Times New Roman" w:hAnsi="Times New Roman" w:cs="Times New Roman"/>
                <w:i/>
                <w:iCs/>
                <w:color w:val="000000"/>
                <w:sz w:val="24"/>
                <w:szCs w:val="24"/>
                <w:lang w:val="en-US"/>
              </w:rPr>
              <w:t xml:space="preserve"> pa </w:t>
            </w:r>
            <w:proofErr w:type="spellStart"/>
            <w:r w:rsidRPr="00085300">
              <w:rPr>
                <w:rFonts w:ascii="Times New Roman" w:eastAsia="Times New Roman" w:hAnsi="Times New Roman" w:cs="Times New Roman"/>
                <w:i/>
                <w:iCs/>
                <w:color w:val="000000"/>
                <w:sz w:val="24"/>
                <w:szCs w:val="24"/>
                <w:lang w:val="en-US"/>
              </w:rPr>
              <w:t>synuar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maksimumin</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përshkallëzimit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negativ</w:t>
            </w:r>
            <w:proofErr w:type="spellEnd"/>
            <w:r w:rsidRPr="00085300">
              <w:rPr>
                <w:rFonts w:ascii="Times New Roman" w:eastAsia="Times New Roman" w:hAnsi="Times New Roman" w:cs="Times New Roman"/>
                <w:i/>
                <w:iCs/>
                <w:color w:val="000000"/>
                <w:sz w:val="24"/>
                <w:szCs w:val="24"/>
                <w:lang w:val="en-US"/>
              </w:rPr>
              <w:t xml:space="preserve">, duke </w:t>
            </w:r>
            <w:proofErr w:type="spellStart"/>
            <w:r w:rsidRPr="00085300">
              <w:rPr>
                <w:rFonts w:ascii="Times New Roman" w:eastAsia="Times New Roman" w:hAnsi="Times New Roman" w:cs="Times New Roman"/>
                <w:i/>
                <w:iCs/>
                <w:color w:val="000000"/>
                <w:sz w:val="24"/>
                <w:szCs w:val="24"/>
                <w:lang w:val="en-US"/>
              </w:rPr>
              <w:t>ruajtur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gjithsesi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seriozitetin</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duhur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Heroi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dramës</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është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një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individ</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cili</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ndjen</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thellësisht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vuajtjen</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dhe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lufton</w:t>
            </w:r>
            <w:proofErr w:type="spellEnd"/>
            <w:r w:rsidRPr="00085300">
              <w:rPr>
                <w:rFonts w:ascii="Times New Roman" w:eastAsia="Times New Roman" w:hAnsi="Times New Roman" w:cs="Times New Roman"/>
                <w:i/>
                <w:iCs/>
                <w:color w:val="000000"/>
                <w:sz w:val="24"/>
                <w:szCs w:val="24"/>
                <w:lang w:val="en-US"/>
              </w:rPr>
              <w:t xml:space="preserve"> me </w:t>
            </w:r>
            <w:proofErr w:type="spellStart"/>
            <w:r w:rsidRPr="00085300">
              <w:rPr>
                <w:rFonts w:ascii="Times New Roman" w:eastAsia="Times New Roman" w:hAnsi="Times New Roman" w:cs="Times New Roman"/>
                <w:i/>
                <w:iCs/>
                <w:color w:val="000000"/>
                <w:sz w:val="24"/>
                <w:szCs w:val="24"/>
                <w:lang w:val="en-US"/>
              </w:rPr>
              <w:t>gjithë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shpirt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për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zgjidhur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problemet</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mëdha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jetës</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kohët</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hershme</w:t>
            </w:r>
            <w:proofErr w:type="spellEnd"/>
            <w:r w:rsidRPr="00085300">
              <w:rPr>
                <w:rFonts w:ascii="Times New Roman" w:eastAsia="Times New Roman" w:hAnsi="Times New Roman" w:cs="Times New Roman"/>
                <w:i/>
                <w:iCs/>
                <w:color w:val="000000"/>
                <w:sz w:val="24"/>
                <w:szCs w:val="24"/>
                <w:lang w:val="en-US"/>
              </w:rPr>
              <w:t xml:space="preserve"> drama </w:t>
            </w:r>
            <w:proofErr w:type="spellStart"/>
            <w:r w:rsidRPr="00085300">
              <w:rPr>
                <w:rFonts w:ascii="Times New Roman" w:eastAsia="Times New Roman" w:hAnsi="Times New Roman" w:cs="Times New Roman"/>
                <w:i/>
                <w:iCs/>
                <w:color w:val="000000"/>
                <w:sz w:val="24"/>
                <w:szCs w:val="24"/>
                <w:lang w:val="en-US"/>
              </w:rPr>
              <w:t>shkruhej</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vargje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ndërsa</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ditët</w:t>
            </w:r>
            <w:proofErr w:type="spellEnd"/>
            <w:r w:rsidRPr="00085300">
              <w:rPr>
                <w:rFonts w:ascii="Times New Roman" w:eastAsia="Times New Roman" w:hAnsi="Times New Roman" w:cs="Times New Roman"/>
                <w:i/>
                <w:iCs/>
                <w:color w:val="000000"/>
                <w:sz w:val="24"/>
                <w:szCs w:val="24"/>
                <w:lang w:val="en-US"/>
              </w:rPr>
              <w:t xml:space="preserve"> e </w:t>
            </w:r>
            <w:proofErr w:type="spellStart"/>
            <w:r w:rsidRPr="00085300">
              <w:rPr>
                <w:rFonts w:ascii="Times New Roman" w:eastAsia="Times New Roman" w:hAnsi="Times New Roman" w:cs="Times New Roman"/>
                <w:i/>
                <w:iCs/>
                <w:color w:val="000000"/>
                <w:sz w:val="24"/>
                <w:szCs w:val="24"/>
                <w:lang w:val="en-US"/>
              </w:rPr>
              <w:t>sotme</w:t>
            </w:r>
            <w:proofErr w:type="spellEnd"/>
            <w:r w:rsidRPr="00085300">
              <w:rPr>
                <w:rFonts w:ascii="Times New Roman" w:eastAsia="Times New Roman" w:hAnsi="Times New Roman" w:cs="Times New Roman"/>
                <w:i/>
                <w:iCs/>
                <w:color w:val="000000"/>
                <w:sz w:val="24"/>
                <w:szCs w:val="24"/>
                <w:lang w:val="en-US"/>
              </w:rPr>
              <w:t xml:space="preserve"> drama </w:t>
            </w:r>
            <w:proofErr w:type="spellStart"/>
            <w:r w:rsidRPr="00085300">
              <w:rPr>
                <w:rFonts w:ascii="Times New Roman" w:eastAsia="Times New Roman" w:hAnsi="Times New Roman" w:cs="Times New Roman"/>
                <w:i/>
                <w:iCs/>
                <w:color w:val="000000"/>
                <w:sz w:val="24"/>
                <w:szCs w:val="24"/>
                <w:lang w:val="en-US"/>
              </w:rPr>
              <w:t>shkruhet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kryesisht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proofErr w:type="gramStart"/>
            <w:r w:rsidRPr="00085300">
              <w:rPr>
                <w:rFonts w:ascii="Times New Roman" w:eastAsia="Times New Roman" w:hAnsi="Times New Roman" w:cs="Times New Roman"/>
                <w:i/>
                <w:iCs/>
                <w:color w:val="000000"/>
                <w:sz w:val="24"/>
                <w:szCs w:val="24"/>
                <w:lang w:val="en-US"/>
              </w:rPr>
              <w:t>prozë.Drama</w:t>
            </w:r>
            <w:proofErr w:type="spellEnd"/>
            <w:proofErr w:type="gram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mund</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dëgjohet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dhe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shikohet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kur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vihet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skenë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në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teatër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ose</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mund</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të</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lexohet</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si</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çdo</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vepër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tjetër</w:t>
            </w:r>
            <w:proofErr w:type="spellEnd"/>
            <w:r w:rsidRPr="00085300">
              <w:rPr>
                <w:rFonts w:ascii="Times New Roman" w:eastAsia="Times New Roman" w:hAnsi="Times New Roman" w:cs="Times New Roman"/>
                <w:i/>
                <w:iCs/>
                <w:color w:val="000000"/>
                <w:sz w:val="24"/>
                <w:szCs w:val="24"/>
                <w:lang w:val="en-US"/>
              </w:rPr>
              <w:t xml:space="preserve"> </w:t>
            </w:r>
            <w:proofErr w:type="spellStart"/>
            <w:r w:rsidRPr="00085300">
              <w:rPr>
                <w:rFonts w:ascii="Times New Roman" w:eastAsia="Times New Roman" w:hAnsi="Times New Roman" w:cs="Times New Roman"/>
                <w:i/>
                <w:iCs/>
                <w:color w:val="000000"/>
                <w:sz w:val="24"/>
                <w:szCs w:val="24"/>
                <w:lang w:val="en-US"/>
              </w:rPr>
              <w:t>letrare</w:t>
            </w:r>
            <w:proofErr w:type="spellEnd"/>
          </w:p>
          <w:p w14:paraId="69B3D34D"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eastAsia="MS Mincho" w:hAnsi="Times New Roman" w:cs="Times New Roman"/>
                <w:b/>
                <w:sz w:val="24"/>
                <w:szCs w:val="24"/>
              </w:rPr>
              <w:t>Ndërtimi i njohurive të reja:</w:t>
            </w:r>
          </w:p>
          <w:p w14:paraId="32BE2C75"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Paraqes titullin e mësimit dhe të dhëna për autorin Martin Camaj. Bëj një përmbledhje e subjektit të dramës. Sqaroj nxënësit që skenat në këtë dramë emrëtohen “duka”, sipas Fishtës “pamje”</w:t>
            </w:r>
          </w:p>
          <w:p w14:paraId="44BC452B"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U prezantoj nxënësve fragmenti, duke e lexuar në tekst dhe më pas ndaj rolet dhe caktoj nxënës/e që ta lexojnë në role dramën.</w:t>
            </w:r>
          </w:p>
          <w:p w14:paraId="05B65319"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Zhvillohet puna me fjalët dhe shprehjet dialektore, që plotësojnë sfondin shoqëror, krahinor dhe historik të dramës dhe sjellin pasurinë leksikore të gëgërishtes.</w:t>
            </w:r>
          </w:p>
          <w:p w14:paraId="3E9E9CB5" w14:textId="7C06A6A4" w:rsidR="0026713B" w:rsidRPr="00085300" w:rsidRDefault="0026713B" w:rsidP="00DF784C">
            <w:pPr>
              <w:spacing w:line="240" w:lineRule="auto"/>
              <w:rPr>
                <w:rFonts w:ascii="Times New Roman" w:hAnsi="Times New Roman" w:cs="Times New Roman"/>
                <w:sz w:val="24"/>
                <w:szCs w:val="24"/>
              </w:rPr>
            </w:pPr>
            <w:r w:rsidRPr="00085300">
              <w:rPr>
                <w:rFonts w:ascii="Times New Roman" w:eastAsia="MS Mincho" w:hAnsi="Times New Roman" w:cs="Times New Roman"/>
                <w:b/>
                <w:sz w:val="24"/>
                <w:szCs w:val="24"/>
              </w:rPr>
              <w:t>Prezantimi dhe demonstrimi i rezultateve të arritura:</w:t>
            </w:r>
            <w:r w:rsidR="008430CF">
              <w:rPr>
                <w:rFonts w:ascii="Times New Roman" w:eastAsia="MS Mincho" w:hAnsi="Times New Roman" w:cs="Times New Roman"/>
                <w:b/>
                <w:sz w:val="24"/>
                <w:szCs w:val="24"/>
              </w:rPr>
              <w:t xml:space="preserve"> </w:t>
            </w:r>
            <w:r w:rsidRPr="00085300">
              <w:rPr>
                <w:rFonts w:ascii="Times New Roman" w:hAnsi="Times New Roman" w:cs="Times New Roman"/>
                <w:sz w:val="24"/>
                <w:szCs w:val="24"/>
              </w:rPr>
              <w:t>Diskutim</w:t>
            </w:r>
          </w:p>
          <w:p w14:paraId="65EE8F30"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Do të punohen dhe do të diskutohen nga nxënësit pyetjet e rubrikave “Kuptojmë tekstin”, “Analizojmë tekstin”.</w:t>
            </w:r>
          </w:p>
          <w:p w14:paraId="0BF81090"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u w:val="single"/>
              </w:rPr>
              <w:t>Ushtrimi 1</w:t>
            </w:r>
            <w:r w:rsidRPr="00085300">
              <w:rPr>
                <w:rFonts w:ascii="Times New Roman" w:hAnsi="Times New Roman" w:cs="Times New Roman"/>
                <w:sz w:val="24"/>
                <w:szCs w:val="24"/>
              </w:rPr>
              <w:t>. Renditen emrat e personazheve dhe lidhjet që ekzistojnë mes tyre.</w:t>
            </w:r>
          </w:p>
          <w:p w14:paraId="46A01BE9" w14:textId="2633DC3D"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u w:val="single"/>
              </w:rPr>
              <w:t>Ushtrimi 2</w:t>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Ari është pasuria e trashëguar nga të parët, mbijetesa mbas çdo lufte apo kolere...</w:t>
            </w:r>
          </w:p>
          <w:p w14:paraId="075B8AF2"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3. I takon Lekës që të dijë se ku është fshehur ari, pasi ai është djali i parë i familjes, trashëgimtari “i pari lemë”. Ai ka zotësinë e drejtimit dhe shpëtimit të familjes.</w:t>
            </w:r>
          </w:p>
          <w:p w14:paraId="5DEE1C76"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 xml:space="preserve">4. Ekzistenca e arit për pjesëtarët e familjes është edhe siguri edhe rrezik. </w:t>
            </w:r>
          </w:p>
          <w:p w14:paraId="12C6BDB3" w14:textId="009EE196"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Pranohen përgjigjet dhe argumentet që sjellin nxënësit.</w:t>
            </w:r>
            <w:r w:rsidRPr="00085300">
              <w:rPr>
                <w:rFonts w:ascii="Times New Roman" w:hAnsi="Times New Roman" w:cs="Times New Roman"/>
                <w:noProof/>
                <w:sz w:val="24"/>
                <w:szCs w:val="24"/>
              </w:rPr>
              <mc:AlternateContent>
                <mc:Choice Requires="wps">
                  <w:drawing>
                    <wp:anchor distT="0" distB="0" distL="114300" distR="114300" simplePos="0" relativeHeight="252249088" behindDoc="0" locked="0" layoutInCell="1" allowOverlap="1" wp14:anchorId="754E8972" wp14:editId="7643C90D">
                      <wp:simplePos x="0" y="0"/>
                      <wp:positionH relativeFrom="column">
                        <wp:posOffset>-1499870</wp:posOffset>
                      </wp:positionH>
                      <wp:positionV relativeFrom="paragraph">
                        <wp:posOffset>8890</wp:posOffset>
                      </wp:positionV>
                      <wp:extent cx="852805" cy="733425"/>
                      <wp:effectExtent l="0" t="19050" r="42545" b="28575"/>
                      <wp:wrapNone/>
                      <wp:docPr id="357" name="Freeform: Shap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686A6" id="Freeform: Shape 357" o:spid="_x0000_s1026" style="position:absolute;margin-left:-118.1pt;margin-top:.7pt;width:67.15pt;height:57.7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YNUdA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aTmDVH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47040" behindDoc="0" locked="0" layoutInCell="1" allowOverlap="1" wp14:anchorId="366C6ED6" wp14:editId="78E4DFB4">
                      <wp:simplePos x="0" y="0"/>
                      <wp:positionH relativeFrom="column">
                        <wp:posOffset>-1816735</wp:posOffset>
                      </wp:positionH>
                      <wp:positionV relativeFrom="paragraph">
                        <wp:posOffset>8890</wp:posOffset>
                      </wp:positionV>
                      <wp:extent cx="485775" cy="782320"/>
                      <wp:effectExtent l="19050" t="19050" r="47625" b="55880"/>
                      <wp:wrapNone/>
                      <wp:docPr id="358" name="Arrow: Up 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91AEC" id="Arrow: Up 358" o:spid="_x0000_s1026" type="#_x0000_t68" style="position:absolute;margin-left:-143.05pt;margin-top:.7pt;width:38.25pt;height:61.6pt;z-index:25224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OdgRfD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44992" behindDoc="0" locked="0" layoutInCell="1" allowOverlap="1" wp14:anchorId="1A401664" wp14:editId="4B2B8885">
                      <wp:simplePos x="0" y="0"/>
                      <wp:positionH relativeFrom="column">
                        <wp:posOffset>-767716</wp:posOffset>
                      </wp:positionH>
                      <wp:positionV relativeFrom="paragraph">
                        <wp:posOffset>207645</wp:posOffset>
                      </wp:positionV>
                      <wp:extent cx="0" cy="543560"/>
                      <wp:effectExtent l="76200" t="38100" r="57150" b="27940"/>
                      <wp:wrapNone/>
                      <wp:docPr id="360" name="Straight Arrow Connector 3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F3059F" id="Straight Arrow Connector 360" o:spid="_x0000_s1026" type="#_x0000_t32" style="position:absolute;margin-left:-60.45pt;margin-top:16.35pt;width:0;height:42.8pt;flip:y;z-index:252244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DTBHs86gEAALoDAAAOAAAAAAAAAAAAAAAAAC4CAABkcnMvZTJvRG9j&#10;LnhtbFBLAQItABQABgAIAAAAIQBvrq424AAAAAwBAAAPAAAAAAAAAAAAAAAAAEQEAABkcnMvZG93&#10;bnJldi54bWxQSwUGAAAAAAQABADzAAAAUQUAAAAA&#10;">
                      <v:stroke endarrow="block"/>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50112" behindDoc="0" locked="0" layoutInCell="1" allowOverlap="1" wp14:anchorId="66C66960" wp14:editId="64C58381">
                      <wp:simplePos x="0" y="0"/>
                      <wp:positionH relativeFrom="column">
                        <wp:posOffset>-1069975</wp:posOffset>
                      </wp:positionH>
                      <wp:positionV relativeFrom="paragraph">
                        <wp:posOffset>23495</wp:posOffset>
                      </wp:positionV>
                      <wp:extent cx="379730" cy="548640"/>
                      <wp:effectExtent l="0" t="0" r="20320" b="22860"/>
                      <wp:wrapNone/>
                      <wp:docPr id="361" name="Rectangle 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BD406" id="Rectangle 361" o:spid="_x0000_s1026" style="position:absolute;margin-left:-84.25pt;margin-top:1.85pt;width:29.9pt;height:43.2pt;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atT3dCECAAA/BAAADgAAAAAAAAAAAAAAAAAuAgAAZHJzL2Uyb0RvYy54&#10;bWxQSwECLQAUAAYACAAAACEAIxhW0OAAAAAKAQAADwAAAAAAAAAAAAAAAAB7BAAAZHJzL2Rvd25y&#10;ZXYueG1sUEsFBgAAAAAEAAQA8wAAAIgFAAAAAA==&#10;"/>
                  </w:pict>
                </mc:Fallback>
              </mc:AlternateContent>
            </w:r>
          </w:p>
        </w:tc>
      </w:tr>
      <w:tr w:rsidR="0026713B" w:rsidRPr="00085300" w14:paraId="471D20BC" w14:textId="77777777" w:rsidTr="0026713B">
        <w:tc>
          <w:tcPr>
            <w:tcW w:w="10530" w:type="dxa"/>
            <w:gridSpan w:val="4"/>
            <w:shd w:val="clear" w:color="auto" w:fill="auto"/>
          </w:tcPr>
          <w:p w14:paraId="544EB2DE"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Vlerësimi</w:t>
            </w:r>
          </w:p>
          <w:p w14:paraId="6A30C38A"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2</w:t>
            </w:r>
            <w:r w:rsidRPr="008430CF">
              <w:rPr>
                <w:rFonts w:ascii="Times New Roman" w:hAnsi="Times New Roman" w:cs="Times New Roman"/>
                <w:b/>
                <w:sz w:val="24"/>
                <w:szCs w:val="24"/>
              </w:rPr>
              <w:t>:</w:t>
            </w:r>
            <w:r w:rsidRPr="00085300">
              <w:rPr>
                <w:rFonts w:ascii="Times New Roman" w:hAnsi="Times New Roman" w:cs="Times New Roman"/>
                <w:bCs/>
                <w:sz w:val="24"/>
                <w:szCs w:val="24"/>
              </w:rPr>
              <w:t xml:space="preserve"> identifikon teksti dramatik; dallon personazhet pjesëmarrëse; u përgjigjet disa pyetjeve të përmbajtjes.</w:t>
            </w:r>
          </w:p>
          <w:p w14:paraId="6BCA7D9D" w14:textId="2E94D0F9"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3:</w:t>
            </w:r>
            <w:r w:rsidRPr="00085300">
              <w:rPr>
                <w:rFonts w:ascii="Times New Roman" w:hAnsi="Times New Roman" w:cs="Times New Roman"/>
                <w:bCs/>
                <w:sz w:val="24"/>
                <w:szCs w:val="24"/>
              </w:rPr>
              <w:t xml:space="preserve"> dallon tipare të tekstit dramatik; merr pjesë në diskutim, duke përdorur fjali të thjeshta; sjell pak detaje.</w:t>
            </w:r>
          </w:p>
          <w:p w14:paraId="5241F33C"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4:</w:t>
            </w:r>
            <w:r w:rsidRPr="00085300">
              <w:rPr>
                <w:rFonts w:ascii="Times New Roman" w:hAnsi="Times New Roman" w:cs="Times New Roman"/>
                <w:bCs/>
                <w:sz w:val="24"/>
                <w:szCs w:val="24"/>
              </w:rPr>
              <w:t xml:space="preserve"> interpreton tekstin në varianitn gegërisht; sjell argumente në lidhje me ekzistencën e arit dhe ndikimin e tij te pjesëtarët e familjes.</w:t>
            </w:r>
          </w:p>
        </w:tc>
      </w:tr>
      <w:tr w:rsidR="0026713B" w:rsidRPr="00085300" w14:paraId="45A086CB" w14:textId="77777777" w:rsidTr="0026713B">
        <w:trPr>
          <w:trHeight w:val="341"/>
        </w:trPr>
        <w:tc>
          <w:tcPr>
            <w:tcW w:w="10530" w:type="dxa"/>
            <w:gridSpan w:val="4"/>
            <w:shd w:val="clear" w:color="auto" w:fill="auto"/>
          </w:tcPr>
          <w:p w14:paraId="437DA144"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Detyrat dhe puna e pavarur</w:t>
            </w:r>
            <w:r w:rsidRPr="008430CF">
              <w:rPr>
                <w:rFonts w:ascii="Times New Roman" w:hAnsi="Times New Roman" w:cs="Times New Roman"/>
                <w:b/>
                <w:bCs/>
                <w:sz w:val="24"/>
                <w:szCs w:val="24"/>
              </w:rPr>
              <w:t>:</w:t>
            </w:r>
            <w:r w:rsidRPr="00085300">
              <w:rPr>
                <w:rFonts w:ascii="Times New Roman" w:hAnsi="Times New Roman" w:cs="Times New Roman"/>
                <w:sz w:val="24"/>
                <w:szCs w:val="24"/>
              </w:rPr>
              <w:t xml:space="preserve"> Interpretimi në role i dramës (Punë në grupe)</w:t>
            </w:r>
          </w:p>
        </w:tc>
      </w:tr>
    </w:tbl>
    <w:p w14:paraId="3A5FF276" w14:textId="77777777" w:rsidR="0026713B" w:rsidRPr="00085300" w:rsidRDefault="0026713B" w:rsidP="00DF784C">
      <w:pPr>
        <w:spacing w:line="240" w:lineRule="auto"/>
        <w:rPr>
          <w:rFonts w:ascii="Times New Roman" w:hAnsi="Times New Roman" w:cs="Times New Roman"/>
          <w:b/>
          <w:sz w:val="24"/>
          <w:szCs w:val="24"/>
        </w:rPr>
      </w:pPr>
    </w:p>
    <w:p w14:paraId="0DE5751B" w14:textId="77777777" w:rsidR="0026713B" w:rsidRPr="00085300" w:rsidRDefault="0026713B" w:rsidP="00DF784C">
      <w:pPr>
        <w:spacing w:line="240" w:lineRule="auto"/>
        <w:rPr>
          <w:rFonts w:ascii="Times New Roman" w:hAnsi="Times New Roman" w:cs="Times New Roman"/>
          <w:b/>
          <w:sz w:val="24"/>
          <w:szCs w:val="24"/>
        </w:rPr>
      </w:pPr>
    </w:p>
    <w:p w14:paraId="36CA574A" w14:textId="6C14A55B" w:rsidR="0026713B" w:rsidRPr="00085300" w:rsidRDefault="004D465A" w:rsidP="00DF784C">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085300">
        <w:rPr>
          <w:rFonts w:ascii="Times New Roman" w:hAnsi="Times New Roman" w:cs="Times New Roman"/>
          <w:b/>
          <w:sz w:val="24"/>
          <w:szCs w:val="24"/>
        </w:rPr>
        <w:t xml:space="preserve">PLANIFIKIMI I ORËS MËSIMORE </w:t>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26713B" w:rsidRPr="00085300">
        <w:rPr>
          <w:rFonts w:ascii="Times New Roman" w:hAnsi="Times New Roman" w:cs="Times New Roman"/>
          <w:b/>
          <w:sz w:val="24"/>
          <w:szCs w:val="24"/>
        </w:rPr>
        <w:tab/>
      </w:r>
      <w:r w:rsidR="008430CF">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26713B" w:rsidRPr="00085300" w14:paraId="2B0F50DE" w14:textId="77777777" w:rsidTr="008430CF">
        <w:tc>
          <w:tcPr>
            <w:tcW w:w="3510" w:type="dxa"/>
            <w:shd w:val="clear" w:color="auto" w:fill="auto"/>
          </w:tcPr>
          <w:p w14:paraId="0B837A7E"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4DFEE7A0" w14:textId="3695BD42"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Lënda: Gjuhë shqipe</w:t>
            </w:r>
            <w:r w:rsidR="008430CF">
              <w:rPr>
                <w:rFonts w:ascii="Times New Roman" w:hAnsi="Times New Roman" w:cs="Times New Roman"/>
                <w:b/>
                <w:sz w:val="24"/>
                <w:szCs w:val="24"/>
              </w:rPr>
              <w:t xml:space="preserve"> 9</w:t>
            </w:r>
          </w:p>
        </w:tc>
        <w:tc>
          <w:tcPr>
            <w:tcW w:w="1440" w:type="dxa"/>
            <w:shd w:val="clear" w:color="auto" w:fill="auto"/>
          </w:tcPr>
          <w:p w14:paraId="4708B346"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33D26F94" w14:textId="3FEE41F6"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Klasa: </w:t>
            </w:r>
            <w:r w:rsidR="009E6B7C">
              <w:rPr>
                <w:rFonts w:ascii="Times New Roman" w:hAnsi="Times New Roman" w:cs="Times New Roman"/>
                <w:b/>
                <w:sz w:val="24"/>
                <w:szCs w:val="24"/>
              </w:rPr>
              <w:t>I</w:t>
            </w:r>
            <w:bookmarkStart w:id="10" w:name="_GoBack"/>
            <w:bookmarkEnd w:id="10"/>
            <w:r w:rsidRPr="00085300">
              <w:rPr>
                <w:rFonts w:ascii="Times New Roman" w:hAnsi="Times New Roman" w:cs="Times New Roman"/>
                <w:b/>
                <w:sz w:val="24"/>
                <w:szCs w:val="24"/>
              </w:rPr>
              <w:t>X</w:t>
            </w:r>
          </w:p>
        </w:tc>
      </w:tr>
      <w:tr w:rsidR="0026713B" w:rsidRPr="00085300" w14:paraId="40844646" w14:textId="77777777" w:rsidTr="008430CF">
        <w:tc>
          <w:tcPr>
            <w:tcW w:w="6120" w:type="dxa"/>
            <w:gridSpan w:val="2"/>
            <w:shd w:val="clear" w:color="auto" w:fill="auto"/>
          </w:tcPr>
          <w:p w14:paraId="059E0ECC"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Tema mësimore: Trashëgimia </w:t>
            </w:r>
            <w:r w:rsidRPr="00085300">
              <w:rPr>
                <w:rFonts w:ascii="Times New Roman" w:hAnsi="Times New Roman" w:cs="Times New Roman"/>
                <w:sz w:val="24"/>
                <w:szCs w:val="24"/>
              </w:rPr>
              <w:t>(ora e dytë)</w:t>
            </w:r>
          </w:p>
          <w:p w14:paraId="1BAA59CA"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sz w:val="24"/>
                <w:szCs w:val="24"/>
              </w:rPr>
              <w:t>Të</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lexuarit e teksteve letrare - Teksti dramatik</w:t>
            </w:r>
          </w:p>
        </w:tc>
        <w:tc>
          <w:tcPr>
            <w:tcW w:w="4410" w:type="dxa"/>
            <w:gridSpan w:val="2"/>
            <w:shd w:val="clear" w:color="auto" w:fill="auto"/>
          </w:tcPr>
          <w:p w14:paraId="71435E44"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Lojë në role</w:t>
            </w:r>
          </w:p>
        </w:tc>
      </w:tr>
      <w:tr w:rsidR="0026713B" w:rsidRPr="00085300" w14:paraId="040BA6EA" w14:textId="77777777" w:rsidTr="008430CF">
        <w:tc>
          <w:tcPr>
            <w:tcW w:w="6120" w:type="dxa"/>
            <w:gridSpan w:val="2"/>
            <w:shd w:val="clear" w:color="auto" w:fill="auto"/>
          </w:tcPr>
          <w:p w14:paraId="6FF11D2C" w14:textId="3C50AA8F"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8430CF">
              <w:rPr>
                <w:rFonts w:ascii="Times New Roman" w:hAnsi="Times New Roman" w:cs="Times New Roman"/>
                <w:b/>
                <w:sz w:val="24"/>
                <w:szCs w:val="24"/>
              </w:rPr>
              <w:br/>
            </w:r>
            <w:r w:rsidRPr="008430CF">
              <w:rPr>
                <w:rFonts w:ascii="Times New Roman" w:hAnsi="Times New Roman" w:cs="Times New Roman"/>
                <w:b/>
                <w:i/>
                <w:iCs/>
                <w:sz w:val="24"/>
                <w:szCs w:val="24"/>
              </w:rPr>
              <w:t>Nxënësi/ja:</w:t>
            </w:r>
          </w:p>
          <w:p w14:paraId="2A654961" w14:textId="729FDF67" w:rsidR="0026713B" w:rsidRPr="00085300" w:rsidRDefault="0026713B" w:rsidP="00DF784C">
            <w:pPr>
              <w:spacing w:line="240" w:lineRule="auto"/>
              <w:rPr>
                <w:rFonts w:ascii="Times New Roman" w:hAnsi="Times New Roman" w:cs="Times New Roman"/>
                <w:sz w:val="24"/>
                <w:szCs w:val="24"/>
              </w:rPr>
            </w:pPr>
            <w:r w:rsidRPr="008430CF">
              <w:rPr>
                <w:rFonts w:ascii="Times New Roman" w:hAnsi="Times New Roman" w:cs="Times New Roman"/>
                <w:bCs/>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interpreton në role fragmentin, duke përcjellë emocione;</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analizon fjalët e personazheve, duke sjellë detaje konkrete nga fragmenti;</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dallon krahasimet dhe shpjegon rolin e tyre;</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kthen fjalët dialektore në gjuhën standarde;</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reflekton ndaj tekstit dhe universialitetit të temës;</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kthen një pjesë të fragmentit në prozë, në vetën III.</w:t>
            </w:r>
          </w:p>
        </w:tc>
        <w:tc>
          <w:tcPr>
            <w:tcW w:w="4410" w:type="dxa"/>
            <w:gridSpan w:val="2"/>
            <w:shd w:val="clear" w:color="auto" w:fill="auto"/>
          </w:tcPr>
          <w:p w14:paraId="0ABCD08E"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Fjalët kyçe:</w:t>
            </w:r>
            <w:r w:rsidRPr="00085300">
              <w:rPr>
                <w:rFonts w:ascii="Times New Roman" w:hAnsi="Times New Roman" w:cs="Times New Roman"/>
                <w:sz w:val="24"/>
                <w:szCs w:val="24"/>
              </w:rPr>
              <w:t xml:space="preserve"> dramë, akte, skenë (dukë), dialog, fjalët e autorit (didaskalitë), interpretim.</w:t>
            </w:r>
          </w:p>
          <w:p w14:paraId="0899818D" w14:textId="77777777" w:rsidR="0026713B" w:rsidRPr="00085300" w:rsidRDefault="0026713B" w:rsidP="00DF784C">
            <w:pPr>
              <w:spacing w:line="240" w:lineRule="auto"/>
              <w:rPr>
                <w:rFonts w:ascii="Times New Roman" w:hAnsi="Times New Roman" w:cs="Times New Roman"/>
                <w:b/>
                <w:sz w:val="24"/>
                <w:szCs w:val="24"/>
              </w:rPr>
            </w:pPr>
          </w:p>
        </w:tc>
      </w:tr>
      <w:tr w:rsidR="0026713B" w:rsidRPr="00085300" w14:paraId="3FC641B3" w14:textId="77777777" w:rsidTr="008430CF">
        <w:tc>
          <w:tcPr>
            <w:tcW w:w="6120" w:type="dxa"/>
            <w:gridSpan w:val="2"/>
            <w:shd w:val="clear" w:color="auto" w:fill="auto"/>
          </w:tcPr>
          <w:p w14:paraId="4E0F0452" w14:textId="7A4A60EF"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8430CF">
              <w:rPr>
                <w:rFonts w:ascii="Times New Roman" w:hAnsi="Times New Roman" w:cs="Times New Roman"/>
                <w:b/>
                <w:sz w:val="24"/>
                <w:szCs w:val="24"/>
              </w:rPr>
              <w:t>:</w:t>
            </w:r>
            <w:r w:rsidRPr="00085300">
              <w:rPr>
                <w:rFonts w:ascii="Times New Roman" w:hAnsi="Times New Roman" w:cs="Times New Roman"/>
                <w:bCs/>
                <w:sz w:val="24"/>
                <w:szCs w:val="24"/>
              </w:rPr>
              <w:t xml:space="preserve"> teksti, mjete digjitale dekor, veshje të përshtatshme, interneti, biblioteka. </w:t>
            </w:r>
          </w:p>
          <w:p w14:paraId="3125A92A" w14:textId="77777777" w:rsidR="0026713B" w:rsidRPr="00085300" w:rsidRDefault="0026713B" w:rsidP="00DF784C">
            <w:pPr>
              <w:spacing w:line="240" w:lineRule="auto"/>
              <w:rPr>
                <w:rFonts w:ascii="Times New Roman" w:hAnsi="Times New Roman" w:cs="Times New Roman"/>
                <w:b/>
                <w:sz w:val="24"/>
                <w:szCs w:val="24"/>
              </w:rPr>
            </w:pPr>
          </w:p>
        </w:tc>
        <w:tc>
          <w:tcPr>
            <w:tcW w:w="4410" w:type="dxa"/>
            <w:gridSpan w:val="2"/>
            <w:shd w:val="clear" w:color="auto" w:fill="auto"/>
          </w:tcPr>
          <w:p w14:paraId="0CD76EE7"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Lidhja me fushat e tjera ose me temat ndërkurrikulare:</w:t>
            </w:r>
            <w:r w:rsidRPr="00085300">
              <w:rPr>
                <w:rFonts w:ascii="Times New Roman" w:hAnsi="Times New Roman" w:cs="Times New Roman"/>
                <w:sz w:val="24"/>
                <w:szCs w:val="24"/>
              </w:rPr>
              <w:t xml:space="preserve"> Shoqëria dhe mjedisi, Teatër, Art pamor.</w:t>
            </w:r>
          </w:p>
        </w:tc>
      </w:tr>
      <w:tr w:rsidR="0026713B" w:rsidRPr="00085300" w14:paraId="166AB92A" w14:textId="77777777" w:rsidTr="0026713B">
        <w:tc>
          <w:tcPr>
            <w:tcW w:w="10530" w:type="dxa"/>
            <w:gridSpan w:val="4"/>
            <w:shd w:val="clear" w:color="auto" w:fill="auto"/>
          </w:tcPr>
          <w:p w14:paraId="33D34931"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p>
          <w:p w14:paraId="4BABBC7C"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Lojë në role, Punë në grupe, Shkrim i lirë, Pyetja binare (Rrjeti i diskutimit), Diskutim</w:t>
            </w:r>
          </w:p>
        </w:tc>
      </w:tr>
      <w:tr w:rsidR="0026713B" w:rsidRPr="00085300" w14:paraId="14FA5A25" w14:textId="77777777" w:rsidTr="0026713B">
        <w:trPr>
          <w:trHeight w:val="2542"/>
        </w:trPr>
        <w:tc>
          <w:tcPr>
            <w:tcW w:w="10530" w:type="dxa"/>
            <w:gridSpan w:val="4"/>
            <w:shd w:val="clear" w:color="auto" w:fill="auto"/>
          </w:tcPr>
          <w:p w14:paraId="174E4B1D"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31A45C9F" w14:textId="4BE60A84"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Lidhja e temës së re me njohuritë e mëparshme të nxënësve</w:t>
            </w:r>
            <w:r w:rsidR="008430CF">
              <w:rPr>
                <w:rFonts w:ascii="Times New Roman" w:hAnsi="Times New Roman" w:cs="Times New Roman"/>
                <w:b/>
                <w:sz w:val="24"/>
                <w:szCs w:val="24"/>
              </w:rPr>
              <w:t xml:space="preserve">:  </w:t>
            </w:r>
            <w:r w:rsidRPr="00085300">
              <w:rPr>
                <w:rFonts w:ascii="Times New Roman" w:hAnsi="Times New Roman" w:cs="Times New Roman"/>
                <w:sz w:val="24"/>
                <w:szCs w:val="24"/>
              </w:rPr>
              <w:t>Nxënësit janë ndarë në grupe pune qysh orën e parë. Kanë ndarë rolet si dhe kanë siguruar edhe veshjet, dekorin për të prezantuar pjesën.Pas prezantimit të fragmentit nga dy grupe, nxënësit japin mendimet e tyre për mënyrën se si interpretuan shokët.</w:t>
            </w:r>
          </w:p>
          <w:p w14:paraId="09820560" w14:textId="32BA5F99"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Ndërtimi i njohurive të reja</w:t>
            </w:r>
            <w:r w:rsidR="008430CF">
              <w:rPr>
                <w:rFonts w:ascii="Times New Roman" w:hAnsi="Times New Roman" w:cs="Times New Roman"/>
                <w:b/>
                <w:sz w:val="24"/>
                <w:szCs w:val="24"/>
              </w:rPr>
              <w:t>:</w:t>
            </w:r>
          </w:p>
          <w:p w14:paraId="5C14DD89"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sz w:val="24"/>
                <w:szCs w:val="24"/>
              </w:rPr>
              <w:t>Do të diskutohen nga nxënësit pyetjet e rubrikave: “Interpretojmë tekstin”, “Gjuha e tekstit”</w:t>
            </w:r>
          </w:p>
          <w:p w14:paraId="2783AA50"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5.</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Shtëpia është më e rëndësishme se ari, se ekzistenca e sa lidhet me vuajtjet e të parëve për këto troje. Kjo është një vlerë që nuk humbet kurrë dhe duhet çmuar në çdo kohë.</w:t>
            </w:r>
          </w:p>
          <w:p w14:paraId="012974DD"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6. Me ardhjen në pushtet të komunistëve, ari u bë i lakmueshëm, jo vetëm nga pasardhësit e një familjeje që trashëgonte një pasuri, por edhe nga strukturat e shtetit që shpalli shpronësimimin e çdo pasurie të vënë me gjak e djersë, si diçka të ligjshme në emër të së ashtuquajturës “barazi mes njerëzve” dhe luftës së pamëshirshme ndaj të pasurve dhe kundërshtarëve të regjimit.</w:t>
            </w:r>
          </w:p>
          <w:p w14:paraId="2E7505CC"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7. Komentohen fjalët e Lekës për rolin e dyfishtë që luan ari në jetën e njerëzve.</w:t>
            </w:r>
          </w:p>
          <w:p w14:paraId="5A6C2FD6"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8. Shënohen arsyet</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që shkaktojnë tensionin dramatik.</w:t>
            </w:r>
          </w:p>
          <w:p w14:paraId="03740A16" w14:textId="6A40F6A8"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9. “Ata njerëzit e paemën që mjaullojnë si maca edhe natën mbi ledhe e mure, se s’kanë pikën e njerëzisë”</w:t>
            </w:r>
          </w:p>
          <w:p w14:paraId="15B3A7FD"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Hapi III. </w:t>
            </w:r>
            <w:r w:rsidRPr="00085300">
              <w:rPr>
                <w:rFonts w:ascii="Times New Roman" w:hAnsi="Times New Roman" w:cs="Times New Roman"/>
                <w:sz w:val="24"/>
                <w:szCs w:val="24"/>
              </w:rPr>
              <w:t xml:space="preserve">Shkrim i lirë. Nxënësit do të gjejnë në tekst disa shprehje dialektore dhe do t’i kthejnë ato në gjuhën </w:t>
            </w:r>
          </w:p>
          <w:p w14:paraId="28405F04"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letrare. Dëgjohen dhe vlerësohen përgjigjet e nxënësve.</w:t>
            </w:r>
          </w:p>
          <w:p w14:paraId="4889E894"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Prezantimi dhe demonstrimi i rezultateve të arritura.</w:t>
            </w:r>
            <w:r w:rsidRPr="00085300">
              <w:rPr>
                <w:rFonts w:ascii="Times New Roman" w:hAnsi="Times New Roman" w:cs="Times New Roman"/>
                <w:sz w:val="24"/>
                <w:szCs w:val="24"/>
              </w:rPr>
              <w:t>Rrjeti i diskutimit (Ushtrimi 11)</w:t>
            </w:r>
            <w:r w:rsidRPr="00085300">
              <w:rPr>
                <w:rFonts w:ascii="Times New Roman" w:hAnsi="Times New Roman" w:cs="Times New Roman"/>
                <w:sz w:val="24"/>
                <w:szCs w:val="24"/>
              </w:rPr>
              <w:tab/>
            </w:r>
          </w:p>
          <w:p w14:paraId="6DAC6495" w14:textId="4E77EB8D" w:rsidR="0026713B" w:rsidRPr="00085300" w:rsidRDefault="0026713B" w:rsidP="00DF784C">
            <w:pPr>
              <w:tabs>
                <w:tab w:val="left" w:pos="3024"/>
              </w:tabs>
              <w:spacing w:line="240" w:lineRule="auto"/>
              <w:rPr>
                <w:rFonts w:ascii="Times New Roman" w:hAnsi="Times New Roman" w:cs="Times New Roman"/>
                <w:sz w:val="24"/>
                <w:szCs w:val="24"/>
              </w:rPr>
            </w:pPr>
            <w:r w:rsidRPr="00085300">
              <w:rPr>
                <w:rFonts w:ascii="Times New Roman" w:hAnsi="Times New Roman" w:cs="Times New Roman"/>
                <w:noProof/>
                <w:sz w:val="24"/>
                <w:szCs w:val="24"/>
              </w:rPr>
              <mc:AlternateContent>
                <mc:Choice Requires="wps">
                  <w:drawing>
                    <wp:anchor distT="0" distB="0" distL="114299" distR="114299" simplePos="0" relativeHeight="252260352" behindDoc="0" locked="0" layoutInCell="1" allowOverlap="1" wp14:anchorId="5FF908D4" wp14:editId="6FD49EE7">
                      <wp:simplePos x="0" y="0"/>
                      <wp:positionH relativeFrom="column">
                        <wp:posOffset>1669782</wp:posOffset>
                      </wp:positionH>
                      <wp:positionV relativeFrom="paragraph">
                        <wp:posOffset>-568</wp:posOffset>
                      </wp:positionV>
                      <wp:extent cx="0" cy="228600"/>
                      <wp:effectExtent l="0" t="0" r="38100" b="19050"/>
                      <wp:wrapNone/>
                      <wp:docPr id="679" name="Straight Connector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8D85DF" id="Straight Connector 679" o:spid="_x0000_s1026" style="position:absolute;z-index:252260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5pt,-.05pt" to="13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" strokecolor="#4a7ebb">
                      <o:lock v:ext="edit" shapetype="f"/>
                    </v:line>
                  </w:pict>
                </mc:Fallback>
              </mc:AlternateContent>
            </w:r>
            <w:r w:rsidRPr="00085300">
              <w:rPr>
                <w:rFonts w:ascii="Times New Roman" w:hAnsi="Times New Roman" w:cs="Times New Roman"/>
                <w:noProof/>
                <w:sz w:val="24"/>
                <w:szCs w:val="24"/>
              </w:rPr>
              <mc:AlternateContent>
                <mc:Choice Requires="wps">
                  <w:drawing>
                    <wp:anchor distT="4294967295" distB="4294967295" distL="114300" distR="114300" simplePos="0" relativeHeight="252259328" behindDoc="0" locked="0" layoutInCell="1" allowOverlap="1" wp14:anchorId="4AE107B7" wp14:editId="35F1E4CD">
                      <wp:simplePos x="0" y="0"/>
                      <wp:positionH relativeFrom="column">
                        <wp:posOffset>90805</wp:posOffset>
                      </wp:positionH>
                      <wp:positionV relativeFrom="paragraph">
                        <wp:posOffset>21523</wp:posOffset>
                      </wp:positionV>
                      <wp:extent cx="1584960" cy="0"/>
                      <wp:effectExtent l="0" t="0" r="0" b="0"/>
                      <wp:wrapNone/>
                      <wp:docPr id="680" name="Straight Connector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8496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51EB2A29" id="Straight Connector 680" o:spid="_x0000_s1026" style="position:absolute;z-index:252259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15pt,1.7pt" to="131.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" strokecolor="#4a7ebb">
                      <o:lock v:ext="edit" shapetype="f"/>
                    </v:lin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62400" behindDoc="0" locked="0" layoutInCell="1" allowOverlap="1" wp14:anchorId="1BE366D7" wp14:editId="7DECFBD3">
                      <wp:simplePos x="0" y="0"/>
                      <wp:positionH relativeFrom="column">
                        <wp:posOffset>4787833</wp:posOffset>
                      </wp:positionH>
                      <wp:positionV relativeFrom="paragraph">
                        <wp:posOffset>53975</wp:posOffset>
                      </wp:positionV>
                      <wp:extent cx="0" cy="213360"/>
                      <wp:effectExtent l="0" t="0" r="38100" b="34290"/>
                      <wp:wrapNone/>
                      <wp:docPr id="681" name="Straight Connector 6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989A71" id="Straight Connector 681" o:spid="_x0000_s1026" style="position:absolute;z-index:252262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7pt,4.25pt" to="377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" strokecolor="#4a7ebb">
                      <o:lock v:ext="edit" shapetype="f"/>
                    </v:line>
                  </w:pict>
                </mc:Fallback>
              </mc:AlternateContent>
            </w:r>
            <w:r w:rsidRPr="00085300">
              <w:rPr>
                <w:rFonts w:ascii="Times New Roman" w:hAnsi="Times New Roman" w:cs="Times New Roman"/>
                <w:noProof/>
                <w:sz w:val="24"/>
                <w:szCs w:val="24"/>
              </w:rPr>
              <mc:AlternateContent>
                <mc:Choice Requires="wps">
                  <w:drawing>
                    <wp:anchor distT="4294967295" distB="4294967295" distL="114300" distR="114300" simplePos="0" relativeHeight="252261376" behindDoc="0" locked="0" layoutInCell="1" allowOverlap="1" wp14:anchorId="0785D6ED" wp14:editId="3492EC95">
                      <wp:simplePos x="0" y="0"/>
                      <wp:positionH relativeFrom="column">
                        <wp:posOffset>4783121</wp:posOffset>
                      </wp:positionH>
                      <wp:positionV relativeFrom="paragraph">
                        <wp:posOffset>43180</wp:posOffset>
                      </wp:positionV>
                      <wp:extent cx="1402080" cy="0"/>
                      <wp:effectExtent l="0" t="0" r="0" b="0"/>
                      <wp:wrapNone/>
                      <wp:docPr id="682" name="Straight Connector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40208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4D53A5" id="Straight Connector 682" o:spid="_x0000_s1026" style="position:absolute;flip:x;z-index:252261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6.6pt,3.4pt" to="48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" strokecolor="#4a7ebb">
                      <o:lock v:ext="edit" shapetype="f"/>
                    </v:line>
                  </w:pict>
                </mc:Fallback>
              </mc:AlternateContent>
            </w:r>
            <w:r w:rsidRPr="00085300">
              <w:rPr>
                <w:rFonts w:ascii="Times New Roman" w:hAnsi="Times New Roman" w:cs="Times New Roman"/>
                <w:sz w:val="24"/>
                <w:szCs w:val="24"/>
              </w:rPr>
              <w:tab/>
            </w:r>
            <w:r w:rsidR="00D16E09">
              <w:rPr>
                <w:rFonts w:ascii="Times New Roman" w:hAnsi="Times New Roman" w:cs="Times New Roman"/>
                <w:sz w:val="24"/>
                <w:szCs w:val="24"/>
              </w:rPr>
              <w:t xml:space="preserve"> </w:t>
            </w:r>
            <w:r w:rsidRPr="00085300">
              <w:rPr>
                <w:rFonts w:ascii="Times New Roman" w:hAnsi="Times New Roman" w:cs="Times New Roman"/>
                <w:sz w:val="24"/>
                <w:szCs w:val="24"/>
              </w:rPr>
              <w:t>A mendoni se brezat kanë përgjegjësi për</w:t>
            </w:r>
          </w:p>
          <w:p w14:paraId="099B9AC6" w14:textId="6A42386E" w:rsidR="0026713B" w:rsidRPr="00085300" w:rsidRDefault="00D16E09" w:rsidP="00DF784C">
            <w:pPr>
              <w:tabs>
                <w:tab w:val="left" w:pos="3024"/>
              </w:tabs>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Po</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pasardhësit?</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 xml:space="preserve">Jo </w:t>
            </w:r>
          </w:p>
          <w:p w14:paraId="318D4E1C" w14:textId="2B80510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sz w:val="24"/>
                <w:szCs w:val="24"/>
              </w:rPr>
              <w:t xml:space="preserve">Ushtrimi 12. Nxënësit do të sjellin argumente në lidhje </w:t>
            </w:r>
            <w:r w:rsidRPr="00085300">
              <w:rPr>
                <w:rFonts w:ascii="Times New Roman" w:hAnsi="Times New Roman" w:cs="Times New Roman"/>
                <w:noProof/>
                <w:sz w:val="24"/>
                <w:szCs w:val="24"/>
              </w:rPr>
              <mc:AlternateContent>
                <mc:Choice Requires="wps">
                  <w:drawing>
                    <wp:anchor distT="0" distB="0" distL="114300" distR="114300" simplePos="0" relativeHeight="252257280" behindDoc="0" locked="0" layoutInCell="1" allowOverlap="1" wp14:anchorId="038AE999" wp14:editId="0330416B">
                      <wp:simplePos x="0" y="0"/>
                      <wp:positionH relativeFrom="column">
                        <wp:posOffset>-1499870</wp:posOffset>
                      </wp:positionH>
                      <wp:positionV relativeFrom="paragraph">
                        <wp:posOffset>8890</wp:posOffset>
                      </wp:positionV>
                      <wp:extent cx="852805" cy="733425"/>
                      <wp:effectExtent l="0" t="19050" r="42545" b="28575"/>
                      <wp:wrapNone/>
                      <wp:docPr id="683" name="Freeform: Shape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3B769A" id="Freeform: Shape 683" o:spid="_x0000_s1026" style="position:absolute;margin-left:-118.1pt;margin-top:.7pt;width:67.15pt;height:57.7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iedA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UiSYnn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55232" behindDoc="0" locked="0" layoutInCell="1" allowOverlap="1" wp14:anchorId="6D4A4723" wp14:editId="5597FC6E">
                      <wp:simplePos x="0" y="0"/>
                      <wp:positionH relativeFrom="column">
                        <wp:posOffset>-1816735</wp:posOffset>
                      </wp:positionH>
                      <wp:positionV relativeFrom="paragraph">
                        <wp:posOffset>8890</wp:posOffset>
                      </wp:positionV>
                      <wp:extent cx="485775" cy="782320"/>
                      <wp:effectExtent l="19050" t="19050" r="47625" b="55880"/>
                      <wp:wrapNone/>
                      <wp:docPr id="684" name="Arrow: Up 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289B1" id="Arrow: Up 684" o:spid="_x0000_s1026" type="#_x0000_t68" style="position:absolute;margin-left:-143.05pt;margin-top:.7pt;width:38.25pt;height:61.6pt;z-index:25225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PsRPwIAAJI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E0M+xE/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53184" behindDoc="0" locked="0" layoutInCell="1" allowOverlap="1" wp14:anchorId="675E9D20" wp14:editId="0A36B401">
                      <wp:simplePos x="0" y="0"/>
                      <wp:positionH relativeFrom="column">
                        <wp:posOffset>-767716</wp:posOffset>
                      </wp:positionH>
                      <wp:positionV relativeFrom="paragraph">
                        <wp:posOffset>207645</wp:posOffset>
                      </wp:positionV>
                      <wp:extent cx="0" cy="543560"/>
                      <wp:effectExtent l="76200" t="38100" r="57150" b="27940"/>
                      <wp:wrapNone/>
                      <wp:docPr id="686" name="Straight Arrow Connector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228E30" id="Straight Arrow Connector 686" o:spid="_x0000_s1026" type="#_x0000_t32" style="position:absolute;margin-left:-60.45pt;margin-top:16.35pt;width:0;height:42.8pt;flip:y;z-index:252253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KYD6+u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sz w:val="24"/>
                <w:szCs w:val="24"/>
              </w:rPr>
              <w:t>aktualitetin e temës që trajton drama.</w:t>
            </w:r>
            <w:r w:rsidRPr="00085300">
              <w:rPr>
                <w:rFonts w:ascii="Times New Roman" w:hAnsi="Times New Roman" w:cs="Times New Roman"/>
                <w:noProof/>
                <w:sz w:val="24"/>
                <w:szCs w:val="24"/>
              </w:rPr>
              <mc:AlternateContent>
                <mc:Choice Requires="wps">
                  <w:drawing>
                    <wp:anchor distT="0" distB="0" distL="114300" distR="114300" simplePos="0" relativeHeight="252258304" behindDoc="0" locked="0" layoutInCell="1" allowOverlap="1" wp14:anchorId="361AF2B0" wp14:editId="42DD10AC">
                      <wp:simplePos x="0" y="0"/>
                      <wp:positionH relativeFrom="column">
                        <wp:posOffset>-1069975</wp:posOffset>
                      </wp:positionH>
                      <wp:positionV relativeFrom="paragraph">
                        <wp:posOffset>23495</wp:posOffset>
                      </wp:positionV>
                      <wp:extent cx="379730" cy="548640"/>
                      <wp:effectExtent l="0" t="0" r="20320" b="22860"/>
                      <wp:wrapNone/>
                      <wp:docPr id="687" name="Rectangle 6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D3C1D" id="Rectangle 687" o:spid="_x0000_s1026" style="position:absolute;margin-left:-84.25pt;margin-top:1.85pt;width:29.9pt;height:43.2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oDT5UIwIAAD8EAAAOAAAAAAAAAAAAAAAAAC4CAABkcnMvZTJvRG9j&#10;LnhtbFBLAQItABQABgAIAAAAIQAjGFbQ4AAAAAoBAAAPAAAAAAAAAAAAAAAAAH0EAABkcnMvZG93&#10;bnJldi54bWxQSwUGAAAAAAQABADzAAAAigUAAAAA&#10;"/>
                  </w:pict>
                </mc:Fallback>
              </mc:AlternateContent>
            </w:r>
          </w:p>
        </w:tc>
      </w:tr>
      <w:tr w:rsidR="0026713B" w:rsidRPr="00085300" w14:paraId="583B74C1" w14:textId="77777777" w:rsidTr="0026713B">
        <w:tc>
          <w:tcPr>
            <w:tcW w:w="10530" w:type="dxa"/>
            <w:gridSpan w:val="4"/>
            <w:shd w:val="clear" w:color="auto" w:fill="auto"/>
          </w:tcPr>
          <w:p w14:paraId="63610C57"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Vlerësimi</w:t>
            </w:r>
          </w:p>
          <w:p w14:paraId="1D2349B6"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2</w:t>
            </w:r>
            <w:r w:rsidRPr="008430CF">
              <w:rPr>
                <w:rFonts w:ascii="Times New Roman" w:hAnsi="Times New Roman" w:cs="Times New Roman"/>
                <w:b/>
                <w:sz w:val="24"/>
                <w:szCs w:val="24"/>
              </w:rPr>
              <w:t>:</w:t>
            </w:r>
            <w:r w:rsidRPr="00085300">
              <w:rPr>
                <w:rFonts w:ascii="Times New Roman" w:hAnsi="Times New Roman" w:cs="Times New Roman"/>
                <w:bCs/>
                <w:sz w:val="24"/>
                <w:szCs w:val="24"/>
              </w:rPr>
              <w:t xml:space="preserve"> dallon personazhet pjesëmarrëse dhe liston nga 1 tipar të tyre; përdor fjalor të thjeshta;sjell pak detaje.</w:t>
            </w:r>
          </w:p>
          <w:p w14:paraId="6DCF985E" w14:textId="6EEACC21"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3:</w:t>
            </w:r>
            <w:r w:rsidR="00D16E09">
              <w:rPr>
                <w:rFonts w:ascii="Times New Roman" w:hAnsi="Times New Roman" w:cs="Times New Roman"/>
                <w:bCs/>
                <w:sz w:val="24"/>
                <w:szCs w:val="24"/>
              </w:rPr>
              <w:t xml:space="preserve"> </w:t>
            </w:r>
            <w:r w:rsidRPr="00085300">
              <w:rPr>
                <w:rFonts w:ascii="Times New Roman" w:hAnsi="Times New Roman" w:cs="Times New Roman"/>
                <w:bCs/>
                <w:sz w:val="24"/>
                <w:szCs w:val="24"/>
              </w:rPr>
              <w:t>merr pjesë në diskutim, duke përdorur fjali të thjeshta; sjell disa detaje;dallon krahasimet;sjell 1 argument; kthen fjalët dialektore në gjuhën standarde.</w:t>
            </w:r>
          </w:p>
          <w:p w14:paraId="50153267" w14:textId="32F23EA9"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Niveli 4:</w:t>
            </w:r>
            <w:r w:rsidR="008430CF">
              <w:rPr>
                <w:rFonts w:ascii="Times New Roman" w:hAnsi="Times New Roman" w:cs="Times New Roman"/>
                <w:b/>
                <w:sz w:val="24"/>
                <w:szCs w:val="24"/>
              </w:rPr>
              <w:t xml:space="preserve"> </w:t>
            </w:r>
            <w:r w:rsidRPr="00085300">
              <w:rPr>
                <w:rFonts w:ascii="Times New Roman" w:hAnsi="Times New Roman" w:cs="Times New Roman"/>
                <w:bCs/>
                <w:sz w:val="24"/>
                <w:szCs w:val="24"/>
              </w:rPr>
              <w:t>interpreton bukur në role;reflekton për universialitetin e temës së dramës; sjell argumente për pjesën.</w:t>
            </w:r>
          </w:p>
        </w:tc>
      </w:tr>
      <w:tr w:rsidR="0026713B" w:rsidRPr="00085300" w14:paraId="66580B81" w14:textId="77777777" w:rsidTr="0026713B">
        <w:trPr>
          <w:trHeight w:val="341"/>
        </w:trPr>
        <w:tc>
          <w:tcPr>
            <w:tcW w:w="10530" w:type="dxa"/>
            <w:gridSpan w:val="4"/>
            <w:shd w:val="clear" w:color="auto" w:fill="auto"/>
          </w:tcPr>
          <w:p w14:paraId="7BFAFA0F"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sz w:val="24"/>
                <w:szCs w:val="24"/>
              </w:rPr>
              <w:t>Ktheni</w:t>
            </w:r>
            <w:r w:rsidRPr="00085300">
              <w:rPr>
                <w:rFonts w:ascii="Times New Roman" w:hAnsi="Times New Roman" w:cs="Times New Roman"/>
                <w:b/>
                <w:sz w:val="24"/>
                <w:szCs w:val="24"/>
              </w:rPr>
              <w:t xml:space="preserve"> </w:t>
            </w:r>
            <w:r w:rsidRPr="00085300">
              <w:rPr>
                <w:rFonts w:ascii="Times New Roman" w:hAnsi="Times New Roman" w:cs="Times New Roman"/>
                <w:sz w:val="24"/>
                <w:szCs w:val="24"/>
              </w:rPr>
              <w:t>pjesën e dytë të fragmentit në prozë, duke rrëfyer në vetën e tretë.</w:t>
            </w:r>
          </w:p>
        </w:tc>
      </w:tr>
    </w:tbl>
    <w:p w14:paraId="5ABE5005" w14:textId="77777777" w:rsidR="0026713B" w:rsidRPr="00085300" w:rsidRDefault="0026713B" w:rsidP="00DF784C">
      <w:pPr>
        <w:spacing w:line="240" w:lineRule="auto"/>
        <w:rPr>
          <w:rFonts w:ascii="Times New Roman" w:hAnsi="Times New Roman" w:cs="Times New Roman"/>
          <w:b/>
          <w:sz w:val="24"/>
          <w:szCs w:val="24"/>
        </w:rPr>
      </w:pPr>
    </w:p>
    <w:p w14:paraId="11359C2F" w14:textId="06338CB1" w:rsidR="008430CF" w:rsidRPr="00085300" w:rsidRDefault="008430CF" w:rsidP="008430CF">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085300">
        <w:rPr>
          <w:rFonts w:ascii="Times New Roman" w:hAnsi="Times New Roman" w:cs="Times New Roman"/>
          <w:b/>
          <w:sz w:val="24"/>
          <w:szCs w:val="24"/>
        </w:rPr>
        <w:t xml:space="preserve"> </w:t>
      </w:r>
    </w:p>
    <w:p w14:paraId="6429C520" w14:textId="18601B24" w:rsidR="0026713B" w:rsidRPr="008430CF" w:rsidRDefault="008430CF"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PLANIFIKIMI I ORËS MËSIMORE </w:t>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sidRPr="00085300">
        <w:rPr>
          <w:rFonts w:ascii="Times New Roman" w:hAnsi="Times New Roman" w:cs="Times New Roman"/>
          <w:b/>
          <w:sz w:val="24"/>
          <w:szCs w:val="24"/>
        </w:rPr>
        <w:tab/>
      </w:r>
      <w:r>
        <w:rPr>
          <w:rFonts w:ascii="Times New Roman" w:hAnsi="Times New Roman" w:cs="Times New Roman"/>
          <w:b/>
          <w:sz w:val="24"/>
          <w:szCs w:val="24"/>
        </w:rPr>
        <w:t xml:space="preserve">            </w:t>
      </w:r>
      <w:r w:rsidRPr="00085300">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26713B" w:rsidRPr="00085300" w14:paraId="73AFD7F3" w14:textId="77777777" w:rsidTr="008430CF">
        <w:tc>
          <w:tcPr>
            <w:tcW w:w="3510" w:type="dxa"/>
            <w:shd w:val="clear" w:color="auto" w:fill="auto"/>
          </w:tcPr>
          <w:p w14:paraId="317C3CFC"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Fusha: Gjuhët dhe komunikimi</w:t>
            </w:r>
          </w:p>
        </w:tc>
        <w:tc>
          <w:tcPr>
            <w:tcW w:w="2610" w:type="dxa"/>
            <w:shd w:val="clear" w:color="auto" w:fill="auto"/>
          </w:tcPr>
          <w:p w14:paraId="063C59A8" w14:textId="703806C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Lënda: Gjuhë shqipe</w:t>
            </w:r>
            <w:r w:rsidR="008430CF">
              <w:rPr>
                <w:rFonts w:ascii="Times New Roman" w:hAnsi="Times New Roman" w:cs="Times New Roman"/>
                <w:b/>
                <w:sz w:val="24"/>
                <w:szCs w:val="24"/>
              </w:rPr>
              <w:t xml:space="preserve"> 9</w:t>
            </w:r>
          </w:p>
        </w:tc>
        <w:tc>
          <w:tcPr>
            <w:tcW w:w="1440" w:type="dxa"/>
            <w:shd w:val="clear" w:color="auto" w:fill="auto"/>
          </w:tcPr>
          <w:p w14:paraId="544827CB"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Shkalla: IV</w:t>
            </w:r>
          </w:p>
        </w:tc>
        <w:tc>
          <w:tcPr>
            <w:tcW w:w="2970" w:type="dxa"/>
            <w:shd w:val="clear" w:color="auto" w:fill="auto"/>
          </w:tcPr>
          <w:p w14:paraId="6F2B8590"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Klasa: IX</w:t>
            </w:r>
          </w:p>
        </w:tc>
      </w:tr>
      <w:tr w:rsidR="0026713B" w:rsidRPr="00085300" w14:paraId="31AC3D5E" w14:textId="77777777" w:rsidTr="008430CF">
        <w:trPr>
          <w:trHeight w:val="1268"/>
        </w:trPr>
        <w:tc>
          <w:tcPr>
            <w:tcW w:w="6120" w:type="dxa"/>
            <w:gridSpan w:val="2"/>
            <w:shd w:val="clear" w:color="auto" w:fill="auto"/>
          </w:tcPr>
          <w:p w14:paraId="3BFC822F"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Tema mësimore: </w:t>
            </w:r>
            <w:r w:rsidRPr="00085300">
              <w:rPr>
                <w:rFonts w:ascii="Times New Roman" w:hAnsi="Times New Roman" w:cs="Times New Roman"/>
                <w:sz w:val="24"/>
                <w:szCs w:val="24"/>
              </w:rPr>
              <w:t>Përshkrimi i një shfaqjeje teatrore</w:t>
            </w:r>
          </w:p>
          <w:p w14:paraId="611B171E"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(ora e parë)</w:t>
            </w:r>
          </w:p>
          <w:p w14:paraId="6752D621"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Kompetenca: </w:t>
            </w:r>
            <w:r w:rsidRPr="00085300">
              <w:rPr>
                <w:rFonts w:ascii="Times New Roman" w:hAnsi="Times New Roman" w:cs="Times New Roman"/>
                <w:sz w:val="24"/>
                <w:szCs w:val="24"/>
              </w:rPr>
              <w:t>Të shkruarit për qëllime personale dhe funksionale.</w:t>
            </w:r>
          </w:p>
        </w:tc>
        <w:tc>
          <w:tcPr>
            <w:tcW w:w="4410" w:type="dxa"/>
            <w:gridSpan w:val="2"/>
            <w:shd w:val="clear" w:color="auto" w:fill="auto"/>
          </w:tcPr>
          <w:p w14:paraId="6FED8FF8"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sz w:val="24"/>
                <w:szCs w:val="24"/>
              </w:rPr>
              <w:t>Të ndjekim një shfaqje teatrore</w:t>
            </w:r>
          </w:p>
          <w:p w14:paraId="07B91116" w14:textId="77777777" w:rsidR="0026713B" w:rsidRPr="00085300" w:rsidRDefault="0026713B" w:rsidP="00DF784C">
            <w:pPr>
              <w:spacing w:line="240" w:lineRule="auto"/>
              <w:rPr>
                <w:rFonts w:ascii="Times New Roman" w:hAnsi="Times New Roman" w:cs="Times New Roman"/>
                <w:sz w:val="24"/>
                <w:szCs w:val="24"/>
              </w:rPr>
            </w:pPr>
          </w:p>
          <w:p w14:paraId="61D1335C" w14:textId="77777777" w:rsidR="0026713B" w:rsidRPr="00085300" w:rsidRDefault="0026713B" w:rsidP="00DF784C">
            <w:pPr>
              <w:spacing w:line="240" w:lineRule="auto"/>
              <w:rPr>
                <w:rFonts w:ascii="Times New Roman" w:hAnsi="Times New Roman" w:cs="Times New Roman"/>
                <w:sz w:val="24"/>
                <w:szCs w:val="24"/>
              </w:rPr>
            </w:pPr>
          </w:p>
        </w:tc>
      </w:tr>
      <w:tr w:rsidR="0026713B" w:rsidRPr="00085300" w14:paraId="47258EF1" w14:textId="77777777" w:rsidTr="008430CF">
        <w:tc>
          <w:tcPr>
            <w:tcW w:w="6120" w:type="dxa"/>
            <w:gridSpan w:val="2"/>
            <w:shd w:val="clear" w:color="auto" w:fill="auto"/>
          </w:tcPr>
          <w:p w14:paraId="2055AC9A" w14:textId="652853EB"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Rezultatet e të nxënit të kompetencave të fushës sipas temës mësimore</w:t>
            </w:r>
            <w:r w:rsidR="008430CF">
              <w:rPr>
                <w:rFonts w:ascii="Times New Roman" w:hAnsi="Times New Roman" w:cs="Times New Roman"/>
                <w:b/>
                <w:sz w:val="24"/>
                <w:szCs w:val="24"/>
              </w:rPr>
              <w:br/>
            </w:r>
            <w:r w:rsidRPr="008430CF">
              <w:rPr>
                <w:rFonts w:ascii="Times New Roman" w:hAnsi="Times New Roman" w:cs="Times New Roman"/>
                <w:b/>
                <w:i/>
                <w:iCs/>
                <w:sz w:val="24"/>
                <w:szCs w:val="24"/>
              </w:rPr>
              <w:t>Nxënësi/ja:</w:t>
            </w:r>
          </w:p>
          <w:p w14:paraId="5A74002C" w14:textId="183CC2B7" w:rsidR="0026713B" w:rsidRPr="008430CF"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ndjek me vëmendje një shfaqje teatrore në skenë ose në DVD;</w:t>
            </w:r>
            <w:r w:rsidR="008430CF">
              <w:rPr>
                <w:rFonts w:ascii="Times New Roman" w:hAnsi="Times New Roman" w:cs="Times New Roman"/>
                <w:sz w:val="24"/>
                <w:szCs w:val="24"/>
              </w:rPr>
              <w:br/>
            </w:r>
            <w:r w:rsidRPr="00085300">
              <w:rPr>
                <w:rFonts w:ascii="Times New Roman" w:hAnsi="Times New Roman" w:cs="Times New Roman"/>
                <w:sz w:val="24"/>
                <w:szCs w:val="24"/>
              </w:rPr>
              <w: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realizon përshkrim e shfaqjes teatrore duke paraqitur në hyrjen e përshkrimit,</w:t>
            </w:r>
            <w:r w:rsidR="008430CF">
              <w:rPr>
                <w:rFonts w:ascii="Times New Roman" w:hAnsi="Times New Roman" w:cs="Times New Roman"/>
                <w:sz w:val="24"/>
                <w:szCs w:val="24"/>
              </w:rPr>
              <w:t xml:space="preserve"> </w:t>
            </w:r>
            <w:r w:rsidRPr="00085300">
              <w:rPr>
                <w:rFonts w:ascii="Times New Roman" w:hAnsi="Times New Roman" w:cs="Times New Roman"/>
                <w:sz w:val="24"/>
                <w:szCs w:val="24"/>
              </w:rPr>
              <w:t>titullin, autorin, regjisorin dhe aktorët e roleve të ndryshme;</w:t>
            </w:r>
            <w:r w:rsidR="008430CF">
              <w:rPr>
                <w:rFonts w:ascii="Times New Roman" w:hAnsi="Times New Roman" w:cs="Times New Roman"/>
                <w:sz w:val="24"/>
                <w:szCs w:val="24"/>
              </w:rPr>
              <w:br/>
            </w:r>
            <w:r w:rsidR="008430CF">
              <w:rPr>
                <w:rFonts w:ascii="Times New Roman" w:hAnsi="Times New Roman" w:cs="Times New Roman"/>
                <w:bCs/>
                <w:sz w:val="24"/>
                <w:szCs w:val="24"/>
              </w:rPr>
              <w:t xml:space="preserve">- </w:t>
            </w:r>
            <w:r w:rsidRPr="00085300">
              <w:rPr>
                <w:rFonts w:ascii="Times New Roman" w:hAnsi="Times New Roman" w:cs="Times New Roman"/>
                <w:bCs/>
                <w:sz w:val="24"/>
                <w:szCs w:val="24"/>
              </w:rPr>
              <w:t>përshkruan zhvillimin e ngjarjes, konfliktin, lojën e aktorëve, muzikën dekorin, skenografinë;</w:t>
            </w:r>
            <w:r w:rsidR="008430CF">
              <w:rPr>
                <w:rFonts w:ascii="Times New Roman" w:hAnsi="Times New Roman" w:cs="Times New Roman"/>
                <w:bCs/>
                <w:sz w:val="24"/>
                <w:szCs w:val="24"/>
              </w:rPr>
              <w:br/>
            </w:r>
            <w:r w:rsidRPr="00085300">
              <w:rPr>
                <w:rFonts w:ascii="Times New Roman" w:hAnsi="Times New Roman" w:cs="Times New Roman"/>
                <w:bCs/>
                <w:sz w:val="24"/>
                <w:szCs w:val="24"/>
              </w:rPr>
              <w:t>-</w:t>
            </w:r>
            <w:r w:rsidR="008430CF">
              <w:rPr>
                <w:rFonts w:ascii="Times New Roman" w:hAnsi="Times New Roman" w:cs="Times New Roman"/>
                <w:bCs/>
                <w:sz w:val="24"/>
                <w:szCs w:val="24"/>
              </w:rPr>
              <w:t xml:space="preserve"> </w:t>
            </w:r>
            <w:r w:rsidRPr="00085300">
              <w:rPr>
                <w:rFonts w:ascii="Times New Roman" w:hAnsi="Times New Roman" w:cs="Times New Roman"/>
                <w:bCs/>
                <w:sz w:val="24"/>
                <w:szCs w:val="24"/>
              </w:rPr>
              <w:t>jep vlerësimet dhe gjykimet e tij duke përcjellë një mesazh.</w:t>
            </w:r>
          </w:p>
        </w:tc>
        <w:tc>
          <w:tcPr>
            <w:tcW w:w="4410" w:type="dxa"/>
            <w:gridSpan w:val="2"/>
            <w:shd w:val="clear" w:color="auto" w:fill="auto"/>
          </w:tcPr>
          <w:p w14:paraId="01CDC703" w14:textId="6E06AD5C"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Fjalët kyçe: </w:t>
            </w:r>
            <w:r w:rsidRPr="00085300">
              <w:rPr>
                <w:rFonts w:ascii="Times New Roman" w:hAnsi="Times New Roman" w:cs="Times New Roman"/>
                <w:sz w:val="24"/>
                <w:szCs w:val="24"/>
              </w:rPr>
              <w:t>shfaqje teatrore, autor, regjisor, aktorë, lojë, konflikt, dekor, muzikë, skenografi, vlerësim.</w:t>
            </w:r>
          </w:p>
          <w:p w14:paraId="4E586C9F" w14:textId="77777777" w:rsidR="0026713B" w:rsidRPr="00085300" w:rsidRDefault="0026713B" w:rsidP="00DF784C">
            <w:pPr>
              <w:spacing w:line="240" w:lineRule="auto"/>
              <w:rPr>
                <w:rFonts w:ascii="Times New Roman" w:hAnsi="Times New Roman" w:cs="Times New Roman"/>
                <w:b/>
                <w:sz w:val="24"/>
                <w:szCs w:val="24"/>
              </w:rPr>
            </w:pPr>
          </w:p>
          <w:p w14:paraId="314BE1E3" w14:textId="77777777" w:rsidR="0026713B" w:rsidRPr="00085300" w:rsidRDefault="0026713B" w:rsidP="00DF784C">
            <w:pPr>
              <w:spacing w:line="240" w:lineRule="auto"/>
              <w:rPr>
                <w:rFonts w:ascii="Times New Roman" w:hAnsi="Times New Roman" w:cs="Times New Roman"/>
                <w:b/>
                <w:sz w:val="24"/>
                <w:szCs w:val="24"/>
              </w:rPr>
            </w:pPr>
          </w:p>
        </w:tc>
      </w:tr>
      <w:tr w:rsidR="0026713B" w:rsidRPr="00085300" w14:paraId="0C54E4A8" w14:textId="77777777" w:rsidTr="004D465A">
        <w:trPr>
          <w:trHeight w:val="890"/>
        </w:trPr>
        <w:tc>
          <w:tcPr>
            <w:tcW w:w="6120" w:type="dxa"/>
            <w:gridSpan w:val="2"/>
            <w:shd w:val="clear" w:color="auto" w:fill="auto"/>
          </w:tcPr>
          <w:p w14:paraId="47D3D328" w14:textId="6F1874A3"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Burimet</w:t>
            </w:r>
            <w:r w:rsidRPr="008430CF">
              <w:rPr>
                <w:rFonts w:ascii="Times New Roman" w:hAnsi="Times New Roman" w:cs="Times New Roman"/>
                <w:b/>
                <w:sz w:val="24"/>
                <w:szCs w:val="24"/>
              </w:rPr>
              <w:t>:</w:t>
            </w:r>
            <w:r w:rsidRPr="00085300">
              <w:rPr>
                <w:rFonts w:ascii="Times New Roman" w:hAnsi="Times New Roman" w:cs="Times New Roman"/>
                <w:bCs/>
                <w:sz w:val="24"/>
                <w:szCs w:val="24"/>
              </w:rPr>
              <w:t xml:space="preserve"> teksti, shfaqje teatrore, DVD, kompjuter, videoprojektor, fletoret e punëve me shkrim.</w:t>
            </w:r>
          </w:p>
          <w:p w14:paraId="245882AB" w14:textId="77777777" w:rsidR="0026713B" w:rsidRPr="00085300" w:rsidRDefault="0026713B" w:rsidP="00DF784C">
            <w:pPr>
              <w:spacing w:line="240" w:lineRule="auto"/>
              <w:rPr>
                <w:rFonts w:ascii="Times New Roman" w:hAnsi="Times New Roman" w:cs="Times New Roman"/>
                <w:b/>
                <w:sz w:val="24"/>
                <w:szCs w:val="24"/>
              </w:rPr>
            </w:pPr>
          </w:p>
        </w:tc>
        <w:tc>
          <w:tcPr>
            <w:tcW w:w="4410" w:type="dxa"/>
            <w:gridSpan w:val="2"/>
            <w:shd w:val="clear" w:color="auto" w:fill="auto"/>
          </w:tcPr>
          <w:p w14:paraId="7299AB7E"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 xml:space="preserve">Lidhja me fushat e tjera ose me temat ndërkurrikulare: </w:t>
            </w:r>
            <w:r w:rsidRPr="00085300">
              <w:rPr>
                <w:rFonts w:ascii="Times New Roman" w:hAnsi="Times New Roman" w:cs="Times New Roman"/>
                <w:sz w:val="24"/>
                <w:szCs w:val="24"/>
              </w:rPr>
              <w:t>Shoqëria dhe mjedisi, Artet-Teatër, Muzikë, Art pamor, TIK-u</w:t>
            </w:r>
          </w:p>
        </w:tc>
      </w:tr>
      <w:tr w:rsidR="0026713B" w:rsidRPr="00085300" w14:paraId="123F8DBB" w14:textId="77777777" w:rsidTr="0026713B">
        <w:tc>
          <w:tcPr>
            <w:tcW w:w="10530" w:type="dxa"/>
            <w:gridSpan w:val="4"/>
            <w:shd w:val="clear" w:color="auto" w:fill="auto"/>
          </w:tcPr>
          <w:p w14:paraId="2FD4B974"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Metodologjia dhe veprimtaritë e nxënësve</w:t>
            </w:r>
          </w:p>
          <w:p w14:paraId="0EDB685E"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Cs/>
                <w:sz w:val="24"/>
                <w:szCs w:val="24"/>
              </w:rPr>
              <w:t>Ndjekja e organizuar e një shfaqjeje teatrore, Bisedë, Organizuesi grafik, Shkrrim i lirë, Turi i galerisë</w:t>
            </w:r>
          </w:p>
        </w:tc>
      </w:tr>
      <w:tr w:rsidR="0026713B" w:rsidRPr="00085300" w14:paraId="4CD6EFF3" w14:textId="77777777" w:rsidTr="0026713B">
        <w:trPr>
          <w:trHeight w:val="2542"/>
        </w:trPr>
        <w:tc>
          <w:tcPr>
            <w:tcW w:w="10530" w:type="dxa"/>
            <w:gridSpan w:val="4"/>
            <w:shd w:val="clear" w:color="auto" w:fill="auto"/>
          </w:tcPr>
          <w:p w14:paraId="2B2CFF86"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Organizimi i orës së mësimit</w:t>
            </w:r>
          </w:p>
          <w:p w14:paraId="7853812E" w14:textId="77777777" w:rsidR="0026713B" w:rsidRPr="00085300" w:rsidRDefault="0026713B" w:rsidP="00DF784C">
            <w:pPr>
              <w:spacing w:line="240" w:lineRule="auto"/>
              <w:rPr>
                <w:rFonts w:ascii="Times New Roman" w:hAnsi="Times New Roman" w:cs="Times New Roman"/>
                <w:bCs/>
                <w:sz w:val="24"/>
                <w:szCs w:val="24"/>
              </w:rPr>
            </w:pPr>
            <w:r w:rsidRPr="00085300">
              <w:rPr>
                <w:rFonts w:ascii="Times New Roman" w:hAnsi="Times New Roman" w:cs="Times New Roman"/>
                <w:b/>
                <w:sz w:val="24"/>
                <w:szCs w:val="24"/>
              </w:rPr>
              <w:t xml:space="preserve">Situata e të nxënit. </w:t>
            </w:r>
            <w:r w:rsidRPr="00085300">
              <w:rPr>
                <w:rFonts w:ascii="Times New Roman" w:hAnsi="Times New Roman" w:cs="Times New Roman"/>
                <w:bCs/>
                <w:sz w:val="24"/>
                <w:szCs w:val="24"/>
              </w:rPr>
              <w:t>Ndjekim një shfaqje teatrore në videoprojektor.</w:t>
            </w:r>
          </w:p>
          <w:p w14:paraId="4525D323" w14:textId="02A92092"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Udhëzohen nxënësit që gjatë ndjekjes së shfaqjes teatrore të sigurojnë të dhëna dhe të mbajnë shënime në lidhje me: titullin, autorin, regjisorin, reagimet e spektatorëve, ngjarjen dhe konfliktin. Këto shënime do t’u shërbejnë për të realizuar përshkrimin e shfaqjes.</w:t>
            </w:r>
          </w:p>
          <w:p w14:paraId="5721AEFE"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Ndërtimi i njohurive të reja</w:t>
            </w:r>
          </w:p>
          <w:p w14:paraId="424338D7"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Hapi II</w:t>
            </w:r>
            <w:r w:rsidRPr="004D465A">
              <w:rPr>
                <w:rFonts w:ascii="Times New Roman" w:hAnsi="Times New Roman" w:cs="Times New Roman"/>
                <w:b/>
                <w:bCs/>
                <w:sz w:val="24"/>
                <w:szCs w:val="24"/>
              </w:rPr>
              <w:t>.</w:t>
            </w:r>
            <w:r w:rsidRPr="00085300">
              <w:rPr>
                <w:rFonts w:ascii="Times New Roman" w:hAnsi="Times New Roman" w:cs="Times New Roman"/>
                <w:sz w:val="24"/>
                <w:szCs w:val="24"/>
              </w:rPr>
              <w:t xml:space="preserve"> Zhvillohet një bisedë me nxënësit në lidhje me shfaqjen dhe emocionet që ajo përcolli tek ata.</w:t>
            </w:r>
          </w:p>
          <w:p w14:paraId="27E85F88"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sz w:val="24"/>
                <w:szCs w:val="24"/>
              </w:rPr>
              <w:t>Përshkrimi i shfaqes do të realizohet sipas skemës së Organizuesit grafik</w:t>
            </w:r>
          </w:p>
          <w:p w14:paraId="18A5AC91" w14:textId="6BEF1ECD" w:rsidR="0026713B" w:rsidRPr="00085300" w:rsidRDefault="00D16E09" w:rsidP="00DF784C">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tbl>
            <w:tblPr>
              <w:tblW w:w="0" w:type="auto"/>
              <w:tblInd w:w="3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tblGrid>
            <w:tr w:rsidR="0026713B" w:rsidRPr="00085300" w14:paraId="1082D125" w14:textId="77777777" w:rsidTr="0026713B">
              <w:tc>
                <w:tcPr>
                  <w:tcW w:w="3600" w:type="dxa"/>
                  <w:shd w:val="clear" w:color="auto" w:fill="auto"/>
                </w:tcPr>
                <w:p w14:paraId="26D9E715" w14:textId="089259E5" w:rsidR="0026713B" w:rsidRPr="00085300" w:rsidRDefault="00D16E09" w:rsidP="00DF784C">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b/>
                      <w:sz w:val="24"/>
                      <w:szCs w:val="24"/>
                    </w:rPr>
                    <w:t>Përshkrimi i një shaqjeje teatrore</w:t>
                  </w:r>
                </w:p>
              </w:tc>
            </w:tr>
          </w:tbl>
          <w:p w14:paraId="059E3AFB" w14:textId="77777777" w:rsidR="0026713B" w:rsidRPr="00085300" w:rsidRDefault="0026713B" w:rsidP="00DF784C">
            <w:pPr>
              <w:spacing w:line="240" w:lineRule="auto"/>
              <w:rPr>
                <w:rFonts w:ascii="Times New Roman" w:hAnsi="Times New Roman" w:cs="Times New Roman"/>
                <w:sz w:val="24"/>
                <w:szCs w:val="24"/>
              </w:rPr>
            </w:pPr>
          </w:p>
          <w:p w14:paraId="22496E0D" w14:textId="201AD1BC" w:rsidR="0026713B" w:rsidRPr="00085300" w:rsidRDefault="00D16E09" w:rsidP="00DF784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Hyrja:</w:t>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Zhvillimi:</w:t>
            </w:r>
            <w:r>
              <w:rPr>
                <w:rFonts w:ascii="Times New Roman" w:hAnsi="Times New Roman" w:cs="Times New Roman"/>
                <w:b/>
                <w:sz w:val="24"/>
                <w:szCs w:val="24"/>
              </w:rPr>
              <w:t xml:space="preserve"> </w:t>
            </w:r>
            <w:r w:rsidR="0026713B" w:rsidRPr="00085300">
              <w:rPr>
                <w:rFonts w:ascii="Times New Roman" w:hAnsi="Times New Roman" w:cs="Times New Roman"/>
                <w:b/>
                <w:sz w:val="24"/>
                <w:szCs w:val="24"/>
              </w:rPr>
              <w:t>Mbyllja:</w:t>
            </w:r>
          </w:p>
          <w:p w14:paraId="760FAB68" w14:textId="720CB37E" w:rsidR="0026713B" w:rsidRPr="00085300" w:rsidRDefault="00D16E09" w:rsidP="00DF784C">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titulli, autori, regjisori, aktorët</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skenat, vendosja e ngjarjeve, konflikti,</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vlerësim për shfaqen, loja</w:t>
            </w:r>
          </w:p>
          <w:p w14:paraId="522FA7F2" w14:textId="7BA0AC47" w:rsidR="0026713B" w:rsidRPr="00085300" w:rsidRDefault="00D16E09" w:rsidP="00DF784C">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6713B" w:rsidRPr="00085300">
              <w:rPr>
                <w:rFonts w:ascii="Times New Roman" w:hAnsi="Times New Roman" w:cs="Times New Roman"/>
                <w:sz w:val="24"/>
                <w:szCs w:val="24"/>
              </w:rPr>
              <w:t>roli i aktorëve,</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muzika, dekori, ndriçimi</w:t>
            </w:r>
            <w:r>
              <w:rPr>
                <w:rFonts w:ascii="Times New Roman" w:hAnsi="Times New Roman" w:cs="Times New Roman"/>
                <w:sz w:val="24"/>
                <w:szCs w:val="24"/>
              </w:rPr>
              <w:t xml:space="preserve"> </w:t>
            </w:r>
            <w:r w:rsidR="0026713B" w:rsidRPr="00085300">
              <w:rPr>
                <w:rFonts w:ascii="Times New Roman" w:hAnsi="Times New Roman" w:cs="Times New Roman"/>
                <w:sz w:val="24"/>
                <w:szCs w:val="24"/>
              </w:rPr>
              <w:t>mesazh, ftesë, citim</w:t>
            </w:r>
            <w:r>
              <w:rPr>
                <w:rFonts w:ascii="Times New Roman" w:hAnsi="Times New Roman" w:cs="Times New Roman"/>
                <w:sz w:val="24"/>
                <w:szCs w:val="24"/>
              </w:rPr>
              <w:t xml:space="preserve"> </w:t>
            </w:r>
          </w:p>
          <w:p w14:paraId="094ACFCD" w14:textId="77777777"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b/>
                <w:sz w:val="24"/>
                <w:szCs w:val="24"/>
              </w:rPr>
              <w:t>Prezantimi dhe demonstrimi i rezultateve të arritura.</w:t>
            </w:r>
          </w:p>
          <w:p w14:paraId="161299A2" w14:textId="275AAA90" w:rsidR="0026713B" w:rsidRPr="00085300" w:rsidRDefault="0026713B" w:rsidP="00DF784C">
            <w:pPr>
              <w:spacing w:line="240" w:lineRule="auto"/>
              <w:rPr>
                <w:rFonts w:ascii="Times New Roman" w:hAnsi="Times New Roman" w:cs="Times New Roman"/>
                <w:b/>
                <w:sz w:val="24"/>
                <w:szCs w:val="24"/>
              </w:rPr>
            </w:pPr>
            <w:r w:rsidRPr="00085300">
              <w:rPr>
                <w:rFonts w:ascii="Times New Roman" w:hAnsi="Times New Roman" w:cs="Times New Roman"/>
                <w:sz w:val="24"/>
                <w:szCs w:val="24"/>
              </w:rPr>
              <w:t>Nxënësit realizojnë përshkrimin e shfaqjes në fletore. Puna do të vijojë edhe orën e dytë.</w:t>
            </w:r>
          </w:p>
          <w:p w14:paraId="2A92626E" w14:textId="56BBC3A1"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noProof/>
                <w:sz w:val="24"/>
                <w:szCs w:val="24"/>
              </w:rPr>
              <mc:AlternateContent>
                <mc:Choice Requires="wps">
                  <w:drawing>
                    <wp:anchor distT="0" distB="0" distL="114300" distR="114300" simplePos="0" relativeHeight="252269568" behindDoc="0" locked="0" layoutInCell="1" allowOverlap="1" wp14:anchorId="12014658" wp14:editId="55F44634">
                      <wp:simplePos x="0" y="0"/>
                      <wp:positionH relativeFrom="column">
                        <wp:posOffset>-1499870</wp:posOffset>
                      </wp:positionH>
                      <wp:positionV relativeFrom="paragraph">
                        <wp:posOffset>8890</wp:posOffset>
                      </wp:positionV>
                      <wp:extent cx="852805" cy="733425"/>
                      <wp:effectExtent l="0" t="19050" r="42545" b="28575"/>
                      <wp:wrapNone/>
                      <wp:docPr id="468" name="Freeform: Shape 4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89D5EB" id="Freeform: Shape 468" o:spid="_x0000_s1026" style="position:absolute;margin-left:-118.1pt;margin-top:.7pt;width:67.15pt;height:57.75pt;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CvPcQ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085300">
              <w:rPr>
                <w:rFonts w:ascii="Times New Roman" w:hAnsi="Times New Roman" w:cs="Times New Roman"/>
                <w:noProof/>
                <w:sz w:val="24"/>
                <w:szCs w:val="24"/>
              </w:rPr>
              <mc:AlternateContent>
                <mc:Choice Requires="wps">
                  <w:drawing>
                    <wp:anchor distT="0" distB="0" distL="114300" distR="114300" simplePos="0" relativeHeight="252267520" behindDoc="0" locked="0" layoutInCell="1" allowOverlap="1" wp14:anchorId="1736277D" wp14:editId="13959DC9">
                      <wp:simplePos x="0" y="0"/>
                      <wp:positionH relativeFrom="column">
                        <wp:posOffset>-1816735</wp:posOffset>
                      </wp:positionH>
                      <wp:positionV relativeFrom="paragraph">
                        <wp:posOffset>8890</wp:posOffset>
                      </wp:positionV>
                      <wp:extent cx="485775" cy="782320"/>
                      <wp:effectExtent l="19050" t="19050" r="47625" b="55880"/>
                      <wp:wrapNone/>
                      <wp:docPr id="363" name="Arrow: Up 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1F2F6" id="Arrow: Up 363" o:spid="_x0000_s1026" type="#_x0000_t68" style="position:absolute;margin-left:-143.05pt;margin-top:.7pt;width:38.25pt;height:61.6p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Ih89m0/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085300">
              <w:rPr>
                <w:rFonts w:ascii="Times New Roman" w:hAnsi="Times New Roman" w:cs="Times New Roman"/>
                <w:noProof/>
                <w:sz w:val="24"/>
                <w:szCs w:val="24"/>
              </w:rPr>
              <mc:AlternateContent>
                <mc:Choice Requires="wps">
                  <w:drawing>
                    <wp:anchor distT="0" distB="0" distL="114299" distR="114299" simplePos="0" relativeHeight="252265472" behindDoc="0" locked="0" layoutInCell="1" allowOverlap="1" wp14:anchorId="3DEBDFA7" wp14:editId="50715870">
                      <wp:simplePos x="0" y="0"/>
                      <wp:positionH relativeFrom="column">
                        <wp:posOffset>-767716</wp:posOffset>
                      </wp:positionH>
                      <wp:positionV relativeFrom="paragraph">
                        <wp:posOffset>207645</wp:posOffset>
                      </wp:positionV>
                      <wp:extent cx="0" cy="543560"/>
                      <wp:effectExtent l="76200" t="38100" r="57150" b="27940"/>
                      <wp:wrapNone/>
                      <wp:docPr id="364" name="Straight Arrow Connector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681716" id="Straight Arrow Connector 364" o:spid="_x0000_s1026" type="#_x0000_t32" style="position:absolute;margin-left:-60.45pt;margin-top:16.35pt;width:0;height:42.8pt;flip:y;z-index:252265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GrvTmOsBAAC6AwAADgAAAAAAAAAAAAAAAAAuAgAAZHJzL2Uyb0Rv&#10;Yy54bWxQSwECLQAUAAYACAAAACEAb66uNuAAAAAMAQAADwAAAAAAAAAAAAAAAABFBAAAZHJzL2Rv&#10;d25yZXYueG1sUEsFBgAAAAAEAAQA8wAAAFIFAAAAAA==&#10;">
                      <v:stroke endarrow="block"/>
                    </v:shape>
                  </w:pict>
                </mc:Fallback>
              </mc:AlternateContent>
            </w:r>
            <w:r w:rsidRPr="00085300">
              <w:rPr>
                <w:rFonts w:ascii="Times New Roman" w:hAnsi="Times New Roman" w:cs="Times New Roman"/>
                <w:sz w:val="24"/>
                <w:szCs w:val="24"/>
              </w:rPr>
              <w:t>Prezantohen punimet përmes Turit të galerisë, ose duke i lexuar disa prej tyre, sipas dëshirës së nxënësve. Nxënësit vetëvlerësojnë punën e tyre dhe punën e realizuar nga shokët. Fletoret do të mblidhen për t’u vlerësuar.</w:t>
            </w:r>
            <w:r w:rsidRPr="00085300">
              <w:rPr>
                <w:rFonts w:ascii="Times New Roman" w:hAnsi="Times New Roman" w:cs="Times New Roman"/>
                <w:noProof/>
                <w:sz w:val="24"/>
                <w:szCs w:val="24"/>
              </w:rPr>
              <mc:AlternateContent>
                <mc:Choice Requires="wps">
                  <w:drawing>
                    <wp:anchor distT="0" distB="0" distL="114300" distR="114300" simplePos="0" relativeHeight="252270592" behindDoc="0" locked="0" layoutInCell="1" allowOverlap="1" wp14:anchorId="3A34212F" wp14:editId="7CE9D7A5">
                      <wp:simplePos x="0" y="0"/>
                      <wp:positionH relativeFrom="column">
                        <wp:posOffset>-1069975</wp:posOffset>
                      </wp:positionH>
                      <wp:positionV relativeFrom="paragraph">
                        <wp:posOffset>23495</wp:posOffset>
                      </wp:positionV>
                      <wp:extent cx="379730" cy="548640"/>
                      <wp:effectExtent l="0" t="0" r="20320" b="22860"/>
                      <wp:wrapNone/>
                      <wp:docPr id="365" name="Rectangle 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C0998F" id="Rectangle 365" o:spid="_x0000_s1026" style="position:absolute;margin-left:-84.25pt;margin-top:1.85pt;width:29.9pt;height:43.2pt;z-index:25227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N7DCjIwIAAD8EAAAOAAAAAAAAAAAAAAAAAC4CAABkcnMvZTJvRG9j&#10;LnhtbFBLAQItABQABgAIAAAAIQAjGFbQ4AAAAAoBAAAPAAAAAAAAAAAAAAAAAH0EAABkcnMvZG93&#10;bnJldi54bWxQSwUGAAAAAAQABADzAAAAigUAAAAA&#10;"/>
                  </w:pict>
                </mc:Fallback>
              </mc:AlternateContent>
            </w:r>
          </w:p>
        </w:tc>
      </w:tr>
      <w:tr w:rsidR="0026713B" w:rsidRPr="00085300" w14:paraId="61DB717E" w14:textId="77777777" w:rsidTr="0026713B">
        <w:tc>
          <w:tcPr>
            <w:tcW w:w="10530" w:type="dxa"/>
            <w:gridSpan w:val="4"/>
            <w:shd w:val="clear" w:color="auto" w:fill="auto"/>
          </w:tcPr>
          <w:p w14:paraId="6CC01CE2"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Vlerësimi: </w:t>
            </w:r>
          </w:p>
          <w:p w14:paraId="2121019D" w14:textId="6BBF2160" w:rsidR="0026713B" w:rsidRPr="00085300" w:rsidRDefault="0026713B" w:rsidP="00DF784C">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2:</w:t>
            </w:r>
            <w:r w:rsidR="004D465A">
              <w:rPr>
                <w:rFonts w:ascii="Times New Roman" w:hAnsi="Times New Roman" w:cs="Times New Roman"/>
                <w:bCs/>
                <w:sz w:val="24"/>
                <w:szCs w:val="24"/>
              </w:rPr>
              <w:t xml:space="preserve"> </w:t>
            </w:r>
            <w:r w:rsidRPr="00085300">
              <w:rPr>
                <w:rFonts w:ascii="Times New Roman" w:hAnsi="Times New Roman" w:cs="Times New Roman"/>
                <w:bCs/>
                <w:sz w:val="24"/>
                <w:szCs w:val="24"/>
              </w:rPr>
              <w:t xml:space="preserve">realizon 2-3 elemente të një shfaqjeje teatrore;shkruan pjesërisht mirë me disa gabime. </w:t>
            </w:r>
          </w:p>
          <w:p w14:paraId="0A47B317" w14:textId="1E7054B1" w:rsidR="0026713B" w:rsidRPr="00085300" w:rsidRDefault="0026713B" w:rsidP="00DF784C">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004D465A">
              <w:rPr>
                <w:rFonts w:ascii="Times New Roman" w:hAnsi="Times New Roman" w:cs="Times New Roman"/>
                <w:bCs/>
                <w:sz w:val="24"/>
                <w:szCs w:val="24"/>
              </w:rPr>
              <w:t xml:space="preserve"> </w:t>
            </w:r>
            <w:r w:rsidRPr="00085300">
              <w:rPr>
                <w:rFonts w:ascii="Times New Roman" w:hAnsi="Times New Roman" w:cs="Times New Roman"/>
                <w:bCs/>
                <w:sz w:val="24"/>
                <w:szCs w:val="24"/>
              </w:rPr>
              <w:t>realizon përshkrimin e një shfaqjeje teatrore; jep disa vlerësime në lidhje me shfaqjen.</w:t>
            </w:r>
          </w:p>
          <w:p w14:paraId="7BAE1EAB" w14:textId="566DC4AB" w:rsidR="0026713B" w:rsidRPr="00085300" w:rsidRDefault="0026713B" w:rsidP="00DF784C">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4:</w:t>
            </w:r>
            <w:r w:rsidR="004D465A">
              <w:rPr>
                <w:rFonts w:ascii="Times New Roman" w:hAnsi="Times New Roman" w:cs="Times New Roman"/>
                <w:bCs/>
                <w:sz w:val="24"/>
                <w:szCs w:val="24"/>
              </w:rPr>
              <w:t xml:space="preserve"> </w:t>
            </w:r>
            <w:r w:rsidRPr="00085300">
              <w:rPr>
                <w:rFonts w:ascii="Times New Roman" w:hAnsi="Times New Roman" w:cs="Times New Roman"/>
                <w:bCs/>
                <w:sz w:val="24"/>
                <w:szCs w:val="24"/>
              </w:rPr>
              <w:t>realizon përshkrimin e plotë të një shfaqjeje teatrale; përcjell mesazh përmes gjykimeve dhe vlerësimeve të tij/saj.</w:t>
            </w:r>
          </w:p>
        </w:tc>
      </w:tr>
      <w:tr w:rsidR="0026713B" w:rsidRPr="00085300" w14:paraId="53D52D4F" w14:textId="77777777" w:rsidTr="0026713B">
        <w:trPr>
          <w:trHeight w:val="341"/>
        </w:trPr>
        <w:tc>
          <w:tcPr>
            <w:tcW w:w="10530" w:type="dxa"/>
            <w:gridSpan w:val="4"/>
            <w:shd w:val="clear" w:color="auto" w:fill="auto"/>
          </w:tcPr>
          <w:p w14:paraId="3A9DD3DA" w14:textId="77777777" w:rsidR="0026713B" w:rsidRPr="00085300" w:rsidRDefault="0026713B" w:rsidP="00DF784C">
            <w:pPr>
              <w:spacing w:line="240" w:lineRule="auto"/>
              <w:rPr>
                <w:rFonts w:ascii="Times New Roman" w:hAnsi="Times New Roman" w:cs="Times New Roman"/>
                <w:sz w:val="24"/>
                <w:szCs w:val="24"/>
              </w:rPr>
            </w:pPr>
            <w:r w:rsidRPr="00085300">
              <w:rPr>
                <w:rFonts w:ascii="Times New Roman" w:hAnsi="Times New Roman" w:cs="Times New Roman"/>
                <w:b/>
                <w:sz w:val="24"/>
                <w:szCs w:val="24"/>
              </w:rPr>
              <w:t xml:space="preserve">Detyrat dhe puna e pavarur: </w:t>
            </w:r>
            <w:r w:rsidRPr="00085300">
              <w:rPr>
                <w:rFonts w:ascii="Times New Roman" w:hAnsi="Times New Roman" w:cs="Times New Roman"/>
                <w:sz w:val="24"/>
                <w:szCs w:val="24"/>
              </w:rPr>
              <w:t>Krijoni një minialbum me fotografi shfaqjesh dhe aktorësh të njohur shqiptarë.</w:t>
            </w:r>
          </w:p>
        </w:tc>
      </w:tr>
    </w:tbl>
    <w:p w14:paraId="343804BE" w14:textId="77777777" w:rsidR="0026713B" w:rsidRPr="00085300" w:rsidRDefault="0026713B" w:rsidP="00DF784C">
      <w:pPr>
        <w:spacing w:line="240" w:lineRule="auto"/>
        <w:rPr>
          <w:rFonts w:ascii="Times New Roman" w:hAnsi="Times New Roman" w:cs="Times New Roman"/>
          <w:b/>
          <w:sz w:val="24"/>
          <w:szCs w:val="24"/>
        </w:rPr>
      </w:pPr>
    </w:p>
    <w:p w14:paraId="0AE8F210" w14:textId="74B902CA" w:rsidR="004D465A" w:rsidRPr="00085300" w:rsidRDefault="004D465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p>
    <w:p w14:paraId="733A7338" w14:textId="2AA248EA" w:rsidR="0026713B" w:rsidRPr="004D465A" w:rsidRDefault="004D465A"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 xml:space="preserve">            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880"/>
        <w:gridCol w:w="1440"/>
        <w:gridCol w:w="2700"/>
      </w:tblGrid>
      <w:tr w:rsidR="0026713B" w:rsidRPr="004D465A" w14:paraId="088F50A7" w14:textId="77777777" w:rsidTr="004D465A">
        <w:tc>
          <w:tcPr>
            <w:tcW w:w="3510" w:type="dxa"/>
            <w:shd w:val="clear" w:color="auto" w:fill="auto"/>
          </w:tcPr>
          <w:p w14:paraId="24632E5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880" w:type="dxa"/>
            <w:shd w:val="clear" w:color="auto" w:fill="auto"/>
          </w:tcPr>
          <w:p w14:paraId="0BF4C6C0" w14:textId="4EE528F4"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4D465A">
              <w:rPr>
                <w:rFonts w:ascii="Times New Roman" w:hAnsi="Times New Roman" w:cs="Times New Roman"/>
                <w:b/>
                <w:sz w:val="24"/>
                <w:szCs w:val="24"/>
              </w:rPr>
              <w:t xml:space="preserve"> 9</w:t>
            </w:r>
          </w:p>
        </w:tc>
        <w:tc>
          <w:tcPr>
            <w:tcW w:w="1440" w:type="dxa"/>
            <w:shd w:val="clear" w:color="auto" w:fill="auto"/>
          </w:tcPr>
          <w:p w14:paraId="487967C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00" w:type="dxa"/>
            <w:shd w:val="clear" w:color="auto" w:fill="auto"/>
          </w:tcPr>
          <w:p w14:paraId="748E0CD6"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193DE62F" w14:textId="77777777" w:rsidTr="004D465A">
        <w:trPr>
          <w:trHeight w:val="1268"/>
        </w:trPr>
        <w:tc>
          <w:tcPr>
            <w:tcW w:w="6390" w:type="dxa"/>
            <w:gridSpan w:val="2"/>
            <w:shd w:val="clear" w:color="auto" w:fill="auto"/>
          </w:tcPr>
          <w:p w14:paraId="7D15C12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Përshkrimi i një shfaqjeje teatrore</w:t>
            </w:r>
          </w:p>
          <w:p w14:paraId="1A463DBC" w14:textId="4B032D81"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(ora e dytë)</w:t>
            </w:r>
          </w:p>
          <w:p w14:paraId="13BB198F"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sz w:val="24"/>
                <w:szCs w:val="24"/>
              </w:rPr>
              <w:t>Të shkruarit për qëllime personale dhe funksionale.</w:t>
            </w:r>
          </w:p>
        </w:tc>
        <w:tc>
          <w:tcPr>
            <w:tcW w:w="4140" w:type="dxa"/>
            <w:gridSpan w:val="2"/>
            <w:shd w:val="clear" w:color="auto" w:fill="auto"/>
          </w:tcPr>
          <w:p w14:paraId="507F45D8" w14:textId="00AB69B6"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Situata e të nxënit:</w:t>
            </w:r>
          </w:p>
          <w:p w14:paraId="3DA744E3"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Puna me shkrim</w:t>
            </w:r>
          </w:p>
          <w:p w14:paraId="550A9500" w14:textId="77777777" w:rsidR="0026713B" w:rsidRPr="004D465A" w:rsidRDefault="0026713B" w:rsidP="004D465A">
            <w:pPr>
              <w:spacing w:line="240" w:lineRule="auto"/>
              <w:rPr>
                <w:rFonts w:ascii="Times New Roman" w:hAnsi="Times New Roman" w:cs="Times New Roman"/>
                <w:sz w:val="24"/>
                <w:szCs w:val="24"/>
              </w:rPr>
            </w:pPr>
          </w:p>
          <w:p w14:paraId="1203075B" w14:textId="77777777" w:rsidR="0026713B" w:rsidRPr="004D465A" w:rsidRDefault="0026713B" w:rsidP="004D465A">
            <w:pPr>
              <w:spacing w:line="240" w:lineRule="auto"/>
              <w:rPr>
                <w:rFonts w:ascii="Times New Roman" w:hAnsi="Times New Roman" w:cs="Times New Roman"/>
                <w:sz w:val="24"/>
                <w:szCs w:val="24"/>
              </w:rPr>
            </w:pPr>
          </w:p>
        </w:tc>
      </w:tr>
      <w:tr w:rsidR="0026713B" w:rsidRPr="004D465A" w14:paraId="65D9C7FA" w14:textId="77777777" w:rsidTr="004D465A">
        <w:tc>
          <w:tcPr>
            <w:tcW w:w="6390" w:type="dxa"/>
            <w:gridSpan w:val="2"/>
            <w:shd w:val="clear" w:color="auto" w:fill="auto"/>
          </w:tcPr>
          <w:p w14:paraId="7E316BA8" w14:textId="0D4C247F"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w:t>
            </w:r>
            <w:r w:rsidR="004D465A">
              <w:rPr>
                <w:rFonts w:ascii="Times New Roman" w:hAnsi="Times New Roman" w:cs="Times New Roman"/>
                <w:b/>
                <w:sz w:val="24"/>
                <w:szCs w:val="24"/>
              </w:rPr>
              <w:t>e</w:t>
            </w:r>
            <w:r w:rsidR="004D465A">
              <w:rPr>
                <w:rFonts w:ascii="Times New Roman" w:hAnsi="Times New Roman" w:cs="Times New Roman"/>
                <w:b/>
                <w:sz w:val="24"/>
                <w:szCs w:val="24"/>
              </w:rPr>
              <w:br/>
            </w:r>
            <w:r w:rsidRPr="004D465A">
              <w:rPr>
                <w:rFonts w:ascii="Times New Roman" w:hAnsi="Times New Roman" w:cs="Times New Roman"/>
                <w:b/>
                <w:i/>
                <w:iCs/>
                <w:sz w:val="24"/>
                <w:szCs w:val="24"/>
              </w:rPr>
              <w:t>Nxënësi/ja:</w:t>
            </w:r>
          </w:p>
          <w:p w14:paraId="02E3A24C" w14:textId="5EDBAC7B" w:rsidR="0026713B" w:rsidRPr="002B27E1"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4D465A">
              <w:rPr>
                <w:rFonts w:ascii="Times New Roman" w:hAnsi="Times New Roman" w:cs="Times New Roman"/>
                <w:sz w:val="24"/>
                <w:szCs w:val="24"/>
              </w:rPr>
              <w:t xml:space="preserve"> </w:t>
            </w:r>
            <w:r w:rsidRPr="004D465A">
              <w:rPr>
                <w:rFonts w:ascii="Times New Roman" w:hAnsi="Times New Roman" w:cs="Times New Roman"/>
                <w:sz w:val="24"/>
                <w:szCs w:val="24"/>
              </w:rPr>
              <w:t>ndjek me vëmendje një shfaqje teatrore në skenë ose në DVD;</w:t>
            </w:r>
            <w:r w:rsidR="002B27E1">
              <w:rPr>
                <w:rFonts w:ascii="Times New Roman" w:hAnsi="Times New Roman" w:cs="Times New Roman"/>
                <w:sz w:val="24"/>
                <w:szCs w:val="24"/>
              </w:rPr>
              <w:br/>
            </w:r>
            <w:r w:rsidRPr="004D465A">
              <w:rPr>
                <w:rFonts w:ascii="Times New Roman" w:hAnsi="Times New Roman" w:cs="Times New Roman"/>
                <w:sz w:val="24"/>
                <w:szCs w:val="24"/>
              </w:rPr>
              <w:t>-</w:t>
            </w:r>
            <w:r w:rsidR="004D465A">
              <w:rPr>
                <w:rFonts w:ascii="Times New Roman" w:hAnsi="Times New Roman" w:cs="Times New Roman"/>
                <w:sz w:val="24"/>
                <w:szCs w:val="24"/>
              </w:rPr>
              <w:t xml:space="preserve"> </w:t>
            </w:r>
            <w:r w:rsidRPr="004D465A">
              <w:rPr>
                <w:rFonts w:ascii="Times New Roman" w:hAnsi="Times New Roman" w:cs="Times New Roman"/>
                <w:sz w:val="24"/>
                <w:szCs w:val="24"/>
              </w:rPr>
              <w:t>realizon përshkrim e shfaqjes teatrore duke paraqitur në hyrjen e përshkrimit,</w:t>
            </w:r>
            <w:r w:rsidR="002B27E1">
              <w:rPr>
                <w:rFonts w:ascii="Times New Roman" w:hAnsi="Times New Roman" w:cs="Times New Roman"/>
                <w:sz w:val="24"/>
                <w:szCs w:val="24"/>
              </w:rPr>
              <w:t xml:space="preserve"> </w:t>
            </w:r>
            <w:r w:rsidRPr="004D465A">
              <w:rPr>
                <w:rFonts w:ascii="Times New Roman" w:hAnsi="Times New Roman" w:cs="Times New Roman"/>
                <w:sz w:val="24"/>
                <w:szCs w:val="24"/>
              </w:rPr>
              <w:t>titullin, autorin, regjisorin dhe aktorët e roleve të ndryshme;</w:t>
            </w:r>
            <w:r w:rsidR="002B27E1">
              <w:rPr>
                <w:rFonts w:ascii="Times New Roman" w:hAnsi="Times New Roman" w:cs="Times New Roman"/>
                <w:sz w:val="24"/>
                <w:szCs w:val="24"/>
              </w:rPr>
              <w:br/>
            </w:r>
            <w:r w:rsidR="002B27E1">
              <w:rPr>
                <w:rFonts w:ascii="Times New Roman" w:hAnsi="Times New Roman" w:cs="Times New Roman"/>
                <w:bCs/>
                <w:sz w:val="24"/>
                <w:szCs w:val="24"/>
              </w:rPr>
              <w:t xml:space="preserve">- </w:t>
            </w:r>
            <w:r w:rsidRPr="004D465A">
              <w:rPr>
                <w:rFonts w:ascii="Times New Roman" w:hAnsi="Times New Roman" w:cs="Times New Roman"/>
                <w:bCs/>
                <w:sz w:val="24"/>
                <w:szCs w:val="24"/>
              </w:rPr>
              <w:t>përshkruan zhvillimin e ngjarjes, konfliktin, lojën e aktorëve, muzikën dekorin, skenografinë;</w:t>
            </w:r>
            <w:r w:rsidR="002B27E1">
              <w:rPr>
                <w:rFonts w:ascii="Times New Roman" w:hAnsi="Times New Roman" w:cs="Times New Roman"/>
                <w:bCs/>
                <w:sz w:val="24"/>
                <w:szCs w:val="24"/>
              </w:rPr>
              <w:br/>
              <w:t xml:space="preserve">- </w:t>
            </w:r>
            <w:r w:rsidRPr="004D465A">
              <w:rPr>
                <w:rFonts w:ascii="Times New Roman" w:hAnsi="Times New Roman" w:cs="Times New Roman"/>
                <w:bCs/>
                <w:sz w:val="24"/>
                <w:szCs w:val="24"/>
              </w:rPr>
              <w:t>jep vlerësimet dhe gjykimet e tij duke përcjellë një mesazh.</w:t>
            </w:r>
          </w:p>
        </w:tc>
        <w:tc>
          <w:tcPr>
            <w:tcW w:w="4140" w:type="dxa"/>
            <w:gridSpan w:val="2"/>
            <w:shd w:val="clear" w:color="auto" w:fill="auto"/>
          </w:tcPr>
          <w:p w14:paraId="3968F554" w14:textId="3D20D921"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Fjalët kyçe: </w:t>
            </w:r>
            <w:r w:rsidRPr="004D465A">
              <w:rPr>
                <w:rFonts w:ascii="Times New Roman" w:hAnsi="Times New Roman" w:cs="Times New Roman"/>
                <w:sz w:val="24"/>
                <w:szCs w:val="24"/>
              </w:rPr>
              <w:t>shfaqje teatrore, autor, regjisor, aktorë, lojë, konflikt, dekor, muzikë, skenografi, vlerësim.</w:t>
            </w:r>
          </w:p>
          <w:p w14:paraId="0A986C1D" w14:textId="77777777" w:rsidR="0026713B" w:rsidRPr="004D465A" w:rsidRDefault="0026713B" w:rsidP="004D465A">
            <w:pPr>
              <w:spacing w:line="240" w:lineRule="auto"/>
              <w:rPr>
                <w:rFonts w:ascii="Times New Roman" w:hAnsi="Times New Roman" w:cs="Times New Roman"/>
                <w:b/>
                <w:sz w:val="24"/>
                <w:szCs w:val="24"/>
              </w:rPr>
            </w:pPr>
          </w:p>
          <w:p w14:paraId="14784AC9" w14:textId="77777777" w:rsidR="0026713B" w:rsidRPr="004D465A" w:rsidRDefault="0026713B" w:rsidP="004D465A">
            <w:pPr>
              <w:spacing w:line="240" w:lineRule="auto"/>
              <w:rPr>
                <w:rFonts w:ascii="Times New Roman" w:hAnsi="Times New Roman" w:cs="Times New Roman"/>
                <w:b/>
                <w:sz w:val="24"/>
                <w:szCs w:val="24"/>
              </w:rPr>
            </w:pPr>
          </w:p>
        </w:tc>
      </w:tr>
      <w:tr w:rsidR="0026713B" w:rsidRPr="004D465A" w14:paraId="6BE9B024" w14:textId="77777777" w:rsidTr="002B27E1">
        <w:trPr>
          <w:trHeight w:val="836"/>
        </w:trPr>
        <w:tc>
          <w:tcPr>
            <w:tcW w:w="6390" w:type="dxa"/>
            <w:gridSpan w:val="2"/>
            <w:shd w:val="clear" w:color="auto" w:fill="auto"/>
          </w:tcPr>
          <w:p w14:paraId="2D49932A" w14:textId="5AA50643"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4D465A">
              <w:rPr>
                <w:rFonts w:ascii="Times New Roman" w:hAnsi="Times New Roman" w:cs="Times New Roman"/>
                <w:bCs/>
                <w:sz w:val="24"/>
                <w:szCs w:val="24"/>
              </w:rPr>
              <w:t>: teksti, shfaqje teatrore, DVD, kompjuter, videoprojektor, fletoret e punëve me shkrim.</w:t>
            </w:r>
          </w:p>
          <w:p w14:paraId="7A9F6EDF" w14:textId="77777777" w:rsidR="0026713B" w:rsidRPr="004D465A" w:rsidRDefault="0026713B" w:rsidP="004D465A">
            <w:pPr>
              <w:spacing w:line="240" w:lineRule="auto"/>
              <w:rPr>
                <w:rFonts w:ascii="Times New Roman" w:hAnsi="Times New Roman" w:cs="Times New Roman"/>
                <w:b/>
                <w:sz w:val="24"/>
                <w:szCs w:val="24"/>
              </w:rPr>
            </w:pPr>
          </w:p>
        </w:tc>
        <w:tc>
          <w:tcPr>
            <w:tcW w:w="4140" w:type="dxa"/>
            <w:gridSpan w:val="2"/>
            <w:shd w:val="clear" w:color="auto" w:fill="auto"/>
          </w:tcPr>
          <w:p w14:paraId="516D5F3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Artet-Teatër, Muzikë, Art pamor, TIK-u</w:t>
            </w:r>
          </w:p>
        </w:tc>
      </w:tr>
      <w:tr w:rsidR="0026713B" w:rsidRPr="004D465A" w14:paraId="542CD674" w14:textId="77777777" w:rsidTr="0026713B">
        <w:tc>
          <w:tcPr>
            <w:tcW w:w="10530" w:type="dxa"/>
            <w:gridSpan w:val="4"/>
            <w:shd w:val="clear" w:color="auto" w:fill="auto"/>
          </w:tcPr>
          <w:p w14:paraId="7F17510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Metodologjia dhe veprimtaritë e nxënësve</w:t>
            </w:r>
          </w:p>
          <w:p w14:paraId="3C8BA45A" w14:textId="77777777" w:rsidR="0026713B" w:rsidRPr="004D465A" w:rsidRDefault="0026713B" w:rsidP="004D465A">
            <w:pPr>
              <w:spacing w:line="240" w:lineRule="auto"/>
              <w:rPr>
                <w:rFonts w:ascii="Times New Roman" w:hAnsi="Times New Roman" w:cs="Times New Roman"/>
                <w:bCs/>
                <w:i/>
                <w:iCs/>
                <w:sz w:val="24"/>
                <w:szCs w:val="24"/>
              </w:rPr>
            </w:pPr>
            <w:r w:rsidRPr="004D465A">
              <w:rPr>
                <w:rFonts w:ascii="Times New Roman" w:hAnsi="Times New Roman" w:cs="Times New Roman"/>
                <w:bCs/>
                <w:sz w:val="24"/>
                <w:szCs w:val="24"/>
              </w:rPr>
              <w:t xml:space="preserve"> </w:t>
            </w:r>
            <w:r w:rsidRPr="004D465A">
              <w:rPr>
                <w:rFonts w:ascii="Times New Roman" w:hAnsi="Times New Roman" w:cs="Times New Roman"/>
                <w:bCs/>
                <w:i/>
                <w:iCs/>
                <w:sz w:val="24"/>
                <w:szCs w:val="24"/>
              </w:rPr>
              <w:t xml:space="preserve">Punë me shkrim. Turi i galerisë. Diskutim </w:t>
            </w:r>
          </w:p>
        </w:tc>
      </w:tr>
      <w:tr w:rsidR="0026713B" w:rsidRPr="004D465A" w14:paraId="567EF236" w14:textId="77777777" w:rsidTr="0026713B">
        <w:trPr>
          <w:trHeight w:val="2542"/>
        </w:trPr>
        <w:tc>
          <w:tcPr>
            <w:tcW w:w="10530" w:type="dxa"/>
            <w:gridSpan w:val="4"/>
            <w:shd w:val="clear" w:color="auto" w:fill="auto"/>
          </w:tcPr>
          <w:p w14:paraId="572BFE1A"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4DBFFCB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Ndërtimi i njohurive të reja</w:t>
            </w:r>
          </w:p>
          <w:p w14:paraId="2E3DA6E9" w14:textId="77777777" w:rsidR="0026713B" w:rsidRPr="004D465A" w:rsidRDefault="0026713B" w:rsidP="004D465A">
            <w:pPr>
              <w:spacing w:line="240" w:lineRule="auto"/>
              <w:rPr>
                <w:rFonts w:ascii="Times New Roman" w:hAnsi="Times New Roman" w:cs="Times New Roman"/>
                <w:sz w:val="24"/>
                <w:szCs w:val="24"/>
              </w:rPr>
            </w:pPr>
          </w:p>
          <w:p w14:paraId="0E39163C"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Vijon puna për realizimin e punës me shkrim, e cila ka filluar 1 orë më parë nga nxënësit.</w:t>
            </w:r>
          </w:p>
          <w:p w14:paraId="6462BBBB" w14:textId="2C74CBDE" w:rsidR="0026713B" w:rsidRPr="004D465A" w:rsidRDefault="0026713B" w:rsidP="004D465A">
            <w:pPr>
              <w:spacing w:line="240" w:lineRule="auto"/>
              <w:rPr>
                <w:rFonts w:ascii="Times New Roman" w:hAnsi="Times New Roman" w:cs="Times New Roman"/>
                <w:b/>
                <w:sz w:val="24"/>
                <w:szCs w:val="24"/>
              </w:rPr>
            </w:pPr>
          </w:p>
          <w:p w14:paraId="3AC8E64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Prezantimi dhe demonstrimi i rezultateve të arritura.</w:t>
            </w:r>
          </w:p>
          <w:p w14:paraId="4837EAFE"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do të vijojnë punën për të realizuar përshkrimin e një shfaqjeje teatrore.</w:t>
            </w:r>
          </w:p>
          <w:p w14:paraId="1E705523" w14:textId="0FFEF411"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noProof/>
                <w:sz w:val="24"/>
                <w:szCs w:val="24"/>
              </w:rPr>
              <mc:AlternateContent>
                <mc:Choice Requires="wps">
                  <w:drawing>
                    <wp:anchor distT="0" distB="0" distL="114300" distR="114300" simplePos="0" relativeHeight="252276736" behindDoc="0" locked="0" layoutInCell="1" allowOverlap="1" wp14:anchorId="7F6874A7" wp14:editId="65503A4E">
                      <wp:simplePos x="0" y="0"/>
                      <wp:positionH relativeFrom="column">
                        <wp:posOffset>-1499870</wp:posOffset>
                      </wp:positionH>
                      <wp:positionV relativeFrom="paragraph">
                        <wp:posOffset>8890</wp:posOffset>
                      </wp:positionV>
                      <wp:extent cx="852805" cy="733425"/>
                      <wp:effectExtent l="0" t="19050" r="42545" b="28575"/>
                      <wp:wrapNone/>
                      <wp:docPr id="473" name="Freeform: Shap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762325" id="Freeform: Shape 473" o:spid="_x0000_s1026" style="position:absolute;margin-left:-118.1pt;margin-top:.7pt;width:67.15pt;height:57.75pt;z-index:25227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zsadA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275712" behindDoc="0" locked="0" layoutInCell="1" allowOverlap="1" wp14:anchorId="51D9A41E" wp14:editId="2579EE50">
                      <wp:simplePos x="0" y="0"/>
                      <wp:positionH relativeFrom="column">
                        <wp:posOffset>-1816735</wp:posOffset>
                      </wp:positionH>
                      <wp:positionV relativeFrom="paragraph">
                        <wp:posOffset>8890</wp:posOffset>
                      </wp:positionV>
                      <wp:extent cx="485775" cy="782320"/>
                      <wp:effectExtent l="19050" t="19050" r="47625" b="55880"/>
                      <wp:wrapNone/>
                      <wp:docPr id="474" name="Arrow: Up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422D8" id="Arrow: Up 474" o:spid="_x0000_s1026" type="#_x0000_t68" style="position:absolute;margin-left:-143.05pt;margin-top:.7pt;width:38.25pt;height:61.6pt;z-index:25227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RP1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g6kT9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273664" behindDoc="0" locked="0" layoutInCell="1" allowOverlap="1" wp14:anchorId="138C178D" wp14:editId="29F615F7">
                      <wp:simplePos x="0" y="0"/>
                      <wp:positionH relativeFrom="column">
                        <wp:posOffset>-767716</wp:posOffset>
                      </wp:positionH>
                      <wp:positionV relativeFrom="paragraph">
                        <wp:posOffset>207645</wp:posOffset>
                      </wp:positionV>
                      <wp:extent cx="0" cy="543560"/>
                      <wp:effectExtent l="76200" t="38100" r="57150" b="27940"/>
                      <wp:wrapNone/>
                      <wp:docPr id="476" name="Straight Arrow Connector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63B6AA" id="Straight Arrow Connector 476" o:spid="_x0000_s1026" type="#_x0000_t32" style="position:absolute;margin-left:-60.45pt;margin-top:16.35pt;width:0;height:42.8pt;flip:y;z-index:25227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o94IG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b/>
                <w:sz w:val="24"/>
                <w:szCs w:val="24"/>
              </w:rPr>
              <w:t xml:space="preserve"> </w:t>
            </w:r>
            <w:r w:rsidRPr="004D465A">
              <w:rPr>
                <w:rFonts w:ascii="Times New Roman" w:hAnsi="Times New Roman" w:cs="Times New Roman"/>
                <w:sz w:val="24"/>
                <w:szCs w:val="24"/>
              </w:rPr>
              <w:t>Prezantohen punimet përmes Turit të galerisë, ose duke i lexuar disa prej tyre, sipas dëshirës së nxënësve. Nxënësit vetëvlerësojnë punën e tyre dhe punën e realizuar nga shokët. Fletoret do të mblidhen për t’u vlerësuar.</w:t>
            </w:r>
            <w:r w:rsidRPr="004D465A">
              <w:rPr>
                <w:rFonts w:ascii="Times New Roman" w:hAnsi="Times New Roman" w:cs="Times New Roman"/>
                <w:noProof/>
                <w:sz w:val="24"/>
                <w:szCs w:val="24"/>
              </w:rPr>
              <mc:AlternateContent>
                <mc:Choice Requires="wps">
                  <w:drawing>
                    <wp:anchor distT="0" distB="0" distL="114300" distR="114300" simplePos="0" relativeHeight="252277760" behindDoc="0" locked="0" layoutInCell="1" allowOverlap="1" wp14:anchorId="6EF06903" wp14:editId="17F979F3">
                      <wp:simplePos x="0" y="0"/>
                      <wp:positionH relativeFrom="column">
                        <wp:posOffset>-1069975</wp:posOffset>
                      </wp:positionH>
                      <wp:positionV relativeFrom="paragraph">
                        <wp:posOffset>23495</wp:posOffset>
                      </wp:positionV>
                      <wp:extent cx="379730" cy="548640"/>
                      <wp:effectExtent l="0" t="0" r="20320" b="22860"/>
                      <wp:wrapNone/>
                      <wp:docPr id="477" name="Rectangl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19DA74" id="Rectangle 477" o:spid="_x0000_s1026" style="position:absolute;margin-left:-84.25pt;margin-top:1.85pt;width:29.9pt;height:43.2pt;z-index:25227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Ten1FIwIAAD8EAAAOAAAAAAAAAAAAAAAAAC4CAABkcnMvZTJvRG9j&#10;LnhtbFBLAQItABQABgAIAAAAIQAjGFbQ4AAAAAoBAAAPAAAAAAAAAAAAAAAAAH0EAABkcnMvZG93&#10;bnJldi54bWxQSwUGAAAAAAQABADzAAAAigUAAAAA&#10;"/>
                  </w:pict>
                </mc:Fallback>
              </mc:AlternateContent>
            </w:r>
          </w:p>
        </w:tc>
      </w:tr>
      <w:tr w:rsidR="0026713B" w:rsidRPr="004D465A" w14:paraId="258BA8A3" w14:textId="77777777" w:rsidTr="0026713B">
        <w:tc>
          <w:tcPr>
            <w:tcW w:w="10530" w:type="dxa"/>
            <w:gridSpan w:val="4"/>
            <w:shd w:val="clear" w:color="auto" w:fill="auto"/>
          </w:tcPr>
          <w:p w14:paraId="5F1EDAEE" w14:textId="6788515E"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Vlerësimi </w:t>
            </w:r>
          </w:p>
          <w:p w14:paraId="3DC1CA15" w14:textId="73A67616" w:rsidR="0026713B" w:rsidRPr="004D465A" w:rsidRDefault="0026713B" w:rsidP="004D465A">
            <w:pPr>
              <w:spacing w:line="240" w:lineRule="auto"/>
              <w:rPr>
                <w:rFonts w:ascii="Times New Roman" w:hAnsi="Times New Roman" w:cs="Times New Roman"/>
                <w:bCs/>
                <w:sz w:val="24"/>
                <w:szCs w:val="24"/>
              </w:rPr>
            </w:pPr>
            <w:r w:rsidRPr="002B27E1">
              <w:rPr>
                <w:rFonts w:ascii="Times New Roman" w:hAnsi="Times New Roman" w:cs="Times New Roman"/>
                <w:b/>
                <w:sz w:val="24"/>
                <w:szCs w:val="24"/>
              </w:rPr>
              <w:t>Niveli 2:</w:t>
            </w:r>
            <w:r w:rsidR="002B27E1" w:rsidRPr="002B27E1">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realizon 2-3 elemente të një shfaqjeje teatrore;shkruan pjesërisht mirë me disa gabime. </w:t>
            </w:r>
          </w:p>
          <w:p w14:paraId="4E725780" w14:textId="540D1C42" w:rsidR="0026713B" w:rsidRPr="004D465A" w:rsidRDefault="0026713B" w:rsidP="004D465A">
            <w:pPr>
              <w:spacing w:line="240" w:lineRule="auto"/>
              <w:rPr>
                <w:rFonts w:ascii="Times New Roman" w:hAnsi="Times New Roman" w:cs="Times New Roman"/>
                <w:bCs/>
                <w:sz w:val="24"/>
                <w:szCs w:val="24"/>
              </w:rPr>
            </w:pPr>
            <w:r w:rsidRPr="002B27E1">
              <w:rPr>
                <w:rFonts w:ascii="Times New Roman" w:hAnsi="Times New Roman" w:cs="Times New Roman"/>
                <w:b/>
                <w:sz w:val="24"/>
                <w:szCs w:val="24"/>
              </w:rPr>
              <w:t>Niveli 3:</w:t>
            </w:r>
            <w:r w:rsidR="002B27E1">
              <w:rPr>
                <w:rFonts w:ascii="Times New Roman" w:hAnsi="Times New Roman" w:cs="Times New Roman"/>
                <w:bCs/>
                <w:sz w:val="24"/>
                <w:szCs w:val="24"/>
              </w:rPr>
              <w:t xml:space="preserve"> </w:t>
            </w:r>
            <w:r w:rsidRPr="004D465A">
              <w:rPr>
                <w:rFonts w:ascii="Times New Roman" w:hAnsi="Times New Roman" w:cs="Times New Roman"/>
                <w:bCs/>
                <w:sz w:val="24"/>
                <w:szCs w:val="24"/>
              </w:rPr>
              <w:t>realizon përshkrimin e një shfaqjeje teatrore; jep disa vlerësime në lidhje me shfaqjen.</w:t>
            </w:r>
          </w:p>
          <w:p w14:paraId="1393BB78" w14:textId="3D77D4CD" w:rsidR="0026713B" w:rsidRPr="004D465A" w:rsidRDefault="0026713B" w:rsidP="004D465A">
            <w:pPr>
              <w:spacing w:line="240" w:lineRule="auto"/>
              <w:rPr>
                <w:rFonts w:ascii="Times New Roman" w:hAnsi="Times New Roman" w:cs="Times New Roman"/>
                <w:bCs/>
                <w:sz w:val="24"/>
                <w:szCs w:val="24"/>
              </w:rPr>
            </w:pPr>
            <w:r w:rsidRPr="002B27E1">
              <w:rPr>
                <w:rFonts w:ascii="Times New Roman" w:hAnsi="Times New Roman" w:cs="Times New Roman"/>
                <w:b/>
                <w:sz w:val="24"/>
                <w:szCs w:val="24"/>
              </w:rPr>
              <w:t>Niveli 4:</w:t>
            </w:r>
            <w:r w:rsidR="002B27E1">
              <w:rPr>
                <w:rFonts w:ascii="Times New Roman" w:hAnsi="Times New Roman" w:cs="Times New Roman"/>
                <w:bCs/>
                <w:sz w:val="24"/>
                <w:szCs w:val="24"/>
              </w:rPr>
              <w:t xml:space="preserve"> </w:t>
            </w:r>
            <w:r w:rsidRPr="004D465A">
              <w:rPr>
                <w:rFonts w:ascii="Times New Roman" w:hAnsi="Times New Roman" w:cs="Times New Roman"/>
                <w:bCs/>
                <w:sz w:val="24"/>
                <w:szCs w:val="24"/>
              </w:rPr>
              <w:t>realizon përshkrimin e plotë të një shfaqjeje teatrale; përcjell mesazh përmes gjykimeve dhe vlerësimeve të tij/saj.</w:t>
            </w:r>
          </w:p>
        </w:tc>
      </w:tr>
      <w:tr w:rsidR="0026713B" w:rsidRPr="004D465A" w14:paraId="6A5D4597" w14:textId="77777777" w:rsidTr="0026713B">
        <w:trPr>
          <w:trHeight w:val="341"/>
        </w:trPr>
        <w:tc>
          <w:tcPr>
            <w:tcW w:w="10530" w:type="dxa"/>
            <w:gridSpan w:val="4"/>
            <w:shd w:val="clear" w:color="auto" w:fill="auto"/>
          </w:tcPr>
          <w:p w14:paraId="79D137F9" w14:textId="1133EFFB"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Detyrat dhe puna e pavarur:</w:t>
            </w:r>
            <w:r w:rsidRPr="004D465A">
              <w:rPr>
                <w:rFonts w:ascii="Times New Roman" w:hAnsi="Times New Roman" w:cs="Times New Roman"/>
                <w:bCs/>
                <w:sz w:val="24"/>
                <w:szCs w:val="24"/>
              </w:rPr>
              <w:t>Plotësohen dhe vijon puna për krijimin e</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një minialbumi me fotografi shfaqjesh dhe aktorësh të njohur shqiptarë.</w:t>
            </w:r>
          </w:p>
        </w:tc>
      </w:tr>
    </w:tbl>
    <w:p w14:paraId="3C74E97A" w14:textId="77777777" w:rsidR="002B27E1" w:rsidRDefault="002B27E1" w:rsidP="004D465A">
      <w:pPr>
        <w:spacing w:line="240" w:lineRule="auto"/>
        <w:rPr>
          <w:rFonts w:ascii="Times New Roman" w:hAnsi="Times New Roman" w:cs="Times New Roman"/>
          <w:b/>
          <w:bCs/>
          <w:sz w:val="24"/>
          <w:szCs w:val="24"/>
        </w:rPr>
      </w:pPr>
    </w:p>
    <w:p w14:paraId="34B6D0A0" w14:textId="77777777" w:rsidR="002B27E1" w:rsidRDefault="002B27E1" w:rsidP="004D465A">
      <w:pPr>
        <w:spacing w:line="240" w:lineRule="auto"/>
        <w:rPr>
          <w:rFonts w:ascii="Times New Roman" w:hAnsi="Times New Roman" w:cs="Times New Roman"/>
          <w:b/>
          <w:bCs/>
          <w:sz w:val="24"/>
          <w:szCs w:val="24"/>
        </w:rPr>
      </w:pPr>
    </w:p>
    <w:p w14:paraId="798511D5" w14:textId="77777777" w:rsidR="002B27E1" w:rsidRDefault="002B27E1" w:rsidP="004D465A">
      <w:pPr>
        <w:spacing w:line="240" w:lineRule="auto"/>
        <w:rPr>
          <w:rFonts w:ascii="Times New Roman" w:hAnsi="Times New Roman" w:cs="Times New Roman"/>
          <w:b/>
          <w:bCs/>
          <w:sz w:val="24"/>
          <w:szCs w:val="24"/>
        </w:rPr>
      </w:pPr>
    </w:p>
    <w:p w14:paraId="787DFEFB" w14:textId="77777777" w:rsidR="002B27E1" w:rsidRDefault="002B27E1" w:rsidP="004D465A">
      <w:pPr>
        <w:spacing w:line="240" w:lineRule="auto"/>
        <w:rPr>
          <w:rFonts w:ascii="Times New Roman" w:hAnsi="Times New Roman" w:cs="Times New Roman"/>
          <w:b/>
          <w:bCs/>
          <w:sz w:val="24"/>
          <w:szCs w:val="24"/>
        </w:rPr>
      </w:pPr>
    </w:p>
    <w:p w14:paraId="1F596009" w14:textId="77777777" w:rsidR="002B27E1" w:rsidRDefault="002B27E1" w:rsidP="004D465A">
      <w:pPr>
        <w:spacing w:line="240" w:lineRule="auto"/>
        <w:rPr>
          <w:rFonts w:ascii="Times New Roman" w:hAnsi="Times New Roman" w:cs="Times New Roman"/>
          <w:b/>
          <w:bCs/>
          <w:sz w:val="24"/>
          <w:szCs w:val="24"/>
        </w:rPr>
      </w:pPr>
    </w:p>
    <w:p w14:paraId="15C5F82A" w14:textId="14ABD6BA"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PLANIFIKIMI DITOR </w:t>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40"/>
        <w:gridCol w:w="2430"/>
        <w:gridCol w:w="1980"/>
        <w:gridCol w:w="1507"/>
      </w:tblGrid>
      <w:tr w:rsidR="0026713B" w:rsidRPr="004D465A" w14:paraId="79A452CE" w14:textId="77777777" w:rsidTr="0026713B">
        <w:tc>
          <w:tcPr>
            <w:tcW w:w="4140" w:type="dxa"/>
            <w:tcBorders>
              <w:top w:val="single" w:sz="4" w:space="0" w:color="000000"/>
              <w:left w:val="single" w:sz="4" w:space="0" w:color="000000"/>
              <w:bottom w:val="single" w:sz="4" w:space="0" w:color="000000"/>
              <w:right w:val="single" w:sz="4" w:space="0" w:color="000000"/>
            </w:tcBorders>
            <w:shd w:val="clear" w:color="auto" w:fill="auto"/>
            <w:hideMark/>
          </w:tcPr>
          <w:p w14:paraId="66CE3142"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4D465A">
              <w:rPr>
                <w:rFonts w:ascii="Times New Roman" w:hAnsi="Times New Roman" w:cs="Times New Roman"/>
                <w:color w:val="000000" w:themeColor="text1"/>
                <w:sz w:val="24"/>
                <w:szCs w:val="24"/>
              </w:rPr>
              <w:t>Gjuhët dhe komunikimi</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0F448E31"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540F9FC7"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7671750C"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Klasa: IX </w:t>
            </w:r>
          </w:p>
        </w:tc>
      </w:tr>
      <w:tr w:rsidR="0026713B" w:rsidRPr="004D465A" w14:paraId="2869D39B" w14:textId="77777777" w:rsidTr="002B27E1">
        <w:trPr>
          <w:trHeight w:val="1079"/>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ACC973A" w14:textId="42C5F12B" w:rsidR="0026713B" w:rsidRPr="002B27E1"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Cs/>
                <w:sz w:val="24"/>
                <w:szCs w:val="24"/>
                <w:lang w:eastAsia="sq-AL"/>
              </w:rPr>
              <w:t>Jetë kampionësh (ora e parë)</w:t>
            </w:r>
          </w:p>
          <w:p w14:paraId="463A2F2F" w14:textId="5E55338F"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002B27E1">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Të lexuarit e teksteve joletrare</w:t>
            </w: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130F657"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666C4EE9" w14:textId="4CDD3C0A"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Cs/>
                <w:sz w:val="24"/>
                <w:szCs w:val="24"/>
                <w:lang w:eastAsia="sq-AL"/>
              </w:rPr>
              <w:t>Zbulojmë personazhin.</w:t>
            </w:r>
          </w:p>
          <w:p w14:paraId="641C2FFC"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769D9694" w14:textId="77777777" w:rsidTr="0026713B">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162C8A38" w14:textId="2DE36516"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2B27E1">
              <w:rPr>
                <w:rFonts w:ascii="Times New Roman" w:hAnsi="Times New Roman" w:cs="Times New Roman"/>
                <w:b/>
                <w:sz w:val="24"/>
                <w:szCs w:val="24"/>
                <w:lang w:eastAsia="sq-AL"/>
              </w:rPr>
              <w:br/>
            </w:r>
            <w:r w:rsidRPr="002B27E1">
              <w:rPr>
                <w:rFonts w:ascii="Times New Roman" w:hAnsi="Times New Roman" w:cs="Times New Roman"/>
                <w:b/>
                <w:i/>
                <w:iCs/>
                <w:sz w:val="24"/>
                <w:szCs w:val="24"/>
                <w:lang w:eastAsia="sq-AL"/>
              </w:rPr>
              <w:t>Nxënësi/ja:</w:t>
            </w:r>
          </w:p>
          <w:p w14:paraId="450C3493" w14:textId="2B7F2F84"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2B27E1">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dallon tipare të tekstit rrëfimtar joletrar;</w:t>
            </w:r>
            <w:r w:rsidR="002B27E1">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 dallon tipare të autobiografisë;</w:t>
            </w:r>
            <w:r w:rsidR="002B27E1">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 lexon tekstin dhe u përgjigjet pyetjeve të përmbajtjes.</w:t>
            </w: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49CAB7"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29F283C2"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tekst rrëfimtar joletrar;</w:t>
            </w:r>
          </w:p>
          <w:p w14:paraId="57B56293"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autobiografi;</w:t>
            </w:r>
          </w:p>
          <w:p w14:paraId="649372FF"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veta e parë.</w:t>
            </w:r>
          </w:p>
          <w:p w14:paraId="07AF996D"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6FEDBE5A" w14:textId="77777777" w:rsidTr="0026713B">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16A69D82"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bCs/>
                <w:sz w:val="24"/>
                <w:szCs w:val="24"/>
                <w:lang w:eastAsia="sq-AL"/>
              </w:rPr>
              <w:t>teksti i nxënësit, jeta dhe veprimtaria sportive e Ibrahimovic, interneti, foto.</w:t>
            </w:r>
          </w:p>
          <w:p w14:paraId="10F553E1" w14:textId="77777777" w:rsidR="0026713B" w:rsidRPr="004D465A" w:rsidRDefault="0026713B" w:rsidP="004D465A">
            <w:pPr>
              <w:spacing w:line="240" w:lineRule="auto"/>
              <w:rPr>
                <w:rFonts w:ascii="Times New Roman" w:hAnsi="Times New Roman" w:cs="Times New Roman"/>
                <w:sz w:val="24"/>
                <w:szCs w:val="24"/>
                <w:lang w:eastAsia="sq-AL"/>
              </w:rPr>
            </w:pPr>
          </w:p>
        </w:tc>
        <w:tc>
          <w:tcPr>
            <w:tcW w:w="34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E9F9570"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p>
          <w:p w14:paraId="3B34B418"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Shoqëria dhe mjedisi, Sporti</w:t>
            </w:r>
          </w:p>
        </w:tc>
      </w:tr>
      <w:tr w:rsidR="0026713B" w:rsidRPr="004D465A" w14:paraId="458AB026"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EAC8766" w14:textId="781E9091"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bCs/>
                <w:sz w:val="24"/>
                <w:szCs w:val="24"/>
                <w:lang w:eastAsia="sq-AL"/>
              </w:rPr>
              <w:t xml:space="preserve">Lojë zbavitës </w:t>
            </w:r>
            <w:r w:rsidR="002B27E1">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Zbulojmë personazhin</w:t>
            </w:r>
            <w:r w:rsidR="002B27E1">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 xml:space="preserve">, Pema e mendimit, </w:t>
            </w:r>
          </w:p>
          <w:p w14:paraId="0BD2FB8C"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Lexim, Pyetje- përgjigje.Minileksion.</w:t>
            </w:r>
          </w:p>
          <w:p w14:paraId="3808D2C5"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5E5D53B8"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749480D0"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001E91B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2FC7FCF5"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Zhvilloj një lojë zbavitëse me nxënësit për të zbuluar personazhin, në formën e një kuici.Jap disa të dhëna dhe nxënësit, zbulojnë emrin e sportistit Zllatan Ibrahimovic.</w:t>
            </w:r>
          </w:p>
          <w:p w14:paraId="26400BB0" w14:textId="1CF18E4E"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Ndërtimi i njohurive të reja</w:t>
            </w:r>
            <w:r w:rsidR="00D16E09" w:rsidRPr="004D465A">
              <w:rPr>
                <w:rFonts w:ascii="Times New Roman" w:hAnsi="Times New Roman" w:cs="Times New Roman"/>
                <w:b/>
                <w:sz w:val="24"/>
                <w:szCs w:val="24"/>
              </w:rPr>
              <w:t xml:space="preserve"> </w:t>
            </w:r>
            <w:r w:rsidRPr="004D465A">
              <w:rPr>
                <w:rFonts w:ascii="Times New Roman" w:hAnsi="Times New Roman" w:cs="Times New Roman"/>
                <w:bCs/>
                <w:i/>
                <w:iCs/>
                <w:sz w:val="24"/>
                <w:szCs w:val="24"/>
              </w:rPr>
              <w:t>Pema e mendimit.</w:t>
            </w:r>
          </w:p>
          <w:p w14:paraId="020D282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Teksti rrëfimtar joletrar. Paraqes me anë të fishave me ngjyra tiparet e këtij lloj teksti</w:t>
            </w:r>
          </w:p>
          <w:p w14:paraId="4DC9D8AD" w14:textId="77777777" w:rsidR="0026713B" w:rsidRPr="004D465A" w:rsidRDefault="0026713B" w:rsidP="004D465A">
            <w:pPr>
              <w:spacing w:line="240" w:lineRule="auto"/>
              <w:rPr>
                <w:rFonts w:ascii="Times New Roman" w:eastAsia="Times New Roman" w:hAnsi="Times New Roman" w:cs="Times New Roman"/>
                <w:i/>
                <w:iCs/>
                <w:color w:val="242021"/>
                <w:sz w:val="24"/>
                <w:szCs w:val="24"/>
              </w:rPr>
            </w:pPr>
            <w:r w:rsidRPr="004D465A">
              <w:rPr>
                <w:rFonts w:ascii="Times New Roman" w:eastAsia="Times New Roman" w:hAnsi="Times New Roman" w:cs="Times New Roman"/>
                <w:b/>
                <w:bCs/>
                <w:i/>
                <w:iCs/>
                <w:color w:val="242021"/>
                <w:sz w:val="24"/>
                <w:szCs w:val="24"/>
              </w:rPr>
              <w:t>Teksti rrëfimtar joletrar</w:t>
            </w:r>
            <w:r w:rsidRPr="004D465A">
              <w:rPr>
                <w:rFonts w:ascii="Times New Roman" w:eastAsia="Times New Roman" w:hAnsi="Times New Roman" w:cs="Times New Roman"/>
                <w:i/>
                <w:iCs/>
                <w:color w:val="242021"/>
                <w:sz w:val="24"/>
                <w:szCs w:val="24"/>
              </w:rPr>
              <w:t xml:space="preserve"> është një lloj shkrimi, në të cilin autori rrëfen duke u bazuar në një ndodhi të vërtetë. Personazhet janë reale, ashtu sikurse vendet, koha dhe ngjarjet. Në këtë lloj shkrimi, përfshihen: intervistat, autobiografitë, biografitë, kujtimet, udhëpërshkrimet, mbresat, reportazhet, ditarët, kronikat etj.</w:t>
            </w:r>
          </w:p>
          <w:p w14:paraId="538A3865" w14:textId="77777777" w:rsidR="0026713B" w:rsidRPr="004D465A" w:rsidRDefault="0026713B" w:rsidP="004D465A">
            <w:pPr>
              <w:spacing w:line="240" w:lineRule="auto"/>
              <w:rPr>
                <w:rFonts w:ascii="Times New Roman" w:hAnsi="Times New Roman" w:cs="Times New Roman"/>
                <w:bCs/>
                <w:i/>
                <w:iCs/>
                <w:sz w:val="24"/>
                <w:szCs w:val="24"/>
              </w:rPr>
            </w:pPr>
            <w:r w:rsidRPr="004D465A">
              <w:rPr>
                <w:rFonts w:ascii="Times New Roman" w:eastAsia="Times New Roman" w:hAnsi="Times New Roman" w:cs="Times New Roman"/>
                <w:i/>
                <w:iCs/>
                <w:color w:val="242021"/>
                <w:sz w:val="24"/>
                <w:szCs w:val="24"/>
              </w:rPr>
              <w:t>Rrëfimi gërshetohet me përshkrimin e hollësishëm, shpjegimin dhe informimin nëpërmjet fakteve. Fjalitë janë të thjeshta dhe të qarta, me përdorim të kursyer të figurave letrare.</w:t>
            </w:r>
          </w:p>
          <w:p w14:paraId="78A25979" w14:textId="13FEC950"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Prezantoj fragmentin dhe më pas aktivizo</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në lexim 2-3 nxënës/e.</w:t>
            </w:r>
          </w:p>
          <w:p w14:paraId="074F6E8C"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Punohet me fjalorin dhe fjalët e reja. Udhëzoj nxënësit/et që të formojnë fjali të reja me këto fjalë.</w:t>
            </w:r>
          </w:p>
          <w:p w14:paraId="0D50A071"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 Pyetje- përgjigje.</w:t>
            </w:r>
          </w:p>
          <w:p w14:paraId="6927CFA3" w14:textId="05AD5E6F"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Nxënësit/et u përgjigjen pyetjeve të rubrikës </w:t>
            </w:r>
            <w:r w:rsidR="00D62C44">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Kuptojmë tekstin</w:t>
            </w:r>
            <w:r w:rsidR="00D62C44">
              <w:rPr>
                <w:rFonts w:ascii="Times New Roman" w:hAnsi="Times New Roman" w:cs="Times New Roman"/>
                <w:bCs/>
                <w:sz w:val="24"/>
                <w:szCs w:val="24"/>
                <w:lang w:eastAsia="sq-AL"/>
              </w:rPr>
              <w:t>”</w:t>
            </w:r>
          </w:p>
          <w:p w14:paraId="37559015"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Rikujtohen njohuritë për autobiografinë.</w:t>
            </w:r>
          </w:p>
          <w:p w14:paraId="688556BC" w14:textId="77777777" w:rsidR="0026713B" w:rsidRPr="004D465A" w:rsidRDefault="0026713B" w:rsidP="004D465A">
            <w:pPr>
              <w:spacing w:line="240" w:lineRule="auto"/>
              <w:rPr>
                <w:rFonts w:ascii="Times New Roman" w:hAnsi="Times New Roman" w:cs="Times New Roman"/>
                <w:b/>
                <w:i/>
                <w:iCs/>
                <w:sz w:val="24"/>
                <w:szCs w:val="24"/>
              </w:rPr>
            </w:pPr>
            <w:r w:rsidRPr="004D465A">
              <w:rPr>
                <w:rFonts w:ascii="Times New Roman" w:hAnsi="Times New Roman" w:cs="Times New Roman"/>
                <w:b/>
                <w:bCs/>
                <w:i/>
                <w:iCs/>
                <w:color w:val="242021"/>
                <w:sz w:val="24"/>
                <w:szCs w:val="24"/>
              </w:rPr>
              <w:t>Autobiografia</w:t>
            </w:r>
            <w:r w:rsidRPr="004D465A">
              <w:rPr>
                <w:rFonts w:ascii="Times New Roman" w:hAnsi="Times New Roman" w:cs="Times New Roman"/>
                <w:i/>
                <w:iCs/>
                <w:color w:val="242021"/>
                <w:sz w:val="24"/>
                <w:szCs w:val="24"/>
              </w:rPr>
              <w:t xml:space="preserve"> është jetëshkrimi i një njeriu, i hartuar nga ai vetë. Ndodhitë personale rrëfehen në vetën e parë, sipas këndvështrimit personal. Autori gjithashtu bën vetëprezantimin e historisë së tij duke përzgjedhur detajet dhe faktet që do të paraqesë në të. Kjo do të thotë që autori ka një qëndrim të lirë, vetëgjykues dhe subjektiv ndaj ngjarjeve dhe njerëzve të përfshirë. Përdoret kryesisht koha e tashme, por edhe kohët e shkuara për të rrëfyer ndodhi dhe kujtime të së shkuarës. Ndryshimi mes autobiografisë dhe biografisë është se te kjo e dyta, autori rrëfen për dikë tjetër.</w:t>
            </w:r>
          </w:p>
        </w:tc>
      </w:tr>
      <w:tr w:rsidR="0026713B" w:rsidRPr="004D465A" w14:paraId="3D9E19F2"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3D61A97D" w14:textId="77777777"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p>
          <w:p w14:paraId="66AFEC9C" w14:textId="479CFDB1"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rPr>
              <w:t>Niveli 2</w:t>
            </w:r>
            <w:r w:rsidRPr="002B27E1">
              <w:rPr>
                <w:rFonts w:ascii="Times New Roman" w:hAnsi="Times New Roman" w:cs="Times New Roman"/>
                <w:b/>
                <w:bCs/>
                <w:color w:val="000000" w:themeColor="text1"/>
                <w:sz w:val="24"/>
                <w:szCs w:val="24"/>
              </w:rPr>
              <w:t>:</w:t>
            </w:r>
            <w:r w:rsidRPr="004D465A">
              <w:rPr>
                <w:rFonts w:ascii="Times New Roman" w:hAnsi="Times New Roman" w:cs="Times New Roman"/>
                <w:color w:val="000000" w:themeColor="text1"/>
                <w:sz w:val="24"/>
                <w:szCs w:val="24"/>
              </w:rPr>
              <w:t xml:space="preserve"> identifikon autobiografinë si një lloj teksti joletrar; u përgjigjet pyetjeve që lidhen me të kuptuarin e tekstit; përdor një fjalor të thjeshtë gjatë përgjigjeve.</w:t>
            </w:r>
          </w:p>
          <w:p w14:paraId="06151277" w14:textId="6CBD423E" w:rsidR="0026713B" w:rsidRPr="004D465A" w:rsidRDefault="0026713B" w:rsidP="004D465A">
            <w:pPr>
              <w:spacing w:line="240" w:lineRule="auto"/>
              <w:rPr>
                <w:rFonts w:ascii="Times New Roman" w:hAnsi="Times New Roman" w:cs="Times New Roman"/>
                <w:b/>
                <w:bCs/>
                <w:color w:val="000000" w:themeColor="text1"/>
                <w:sz w:val="24"/>
                <w:szCs w:val="24"/>
              </w:rPr>
            </w:pPr>
            <w:r w:rsidRPr="004D465A">
              <w:rPr>
                <w:rFonts w:ascii="Times New Roman" w:hAnsi="Times New Roman" w:cs="Times New Roman"/>
                <w:b/>
                <w:bCs/>
                <w:color w:val="000000" w:themeColor="text1"/>
                <w:sz w:val="24"/>
                <w:szCs w:val="24"/>
              </w:rPr>
              <w:t>Niveli 3:</w:t>
            </w:r>
            <w:r w:rsidR="002B27E1">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dallon tipare të tekstit joletrar;</w:t>
            </w:r>
            <w:r w:rsidRPr="004D465A">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liston tipare të autobiografisë.</w:t>
            </w:r>
          </w:p>
          <w:p w14:paraId="71720105" w14:textId="33A347A6" w:rsidR="0026713B" w:rsidRPr="004D465A" w:rsidRDefault="0026713B" w:rsidP="004D465A">
            <w:pPr>
              <w:spacing w:line="240" w:lineRule="auto"/>
              <w:rPr>
                <w:rFonts w:ascii="Times New Roman" w:eastAsia="MS Mincho" w:hAnsi="Times New Roman" w:cs="Times New Roman"/>
                <w:b/>
                <w:bCs/>
                <w:sz w:val="24"/>
                <w:szCs w:val="24"/>
              </w:rPr>
            </w:pPr>
            <w:r w:rsidRPr="004D465A">
              <w:rPr>
                <w:rFonts w:ascii="Times New Roman" w:hAnsi="Times New Roman" w:cs="Times New Roman"/>
                <w:b/>
                <w:bCs/>
                <w:color w:val="000000" w:themeColor="text1"/>
                <w:sz w:val="24"/>
                <w:szCs w:val="24"/>
              </w:rPr>
              <w:t>Niveli 4:</w:t>
            </w:r>
            <w:r w:rsidR="002B27E1">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analizon tekstin e lexuar, sipas tipareve të tekstit joletrar dhe të autobiografisë.</w:t>
            </w:r>
          </w:p>
        </w:tc>
      </w:tr>
      <w:tr w:rsidR="0026713B" w:rsidRPr="004D465A" w14:paraId="08DFD107"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hideMark/>
          </w:tcPr>
          <w:p w14:paraId="75563FF0" w14:textId="1A00805A"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Detyrat dhe puna e pavarur:</w:t>
            </w:r>
            <w:r w:rsidR="002B27E1">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Sillni në klasë një autobiografi të një personaliteti nga një fushë e caktuar e veprimtarisë shoqërore.</w:t>
            </w:r>
          </w:p>
        </w:tc>
      </w:tr>
    </w:tbl>
    <w:p w14:paraId="1E12E4CD" w14:textId="2089EEED" w:rsidR="0026713B" w:rsidRPr="004D465A" w:rsidRDefault="002B27E1" w:rsidP="004D465A">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sidR="0026713B" w:rsidRPr="004D465A">
        <w:rPr>
          <w:rFonts w:ascii="Times New Roman" w:hAnsi="Times New Roman" w:cs="Times New Roman"/>
          <w:b/>
          <w:bCs/>
          <w:sz w:val="24"/>
          <w:szCs w:val="24"/>
        </w:rPr>
        <w:t xml:space="preserve">PLANIFIKIMI DITOR </w:t>
      </w:r>
      <w:r w:rsidR="0026713B" w:rsidRPr="004D465A">
        <w:rPr>
          <w:rFonts w:ascii="Times New Roman" w:hAnsi="Times New Roman" w:cs="Times New Roman"/>
          <w:b/>
          <w:bCs/>
          <w:sz w:val="24"/>
          <w:szCs w:val="24"/>
        </w:rPr>
        <w:tab/>
      </w:r>
      <w:r w:rsidR="0026713B" w:rsidRPr="004D465A">
        <w:rPr>
          <w:rFonts w:ascii="Times New Roman" w:hAnsi="Times New Roman" w:cs="Times New Roman"/>
          <w:b/>
          <w:bCs/>
          <w:sz w:val="24"/>
          <w:szCs w:val="24"/>
        </w:rPr>
        <w:tab/>
      </w:r>
      <w:r w:rsidR="0026713B" w:rsidRPr="004D465A">
        <w:rPr>
          <w:rFonts w:ascii="Times New Roman" w:hAnsi="Times New Roman" w:cs="Times New Roman"/>
          <w:b/>
          <w:bCs/>
          <w:sz w:val="24"/>
          <w:szCs w:val="24"/>
        </w:rPr>
        <w:tab/>
      </w:r>
      <w:r w:rsidR="0026713B" w:rsidRPr="004D465A">
        <w:rPr>
          <w:rFonts w:ascii="Times New Roman" w:hAnsi="Times New Roman" w:cs="Times New Roman"/>
          <w:b/>
          <w:bCs/>
          <w:sz w:val="24"/>
          <w:szCs w:val="24"/>
        </w:rPr>
        <w:tab/>
      </w:r>
      <w:r w:rsidR="0026713B" w:rsidRPr="004D465A">
        <w:rPr>
          <w:rFonts w:ascii="Times New Roman" w:hAnsi="Times New Roman" w:cs="Times New Roman"/>
          <w:b/>
          <w:bCs/>
          <w:sz w:val="24"/>
          <w:szCs w:val="24"/>
        </w:rPr>
        <w:tab/>
      </w:r>
      <w:r w:rsidR="0026713B" w:rsidRPr="004D465A">
        <w:rPr>
          <w:rFonts w:ascii="Times New Roman" w:hAnsi="Times New Roman" w:cs="Times New Roman"/>
          <w:b/>
          <w:bCs/>
          <w:sz w:val="24"/>
          <w:szCs w:val="24"/>
        </w:rPr>
        <w:tab/>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450"/>
        <w:gridCol w:w="1913"/>
        <w:gridCol w:w="1507"/>
      </w:tblGrid>
      <w:tr w:rsidR="0026713B" w:rsidRPr="004D465A" w14:paraId="2E340488" w14:textId="77777777" w:rsidTr="002B27E1">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55E049FD"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2B27E1">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18834D9F" w14:textId="5840DFC0"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2B27E1">
              <w:rPr>
                <w:rFonts w:ascii="Times New Roman" w:hAnsi="Times New Roman" w:cs="Times New Roman"/>
                <w:b/>
                <w:bCs/>
                <w:sz w:val="24"/>
                <w:szCs w:val="24"/>
              </w:rPr>
              <w:t>9</w:t>
            </w:r>
          </w:p>
        </w:tc>
        <w:tc>
          <w:tcPr>
            <w:tcW w:w="236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0459705"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p>
        </w:tc>
        <w:tc>
          <w:tcPr>
            <w:tcW w:w="1507" w:type="dxa"/>
            <w:tcBorders>
              <w:top w:val="single" w:sz="4" w:space="0" w:color="000000"/>
              <w:left w:val="single" w:sz="4" w:space="0" w:color="000000"/>
              <w:bottom w:val="single" w:sz="4" w:space="0" w:color="000000"/>
              <w:right w:val="single" w:sz="4" w:space="0" w:color="000000"/>
            </w:tcBorders>
            <w:shd w:val="clear" w:color="auto" w:fill="auto"/>
            <w:hideMark/>
          </w:tcPr>
          <w:p w14:paraId="08BF4E85"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Klasa: IX </w:t>
            </w:r>
          </w:p>
        </w:tc>
      </w:tr>
      <w:tr w:rsidR="0026713B" w:rsidRPr="004D465A" w14:paraId="38E0C160" w14:textId="77777777" w:rsidTr="002B27E1">
        <w:trPr>
          <w:trHeight w:val="989"/>
        </w:trPr>
        <w:tc>
          <w:tcPr>
            <w:tcW w:w="6637"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EF1D6DF" w14:textId="18F24ECB" w:rsidR="0026713B" w:rsidRPr="002B27E1"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Cs/>
                <w:sz w:val="24"/>
                <w:szCs w:val="24"/>
                <w:lang w:eastAsia="sq-AL"/>
              </w:rPr>
              <w:t>Jetë kampionësh (ora e dytë)</w:t>
            </w:r>
          </w:p>
          <w:p w14:paraId="0B124A30" w14:textId="35388A34" w:rsidR="0026713B" w:rsidRDefault="0026713B" w:rsidP="002B27E1">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002B27E1">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Të lexuarit e teksteve joletrare</w:t>
            </w:r>
          </w:p>
          <w:p w14:paraId="45BEB74D" w14:textId="22C56DCE" w:rsidR="002B27E1" w:rsidRPr="002B27E1" w:rsidRDefault="002B27E1" w:rsidP="002B27E1">
            <w:pPr>
              <w:rPr>
                <w:rFonts w:ascii="Times New Roman" w:hAnsi="Times New Roman" w:cs="Times New Roman"/>
                <w:sz w:val="24"/>
                <w:szCs w:val="24"/>
                <w:lang w:eastAsia="sq-AL"/>
              </w:rPr>
            </w:pP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EF17DEE" w14:textId="66781670" w:rsidR="0026713B" w:rsidRPr="002B27E1"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Situata e të nxënit:</w:t>
            </w:r>
            <w:r w:rsidR="002B27E1">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Punë me tekstin</w:t>
            </w:r>
          </w:p>
          <w:p w14:paraId="2178F877"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3EECF41C" w14:textId="77777777" w:rsidTr="002B27E1">
        <w:tc>
          <w:tcPr>
            <w:tcW w:w="6637" w:type="dxa"/>
            <w:gridSpan w:val="3"/>
            <w:tcBorders>
              <w:top w:val="single" w:sz="4" w:space="0" w:color="000000"/>
              <w:left w:val="single" w:sz="4" w:space="0" w:color="000000"/>
              <w:bottom w:val="single" w:sz="4" w:space="0" w:color="000000"/>
              <w:right w:val="single" w:sz="4" w:space="0" w:color="000000"/>
            </w:tcBorders>
            <w:shd w:val="clear" w:color="auto" w:fill="auto"/>
          </w:tcPr>
          <w:p w14:paraId="14CFB452" w14:textId="475E0E9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2B27E1">
              <w:rPr>
                <w:rFonts w:ascii="Times New Roman" w:hAnsi="Times New Roman" w:cs="Times New Roman"/>
                <w:b/>
                <w:sz w:val="24"/>
                <w:szCs w:val="24"/>
                <w:lang w:eastAsia="sq-AL"/>
              </w:rPr>
              <w:br/>
            </w:r>
            <w:r w:rsidRPr="002B27E1">
              <w:rPr>
                <w:rFonts w:ascii="Times New Roman" w:hAnsi="Times New Roman" w:cs="Times New Roman"/>
                <w:b/>
                <w:i/>
                <w:iCs/>
                <w:sz w:val="24"/>
                <w:szCs w:val="24"/>
                <w:lang w:eastAsia="sq-AL"/>
              </w:rPr>
              <w:t>Nxënësi/ja:</w:t>
            </w:r>
          </w:p>
          <w:p w14:paraId="065EFE0F" w14:textId="7AD2B80A"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2B27E1">
              <w:rPr>
                <w:rFonts w:ascii="Times New Roman" w:hAnsi="Times New Roman" w:cs="Times New Roman"/>
                <w:sz w:val="24"/>
                <w:szCs w:val="24"/>
              </w:rPr>
              <w:t xml:space="preserve"> </w:t>
            </w:r>
            <w:r w:rsidRPr="004D465A">
              <w:rPr>
                <w:rFonts w:ascii="Times New Roman" w:hAnsi="Times New Roman" w:cs="Times New Roman"/>
                <w:sz w:val="24"/>
                <w:szCs w:val="24"/>
              </w:rPr>
              <w:t>dallon cilësitë e personazhit, përmes fjalëve të tij;</w:t>
            </w:r>
            <w:r w:rsidR="002B27E1">
              <w:rPr>
                <w:rFonts w:ascii="Times New Roman" w:hAnsi="Times New Roman" w:cs="Times New Roman"/>
                <w:sz w:val="24"/>
                <w:szCs w:val="24"/>
              </w:rPr>
              <w:br/>
            </w:r>
            <w:r w:rsidRPr="004D465A">
              <w:rPr>
                <w:rFonts w:ascii="Times New Roman" w:hAnsi="Times New Roman" w:cs="Times New Roman"/>
                <w:sz w:val="24"/>
                <w:szCs w:val="24"/>
              </w:rPr>
              <w:t>- dallon castet më të rëndësishme të jetës së tij sportive;</w:t>
            </w:r>
            <w:r w:rsidR="002B27E1">
              <w:rPr>
                <w:rFonts w:ascii="Times New Roman" w:hAnsi="Times New Roman" w:cs="Times New Roman"/>
                <w:sz w:val="24"/>
                <w:szCs w:val="24"/>
              </w:rPr>
              <w:br/>
            </w:r>
            <w:r w:rsidRPr="004D465A">
              <w:rPr>
                <w:rFonts w:ascii="Times New Roman" w:hAnsi="Times New Roman" w:cs="Times New Roman"/>
                <w:sz w:val="24"/>
                <w:szCs w:val="24"/>
              </w:rPr>
              <w:t xml:space="preserve">- formon një fushë leksikore me fjalë të fushës </w:t>
            </w:r>
            <w:r w:rsidR="002B27E1">
              <w:rPr>
                <w:rFonts w:ascii="Times New Roman" w:hAnsi="Times New Roman" w:cs="Times New Roman"/>
                <w:sz w:val="24"/>
                <w:szCs w:val="24"/>
              </w:rPr>
              <w:t>“</w:t>
            </w:r>
            <w:r w:rsidRPr="004D465A">
              <w:rPr>
                <w:rFonts w:ascii="Times New Roman" w:hAnsi="Times New Roman" w:cs="Times New Roman"/>
                <w:sz w:val="24"/>
                <w:szCs w:val="24"/>
              </w:rPr>
              <w:t>sport</w:t>
            </w:r>
            <w:r w:rsidR="002B27E1">
              <w:rPr>
                <w:rFonts w:ascii="Times New Roman" w:hAnsi="Times New Roman" w:cs="Times New Roman"/>
                <w:sz w:val="24"/>
                <w:szCs w:val="24"/>
              </w:rPr>
              <w:t>”</w:t>
            </w:r>
            <w:r w:rsidRPr="004D465A">
              <w:rPr>
                <w:rFonts w:ascii="Times New Roman" w:hAnsi="Times New Roman" w:cs="Times New Roman"/>
                <w:sz w:val="24"/>
                <w:szCs w:val="24"/>
              </w:rPr>
              <w:t>;</w:t>
            </w:r>
            <w:r w:rsidR="002B27E1">
              <w:rPr>
                <w:rFonts w:ascii="Times New Roman" w:hAnsi="Times New Roman" w:cs="Times New Roman"/>
                <w:sz w:val="24"/>
                <w:szCs w:val="24"/>
              </w:rPr>
              <w:br/>
            </w:r>
            <w:r w:rsidRPr="004D465A">
              <w:rPr>
                <w:rFonts w:ascii="Times New Roman" w:hAnsi="Times New Roman" w:cs="Times New Roman"/>
                <w:sz w:val="24"/>
                <w:szCs w:val="24"/>
              </w:rPr>
              <w:t>- tregon ndryshimet që ndodhin gjatë kalimit të disa ligjëratave të drejta në lgjërata të zhdrejta;</w:t>
            </w:r>
            <w:r w:rsidR="002B27E1">
              <w:rPr>
                <w:rFonts w:ascii="Times New Roman" w:hAnsi="Times New Roman" w:cs="Times New Roman"/>
                <w:sz w:val="24"/>
                <w:szCs w:val="24"/>
              </w:rPr>
              <w:br/>
            </w:r>
            <w:r w:rsidRPr="004D465A">
              <w:rPr>
                <w:rFonts w:ascii="Times New Roman" w:hAnsi="Times New Roman" w:cs="Times New Roman"/>
                <w:sz w:val="24"/>
                <w:szCs w:val="24"/>
              </w:rPr>
              <w:t>- reflekton në lidhje me vlerat e jetës dhe rëndësia që kanë njerëzit në jetën e përsonazhit të pjesës;</w:t>
            </w:r>
            <w:r w:rsidR="002B27E1">
              <w:rPr>
                <w:rFonts w:ascii="Times New Roman" w:hAnsi="Times New Roman" w:cs="Times New Roman"/>
                <w:sz w:val="24"/>
                <w:szCs w:val="24"/>
              </w:rPr>
              <w:br/>
            </w:r>
            <w:r w:rsidRPr="004D465A">
              <w:rPr>
                <w:rFonts w:ascii="Times New Roman" w:hAnsi="Times New Roman" w:cs="Times New Roman"/>
                <w:sz w:val="24"/>
                <w:szCs w:val="24"/>
              </w:rPr>
              <w:t>- jep gjykime dhe vlerësime rreth tekstit.</w:t>
            </w: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452FA3"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4A413DCE"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tekst rrëfimtar joletrar;</w:t>
            </w:r>
          </w:p>
          <w:p w14:paraId="43ECED84"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autobiografi;</w:t>
            </w:r>
          </w:p>
          <w:p w14:paraId="7360A715"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veta e parë.</w:t>
            </w:r>
          </w:p>
          <w:p w14:paraId="5DF6D16E" w14:textId="77777777" w:rsidR="0026713B" w:rsidRPr="004D465A" w:rsidRDefault="0026713B" w:rsidP="004D465A">
            <w:pPr>
              <w:spacing w:line="240" w:lineRule="auto"/>
              <w:rPr>
                <w:rFonts w:ascii="Times New Roman" w:hAnsi="Times New Roman" w:cs="Times New Roman"/>
                <w:sz w:val="24"/>
                <w:szCs w:val="24"/>
                <w:lang w:eastAsia="sq-AL"/>
              </w:rPr>
            </w:pPr>
          </w:p>
          <w:p w14:paraId="60CD4C17"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14B33192" w14:textId="77777777" w:rsidTr="002B27E1">
        <w:trPr>
          <w:trHeight w:val="593"/>
        </w:trPr>
        <w:tc>
          <w:tcPr>
            <w:tcW w:w="6637" w:type="dxa"/>
            <w:gridSpan w:val="3"/>
            <w:tcBorders>
              <w:top w:val="single" w:sz="4" w:space="0" w:color="000000"/>
              <w:left w:val="single" w:sz="4" w:space="0" w:color="000000"/>
              <w:bottom w:val="single" w:sz="4" w:space="0" w:color="000000"/>
              <w:right w:val="single" w:sz="4" w:space="0" w:color="000000"/>
            </w:tcBorders>
            <w:shd w:val="clear" w:color="auto" w:fill="auto"/>
          </w:tcPr>
          <w:p w14:paraId="235DA346"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bCs/>
                <w:sz w:val="24"/>
                <w:szCs w:val="24"/>
                <w:lang w:eastAsia="sq-AL"/>
              </w:rPr>
              <w:t>teksti i nxënësit, jeta dhe veprimtaria sportive e Ibrahimovic, interneti, foto.</w:t>
            </w:r>
          </w:p>
          <w:p w14:paraId="5A4D8ABF" w14:textId="77777777" w:rsidR="0026713B" w:rsidRPr="004D465A" w:rsidRDefault="0026713B" w:rsidP="004D465A">
            <w:pPr>
              <w:spacing w:line="240" w:lineRule="auto"/>
              <w:rPr>
                <w:rFonts w:ascii="Times New Roman" w:hAnsi="Times New Roman" w:cs="Times New Roman"/>
                <w:sz w:val="24"/>
                <w:szCs w:val="24"/>
                <w:lang w:eastAsia="sq-AL"/>
              </w:rPr>
            </w:pPr>
          </w:p>
        </w:tc>
        <w:tc>
          <w:tcPr>
            <w:tcW w:w="34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BD0A4D0"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p>
          <w:p w14:paraId="3E4FC130" w14:textId="74045D31"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Shoqëria dhe mjedisi</w:t>
            </w:r>
            <w:r w:rsidR="002B27E1">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Sporti</w:t>
            </w:r>
          </w:p>
        </w:tc>
      </w:tr>
      <w:tr w:rsidR="0026713B" w:rsidRPr="004D465A" w14:paraId="2615136C" w14:textId="77777777" w:rsidTr="0026713B">
        <w:tc>
          <w:tcPr>
            <w:tcW w:w="10057" w:type="dxa"/>
            <w:gridSpan w:val="5"/>
            <w:tcBorders>
              <w:top w:val="single" w:sz="4" w:space="0" w:color="000000"/>
              <w:left w:val="single" w:sz="4" w:space="0" w:color="000000"/>
              <w:bottom w:val="single" w:sz="4" w:space="0" w:color="000000"/>
              <w:right w:val="single" w:sz="4" w:space="0" w:color="000000"/>
            </w:tcBorders>
            <w:shd w:val="clear" w:color="auto" w:fill="auto"/>
            <w:hideMark/>
          </w:tcPr>
          <w:p w14:paraId="354FE210" w14:textId="2801A76C" w:rsidR="0026713B" w:rsidRPr="002B27E1"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bCs/>
                <w:sz w:val="24"/>
                <w:szCs w:val="24"/>
                <w:lang w:eastAsia="sq-AL"/>
              </w:rPr>
              <w:t>Diskutim. Punë në grupe.</w:t>
            </w:r>
          </w:p>
          <w:p w14:paraId="54A05621"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11A1C230" w14:textId="77777777" w:rsidTr="0026713B">
        <w:trPr>
          <w:trHeight w:val="980"/>
        </w:trPr>
        <w:tc>
          <w:tcPr>
            <w:tcW w:w="10057" w:type="dxa"/>
            <w:gridSpan w:val="5"/>
            <w:tcBorders>
              <w:top w:val="single" w:sz="4" w:space="0" w:color="000000"/>
              <w:left w:val="single" w:sz="4" w:space="0" w:color="000000"/>
              <w:bottom w:val="single" w:sz="4" w:space="0" w:color="000000"/>
              <w:right w:val="single" w:sz="4" w:space="0" w:color="000000"/>
            </w:tcBorders>
          </w:tcPr>
          <w:p w14:paraId="1196CB23"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60FBBA55"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342826B2"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Prezantohen shkurt disa nga autobiografitë që kanë sjellë nnënësit.Dallohen tiparet e këtyre teksteve.</w:t>
            </w:r>
          </w:p>
          <w:p w14:paraId="0361500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bCs/>
                <w:sz w:val="24"/>
                <w:szCs w:val="24"/>
              </w:rPr>
              <w:t>Punë në grupe.</w:t>
            </w:r>
          </w:p>
          <w:p w14:paraId="4747324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Realizohet edhe një herë leximi i fragmentit në tekst.</w:t>
            </w:r>
          </w:p>
          <w:p w14:paraId="116151B9" w14:textId="64FD1A86"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E ndaj klasën</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në grupe për të realizuar studimin e tekstit.</w:t>
            </w:r>
          </w:p>
          <w:p w14:paraId="5D88DDF4" w14:textId="7BA64FCF"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Grupi 1</w:t>
            </w:r>
            <w:r w:rsidR="002B27E1">
              <w:rPr>
                <w:rFonts w:ascii="Times New Roman" w:hAnsi="Times New Roman" w:cs="Times New Roman"/>
                <w:b/>
                <w:sz w:val="24"/>
                <w:szCs w:val="24"/>
              </w:rPr>
              <w:t>.</w:t>
            </w:r>
            <w:r w:rsidRPr="004D465A">
              <w:rPr>
                <w:rFonts w:ascii="Times New Roman" w:hAnsi="Times New Roman" w:cs="Times New Roman"/>
                <w:bCs/>
                <w:sz w:val="24"/>
                <w:szCs w:val="24"/>
              </w:rPr>
              <w:t xml:space="preserve"> punon ushtrimet 2,3,4.</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0"/>
            </w:tblGrid>
            <w:tr w:rsidR="0026713B" w:rsidRPr="004D465A" w14:paraId="313C3E0C" w14:textId="77777777" w:rsidTr="0026713B">
              <w:tc>
                <w:tcPr>
                  <w:tcW w:w="8250" w:type="dxa"/>
                  <w:tcBorders>
                    <w:top w:val="nil"/>
                    <w:left w:val="nil"/>
                    <w:bottom w:val="nil"/>
                    <w:right w:val="nil"/>
                  </w:tcBorders>
                  <w:vAlign w:val="center"/>
                  <w:hideMark/>
                </w:tcPr>
                <w:p w14:paraId="66B7B8DF" w14:textId="77777777" w:rsidR="0026713B" w:rsidRPr="004D465A" w:rsidRDefault="0026713B" w:rsidP="004D465A">
                  <w:pPr>
                    <w:spacing w:line="240" w:lineRule="auto"/>
                    <w:rPr>
                      <w:rFonts w:ascii="Times New Roman" w:eastAsia="Times New Roman" w:hAnsi="Times New Roman" w:cs="Times New Roman"/>
                      <w:sz w:val="24"/>
                      <w:szCs w:val="24"/>
                    </w:rPr>
                  </w:pPr>
                  <w:r w:rsidRPr="004D465A">
                    <w:rPr>
                      <w:rFonts w:ascii="Times New Roman" w:eastAsia="Times New Roman" w:hAnsi="Times New Roman" w:cs="Times New Roman"/>
                      <w:color w:val="242021"/>
                      <w:sz w:val="24"/>
                      <w:szCs w:val="24"/>
                    </w:rPr>
                    <w:t>Si e kuptoni fjalinë e parë të tekstit? Ç’cilësi e personazhit shfaqet në të?</w:t>
                  </w:r>
                </w:p>
              </w:tc>
            </w:tr>
          </w:tbl>
          <w:p w14:paraId="6F250F93" w14:textId="77777777" w:rsidR="0026713B" w:rsidRPr="004D465A" w:rsidRDefault="0026713B" w:rsidP="004D465A">
            <w:pPr>
              <w:spacing w:line="240" w:lineRule="auto"/>
              <w:rPr>
                <w:rFonts w:ascii="Times New Roman" w:eastAsia="Times New Roman" w:hAnsi="Times New Roman" w:cs="Times New Roman"/>
                <w:color w:val="242021"/>
                <w:sz w:val="24"/>
                <w:szCs w:val="24"/>
              </w:rPr>
            </w:pPr>
            <w:r w:rsidRPr="004D465A">
              <w:rPr>
                <w:rFonts w:ascii="Times New Roman" w:eastAsia="Times New Roman" w:hAnsi="Times New Roman" w:cs="Times New Roman"/>
                <w:color w:val="FFFFFF"/>
                <w:sz w:val="24"/>
                <w:szCs w:val="24"/>
              </w:rPr>
              <w:t xml:space="preserve"> </w:t>
            </w:r>
            <w:r w:rsidRPr="004D465A">
              <w:rPr>
                <w:rFonts w:ascii="Times New Roman" w:eastAsia="Times New Roman" w:hAnsi="Times New Roman" w:cs="Times New Roman"/>
                <w:color w:val="242021"/>
                <w:sz w:val="24"/>
                <w:szCs w:val="24"/>
              </w:rPr>
              <w:t>Nga ngjarjet e rrëfyera dhe marrëdhëniet me të tjerët, shfaqen edhe cilësitë e autorit.</w:t>
            </w:r>
          </w:p>
          <w:p w14:paraId="7BD36399" w14:textId="77777777" w:rsidR="0026713B" w:rsidRPr="004D465A" w:rsidRDefault="0026713B" w:rsidP="004D465A">
            <w:pPr>
              <w:spacing w:line="240" w:lineRule="auto"/>
              <w:rPr>
                <w:rFonts w:ascii="Times New Roman" w:eastAsia="Times New Roman" w:hAnsi="Times New Roman" w:cs="Times New Roman"/>
                <w:color w:val="242021"/>
                <w:sz w:val="24"/>
                <w:szCs w:val="24"/>
              </w:rPr>
            </w:pPr>
            <w:r w:rsidRPr="004D465A">
              <w:rPr>
                <w:rFonts w:ascii="Times New Roman" w:eastAsia="Times New Roman" w:hAnsi="Times New Roman" w:cs="Times New Roman"/>
                <w:color w:val="242021"/>
                <w:sz w:val="24"/>
                <w:szCs w:val="24"/>
              </w:rPr>
              <w:t>Renditini ato.</w:t>
            </w:r>
            <w:r w:rsidRPr="004D465A">
              <w:rPr>
                <w:rFonts w:ascii="Times New Roman" w:eastAsia="Times New Roman" w:hAnsi="Times New Roman" w:cs="Times New Roman"/>
                <w:color w:val="FFFFFF"/>
                <w:sz w:val="24"/>
                <w:szCs w:val="24"/>
              </w:rPr>
              <w:t xml:space="preserve"> </w:t>
            </w:r>
            <w:r w:rsidRPr="004D465A">
              <w:rPr>
                <w:rFonts w:ascii="Times New Roman" w:eastAsia="Times New Roman" w:hAnsi="Times New Roman" w:cs="Times New Roman"/>
                <w:color w:val="242021"/>
                <w:sz w:val="24"/>
                <w:szCs w:val="24"/>
              </w:rPr>
              <w:t>Çasti më i rëndësishëm në jetën e autorit është:</w:t>
            </w:r>
          </w:p>
          <w:p w14:paraId="77A0E5AE"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Grupi 2.</w:t>
            </w:r>
            <w:r w:rsidRPr="004D465A">
              <w:rPr>
                <w:rFonts w:ascii="Times New Roman" w:hAnsi="Times New Roman" w:cs="Times New Roman"/>
                <w:sz w:val="24"/>
                <w:szCs w:val="24"/>
              </w:rPr>
              <w:t xml:space="preserve"> Punon ushtrimet 5, 6</w:t>
            </w:r>
          </w:p>
          <w:p w14:paraId="72984336" w14:textId="77777777" w:rsidR="0026713B" w:rsidRPr="004D465A" w:rsidRDefault="0026713B" w:rsidP="004D465A">
            <w:pPr>
              <w:spacing w:line="240" w:lineRule="auto"/>
              <w:rPr>
                <w:rFonts w:ascii="Times New Roman" w:eastAsia="Times New Roman" w:hAnsi="Times New Roman" w:cs="Times New Roman"/>
                <w:color w:val="242021"/>
                <w:sz w:val="24"/>
                <w:szCs w:val="24"/>
              </w:rPr>
            </w:pPr>
            <w:r w:rsidRPr="004D465A">
              <w:rPr>
                <w:rFonts w:ascii="Times New Roman" w:eastAsia="Times New Roman" w:hAnsi="Times New Roman" w:cs="Times New Roman"/>
                <w:color w:val="242021"/>
                <w:sz w:val="24"/>
                <w:szCs w:val="24"/>
              </w:rPr>
              <w:t>Gjeni kuptimin leksikor të fjalës “mëdyshas”, që përdoret në tekst. Ç’pjesë ligjërate është ajo?</w:t>
            </w:r>
          </w:p>
          <w:p w14:paraId="56576A53" w14:textId="77777777" w:rsidR="0026713B" w:rsidRPr="004D465A" w:rsidRDefault="0026713B" w:rsidP="004D465A">
            <w:pPr>
              <w:spacing w:line="240" w:lineRule="auto"/>
              <w:rPr>
                <w:rFonts w:ascii="Times New Roman" w:eastAsia="Times New Roman" w:hAnsi="Times New Roman" w:cs="Times New Roman"/>
                <w:color w:val="242021"/>
                <w:sz w:val="24"/>
                <w:szCs w:val="24"/>
              </w:rPr>
            </w:pPr>
            <w:r w:rsidRPr="004D465A">
              <w:rPr>
                <w:rFonts w:ascii="Times New Roman" w:eastAsia="Times New Roman" w:hAnsi="Times New Roman" w:cs="Times New Roman"/>
                <w:color w:val="242021"/>
                <w:sz w:val="24"/>
                <w:szCs w:val="24"/>
              </w:rPr>
              <w:t>Gjeni në tekst dhe gruponi fjalët që i përkasin leksikut të sportit. Shtoni edhe të tjera, duke zgjeruar njohuritë tuaja në këtë fushë. Përcaktoni burimin e prejardhjes së këtyre fjalëve</w:t>
            </w:r>
          </w:p>
          <w:p w14:paraId="7296C7CB" w14:textId="4F6C13DC"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Grupi 3</w:t>
            </w:r>
            <w:r w:rsidR="002B27E1">
              <w:rPr>
                <w:rFonts w:ascii="Times New Roman" w:hAnsi="Times New Roman" w:cs="Times New Roman"/>
                <w:b/>
                <w:bCs/>
                <w:sz w:val="24"/>
                <w:szCs w:val="24"/>
              </w:rPr>
              <w:t>.</w:t>
            </w:r>
            <w:r w:rsidRPr="004D465A">
              <w:rPr>
                <w:rFonts w:ascii="Times New Roman" w:hAnsi="Times New Roman" w:cs="Times New Roman"/>
                <w:sz w:val="24"/>
                <w:szCs w:val="24"/>
              </w:rPr>
              <w:t xml:space="preserve"> punon ushtrimet 7, 8</w:t>
            </w:r>
          </w:p>
          <w:p w14:paraId="1D7BA831" w14:textId="0042C162" w:rsidR="0026713B" w:rsidRPr="004D465A" w:rsidRDefault="0026713B" w:rsidP="004D465A">
            <w:pPr>
              <w:spacing w:line="240" w:lineRule="auto"/>
              <w:rPr>
                <w:rFonts w:ascii="Times New Roman" w:eastAsia="Times New Roman" w:hAnsi="Times New Roman" w:cs="Times New Roman"/>
                <w:color w:val="242021"/>
                <w:sz w:val="24"/>
                <w:szCs w:val="24"/>
              </w:rPr>
            </w:pPr>
            <w:r w:rsidRPr="004D465A">
              <w:rPr>
                <w:rFonts w:ascii="Times New Roman" w:eastAsia="Times New Roman" w:hAnsi="Times New Roman" w:cs="Times New Roman"/>
                <w:color w:val="242021"/>
                <w:sz w:val="24"/>
                <w:szCs w:val="24"/>
              </w:rPr>
              <w:t>Gjuha e autorit në këtë rrëfim ka edhe shprehje të figurshme. Nënvizojini dhe emërtojini ato.</w:t>
            </w:r>
            <w:r w:rsidR="002B27E1">
              <w:rPr>
                <w:rFonts w:ascii="Times New Roman" w:eastAsia="Times New Roman" w:hAnsi="Times New Roman" w:cs="Times New Roman"/>
                <w:color w:val="242021"/>
                <w:sz w:val="24"/>
                <w:szCs w:val="24"/>
              </w:rPr>
              <w:t xml:space="preserve"> </w:t>
            </w:r>
            <w:r w:rsidRPr="004D465A">
              <w:rPr>
                <w:rFonts w:ascii="Times New Roman" w:eastAsia="Times New Roman" w:hAnsi="Times New Roman" w:cs="Times New Roman"/>
                <w:color w:val="242021"/>
                <w:sz w:val="24"/>
                <w:szCs w:val="24"/>
              </w:rPr>
              <w:t>Në tekst përdoret edhe ligjërata e drejtë. Provoni ta shndërroni atë në ligjëratë të zhdrejtë në njërin prej paragrafëve. Çfarë efekti krijon kjo? Përfaqësues të grupeve prezantojnë përgjigjet, duke sjellë detaje nga teksti.</w:t>
            </w:r>
          </w:p>
          <w:p w14:paraId="2BF01394"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p>
          <w:p w14:paraId="342BDBF3"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lang w:eastAsia="sq-AL"/>
              </w:rPr>
              <w:t>Punohen dhe diskutohen nga nxënësit pyetjet 9 dhe 10.</w:t>
            </w:r>
          </w:p>
        </w:tc>
      </w:tr>
      <w:tr w:rsidR="0026713B" w:rsidRPr="004D465A" w14:paraId="39535EEC" w14:textId="77777777" w:rsidTr="002B27E1">
        <w:trPr>
          <w:trHeight w:val="440"/>
        </w:trPr>
        <w:tc>
          <w:tcPr>
            <w:tcW w:w="10057" w:type="dxa"/>
            <w:gridSpan w:val="5"/>
            <w:tcBorders>
              <w:top w:val="single" w:sz="4" w:space="0" w:color="000000"/>
              <w:left w:val="single" w:sz="4" w:space="0" w:color="000000"/>
              <w:bottom w:val="single" w:sz="4" w:space="0" w:color="000000"/>
              <w:right w:val="single" w:sz="4" w:space="0" w:color="000000"/>
            </w:tcBorders>
          </w:tcPr>
          <w:p w14:paraId="05A354CD" w14:textId="77777777"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Vlerësimi</w:t>
            </w:r>
          </w:p>
          <w:p w14:paraId="65F8FA23" w14:textId="1C0173A4" w:rsidR="0026713B" w:rsidRPr="004D465A" w:rsidRDefault="0026713B" w:rsidP="004D465A">
            <w:pPr>
              <w:spacing w:line="240" w:lineRule="auto"/>
              <w:rPr>
                <w:rFonts w:ascii="Times New Roman" w:hAnsi="Times New Roman" w:cs="Times New Roman"/>
                <w:color w:val="000000" w:themeColor="text1"/>
                <w:sz w:val="24"/>
                <w:szCs w:val="24"/>
              </w:rPr>
            </w:pPr>
            <w:r w:rsidRPr="004D465A">
              <w:rPr>
                <w:rFonts w:ascii="Times New Roman" w:eastAsia="MS Mincho" w:hAnsi="Times New Roman" w:cs="Times New Roman"/>
                <w:b/>
                <w:sz w:val="24"/>
                <w:szCs w:val="24"/>
              </w:rPr>
              <w:t>Niveli 2</w:t>
            </w:r>
            <w:r w:rsidRPr="002B27E1">
              <w:rPr>
                <w:rFonts w:ascii="Times New Roman" w:hAnsi="Times New Roman" w:cs="Times New Roman"/>
                <w:b/>
                <w:bCs/>
                <w:color w:val="000000" w:themeColor="text1"/>
                <w:sz w:val="24"/>
                <w:szCs w:val="24"/>
              </w:rPr>
              <w:t>:</w:t>
            </w:r>
            <w:r w:rsidRPr="004D465A">
              <w:rPr>
                <w:rFonts w:ascii="Times New Roman" w:hAnsi="Times New Roman" w:cs="Times New Roman"/>
                <w:color w:val="000000" w:themeColor="text1"/>
                <w:sz w:val="24"/>
                <w:szCs w:val="24"/>
              </w:rPr>
              <w:t xml:space="preserve"> dallon 1-2 cilësi të personazhit; jep mendime me fjali të thjeshta; mban qëndrim ndaj teksteve.</w:t>
            </w:r>
          </w:p>
          <w:p w14:paraId="1BA0FD5D" w14:textId="7EBE2667" w:rsidR="0026713B" w:rsidRPr="004D465A" w:rsidRDefault="0026713B" w:rsidP="004D465A">
            <w:pPr>
              <w:spacing w:line="240" w:lineRule="auto"/>
              <w:rPr>
                <w:rFonts w:ascii="Times New Roman" w:hAnsi="Times New Roman" w:cs="Times New Roman"/>
                <w:color w:val="000000" w:themeColor="text1"/>
                <w:sz w:val="24"/>
                <w:szCs w:val="24"/>
              </w:rPr>
            </w:pPr>
            <w:r w:rsidRPr="004D465A">
              <w:rPr>
                <w:rFonts w:ascii="Times New Roman" w:hAnsi="Times New Roman" w:cs="Times New Roman"/>
                <w:b/>
                <w:bCs/>
                <w:color w:val="000000" w:themeColor="text1"/>
                <w:sz w:val="24"/>
                <w:szCs w:val="24"/>
              </w:rPr>
              <w:t>Niveli 3:</w:t>
            </w:r>
            <w:r w:rsidR="002B27E1">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dallon disa tipare të personazhit;</w:t>
            </w:r>
            <w:r w:rsidRPr="004D465A">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formon një fushë leksikore; jep gjykime të thjeshta rreth tekstit.</w:t>
            </w:r>
          </w:p>
          <w:p w14:paraId="0A249ACD" w14:textId="3D165531" w:rsidR="0026713B" w:rsidRPr="004D465A" w:rsidRDefault="0026713B" w:rsidP="004D465A">
            <w:pPr>
              <w:spacing w:line="240" w:lineRule="auto"/>
              <w:rPr>
                <w:rFonts w:ascii="Times New Roman" w:eastAsia="MS Mincho" w:hAnsi="Times New Roman" w:cs="Times New Roman"/>
                <w:b/>
                <w:bCs/>
                <w:sz w:val="24"/>
                <w:szCs w:val="24"/>
              </w:rPr>
            </w:pPr>
            <w:r w:rsidRPr="004D465A">
              <w:rPr>
                <w:rFonts w:ascii="Times New Roman" w:hAnsi="Times New Roman" w:cs="Times New Roman"/>
                <w:b/>
                <w:bCs/>
                <w:color w:val="000000" w:themeColor="text1"/>
                <w:sz w:val="24"/>
                <w:szCs w:val="24"/>
              </w:rPr>
              <w:t>Niveli 4:</w:t>
            </w:r>
            <w:r w:rsidR="002B27E1">
              <w:rPr>
                <w:rFonts w:ascii="Times New Roman" w:hAnsi="Times New Roman" w:cs="Times New Roman"/>
                <w:b/>
                <w:bCs/>
                <w:color w:val="000000" w:themeColor="text1"/>
                <w:sz w:val="24"/>
                <w:szCs w:val="24"/>
              </w:rPr>
              <w:t xml:space="preserve"> </w:t>
            </w:r>
            <w:r w:rsidRPr="004D465A">
              <w:rPr>
                <w:rFonts w:ascii="Times New Roman" w:hAnsi="Times New Roman" w:cs="Times New Roman"/>
                <w:color w:val="000000" w:themeColor="text1"/>
                <w:sz w:val="24"/>
                <w:szCs w:val="24"/>
              </w:rPr>
              <w:t>jep argumente në lidhje me ndikimin e sprotit në formimin e vlerave të një njeriu.</w:t>
            </w:r>
          </w:p>
        </w:tc>
      </w:tr>
      <w:tr w:rsidR="0026713B" w:rsidRPr="004D465A" w14:paraId="5586183F" w14:textId="77777777" w:rsidTr="0026713B">
        <w:tc>
          <w:tcPr>
            <w:tcW w:w="10057" w:type="dxa"/>
            <w:gridSpan w:val="5"/>
            <w:tcBorders>
              <w:top w:val="single" w:sz="4" w:space="0" w:color="000000"/>
              <w:left w:val="single" w:sz="4" w:space="0" w:color="000000"/>
              <w:bottom w:val="single" w:sz="4" w:space="0" w:color="000000"/>
              <w:right w:val="single" w:sz="4" w:space="0" w:color="000000"/>
            </w:tcBorders>
            <w:hideMark/>
          </w:tcPr>
          <w:p w14:paraId="4E6D6344"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Detyrat dhe puna e pavarur: </w:t>
            </w:r>
            <w:r w:rsidRPr="004D465A">
              <w:rPr>
                <w:rFonts w:ascii="Times New Roman" w:hAnsi="Times New Roman" w:cs="Times New Roman"/>
                <w:bCs/>
                <w:sz w:val="24"/>
                <w:szCs w:val="24"/>
                <w:lang w:eastAsia="sq-AL"/>
              </w:rPr>
              <w:t>Realizoni një autobiografi të shkurtër për jetën tuaj.</w:t>
            </w:r>
          </w:p>
        </w:tc>
      </w:tr>
    </w:tbl>
    <w:p w14:paraId="145CFBFC" w14:textId="77777777" w:rsidR="0026713B" w:rsidRPr="004D465A" w:rsidRDefault="0026713B" w:rsidP="004D465A">
      <w:pPr>
        <w:spacing w:line="240" w:lineRule="auto"/>
        <w:rPr>
          <w:rFonts w:ascii="Times New Roman" w:hAnsi="Times New Roman" w:cs="Times New Roman"/>
          <w:b/>
          <w:sz w:val="24"/>
          <w:szCs w:val="24"/>
        </w:rPr>
      </w:pPr>
    </w:p>
    <w:p w14:paraId="4E3BB6E2" w14:textId="77777777" w:rsidR="0026713B" w:rsidRPr="004D465A" w:rsidRDefault="0026713B" w:rsidP="004D465A">
      <w:pPr>
        <w:spacing w:line="240" w:lineRule="auto"/>
        <w:rPr>
          <w:rFonts w:ascii="Times New Roman" w:hAnsi="Times New Roman" w:cs="Times New Roman"/>
          <w:b/>
          <w:sz w:val="24"/>
          <w:szCs w:val="24"/>
        </w:rPr>
      </w:pPr>
      <w:bookmarkStart w:id="11" w:name="_Hlk174125768"/>
    </w:p>
    <w:p w14:paraId="7C10A756" w14:textId="2D0F58BA"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PLANIFIKIMI DITOR </w:t>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002B27E1">
        <w:rPr>
          <w:rFonts w:ascii="Times New Roman" w:hAnsi="Times New Roman" w:cs="Times New Roman"/>
          <w:b/>
          <w:bCs/>
          <w:sz w:val="24"/>
          <w:szCs w:val="24"/>
        </w:rPr>
        <w:t xml:space="preserve">             </w:t>
      </w:r>
      <w:r w:rsidRPr="004D465A">
        <w:rPr>
          <w:rFonts w:ascii="Times New Roman" w:hAnsi="Times New Roman" w:cs="Times New Roman"/>
          <w:b/>
          <w:bCs/>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700"/>
        <w:gridCol w:w="1440"/>
        <w:gridCol w:w="2430"/>
      </w:tblGrid>
      <w:tr w:rsidR="0026713B" w:rsidRPr="004D465A" w14:paraId="515F36C9" w14:textId="77777777" w:rsidTr="002B27E1">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25F08D9F"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2B27E1">
              <w:rPr>
                <w:rFonts w:ascii="Times New Roman" w:hAnsi="Times New Roman" w:cs="Times New Roman"/>
                <w:b/>
                <w:bCs/>
                <w:color w:val="000000" w:themeColor="text1"/>
                <w:sz w:val="24"/>
                <w:szCs w:val="24"/>
              </w:rPr>
              <w:t>Gjuhët dhe komunikimi</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1875DE83" w14:textId="4F002BD4"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2B27E1">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7CE60195" w14:textId="1BDA4B3C"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r w:rsidR="002B27E1">
              <w:rPr>
                <w:rFonts w:ascii="Times New Roman" w:hAnsi="Times New Roman" w:cs="Times New Roman"/>
                <w:b/>
                <w:bCs/>
                <w:sz w:val="24"/>
                <w:szCs w:val="24"/>
              </w:rPr>
              <w:t>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1ED7A199" w14:textId="29D11EC6"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Klasa: </w:t>
            </w:r>
            <w:r w:rsidR="002B27E1">
              <w:rPr>
                <w:rFonts w:ascii="Times New Roman" w:hAnsi="Times New Roman" w:cs="Times New Roman"/>
                <w:b/>
                <w:bCs/>
                <w:sz w:val="24"/>
                <w:szCs w:val="24"/>
              </w:rPr>
              <w:t>IX</w:t>
            </w:r>
          </w:p>
        </w:tc>
      </w:tr>
      <w:tr w:rsidR="0026713B" w:rsidRPr="004D465A" w14:paraId="68B39AA9" w14:textId="77777777" w:rsidTr="002B27E1">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1A9B992" w14:textId="40CBB18F" w:rsidR="0026713B" w:rsidRPr="002B27E1"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sz w:val="24"/>
                <w:szCs w:val="24"/>
              </w:rPr>
              <w:t>Nëntëvjeçarja mbaroi</w:t>
            </w:r>
          </w:p>
          <w:p w14:paraId="7740ECCE"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Pr="004D465A">
              <w:rPr>
                <w:rFonts w:ascii="Times New Roman" w:hAnsi="Times New Roman" w:cs="Times New Roman"/>
                <w:sz w:val="24"/>
                <w:szCs w:val="24"/>
              </w:rPr>
              <w:t xml:space="preserve"> Të shkruarit për qëllime funksionale</w:t>
            </w:r>
          </w:p>
          <w:p w14:paraId="10C981B7" w14:textId="77777777" w:rsidR="0026713B" w:rsidRPr="004D465A" w:rsidRDefault="0026713B" w:rsidP="004D465A">
            <w:pPr>
              <w:spacing w:line="240" w:lineRule="auto"/>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820C18"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0B7CDD59" w14:textId="5EA13118" w:rsidR="0026713B" w:rsidRPr="002B27E1" w:rsidRDefault="0026713B" w:rsidP="002B27E1">
            <w:pPr>
              <w:spacing w:after="200" w:line="240" w:lineRule="auto"/>
              <w:rPr>
                <w:rFonts w:ascii="Times New Roman" w:eastAsiaTheme="minorEastAsia" w:hAnsi="Times New Roman" w:cs="Times New Roman"/>
                <w:sz w:val="24"/>
                <w:szCs w:val="24"/>
              </w:rPr>
            </w:pPr>
            <w:r w:rsidRPr="004D465A">
              <w:rPr>
                <w:rFonts w:ascii="Times New Roman" w:eastAsiaTheme="minorEastAsia" w:hAnsi="Times New Roman" w:cs="Times New Roman"/>
                <w:sz w:val="24"/>
                <w:szCs w:val="24"/>
              </w:rPr>
              <w:t>Unë dhe episodet e mia nga jeta shkollore</w:t>
            </w:r>
          </w:p>
          <w:p w14:paraId="50445667"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0A8CE67B" w14:textId="77777777" w:rsidTr="002B27E1">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4D413F27" w14:textId="3F62D506"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2B27E1">
              <w:rPr>
                <w:rFonts w:ascii="Times New Roman" w:hAnsi="Times New Roman" w:cs="Times New Roman"/>
                <w:b/>
                <w:sz w:val="24"/>
                <w:szCs w:val="24"/>
                <w:lang w:eastAsia="sq-AL"/>
              </w:rPr>
              <w:br/>
            </w:r>
            <w:r w:rsidRPr="002B27E1">
              <w:rPr>
                <w:rFonts w:ascii="Times New Roman" w:hAnsi="Times New Roman" w:cs="Times New Roman"/>
                <w:b/>
                <w:i/>
                <w:iCs/>
                <w:sz w:val="24"/>
                <w:szCs w:val="24"/>
                <w:lang w:eastAsia="sq-AL"/>
              </w:rPr>
              <w:t>Nxënësi/ja:</w:t>
            </w:r>
          </w:p>
          <w:p w14:paraId="444B2E27" w14:textId="1E6F5484"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2B27E1">
              <w:rPr>
                <w:rFonts w:ascii="Times New Roman" w:hAnsi="Times New Roman" w:cs="Times New Roman"/>
                <w:sz w:val="24"/>
                <w:szCs w:val="24"/>
              </w:rPr>
              <w:t xml:space="preserve"> </w:t>
            </w:r>
            <w:r w:rsidRPr="004D465A">
              <w:rPr>
                <w:rFonts w:ascii="Times New Roman" w:hAnsi="Times New Roman" w:cs="Times New Roman"/>
                <w:sz w:val="24"/>
                <w:szCs w:val="24"/>
              </w:rPr>
              <w:t>rikujton episode të rëndësishme nga jeta shkollore</w:t>
            </w:r>
            <w:r w:rsidR="008901F9">
              <w:rPr>
                <w:rFonts w:ascii="Times New Roman" w:hAnsi="Times New Roman" w:cs="Times New Roman"/>
                <w:sz w:val="24"/>
                <w:szCs w:val="24"/>
              </w:rPr>
              <w:t>;</w:t>
            </w:r>
            <w:r w:rsidR="002B27E1">
              <w:rPr>
                <w:rFonts w:ascii="Times New Roman" w:hAnsi="Times New Roman" w:cs="Times New Roman"/>
                <w:sz w:val="24"/>
                <w:szCs w:val="24"/>
              </w:rPr>
              <w:br/>
            </w:r>
            <w:r w:rsidRPr="004D465A">
              <w:rPr>
                <w:rFonts w:ascii="Times New Roman" w:hAnsi="Times New Roman" w:cs="Times New Roman"/>
                <w:sz w:val="24"/>
                <w:szCs w:val="24"/>
              </w:rPr>
              <w:t>- realizon një shkrim të llojit autobiografik, duke ndjekur rkëshillat dhe udhëzimet;</w:t>
            </w:r>
            <w:r w:rsidR="002B27E1">
              <w:rPr>
                <w:rFonts w:ascii="Times New Roman" w:hAnsi="Times New Roman" w:cs="Times New Roman"/>
                <w:sz w:val="24"/>
                <w:szCs w:val="24"/>
              </w:rPr>
              <w:br/>
            </w:r>
            <w:r w:rsidRPr="004D465A">
              <w:rPr>
                <w:rFonts w:ascii="Times New Roman" w:hAnsi="Times New Roman" w:cs="Times New Roman"/>
                <w:sz w:val="24"/>
                <w:szCs w:val="24"/>
              </w:rPr>
              <w:t>- vetëvlerëson punën e realizuar nga ai vetë dhe realizon punën e shokëve/shoqeve.</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33655E1"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64A0DEB6" w14:textId="6CCEFCB3"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Autobiografi</w:t>
            </w:r>
            <w:r w:rsidR="008901F9">
              <w:rPr>
                <w:rFonts w:ascii="Times New Roman" w:hAnsi="Times New Roman" w:cs="Times New Roman"/>
                <w:sz w:val="24"/>
                <w:szCs w:val="24"/>
                <w:lang w:eastAsia="sq-AL"/>
              </w:rPr>
              <w:t>, s</w:t>
            </w:r>
            <w:r w:rsidRPr="004D465A">
              <w:rPr>
                <w:rFonts w:ascii="Times New Roman" w:hAnsi="Times New Roman" w:cs="Times New Roman"/>
                <w:sz w:val="24"/>
                <w:szCs w:val="24"/>
                <w:lang w:eastAsia="sq-AL"/>
              </w:rPr>
              <w:t>hënime të rëndësishme</w:t>
            </w:r>
            <w:r w:rsidR="008901F9">
              <w:rPr>
                <w:rFonts w:ascii="Times New Roman" w:hAnsi="Times New Roman" w:cs="Times New Roman"/>
                <w:sz w:val="24"/>
                <w:szCs w:val="24"/>
                <w:lang w:eastAsia="sq-AL"/>
              </w:rPr>
              <w:t>, v</w:t>
            </w:r>
            <w:r w:rsidRPr="004D465A">
              <w:rPr>
                <w:rFonts w:ascii="Times New Roman" w:hAnsi="Times New Roman" w:cs="Times New Roman"/>
                <w:sz w:val="24"/>
                <w:szCs w:val="24"/>
                <w:lang w:eastAsia="sq-AL"/>
              </w:rPr>
              <w:t>etë e parë</w:t>
            </w:r>
            <w:r w:rsidR="008901F9">
              <w:rPr>
                <w:rFonts w:ascii="Times New Roman" w:hAnsi="Times New Roman" w:cs="Times New Roman"/>
                <w:sz w:val="24"/>
                <w:szCs w:val="24"/>
                <w:lang w:eastAsia="sq-AL"/>
              </w:rPr>
              <w:t>, f</w:t>
            </w:r>
            <w:r w:rsidRPr="004D465A">
              <w:rPr>
                <w:rFonts w:ascii="Times New Roman" w:hAnsi="Times New Roman" w:cs="Times New Roman"/>
                <w:sz w:val="24"/>
                <w:szCs w:val="24"/>
                <w:lang w:eastAsia="sq-AL"/>
              </w:rPr>
              <w:t>akte</w:t>
            </w:r>
            <w:r w:rsidR="008901F9">
              <w:rPr>
                <w:rFonts w:ascii="Times New Roman" w:hAnsi="Times New Roman" w:cs="Times New Roman"/>
                <w:sz w:val="24"/>
                <w:szCs w:val="24"/>
                <w:lang w:eastAsia="sq-AL"/>
              </w:rPr>
              <w:t>, r</w:t>
            </w:r>
            <w:r w:rsidRPr="004D465A">
              <w:rPr>
                <w:rFonts w:ascii="Times New Roman" w:hAnsi="Times New Roman" w:cs="Times New Roman"/>
                <w:sz w:val="24"/>
                <w:szCs w:val="24"/>
                <w:lang w:eastAsia="sq-AL"/>
              </w:rPr>
              <w:t>end kronologjik</w:t>
            </w:r>
            <w:r w:rsidR="008901F9">
              <w:rPr>
                <w:rFonts w:ascii="Times New Roman" w:hAnsi="Times New Roman" w:cs="Times New Roman"/>
                <w:sz w:val="24"/>
                <w:szCs w:val="24"/>
                <w:lang w:eastAsia="sq-AL"/>
              </w:rPr>
              <w:t>, n</w:t>
            </w:r>
            <w:r w:rsidRPr="004D465A">
              <w:rPr>
                <w:rFonts w:ascii="Times New Roman" w:hAnsi="Times New Roman" w:cs="Times New Roman"/>
                <w:sz w:val="24"/>
                <w:szCs w:val="24"/>
                <w:lang w:eastAsia="sq-AL"/>
              </w:rPr>
              <w:t>djesi,</w:t>
            </w:r>
            <w:r w:rsidR="008901F9">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mendime, emocione.</w:t>
            </w:r>
          </w:p>
        </w:tc>
      </w:tr>
      <w:tr w:rsidR="0026713B" w:rsidRPr="004D465A" w14:paraId="01F851F6" w14:textId="77777777" w:rsidTr="008901F9">
        <w:trPr>
          <w:trHeight w:val="890"/>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5A72A18C" w14:textId="67705350" w:rsidR="0026713B" w:rsidRPr="004D465A" w:rsidRDefault="0026713B" w:rsidP="004D465A">
            <w:pPr>
              <w:spacing w:line="240" w:lineRule="auto"/>
              <w:rPr>
                <w:rFonts w:ascii="Times New Roman" w:eastAsiaTheme="minorEastAsia" w:hAnsi="Times New Roman" w:cs="Times New Roman"/>
                <w:sz w:val="24"/>
                <w:szCs w:val="24"/>
              </w:rPr>
            </w:pPr>
            <w:r w:rsidRPr="004D465A">
              <w:rPr>
                <w:rFonts w:ascii="Times New Roman" w:hAnsi="Times New Roman" w:cs="Times New Roman"/>
                <w:b/>
                <w:sz w:val="24"/>
                <w:szCs w:val="24"/>
                <w:lang w:eastAsia="sq-AL"/>
              </w:rPr>
              <w:t xml:space="preserve">Burimet: </w:t>
            </w:r>
            <w:r w:rsidRPr="004D465A">
              <w:rPr>
                <w:rFonts w:ascii="Times New Roman" w:eastAsiaTheme="minorEastAsia" w:hAnsi="Times New Roman" w:cs="Times New Roman"/>
                <w:sz w:val="24"/>
                <w:szCs w:val="24"/>
              </w:rPr>
              <w:t>Teksti i nxënësit,</w:t>
            </w:r>
            <w:r w:rsidR="00D16E09" w:rsidRPr="004D465A">
              <w:rPr>
                <w:rFonts w:ascii="Times New Roman" w:eastAsiaTheme="minorEastAsia" w:hAnsi="Times New Roman" w:cs="Times New Roman"/>
                <w:sz w:val="24"/>
                <w:szCs w:val="24"/>
              </w:rPr>
              <w:t xml:space="preserve"> </w:t>
            </w:r>
            <w:r w:rsidRPr="004D465A">
              <w:rPr>
                <w:rFonts w:ascii="Times New Roman" w:eastAsiaTheme="minorEastAsia" w:hAnsi="Times New Roman" w:cs="Times New Roman"/>
                <w:sz w:val="24"/>
                <w:szCs w:val="24"/>
              </w:rPr>
              <w:t>albume fotografike, kujtimet e nxënësve,</w:t>
            </w:r>
            <w:r w:rsidRPr="004D465A">
              <w:rPr>
                <w:rFonts w:ascii="Times New Roman" w:eastAsiaTheme="minorEastAsia" w:hAnsi="Times New Roman" w:cs="Times New Roman"/>
                <w:color w:val="000000" w:themeColor="text1"/>
                <w:sz w:val="24"/>
                <w:szCs w:val="24"/>
              </w:rPr>
              <w:t xml:space="preserve"> mjete digjitale</w:t>
            </w:r>
          </w:p>
          <w:p w14:paraId="7AAC5FC8" w14:textId="77777777" w:rsidR="0026713B" w:rsidRPr="004D465A" w:rsidRDefault="0026713B" w:rsidP="004D465A">
            <w:pPr>
              <w:spacing w:line="240" w:lineRule="auto"/>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EB49D03" w14:textId="21D44A30" w:rsidR="0026713B" w:rsidRPr="008901F9"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r w:rsidR="008901F9">
              <w:rPr>
                <w:rFonts w:ascii="Times New Roman" w:hAnsi="Times New Roman" w:cs="Times New Roman"/>
                <w:b/>
                <w:sz w:val="24"/>
                <w:szCs w:val="24"/>
                <w:lang w:eastAsia="sq-AL"/>
              </w:rPr>
              <w:t xml:space="preserve"> </w:t>
            </w:r>
            <w:r w:rsidRPr="004D465A">
              <w:rPr>
                <w:rFonts w:ascii="Times New Roman" w:hAnsi="Times New Roman" w:cs="Times New Roman"/>
                <w:sz w:val="24"/>
                <w:szCs w:val="24"/>
                <w:lang w:eastAsia="sq-AL"/>
              </w:rPr>
              <w:t>Shoqëria dhe mjedisi</w:t>
            </w:r>
          </w:p>
        </w:tc>
      </w:tr>
      <w:tr w:rsidR="0026713B" w:rsidRPr="004D465A" w14:paraId="2F865582" w14:textId="77777777" w:rsidTr="0026713B">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E6D03FD" w14:textId="77777777" w:rsidR="0026713B" w:rsidRPr="004D465A" w:rsidRDefault="0026713B" w:rsidP="004D465A">
            <w:pPr>
              <w:spacing w:line="240" w:lineRule="auto"/>
              <w:rPr>
                <w:rFonts w:ascii="Times New Roman" w:eastAsiaTheme="minorEastAsia" w:hAnsi="Times New Roman" w:cs="Times New Roman"/>
                <w:sz w:val="24"/>
                <w:szCs w:val="24"/>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eastAsiaTheme="minorEastAsia" w:hAnsi="Times New Roman" w:cs="Times New Roman"/>
                <w:sz w:val="24"/>
                <w:szCs w:val="24"/>
              </w:rPr>
              <w:t>Bisedë. Punë individuale. Turi i galerisë</w:t>
            </w:r>
          </w:p>
          <w:p w14:paraId="273ECE8A" w14:textId="77777777" w:rsidR="0026713B" w:rsidRPr="004D465A" w:rsidRDefault="0026713B" w:rsidP="004D465A">
            <w:pPr>
              <w:spacing w:line="240" w:lineRule="auto"/>
              <w:rPr>
                <w:rFonts w:ascii="Times New Roman" w:hAnsi="Times New Roman" w:cs="Times New Roman"/>
                <w:sz w:val="24"/>
                <w:szCs w:val="24"/>
                <w:lang w:eastAsia="sq-AL"/>
              </w:rPr>
            </w:pPr>
          </w:p>
        </w:tc>
      </w:tr>
      <w:tr w:rsidR="0026713B" w:rsidRPr="004D465A" w14:paraId="2A76B169"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4F8B19BE"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26676CBC" w14:textId="3717BA12" w:rsidR="0026713B" w:rsidRPr="004D465A" w:rsidRDefault="0026713B" w:rsidP="004D465A">
            <w:pPr>
              <w:spacing w:line="240" w:lineRule="auto"/>
              <w:rPr>
                <w:rStyle w:val="hps"/>
                <w:rFonts w:ascii="Times New Roman" w:hAnsi="Times New Roman" w:cs="Times New Roman"/>
                <w:b/>
                <w:sz w:val="24"/>
                <w:szCs w:val="24"/>
              </w:rPr>
            </w:pPr>
            <w:r w:rsidRPr="004D465A">
              <w:rPr>
                <w:rStyle w:val="hps"/>
                <w:rFonts w:ascii="Times New Roman" w:hAnsi="Times New Roman" w:cs="Times New Roman"/>
                <w:b/>
                <w:sz w:val="24"/>
                <w:szCs w:val="24"/>
              </w:rPr>
              <w:t xml:space="preserve">Lidhja e temës me njohuritë e mëparshme të nxënësve </w:t>
            </w:r>
            <w:r w:rsidRPr="004D465A">
              <w:rPr>
                <w:rStyle w:val="hps"/>
                <w:rFonts w:ascii="Times New Roman" w:hAnsi="Times New Roman" w:cs="Times New Roman"/>
                <w:bCs/>
                <w:i/>
                <w:iCs/>
                <w:sz w:val="24"/>
                <w:szCs w:val="24"/>
              </w:rPr>
              <w:t>Bisedë</w:t>
            </w:r>
            <w:r w:rsidR="00D16E09" w:rsidRPr="004D465A">
              <w:rPr>
                <w:rStyle w:val="hps"/>
                <w:rFonts w:ascii="Times New Roman" w:hAnsi="Times New Roman" w:cs="Times New Roman"/>
                <w:bCs/>
                <w:i/>
                <w:iCs/>
                <w:sz w:val="24"/>
                <w:szCs w:val="24"/>
              </w:rPr>
              <w:t xml:space="preserve"> </w:t>
            </w:r>
          </w:p>
          <w:p w14:paraId="68C3328C" w14:textId="77777777" w:rsidR="0026713B" w:rsidRPr="004D465A" w:rsidRDefault="0026713B" w:rsidP="004D465A">
            <w:pPr>
              <w:spacing w:line="240" w:lineRule="auto"/>
              <w:rPr>
                <w:rFonts w:ascii="Times New Roman" w:hAnsi="Times New Roman" w:cs="Times New Roman"/>
                <w:sz w:val="24"/>
                <w:szCs w:val="24"/>
              </w:rPr>
            </w:pPr>
            <w:r w:rsidRPr="004D465A">
              <w:rPr>
                <w:rStyle w:val="hps"/>
                <w:rFonts w:ascii="Times New Roman" w:hAnsi="Times New Roman" w:cs="Times New Roman"/>
                <w:bCs/>
                <w:sz w:val="24"/>
                <w:szCs w:val="24"/>
              </w:rPr>
              <w:t>Zvilloj një bisedë me nxënësit në lidhje me episodet e rëndësishme në jetën shkollore të nxënësve gjatë ciklit në</w:t>
            </w:r>
            <w:r w:rsidRPr="004D465A">
              <w:rPr>
                <w:rFonts w:ascii="Times New Roman" w:hAnsi="Times New Roman" w:cs="Times New Roman"/>
                <w:sz w:val="24"/>
                <w:szCs w:val="24"/>
              </w:rPr>
              <w:t xml:space="preserve">ntëvjeçar. Nxënësit lihen të lirë të tregojnë disa episode interesante. </w:t>
            </w:r>
          </w:p>
          <w:p w14:paraId="2377254A" w14:textId="77777777" w:rsidR="0026713B" w:rsidRPr="004D465A" w:rsidRDefault="0026713B" w:rsidP="004D465A">
            <w:pPr>
              <w:spacing w:line="240" w:lineRule="auto"/>
              <w:rPr>
                <w:rStyle w:val="hps"/>
                <w:rFonts w:ascii="Times New Roman" w:hAnsi="Times New Roman" w:cs="Times New Roman"/>
                <w:bCs/>
                <w:sz w:val="24"/>
                <w:szCs w:val="24"/>
              </w:rPr>
            </w:pPr>
            <w:r w:rsidRPr="004D465A">
              <w:rPr>
                <w:rFonts w:ascii="Times New Roman" w:hAnsi="Times New Roman" w:cs="Times New Roman"/>
                <w:sz w:val="24"/>
                <w:szCs w:val="24"/>
              </w:rPr>
              <w:t>Këto lloj shkrimesh përfshihen te tekstet autobiografike.</w:t>
            </w:r>
          </w:p>
          <w:p w14:paraId="2CDE4819" w14:textId="77777777" w:rsidR="0026713B" w:rsidRPr="004D465A" w:rsidRDefault="0026713B" w:rsidP="004D465A">
            <w:pPr>
              <w:spacing w:line="240" w:lineRule="auto"/>
              <w:rPr>
                <w:rStyle w:val="hps"/>
                <w:rFonts w:ascii="Times New Roman" w:hAnsi="Times New Roman" w:cs="Times New Roman"/>
                <w:b/>
                <w:sz w:val="24"/>
                <w:szCs w:val="24"/>
              </w:rPr>
            </w:pPr>
            <w:r w:rsidRPr="004D465A">
              <w:rPr>
                <w:rStyle w:val="hps"/>
                <w:rFonts w:ascii="Times New Roman" w:hAnsi="Times New Roman" w:cs="Times New Roman"/>
                <w:b/>
                <w:sz w:val="24"/>
                <w:szCs w:val="24"/>
              </w:rPr>
              <w:t xml:space="preserve">Ndërtimi i njohurive të reja </w:t>
            </w:r>
            <w:r w:rsidRPr="004D465A">
              <w:rPr>
                <w:rStyle w:val="hps"/>
                <w:rFonts w:ascii="Times New Roman" w:hAnsi="Times New Roman" w:cs="Times New Roman"/>
                <w:bCs/>
                <w:i/>
                <w:iCs/>
                <w:sz w:val="24"/>
                <w:szCs w:val="24"/>
              </w:rPr>
              <w:t>Diskutim</w:t>
            </w:r>
          </w:p>
          <w:p w14:paraId="6680B41B" w14:textId="77777777" w:rsidR="0026713B" w:rsidRPr="004D465A" w:rsidRDefault="0026713B"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Cs/>
                <w:sz w:val="24"/>
                <w:szCs w:val="24"/>
              </w:rPr>
              <w:t>Sqaroj nxënësit se për të shkruar një episod nga jeta shkollore që ka ndodhur vite më parë duhen ndjekur disa këshilla. I prezantoj në tabelë dhe i diskutoj së bashku me nxënësit.</w:t>
            </w:r>
          </w:p>
          <w:p w14:paraId="728A6585" w14:textId="77777777" w:rsidR="0026713B" w:rsidRPr="004D465A" w:rsidRDefault="0026713B" w:rsidP="004D465A">
            <w:pPr>
              <w:spacing w:line="240" w:lineRule="auto"/>
              <w:rPr>
                <w:rFonts w:ascii="Times New Roman" w:eastAsia="Times New Roman" w:hAnsi="Times New Roman" w:cs="Times New Roman"/>
                <w:color w:val="000000"/>
                <w:sz w:val="24"/>
                <w:szCs w:val="24"/>
              </w:rPr>
            </w:pPr>
            <w:r w:rsidRPr="004D465A">
              <w:rPr>
                <w:rFonts w:ascii="Times New Roman" w:eastAsia="Times New Roman" w:hAnsi="Times New Roman" w:cs="Times New Roman"/>
                <w:color w:val="000000"/>
                <w:sz w:val="24"/>
                <w:szCs w:val="24"/>
              </w:rPr>
              <w:t>Së pari, jepu përgjigje këtyre pyetjeve: Cilat episode të jetës kanë qenë të rëndësishme për mua? Pse?</w:t>
            </w:r>
          </w:p>
          <w:p w14:paraId="426586DE" w14:textId="77777777" w:rsidR="0026713B" w:rsidRPr="004D465A" w:rsidRDefault="0026713B" w:rsidP="004D465A">
            <w:pPr>
              <w:spacing w:line="240" w:lineRule="auto"/>
              <w:rPr>
                <w:rFonts w:ascii="Times New Roman" w:eastAsia="Times New Roman" w:hAnsi="Times New Roman" w:cs="Times New Roman"/>
                <w:color w:val="000000"/>
                <w:sz w:val="24"/>
                <w:szCs w:val="24"/>
              </w:rPr>
            </w:pPr>
            <w:r w:rsidRPr="004D465A">
              <w:rPr>
                <w:rFonts w:ascii="Times New Roman" w:eastAsia="Times New Roman" w:hAnsi="Times New Roman" w:cs="Times New Roman"/>
                <w:color w:val="000000"/>
                <w:sz w:val="24"/>
                <w:szCs w:val="24"/>
              </w:rPr>
              <w:t>(</w:t>
            </w:r>
            <w:r w:rsidRPr="004D465A">
              <w:rPr>
                <w:rFonts w:ascii="Times New Roman" w:eastAsia="MyriadPro-It" w:hAnsi="Times New Roman" w:cs="Times New Roman"/>
                <w:i/>
                <w:iCs/>
                <w:color w:val="000000"/>
                <w:sz w:val="24"/>
                <w:szCs w:val="24"/>
              </w:rPr>
              <w:t>Mendo për episode që lidhen me jetën shkollore, atë familjare, apo me një miqësi, me pushimet apo me problemet e ndryshme ku je përfshirë.</w:t>
            </w:r>
            <w:r w:rsidRPr="004D465A">
              <w:rPr>
                <w:rFonts w:ascii="Times New Roman" w:eastAsia="Times New Roman" w:hAnsi="Times New Roman" w:cs="Times New Roman"/>
                <w:color w:val="000000"/>
                <w:sz w:val="24"/>
                <w:szCs w:val="24"/>
              </w:rPr>
              <w:t>)</w:t>
            </w:r>
          </w:p>
          <w:p w14:paraId="4BF3CDB0" w14:textId="77777777" w:rsidR="0026713B" w:rsidRPr="004D465A" w:rsidRDefault="0026713B" w:rsidP="004D465A">
            <w:pPr>
              <w:spacing w:line="240" w:lineRule="auto"/>
              <w:rPr>
                <w:rFonts w:ascii="Times New Roman" w:eastAsia="Times New Roman" w:hAnsi="Times New Roman" w:cs="Times New Roman"/>
                <w:color w:val="000000"/>
                <w:sz w:val="24"/>
                <w:szCs w:val="24"/>
              </w:rPr>
            </w:pPr>
            <w:r w:rsidRPr="004D465A">
              <w:rPr>
                <w:rFonts w:ascii="Times New Roman" w:eastAsia="Times New Roman" w:hAnsi="Times New Roman" w:cs="Times New Roman"/>
                <w:sz w:val="24"/>
                <w:szCs w:val="24"/>
              </w:rPr>
              <w:t xml:space="preserve">Udhëzoj nxënësit </w:t>
            </w:r>
            <w:r w:rsidRPr="004D465A">
              <w:rPr>
                <w:rFonts w:ascii="Times New Roman" w:eastAsia="Times New Roman" w:hAnsi="Times New Roman" w:cs="Times New Roman"/>
                <w:color w:val="000000"/>
                <w:sz w:val="24"/>
                <w:szCs w:val="24"/>
              </w:rPr>
              <w:t>që në tabelë të renditin episodet në mënyrë kronologjike, duke filluar nga ato më të hershmet tek ato të tanishmet dhe për secilin saktëso rëndësinë që kanë pasur për nxënësit..</w:t>
            </w:r>
          </w:p>
          <w:p w14:paraId="6326A703" w14:textId="77777777" w:rsidR="0026713B" w:rsidRPr="004D465A" w:rsidRDefault="0026713B" w:rsidP="004D465A">
            <w:pPr>
              <w:spacing w:line="240" w:lineRule="auto"/>
              <w:rPr>
                <w:rFonts w:ascii="Times New Roman" w:eastAsia="Times New Roman" w:hAnsi="Times New Roman" w:cs="Times New Roman"/>
                <w:color w:val="000000"/>
                <w:sz w:val="24"/>
                <w:szCs w:val="24"/>
              </w:rPr>
            </w:pPr>
            <w:r w:rsidRPr="004D465A">
              <w:rPr>
                <w:rFonts w:ascii="Times New Roman" w:eastAsia="Times New Roman" w:hAnsi="Times New Roman" w:cs="Times New Roman"/>
                <w:color w:val="000000"/>
                <w:sz w:val="24"/>
                <w:szCs w:val="24"/>
              </w:rPr>
              <w:t>Shkruaj tani autobiografinë tënde, duke pasur kujdes që:</w:t>
            </w:r>
          </w:p>
          <w:p w14:paraId="5CE20244" w14:textId="77777777" w:rsidR="0026713B" w:rsidRPr="004D465A" w:rsidRDefault="0026713B" w:rsidP="004D465A">
            <w:pPr>
              <w:pStyle w:val="ListParagraph"/>
              <w:numPr>
                <w:ilvl w:val="0"/>
                <w:numId w:val="31"/>
              </w:numPr>
              <w:spacing w:after="200"/>
              <w:jc w:val="left"/>
              <w:rPr>
                <w:rFonts w:ascii="Times New Roman" w:eastAsia="Times New Roman" w:hAnsi="Times New Roman"/>
                <w:color w:val="000000"/>
                <w:sz w:val="24"/>
                <w:szCs w:val="24"/>
              </w:rPr>
            </w:pPr>
            <w:r w:rsidRPr="004D465A">
              <w:rPr>
                <w:rFonts w:ascii="Times New Roman" w:eastAsia="Times New Roman" w:hAnsi="Times New Roman"/>
                <w:color w:val="000000"/>
                <w:sz w:val="24"/>
                <w:szCs w:val="24"/>
              </w:rPr>
              <w:t>të rrëfesh në vetën e parë;</w:t>
            </w:r>
          </w:p>
          <w:p w14:paraId="657DE549" w14:textId="77777777" w:rsidR="0026713B" w:rsidRPr="004D465A" w:rsidRDefault="0026713B" w:rsidP="004D465A">
            <w:pPr>
              <w:pStyle w:val="ListParagraph"/>
              <w:numPr>
                <w:ilvl w:val="0"/>
                <w:numId w:val="31"/>
              </w:numPr>
              <w:spacing w:after="200"/>
              <w:jc w:val="left"/>
              <w:rPr>
                <w:rFonts w:ascii="Times New Roman" w:eastAsia="Times New Roman" w:hAnsi="Times New Roman"/>
                <w:color w:val="000000"/>
                <w:sz w:val="24"/>
                <w:szCs w:val="24"/>
              </w:rPr>
            </w:pPr>
            <w:r w:rsidRPr="004D465A">
              <w:rPr>
                <w:rFonts w:ascii="Times New Roman" w:eastAsia="Times New Roman" w:hAnsi="Times New Roman"/>
                <w:color w:val="000000"/>
                <w:sz w:val="24"/>
                <w:szCs w:val="24"/>
              </w:rPr>
              <w:t>të përdorësh si kohë foljore kryesisht të shkuarën, nëpërmjet së cilës do të tregosh faktet e së shkuarës në të sotmen;</w:t>
            </w:r>
          </w:p>
          <w:p w14:paraId="29D201A7" w14:textId="77777777" w:rsidR="0026713B" w:rsidRPr="004D465A" w:rsidRDefault="0026713B" w:rsidP="004D465A">
            <w:pPr>
              <w:pStyle w:val="ListParagraph"/>
              <w:numPr>
                <w:ilvl w:val="0"/>
                <w:numId w:val="31"/>
              </w:numPr>
              <w:spacing w:after="200"/>
              <w:jc w:val="left"/>
              <w:rPr>
                <w:rFonts w:ascii="Times New Roman" w:eastAsia="Times New Roman" w:hAnsi="Times New Roman"/>
                <w:color w:val="000000"/>
                <w:sz w:val="24"/>
                <w:szCs w:val="24"/>
              </w:rPr>
            </w:pPr>
            <w:r w:rsidRPr="004D465A">
              <w:rPr>
                <w:rFonts w:ascii="Times New Roman" w:eastAsia="Times New Roman" w:hAnsi="Times New Roman"/>
                <w:color w:val="000000"/>
                <w:sz w:val="24"/>
                <w:szCs w:val="24"/>
              </w:rPr>
              <w:t>të prezantosh faktet në mënyrë kronologjike;</w:t>
            </w:r>
          </w:p>
          <w:p w14:paraId="78963F3A" w14:textId="77777777" w:rsidR="0026713B" w:rsidRPr="004D465A" w:rsidRDefault="0026713B" w:rsidP="004D465A">
            <w:pPr>
              <w:pStyle w:val="ListParagraph"/>
              <w:numPr>
                <w:ilvl w:val="0"/>
                <w:numId w:val="31"/>
              </w:numPr>
              <w:spacing w:after="200"/>
              <w:jc w:val="left"/>
              <w:rPr>
                <w:rFonts w:ascii="Times New Roman" w:eastAsia="Times New Roman" w:hAnsi="Times New Roman"/>
                <w:color w:val="000000"/>
                <w:sz w:val="24"/>
                <w:szCs w:val="24"/>
              </w:rPr>
            </w:pPr>
            <w:r w:rsidRPr="004D465A">
              <w:rPr>
                <w:rFonts w:ascii="Times New Roman" w:eastAsia="Times New Roman" w:hAnsi="Times New Roman"/>
                <w:color w:val="000000"/>
                <w:sz w:val="24"/>
                <w:szCs w:val="24"/>
              </w:rPr>
              <w:t>të përshkruash vendet në mënyrë të detajuar (mos harro që nuk rrëfen për veten, por për të tjerët);</w:t>
            </w:r>
          </w:p>
          <w:p w14:paraId="370492ED" w14:textId="77777777" w:rsidR="0026713B" w:rsidRPr="004D465A" w:rsidRDefault="0026713B" w:rsidP="004D465A">
            <w:pPr>
              <w:pStyle w:val="ListParagraph"/>
              <w:numPr>
                <w:ilvl w:val="0"/>
                <w:numId w:val="31"/>
              </w:numPr>
              <w:spacing w:after="200"/>
              <w:jc w:val="left"/>
              <w:rPr>
                <w:rFonts w:ascii="Times New Roman" w:eastAsia="Times New Roman" w:hAnsi="Times New Roman"/>
                <w:color w:val="000000"/>
                <w:sz w:val="24"/>
                <w:szCs w:val="24"/>
              </w:rPr>
            </w:pPr>
            <w:r w:rsidRPr="004D465A">
              <w:rPr>
                <w:rFonts w:ascii="Times New Roman" w:eastAsia="Times New Roman" w:hAnsi="Times New Roman"/>
                <w:color w:val="000000"/>
                <w:sz w:val="24"/>
                <w:szCs w:val="24"/>
              </w:rPr>
              <w:t xml:space="preserve">të nxjerrësh në pah karakteristikat fizike dhe morale të personave të përfshirë (nëpërmjet informacioneve të jashtme ose të brendshme) dhe llojin e marrëdhënies që ke me ta; </w:t>
            </w:r>
          </w:p>
          <w:p w14:paraId="45855581" w14:textId="77777777" w:rsidR="0026713B" w:rsidRPr="004D465A" w:rsidRDefault="0026713B" w:rsidP="004D465A">
            <w:pPr>
              <w:pStyle w:val="ListParagraph"/>
              <w:numPr>
                <w:ilvl w:val="0"/>
                <w:numId w:val="31"/>
              </w:numPr>
              <w:jc w:val="left"/>
              <w:rPr>
                <w:rFonts w:ascii="Times New Roman" w:hAnsi="Times New Roman"/>
                <w:bCs/>
                <w:sz w:val="24"/>
                <w:szCs w:val="24"/>
              </w:rPr>
            </w:pPr>
            <w:r w:rsidRPr="004D465A">
              <w:rPr>
                <w:rFonts w:ascii="Times New Roman" w:eastAsia="Times New Roman" w:hAnsi="Times New Roman"/>
                <w:color w:val="000000"/>
                <w:sz w:val="24"/>
                <w:szCs w:val="24"/>
              </w:rPr>
              <w:t>të përshkruash ndjesitë, mendimet dhe përjetimet e tua si në momentin kur kanë ndodhur faktet, ashtu edhe në momentin e hartimit të autobiografisë.</w:t>
            </w:r>
          </w:p>
          <w:p w14:paraId="272E13A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lang w:eastAsia="sq-AL"/>
              </w:rPr>
              <w:t xml:space="preserve">Prezantimi dhe demonstrimi i rezultateve të arritura. </w:t>
            </w:r>
            <w:r w:rsidRPr="004D465A">
              <w:rPr>
                <w:rFonts w:ascii="Times New Roman" w:hAnsi="Times New Roman" w:cs="Times New Roman"/>
                <w:bCs/>
                <w:i/>
                <w:iCs/>
                <w:sz w:val="24"/>
                <w:szCs w:val="24"/>
                <w:lang w:eastAsia="sq-AL"/>
              </w:rPr>
              <w:t>Punë indivuduale.Turi i galerisë</w:t>
            </w:r>
          </w:p>
          <w:p w14:paraId="2DB5973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lang w:eastAsia="sq-AL"/>
              </w:rPr>
              <w:t>Nxënësit do të realizojnë shkrimet e tyre autobiografike. Më pas disa prej punimeve i prezantojnë. Një pjesë e punimeve do të përfshihen te projekti: Libër me kujtime për vitet e shkollës, ndaj nuk do t’i vlerësoj me notë.</w:t>
            </w:r>
          </w:p>
        </w:tc>
      </w:tr>
      <w:tr w:rsidR="0026713B" w:rsidRPr="004D465A" w14:paraId="7FE49902" w14:textId="77777777" w:rsidTr="0026713B">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2680C4DD" w14:textId="77777777" w:rsidR="0026713B" w:rsidRPr="004D465A" w:rsidRDefault="0026713B"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bCs/>
                <w:sz w:val="24"/>
                <w:szCs w:val="24"/>
              </w:rPr>
              <w:t xml:space="preserve">Vlerësim </w:t>
            </w:r>
            <w:r w:rsidRPr="004D465A">
              <w:rPr>
                <w:rFonts w:ascii="Times New Roman" w:eastAsia="MS Mincho" w:hAnsi="Times New Roman" w:cs="Times New Roman"/>
                <w:sz w:val="24"/>
                <w:szCs w:val="24"/>
              </w:rPr>
              <w:t>motivues me fjalë e shprehje.</w:t>
            </w:r>
          </w:p>
          <w:p w14:paraId="350D2335" w14:textId="77777777" w:rsidR="0026713B" w:rsidRPr="004D465A" w:rsidRDefault="0026713B" w:rsidP="004D465A">
            <w:pPr>
              <w:spacing w:line="240" w:lineRule="auto"/>
              <w:rPr>
                <w:rFonts w:ascii="Times New Roman" w:eastAsia="MS Mincho" w:hAnsi="Times New Roman" w:cs="Times New Roman"/>
                <w:sz w:val="24"/>
                <w:szCs w:val="24"/>
              </w:rPr>
            </w:pPr>
          </w:p>
          <w:p w14:paraId="540C88B0" w14:textId="77777777" w:rsidR="0026713B" w:rsidRPr="004D465A" w:rsidRDefault="0026713B" w:rsidP="004D465A">
            <w:pPr>
              <w:spacing w:line="240" w:lineRule="auto"/>
              <w:rPr>
                <w:rFonts w:ascii="Times New Roman" w:eastAsia="MS Mincho" w:hAnsi="Times New Roman" w:cs="Times New Roman"/>
                <w:sz w:val="24"/>
                <w:szCs w:val="24"/>
              </w:rPr>
            </w:pPr>
            <w:r w:rsidRPr="004D465A">
              <w:rPr>
                <w:rFonts w:ascii="Times New Roman" w:hAnsi="Times New Roman" w:cs="Times New Roman"/>
                <w:b/>
                <w:sz w:val="24"/>
                <w:szCs w:val="24"/>
                <w:lang w:eastAsia="sq-AL"/>
              </w:rPr>
              <w:t>Detyrat dhe puna e pavarur:</w:t>
            </w:r>
            <w:r w:rsidRPr="004D465A">
              <w:rPr>
                <w:rFonts w:ascii="Times New Roman" w:hAnsi="Times New Roman" w:cs="Times New Roman"/>
                <w:bCs/>
                <w:sz w:val="24"/>
                <w:szCs w:val="24"/>
                <w:lang w:eastAsia="sq-AL"/>
              </w:rPr>
              <w:t>Rishikohen punimet që do të përfshihen si pjesë e projektit.</w:t>
            </w:r>
          </w:p>
        </w:tc>
      </w:tr>
    </w:tbl>
    <w:p w14:paraId="3C1217FD" w14:textId="4501561E"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008901F9">
        <w:rPr>
          <w:rFonts w:ascii="Times New Roman" w:hAnsi="Times New Roman" w:cs="Times New Roman"/>
          <w:b/>
          <w:sz w:val="24"/>
          <w:szCs w:val="24"/>
        </w:rPr>
        <w:t xml:space="preserve">         </w:t>
      </w:r>
      <w:r w:rsidRPr="004D465A">
        <w:rPr>
          <w:rFonts w:ascii="Times New Roman" w:hAnsi="Times New Roman" w:cs="Times New Roman"/>
          <w:b/>
          <w:sz w:val="24"/>
          <w:szCs w:val="24"/>
        </w:rPr>
        <w:t>Data</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26713B" w:rsidRPr="004D465A" w14:paraId="28FAEE02" w14:textId="77777777" w:rsidTr="008901F9">
        <w:tc>
          <w:tcPr>
            <w:tcW w:w="3510" w:type="dxa"/>
            <w:shd w:val="clear" w:color="auto" w:fill="auto"/>
          </w:tcPr>
          <w:p w14:paraId="1D2F14B6"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323A4EC1" w14:textId="068C9D6B"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8901F9">
              <w:rPr>
                <w:rFonts w:ascii="Times New Roman" w:hAnsi="Times New Roman" w:cs="Times New Roman"/>
                <w:b/>
                <w:sz w:val="24"/>
                <w:szCs w:val="24"/>
              </w:rPr>
              <w:t>9</w:t>
            </w:r>
          </w:p>
        </w:tc>
        <w:tc>
          <w:tcPr>
            <w:tcW w:w="1440" w:type="dxa"/>
            <w:shd w:val="clear" w:color="auto" w:fill="auto"/>
          </w:tcPr>
          <w:p w14:paraId="01EC044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970" w:type="dxa"/>
            <w:shd w:val="clear" w:color="auto" w:fill="auto"/>
          </w:tcPr>
          <w:p w14:paraId="566CDA2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240EE402" w14:textId="77777777" w:rsidTr="008901F9">
        <w:tc>
          <w:tcPr>
            <w:tcW w:w="6120" w:type="dxa"/>
            <w:gridSpan w:val="2"/>
            <w:shd w:val="clear" w:color="auto" w:fill="auto"/>
          </w:tcPr>
          <w:p w14:paraId="5EBEEC98"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 xml:space="preserve">Rëndësia e përdorimit të gjuhës standarde </w:t>
            </w:r>
          </w:p>
          <w:p w14:paraId="5D876BE4" w14:textId="5F519EE7" w:rsidR="0026713B" w:rsidRPr="004D465A" w:rsidRDefault="008901F9" w:rsidP="004D465A">
            <w:pPr>
              <w:spacing w:line="240" w:lineRule="auto"/>
              <w:rPr>
                <w:rFonts w:ascii="Times New Roman" w:hAnsi="Times New Roman" w:cs="Times New Roman"/>
                <w:b/>
                <w:sz w:val="24"/>
                <w:szCs w:val="24"/>
              </w:rPr>
            </w:pPr>
            <w:r>
              <w:rPr>
                <w:rFonts w:ascii="Times New Roman" w:hAnsi="Times New Roman" w:cs="Times New Roman"/>
                <w:b/>
                <w:bCs/>
                <w:color w:val="000000" w:themeColor="text1"/>
                <w:sz w:val="24"/>
                <w:szCs w:val="24"/>
              </w:rPr>
              <w:br/>
            </w:r>
            <w:r w:rsidR="0026713B" w:rsidRPr="004D465A">
              <w:rPr>
                <w:rFonts w:ascii="Times New Roman" w:hAnsi="Times New Roman" w:cs="Times New Roman"/>
                <w:b/>
                <w:bCs/>
                <w:color w:val="000000" w:themeColor="text1"/>
                <w:sz w:val="24"/>
                <w:szCs w:val="24"/>
              </w:rPr>
              <w:t>Kompetenca:</w:t>
            </w:r>
            <w:r w:rsidR="0026713B" w:rsidRPr="004D465A">
              <w:rPr>
                <w:rFonts w:ascii="Times New Roman" w:hAnsi="Times New Roman" w:cs="Times New Roman"/>
                <w:color w:val="000000" w:themeColor="text1"/>
                <w:sz w:val="24"/>
                <w:szCs w:val="24"/>
              </w:rPr>
              <w:t>Të folurit për të komunikuar dhe mësuar</w:t>
            </w:r>
          </w:p>
        </w:tc>
        <w:tc>
          <w:tcPr>
            <w:tcW w:w="4410" w:type="dxa"/>
            <w:gridSpan w:val="2"/>
            <w:shd w:val="clear" w:color="auto" w:fill="auto"/>
          </w:tcPr>
          <w:p w14:paraId="2F430084" w14:textId="77777777" w:rsidR="0026713B" w:rsidRPr="004D465A" w:rsidRDefault="0026713B" w:rsidP="004D465A">
            <w:pPr>
              <w:shd w:val="clear" w:color="auto" w:fill="FFFFFF"/>
              <w:spacing w:after="150" w:line="240" w:lineRule="auto"/>
              <w:rPr>
                <w:rFonts w:ascii="Times New Roman" w:eastAsia="Times New Roman" w:hAnsi="Times New Roman" w:cs="Times New Roman"/>
                <w:sz w:val="24"/>
                <w:szCs w:val="24"/>
                <w:lang w:eastAsia="sq-AL"/>
              </w:rPr>
            </w:pPr>
            <w:r w:rsidRPr="004D465A">
              <w:rPr>
                <w:rFonts w:ascii="Times New Roman" w:eastAsia="Times New Roman" w:hAnsi="Times New Roman" w:cs="Times New Roman"/>
                <w:b/>
                <w:sz w:val="24"/>
                <w:szCs w:val="24"/>
              </w:rPr>
              <w:t>Situata e të nxënit:</w:t>
            </w:r>
          </w:p>
          <w:p w14:paraId="38779701" w14:textId="77777777" w:rsidR="0026713B" w:rsidRPr="004D465A" w:rsidRDefault="0026713B" w:rsidP="004D465A">
            <w:pPr>
              <w:shd w:val="clear" w:color="auto" w:fill="FFFFFF"/>
              <w:spacing w:after="150" w:line="240" w:lineRule="auto"/>
              <w:rPr>
                <w:rFonts w:ascii="Times New Roman" w:eastAsia="Times New Roman" w:hAnsi="Times New Roman" w:cs="Times New Roman"/>
                <w:sz w:val="24"/>
                <w:szCs w:val="24"/>
              </w:rPr>
            </w:pPr>
            <w:r w:rsidRPr="004D465A">
              <w:rPr>
                <w:rFonts w:ascii="Times New Roman" w:eastAsia="Times New Roman" w:hAnsi="Times New Roman" w:cs="Times New Roman"/>
                <w:i/>
                <w:iCs/>
                <w:sz w:val="24"/>
                <w:szCs w:val="24"/>
              </w:rPr>
              <w:t xml:space="preserve">Thënie nga Faik Konica, </w:t>
            </w:r>
            <w:r w:rsidRPr="004D465A">
              <w:rPr>
                <w:rFonts w:ascii="Times New Roman" w:eastAsia="Times New Roman" w:hAnsi="Times New Roman" w:cs="Times New Roman"/>
                <w:sz w:val="24"/>
                <w:szCs w:val="24"/>
              </w:rPr>
              <w:t>Holger Pedersen</w:t>
            </w:r>
          </w:p>
          <w:p w14:paraId="5EE8CD0A" w14:textId="77777777" w:rsidR="0026713B" w:rsidRPr="004D465A" w:rsidRDefault="0026713B" w:rsidP="004D465A">
            <w:pPr>
              <w:shd w:val="clear" w:color="auto" w:fill="FFFFFF"/>
              <w:spacing w:after="150" w:line="240" w:lineRule="auto"/>
              <w:rPr>
                <w:rFonts w:ascii="Times New Roman" w:eastAsia="Times New Roman" w:hAnsi="Times New Roman" w:cs="Times New Roman"/>
                <w:sz w:val="24"/>
                <w:szCs w:val="24"/>
              </w:rPr>
            </w:pPr>
            <w:r w:rsidRPr="004D465A">
              <w:rPr>
                <w:rFonts w:ascii="Times New Roman" w:eastAsia="Times New Roman" w:hAnsi="Times New Roman" w:cs="Times New Roman"/>
                <w:sz w:val="24"/>
                <w:szCs w:val="24"/>
              </w:rPr>
              <w:t xml:space="preserve">Diskutojmë së bashku </w:t>
            </w:r>
          </w:p>
        </w:tc>
      </w:tr>
      <w:tr w:rsidR="0026713B" w:rsidRPr="004D465A" w14:paraId="342EF002" w14:textId="77777777" w:rsidTr="008901F9">
        <w:trPr>
          <w:trHeight w:val="953"/>
        </w:trPr>
        <w:tc>
          <w:tcPr>
            <w:tcW w:w="6120" w:type="dxa"/>
            <w:gridSpan w:val="2"/>
            <w:shd w:val="clear" w:color="auto" w:fill="auto"/>
          </w:tcPr>
          <w:p w14:paraId="6A4DDF5D" w14:textId="0A50C748"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8901F9">
              <w:rPr>
                <w:rFonts w:ascii="Times New Roman" w:hAnsi="Times New Roman" w:cs="Times New Roman"/>
                <w:b/>
                <w:sz w:val="24"/>
                <w:szCs w:val="24"/>
              </w:rPr>
              <w:br/>
            </w:r>
            <w:r w:rsidR="008901F9" w:rsidRPr="008901F9">
              <w:rPr>
                <w:rFonts w:ascii="Times New Roman" w:hAnsi="Times New Roman" w:cs="Times New Roman"/>
                <w:b/>
                <w:i/>
                <w:iCs/>
                <w:sz w:val="24"/>
                <w:szCs w:val="24"/>
              </w:rPr>
              <w:t>Nxënësi/ja:</w:t>
            </w:r>
          </w:p>
          <w:p w14:paraId="487EED4B" w14:textId="77777777" w:rsidR="0026713B" w:rsidRPr="004D465A" w:rsidRDefault="0026713B" w:rsidP="004D465A">
            <w:pPr>
              <w:numPr>
                <w:ilvl w:val="0"/>
                <w:numId w:val="28"/>
              </w:numPr>
              <w:spacing w:after="0" w:line="240" w:lineRule="auto"/>
              <w:contextualSpacing/>
              <w:jc w:val="both"/>
              <w:rPr>
                <w:rFonts w:ascii="Times New Roman" w:hAnsi="Times New Roman" w:cs="Times New Roman"/>
                <w:sz w:val="24"/>
                <w:szCs w:val="24"/>
              </w:rPr>
            </w:pPr>
            <w:r w:rsidRPr="004D465A">
              <w:rPr>
                <w:rFonts w:ascii="Times New Roman" w:hAnsi="Times New Roman" w:cs="Times New Roman"/>
                <w:sz w:val="24"/>
                <w:szCs w:val="24"/>
              </w:rPr>
              <w:t>diskuton rreth historikut të gjuhës standarde;</w:t>
            </w:r>
          </w:p>
          <w:p w14:paraId="48622F69" w14:textId="77777777" w:rsidR="0026713B" w:rsidRPr="004D465A" w:rsidRDefault="0026713B" w:rsidP="004D465A">
            <w:pPr>
              <w:numPr>
                <w:ilvl w:val="0"/>
                <w:numId w:val="28"/>
              </w:numPr>
              <w:spacing w:after="0" w:line="240" w:lineRule="auto"/>
              <w:contextualSpacing/>
              <w:jc w:val="both"/>
              <w:rPr>
                <w:rFonts w:ascii="Times New Roman" w:hAnsi="Times New Roman" w:cs="Times New Roman"/>
                <w:sz w:val="24"/>
                <w:szCs w:val="24"/>
              </w:rPr>
            </w:pPr>
            <w:r w:rsidRPr="004D465A">
              <w:rPr>
                <w:rFonts w:ascii="Times New Roman" w:hAnsi="Times New Roman" w:cs="Times New Roman"/>
                <w:sz w:val="24"/>
                <w:szCs w:val="24"/>
              </w:rPr>
              <w:t>analizon rëndësinë e përdorimit të gjuhës standarde.</w:t>
            </w:r>
          </w:p>
        </w:tc>
        <w:tc>
          <w:tcPr>
            <w:tcW w:w="4410" w:type="dxa"/>
            <w:gridSpan w:val="2"/>
            <w:shd w:val="clear" w:color="auto" w:fill="auto"/>
          </w:tcPr>
          <w:p w14:paraId="79C1AED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165CD322"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Gjuha standarde,</w:t>
            </w:r>
          </w:p>
          <w:p w14:paraId="021C8A3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Gjuha letrare,</w:t>
            </w:r>
          </w:p>
          <w:p w14:paraId="1BEED85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Dialekte. </w:t>
            </w:r>
          </w:p>
          <w:p w14:paraId="34EE4738" w14:textId="77777777" w:rsidR="0026713B" w:rsidRPr="004D465A" w:rsidRDefault="0026713B" w:rsidP="004D465A">
            <w:pPr>
              <w:spacing w:line="240" w:lineRule="auto"/>
              <w:rPr>
                <w:rFonts w:ascii="Times New Roman" w:hAnsi="Times New Roman" w:cs="Times New Roman"/>
                <w:bCs/>
                <w:sz w:val="24"/>
                <w:szCs w:val="24"/>
              </w:rPr>
            </w:pPr>
          </w:p>
        </w:tc>
      </w:tr>
      <w:tr w:rsidR="0026713B" w:rsidRPr="004D465A" w14:paraId="2A0FE9F1" w14:textId="77777777" w:rsidTr="008901F9">
        <w:tc>
          <w:tcPr>
            <w:tcW w:w="6120" w:type="dxa"/>
            <w:gridSpan w:val="2"/>
            <w:shd w:val="clear" w:color="auto" w:fill="auto"/>
          </w:tcPr>
          <w:p w14:paraId="11307A84" w14:textId="55F9695F" w:rsidR="0026713B" w:rsidRPr="008901F9"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Burimet</w:t>
            </w:r>
            <w:r w:rsidRPr="008901F9">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interneti,</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revista të ndryshme.</w:t>
            </w:r>
          </w:p>
          <w:p w14:paraId="0BD8DD64" w14:textId="77777777" w:rsidR="0026713B" w:rsidRPr="004D465A" w:rsidRDefault="0026713B" w:rsidP="004D465A">
            <w:pPr>
              <w:spacing w:line="240" w:lineRule="auto"/>
              <w:rPr>
                <w:rFonts w:ascii="Times New Roman" w:hAnsi="Times New Roman" w:cs="Times New Roman"/>
                <w:bCs/>
                <w:sz w:val="24"/>
                <w:szCs w:val="24"/>
              </w:rPr>
            </w:pPr>
          </w:p>
        </w:tc>
        <w:tc>
          <w:tcPr>
            <w:tcW w:w="4410" w:type="dxa"/>
            <w:gridSpan w:val="2"/>
            <w:shd w:val="clear" w:color="auto" w:fill="auto"/>
          </w:tcPr>
          <w:p w14:paraId="19B20B1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p>
          <w:p w14:paraId="5E6028F3"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Shoqëria dhe mjedisi</w:t>
            </w:r>
          </w:p>
        </w:tc>
      </w:tr>
      <w:tr w:rsidR="0026713B" w:rsidRPr="004D465A" w14:paraId="455258E3" w14:textId="77777777" w:rsidTr="0026713B">
        <w:tc>
          <w:tcPr>
            <w:tcW w:w="10530" w:type="dxa"/>
            <w:gridSpan w:val="4"/>
            <w:tcBorders>
              <w:bottom w:val="single" w:sz="4" w:space="0" w:color="000000"/>
            </w:tcBorders>
            <w:shd w:val="clear" w:color="auto" w:fill="auto"/>
          </w:tcPr>
          <w:p w14:paraId="3F8E7919" w14:textId="77777777" w:rsidR="0026713B" w:rsidRPr="004D465A" w:rsidRDefault="0026713B"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Metodologjia dhe veprimtaritë e nxënësve</w:t>
            </w:r>
          </w:p>
          <w:p w14:paraId="57C896E9" w14:textId="75AA250D" w:rsidR="0026713B" w:rsidRPr="004D465A" w:rsidRDefault="0026713B" w:rsidP="004D465A">
            <w:pPr>
              <w:spacing w:line="240" w:lineRule="auto"/>
              <w:rPr>
                <w:rFonts w:ascii="Times New Roman" w:hAnsi="Times New Roman" w:cs="Times New Roman"/>
                <w:bCs/>
                <w:iCs/>
                <w:sz w:val="24"/>
                <w:szCs w:val="24"/>
              </w:rPr>
            </w:pPr>
            <w:r w:rsidRPr="004D465A">
              <w:rPr>
                <w:rFonts w:ascii="Times New Roman" w:hAnsi="Times New Roman" w:cs="Times New Roman"/>
                <w:bCs/>
                <w:iCs/>
                <w:sz w:val="24"/>
                <w:szCs w:val="24"/>
              </w:rPr>
              <w:t xml:space="preserve">Lëviz/ ndalo/ krijo dyshe, Diskutim, Puno në dyshe </w:t>
            </w:r>
          </w:p>
        </w:tc>
      </w:tr>
      <w:tr w:rsidR="0026713B" w:rsidRPr="004D465A" w14:paraId="551AB868" w14:textId="77777777" w:rsidTr="0026713B">
        <w:trPr>
          <w:trHeight w:val="2542"/>
        </w:trPr>
        <w:tc>
          <w:tcPr>
            <w:tcW w:w="10530" w:type="dxa"/>
            <w:gridSpan w:val="4"/>
            <w:tcBorders>
              <w:bottom w:val="nil"/>
            </w:tcBorders>
            <w:shd w:val="clear" w:color="auto" w:fill="auto"/>
          </w:tcPr>
          <w:p w14:paraId="0328DA0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5141F98A"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i/>
                <w:sz w:val="24"/>
                <w:szCs w:val="24"/>
                <w:lang w:eastAsia="sq-AL"/>
              </w:rPr>
              <w:t xml:space="preserve">Lidhja e temës me njohuritë e mëparshme të nxënësit: </w:t>
            </w:r>
            <w:r w:rsidRPr="004D465A">
              <w:rPr>
                <w:rFonts w:ascii="Times New Roman" w:hAnsi="Times New Roman" w:cs="Times New Roman"/>
                <w:i/>
                <w:sz w:val="24"/>
                <w:szCs w:val="24"/>
              </w:rPr>
              <w:t>Lëviz / ndalo / krijo dyshe</w:t>
            </w:r>
          </w:p>
          <w:p w14:paraId="6B0F14A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do të përdorin këtë teknikë në fazën e parë të procesit mësimor. Ata do të dëgjojnë mendimet e njëri-tjetrit rreth gjuhës standarde, duke veçuar momentet më të kryesore të rrugës drejt standardizimit. Më pas, mendimet e tyre do t’i shkruaj në tabelë.</w:t>
            </w:r>
          </w:p>
          <w:p w14:paraId="3C981C44" w14:textId="77777777" w:rsidR="0026713B" w:rsidRPr="004D465A" w:rsidRDefault="0026713B"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Ndërtimi i njohurive të reja:</w:t>
            </w:r>
            <w:r w:rsidRPr="004D465A">
              <w:rPr>
                <w:rFonts w:ascii="Times New Roman" w:hAnsi="Times New Roman" w:cs="Times New Roman"/>
                <w:i/>
                <w:sz w:val="24"/>
                <w:szCs w:val="24"/>
                <w:lang w:eastAsia="sq-AL"/>
              </w:rPr>
              <w:t xml:space="preserve"> Diskutim</w:t>
            </w:r>
          </w:p>
          <w:p w14:paraId="32812F33"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Sqaroj nxënësit se emërtimi </w:t>
            </w:r>
            <w:r w:rsidRPr="004D465A">
              <w:rPr>
                <w:rFonts w:ascii="Times New Roman" w:hAnsi="Times New Roman" w:cs="Times New Roman"/>
                <w:i/>
                <w:sz w:val="24"/>
                <w:szCs w:val="24"/>
                <w:lang w:eastAsia="sq-AL"/>
              </w:rPr>
              <w:t>gjuhë letrare</w:t>
            </w:r>
            <w:r w:rsidRPr="004D465A">
              <w:rPr>
                <w:rFonts w:ascii="Times New Roman" w:hAnsi="Times New Roman" w:cs="Times New Roman"/>
                <w:sz w:val="24"/>
                <w:szCs w:val="24"/>
                <w:lang w:eastAsia="sq-AL"/>
              </w:rPr>
              <w:t xml:space="preserve"> sot, po përdoret gjithnjë e më rrallë. Në vend të tij, po përdoret termi gjuhë standarde, e cila është modeli i përdorimit të një gjuhe. Ajo mishëron zbatimin e përpiktë të tërësisë së normave e rregullave fonetike, leksikore, gramatikore të gjuhës shqipe, që janë të detyrueshme për çdo folës të saj.Ku përdoret gjuha standarde?Nx ilustrojnë me shembuj mendimet e tyre </w:t>
            </w:r>
          </w:p>
          <w:p w14:paraId="20FC90D8" w14:textId="77777777" w:rsidR="0026713B" w:rsidRPr="004D465A" w:rsidRDefault="0026713B"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 xml:space="preserve">Prezantimi dhe demonstrimi i rezultateve të arritura: </w:t>
            </w:r>
            <w:r w:rsidRPr="004D465A">
              <w:rPr>
                <w:rFonts w:ascii="Times New Roman" w:hAnsi="Times New Roman" w:cs="Times New Roman"/>
                <w:i/>
                <w:sz w:val="24"/>
                <w:szCs w:val="24"/>
                <w:lang w:eastAsia="sq-AL"/>
              </w:rPr>
              <w:t>Punë në dyshe</w:t>
            </w:r>
          </w:p>
          <w:p w14:paraId="144D75BB"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Udhëzoj nxënësit të punojnë në dyshe ushtrimet e dhëna.</w:t>
            </w:r>
          </w:p>
          <w:p w14:paraId="7AAA3071"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i/>
                <w:sz w:val="24"/>
                <w:szCs w:val="24"/>
                <w:lang w:eastAsia="sq-AL"/>
              </w:rPr>
              <w:t xml:space="preserve">Ushtrimi 1 </w:t>
            </w:r>
            <w:r w:rsidRPr="004D465A">
              <w:rPr>
                <w:rFonts w:ascii="Times New Roman" w:hAnsi="Times New Roman" w:cs="Times New Roman"/>
                <w:sz w:val="24"/>
                <w:szCs w:val="24"/>
                <w:lang w:eastAsia="sq-AL"/>
              </w:rPr>
              <w:t xml:space="preserve">Gjeni kuptimin e fjalëve </w:t>
            </w:r>
            <w:r w:rsidRPr="004D465A">
              <w:rPr>
                <w:rFonts w:ascii="Times New Roman" w:hAnsi="Times New Roman" w:cs="Times New Roman"/>
                <w:i/>
                <w:sz w:val="24"/>
                <w:szCs w:val="24"/>
                <w:lang w:eastAsia="sq-AL"/>
              </w:rPr>
              <w:t>bankina, karrexhata, korsi</w:t>
            </w:r>
            <w:r w:rsidRPr="004D465A">
              <w:rPr>
                <w:rFonts w:ascii="Times New Roman" w:hAnsi="Times New Roman" w:cs="Times New Roman"/>
                <w:sz w:val="24"/>
                <w:szCs w:val="24"/>
                <w:lang w:eastAsia="sq-AL"/>
              </w:rPr>
              <w:t xml:space="preserve"> në shqipen standarde.</w:t>
            </w:r>
            <w:r w:rsidRPr="004D465A">
              <w:rPr>
                <w:rFonts w:ascii="Times New Roman" w:hAnsi="Times New Roman" w:cs="Times New Roman"/>
                <w:i/>
                <w:color w:val="1D2129"/>
                <w:sz w:val="24"/>
                <w:szCs w:val="24"/>
              </w:rPr>
              <w:t>Bankina</w:t>
            </w:r>
            <w:r w:rsidRPr="004D465A">
              <w:rPr>
                <w:rFonts w:ascii="Times New Roman" w:hAnsi="Times New Roman" w:cs="Times New Roman"/>
                <w:color w:val="1D2129"/>
                <w:sz w:val="24"/>
                <w:szCs w:val="24"/>
              </w:rPr>
              <w:t xml:space="preserve"> - pjesë e rrugës e përfshirë ndërmjet kufirit të karrexhatës dhe elementit gjatësor më të afërm, trotuarit, trafikndarësit, argjinaturës, buzës së brendshme të kanalit, ose buzës së sipërme të skarpatës;</w:t>
            </w:r>
            <w:r w:rsidRPr="004D465A">
              <w:rPr>
                <w:rFonts w:ascii="Times New Roman" w:hAnsi="Times New Roman" w:cs="Times New Roman"/>
                <w:i/>
                <w:color w:val="1D2129"/>
                <w:sz w:val="24"/>
                <w:szCs w:val="24"/>
              </w:rPr>
              <w:t xml:space="preserve">Karrexhata </w:t>
            </w:r>
            <w:r w:rsidRPr="004D465A">
              <w:rPr>
                <w:rFonts w:ascii="Times New Roman" w:hAnsi="Times New Roman" w:cs="Times New Roman"/>
                <w:color w:val="1D2129"/>
                <w:sz w:val="24"/>
                <w:szCs w:val="24"/>
              </w:rPr>
              <w:t>- pjesë e rrugës e projektuar për lëvizjen e mjeteve;</w:t>
            </w:r>
          </w:p>
          <w:p w14:paraId="6E115104" w14:textId="77777777" w:rsidR="0026713B" w:rsidRPr="004D465A" w:rsidRDefault="0026713B" w:rsidP="004D465A">
            <w:pPr>
              <w:shd w:val="clear" w:color="auto" w:fill="FFFFFF"/>
              <w:spacing w:before="90" w:after="90" w:line="240" w:lineRule="auto"/>
              <w:rPr>
                <w:rFonts w:ascii="Times New Roman" w:eastAsia="Times New Roman" w:hAnsi="Times New Roman" w:cs="Times New Roman"/>
                <w:color w:val="1D2129"/>
                <w:sz w:val="24"/>
                <w:szCs w:val="24"/>
              </w:rPr>
            </w:pPr>
            <w:r w:rsidRPr="004D465A">
              <w:rPr>
                <w:rFonts w:ascii="Times New Roman" w:eastAsia="Times New Roman" w:hAnsi="Times New Roman" w:cs="Times New Roman"/>
                <w:color w:val="1D2129"/>
                <w:sz w:val="24"/>
                <w:szCs w:val="24"/>
              </w:rPr>
              <w:t>korsi - pjesë gjatësore e rrugës e kufizuar në mënyrë të përshtatshme për lejimin e kalimit të një rreshti të vetëm mjetesh;</w:t>
            </w:r>
          </w:p>
          <w:p w14:paraId="295DEAEF"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i/>
                <w:sz w:val="24"/>
                <w:szCs w:val="24"/>
                <w:lang w:eastAsia="sq-AL"/>
              </w:rPr>
              <w:t xml:space="preserve">Ushtrimi </w:t>
            </w:r>
            <w:r w:rsidRPr="004D465A">
              <w:rPr>
                <w:rFonts w:ascii="Times New Roman" w:hAnsi="Times New Roman" w:cs="Times New Roman"/>
                <w:b/>
                <w:sz w:val="24"/>
                <w:szCs w:val="24"/>
              </w:rPr>
              <w:t>2 Kthejeni tekstin në shqipen standarde?</w:t>
            </w:r>
          </w:p>
          <w:p w14:paraId="130A9CA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Ushtrimi 3 </w:t>
            </w:r>
            <w:r w:rsidRPr="004D465A">
              <w:rPr>
                <w:rFonts w:ascii="Times New Roman" w:hAnsi="Times New Roman" w:cs="Times New Roman"/>
                <w:sz w:val="24"/>
                <w:szCs w:val="24"/>
              </w:rPr>
              <w:t>Komentoni shprehjen: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9"/>
              <w:gridCol w:w="5150"/>
            </w:tblGrid>
            <w:tr w:rsidR="0026713B" w:rsidRPr="004D465A" w14:paraId="129A5F88" w14:textId="77777777" w:rsidTr="0026713B">
              <w:tc>
                <w:tcPr>
                  <w:tcW w:w="5149" w:type="dxa"/>
                </w:tcPr>
                <w:p w14:paraId="1927A31C"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Thënia </w:t>
                  </w:r>
                </w:p>
              </w:tc>
              <w:tc>
                <w:tcPr>
                  <w:tcW w:w="5150" w:type="dxa"/>
                </w:tcPr>
                <w:p w14:paraId="20A91BC0"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Komenti im </w:t>
                  </w:r>
                </w:p>
              </w:tc>
            </w:tr>
          </w:tbl>
          <w:p w14:paraId="474FA286" w14:textId="1C7837C3"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4. Në intervistën e gjuhëtarit Et’hem Lika, ngrihen disa probleme, të cilat janë me të vërtetë shqetësuese për të ruajtur të paprekur shqipen standarde:</w:t>
            </w:r>
            <w:r w:rsidRPr="004D465A">
              <w:rPr>
                <w:rFonts w:ascii="Times New Roman" w:hAnsi="Times New Roman" w:cs="Times New Roman"/>
                <w:noProof/>
                <w:sz w:val="24"/>
                <w:szCs w:val="24"/>
              </w:rPr>
              <mc:AlternateContent>
                <mc:Choice Requires="wps">
                  <w:drawing>
                    <wp:anchor distT="0" distB="0" distL="114300" distR="114300" simplePos="0" relativeHeight="252280832" behindDoc="0" locked="0" layoutInCell="1" allowOverlap="1" wp14:anchorId="5C38BC27" wp14:editId="0797189C">
                      <wp:simplePos x="0" y="0"/>
                      <wp:positionH relativeFrom="column">
                        <wp:posOffset>-1069975</wp:posOffset>
                      </wp:positionH>
                      <wp:positionV relativeFrom="paragraph">
                        <wp:posOffset>23495</wp:posOffset>
                      </wp:positionV>
                      <wp:extent cx="379730" cy="548640"/>
                      <wp:effectExtent l="0" t="0" r="20320" b="22860"/>
                      <wp:wrapNone/>
                      <wp:docPr id="368"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0A1C47" id="Rectangle 90" o:spid="_x0000_s1026" style="position:absolute;margin-left:-84.25pt;margin-top:1.85pt;width:29.9pt;height:43.2pt;z-index:25228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OR+kpiECAAA+BAAADgAAAAAAAAAAAAAAAAAuAgAAZHJzL2Uyb0RvYy54&#10;bWxQSwECLQAUAAYACAAAACEAIxhW0OAAAAAKAQAADwAAAAAAAAAAAAAAAAB7BAAAZHJzL2Rvd25y&#10;ZXYueG1sUEsFBgAAAAAEAAQA8wAAAIgFAAAAAA==&#10;"/>
                  </w:pict>
                </mc:Fallback>
              </mc:AlternateContent>
            </w:r>
          </w:p>
        </w:tc>
      </w:tr>
      <w:tr w:rsidR="0026713B" w:rsidRPr="004D465A" w14:paraId="04FE3FD0" w14:textId="77777777" w:rsidTr="0026713B">
        <w:trPr>
          <w:trHeight w:val="59"/>
        </w:trPr>
        <w:tc>
          <w:tcPr>
            <w:tcW w:w="10530" w:type="dxa"/>
            <w:gridSpan w:val="4"/>
            <w:tcBorders>
              <w:top w:val="nil"/>
            </w:tcBorders>
            <w:shd w:val="clear" w:color="auto" w:fill="auto"/>
          </w:tcPr>
          <w:p w14:paraId="7D2163CA"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Dëgjoj dhe vlerësoj mendimet dhe shpjegimet që sjellin nxënësit/et.</w:t>
            </w:r>
          </w:p>
        </w:tc>
      </w:tr>
      <w:tr w:rsidR="0026713B" w:rsidRPr="004D465A" w14:paraId="2B9B1F97" w14:textId="77777777" w:rsidTr="0026713B">
        <w:trPr>
          <w:trHeight w:val="341"/>
        </w:trPr>
        <w:tc>
          <w:tcPr>
            <w:tcW w:w="10530" w:type="dxa"/>
            <w:gridSpan w:val="4"/>
            <w:shd w:val="clear" w:color="auto" w:fill="auto"/>
          </w:tcPr>
          <w:p w14:paraId="28E2B2C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1BF065B1"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 xml:space="preserve">merr njohuri rreth gjuhës standarde;përdor një fjalor të thjeshtë; </w:t>
            </w:r>
          </w:p>
          <w:p w14:paraId="7079E707" w14:textId="0CD3026B"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008901F9">
              <w:rPr>
                <w:rFonts w:ascii="Times New Roman" w:hAnsi="Times New Roman" w:cs="Times New Roman"/>
                <w:b/>
                <w:sz w:val="24"/>
                <w:szCs w:val="24"/>
              </w:rPr>
              <w:t xml:space="preserve">: </w:t>
            </w:r>
            <w:r w:rsidRPr="004D465A">
              <w:rPr>
                <w:rFonts w:ascii="Times New Roman" w:hAnsi="Times New Roman" w:cs="Times New Roman"/>
                <w:bCs/>
                <w:sz w:val="24"/>
                <w:szCs w:val="24"/>
              </w:rPr>
              <w:t>diskuton rreth historikut të gjuhës standarde;flet për rëndësinë e përdorimit të gjuhës standarde.</w:t>
            </w:r>
          </w:p>
          <w:p w14:paraId="0FA0EC6F" w14:textId="13C9614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Niveli 4</w:t>
            </w:r>
            <w:r w:rsidR="008901F9">
              <w:rPr>
                <w:rFonts w:ascii="Times New Roman" w:hAnsi="Times New Roman" w:cs="Times New Roman"/>
                <w:b/>
                <w:sz w:val="24"/>
                <w:szCs w:val="24"/>
              </w:rPr>
              <w:t>:</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analizon për rëndësinë e përdorimit të gjuhës standarde; mban qëndrim kritik ndaj gabimeve në përdorimin e saj.</w:t>
            </w:r>
          </w:p>
        </w:tc>
      </w:tr>
      <w:tr w:rsidR="0026713B" w:rsidRPr="004D465A" w14:paraId="1A48FBB7" w14:textId="77777777" w:rsidTr="0026713B">
        <w:trPr>
          <w:trHeight w:val="341"/>
        </w:trPr>
        <w:tc>
          <w:tcPr>
            <w:tcW w:w="10530" w:type="dxa"/>
            <w:gridSpan w:val="4"/>
            <w:shd w:val="clear" w:color="auto" w:fill="auto"/>
          </w:tcPr>
          <w:p w14:paraId="79179F58" w14:textId="77777777" w:rsidR="0026713B" w:rsidRPr="004D465A" w:rsidRDefault="0026713B" w:rsidP="004D465A">
            <w:pPr>
              <w:tabs>
                <w:tab w:val="left" w:pos="3615"/>
              </w:tabs>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Gjeni në median vizive, 5 gabime të shqipes standarde dhe bëni korrigjimet e duhura.</w:t>
            </w:r>
          </w:p>
        </w:tc>
      </w:tr>
    </w:tbl>
    <w:p w14:paraId="7CED61FC" w14:textId="77777777" w:rsidR="0026713B" w:rsidRPr="004D465A" w:rsidRDefault="0026713B" w:rsidP="004D465A">
      <w:pPr>
        <w:spacing w:line="240" w:lineRule="auto"/>
        <w:rPr>
          <w:rFonts w:ascii="Times New Roman" w:hAnsi="Times New Roman" w:cs="Times New Roman"/>
          <w:b/>
          <w:sz w:val="24"/>
          <w:szCs w:val="24"/>
        </w:rPr>
      </w:pPr>
    </w:p>
    <w:p w14:paraId="39D4FDD4" w14:textId="5300683F" w:rsidR="0026713B" w:rsidRPr="004D465A" w:rsidRDefault="008901F9" w:rsidP="004D465A">
      <w:pPr>
        <w:spacing w:line="240" w:lineRule="auto"/>
        <w:rPr>
          <w:rFonts w:ascii="Times New Roman" w:hAnsi="Times New Roman" w:cs="Times New Roman"/>
          <w:b/>
          <w:sz w:val="24"/>
          <w:szCs w:val="24"/>
        </w:rPr>
      </w:pPr>
      <w:bookmarkStart w:id="12" w:name="_Hlk174529734"/>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26713B"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r>
        <w:rPr>
          <w:rFonts w:ascii="Times New Roman" w:hAnsi="Times New Roman" w:cs="Times New Roman"/>
          <w:b/>
          <w:sz w:val="24"/>
          <w:szCs w:val="24"/>
        </w:rPr>
        <w:t xml:space="preserve">                    </w:t>
      </w:r>
      <w:r w:rsidR="0026713B" w:rsidRPr="004D465A">
        <w:rPr>
          <w:rFonts w:ascii="Times New Roman" w:hAnsi="Times New Roman" w:cs="Times New Roman"/>
          <w:b/>
          <w:sz w:val="24"/>
          <w:szCs w:val="24"/>
        </w:rPr>
        <w:t>Data</w:t>
      </w:r>
      <w:r w:rsidR="0026713B" w:rsidRPr="004D465A">
        <w:rPr>
          <w:rFonts w:ascii="Times New Roman" w:hAnsi="Times New Roman" w:cs="Times New Roman"/>
          <w:b/>
          <w:sz w:val="24"/>
          <w:szCs w:val="24"/>
        </w:rPr>
        <w:softHyphen/>
        <w:t xml:space="preserve">: </w:t>
      </w:r>
    </w:p>
    <w:tbl>
      <w:tblPr>
        <w:tblW w:w="1125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gridCol w:w="720"/>
      </w:tblGrid>
      <w:tr w:rsidR="0026713B" w:rsidRPr="004D465A" w14:paraId="0F068C7C" w14:textId="77777777" w:rsidTr="008901F9">
        <w:trPr>
          <w:gridAfter w:val="1"/>
          <w:wAfter w:w="720" w:type="dxa"/>
        </w:trPr>
        <w:tc>
          <w:tcPr>
            <w:tcW w:w="3510" w:type="dxa"/>
            <w:shd w:val="clear" w:color="auto" w:fill="auto"/>
          </w:tcPr>
          <w:p w14:paraId="3B1A7C7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0225C1E4" w14:textId="22BBB8AC"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8901F9">
              <w:rPr>
                <w:rFonts w:ascii="Times New Roman" w:hAnsi="Times New Roman" w:cs="Times New Roman"/>
                <w:b/>
                <w:sz w:val="24"/>
                <w:szCs w:val="24"/>
              </w:rPr>
              <w:t xml:space="preserve"> 9</w:t>
            </w:r>
          </w:p>
        </w:tc>
        <w:tc>
          <w:tcPr>
            <w:tcW w:w="1440" w:type="dxa"/>
            <w:shd w:val="clear" w:color="auto" w:fill="auto"/>
          </w:tcPr>
          <w:p w14:paraId="7D8C077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970" w:type="dxa"/>
            <w:shd w:val="clear" w:color="auto" w:fill="auto"/>
          </w:tcPr>
          <w:p w14:paraId="00065C1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Klasa:IX</w:t>
            </w:r>
          </w:p>
        </w:tc>
      </w:tr>
      <w:tr w:rsidR="0026713B" w:rsidRPr="004D465A" w14:paraId="12002A85" w14:textId="77777777" w:rsidTr="0026713B">
        <w:trPr>
          <w:gridAfter w:val="1"/>
          <w:wAfter w:w="720" w:type="dxa"/>
        </w:trPr>
        <w:tc>
          <w:tcPr>
            <w:tcW w:w="6120" w:type="dxa"/>
            <w:gridSpan w:val="2"/>
            <w:shd w:val="clear" w:color="auto" w:fill="auto"/>
          </w:tcPr>
          <w:p w14:paraId="09482D25"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Leksiku i gjuhës shqipe dhe pasuria e tij</w:t>
            </w:r>
          </w:p>
          <w:p w14:paraId="30F89923" w14:textId="0FBD8DB8" w:rsidR="0026713B" w:rsidRPr="004D465A" w:rsidRDefault="0026713B" w:rsidP="004D465A">
            <w:pPr>
              <w:spacing w:line="240" w:lineRule="auto"/>
              <w:rPr>
                <w:rFonts w:ascii="Times New Roman" w:hAnsi="Times New Roman" w:cs="Times New Roman"/>
                <w:sz w:val="24"/>
                <w:szCs w:val="24"/>
              </w:rPr>
            </w:pPr>
            <w:r w:rsidRPr="008901F9">
              <w:rPr>
                <w:rFonts w:ascii="Times New Roman" w:hAnsi="Times New Roman" w:cs="Times New Roman"/>
                <w:b/>
                <w:bCs/>
                <w:sz w:val="24"/>
                <w:szCs w:val="24"/>
              </w:rPr>
              <w:t>Kompetenca:</w:t>
            </w:r>
            <w:r w:rsidRPr="004D465A">
              <w:rPr>
                <w:rFonts w:ascii="Times New Roman" w:hAnsi="Times New Roman" w:cs="Times New Roman"/>
                <w:sz w:val="24"/>
                <w:szCs w:val="24"/>
              </w:rPr>
              <w:t xml:space="preserve"> Përdorimi i drejtë i gjuhës </w:t>
            </w:r>
            <w:r w:rsidR="008901F9">
              <w:rPr>
                <w:rFonts w:ascii="Times New Roman" w:hAnsi="Times New Roman" w:cs="Times New Roman"/>
                <w:sz w:val="24"/>
                <w:szCs w:val="24"/>
              </w:rPr>
              <w:t>(</w:t>
            </w:r>
            <w:r w:rsidRPr="004D465A">
              <w:rPr>
                <w:rFonts w:ascii="Times New Roman" w:hAnsi="Times New Roman" w:cs="Times New Roman"/>
                <w:sz w:val="24"/>
                <w:szCs w:val="24"/>
              </w:rPr>
              <w:t>Leksikologji</w:t>
            </w:r>
            <w:r w:rsidR="008901F9">
              <w:rPr>
                <w:rFonts w:ascii="Times New Roman" w:hAnsi="Times New Roman" w:cs="Times New Roman"/>
                <w:sz w:val="24"/>
                <w:szCs w:val="24"/>
              </w:rPr>
              <w:t>)</w:t>
            </w:r>
          </w:p>
        </w:tc>
        <w:tc>
          <w:tcPr>
            <w:tcW w:w="4410" w:type="dxa"/>
            <w:gridSpan w:val="2"/>
            <w:shd w:val="clear" w:color="auto" w:fill="auto"/>
          </w:tcPr>
          <w:p w14:paraId="4C1799F1"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Stuhi mendimi.</w:t>
            </w:r>
          </w:p>
          <w:p w14:paraId="40798C17" w14:textId="77777777" w:rsidR="0026713B" w:rsidRPr="004D465A" w:rsidRDefault="0026713B" w:rsidP="004D465A">
            <w:pPr>
              <w:spacing w:line="240" w:lineRule="auto"/>
              <w:rPr>
                <w:rFonts w:ascii="Times New Roman" w:hAnsi="Times New Roman" w:cs="Times New Roman"/>
                <w:sz w:val="24"/>
                <w:szCs w:val="24"/>
              </w:rPr>
            </w:pPr>
          </w:p>
        </w:tc>
      </w:tr>
      <w:tr w:rsidR="0026713B" w:rsidRPr="004D465A" w14:paraId="33969DA6" w14:textId="77777777" w:rsidTr="0026713B">
        <w:trPr>
          <w:gridAfter w:val="1"/>
          <w:wAfter w:w="720" w:type="dxa"/>
        </w:trPr>
        <w:tc>
          <w:tcPr>
            <w:tcW w:w="6120" w:type="dxa"/>
            <w:gridSpan w:val="2"/>
            <w:shd w:val="clear" w:color="auto" w:fill="auto"/>
          </w:tcPr>
          <w:p w14:paraId="2B6BF3D4" w14:textId="7D7181AA"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Rezultatet e të nxënit të kompetencave të fushës sipas temës mësimore </w:t>
            </w:r>
            <w:r w:rsidR="008901F9">
              <w:rPr>
                <w:rFonts w:ascii="Times New Roman" w:hAnsi="Times New Roman" w:cs="Times New Roman"/>
                <w:b/>
                <w:sz w:val="24"/>
                <w:szCs w:val="24"/>
              </w:rPr>
              <w:br/>
            </w:r>
            <w:r w:rsidRPr="008901F9">
              <w:rPr>
                <w:rFonts w:ascii="Times New Roman" w:hAnsi="Times New Roman" w:cs="Times New Roman"/>
                <w:b/>
                <w:i/>
                <w:iCs/>
                <w:sz w:val="24"/>
                <w:szCs w:val="24"/>
              </w:rPr>
              <w:t>Nxënësi/ja:</w:t>
            </w:r>
          </w:p>
          <w:p w14:paraId="4AF9595D" w14:textId="64F53A51" w:rsidR="0026713B" w:rsidRPr="004D465A" w:rsidRDefault="0026713B" w:rsidP="004D465A">
            <w:pPr>
              <w:spacing w:line="240" w:lineRule="auto"/>
              <w:rPr>
                <w:rFonts w:ascii="Times New Roman" w:hAnsi="Times New Roman" w:cs="Times New Roman"/>
                <w:sz w:val="24"/>
                <w:szCs w:val="24"/>
              </w:rPr>
            </w:pPr>
            <w:r w:rsidRPr="008901F9">
              <w:rPr>
                <w:rFonts w:ascii="Times New Roman" w:hAnsi="Times New Roman" w:cs="Times New Roman"/>
                <w:bCs/>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njeh rrugët e pasurimit të leksikut në gjuhën shqipe;</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dallon shtresën vetjake dhe shtresën e huazuar të leksikut;</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shqyrton leksikun sipas mënyrës së përdorimit;</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përcakton fjalë të leksikut aktiv dhe leksikut pasiv;</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kthen një tekst të dhënë në gjuhën standarde;</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shpjegon kuptimet e fjalëve;</w:t>
            </w:r>
            <w:r w:rsidR="008901F9">
              <w:rPr>
                <w:rFonts w:ascii="Times New Roman" w:hAnsi="Times New Roman" w:cs="Times New Roman"/>
                <w:sz w:val="24"/>
                <w:szCs w:val="24"/>
              </w:rPr>
              <w:br/>
            </w:r>
            <w:r w:rsidRPr="004D465A">
              <w:rPr>
                <w:rFonts w:ascii="Times New Roman" w:hAnsi="Times New Roman" w:cs="Times New Roman"/>
                <w:sz w:val="24"/>
                <w:szCs w:val="24"/>
              </w:rPr>
              <w:t>-</w:t>
            </w:r>
            <w:r w:rsidR="008901F9">
              <w:rPr>
                <w:rFonts w:ascii="Times New Roman" w:hAnsi="Times New Roman" w:cs="Times New Roman"/>
                <w:sz w:val="24"/>
                <w:szCs w:val="24"/>
              </w:rPr>
              <w:t xml:space="preserve"> </w:t>
            </w:r>
            <w:r w:rsidRPr="004D465A">
              <w:rPr>
                <w:rFonts w:ascii="Times New Roman" w:hAnsi="Times New Roman" w:cs="Times New Roman"/>
                <w:sz w:val="24"/>
                <w:szCs w:val="24"/>
              </w:rPr>
              <w:t>ndërton familjen e fjalëve, duke pasuruar leksikun vetjak</w:t>
            </w:r>
            <w:r w:rsidR="008901F9">
              <w:rPr>
                <w:rFonts w:ascii="Times New Roman" w:hAnsi="Times New Roman" w:cs="Times New Roman"/>
                <w:sz w:val="24"/>
                <w:szCs w:val="24"/>
              </w:rPr>
              <w:t>.</w:t>
            </w:r>
          </w:p>
        </w:tc>
        <w:tc>
          <w:tcPr>
            <w:tcW w:w="4410" w:type="dxa"/>
            <w:gridSpan w:val="2"/>
            <w:shd w:val="clear" w:color="auto" w:fill="auto"/>
          </w:tcPr>
          <w:p w14:paraId="5AE621EB"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Fjalët kyçe: </w:t>
            </w:r>
            <w:r w:rsidRPr="004D465A">
              <w:rPr>
                <w:rFonts w:ascii="Times New Roman" w:hAnsi="Times New Roman" w:cs="Times New Roman"/>
                <w:sz w:val="24"/>
                <w:szCs w:val="24"/>
              </w:rPr>
              <w:t>leksik, rrugë pasurimi, shtresë vetjake, shtresë e huazuar, leksik aktiv, leksik pasiv, gjuhë standarde, familje fjalësh, huazim</w:t>
            </w:r>
          </w:p>
          <w:p w14:paraId="49B02C1B" w14:textId="77777777" w:rsidR="0026713B" w:rsidRPr="004D465A" w:rsidRDefault="0026713B" w:rsidP="004D465A">
            <w:pPr>
              <w:spacing w:line="240" w:lineRule="auto"/>
              <w:rPr>
                <w:rFonts w:ascii="Times New Roman" w:hAnsi="Times New Roman" w:cs="Times New Roman"/>
                <w:b/>
                <w:sz w:val="24"/>
                <w:szCs w:val="24"/>
              </w:rPr>
            </w:pPr>
          </w:p>
          <w:p w14:paraId="0698EBB1" w14:textId="77777777" w:rsidR="0026713B" w:rsidRPr="004D465A" w:rsidRDefault="0026713B" w:rsidP="004D465A">
            <w:pPr>
              <w:spacing w:line="240" w:lineRule="auto"/>
              <w:rPr>
                <w:rFonts w:ascii="Times New Roman" w:hAnsi="Times New Roman" w:cs="Times New Roman"/>
                <w:b/>
                <w:sz w:val="24"/>
                <w:szCs w:val="24"/>
              </w:rPr>
            </w:pPr>
          </w:p>
        </w:tc>
      </w:tr>
      <w:tr w:rsidR="0026713B" w:rsidRPr="004D465A" w14:paraId="15DF0CAB" w14:textId="77777777" w:rsidTr="0026713B">
        <w:trPr>
          <w:gridAfter w:val="1"/>
          <w:wAfter w:w="720" w:type="dxa"/>
        </w:trPr>
        <w:tc>
          <w:tcPr>
            <w:tcW w:w="6120" w:type="dxa"/>
            <w:gridSpan w:val="2"/>
            <w:shd w:val="clear" w:color="auto" w:fill="auto"/>
          </w:tcPr>
          <w:p w14:paraId="342AB38F"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8901F9">
              <w:rPr>
                <w:rFonts w:ascii="Times New Roman" w:hAnsi="Times New Roman" w:cs="Times New Roman"/>
                <w:b/>
                <w:sz w:val="24"/>
                <w:szCs w:val="24"/>
              </w:rPr>
              <w:t>:</w:t>
            </w:r>
            <w:r w:rsidRPr="004D465A">
              <w:rPr>
                <w:rFonts w:ascii="Times New Roman" w:hAnsi="Times New Roman" w:cs="Times New Roman"/>
                <w:bCs/>
                <w:sz w:val="24"/>
                <w:szCs w:val="24"/>
              </w:rPr>
              <w:t xml:space="preserve"> teksti, Fjalori i Gjuhës së Sotme Shqipe, Pema e gjuhëve</w:t>
            </w:r>
          </w:p>
        </w:tc>
        <w:tc>
          <w:tcPr>
            <w:tcW w:w="4410" w:type="dxa"/>
            <w:gridSpan w:val="2"/>
            <w:shd w:val="clear" w:color="auto" w:fill="auto"/>
          </w:tcPr>
          <w:p w14:paraId="65374F0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Tik-u</w:t>
            </w:r>
          </w:p>
        </w:tc>
      </w:tr>
      <w:tr w:rsidR="0026713B" w:rsidRPr="004D465A" w14:paraId="78328627" w14:textId="77777777" w:rsidTr="0026713B">
        <w:trPr>
          <w:gridAfter w:val="1"/>
          <w:wAfter w:w="720" w:type="dxa"/>
        </w:trPr>
        <w:tc>
          <w:tcPr>
            <w:tcW w:w="10530" w:type="dxa"/>
            <w:gridSpan w:val="4"/>
            <w:shd w:val="clear" w:color="auto" w:fill="auto"/>
          </w:tcPr>
          <w:p w14:paraId="28F5C92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sz w:val="24"/>
                <w:szCs w:val="24"/>
              </w:rPr>
              <w:t>Stuhi mendimi, Diskutim, Punë e drejtuar, Punë në grupe</w:t>
            </w:r>
          </w:p>
        </w:tc>
      </w:tr>
      <w:tr w:rsidR="0026713B" w:rsidRPr="004D465A" w14:paraId="5E08F9F1" w14:textId="77777777" w:rsidTr="0026713B">
        <w:trPr>
          <w:trHeight w:val="2542"/>
        </w:trPr>
        <w:tc>
          <w:tcPr>
            <w:tcW w:w="11250" w:type="dxa"/>
            <w:gridSpan w:val="5"/>
            <w:shd w:val="clear" w:color="auto" w:fill="auto"/>
          </w:tcPr>
          <w:p w14:paraId="45516DB8"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5FEB06E1"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Lidhja e temës me njohuritë e mëparshme të nxënësit</w:t>
            </w:r>
            <w:r w:rsidRPr="004D465A">
              <w:rPr>
                <w:rFonts w:ascii="Times New Roman" w:hAnsi="Times New Roman" w:cs="Times New Roman"/>
                <w:sz w:val="24"/>
                <w:szCs w:val="24"/>
                <w:lang w:eastAsia="sq-AL"/>
              </w:rPr>
              <w:t>: Stuhi mendimi</w:t>
            </w:r>
          </w:p>
          <w:p w14:paraId="5673DA2D"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Shkruaj në tabelë pyetjet. Ç’quajmë leksik të një gjuhe? Cilat janë rrugët e pasurimit të leksikut? Ku bën pjesë gjuha shqipe?</w:t>
            </w:r>
          </w:p>
          <w:p w14:paraId="3585D48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nisur nga njohuritë që kanë, prezantojnë përgjigjet, të cilat i paraqes të përmbledhura në tabelë.</w:t>
            </w:r>
          </w:p>
          <w:p w14:paraId="6A37134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Ndërtimi i njohurive të reja:</w:t>
            </w:r>
            <w:r w:rsidRPr="004D465A">
              <w:rPr>
                <w:rFonts w:ascii="Times New Roman" w:hAnsi="Times New Roman" w:cs="Times New Roman"/>
                <w:sz w:val="24"/>
                <w:szCs w:val="24"/>
              </w:rPr>
              <w:t xml:space="preserve"> Diskutim</w:t>
            </w:r>
          </w:p>
          <w:p w14:paraId="5DEAD179"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Shkruaj temën e mësimit në tabelë dhe udhëzoj nxënësit që të lexojnë materialin në krye të faqes 325</w:t>
            </w:r>
          </w:p>
          <w:p w14:paraId="1472EA86" w14:textId="67862DDB"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Diskutoj me nxënësit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çështjet e paraqitura në tekst.</w:t>
            </w:r>
          </w:p>
          <w:p w14:paraId="179BC8CF"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1. Shtresa vetjake e leksikut (fjalët e fondit autokton) 2. Shtresa e huazuar e leksikut (marrja e fjalëve dhe e shprehjeve nga një gjuhë tjetër) 3. Rrugët e përfitimit të fjalëve të reja (fjalëformimi, huazimi)</w:t>
            </w:r>
          </w:p>
          <w:p w14:paraId="4E737488"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4. Shqyrtimi i leksikut sipas mënyrës së përdorimit (masës së përdorimit, marrëdhëniet me normën letrare)</w:t>
            </w:r>
          </w:p>
          <w:p w14:paraId="3E4A5C40"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Nxiten nxënësit që të shoqërojnë mendimet me shembuj nga teksti.</w:t>
            </w:r>
          </w:p>
          <w:p w14:paraId="45C1CAB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Prezantimi dhe demonstrimi i rezultateve të arritura: </w:t>
            </w:r>
            <w:r w:rsidRPr="004D465A">
              <w:rPr>
                <w:rFonts w:ascii="Times New Roman" w:hAnsi="Times New Roman" w:cs="Times New Roman"/>
                <w:sz w:val="24"/>
                <w:szCs w:val="24"/>
              </w:rPr>
              <w:t>Punë e drejtuar, Punë në grupe.</w:t>
            </w:r>
          </w:p>
          <w:p w14:paraId="368B4CB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1. Nxënësit do të përpiqen që ta rishkruajnë tekstin e dhënë në gjuhën standarde.</w:t>
            </w:r>
          </w:p>
          <w:p w14:paraId="190AC7B9" w14:textId="77777777" w:rsidR="0026713B" w:rsidRPr="004D465A" w:rsidRDefault="0026713B" w:rsidP="004D465A">
            <w:pPr>
              <w:autoSpaceDE w:val="0"/>
              <w:autoSpaceDN w:val="0"/>
              <w:adjustRightInd w:val="0"/>
              <w:spacing w:line="240" w:lineRule="auto"/>
              <w:rPr>
                <w:rFonts w:ascii="Times New Roman" w:hAnsi="Times New Roman" w:cs="Times New Roman"/>
                <w:iCs/>
                <w:sz w:val="24"/>
                <w:szCs w:val="24"/>
              </w:rPr>
            </w:pPr>
            <w:r w:rsidRPr="004D465A">
              <w:rPr>
                <w:rFonts w:ascii="Times New Roman" w:hAnsi="Times New Roman" w:cs="Times New Roman"/>
                <w:iCs/>
                <w:sz w:val="24"/>
                <w:szCs w:val="24"/>
              </w:rPr>
              <w:t>(Martin Camaj, “Dranja”)</w:t>
            </w:r>
            <w:r w:rsidRPr="004D465A">
              <w:rPr>
                <w:rFonts w:ascii="Times New Roman" w:hAnsi="Times New Roman" w:cs="Times New Roman"/>
                <w:sz w:val="24"/>
                <w:szCs w:val="24"/>
              </w:rPr>
              <w:t>Ndihmoj nxënësit aty ku kanë vështirësi.</w:t>
            </w:r>
          </w:p>
          <w:p w14:paraId="4D9CC35F" w14:textId="2D11E9F1"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Hapi II </w:t>
            </w:r>
            <w:r w:rsidRPr="004D465A">
              <w:rPr>
                <w:rFonts w:ascii="Times New Roman" w:hAnsi="Times New Roman" w:cs="Times New Roman"/>
                <w:sz w:val="24"/>
                <w:szCs w:val="24"/>
              </w:rPr>
              <w:t>(Punë në grupe) Klasën e ndaj</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në tri grupe.</w:t>
            </w:r>
          </w:p>
          <w:p w14:paraId="11FFF213"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Grupi 1. </w:t>
            </w:r>
            <w:r w:rsidRPr="004D465A">
              <w:rPr>
                <w:rFonts w:ascii="Times New Roman" w:hAnsi="Times New Roman" w:cs="Times New Roman"/>
                <w:sz w:val="24"/>
                <w:szCs w:val="24"/>
              </w:rPr>
              <w:t>Ushtrimi 1. Familja e fjalëve</w:t>
            </w:r>
          </w:p>
          <w:p w14:paraId="22F67F39"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Grupi 2</w:t>
            </w:r>
            <w:r w:rsidRPr="008901F9">
              <w:rPr>
                <w:rFonts w:ascii="Times New Roman" w:hAnsi="Times New Roman" w:cs="Times New Roman"/>
                <w:b/>
                <w:bCs/>
                <w:sz w:val="24"/>
                <w:szCs w:val="24"/>
              </w:rPr>
              <w:t>.</w:t>
            </w:r>
            <w:r w:rsidRPr="004D465A">
              <w:rPr>
                <w:rFonts w:ascii="Times New Roman" w:hAnsi="Times New Roman" w:cs="Times New Roman"/>
                <w:sz w:val="24"/>
                <w:szCs w:val="24"/>
              </w:rPr>
              <w:t xml:space="preserve"> Ushtrimi 2. (me ndihmën e fjalorit)</w:t>
            </w:r>
          </w:p>
          <w:p w14:paraId="657B69A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internet: </w:t>
            </w:r>
            <w:r w:rsidRPr="004D465A">
              <w:rPr>
                <w:rFonts w:ascii="Times New Roman" w:hAnsi="Times New Roman" w:cs="Times New Roman"/>
                <w:sz w:val="24"/>
                <w:szCs w:val="24"/>
              </w:rPr>
              <w:t>sistemi i rrjeteve kompjuterike të ndërlidhura që përdor TPC/IT (Suita e Protokollit të Internetit)</w:t>
            </w:r>
          </w:p>
          <w:p w14:paraId="4A90EB22" w14:textId="48BB4264"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celular:</w:t>
            </w:r>
            <w:r w:rsidRPr="004D465A">
              <w:rPr>
                <w:rFonts w:ascii="Times New Roman" w:hAnsi="Times New Roman" w:cs="Times New Roman"/>
                <w:sz w:val="24"/>
                <w:szCs w:val="24"/>
              </w:rPr>
              <w:t xml:space="preserve"> 1. aparat i vogël telefonik që mbahet me vete, aparat komunikimi për telefoninë e lëvizshme, i lidhur me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rrjetin telefonik të tokës, nëpërmjet stacioneve të ndryshme të komunikimit.</w:t>
            </w:r>
          </w:p>
          <w:p w14:paraId="34994B6C"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tastiera:</w:t>
            </w:r>
            <w:r w:rsidRPr="004D465A">
              <w:rPr>
                <w:rFonts w:ascii="Times New Roman" w:hAnsi="Times New Roman" w:cs="Times New Roman"/>
                <w:sz w:val="24"/>
                <w:szCs w:val="24"/>
              </w:rPr>
              <w:t>1. mjet për futjen e të dhënave në kompjuter, bën pjesë në njësinë e pjesëve hyrëse të kompjuterit 2. tastiera muzikore, tërësia e tasteve të pianos, fizarmonikës 3. tërësia e tasteve në një makinë shkrimi, ose radio me tastierë</w:t>
            </w:r>
          </w:p>
          <w:p w14:paraId="77EF406D" w14:textId="5090E42A"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dekoder</w:t>
            </w:r>
            <w:r w:rsidRPr="008901F9">
              <w:rPr>
                <w:rFonts w:ascii="Times New Roman" w:hAnsi="Times New Roman" w:cs="Times New Roman"/>
                <w:b/>
                <w:bCs/>
                <w:sz w:val="24"/>
                <w:szCs w:val="24"/>
              </w:rPr>
              <w:t>:</w:t>
            </w:r>
            <w:r w:rsidRPr="004D465A">
              <w:rPr>
                <w:rFonts w:ascii="Times New Roman" w:hAnsi="Times New Roman" w:cs="Times New Roman"/>
                <w:sz w:val="24"/>
                <w:szCs w:val="24"/>
              </w:rPr>
              <w:t xml:space="preserve"> një pajisje elektronike që konverton sinjale nga një formë në tjetrën (si për shkyçjen e një transmetimi televiziv)</w:t>
            </w:r>
            <w:r w:rsidR="008901F9">
              <w:rPr>
                <w:rFonts w:ascii="Times New Roman" w:hAnsi="Times New Roman" w:cs="Times New Roman"/>
                <w:sz w:val="24"/>
                <w:szCs w:val="24"/>
              </w:rPr>
              <w:t xml:space="preserve"> </w:t>
            </w:r>
            <w:r w:rsidRPr="004D465A">
              <w:rPr>
                <w:rFonts w:ascii="Times New Roman" w:hAnsi="Times New Roman" w:cs="Times New Roman"/>
                <w:b/>
                <w:sz w:val="24"/>
                <w:szCs w:val="24"/>
              </w:rPr>
              <w:t xml:space="preserve">korrupsion: </w:t>
            </w:r>
            <w:r w:rsidRPr="004D465A">
              <w:rPr>
                <w:rFonts w:ascii="Times New Roman" w:hAnsi="Times New Roman" w:cs="Times New Roman"/>
                <w:sz w:val="24"/>
                <w:szCs w:val="24"/>
              </w:rPr>
              <w:t>(mitmarrje në shqip) sistem i bazuar te ryshfeti, dhënia e dhuratave për qëllime të caktuara, përfitim i pamerituar i diçkaje, duke shkelur ligjin.</w:t>
            </w:r>
            <w:r w:rsidR="008901F9">
              <w:rPr>
                <w:rFonts w:ascii="Times New Roman" w:hAnsi="Times New Roman" w:cs="Times New Roman"/>
                <w:sz w:val="24"/>
                <w:szCs w:val="24"/>
              </w:rPr>
              <w:t xml:space="preserve"> </w:t>
            </w:r>
            <w:r w:rsidRPr="004D465A">
              <w:rPr>
                <w:rFonts w:ascii="Times New Roman" w:hAnsi="Times New Roman" w:cs="Times New Roman"/>
                <w:b/>
                <w:sz w:val="24"/>
                <w:szCs w:val="24"/>
              </w:rPr>
              <w:t xml:space="preserve">integrim: </w:t>
            </w:r>
            <w:r w:rsidRPr="004D465A">
              <w:rPr>
                <w:rFonts w:ascii="Times New Roman" w:hAnsi="Times New Roman" w:cs="Times New Roman"/>
                <w:sz w:val="24"/>
                <w:szCs w:val="24"/>
              </w:rPr>
              <w:t>(eci përpara, ndërfutem, në shqip) 1. pjesët a anët e diçkaje në një të tërë 2. bashkoj ose shkrij në një njësi të vetme</w:t>
            </w:r>
            <w:r w:rsidR="00D16E09" w:rsidRPr="004D465A">
              <w:rPr>
                <w:rFonts w:ascii="Times New Roman" w:hAnsi="Times New Roman" w:cs="Times New Roman"/>
                <w:sz w:val="24"/>
                <w:szCs w:val="24"/>
              </w:rPr>
              <w:t xml:space="preserve"> </w:t>
            </w:r>
            <w:r w:rsidRPr="004D465A">
              <w:rPr>
                <w:rFonts w:ascii="Times New Roman" w:hAnsi="Times New Roman" w:cs="Times New Roman"/>
                <w:b/>
                <w:sz w:val="24"/>
                <w:szCs w:val="24"/>
              </w:rPr>
              <w:t>Grupi III</w:t>
            </w:r>
            <w:r w:rsidRPr="004D465A">
              <w:rPr>
                <w:rFonts w:ascii="Times New Roman" w:hAnsi="Times New Roman" w:cs="Times New Roman"/>
                <w:sz w:val="24"/>
                <w:szCs w:val="24"/>
              </w:rPr>
              <w:t>. Nxënësit do të hartojnë një listë fjalësh që përdorin çdo ditë dhe që mendojnë se janë të huazuara.</w:t>
            </w:r>
          </w:p>
          <w:p w14:paraId="30879FC4" w14:textId="5B63394B"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Prezantimi i përgjigjeve të ushtrimeve, përmes një përfaqësuesi. Nxënësit e tjerë mund të plotësojnë, ose qortojnë gabimet</w:t>
            </w:r>
            <w:r w:rsidRPr="004D465A">
              <w:rPr>
                <w:rFonts w:ascii="Times New Roman" w:hAnsi="Times New Roman" w:cs="Times New Roman"/>
                <w:noProof/>
                <w:sz w:val="24"/>
                <w:szCs w:val="24"/>
              </w:rPr>
              <mc:AlternateContent>
                <mc:Choice Requires="wps">
                  <w:drawing>
                    <wp:anchor distT="0" distB="0" distL="114300" distR="114300" simplePos="0" relativeHeight="252327936" behindDoc="0" locked="0" layoutInCell="1" allowOverlap="1" wp14:anchorId="57FF410D" wp14:editId="565F9FD7">
                      <wp:simplePos x="0" y="0"/>
                      <wp:positionH relativeFrom="column">
                        <wp:posOffset>-1499870</wp:posOffset>
                      </wp:positionH>
                      <wp:positionV relativeFrom="paragraph">
                        <wp:posOffset>8890</wp:posOffset>
                      </wp:positionV>
                      <wp:extent cx="852805" cy="733425"/>
                      <wp:effectExtent l="0" t="0" r="42545" b="28575"/>
                      <wp:wrapNone/>
                      <wp:docPr id="672" name="Freeform 9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D5F02" id="Freeform 917" o:spid="_x0000_s1026" style="position:absolute;margin-left:-118.1pt;margin-top:.7pt;width:67.15pt;height:57.7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B8vvqt6QMAAEE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25888" behindDoc="0" locked="0" layoutInCell="1" allowOverlap="1" wp14:anchorId="2E4DC72A" wp14:editId="78DE52B9">
                      <wp:simplePos x="0" y="0"/>
                      <wp:positionH relativeFrom="column">
                        <wp:posOffset>-1816735</wp:posOffset>
                      </wp:positionH>
                      <wp:positionV relativeFrom="paragraph">
                        <wp:posOffset>8890</wp:posOffset>
                      </wp:positionV>
                      <wp:extent cx="485775" cy="782320"/>
                      <wp:effectExtent l="19050" t="19050" r="47625" b="55880"/>
                      <wp:wrapNone/>
                      <wp:docPr id="673" name="Up Arrow 7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26B82" id="Up Arrow 782" o:spid="_x0000_s1026" type="#_x0000_t68" style="position:absolute;margin-left:-143.05pt;margin-top:.7pt;width:38.25pt;height:61.6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EGY1Xc/AgAAkQ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323840" behindDoc="0" locked="0" layoutInCell="1" allowOverlap="1" wp14:anchorId="7DDEE458" wp14:editId="0899CE69">
                      <wp:simplePos x="0" y="0"/>
                      <wp:positionH relativeFrom="column">
                        <wp:posOffset>-767716</wp:posOffset>
                      </wp:positionH>
                      <wp:positionV relativeFrom="paragraph">
                        <wp:posOffset>207645</wp:posOffset>
                      </wp:positionV>
                      <wp:extent cx="0" cy="543560"/>
                      <wp:effectExtent l="76200" t="38100" r="57150" b="27940"/>
                      <wp:wrapNone/>
                      <wp:docPr id="675" name="Straight Arrow Connector 6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11965" id="Straight Arrow Connector 675" o:spid="_x0000_s1026" type="#_x0000_t32" style="position:absolute;margin-left:-60.45pt;margin-top:16.35pt;width:0;height:42.8pt;flip:y;z-index:252323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XF/h2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28960" behindDoc="0" locked="0" layoutInCell="1" allowOverlap="1" wp14:anchorId="519C454E" wp14:editId="731B9CD2">
                      <wp:simplePos x="0" y="0"/>
                      <wp:positionH relativeFrom="column">
                        <wp:posOffset>-1069975</wp:posOffset>
                      </wp:positionH>
                      <wp:positionV relativeFrom="paragraph">
                        <wp:posOffset>23495</wp:posOffset>
                      </wp:positionV>
                      <wp:extent cx="379730" cy="548640"/>
                      <wp:effectExtent l="0" t="0" r="20320" b="22860"/>
                      <wp:wrapNone/>
                      <wp:docPr id="676" name="Rectangle 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E5F87" id="Rectangle 676" o:spid="_x0000_s1026" style="position:absolute;margin-left:-84.25pt;margin-top:1.85pt;width:29.9pt;height:43.2pt;z-index:25232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R1/JiIwIAAD8EAAAOAAAAAAAAAAAAAAAAAC4CAABkcnMvZTJvRG9j&#10;LnhtbFBLAQItABQABgAIAAAAIQAjGFbQ4AAAAAoBAAAPAAAAAAAAAAAAAAAAAH0EAABkcnMvZG93&#10;bnJldi54bWxQSwUGAAAAAAQABADzAAAAigUAAAAA&#10;"/>
                  </w:pict>
                </mc:Fallback>
              </mc:AlternateContent>
            </w:r>
            <w:r w:rsidRPr="004D465A">
              <w:rPr>
                <w:rFonts w:ascii="Times New Roman" w:hAnsi="Times New Roman" w:cs="Times New Roman"/>
                <w:sz w:val="24"/>
                <w:szCs w:val="24"/>
              </w:rPr>
              <w:t>.</w:t>
            </w:r>
          </w:p>
        </w:tc>
      </w:tr>
      <w:tr w:rsidR="0026713B" w:rsidRPr="004D465A" w14:paraId="3410194F" w14:textId="77777777" w:rsidTr="0026713B">
        <w:tc>
          <w:tcPr>
            <w:tcW w:w="11250" w:type="dxa"/>
            <w:gridSpan w:val="5"/>
            <w:shd w:val="clear" w:color="auto" w:fill="auto"/>
          </w:tcPr>
          <w:p w14:paraId="1969874B" w14:textId="618E0875"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p>
          <w:p w14:paraId="0077FB94" w14:textId="643E6216"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rPr>
              <w:t>Niveli 2</w:t>
            </w:r>
            <w:r w:rsidR="008901F9">
              <w:rPr>
                <w:rFonts w:ascii="Times New Roman" w:eastAsia="MS Mincho" w:hAnsi="Times New Roman" w:cs="Times New Roman"/>
                <w:b/>
                <w:sz w:val="24"/>
                <w:szCs w:val="24"/>
              </w:rPr>
              <w:t>:</w:t>
            </w:r>
            <w:r w:rsidRPr="004D465A">
              <w:rPr>
                <w:rFonts w:ascii="Times New Roman" w:hAnsi="Times New Roman" w:cs="Times New Roman"/>
                <w:sz w:val="24"/>
                <w:szCs w:val="24"/>
              </w:rPr>
              <w:t xml:space="preserve"> njeh rrugët e pasurimit të leksikut në gjuhën shqipe; përcakton fjalë të leksikut aktiv dhe leksikut pasiv;</w:t>
            </w:r>
          </w:p>
          <w:p w14:paraId="15FAFA24" w14:textId="72AF8B59" w:rsidR="0026713B" w:rsidRPr="004D465A" w:rsidRDefault="0026713B" w:rsidP="004D465A">
            <w:pPr>
              <w:shd w:val="clear" w:color="auto" w:fill="FFFFFF" w:themeFill="background1"/>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3</w:t>
            </w:r>
            <w:r w:rsidR="008901F9">
              <w:rPr>
                <w:rFonts w:ascii="Times New Roman" w:eastAsia="MS Mincho" w:hAnsi="Times New Roman" w:cs="Times New Roman"/>
                <w:b/>
                <w:sz w:val="24"/>
                <w:szCs w:val="24"/>
              </w:rPr>
              <w:t>:</w:t>
            </w:r>
            <w:r w:rsidRPr="004D465A">
              <w:rPr>
                <w:rFonts w:ascii="Times New Roman" w:hAnsi="Times New Roman" w:cs="Times New Roman"/>
                <w:sz w:val="24"/>
                <w:szCs w:val="24"/>
              </w:rPr>
              <w:t xml:space="preserve"> kthen një tekst të dhënë në gjuhën standarde.</w:t>
            </w:r>
          </w:p>
          <w:p w14:paraId="585AF259" w14:textId="3B8DE13E" w:rsidR="0026713B" w:rsidRPr="004D465A" w:rsidRDefault="0026713B" w:rsidP="004D465A">
            <w:pPr>
              <w:spacing w:line="240" w:lineRule="auto"/>
              <w:rPr>
                <w:rFonts w:ascii="Times New Roman" w:hAnsi="Times New Roman" w:cs="Times New Roman"/>
                <w:sz w:val="24"/>
                <w:szCs w:val="24"/>
              </w:rPr>
            </w:pPr>
            <w:r w:rsidRPr="004D465A">
              <w:rPr>
                <w:rFonts w:ascii="Times New Roman" w:eastAsia="MS Mincho" w:hAnsi="Times New Roman" w:cs="Times New Roman"/>
                <w:b/>
                <w:sz w:val="24"/>
                <w:szCs w:val="24"/>
              </w:rPr>
              <w:t>Niveli 4</w:t>
            </w:r>
            <w:r w:rsidR="008901F9">
              <w:rPr>
                <w:rFonts w:ascii="Times New Roman" w:eastAsia="MS Mincho" w:hAnsi="Times New Roman" w:cs="Times New Roman"/>
                <w:b/>
                <w:sz w:val="24"/>
                <w:szCs w:val="24"/>
              </w:rPr>
              <w:t>:</w:t>
            </w:r>
            <w:r w:rsidRPr="004D465A">
              <w:rPr>
                <w:rFonts w:ascii="Times New Roman" w:hAnsi="Times New Roman" w:cs="Times New Roman"/>
                <w:sz w:val="24"/>
                <w:szCs w:val="24"/>
              </w:rPr>
              <w:t xml:space="preserve"> shpjegon kuptimet e fjalëve;ndërton familjen e fjalëve, duke pasuruar leksikun vetjak.</w:t>
            </w:r>
          </w:p>
        </w:tc>
      </w:tr>
      <w:tr w:rsidR="0026713B" w:rsidRPr="004D465A" w14:paraId="087463BF" w14:textId="77777777" w:rsidTr="0026713B">
        <w:trPr>
          <w:trHeight w:val="341"/>
        </w:trPr>
        <w:tc>
          <w:tcPr>
            <w:tcW w:w="11250" w:type="dxa"/>
            <w:gridSpan w:val="5"/>
            <w:shd w:val="clear" w:color="auto" w:fill="auto"/>
          </w:tcPr>
          <w:p w14:paraId="68A7CD1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Ushtrimi 4, sipas kërkesës në fletore. Ushtrimi 5, në fletë formati.</w:t>
            </w:r>
          </w:p>
        </w:tc>
      </w:tr>
    </w:tbl>
    <w:bookmarkEnd w:id="11"/>
    <w:bookmarkEnd w:id="12"/>
    <w:p w14:paraId="74234F2E" w14:textId="3BCF96E1" w:rsidR="0026713B" w:rsidRPr="004D465A" w:rsidRDefault="008901F9" w:rsidP="004D465A">
      <w:pPr>
        <w:spacing w:line="240" w:lineRule="auto"/>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r w:rsidR="0026713B" w:rsidRPr="004D465A">
        <w:rPr>
          <w:rFonts w:ascii="Times New Roman" w:hAnsi="Times New Roman" w:cs="Times New Roman"/>
          <w:b/>
          <w:sz w:val="24"/>
          <w:szCs w:val="24"/>
        </w:rPr>
        <w:t xml:space="preserve"> </w:t>
      </w:r>
    </w:p>
    <w:tbl>
      <w:tblPr>
        <w:tblW w:w="10807"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610"/>
        <w:gridCol w:w="1530"/>
        <w:gridCol w:w="3157"/>
      </w:tblGrid>
      <w:tr w:rsidR="0026713B" w:rsidRPr="004D465A" w14:paraId="3524812A" w14:textId="77777777" w:rsidTr="00F5319A">
        <w:tc>
          <w:tcPr>
            <w:tcW w:w="3510" w:type="dxa"/>
            <w:shd w:val="clear" w:color="auto" w:fill="auto"/>
          </w:tcPr>
          <w:p w14:paraId="09A18BC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157C12B5" w14:textId="4D29AC9F"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F5319A">
              <w:rPr>
                <w:rFonts w:ascii="Times New Roman" w:hAnsi="Times New Roman" w:cs="Times New Roman"/>
                <w:b/>
                <w:sz w:val="24"/>
                <w:szCs w:val="24"/>
              </w:rPr>
              <w:t xml:space="preserve"> 9</w:t>
            </w:r>
          </w:p>
        </w:tc>
        <w:tc>
          <w:tcPr>
            <w:tcW w:w="1530" w:type="dxa"/>
            <w:shd w:val="clear" w:color="auto" w:fill="auto"/>
          </w:tcPr>
          <w:p w14:paraId="53E6732F"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157" w:type="dxa"/>
            <w:shd w:val="clear" w:color="auto" w:fill="auto"/>
          </w:tcPr>
          <w:p w14:paraId="4ADDAC36"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4C0BF2DD" w14:textId="77777777" w:rsidTr="00F5319A">
        <w:tc>
          <w:tcPr>
            <w:tcW w:w="6120" w:type="dxa"/>
            <w:gridSpan w:val="2"/>
            <w:shd w:val="clear" w:color="auto" w:fill="auto"/>
          </w:tcPr>
          <w:p w14:paraId="547BF12A"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Artizanët e filigranit</w:t>
            </w:r>
          </w:p>
          <w:p w14:paraId="31DFA7FC"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F5319A">
              <w:rPr>
                <w:rFonts w:ascii="Times New Roman" w:hAnsi="Times New Roman" w:cs="Times New Roman"/>
                <w:b/>
                <w:bCs/>
                <w:sz w:val="24"/>
                <w:szCs w:val="24"/>
              </w:rPr>
              <w:t>:</w:t>
            </w:r>
            <w:r w:rsidRPr="004D465A">
              <w:rPr>
                <w:rFonts w:ascii="Times New Roman" w:hAnsi="Times New Roman" w:cs="Times New Roman"/>
                <w:sz w:val="24"/>
                <w:szCs w:val="24"/>
              </w:rPr>
              <w:t xml:space="preserve"> Të lexuarit e teksteve joletrare</w:t>
            </w:r>
          </w:p>
        </w:tc>
        <w:tc>
          <w:tcPr>
            <w:tcW w:w="4687" w:type="dxa"/>
            <w:gridSpan w:val="2"/>
            <w:shd w:val="clear" w:color="auto" w:fill="auto"/>
          </w:tcPr>
          <w:p w14:paraId="6C3C2C36"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Çfarë është profesioni?</w:t>
            </w:r>
          </w:p>
          <w:p w14:paraId="5B790043" w14:textId="77777777" w:rsidR="0026713B" w:rsidRPr="004D465A" w:rsidRDefault="0026713B" w:rsidP="004D465A">
            <w:pPr>
              <w:spacing w:line="240" w:lineRule="auto"/>
              <w:rPr>
                <w:rFonts w:ascii="Times New Roman" w:hAnsi="Times New Roman" w:cs="Times New Roman"/>
                <w:sz w:val="24"/>
                <w:szCs w:val="24"/>
              </w:rPr>
            </w:pPr>
          </w:p>
        </w:tc>
      </w:tr>
      <w:tr w:rsidR="0026713B" w:rsidRPr="004D465A" w14:paraId="11F25961" w14:textId="77777777" w:rsidTr="00F5319A">
        <w:tc>
          <w:tcPr>
            <w:tcW w:w="6120" w:type="dxa"/>
            <w:gridSpan w:val="2"/>
            <w:shd w:val="clear" w:color="auto" w:fill="auto"/>
          </w:tcPr>
          <w:p w14:paraId="64DBBD8F" w14:textId="7412E798"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F5319A">
              <w:rPr>
                <w:rFonts w:ascii="Times New Roman" w:hAnsi="Times New Roman" w:cs="Times New Roman"/>
                <w:b/>
                <w:sz w:val="24"/>
                <w:szCs w:val="24"/>
              </w:rPr>
              <w:br/>
            </w:r>
            <w:r w:rsidRPr="00F5319A">
              <w:rPr>
                <w:rFonts w:ascii="Times New Roman" w:hAnsi="Times New Roman" w:cs="Times New Roman"/>
                <w:b/>
                <w:i/>
                <w:iCs/>
                <w:sz w:val="24"/>
                <w:szCs w:val="24"/>
              </w:rPr>
              <w:t>Nxënësi/ja:</w:t>
            </w:r>
          </w:p>
          <w:p w14:paraId="27F34B01" w14:textId="41153B82"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përshkruan profesionin që dëshiron për të ardhmen;</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dallon reportazhin si një lloj shkrimi rrëfimtar joletrar;</w:t>
            </w:r>
            <w:r w:rsidR="00F5319A">
              <w:rPr>
                <w:rFonts w:ascii="Times New Roman" w:hAnsi="Times New Roman" w:cs="Times New Roman"/>
                <w:bCs/>
                <w:sz w:val="24"/>
                <w:szCs w:val="24"/>
              </w:rPr>
              <w:br/>
            </w:r>
            <w:r w:rsidRPr="004D465A">
              <w:rPr>
                <w:rFonts w:ascii="Times New Roman" w:hAnsi="Times New Roman" w:cs="Times New Roman"/>
                <w:bCs/>
                <w:sz w:val="24"/>
                <w:szCs w:val="24"/>
              </w:rPr>
              <w:t>- dallon qëndrimet objektive dhe subjektive të autorit;</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analizon gjuhën e tekstit;</w:t>
            </w:r>
            <w:r w:rsidR="00F5319A">
              <w:rPr>
                <w:rFonts w:ascii="Times New Roman" w:hAnsi="Times New Roman" w:cs="Times New Roman"/>
                <w:bCs/>
                <w:sz w:val="24"/>
                <w:szCs w:val="24"/>
              </w:rPr>
              <w:br/>
            </w:r>
            <w:r w:rsidRPr="004D465A">
              <w:rPr>
                <w:rFonts w:ascii="Times New Roman" w:hAnsi="Times New Roman" w:cs="Times New Roman"/>
                <w:bCs/>
                <w:sz w:val="24"/>
                <w:szCs w:val="24"/>
              </w:rPr>
              <w:t>- realizon një shkrim në formën e një reportazhi.</w:t>
            </w:r>
          </w:p>
        </w:tc>
        <w:tc>
          <w:tcPr>
            <w:tcW w:w="4687" w:type="dxa"/>
            <w:gridSpan w:val="2"/>
            <w:shd w:val="clear" w:color="auto" w:fill="auto"/>
          </w:tcPr>
          <w:p w14:paraId="3B91271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7646C296" w14:textId="00E7D02E"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Reportazh</w:t>
            </w:r>
            <w:r w:rsidR="00F5319A">
              <w:rPr>
                <w:rFonts w:ascii="Times New Roman" w:hAnsi="Times New Roman" w:cs="Times New Roman"/>
                <w:sz w:val="24"/>
                <w:szCs w:val="24"/>
              </w:rPr>
              <w:t>, p</w:t>
            </w:r>
            <w:r w:rsidRPr="004D465A">
              <w:rPr>
                <w:rFonts w:ascii="Times New Roman" w:hAnsi="Times New Roman" w:cs="Times New Roman"/>
                <w:sz w:val="24"/>
                <w:szCs w:val="24"/>
              </w:rPr>
              <w:t>ersonazhe</w:t>
            </w:r>
            <w:r w:rsidR="00F5319A">
              <w:rPr>
                <w:rFonts w:ascii="Times New Roman" w:hAnsi="Times New Roman" w:cs="Times New Roman"/>
                <w:sz w:val="24"/>
                <w:szCs w:val="24"/>
              </w:rPr>
              <w:t>, n</w:t>
            </w:r>
            <w:r w:rsidRPr="004D465A">
              <w:rPr>
                <w:rFonts w:ascii="Times New Roman" w:hAnsi="Times New Roman" w:cs="Times New Roman"/>
                <w:sz w:val="24"/>
                <w:szCs w:val="24"/>
              </w:rPr>
              <w:t>gjarje</w:t>
            </w:r>
            <w:r w:rsidR="00F5319A">
              <w:rPr>
                <w:rFonts w:ascii="Times New Roman" w:hAnsi="Times New Roman" w:cs="Times New Roman"/>
                <w:sz w:val="24"/>
                <w:szCs w:val="24"/>
              </w:rPr>
              <w:t>, e</w:t>
            </w:r>
            <w:r w:rsidRPr="004D465A">
              <w:rPr>
                <w:rFonts w:ascii="Times New Roman" w:hAnsi="Times New Roman" w:cs="Times New Roman"/>
                <w:sz w:val="24"/>
                <w:szCs w:val="24"/>
              </w:rPr>
              <w:t>lemente</w:t>
            </w:r>
            <w:r w:rsidR="00F5319A">
              <w:rPr>
                <w:rFonts w:ascii="Times New Roman" w:hAnsi="Times New Roman" w:cs="Times New Roman"/>
                <w:sz w:val="24"/>
                <w:szCs w:val="24"/>
              </w:rPr>
              <w:t>, a</w:t>
            </w:r>
            <w:r w:rsidRPr="004D465A">
              <w:rPr>
                <w:rFonts w:ascii="Times New Roman" w:hAnsi="Times New Roman" w:cs="Times New Roman"/>
                <w:sz w:val="24"/>
                <w:szCs w:val="24"/>
              </w:rPr>
              <w:t>rtizanë</w:t>
            </w:r>
            <w:r w:rsidR="00F5319A">
              <w:rPr>
                <w:rFonts w:ascii="Times New Roman" w:hAnsi="Times New Roman" w:cs="Times New Roman"/>
                <w:sz w:val="24"/>
                <w:szCs w:val="24"/>
              </w:rPr>
              <w:t>, f</w:t>
            </w:r>
            <w:r w:rsidRPr="004D465A">
              <w:rPr>
                <w:rFonts w:ascii="Times New Roman" w:hAnsi="Times New Roman" w:cs="Times New Roman"/>
                <w:sz w:val="24"/>
                <w:szCs w:val="24"/>
              </w:rPr>
              <w:t>iligran</w:t>
            </w:r>
          </w:p>
          <w:p w14:paraId="13A3E76F" w14:textId="77777777" w:rsidR="0026713B" w:rsidRPr="004D465A" w:rsidRDefault="0026713B" w:rsidP="004D465A">
            <w:pPr>
              <w:spacing w:line="240" w:lineRule="auto"/>
              <w:rPr>
                <w:rFonts w:ascii="Times New Roman" w:hAnsi="Times New Roman" w:cs="Times New Roman"/>
                <w:b/>
                <w:sz w:val="24"/>
                <w:szCs w:val="24"/>
              </w:rPr>
            </w:pPr>
          </w:p>
        </w:tc>
      </w:tr>
      <w:tr w:rsidR="0026713B" w:rsidRPr="004D465A" w14:paraId="31466A1D" w14:textId="77777777" w:rsidTr="00F5319A">
        <w:tc>
          <w:tcPr>
            <w:tcW w:w="6120" w:type="dxa"/>
            <w:gridSpan w:val="2"/>
            <w:shd w:val="clear" w:color="auto" w:fill="auto"/>
          </w:tcPr>
          <w:p w14:paraId="195B9FBA"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4D465A">
              <w:rPr>
                <w:rFonts w:ascii="Times New Roman" w:hAnsi="Times New Roman" w:cs="Times New Roman"/>
                <w:bCs/>
                <w:sz w:val="24"/>
                <w:szCs w:val="24"/>
              </w:rPr>
              <w:t>: Teksti “Gjuha shqipe 9”, materiale shtesë nga mësuesi/ja rreth temës.</w:t>
            </w:r>
          </w:p>
        </w:tc>
        <w:tc>
          <w:tcPr>
            <w:tcW w:w="4687" w:type="dxa"/>
            <w:gridSpan w:val="2"/>
            <w:shd w:val="clear" w:color="auto" w:fill="auto"/>
          </w:tcPr>
          <w:p w14:paraId="6B0B72F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w:t>
            </w:r>
          </w:p>
        </w:tc>
      </w:tr>
      <w:tr w:rsidR="0026713B" w:rsidRPr="004D465A" w14:paraId="3D94381A" w14:textId="77777777" w:rsidTr="0026713B">
        <w:tc>
          <w:tcPr>
            <w:tcW w:w="10807" w:type="dxa"/>
            <w:gridSpan w:val="4"/>
            <w:shd w:val="clear" w:color="auto" w:fill="auto"/>
          </w:tcPr>
          <w:p w14:paraId="7561A21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Gushëkuqi rrethor, Pyetje-përgjigje, Organizues grafik.</w:t>
            </w:r>
            <w:r w:rsidRPr="004D465A">
              <w:rPr>
                <w:rFonts w:ascii="Times New Roman" w:hAnsi="Times New Roman" w:cs="Times New Roman"/>
                <w:i/>
                <w:sz w:val="24"/>
                <w:szCs w:val="24"/>
              </w:rPr>
              <w:t>Minileksion, Hulumtim, Punim ushtrimesh, Diskutim i lirë.</w:t>
            </w:r>
          </w:p>
        </w:tc>
      </w:tr>
      <w:tr w:rsidR="0026713B" w:rsidRPr="004D465A" w14:paraId="1D5F0965" w14:textId="77777777" w:rsidTr="0026713B">
        <w:trPr>
          <w:trHeight w:val="2542"/>
        </w:trPr>
        <w:tc>
          <w:tcPr>
            <w:tcW w:w="10807" w:type="dxa"/>
            <w:gridSpan w:val="4"/>
            <w:shd w:val="clear" w:color="auto" w:fill="auto"/>
          </w:tcPr>
          <w:p w14:paraId="7A391F1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7C6A0FB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bCs/>
                <w:i/>
                <w:sz w:val="24"/>
                <w:szCs w:val="24"/>
              </w:rPr>
              <w:t>Gushëkuqi rrethor, Pyetje- përgjigje.</w:t>
            </w:r>
          </w:p>
          <w:p w14:paraId="0BEABEF9" w14:textId="77777777" w:rsidR="0026713B" w:rsidRPr="004D465A" w:rsidRDefault="0026713B" w:rsidP="004D465A">
            <w:pPr>
              <w:spacing w:line="240" w:lineRule="auto"/>
              <w:rPr>
                <w:rFonts w:ascii="Times New Roman" w:hAnsi="Times New Roman" w:cs="Times New Roman"/>
                <w:i/>
                <w:sz w:val="24"/>
                <w:szCs w:val="24"/>
                <w:shd w:val="clear" w:color="auto" w:fill="FFFFFF"/>
              </w:rPr>
            </w:pPr>
            <w:r w:rsidRPr="004D465A">
              <w:rPr>
                <w:rFonts w:ascii="Times New Roman" w:hAnsi="Times New Roman" w:cs="Times New Roman"/>
                <w:bCs/>
                <w:sz w:val="24"/>
                <w:szCs w:val="24"/>
              </w:rPr>
              <w:t>Shkruaj në tabelë fjalën “profesion” dhe pyet nxënësit se çfarë kuptojnë ata me këtë fjalë. Nxënësit japin përgjigje rreth fjalës dhe sqarohet më hollësisht.</w:t>
            </w:r>
            <w:r w:rsidRPr="004D465A">
              <w:rPr>
                <w:rFonts w:ascii="Times New Roman" w:hAnsi="Times New Roman" w:cs="Times New Roman"/>
                <w:sz w:val="24"/>
                <w:szCs w:val="24"/>
              </w:rPr>
              <w:t xml:space="preserve">Në formën e një Gushëkuqi rrethor zhvillohet me nxënësit një lojë, ku secili prej tyre do të shkruajë në një fletë për profesionin që dëshiron të ketë në të ardhmen. Shpërndahen fletët dhe në mënyrë të shpejtë zhvillohet loja. Mblidhen fletët dhe lexohen profesionet e zgjedhura nga nxënësit. </w:t>
            </w:r>
          </w:p>
          <w:p w14:paraId="47AD0CEE"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Përse keni zgjedhur këto profesione? - A ka lidhje profesioni i zgjedhur me preferencat e prindërve?</w:t>
            </w:r>
          </w:p>
          <w:p w14:paraId="54D5E252"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Po me profesionin e prindërve apo trashëgiminë familjare? - Sa prej jush do të donin të kishin të njëjtin profesion si prindërit dhe përse?- A ka nga familjarët tuaj që merren me punë artizanale?</w:t>
            </w:r>
          </w:p>
          <w:p w14:paraId="2C58582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i/>
                <w:sz w:val="24"/>
                <w:szCs w:val="24"/>
              </w:rPr>
              <w:t>Punë me tekstin, Minileksion, Hulumtim.</w:t>
            </w:r>
          </w:p>
          <w:p w14:paraId="543AAD61"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Rikujtoj me nxënësit njohuritë e marra për tekstin letrar dhe atë joletrar. Rendit disa lloje tekstesh joletrare si: ditari, udhëpërshkrimi, biografia, autobiografia, kujtime, udhëzues etj. Njoh nxënësit me temën e re “Artizanët e filigranit” si një lloj i veçantë i tekstit joletrar (reportazh).</w:t>
            </w:r>
          </w:p>
          <w:p w14:paraId="6A1A3A94"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Punohet me leximin e tekstit nga nxënësit në formë zinxhiri për të kuptuarit e temës. </w:t>
            </w:r>
          </w:p>
          <w:p w14:paraId="0B461F87"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Sqaroj fjalët e reja dhe të pakuptueshme nga nxënësit. Me këto fjalë xënësit formojnë fjali të reja.</w:t>
            </w:r>
          </w:p>
          <w:p w14:paraId="1C3436C4" w14:textId="77777777" w:rsidR="0026713B" w:rsidRPr="004D465A" w:rsidRDefault="0026713B" w:rsidP="004D465A">
            <w:pPr>
              <w:autoSpaceDE w:val="0"/>
              <w:autoSpaceDN w:val="0"/>
              <w:adjustRightInd w:val="0"/>
              <w:spacing w:line="240" w:lineRule="auto"/>
              <w:rPr>
                <w:rFonts w:ascii="Times New Roman" w:eastAsia="MyriadPro-Semibold" w:hAnsi="Times New Roman" w:cs="Times New Roman"/>
                <w:sz w:val="24"/>
                <w:szCs w:val="24"/>
              </w:rPr>
            </w:pPr>
            <w:r w:rsidRPr="004D465A">
              <w:rPr>
                <w:rFonts w:ascii="Times New Roman" w:eastAsia="MyriadPro-Semibold" w:hAnsi="Times New Roman" w:cs="Times New Roman"/>
                <w:sz w:val="24"/>
                <w:szCs w:val="24"/>
              </w:rPr>
              <w:t xml:space="preserve">Nxënësit i rikthehen materialit në tekst që gjatë hulumtimit të gjejnë dhe plotësojnë Organizuesin grafik. </w:t>
            </w:r>
          </w:p>
          <w:p w14:paraId="1A25C3F0"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Demonstrimi i rezultateve të arritura: </w:t>
            </w:r>
            <w:r w:rsidRPr="004D465A">
              <w:rPr>
                <w:rFonts w:ascii="Times New Roman" w:hAnsi="Times New Roman" w:cs="Times New Roman"/>
                <w:i/>
                <w:sz w:val="24"/>
                <w:szCs w:val="24"/>
              </w:rPr>
              <w:t>Punim ushtrimesh, Diskutim i lirë..</w:t>
            </w:r>
          </w:p>
          <w:p w14:paraId="35DA93A6" w14:textId="4BF07D8B" w:rsidR="0026713B" w:rsidRPr="004D465A" w:rsidRDefault="0026713B"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Ushtrimi 14</w:t>
            </w:r>
            <w:r w:rsidRPr="004D465A">
              <w:rPr>
                <w:rFonts w:ascii="Times New Roman" w:hAnsi="Times New Roman" w:cs="Times New Roman"/>
                <w:sz w:val="24"/>
                <w:szCs w:val="24"/>
              </w:rPr>
              <w:t xml:space="preserve"> - Ky reportazh përcjell idenë: </w:t>
            </w:r>
            <w:r w:rsidR="00F5319A">
              <w:rPr>
                <w:rFonts w:ascii="Times New Roman" w:hAnsi="Times New Roman" w:cs="Times New Roman"/>
                <w:sz w:val="24"/>
                <w:szCs w:val="24"/>
              </w:rPr>
              <w:t>“</w:t>
            </w:r>
            <w:r w:rsidRPr="004D465A">
              <w:rPr>
                <w:rFonts w:ascii="Times New Roman" w:hAnsi="Times New Roman" w:cs="Times New Roman"/>
                <w:sz w:val="24"/>
                <w:szCs w:val="24"/>
              </w:rPr>
              <w:t>Artizanët e filigranit në Prizren mbajnë gjallë zanatin e lashtë kosovar</w:t>
            </w:r>
            <w:r w:rsidR="00F5319A">
              <w:rPr>
                <w:rFonts w:ascii="Times New Roman" w:hAnsi="Times New Roman" w:cs="Times New Roman"/>
                <w:sz w:val="24"/>
                <w:szCs w:val="24"/>
              </w:rPr>
              <w:t>”</w:t>
            </w:r>
            <w:r w:rsidRPr="004D465A">
              <w:rPr>
                <w:rFonts w:ascii="Times New Roman" w:hAnsi="Times New Roman" w:cs="Times New Roman"/>
                <w:sz w:val="24"/>
                <w:szCs w:val="24"/>
              </w:rPr>
              <w:t>. Zbërtheni kuptimin e saj</w:t>
            </w:r>
            <w:r w:rsidRPr="004D465A">
              <w:rPr>
                <w:rFonts w:ascii="Times New Roman" w:hAnsi="Times New Roman" w:cs="Times New Roman"/>
                <w:i/>
                <w:sz w:val="24"/>
                <w:szCs w:val="24"/>
              </w:rPr>
              <w:t>.</w:t>
            </w:r>
            <w:r w:rsidR="00F5319A">
              <w:rPr>
                <w:rFonts w:ascii="Times New Roman" w:hAnsi="Times New Roman" w:cs="Times New Roman"/>
                <w:i/>
                <w:sz w:val="24"/>
                <w:szCs w:val="24"/>
              </w:rPr>
              <w:t xml:space="preserve"> </w:t>
            </w:r>
            <w:r w:rsidRPr="00F5319A">
              <w:rPr>
                <w:rFonts w:ascii="Times New Roman" w:hAnsi="Times New Roman" w:cs="Times New Roman"/>
                <w:iCs/>
                <w:sz w:val="24"/>
                <w:szCs w:val="24"/>
              </w:rPr>
              <w:t>(</w:t>
            </w:r>
            <w:r w:rsidRPr="004D465A">
              <w:rPr>
                <w:rFonts w:ascii="Times New Roman" w:hAnsi="Times New Roman" w:cs="Times New Roman"/>
                <w:sz w:val="24"/>
                <w:szCs w:val="24"/>
              </w:rPr>
              <w:t>Ky ushtrim do të zhvillohet në formën e një diskutimi të lirë ku çdo nxënës do të përcjellë idetë e tij.</w:t>
            </w:r>
            <w:r w:rsidRPr="004D465A">
              <w:rPr>
                <w:rFonts w:ascii="Times New Roman" w:hAnsi="Times New Roman" w:cs="Times New Roman"/>
                <w:noProof/>
                <w:sz w:val="24"/>
                <w:szCs w:val="24"/>
              </w:rPr>
              <mc:AlternateContent>
                <mc:Choice Requires="wps">
                  <w:drawing>
                    <wp:anchor distT="0" distB="0" distL="114300" distR="114300" simplePos="0" relativeHeight="252288000" behindDoc="0" locked="0" layoutInCell="1" allowOverlap="1" wp14:anchorId="7D38F12A" wp14:editId="4EEF1DA6">
                      <wp:simplePos x="0" y="0"/>
                      <wp:positionH relativeFrom="column">
                        <wp:posOffset>-1499870</wp:posOffset>
                      </wp:positionH>
                      <wp:positionV relativeFrom="paragraph">
                        <wp:posOffset>8890</wp:posOffset>
                      </wp:positionV>
                      <wp:extent cx="852805" cy="733425"/>
                      <wp:effectExtent l="0" t="19050" r="42545" b="28575"/>
                      <wp:wrapNone/>
                      <wp:docPr id="372" name="Freeform: Shape 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B6408A" id="Freeform: Shape 372" o:spid="_x0000_s1026" style="position:absolute;margin-left:-118.1pt;margin-top:.7pt;width:67.15pt;height:57.75pt;z-index:25228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Cf9JYL6QMAAEg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285952" behindDoc="0" locked="0" layoutInCell="1" allowOverlap="1" wp14:anchorId="773B8BC0" wp14:editId="426D4793">
                      <wp:simplePos x="0" y="0"/>
                      <wp:positionH relativeFrom="column">
                        <wp:posOffset>-1816735</wp:posOffset>
                      </wp:positionH>
                      <wp:positionV relativeFrom="paragraph">
                        <wp:posOffset>8890</wp:posOffset>
                      </wp:positionV>
                      <wp:extent cx="485775" cy="782320"/>
                      <wp:effectExtent l="19050" t="19050" r="47625" b="55880"/>
                      <wp:wrapNone/>
                      <wp:docPr id="373" name="Arrow: Up 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57841" id="Arrow: Up 373" o:spid="_x0000_s1026" type="#_x0000_t68" style="position:absolute;margin-left:-143.05pt;margin-top:.7pt;width:38.25pt;height:61.6pt;z-index:25228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Nxykfs/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283904" behindDoc="0" locked="0" layoutInCell="1" allowOverlap="1" wp14:anchorId="1545FF66" wp14:editId="7D930189">
                      <wp:simplePos x="0" y="0"/>
                      <wp:positionH relativeFrom="column">
                        <wp:posOffset>-767716</wp:posOffset>
                      </wp:positionH>
                      <wp:positionV relativeFrom="paragraph">
                        <wp:posOffset>207645</wp:posOffset>
                      </wp:positionV>
                      <wp:extent cx="0" cy="543560"/>
                      <wp:effectExtent l="76200" t="38100" r="57150" b="27940"/>
                      <wp:wrapNone/>
                      <wp:docPr id="375" name="Straight Arrow Connector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4CF310" id="Straight Arrow Connector 375" o:spid="_x0000_s1026" type="#_x0000_t32" style="position:absolute;margin-left:-60.45pt;margin-top:16.35pt;width:0;height:42.8pt;flip:y;z-index:2522839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YiPGZ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289024" behindDoc="0" locked="0" layoutInCell="1" allowOverlap="1" wp14:anchorId="3CCC8303" wp14:editId="0CCAD998">
                      <wp:simplePos x="0" y="0"/>
                      <wp:positionH relativeFrom="column">
                        <wp:posOffset>-1069975</wp:posOffset>
                      </wp:positionH>
                      <wp:positionV relativeFrom="paragraph">
                        <wp:posOffset>23495</wp:posOffset>
                      </wp:positionV>
                      <wp:extent cx="379730" cy="548640"/>
                      <wp:effectExtent l="0" t="0" r="20320" b="22860"/>
                      <wp:wrapNone/>
                      <wp:docPr id="376" name="Rectangle 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0CC6E" id="Rectangle 376" o:spid="_x0000_s1026" style="position:absolute;margin-left:-84.25pt;margin-top:1.85pt;width:29.9pt;height:43.2pt;z-index:25228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MtBgwIiAgAAPwQAAA4AAAAAAAAAAAAAAAAALgIAAGRycy9lMm9Eb2Mu&#10;eG1sUEsBAi0AFAAGAAgAAAAhACMYVtDgAAAACgEAAA8AAAAAAAAAAAAAAAAAfAQAAGRycy9kb3du&#10;cmV2LnhtbFBLBQYAAAAABAAEAPMAAACJBQAAAAA=&#10;"/>
                  </w:pict>
                </mc:Fallback>
              </mc:AlternateContent>
            </w:r>
          </w:p>
        </w:tc>
      </w:tr>
    </w:tbl>
    <w:p w14:paraId="61F8231C" w14:textId="77777777" w:rsidR="0026713B" w:rsidRPr="004D465A" w:rsidRDefault="0026713B" w:rsidP="004D465A">
      <w:pPr>
        <w:spacing w:line="240" w:lineRule="auto"/>
        <w:rPr>
          <w:rFonts w:ascii="Times New Roman" w:hAnsi="Times New Roman" w:cs="Times New Roman"/>
          <w:vanish/>
          <w:sz w:val="24"/>
          <w:szCs w:val="24"/>
        </w:rPr>
      </w:pPr>
    </w:p>
    <w:tbl>
      <w:tblPr>
        <w:tblW w:w="10807"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807"/>
      </w:tblGrid>
      <w:tr w:rsidR="0026713B" w:rsidRPr="004D465A" w14:paraId="209263E6" w14:textId="77777777" w:rsidTr="0026713B">
        <w:tc>
          <w:tcPr>
            <w:tcW w:w="10807" w:type="dxa"/>
            <w:shd w:val="clear" w:color="auto" w:fill="auto"/>
          </w:tcPr>
          <w:p w14:paraId="0767C497" w14:textId="77777777" w:rsidR="0026713B" w:rsidRPr="00F5319A" w:rsidRDefault="0026713B" w:rsidP="004D465A">
            <w:pPr>
              <w:spacing w:line="240" w:lineRule="auto"/>
              <w:rPr>
                <w:rFonts w:ascii="Times New Roman" w:hAnsi="Times New Roman" w:cs="Times New Roman"/>
                <w:b/>
                <w:sz w:val="24"/>
                <w:szCs w:val="24"/>
              </w:rPr>
            </w:pPr>
            <w:r w:rsidRPr="00F5319A">
              <w:rPr>
                <w:rFonts w:ascii="Times New Roman" w:hAnsi="Times New Roman" w:cs="Times New Roman"/>
                <w:b/>
                <w:sz w:val="24"/>
                <w:szCs w:val="24"/>
              </w:rPr>
              <w:t xml:space="preserve">Vlerësimi </w:t>
            </w:r>
          </w:p>
          <w:p w14:paraId="32ED790C"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reportazhin; u përgjigjet disa pyetjeve të të kuptuarit.</w:t>
            </w:r>
          </w:p>
          <w:p w14:paraId="5B4990EF" w14:textId="640D27BE"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tipare të reportazhit; dallon faktet dhe opinionet</w:t>
            </w:r>
            <w:r w:rsidRPr="00F5319A">
              <w:rPr>
                <w:rFonts w:ascii="Times New Roman" w:hAnsi="Times New Roman" w:cs="Times New Roman"/>
                <w:bCs/>
                <w:sz w:val="24"/>
                <w:szCs w:val="24"/>
              </w:rPr>
              <w:t>;</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dallon 1-2 tipare gjuhësore të shkrimit.</w:t>
            </w:r>
          </w:p>
          <w:p w14:paraId="3049F6E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analizon tiparet e reportazhit; prezanton përmes një fjalori të zgjedhur profesionin e tij/saj.</w:t>
            </w:r>
          </w:p>
        </w:tc>
      </w:tr>
      <w:tr w:rsidR="0026713B" w:rsidRPr="004D465A" w14:paraId="00AA46C9" w14:textId="77777777" w:rsidTr="0026713B">
        <w:trPr>
          <w:trHeight w:val="341"/>
        </w:trPr>
        <w:tc>
          <w:tcPr>
            <w:tcW w:w="10807" w:type="dxa"/>
            <w:shd w:val="clear" w:color="auto" w:fill="auto"/>
          </w:tcPr>
          <w:p w14:paraId="2B0F2FD2" w14:textId="77777777" w:rsidR="0026713B" w:rsidRPr="004D465A" w:rsidRDefault="0026713B"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rPr>
              <w:t>Detyrat dhe puna e pavarur:</w:t>
            </w:r>
            <w:r w:rsidRPr="004D465A">
              <w:rPr>
                <w:rFonts w:ascii="Times New Roman" w:hAnsi="Times New Roman" w:cs="Times New Roman"/>
                <w:sz w:val="24"/>
                <w:szCs w:val="24"/>
              </w:rPr>
              <w:t xml:space="preserve"> Gjeni fotografi të ndryshme të punimeve artizanale nga krahina të ndryshme. Grumbulloni informacione rreth tyre dhe prezantojini duke komentuar secilin rast.</w:t>
            </w:r>
          </w:p>
        </w:tc>
      </w:tr>
    </w:tbl>
    <w:p w14:paraId="1F6A490A" w14:textId="77777777" w:rsidR="0026713B" w:rsidRPr="004D465A" w:rsidRDefault="0026713B" w:rsidP="004D465A">
      <w:pPr>
        <w:spacing w:line="240" w:lineRule="auto"/>
        <w:rPr>
          <w:rFonts w:ascii="Times New Roman" w:hAnsi="Times New Roman" w:cs="Times New Roman"/>
          <w:sz w:val="24"/>
          <w:szCs w:val="24"/>
        </w:rPr>
      </w:pPr>
    </w:p>
    <w:p w14:paraId="4B80CB11" w14:textId="77777777" w:rsidR="0026713B" w:rsidRPr="004D465A" w:rsidRDefault="0026713B" w:rsidP="004D465A">
      <w:pPr>
        <w:spacing w:line="240" w:lineRule="auto"/>
        <w:rPr>
          <w:rFonts w:ascii="Times New Roman" w:hAnsi="Times New Roman" w:cs="Times New Roman"/>
          <w:b/>
          <w:sz w:val="24"/>
          <w:szCs w:val="24"/>
        </w:rPr>
      </w:pPr>
    </w:p>
    <w:p w14:paraId="26FB26A1" w14:textId="77777777" w:rsidR="0026713B" w:rsidRPr="004D465A" w:rsidRDefault="0026713B" w:rsidP="004D465A">
      <w:pPr>
        <w:spacing w:line="240" w:lineRule="auto"/>
        <w:rPr>
          <w:rFonts w:ascii="Times New Roman" w:hAnsi="Times New Roman" w:cs="Times New Roman"/>
          <w:b/>
          <w:sz w:val="24"/>
          <w:szCs w:val="24"/>
        </w:rPr>
      </w:pPr>
    </w:p>
    <w:p w14:paraId="7E51D8A8" w14:textId="507DF8FE" w:rsidR="0026713B" w:rsidRPr="004D465A" w:rsidRDefault="00F5319A"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r w:rsidR="0026713B" w:rsidRPr="004D465A">
        <w:rPr>
          <w:rFonts w:ascii="Times New Roman" w:hAnsi="Times New Roman" w:cs="Times New Roman"/>
          <w:b/>
          <w:sz w:val="24"/>
          <w:szCs w:val="24"/>
        </w:rPr>
        <w:tab/>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2790"/>
        <w:gridCol w:w="1800"/>
        <w:gridCol w:w="2430"/>
      </w:tblGrid>
      <w:tr w:rsidR="0026713B" w:rsidRPr="004D465A" w14:paraId="41EAA3AA" w14:textId="77777777" w:rsidTr="00F5319A">
        <w:tc>
          <w:tcPr>
            <w:tcW w:w="3510" w:type="dxa"/>
            <w:shd w:val="clear" w:color="auto" w:fill="auto"/>
          </w:tcPr>
          <w:p w14:paraId="24F18F0F"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90" w:type="dxa"/>
            <w:shd w:val="clear" w:color="auto" w:fill="auto"/>
          </w:tcPr>
          <w:p w14:paraId="6209E6D3" w14:textId="4E50AF23"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F5319A">
              <w:rPr>
                <w:rFonts w:ascii="Times New Roman" w:hAnsi="Times New Roman" w:cs="Times New Roman"/>
                <w:b/>
                <w:sz w:val="24"/>
                <w:szCs w:val="24"/>
              </w:rPr>
              <w:t>9</w:t>
            </w:r>
          </w:p>
        </w:tc>
        <w:tc>
          <w:tcPr>
            <w:tcW w:w="1800" w:type="dxa"/>
            <w:shd w:val="clear" w:color="auto" w:fill="auto"/>
          </w:tcPr>
          <w:p w14:paraId="30E90538"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430" w:type="dxa"/>
            <w:shd w:val="clear" w:color="auto" w:fill="auto"/>
          </w:tcPr>
          <w:p w14:paraId="767A03A4"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Klasa: IX </w:t>
            </w:r>
          </w:p>
        </w:tc>
      </w:tr>
      <w:tr w:rsidR="0026713B" w:rsidRPr="004D465A" w14:paraId="33B4E71B" w14:textId="77777777" w:rsidTr="00F5319A">
        <w:tc>
          <w:tcPr>
            <w:tcW w:w="6300" w:type="dxa"/>
            <w:gridSpan w:val="2"/>
            <w:shd w:val="clear" w:color="auto" w:fill="auto"/>
          </w:tcPr>
          <w:p w14:paraId="6195789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Beteja për lumin Vjosa</w:t>
            </w:r>
            <w:r w:rsidRPr="004D465A">
              <w:rPr>
                <w:rFonts w:ascii="Times New Roman" w:hAnsi="Times New Roman" w:cs="Times New Roman"/>
                <w:b/>
                <w:sz w:val="24"/>
                <w:szCs w:val="24"/>
              </w:rPr>
              <w:t xml:space="preserve"> </w:t>
            </w:r>
          </w:p>
          <w:p w14:paraId="3E41004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folurit për të komunikuar dhe mësuar.</w:t>
            </w:r>
          </w:p>
        </w:tc>
        <w:tc>
          <w:tcPr>
            <w:tcW w:w="4230" w:type="dxa"/>
            <w:gridSpan w:val="2"/>
            <w:shd w:val="clear" w:color="auto" w:fill="auto"/>
          </w:tcPr>
          <w:p w14:paraId="5EB50E3E"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Situata e të nxënit: Lumi Vjosa </w:t>
            </w:r>
          </w:p>
          <w:p w14:paraId="37041C0D" w14:textId="77777777" w:rsidR="0026713B" w:rsidRPr="004D465A" w:rsidRDefault="0026713B" w:rsidP="004D465A">
            <w:pPr>
              <w:spacing w:line="240" w:lineRule="auto"/>
              <w:rPr>
                <w:rFonts w:ascii="Times New Roman" w:hAnsi="Times New Roman" w:cs="Times New Roman"/>
                <w:sz w:val="24"/>
                <w:szCs w:val="24"/>
              </w:rPr>
            </w:pPr>
          </w:p>
        </w:tc>
      </w:tr>
      <w:tr w:rsidR="0026713B" w:rsidRPr="004D465A" w14:paraId="6E742493" w14:textId="77777777" w:rsidTr="00F5319A">
        <w:tc>
          <w:tcPr>
            <w:tcW w:w="6300" w:type="dxa"/>
            <w:gridSpan w:val="2"/>
            <w:shd w:val="clear" w:color="auto" w:fill="auto"/>
          </w:tcPr>
          <w:p w14:paraId="6FC7A569" w14:textId="704780D6"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F5319A">
              <w:rPr>
                <w:rFonts w:ascii="Times New Roman" w:hAnsi="Times New Roman" w:cs="Times New Roman"/>
                <w:b/>
                <w:sz w:val="24"/>
                <w:szCs w:val="24"/>
              </w:rPr>
              <w:br/>
            </w:r>
            <w:r w:rsidRPr="00F5319A">
              <w:rPr>
                <w:rFonts w:ascii="Times New Roman" w:hAnsi="Times New Roman" w:cs="Times New Roman"/>
                <w:b/>
                <w:i/>
                <w:iCs/>
                <w:sz w:val="24"/>
                <w:szCs w:val="24"/>
              </w:rPr>
              <w:t>Nxënësi/ja</w:t>
            </w:r>
            <w:r w:rsidR="00F5319A" w:rsidRPr="00F5319A">
              <w:rPr>
                <w:rFonts w:ascii="Times New Roman" w:hAnsi="Times New Roman" w:cs="Times New Roman"/>
                <w:b/>
                <w:i/>
                <w:iCs/>
                <w:sz w:val="24"/>
                <w:szCs w:val="24"/>
              </w:rPr>
              <w:t>:</w:t>
            </w:r>
          </w:p>
          <w:p w14:paraId="7A8AAE13" w14:textId="71FEADE4" w:rsidR="0026713B" w:rsidRPr="00F5319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 xml:space="preserve">hulumton rreth lumit Vjosë, thesarit natyror, social dhe historik për Shqipërinë dhe Evropën; </w:t>
            </w:r>
            <w:r w:rsidR="00F5319A">
              <w:rPr>
                <w:rFonts w:ascii="Times New Roman" w:hAnsi="Times New Roman" w:cs="Times New Roman"/>
                <w:sz w:val="24"/>
                <w:szCs w:val="24"/>
              </w:rPr>
              <w:br/>
            </w: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 xml:space="preserve">dallon karakteristikat e reportazhit në këtë shkrim; </w:t>
            </w:r>
            <w:r w:rsidR="00F5319A">
              <w:rPr>
                <w:rFonts w:ascii="Times New Roman" w:hAnsi="Times New Roman" w:cs="Times New Roman"/>
                <w:sz w:val="24"/>
                <w:szCs w:val="24"/>
              </w:rPr>
              <w:br/>
            </w: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 xml:space="preserve">tregon shkurtimisht përmbajtjen e reportazhit; </w:t>
            </w:r>
            <w:r w:rsidR="00F5319A">
              <w:rPr>
                <w:rFonts w:ascii="Times New Roman" w:hAnsi="Times New Roman" w:cs="Times New Roman"/>
                <w:sz w:val="24"/>
                <w:szCs w:val="24"/>
              </w:rPr>
              <w:br/>
            </w: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përmbledh idetë kryesore të reportazhit;</w:t>
            </w:r>
            <w:r w:rsidR="00F5319A">
              <w:rPr>
                <w:rFonts w:ascii="Times New Roman" w:hAnsi="Times New Roman" w:cs="Times New Roman"/>
                <w:sz w:val="24"/>
                <w:szCs w:val="24"/>
              </w:rPr>
              <w:br/>
            </w: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argumenton qasjen apo jo të tij me fushatën “Mos ma prek Vjosën!”</w:t>
            </w:r>
          </w:p>
        </w:tc>
        <w:tc>
          <w:tcPr>
            <w:tcW w:w="4230" w:type="dxa"/>
            <w:gridSpan w:val="2"/>
            <w:shd w:val="clear" w:color="auto" w:fill="auto"/>
          </w:tcPr>
          <w:p w14:paraId="35451B3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3732FB9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Vjosa </w:t>
            </w:r>
          </w:p>
          <w:p w14:paraId="39EB3A3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Lumë</w:t>
            </w:r>
          </w:p>
          <w:p w14:paraId="1025C9DF"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Pasuri natyrore</w:t>
            </w:r>
          </w:p>
          <w:p w14:paraId="14BE1AB9"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Pasuri historike </w:t>
            </w:r>
          </w:p>
          <w:p w14:paraId="5C13F33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Pasuri sociale</w:t>
            </w:r>
          </w:p>
          <w:p w14:paraId="63C3ED51" w14:textId="5261F93D" w:rsidR="0026713B" w:rsidRPr="00F5319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Ndërtim digash </w:t>
            </w:r>
          </w:p>
        </w:tc>
      </w:tr>
      <w:tr w:rsidR="0026713B" w:rsidRPr="004D465A" w14:paraId="2CD9D188" w14:textId="77777777" w:rsidTr="00F5319A">
        <w:trPr>
          <w:trHeight w:val="629"/>
        </w:trPr>
        <w:tc>
          <w:tcPr>
            <w:tcW w:w="6300" w:type="dxa"/>
            <w:gridSpan w:val="2"/>
            <w:shd w:val="clear" w:color="auto" w:fill="auto"/>
          </w:tcPr>
          <w:p w14:paraId="78AC07AC" w14:textId="40A60BCB"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F5319A">
              <w:rPr>
                <w:rFonts w:ascii="Times New Roman" w:hAnsi="Times New Roman" w:cs="Times New Roman"/>
                <w:b/>
                <w:sz w:val="24"/>
                <w:szCs w:val="24"/>
              </w:rPr>
              <w:t>:</w:t>
            </w:r>
            <w:r w:rsidRPr="004D465A">
              <w:rPr>
                <w:rFonts w:ascii="Times New Roman" w:hAnsi="Times New Roman" w:cs="Times New Roman"/>
                <w:bCs/>
                <w:sz w:val="24"/>
                <w:szCs w:val="24"/>
              </w:rPr>
              <w:t xml:space="preserve"> Teksti i nxënësit, interneti, mjete digjitale</w:t>
            </w:r>
          </w:p>
          <w:p w14:paraId="7AAF3D74" w14:textId="77777777" w:rsidR="0026713B" w:rsidRPr="004D465A" w:rsidRDefault="0026713B" w:rsidP="004D465A">
            <w:pPr>
              <w:spacing w:line="240" w:lineRule="auto"/>
              <w:rPr>
                <w:rFonts w:ascii="Times New Roman" w:hAnsi="Times New Roman" w:cs="Times New Roman"/>
                <w:b/>
                <w:sz w:val="24"/>
                <w:szCs w:val="24"/>
              </w:rPr>
            </w:pPr>
          </w:p>
        </w:tc>
        <w:tc>
          <w:tcPr>
            <w:tcW w:w="4230" w:type="dxa"/>
            <w:gridSpan w:val="2"/>
            <w:shd w:val="clear" w:color="auto" w:fill="auto"/>
          </w:tcPr>
          <w:p w14:paraId="2FD5819B" w14:textId="79250AB0"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F5319A">
              <w:rPr>
                <w:rFonts w:ascii="Times New Roman" w:hAnsi="Times New Roman" w:cs="Times New Roman"/>
                <w:b/>
                <w:sz w:val="24"/>
                <w:szCs w:val="24"/>
              </w:rPr>
              <w:t xml:space="preserve"> </w:t>
            </w:r>
            <w:r w:rsidRPr="004D465A">
              <w:rPr>
                <w:rFonts w:ascii="Times New Roman" w:hAnsi="Times New Roman" w:cs="Times New Roman"/>
                <w:bCs/>
                <w:sz w:val="24"/>
                <w:szCs w:val="24"/>
              </w:rPr>
              <w:t>Gjeografi, Biologji</w:t>
            </w:r>
          </w:p>
        </w:tc>
      </w:tr>
      <w:tr w:rsidR="0026713B" w:rsidRPr="004D465A" w14:paraId="554363D9" w14:textId="77777777" w:rsidTr="00F5319A">
        <w:tc>
          <w:tcPr>
            <w:tcW w:w="10530" w:type="dxa"/>
            <w:gridSpan w:val="4"/>
            <w:shd w:val="clear" w:color="auto" w:fill="auto"/>
          </w:tcPr>
          <w:p w14:paraId="3B48070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Cs/>
                <w:sz w:val="24"/>
                <w:szCs w:val="24"/>
              </w:rPr>
              <w:t>Përvijim i të menduarit;</w:t>
            </w:r>
            <w:r w:rsidRPr="004D465A">
              <w:rPr>
                <w:rFonts w:ascii="Times New Roman" w:hAnsi="Times New Roman" w:cs="Times New Roman"/>
                <w:iCs/>
                <w:sz w:val="24"/>
                <w:szCs w:val="24"/>
                <w:lang w:eastAsia="sq-AL"/>
              </w:rPr>
              <w:t xml:space="preserve"> Role të specializuara në diskutime; Grupe ekspertësh, Shkrim i shpejtë</w:t>
            </w:r>
            <w:r w:rsidRPr="004D465A">
              <w:rPr>
                <w:rFonts w:ascii="Times New Roman" w:hAnsi="Times New Roman" w:cs="Times New Roman"/>
                <w:b/>
                <w:i/>
                <w:sz w:val="24"/>
                <w:szCs w:val="24"/>
                <w:lang w:eastAsia="sq-AL"/>
              </w:rPr>
              <w:t xml:space="preserve"> </w:t>
            </w:r>
          </w:p>
        </w:tc>
      </w:tr>
      <w:tr w:rsidR="0026713B" w:rsidRPr="004D465A" w14:paraId="5B3B6B60" w14:textId="77777777" w:rsidTr="00F5319A">
        <w:trPr>
          <w:trHeight w:val="2542"/>
        </w:trPr>
        <w:tc>
          <w:tcPr>
            <w:tcW w:w="10530" w:type="dxa"/>
            <w:gridSpan w:val="4"/>
            <w:shd w:val="clear" w:color="auto" w:fill="auto"/>
          </w:tcPr>
          <w:p w14:paraId="155A6BC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48E57301" w14:textId="77777777" w:rsidR="0026713B" w:rsidRPr="004D465A" w:rsidRDefault="0026713B" w:rsidP="004D465A">
            <w:pPr>
              <w:spacing w:line="240" w:lineRule="auto"/>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Lidhja e temës me njohuritë e mëparshme të nxënësit: </w:t>
            </w:r>
            <w:r w:rsidRPr="004D465A">
              <w:rPr>
                <w:rFonts w:ascii="Times New Roman" w:hAnsi="Times New Roman" w:cs="Times New Roman"/>
                <w:iCs/>
                <w:sz w:val="24"/>
                <w:szCs w:val="24"/>
                <w:lang w:eastAsia="sq-AL"/>
              </w:rPr>
              <w:t>Përvijim i të menduarit</w:t>
            </w:r>
            <w:r w:rsidRPr="004D465A">
              <w:rPr>
                <w:rFonts w:ascii="Times New Roman" w:hAnsi="Times New Roman" w:cs="Times New Roman"/>
                <w:b/>
                <w:iCs/>
                <w:sz w:val="24"/>
                <w:szCs w:val="24"/>
                <w:lang w:eastAsia="sq-AL"/>
              </w:rPr>
              <w:t xml:space="preserve"> </w:t>
            </w:r>
          </w:p>
          <w:p w14:paraId="2579D2AB" w14:textId="77777777" w:rsidR="0026713B" w:rsidRPr="004D465A" w:rsidRDefault="0026713B" w:rsidP="004D465A">
            <w:pPr>
              <w:spacing w:line="240" w:lineRule="auto"/>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 xml:space="preserve">Pyes nxënësit: Çfarë dini ju për reportazhin? Thoni disa karakteristika të tij </w:t>
            </w:r>
          </w:p>
          <w:p w14:paraId="4D93B3C6" w14:textId="77777777" w:rsidR="0026713B" w:rsidRPr="004D465A" w:rsidRDefault="0026713B" w:rsidP="004D465A">
            <w:pPr>
              <w:spacing w:line="240" w:lineRule="auto"/>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 xml:space="preserve">Ndërtimi i njohurive të reja: </w:t>
            </w:r>
            <w:r w:rsidRPr="004D465A">
              <w:rPr>
                <w:rFonts w:ascii="Times New Roman" w:hAnsi="Times New Roman" w:cs="Times New Roman"/>
                <w:i/>
                <w:sz w:val="24"/>
                <w:szCs w:val="24"/>
                <w:lang w:eastAsia="sq-AL"/>
              </w:rPr>
              <w:t xml:space="preserve">Role të specializuara në diskutime </w:t>
            </w:r>
          </w:p>
          <w:p w14:paraId="3664A1F9"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Sqaroj nxënësit se rolet e specializuara në një diskutim janë:</w:t>
            </w:r>
          </w:p>
          <w:p w14:paraId="4DA6AEA3"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bCs/>
                <w:sz w:val="24"/>
                <w:szCs w:val="24"/>
                <w:lang w:eastAsia="sq-AL"/>
              </w:rPr>
              <w:t>Gjetësi i citimeve:</w:t>
            </w:r>
            <w:r w:rsidRPr="004D465A">
              <w:rPr>
                <w:rFonts w:ascii="Times New Roman" w:hAnsi="Times New Roman" w:cs="Times New Roman"/>
                <w:sz w:val="24"/>
                <w:szCs w:val="24"/>
                <w:lang w:eastAsia="sq-AL"/>
              </w:rPr>
              <w:t xml:space="preserve"> Detyra e këtij nxënësi është të zgjedhë disa pjesë të caktuara nga teksti, të cilat grupi dëshiron t`i dëgjojë të thuhen me zë të lartë.</w:t>
            </w:r>
          </w:p>
          <w:p w14:paraId="0E86939C"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bCs/>
                <w:sz w:val="24"/>
                <w:szCs w:val="24"/>
                <w:lang w:eastAsia="sq-AL"/>
              </w:rPr>
              <w:t>Hulumtuesi:</w:t>
            </w:r>
            <w:r w:rsidRPr="004D465A">
              <w:rPr>
                <w:rFonts w:ascii="Times New Roman" w:hAnsi="Times New Roman" w:cs="Times New Roman"/>
                <w:sz w:val="24"/>
                <w:szCs w:val="24"/>
                <w:lang w:eastAsia="sq-AL"/>
              </w:rPr>
              <w:t xml:space="preserve"> Detyra e këtij nxënësi është të japë informacion paraprak për çdo temë që lidhet me tekstin.</w:t>
            </w:r>
          </w:p>
          <w:p w14:paraId="5BD98CD4"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bCs/>
                <w:sz w:val="24"/>
                <w:szCs w:val="24"/>
                <w:lang w:eastAsia="sq-AL"/>
              </w:rPr>
              <w:t>Lidhësi:</w:t>
            </w:r>
            <w:r w:rsidRPr="004D465A">
              <w:rPr>
                <w:rFonts w:ascii="Times New Roman" w:hAnsi="Times New Roman" w:cs="Times New Roman"/>
                <w:sz w:val="24"/>
                <w:szCs w:val="24"/>
                <w:lang w:eastAsia="sq-AL"/>
              </w:rPr>
              <w:t xml:space="preserve"> Detyra e këtij nxënësi është që të gjejë lidhjet midis tekstit dhe botës jashtë shkollës.</w:t>
            </w:r>
          </w:p>
          <w:p w14:paraId="43FC93F5"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Personi që bën pyetjet: Detyra e këtij nxënësi është që të shkruajë pyetje para diskutimit, për të cilat do të flasë grupi, pyetje që ai/ajo dëshiron të diskutojë me të tjerët.</w:t>
            </w:r>
          </w:p>
          <w:p w14:paraId="4BC4E9E8"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bCs/>
                <w:sz w:val="24"/>
                <w:szCs w:val="24"/>
                <w:lang w:eastAsia="sq-AL"/>
              </w:rPr>
              <w:t>Gjetësi i fjalëve:</w:t>
            </w:r>
            <w:r w:rsidRPr="004D465A">
              <w:rPr>
                <w:rFonts w:ascii="Times New Roman" w:hAnsi="Times New Roman" w:cs="Times New Roman"/>
                <w:sz w:val="24"/>
                <w:szCs w:val="24"/>
                <w:lang w:eastAsia="sq-AL"/>
              </w:rPr>
              <w:t xml:space="preserve"> detyra e këtij nxënësi është të gjejë fjalë të reja, të rëndësishme, të çuditshme për t’ia vënë në dukje grupit për të diskutuar.</w:t>
            </w:r>
          </w:p>
          <w:p w14:paraId="5C4E4332"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Ndaj klasën në grupe ekspertësh duke u caktuar numrat nga 1-5. Secilit i jepet një nga rolet e sipërpërmendura. Të gjithë gjetësit e citimeve do të mblidhen në një grup e kështu me radhë do të veprojnë dhe rolet e tjera.</w:t>
            </w:r>
          </w:p>
          <w:p w14:paraId="4174ADCE" w14:textId="77777777" w:rsidR="0026713B" w:rsidRPr="004D465A" w:rsidRDefault="0026713B" w:rsidP="004D465A">
            <w:pPr>
              <w:spacing w:line="240" w:lineRule="auto"/>
              <w:rPr>
                <w:rFonts w:ascii="Times New Roman" w:hAnsi="Times New Roman" w:cs="Times New Roman"/>
                <w:bCs/>
                <w:iCs/>
                <w:sz w:val="24"/>
                <w:szCs w:val="24"/>
                <w:lang w:eastAsia="sq-AL"/>
              </w:rPr>
            </w:pPr>
            <w:r w:rsidRPr="004D465A">
              <w:rPr>
                <w:rFonts w:ascii="Times New Roman" w:hAnsi="Times New Roman" w:cs="Times New Roman"/>
                <w:b/>
                <w:iCs/>
                <w:sz w:val="24"/>
                <w:szCs w:val="24"/>
                <w:lang w:eastAsia="sq-AL"/>
              </w:rPr>
              <w:t xml:space="preserve">Prezantimi dhe demonstrimi i rezultateve të arritura: </w:t>
            </w:r>
            <w:r w:rsidRPr="004D465A">
              <w:rPr>
                <w:rFonts w:ascii="Times New Roman" w:hAnsi="Times New Roman" w:cs="Times New Roman"/>
                <w:bCs/>
                <w:iCs/>
                <w:sz w:val="24"/>
                <w:szCs w:val="24"/>
                <w:lang w:eastAsia="sq-AL"/>
              </w:rPr>
              <w:t xml:space="preserve">Shkrim i shpejtë </w:t>
            </w:r>
          </w:p>
          <w:p w14:paraId="343C8D1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Shkruani një ese argumentuese me temë: “Mos ma prek Vjosën!”</w:t>
            </w:r>
          </w:p>
          <w:p w14:paraId="11FE1369" w14:textId="2C7185B3"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fillojnë të punojnë dhe në rast se nuk e mbarojnë punën në klasë, u lihet detyrë shtëpie.</w:t>
            </w:r>
            <w:r w:rsidRPr="004D465A">
              <w:rPr>
                <w:rFonts w:ascii="Times New Roman" w:eastAsia="Times New Roman" w:hAnsi="Times New Roman" w:cs="Times New Roman"/>
                <w:noProof/>
                <w:sz w:val="24"/>
                <w:szCs w:val="24"/>
              </w:rPr>
              <mc:AlternateContent>
                <mc:Choice Requires="wps">
                  <w:drawing>
                    <wp:anchor distT="0" distB="0" distL="114300" distR="114300" simplePos="0" relativeHeight="252296192" behindDoc="0" locked="0" layoutInCell="1" allowOverlap="1" wp14:anchorId="2810BAF3" wp14:editId="2F32DAC2">
                      <wp:simplePos x="0" y="0"/>
                      <wp:positionH relativeFrom="column">
                        <wp:posOffset>-1499870</wp:posOffset>
                      </wp:positionH>
                      <wp:positionV relativeFrom="paragraph">
                        <wp:posOffset>8890</wp:posOffset>
                      </wp:positionV>
                      <wp:extent cx="852805" cy="733425"/>
                      <wp:effectExtent l="0" t="19050" r="42545" b="28575"/>
                      <wp:wrapNone/>
                      <wp:docPr id="380" name="Freeform: Shap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C531E" id="Freeform: Shape 380" o:spid="_x0000_s1026" style="position:absolute;margin-left:-118.1pt;margin-top:.7pt;width:67.15pt;height:57.75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S/ann+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eastAsia="Times New Roman" w:hAnsi="Times New Roman" w:cs="Times New Roman"/>
                <w:noProof/>
                <w:sz w:val="24"/>
                <w:szCs w:val="24"/>
              </w:rPr>
              <mc:AlternateContent>
                <mc:Choice Requires="wps">
                  <w:drawing>
                    <wp:anchor distT="0" distB="0" distL="114300" distR="114300" simplePos="0" relativeHeight="252294144" behindDoc="0" locked="0" layoutInCell="1" allowOverlap="1" wp14:anchorId="5C8F3C17" wp14:editId="7E0136E9">
                      <wp:simplePos x="0" y="0"/>
                      <wp:positionH relativeFrom="column">
                        <wp:posOffset>-1816735</wp:posOffset>
                      </wp:positionH>
                      <wp:positionV relativeFrom="paragraph">
                        <wp:posOffset>8890</wp:posOffset>
                      </wp:positionV>
                      <wp:extent cx="485775" cy="782320"/>
                      <wp:effectExtent l="19050" t="19050" r="47625" b="55880"/>
                      <wp:wrapNone/>
                      <wp:docPr id="381" name="Arrow: Up 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F16EB" id="Arrow: Up 381" o:spid="_x0000_s1026" type="#_x0000_t68" style="position:absolute;margin-left:-143.05pt;margin-top:.7pt;width:38.25pt;height:61.6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" adj="17322,10800">
                      <v:textbox style="layout-flow:vertical-ideographic"/>
                    </v:shape>
                  </w:pict>
                </mc:Fallback>
              </mc:AlternateContent>
            </w:r>
            <w:r w:rsidRPr="004D465A">
              <w:rPr>
                <w:rFonts w:ascii="Times New Roman" w:eastAsia="Times New Roman" w:hAnsi="Times New Roman" w:cs="Times New Roman"/>
                <w:noProof/>
                <w:sz w:val="24"/>
                <w:szCs w:val="24"/>
              </w:rPr>
              <mc:AlternateContent>
                <mc:Choice Requires="wps">
                  <w:drawing>
                    <wp:anchor distT="0" distB="0" distL="114298" distR="114298" simplePos="0" relativeHeight="252292096" behindDoc="0" locked="0" layoutInCell="1" allowOverlap="1" wp14:anchorId="388837B6" wp14:editId="723ADB18">
                      <wp:simplePos x="0" y="0"/>
                      <wp:positionH relativeFrom="column">
                        <wp:posOffset>-767716</wp:posOffset>
                      </wp:positionH>
                      <wp:positionV relativeFrom="paragraph">
                        <wp:posOffset>207645</wp:posOffset>
                      </wp:positionV>
                      <wp:extent cx="0" cy="543560"/>
                      <wp:effectExtent l="76200" t="38100" r="57150" b="27940"/>
                      <wp:wrapNone/>
                      <wp:docPr id="383" name="Straight Arrow Connector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22F5E" id="Straight Arrow Connector 383" o:spid="_x0000_s1026" type="#_x0000_t32" style="position:absolute;margin-left:-60.45pt;margin-top:16.35pt;width:0;height:42.8pt;flip:y;z-index:2522920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vC2Dve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eastAsia="Times New Roman" w:hAnsi="Times New Roman" w:cs="Times New Roman"/>
                <w:noProof/>
                <w:sz w:val="24"/>
                <w:szCs w:val="24"/>
              </w:rPr>
              <mc:AlternateContent>
                <mc:Choice Requires="wps">
                  <w:drawing>
                    <wp:anchor distT="0" distB="0" distL="114300" distR="114300" simplePos="0" relativeHeight="252297216" behindDoc="0" locked="0" layoutInCell="1" allowOverlap="1" wp14:anchorId="69E73AEF" wp14:editId="66CCC474">
                      <wp:simplePos x="0" y="0"/>
                      <wp:positionH relativeFrom="column">
                        <wp:posOffset>-1069975</wp:posOffset>
                      </wp:positionH>
                      <wp:positionV relativeFrom="paragraph">
                        <wp:posOffset>23495</wp:posOffset>
                      </wp:positionV>
                      <wp:extent cx="379730" cy="548640"/>
                      <wp:effectExtent l="0" t="0" r="20320" b="22860"/>
                      <wp:wrapNone/>
                      <wp:docPr id="384" name="Rectangle 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8F5C77" id="Rectangle 384" o:spid="_x0000_s1026" style="position:absolute;margin-left:-84.25pt;margin-top:1.85pt;width:29.9pt;height:43.2pt;z-index:25229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IEc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ZDHl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YiIEcIwIAAD8EAAAOAAAAAAAAAAAAAAAAAC4CAABkcnMvZTJvRG9j&#10;LnhtbFBLAQItABQABgAIAAAAIQAjGFbQ4AAAAAoBAAAPAAAAAAAAAAAAAAAAAH0EAABkcnMvZG93&#10;bnJldi54bWxQSwUGAAAAAAQABADzAAAAigUAAAAA&#10;"/>
                  </w:pict>
                </mc:Fallback>
              </mc:AlternateContent>
            </w:r>
          </w:p>
        </w:tc>
      </w:tr>
      <w:tr w:rsidR="0026713B" w:rsidRPr="004D465A" w14:paraId="7CA04F49" w14:textId="77777777" w:rsidTr="00F5319A">
        <w:tc>
          <w:tcPr>
            <w:tcW w:w="10530" w:type="dxa"/>
            <w:gridSpan w:val="4"/>
            <w:shd w:val="clear" w:color="auto" w:fill="auto"/>
          </w:tcPr>
          <w:p w14:paraId="11931F9D" w14:textId="77777777"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Vlerësimi </w:t>
            </w:r>
          </w:p>
          <w:p w14:paraId="5430866D" w14:textId="0422EEC6"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2:</w:t>
            </w:r>
            <w:r w:rsidR="00F5319A">
              <w:rPr>
                <w:rFonts w:ascii="Times New Roman" w:hAnsi="Times New Roman" w:cs="Times New Roman"/>
                <w:b/>
                <w:sz w:val="24"/>
                <w:szCs w:val="24"/>
              </w:rPr>
              <w:t xml:space="preserve"> </w:t>
            </w:r>
            <w:r w:rsidRPr="004D465A">
              <w:rPr>
                <w:rFonts w:ascii="Times New Roman" w:hAnsi="Times New Roman" w:cs="Times New Roman"/>
                <w:bCs/>
                <w:sz w:val="24"/>
                <w:szCs w:val="24"/>
              </w:rPr>
              <w:t>identifikon reportazhin; përdor fjali të thjeshta gjatë prezantimit të mendimeve; shpreh qëndrimet e tij/saj</w:t>
            </w:r>
            <w:r w:rsidR="00F5319A">
              <w:rPr>
                <w:rFonts w:ascii="Times New Roman" w:hAnsi="Times New Roman" w:cs="Times New Roman"/>
                <w:bCs/>
                <w:sz w:val="24"/>
                <w:szCs w:val="24"/>
              </w:rPr>
              <w:t>.</w:t>
            </w:r>
          </w:p>
          <w:p w14:paraId="64A1ECDF" w14:textId="5FCBFC4B"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Pr="00F5319A">
              <w:rPr>
                <w:rFonts w:ascii="Times New Roman" w:hAnsi="Times New Roman" w:cs="Times New Roman"/>
                <w:b/>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dallon 1-2 karakteristika të reportazhit; realizon përmbledhjen e reportazhit;sjell 1 argument gjatë përgj</w:t>
            </w:r>
            <w:r w:rsidR="00F5319A">
              <w:rPr>
                <w:rFonts w:ascii="Times New Roman" w:hAnsi="Times New Roman" w:cs="Times New Roman"/>
                <w:bCs/>
                <w:sz w:val="24"/>
                <w:szCs w:val="24"/>
              </w:rPr>
              <w:t>.</w:t>
            </w:r>
          </w:p>
          <w:p w14:paraId="330908B8"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4:</w:t>
            </w:r>
            <w:r w:rsidRPr="004D465A">
              <w:rPr>
                <w:rFonts w:ascii="Times New Roman" w:hAnsi="Times New Roman" w:cs="Times New Roman"/>
                <w:bCs/>
                <w:sz w:val="24"/>
                <w:szCs w:val="24"/>
              </w:rPr>
              <w:t xml:space="preserve"> sjell argumente në dhënien e përgjigjeve.</w:t>
            </w:r>
          </w:p>
        </w:tc>
      </w:tr>
      <w:tr w:rsidR="0026713B" w:rsidRPr="004D465A" w14:paraId="35FC1BC9" w14:textId="77777777" w:rsidTr="00F5319A">
        <w:trPr>
          <w:trHeight w:val="341"/>
        </w:trPr>
        <w:tc>
          <w:tcPr>
            <w:tcW w:w="10530" w:type="dxa"/>
            <w:gridSpan w:val="4"/>
            <w:shd w:val="clear" w:color="auto" w:fill="auto"/>
          </w:tcPr>
          <w:p w14:paraId="2D0E988F"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p>
          <w:p w14:paraId="23FF754D" w14:textId="697C754A" w:rsidR="0026713B" w:rsidRPr="004D465A" w:rsidRDefault="00F5319A" w:rsidP="004D465A">
            <w:pPr>
              <w:spacing w:line="240" w:lineRule="auto"/>
              <w:rPr>
                <w:rFonts w:ascii="Times New Roman" w:hAnsi="Times New Roman" w:cs="Times New Roman"/>
                <w:bCs/>
                <w:sz w:val="24"/>
                <w:szCs w:val="24"/>
              </w:rPr>
            </w:pPr>
            <w:r w:rsidRPr="00F5319A">
              <w:rPr>
                <w:rFonts w:ascii="Times New Roman" w:hAnsi="Times New Roman" w:cs="Times New Roman"/>
                <w:b/>
                <w:sz w:val="24"/>
                <w:szCs w:val="24"/>
              </w:rPr>
              <w:t>1.</w:t>
            </w:r>
            <w:r>
              <w:rPr>
                <w:rFonts w:ascii="Times New Roman" w:hAnsi="Times New Roman" w:cs="Times New Roman"/>
                <w:bCs/>
                <w:sz w:val="24"/>
                <w:szCs w:val="24"/>
              </w:rPr>
              <w:t xml:space="preserve"> </w:t>
            </w:r>
            <w:r w:rsidR="0026713B" w:rsidRPr="004D465A">
              <w:rPr>
                <w:rFonts w:ascii="Times New Roman" w:hAnsi="Times New Roman" w:cs="Times New Roman"/>
                <w:bCs/>
                <w:sz w:val="24"/>
                <w:szCs w:val="24"/>
              </w:rPr>
              <w:t>Gjykoni rreth vërtetësisë së tekstit duke u përqendruar te burimet, të cilave u referohet reporteri.</w:t>
            </w:r>
          </w:p>
          <w:p w14:paraId="1A43CC2A"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2.</w:t>
            </w:r>
            <w:r w:rsidRPr="004D465A">
              <w:rPr>
                <w:rFonts w:ascii="Times New Roman" w:hAnsi="Times New Roman" w:cs="Times New Roman"/>
                <w:bCs/>
                <w:sz w:val="24"/>
                <w:szCs w:val="24"/>
              </w:rPr>
              <w:t>Vazhdohet eseja e nisur në klasë.</w:t>
            </w:r>
          </w:p>
        </w:tc>
      </w:tr>
    </w:tbl>
    <w:p w14:paraId="7EA020F3" w14:textId="4B009CB4" w:rsidR="0026713B" w:rsidRPr="00F5319A" w:rsidRDefault="00F5319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2880"/>
      </w:tblGrid>
      <w:tr w:rsidR="0026713B" w:rsidRPr="004D465A" w14:paraId="2F527828" w14:textId="77777777" w:rsidTr="00F5319A">
        <w:tc>
          <w:tcPr>
            <w:tcW w:w="3600" w:type="dxa"/>
            <w:shd w:val="clear" w:color="auto" w:fill="auto"/>
          </w:tcPr>
          <w:p w14:paraId="601D041C"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54338D7F" w14:textId="798CD40D"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F5319A">
              <w:rPr>
                <w:rFonts w:ascii="Times New Roman" w:hAnsi="Times New Roman" w:cs="Times New Roman"/>
                <w:b/>
                <w:sz w:val="24"/>
                <w:szCs w:val="24"/>
              </w:rPr>
              <w:t xml:space="preserve"> 9</w:t>
            </w:r>
          </w:p>
        </w:tc>
        <w:tc>
          <w:tcPr>
            <w:tcW w:w="1440" w:type="dxa"/>
            <w:shd w:val="clear" w:color="auto" w:fill="auto"/>
          </w:tcPr>
          <w:p w14:paraId="58C82D7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1285BA8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6A3030CF" w14:textId="77777777" w:rsidTr="00F5319A">
        <w:tc>
          <w:tcPr>
            <w:tcW w:w="6210" w:type="dxa"/>
            <w:gridSpan w:val="2"/>
            <w:shd w:val="clear" w:color="auto" w:fill="auto"/>
          </w:tcPr>
          <w:p w14:paraId="09D8749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Huazimet. Shmangia e tyre</w:t>
            </w:r>
          </w:p>
          <w:p w14:paraId="4FFCB6F1" w14:textId="7E490573"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sz w:val="24"/>
                <w:szCs w:val="24"/>
              </w:rPr>
              <w:t xml:space="preserve">Përdorimi i drejtë i gjuhës </w:t>
            </w:r>
            <w:r w:rsidR="00F5319A">
              <w:rPr>
                <w:rFonts w:ascii="Times New Roman" w:hAnsi="Times New Roman" w:cs="Times New Roman"/>
                <w:sz w:val="24"/>
                <w:szCs w:val="24"/>
              </w:rPr>
              <w:t>(</w:t>
            </w:r>
            <w:r w:rsidRPr="004D465A">
              <w:rPr>
                <w:rFonts w:ascii="Times New Roman" w:hAnsi="Times New Roman" w:cs="Times New Roman"/>
                <w:sz w:val="24"/>
                <w:szCs w:val="24"/>
              </w:rPr>
              <w:t>Leksikologji</w:t>
            </w:r>
            <w:r w:rsidR="00F5319A">
              <w:rPr>
                <w:rFonts w:ascii="Times New Roman" w:hAnsi="Times New Roman" w:cs="Times New Roman"/>
                <w:sz w:val="24"/>
                <w:szCs w:val="24"/>
              </w:rPr>
              <w:t>)</w:t>
            </w:r>
          </w:p>
        </w:tc>
        <w:tc>
          <w:tcPr>
            <w:tcW w:w="4320" w:type="dxa"/>
            <w:gridSpan w:val="2"/>
            <w:shd w:val="clear" w:color="auto" w:fill="auto"/>
          </w:tcPr>
          <w:p w14:paraId="2D031458"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Interpretojmë poezi për gjuhën shqipe.</w:t>
            </w:r>
          </w:p>
        </w:tc>
      </w:tr>
      <w:tr w:rsidR="0026713B" w:rsidRPr="004D465A" w14:paraId="292369C0" w14:textId="77777777" w:rsidTr="00F5319A">
        <w:tc>
          <w:tcPr>
            <w:tcW w:w="6210" w:type="dxa"/>
            <w:gridSpan w:val="2"/>
            <w:shd w:val="clear" w:color="auto" w:fill="auto"/>
          </w:tcPr>
          <w:p w14:paraId="433263B7" w14:textId="1B671918"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F5319A">
              <w:rPr>
                <w:rFonts w:ascii="Times New Roman" w:hAnsi="Times New Roman" w:cs="Times New Roman"/>
                <w:b/>
                <w:sz w:val="24"/>
                <w:szCs w:val="24"/>
              </w:rPr>
              <w:br/>
            </w:r>
            <w:r w:rsidRPr="00F5319A">
              <w:rPr>
                <w:rFonts w:ascii="Times New Roman" w:hAnsi="Times New Roman" w:cs="Times New Roman"/>
                <w:b/>
                <w:i/>
                <w:iCs/>
                <w:sz w:val="24"/>
                <w:szCs w:val="24"/>
              </w:rPr>
              <w:t>Nxënësi/ja</w:t>
            </w:r>
            <w:r w:rsidR="00F5319A" w:rsidRPr="00F5319A">
              <w:rPr>
                <w:rFonts w:ascii="Times New Roman" w:hAnsi="Times New Roman" w:cs="Times New Roman"/>
                <w:b/>
                <w:i/>
                <w:iCs/>
                <w:sz w:val="24"/>
                <w:szCs w:val="24"/>
              </w:rPr>
              <w:t>:</w:t>
            </w:r>
          </w:p>
          <w:p w14:paraId="4199F7D9" w14:textId="05490616" w:rsidR="0026713B" w:rsidRPr="00F5319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F5319A">
              <w:rPr>
                <w:rFonts w:ascii="Times New Roman" w:hAnsi="Times New Roman" w:cs="Times New Roman"/>
                <w:sz w:val="24"/>
                <w:szCs w:val="24"/>
              </w:rPr>
              <w:t xml:space="preserve"> </w:t>
            </w:r>
            <w:r w:rsidRPr="004D465A">
              <w:rPr>
                <w:rFonts w:ascii="Times New Roman" w:hAnsi="Times New Roman" w:cs="Times New Roman"/>
                <w:sz w:val="24"/>
                <w:szCs w:val="24"/>
              </w:rPr>
              <w:t>dallon fjalët e huaja në një tekst të dhënë;</w:t>
            </w:r>
            <w:r w:rsidR="00F5319A">
              <w:rPr>
                <w:rFonts w:ascii="Times New Roman" w:hAnsi="Times New Roman" w:cs="Times New Roman"/>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njeh dukurinë e huazimit leksikor;</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njeh huazime nga gjuhë të ndryshme, që janë bërë pjesë e leksikut të gjuhës shqipe;</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dallon huazimet në fjalëformim dhe huazimet në sintaksë;</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ndërgjegjësohet për të ruajtur pastërtinë e gjuhës shqipe;</w:t>
            </w:r>
            <w:r w:rsidR="00F5319A">
              <w:rPr>
                <w:rFonts w:ascii="Times New Roman" w:hAnsi="Times New Roman" w:cs="Times New Roman"/>
                <w:bCs/>
                <w:sz w:val="24"/>
                <w:szCs w:val="24"/>
              </w:rPr>
              <w:br/>
            </w:r>
            <w:r w:rsidRPr="004D465A">
              <w:rPr>
                <w:rFonts w:ascii="Times New Roman" w:hAnsi="Times New Roman" w:cs="Times New Roman"/>
                <w:bCs/>
                <w:sz w:val="24"/>
                <w:szCs w:val="24"/>
              </w:rPr>
              <w:t>-</w:t>
            </w:r>
            <w:r w:rsidR="00F5319A">
              <w:rPr>
                <w:rFonts w:ascii="Times New Roman" w:hAnsi="Times New Roman" w:cs="Times New Roman"/>
                <w:bCs/>
                <w:sz w:val="24"/>
                <w:szCs w:val="24"/>
              </w:rPr>
              <w:t xml:space="preserve"> </w:t>
            </w:r>
            <w:r w:rsidRPr="004D465A">
              <w:rPr>
                <w:rFonts w:ascii="Times New Roman" w:hAnsi="Times New Roman" w:cs="Times New Roman"/>
                <w:bCs/>
                <w:sz w:val="24"/>
                <w:szCs w:val="24"/>
              </w:rPr>
              <w:t>dallon dhe zëvendëson fjalën e huaj me gjegjësen në gjuhën shqipe në tekste të ndryshme.</w:t>
            </w:r>
          </w:p>
        </w:tc>
        <w:tc>
          <w:tcPr>
            <w:tcW w:w="4320" w:type="dxa"/>
            <w:gridSpan w:val="2"/>
            <w:shd w:val="clear" w:color="auto" w:fill="auto"/>
          </w:tcPr>
          <w:p w14:paraId="4AC61EC4"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Fjalët kyçe: </w:t>
            </w:r>
            <w:r w:rsidRPr="004D465A">
              <w:rPr>
                <w:rFonts w:ascii="Times New Roman" w:hAnsi="Times New Roman" w:cs="Times New Roman"/>
                <w:sz w:val="24"/>
                <w:szCs w:val="24"/>
              </w:rPr>
              <w:t>huazim: leksikor, fjalëformues, sintaksor, fjalë e huaj, gjegjëse shqip</w:t>
            </w:r>
          </w:p>
          <w:p w14:paraId="2D97245D" w14:textId="77777777" w:rsidR="0026713B" w:rsidRPr="004D465A" w:rsidRDefault="0026713B" w:rsidP="004D465A">
            <w:pPr>
              <w:spacing w:line="240" w:lineRule="auto"/>
              <w:rPr>
                <w:rFonts w:ascii="Times New Roman" w:hAnsi="Times New Roman" w:cs="Times New Roman"/>
                <w:b/>
                <w:sz w:val="24"/>
                <w:szCs w:val="24"/>
              </w:rPr>
            </w:pPr>
          </w:p>
          <w:p w14:paraId="1A5AD17D" w14:textId="77777777" w:rsidR="0026713B" w:rsidRPr="004D465A" w:rsidRDefault="0026713B" w:rsidP="004D465A">
            <w:pPr>
              <w:spacing w:line="240" w:lineRule="auto"/>
              <w:rPr>
                <w:rFonts w:ascii="Times New Roman" w:hAnsi="Times New Roman" w:cs="Times New Roman"/>
                <w:b/>
                <w:sz w:val="24"/>
                <w:szCs w:val="24"/>
              </w:rPr>
            </w:pPr>
          </w:p>
        </w:tc>
      </w:tr>
      <w:tr w:rsidR="0026713B" w:rsidRPr="004D465A" w14:paraId="05E6548D" w14:textId="77777777" w:rsidTr="00F5319A">
        <w:tc>
          <w:tcPr>
            <w:tcW w:w="6210" w:type="dxa"/>
            <w:gridSpan w:val="2"/>
            <w:shd w:val="clear" w:color="auto" w:fill="auto"/>
          </w:tcPr>
          <w:p w14:paraId="4E9CAD3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F5319A">
              <w:rPr>
                <w:rFonts w:ascii="Times New Roman" w:hAnsi="Times New Roman" w:cs="Times New Roman"/>
                <w:b/>
                <w:sz w:val="24"/>
                <w:szCs w:val="24"/>
              </w:rPr>
              <w:t>:</w:t>
            </w:r>
            <w:r w:rsidRPr="004D465A">
              <w:rPr>
                <w:rFonts w:ascii="Times New Roman" w:hAnsi="Times New Roman" w:cs="Times New Roman"/>
                <w:bCs/>
                <w:sz w:val="24"/>
                <w:szCs w:val="24"/>
              </w:rPr>
              <w:t xml:space="preserve"> teksti, tekste alternative, gazeta të ndryshme.</w:t>
            </w:r>
          </w:p>
        </w:tc>
        <w:tc>
          <w:tcPr>
            <w:tcW w:w="4320" w:type="dxa"/>
            <w:gridSpan w:val="2"/>
            <w:shd w:val="clear" w:color="auto" w:fill="auto"/>
          </w:tcPr>
          <w:p w14:paraId="6BADCEE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Artet</w:t>
            </w:r>
          </w:p>
        </w:tc>
      </w:tr>
      <w:tr w:rsidR="0026713B" w:rsidRPr="004D465A" w14:paraId="53C5F3B8" w14:textId="77777777" w:rsidTr="0026713B">
        <w:tc>
          <w:tcPr>
            <w:tcW w:w="10530" w:type="dxa"/>
            <w:gridSpan w:val="4"/>
            <w:shd w:val="clear" w:color="auto" w:fill="auto"/>
          </w:tcPr>
          <w:p w14:paraId="70464B5C"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sz w:val="24"/>
                <w:szCs w:val="24"/>
              </w:rPr>
              <w:t>Interpretim, Punë në dyshe (Të nxënit me këmbime), Shpjegim i lidhur me diskutimin, Punë e pavarur, Koment.</w:t>
            </w:r>
          </w:p>
        </w:tc>
      </w:tr>
    </w:tbl>
    <w:p w14:paraId="6C23B7E0" w14:textId="77777777" w:rsidR="0026713B" w:rsidRPr="004D465A" w:rsidRDefault="0026713B" w:rsidP="004D465A">
      <w:pPr>
        <w:spacing w:line="240" w:lineRule="auto"/>
        <w:rPr>
          <w:rFonts w:ascii="Times New Roman" w:hAnsi="Times New Roman" w:cs="Times New Roman"/>
          <w:vanish/>
          <w:sz w:val="24"/>
          <w:szCs w:val="24"/>
        </w:rPr>
      </w:pPr>
    </w:p>
    <w:tbl>
      <w:tblPr>
        <w:tblW w:w="1053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530"/>
      </w:tblGrid>
      <w:tr w:rsidR="0026713B" w:rsidRPr="004D465A" w14:paraId="35F6138E" w14:textId="77777777" w:rsidTr="00F5319A">
        <w:trPr>
          <w:trHeight w:val="800"/>
        </w:trPr>
        <w:tc>
          <w:tcPr>
            <w:tcW w:w="10530" w:type="dxa"/>
            <w:shd w:val="clear" w:color="auto" w:fill="auto"/>
          </w:tcPr>
          <w:p w14:paraId="31520B0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337CFE4E"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Lidhja e temës me njohuritë e mëparshme të nxënësit</w:t>
            </w:r>
            <w:r w:rsidRPr="004D465A">
              <w:rPr>
                <w:rFonts w:ascii="Times New Roman" w:hAnsi="Times New Roman" w:cs="Times New Roman"/>
                <w:sz w:val="24"/>
                <w:szCs w:val="24"/>
                <w:lang w:eastAsia="sq-AL"/>
              </w:rPr>
              <w:t>:</w:t>
            </w:r>
          </w:p>
          <w:p w14:paraId="5D34C11D" w14:textId="125214BE"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i kam udhëzuar një orë më parë për të sjellë në klasë për të recituar</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poezi të njohura për gjuhën shqipe (Gjergj Fishta, Naim Frashëri, Ndre Mjeda, Ismail Kadare) Prezantohen poezitë nga xënësit.</w:t>
            </w:r>
          </w:p>
          <w:p w14:paraId="4BE15A03"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Orientoj nxënësit te fjalitë e paraqitura në krye të faqes 225. Udhëzoj, që në dyshe, të nënvizojnë ato fjalë, të cilat ata i nuk i kuptojnë. Lexohen fjalët e gjetura nga nxënësit dhe paraqiten në tabelë.</w:t>
            </w:r>
          </w:p>
          <w:p w14:paraId="1F47152F"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bCs/>
                <w:sz w:val="24"/>
                <w:szCs w:val="24"/>
              </w:rPr>
              <w:t>Shpjegim i lidhur me diskutimin</w:t>
            </w:r>
          </w:p>
          <w:p w14:paraId="05047BBA"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Bëj të njohur temën mësimore dhe përcaktoj në tabelë çështjet që do të trajtohen:</w:t>
            </w:r>
          </w:p>
          <w:p w14:paraId="180B4545"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-Dukuria e huazimit leksikor</w:t>
            </w:r>
          </w:p>
          <w:p w14:paraId="036D3279"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-Huazime nga gjuhë të ndryshme</w:t>
            </w:r>
          </w:p>
          <w:p w14:paraId="0F360D99"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-Huazime në fjalëformim</w:t>
            </w:r>
          </w:p>
          <w:p w14:paraId="27B45E8E"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-Huazime në sintaksë</w:t>
            </w:r>
          </w:p>
          <w:p w14:paraId="4D9C3B5C"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-Shmangia e huazimeve</w:t>
            </w:r>
          </w:p>
          <w:p w14:paraId="7D9E271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do të lexojnë në heshtje informacionin e paraqitur në tekst.</w:t>
            </w:r>
          </w:p>
          <w:p w14:paraId="374E820F"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Prezantimi dhe demonstrimi i rezultateve të arritura: </w:t>
            </w:r>
            <w:r w:rsidRPr="004D465A">
              <w:rPr>
                <w:rFonts w:ascii="Times New Roman" w:hAnsi="Times New Roman" w:cs="Times New Roman"/>
                <w:bCs/>
                <w:i/>
                <w:iCs/>
                <w:sz w:val="24"/>
                <w:szCs w:val="24"/>
              </w:rPr>
              <w:t>Punë e pavarur.</w:t>
            </w:r>
          </w:p>
          <w:p w14:paraId="59E05815"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Ushtrimi1 </w:t>
            </w:r>
            <w:r w:rsidRPr="004D465A">
              <w:rPr>
                <w:rFonts w:ascii="Times New Roman" w:hAnsi="Times New Roman" w:cs="Times New Roman"/>
                <w:sz w:val="24"/>
                <w:szCs w:val="24"/>
              </w:rPr>
              <w:t>(punohet në libër)</w:t>
            </w:r>
          </w:p>
          <w:p w14:paraId="0EA00748" w14:textId="7EB59A71"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Ushtrimi 2. </w:t>
            </w:r>
            <w:r w:rsidRPr="004D465A">
              <w:rPr>
                <w:rFonts w:ascii="Times New Roman" w:hAnsi="Times New Roman" w:cs="Times New Roman"/>
                <w:sz w:val="24"/>
                <w:szCs w:val="24"/>
              </w:rPr>
              <w:t>Një nxënës punon në tabelë, kurse klasa në fletore. Mbledh</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disa fletore për t’i vlerësuar.</w:t>
            </w:r>
          </w:p>
          <w:p w14:paraId="2C440CFB" w14:textId="77777777" w:rsidR="0026713B" w:rsidRPr="004D465A" w:rsidRDefault="0026713B"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bCs/>
                <w:i/>
                <w:iCs/>
                <w:sz w:val="24"/>
                <w:szCs w:val="24"/>
              </w:rPr>
              <w:t>Fjalë të ndërtuara me:</w:t>
            </w:r>
            <w:r w:rsidRPr="004D465A">
              <w:rPr>
                <w:rFonts w:ascii="Times New Roman" w:hAnsi="Times New Roman" w:cs="Times New Roman"/>
                <w:sz w:val="24"/>
                <w:szCs w:val="24"/>
              </w:rPr>
              <w:t xml:space="preserve"> parashtesë shqipe + fjalë të huaj: rikuperim, jolegal, pakontestueshëm</w:t>
            </w:r>
          </w:p>
          <w:p w14:paraId="49B2B906" w14:textId="77777777" w:rsidR="0026713B" w:rsidRPr="004D465A" w:rsidRDefault="0026713B"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parashtesë e huaj + fjalë e huaj: destabilitet, disavantazh, dispozicion</w:t>
            </w:r>
          </w:p>
          <w:p w14:paraId="6870EBBA" w14:textId="77777777" w:rsidR="0026713B" w:rsidRPr="004D465A" w:rsidRDefault="0026713B"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fjalë shqipe + fjalë e huaj: bashkekzistencë, kundërofensivë,</w:t>
            </w:r>
          </w:p>
          <w:p w14:paraId="4F102286"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fjalë e huaj + fjalë e huaj: loë cost, play off, facebook</w:t>
            </w:r>
          </w:p>
          <w:p w14:paraId="3909545C" w14:textId="10640DDC"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Komentohet thënia në lidhje me termin “huazim”. Nxënësit paraqesin mendimet e tyre.</w:t>
            </w:r>
            <w:r w:rsidRPr="004D465A">
              <w:rPr>
                <w:rFonts w:ascii="Times New Roman" w:hAnsi="Times New Roman" w:cs="Times New Roman"/>
                <w:noProof/>
                <w:sz w:val="24"/>
                <w:szCs w:val="24"/>
              </w:rPr>
              <mc:AlternateContent>
                <mc:Choice Requires="wps">
                  <w:drawing>
                    <wp:anchor distT="0" distB="0" distL="114300" distR="114300" simplePos="0" relativeHeight="252336128" behindDoc="0" locked="0" layoutInCell="1" allowOverlap="1" wp14:anchorId="04581D19" wp14:editId="48C01E5C">
                      <wp:simplePos x="0" y="0"/>
                      <wp:positionH relativeFrom="column">
                        <wp:posOffset>-1499870</wp:posOffset>
                      </wp:positionH>
                      <wp:positionV relativeFrom="paragraph">
                        <wp:posOffset>8890</wp:posOffset>
                      </wp:positionV>
                      <wp:extent cx="852805" cy="733425"/>
                      <wp:effectExtent l="0" t="0" r="42545" b="28575"/>
                      <wp:wrapNone/>
                      <wp:docPr id="692"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92992" id="Freeform 57" o:spid="_x0000_s1026" style="position:absolute;margin-left:-118.1pt;margin-top:.7pt;width:67.15pt;height:57.7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BfMFgk6QMAAEA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34080" behindDoc="0" locked="0" layoutInCell="1" allowOverlap="1" wp14:anchorId="7CCD1587" wp14:editId="62BFE1F0">
                      <wp:simplePos x="0" y="0"/>
                      <wp:positionH relativeFrom="column">
                        <wp:posOffset>-1816735</wp:posOffset>
                      </wp:positionH>
                      <wp:positionV relativeFrom="paragraph">
                        <wp:posOffset>8890</wp:posOffset>
                      </wp:positionV>
                      <wp:extent cx="485775" cy="782320"/>
                      <wp:effectExtent l="19050" t="19050" r="47625" b="55880"/>
                      <wp:wrapNone/>
                      <wp:docPr id="693" name="Up Arrow 1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98445" id="Up Arrow 1156" o:spid="_x0000_s1026" type="#_x0000_t68" style="position:absolute;margin-left:-143.05pt;margin-top:.7pt;width:38.25pt;height:61.6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C/Uq/SQAIAAJI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332032" behindDoc="0" locked="0" layoutInCell="1" allowOverlap="1" wp14:anchorId="0CD8FA49" wp14:editId="3DA07046">
                      <wp:simplePos x="0" y="0"/>
                      <wp:positionH relativeFrom="column">
                        <wp:posOffset>-767716</wp:posOffset>
                      </wp:positionH>
                      <wp:positionV relativeFrom="paragraph">
                        <wp:posOffset>207645</wp:posOffset>
                      </wp:positionV>
                      <wp:extent cx="0" cy="543560"/>
                      <wp:effectExtent l="76200" t="38100" r="57150" b="27940"/>
                      <wp:wrapNone/>
                      <wp:docPr id="387" name="Straight Arrow Connector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C2D289" id="Straight Arrow Connector 387" o:spid="_x0000_s1026" type="#_x0000_t32" style="position:absolute;margin-left:-60.45pt;margin-top:16.35pt;width:0;height:42.8pt;flip:y;z-index:2523320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dZIrGe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37152" behindDoc="0" locked="0" layoutInCell="1" allowOverlap="1" wp14:anchorId="4214A75E" wp14:editId="2D65A986">
                      <wp:simplePos x="0" y="0"/>
                      <wp:positionH relativeFrom="column">
                        <wp:posOffset>-1069975</wp:posOffset>
                      </wp:positionH>
                      <wp:positionV relativeFrom="paragraph">
                        <wp:posOffset>23495</wp:posOffset>
                      </wp:positionV>
                      <wp:extent cx="379730" cy="548640"/>
                      <wp:effectExtent l="0" t="0" r="20320" b="22860"/>
                      <wp:wrapNone/>
                      <wp:docPr id="388" name="Rectangle 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36CC28" id="Rectangle 388" o:spid="_x0000_s1026" style="position:absolute;margin-left:-84.25pt;margin-top:1.85pt;width:29.9pt;height:43.2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wx7m/IwIAAD8EAAAOAAAAAAAAAAAAAAAAAC4CAABkcnMvZTJvRG9j&#10;LnhtbFBLAQItABQABgAIAAAAIQAjGFbQ4AAAAAoBAAAPAAAAAAAAAAAAAAAAAH0EAABkcnMvZG93&#10;bnJldi54bWxQSwUGAAAAAAQABADzAAAAigUAAAAA&#10;"/>
                  </w:pict>
                </mc:Fallback>
              </mc:AlternateContent>
            </w:r>
          </w:p>
        </w:tc>
      </w:tr>
      <w:tr w:rsidR="0026713B" w:rsidRPr="004D465A" w14:paraId="688EC5A3" w14:textId="77777777" w:rsidTr="0026713B">
        <w:tc>
          <w:tcPr>
            <w:tcW w:w="10530" w:type="dxa"/>
            <w:shd w:val="clear" w:color="auto" w:fill="auto"/>
          </w:tcPr>
          <w:p w14:paraId="3C590906" w14:textId="25354BE5" w:rsidR="0026713B" w:rsidRPr="004D465A" w:rsidRDefault="0026713B"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p>
          <w:p w14:paraId="3EBC0E3C" w14:textId="7EE390EC" w:rsidR="0026713B" w:rsidRPr="004D465A" w:rsidRDefault="0026713B" w:rsidP="004D465A">
            <w:pPr>
              <w:autoSpaceDE w:val="0"/>
              <w:autoSpaceDN w:val="0"/>
              <w:adjustRightInd w:val="0"/>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2:</w:t>
            </w:r>
            <w:r w:rsidR="00F5319A">
              <w:rPr>
                <w:rFonts w:ascii="Times New Roman" w:eastAsia="MS Mincho" w:hAnsi="Times New Roman" w:cs="Times New Roman"/>
                <w:b/>
                <w:sz w:val="24"/>
                <w:szCs w:val="24"/>
              </w:rPr>
              <w:t xml:space="preserve"> </w:t>
            </w:r>
            <w:r w:rsidRPr="004D465A">
              <w:rPr>
                <w:rFonts w:ascii="Times New Roman" w:eastAsia="MS Mincho" w:hAnsi="Times New Roman" w:cs="Times New Roman"/>
                <w:sz w:val="24"/>
                <w:szCs w:val="24"/>
              </w:rPr>
              <w:t>dallon disa nga fjalët e huaja;</w:t>
            </w:r>
            <w:r w:rsidRPr="004D465A">
              <w:rPr>
                <w:rFonts w:ascii="Times New Roman" w:hAnsi="Times New Roman" w:cs="Times New Roman"/>
                <w:bCs/>
                <w:sz w:val="24"/>
                <w:szCs w:val="24"/>
              </w:rPr>
              <w:t xml:space="preserve"> njeh dukurinë e huazimit leksikor; ndërgjegjësohet për të ruajtur pastërtinë e gjuhës shqipe</w:t>
            </w:r>
          </w:p>
          <w:p w14:paraId="4F7AF295" w14:textId="5B67CFFB" w:rsidR="0026713B" w:rsidRPr="004D465A" w:rsidRDefault="0026713B" w:rsidP="004D465A">
            <w:pPr>
              <w:shd w:val="clear" w:color="auto" w:fill="FFFFFF" w:themeFill="background1"/>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3:</w:t>
            </w:r>
            <w:r w:rsidR="00D16E09" w:rsidRPr="004D465A">
              <w:rPr>
                <w:rFonts w:ascii="Times New Roman" w:eastAsia="MS Mincho" w:hAnsi="Times New Roman" w:cs="Times New Roman"/>
                <w:b/>
                <w:sz w:val="24"/>
                <w:szCs w:val="24"/>
              </w:rPr>
              <w:t xml:space="preserve"> </w:t>
            </w:r>
            <w:r w:rsidRPr="004D465A">
              <w:rPr>
                <w:rFonts w:ascii="Times New Roman" w:hAnsi="Times New Roman" w:cs="Times New Roman"/>
                <w:bCs/>
                <w:sz w:val="24"/>
                <w:szCs w:val="24"/>
              </w:rPr>
              <w:t>dallon huazimet në fjalëformim dhe huazimet në sintaksë; ndërgjegjësohet për të ruajtur pastërtinë e gjuhës shqipe</w:t>
            </w:r>
          </w:p>
          <w:p w14:paraId="3AB90F5A" w14:textId="77777777" w:rsidR="0026713B" w:rsidRPr="004D465A" w:rsidRDefault="0026713B" w:rsidP="004D465A">
            <w:pPr>
              <w:shd w:val="clear" w:color="auto" w:fill="FFFFFF" w:themeFill="background1"/>
              <w:spacing w:line="240" w:lineRule="auto"/>
              <w:rPr>
                <w:rFonts w:ascii="Times New Roman" w:hAnsi="Times New Roman" w:cs="Times New Roman"/>
                <w:b/>
                <w:sz w:val="24"/>
                <w:szCs w:val="24"/>
              </w:rPr>
            </w:pPr>
            <w:r w:rsidRPr="004D465A">
              <w:rPr>
                <w:rFonts w:ascii="Times New Roman" w:eastAsia="MS Mincho" w:hAnsi="Times New Roman" w:cs="Times New Roman"/>
                <w:b/>
                <w:sz w:val="24"/>
                <w:szCs w:val="24"/>
              </w:rPr>
              <w:t xml:space="preserve"> Niveli 4: </w:t>
            </w:r>
            <w:r w:rsidRPr="004D465A">
              <w:rPr>
                <w:rFonts w:ascii="Times New Roman" w:hAnsi="Times New Roman" w:cs="Times New Roman"/>
                <w:bCs/>
                <w:sz w:val="24"/>
                <w:szCs w:val="24"/>
              </w:rPr>
              <w:t>dallon dhe zëvendëson fjalën e huaj me gjegjësen në gjuhën shqipe në tekste të ndryshme. ndërgjegjësohet për të ruajtur pastërtinë e gjuhës shqipe</w:t>
            </w:r>
          </w:p>
        </w:tc>
      </w:tr>
      <w:tr w:rsidR="0026713B" w:rsidRPr="004D465A" w14:paraId="7CA46C1F" w14:textId="77777777" w:rsidTr="0026713B">
        <w:tc>
          <w:tcPr>
            <w:tcW w:w="10530" w:type="dxa"/>
            <w:shd w:val="clear" w:color="auto" w:fill="auto"/>
          </w:tcPr>
          <w:p w14:paraId="4840E52B" w14:textId="47B632B1"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 dhe punë e pavarur: </w:t>
            </w:r>
            <w:r w:rsidRPr="004D465A">
              <w:rPr>
                <w:rFonts w:ascii="Times New Roman" w:hAnsi="Times New Roman" w:cs="Times New Roman"/>
                <w:bCs/>
                <w:sz w:val="24"/>
                <w:szCs w:val="24"/>
              </w:rPr>
              <w:t>Ushtrimi 5, f. 330.</w:t>
            </w:r>
          </w:p>
        </w:tc>
      </w:tr>
    </w:tbl>
    <w:p w14:paraId="4AD4E8BB" w14:textId="77777777" w:rsidR="0026713B" w:rsidRPr="004D465A" w:rsidRDefault="0026713B" w:rsidP="004D465A">
      <w:pPr>
        <w:spacing w:line="240" w:lineRule="auto"/>
        <w:rPr>
          <w:rFonts w:ascii="Times New Roman" w:hAnsi="Times New Roman" w:cs="Times New Roman"/>
          <w:b/>
          <w:sz w:val="24"/>
          <w:szCs w:val="24"/>
        </w:rPr>
      </w:pPr>
    </w:p>
    <w:p w14:paraId="14E58DB4" w14:textId="33C38499" w:rsidR="0026713B" w:rsidRPr="004D465A" w:rsidRDefault="0026713B"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PLANIFIKIMI DITOR </w:t>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t xml:space="preserve">Data: </w:t>
      </w:r>
    </w:p>
    <w:tbl>
      <w:tblPr>
        <w:tblStyle w:val="TableGrid3"/>
        <w:tblW w:w="10530" w:type="dxa"/>
        <w:tblInd w:w="-815" w:type="dxa"/>
        <w:tblLook w:val="04A0" w:firstRow="1" w:lastRow="0" w:firstColumn="1" w:lastColumn="0" w:noHBand="0" w:noVBand="1"/>
      </w:tblPr>
      <w:tblGrid>
        <w:gridCol w:w="3690"/>
        <w:gridCol w:w="2610"/>
        <w:gridCol w:w="1350"/>
        <w:gridCol w:w="2880"/>
      </w:tblGrid>
      <w:tr w:rsidR="0026713B" w:rsidRPr="004D465A" w14:paraId="6A6DCA94" w14:textId="77777777" w:rsidTr="003D041C">
        <w:tc>
          <w:tcPr>
            <w:tcW w:w="3690" w:type="dxa"/>
            <w:shd w:val="clear" w:color="auto" w:fill="auto"/>
          </w:tcPr>
          <w:p w14:paraId="4579FE98" w14:textId="6EC2A251"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Fusha:</w:t>
            </w:r>
            <w:r w:rsidR="003D041C">
              <w:rPr>
                <w:rFonts w:ascii="Times New Roman" w:hAnsi="Times New Roman"/>
                <w:b/>
                <w:sz w:val="24"/>
                <w:szCs w:val="24"/>
              </w:rPr>
              <w:t xml:space="preserve"> </w:t>
            </w:r>
            <w:r w:rsidRPr="004D465A">
              <w:rPr>
                <w:rFonts w:ascii="Times New Roman" w:hAnsi="Times New Roman"/>
                <w:b/>
                <w:sz w:val="24"/>
                <w:szCs w:val="24"/>
              </w:rPr>
              <w:t>Gjuhët dhe komunikimi</w:t>
            </w:r>
          </w:p>
        </w:tc>
        <w:tc>
          <w:tcPr>
            <w:tcW w:w="2610" w:type="dxa"/>
            <w:shd w:val="clear" w:color="auto" w:fill="auto"/>
          </w:tcPr>
          <w:p w14:paraId="7428DCA4" w14:textId="5B9130A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Lënda:</w:t>
            </w:r>
            <w:r w:rsidR="003D041C">
              <w:rPr>
                <w:rFonts w:ascii="Times New Roman" w:hAnsi="Times New Roman"/>
                <w:b/>
                <w:sz w:val="24"/>
                <w:szCs w:val="24"/>
              </w:rPr>
              <w:t xml:space="preserve"> </w:t>
            </w:r>
            <w:r w:rsidRPr="004D465A">
              <w:rPr>
                <w:rFonts w:ascii="Times New Roman" w:hAnsi="Times New Roman"/>
                <w:b/>
                <w:sz w:val="24"/>
                <w:szCs w:val="24"/>
              </w:rPr>
              <w:t>Gjuhë shqipe</w:t>
            </w:r>
            <w:r w:rsidR="003D041C">
              <w:rPr>
                <w:rFonts w:ascii="Times New Roman" w:hAnsi="Times New Roman"/>
                <w:b/>
                <w:sz w:val="24"/>
                <w:szCs w:val="24"/>
              </w:rPr>
              <w:t xml:space="preserve"> 9</w:t>
            </w:r>
          </w:p>
        </w:tc>
        <w:tc>
          <w:tcPr>
            <w:tcW w:w="1350" w:type="dxa"/>
            <w:shd w:val="clear" w:color="auto" w:fill="auto"/>
          </w:tcPr>
          <w:p w14:paraId="5EA56E19"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Shkalla:IV</w:t>
            </w:r>
          </w:p>
        </w:tc>
        <w:tc>
          <w:tcPr>
            <w:tcW w:w="2880" w:type="dxa"/>
            <w:shd w:val="clear" w:color="auto" w:fill="auto"/>
          </w:tcPr>
          <w:p w14:paraId="0B7D8BED"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Klasa:IX</w:t>
            </w:r>
          </w:p>
        </w:tc>
      </w:tr>
      <w:tr w:rsidR="0026713B" w:rsidRPr="004D465A" w14:paraId="002DFFAE" w14:textId="77777777" w:rsidTr="003D041C">
        <w:tc>
          <w:tcPr>
            <w:tcW w:w="6300" w:type="dxa"/>
            <w:gridSpan w:val="2"/>
            <w:shd w:val="clear" w:color="auto" w:fill="auto"/>
          </w:tcPr>
          <w:p w14:paraId="1101748C" w14:textId="77777777" w:rsidR="0026713B" w:rsidRPr="004D465A" w:rsidRDefault="0026713B" w:rsidP="004D465A">
            <w:pPr>
              <w:rPr>
                <w:rFonts w:ascii="Times New Roman" w:hAnsi="Times New Roman"/>
                <w:bCs/>
                <w:sz w:val="24"/>
                <w:szCs w:val="24"/>
              </w:rPr>
            </w:pPr>
            <w:r w:rsidRPr="004D465A">
              <w:rPr>
                <w:rFonts w:ascii="Times New Roman" w:hAnsi="Times New Roman"/>
                <w:b/>
                <w:sz w:val="24"/>
                <w:szCs w:val="24"/>
              </w:rPr>
              <w:t xml:space="preserve">Tema mësimore: </w:t>
            </w:r>
            <w:r w:rsidRPr="004D465A">
              <w:rPr>
                <w:rFonts w:ascii="Times New Roman" w:hAnsi="Times New Roman"/>
                <w:bCs/>
                <w:sz w:val="24"/>
                <w:szCs w:val="24"/>
              </w:rPr>
              <w:t>Përsëritje për testim përmbledhës për periudhën e dytë</w:t>
            </w:r>
          </w:p>
          <w:p w14:paraId="7FE0DE18" w14:textId="77777777" w:rsidR="0026713B" w:rsidRPr="004D465A" w:rsidRDefault="0026713B" w:rsidP="004D465A">
            <w:pPr>
              <w:rPr>
                <w:rFonts w:ascii="Times New Roman" w:hAnsi="Times New Roman"/>
                <w:bCs/>
                <w:sz w:val="24"/>
                <w:szCs w:val="24"/>
              </w:rPr>
            </w:pPr>
          </w:p>
          <w:p w14:paraId="70B54A9B" w14:textId="77777777" w:rsidR="0026713B" w:rsidRPr="004D465A" w:rsidRDefault="0026713B" w:rsidP="004D465A">
            <w:pPr>
              <w:rPr>
                <w:rFonts w:ascii="Times New Roman" w:hAnsi="Times New Roman"/>
                <w:sz w:val="24"/>
                <w:szCs w:val="24"/>
              </w:rPr>
            </w:pPr>
            <w:r w:rsidRPr="004D465A">
              <w:rPr>
                <w:rFonts w:ascii="Times New Roman" w:hAnsi="Times New Roman"/>
                <w:b/>
                <w:sz w:val="24"/>
                <w:szCs w:val="24"/>
              </w:rPr>
              <w:t xml:space="preserve">Kompetenca: </w:t>
            </w:r>
            <w:r w:rsidRPr="004D465A">
              <w:rPr>
                <w:rFonts w:ascii="Times New Roman" w:hAnsi="Times New Roman"/>
                <w:sz w:val="24"/>
                <w:szCs w:val="24"/>
              </w:rPr>
              <w:t>Përdorimi i drejtë i gjuhës.</w:t>
            </w:r>
          </w:p>
        </w:tc>
        <w:tc>
          <w:tcPr>
            <w:tcW w:w="4230" w:type="dxa"/>
            <w:gridSpan w:val="2"/>
            <w:shd w:val="clear" w:color="auto" w:fill="auto"/>
          </w:tcPr>
          <w:p w14:paraId="75FC214E" w14:textId="77777777" w:rsidR="0026713B" w:rsidRPr="004D465A" w:rsidRDefault="0026713B" w:rsidP="004D465A">
            <w:pPr>
              <w:rPr>
                <w:rFonts w:ascii="Times New Roman" w:hAnsi="Times New Roman"/>
                <w:sz w:val="24"/>
                <w:szCs w:val="24"/>
              </w:rPr>
            </w:pPr>
            <w:r w:rsidRPr="004D465A">
              <w:rPr>
                <w:rFonts w:ascii="Times New Roman" w:hAnsi="Times New Roman"/>
                <w:b/>
                <w:sz w:val="24"/>
                <w:szCs w:val="24"/>
              </w:rPr>
              <w:t xml:space="preserve">Situata e të nxënit: </w:t>
            </w:r>
            <w:r w:rsidRPr="004D465A">
              <w:rPr>
                <w:rFonts w:ascii="Times New Roman" w:hAnsi="Times New Roman"/>
                <w:sz w:val="24"/>
                <w:szCs w:val="24"/>
              </w:rPr>
              <w:t>Tekst poetik</w:t>
            </w:r>
          </w:p>
          <w:p w14:paraId="6496970F" w14:textId="77777777" w:rsidR="0026713B" w:rsidRPr="004D465A" w:rsidRDefault="0026713B" w:rsidP="004D465A">
            <w:pPr>
              <w:rPr>
                <w:rFonts w:ascii="Times New Roman" w:hAnsi="Times New Roman"/>
                <w:sz w:val="24"/>
                <w:szCs w:val="24"/>
              </w:rPr>
            </w:pPr>
          </w:p>
        </w:tc>
      </w:tr>
      <w:tr w:rsidR="0026713B" w:rsidRPr="004D465A" w14:paraId="19B2A75C" w14:textId="77777777" w:rsidTr="003D041C">
        <w:tc>
          <w:tcPr>
            <w:tcW w:w="6300" w:type="dxa"/>
            <w:gridSpan w:val="2"/>
            <w:shd w:val="clear" w:color="auto" w:fill="auto"/>
          </w:tcPr>
          <w:p w14:paraId="7FB678E5" w14:textId="0DFFCD32"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Rezultatet e të nxënit të kompetencave të fushës sipas temës mësimore</w:t>
            </w:r>
          </w:p>
          <w:p w14:paraId="1648DC5C" w14:textId="77777777" w:rsidR="0026713B" w:rsidRPr="003D041C" w:rsidRDefault="0026713B" w:rsidP="004D465A">
            <w:pPr>
              <w:rPr>
                <w:rFonts w:ascii="Times New Roman" w:hAnsi="Times New Roman"/>
                <w:b/>
                <w:bCs/>
                <w:i/>
                <w:iCs/>
                <w:sz w:val="24"/>
                <w:szCs w:val="24"/>
              </w:rPr>
            </w:pPr>
            <w:r w:rsidRPr="003D041C">
              <w:rPr>
                <w:rFonts w:ascii="Times New Roman" w:hAnsi="Times New Roman"/>
                <w:b/>
                <w:bCs/>
                <w:i/>
                <w:iCs/>
                <w:sz w:val="24"/>
                <w:szCs w:val="24"/>
              </w:rPr>
              <w:t>Nxënësi/ja:</w:t>
            </w:r>
          </w:p>
          <w:p w14:paraId="043A7E55" w14:textId="5E5B04C7" w:rsidR="0026713B" w:rsidRPr="004D465A" w:rsidRDefault="0026713B" w:rsidP="004D465A">
            <w:pPr>
              <w:rPr>
                <w:rFonts w:ascii="Times New Roman" w:hAnsi="Times New Roman"/>
                <w:bCs/>
                <w:sz w:val="24"/>
                <w:szCs w:val="24"/>
              </w:rPr>
            </w:pPr>
            <w:r w:rsidRPr="003D041C">
              <w:rPr>
                <w:rFonts w:ascii="Times New Roman" w:hAnsi="Times New Roman"/>
                <w:sz w:val="24"/>
                <w:szCs w:val="24"/>
              </w:rPr>
              <w:t>-</w:t>
            </w:r>
            <w:r w:rsidR="003D041C">
              <w:rPr>
                <w:rFonts w:ascii="Times New Roman" w:hAnsi="Times New Roman"/>
                <w:sz w:val="24"/>
                <w:szCs w:val="24"/>
              </w:rPr>
              <w:t xml:space="preserve"> </w:t>
            </w:r>
            <w:r w:rsidRPr="004D465A">
              <w:rPr>
                <w:rFonts w:ascii="Times New Roman" w:hAnsi="Times New Roman"/>
                <w:sz w:val="24"/>
                <w:szCs w:val="24"/>
              </w:rPr>
              <w:t>përsërit njohuritë në lidhje me tekstin poetik</w:t>
            </w:r>
            <w:r w:rsidRPr="004D465A">
              <w:rPr>
                <w:rFonts w:ascii="Times New Roman" w:hAnsi="Times New Roman"/>
                <w:bCs/>
                <w:sz w:val="24"/>
                <w:szCs w:val="24"/>
              </w:rPr>
              <w:t>: elementet e metrikës,tema dhe mesazhi,figurat letrare dhe</w:t>
            </w:r>
            <w:r w:rsidR="00D16E09" w:rsidRPr="004D465A">
              <w:rPr>
                <w:rFonts w:ascii="Times New Roman" w:hAnsi="Times New Roman"/>
                <w:bCs/>
                <w:sz w:val="24"/>
                <w:szCs w:val="24"/>
              </w:rPr>
              <w:t xml:space="preserve"> </w:t>
            </w:r>
            <w:r w:rsidRPr="004D465A">
              <w:rPr>
                <w:rFonts w:ascii="Times New Roman" w:hAnsi="Times New Roman"/>
                <w:bCs/>
                <w:sz w:val="24"/>
                <w:szCs w:val="24"/>
              </w:rPr>
              <w:t>funksioni i tyre;</w:t>
            </w:r>
          </w:p>
          <w:p w14:paraId="530D2C3D" w14:textId="07073672"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kuptimet e fjalëve të përdorura në kontekst,</w:t>
            </w:r>
            <w:r w:rsidR="003D041C">
              <w:rPr>
                <w:rFonts w:ascii="Times New Roman" w:hAnsi="Times New Roman"/>
                <w:bCs/>
                <w:sz w:val="24"/>
                <w:szCs w:val="24"/>
              </w:rPr>
              <w:t xml:space="preserve"> </w:t>
            </w:r>
            <w:r w:rsidRPr="004D465A">
              <w:rPr>
                <w:rFonts w:ascii="Times New Roman" w:hAnsi="Times New Roman"/>
                <w:bCs/>
                <w:sz w:val="24"/>
                <w:szCs w:val="24"/>
              </w:rPr>
              <w:t>komente dhe reflektime për vargje apo strofa</w:t>
            </w:r>
            <w:r w:rsidR="003D041C">
              <w:rPr>
                <w:rFonts w:ascii="Times New Roman" w:hAnsi="Times New Roman"/>
                <w:bCs/>
                <w:sz w:val="24"/>
                <w:szCs w:val="24"/>
              </w:rPr>
              <w:t>;</w:t>
            </w:r>
          </w:p>
          <w:p w14:paraId="3B670431" w14:textId="77777777"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 përsërit njohuritë gjuhësore që lidhen me gjymtyrët kryesore dhe gjymtyrët e dyta: kryefjalë, kallëzuesin, kundrinorin, përcaktorin dhe përcaktorin kallëzuesor;</w:t>
            </w:r>
          </w:p>
          <w:p w14:paraId="7A189215" w14:textId="62D69F43"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 përsërit njohuritë për llojet e fjalive sipas kumtimit dhe intonacionit;</w:t>
            </w:r>
          </w:p>
          <w:p w14:paraId="1BA91802" w14:textId="77777777"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 përsërit njohuritë për fjalitë njekryegjymtyrëshe foljore, emërore dhe pavetore;</w:t>
            </w:r>
          </w:p>
          <w:p w14:paraId="410AB940" w14:textId="77777777"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 përsërit njohuritë për fjalitë e përbëra me bashkërenditje, nënrenditje ftilluese, rrethanore dhe përcaktore;</w:t>
            </w:r>
          </w:p>
          <w:p w14:paraId="5371B2C0" w14:textId="77777777" w:rsidR="0026713B" w:rsidRPr="004D465A" w:rsidRDefault="0026713B" w:rsidP="004D465A">
            <w:pPr>
              <w:rPr>
                <w:rFonts w:ascii="Times New Roman" w:hAnsi="Times New Roman"/>
                <w:bCs/>
                <w:sz w:val="24"/>
                <w:szCs w:val="24"/>
              </w:rPr>
            </w:pPr>
            <w:r w:rsidRPr="004D465A">
              <w:rPr>
                <w:rFonts w:ascii="Times New Roman" w:hAnsi="Times New Roman"/>
                <w:bCs/>
                <w:sz w:val="24"/>
                <w:szCs w:val="24"/>
              </w:rPr>
              <w:t>- përsërit njohuritë për gjuhën standarde, leksikun e gjuhës shqipe dhe huazimet.</w:t>
            </w:r>
          </w:p>
        </w:tc>
        <w:tc>
          <w:tcPr>
            <w:tcW w:w="4230" w:type="dxa"/>
            <w:gridSpan w:val="2"/>
            <w:shd w:val="clear" w:color="auto" w:fill="auto"/>
          </w:tcPr>
          <w:p w14:paraId="4BE35C2C" w14:textId="77777777" w:rsidR="0026713B" w:rsidRPr="004D465A" w:rsidRDefault="0026713B" w:rsidP="004D465A">
            <w:pPr>
              <w:rPr>
                <w:rFonts w:ascii="Times New Roman" w:hAnsi="Times New Roman"/>
                <w:b/>
                <w:sz w:val="24"/>
                <w:szCs w:val="24"/>
              </w:rPr>
            </w:pPr>
          </w:p>
          <w:p w14:paraId="6C53D774" w14:textId="0950084C"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Fjalët kyçe</w:t>
            </w:r>
            <w:r w:rsidRPr="003D041C">
              <w:rPr>
                <w:rFonts w:ascii="Times New Roman" w:hAnsi="Times New Roman"/>
                <w:b/>
                <w:bCs/>
                <w:sz w:val="24"/>
                <w:szCs w:val="24"/>
              </w:rPr>
              <w:t>:</w:t>
            </w:r>
            <w:r w:rsidRPr="004D465A">
              <w:rPr>
                <w:rFonts w:ascii="Times New Roman" w:hAnsi="Times New Roman"/>
                <w:sz w:val="24"/>
                <w:szCs w:val="24"/>
              </w:rPr>
              <w:t xml:space="preserve"> tekst poetik, pyetje, njohuri letrare,</w:t>
            </w:r>
            <w:r w:rsidRPr="004D465A">
              <w:rPr>
                <w:rFonts w:ascii="Times New Roman" w:hAnsi="Times New Roman"/>
                <w:b/>
                <w:sz w:val="24"/>
                <w:szCs w:val="24"/>
              </w:rPr>
              <w:t xml:space="preserve"> </w:t>
            </w:r>
            <w:r w:rsidRPr="004D465A">
              <w:rPr>
                <w:rFonts w:ascii="Times New Roman" w:hAnsi="Times New Roman"/>
                <w:sz w:val="24"/>
                <w:szCs w:val="24"/>
              </w:rPr>
              <w:t>njohuri gjuhësore, pikë, tabelë.</w:t>
            </w:r>
          </w:p>
          <w:p w14:paraId="677D6451" w14:textId="77777777" w:rsidR="0026713B" w:rsidRPr="004D465A" w:rsidRDefault="0026713B" w:rsidP="004D465A">
            <w:pPr>
              <w:rPr>
                <w:rFonts w:ascii="Times New Roman" w:hAnsi="Times New Roman"/>
                <w:b/>
                <w:sz w:val="24"/>
                <w:szCs w:val="24"/>
              </w:rPr>
            </w:pPr>
          </w:p>
          <w:p w14:paraId="507E55E9" w14:textId="77777777" w:rsidR="0026713B" w:rsidRPr="004D465A" w:rsidRDefault="0026713B" w:rsidP="004D465A">
            <w:pPr>
              <w:rPr>
                <w:rFonts w:ascii="Times New Roman" w:hAnsi="Times New Roman"/>
                <w:b/>
                <w:sz w:val="24"/>
                <w:szCs w:val="24"/>
              </w:rPr>
            </w:pPr>
          </w:p>
        </w:tc>
      </w:tr>
      <w:tr w:rsidR="0026713B" w:rsidRPr="004D465A" w14:paraId="6F9B2C3D" w14:textId="77777777" w:rsidTr="003D041C">
        <w:tc>
          <w:tcPr>
            <w:tcW w:w="6300" w:type="dxa"/>
            <w:gridSpan w:val="2"/>
            <w:shd w:val="clear" w:color="auto" w:fill="auto"/>
          </w:tcPr>
          <w:p w14:paraId="75CB347C" w14:textId="003E2144" w:rsidR="0026713B" w:rsidRPr="004D465A" w:rsidRDefault="0026713B" w:rsidP="004D465A">
            <w:pPr>
              <w:rPr>
                <w:rFonts w:ascii="Times New Roman" w:hAnsi="Times New Roman"/>
                <w:bCs/>
                <w:sz w:val="24"/>
                <w:szCs w:val="24"/>
              </w:rPr>
            </w:pPr>
            <w:r w:rsidRPr="004D465A">
              <w:rPr>
                <w:rFonts w:ascii="Times New Roman" w:hAnsi="Times New Roman"/>
                <w:b/>
                <w:sz w:val="24"/>
                <w:szCs w:val="24"/>
              </w:rPr>
              <w:t>Burimet</w:t>
            </w:r>
            <w:r w:rsidRPr="003D041C">
              <w:rPr>
                <w:rFonts w:ascii="Times New Roman" w:hAnsi="Times New Roman"/>
                <w:b/>
                <w:sz w:val="24"/>
                <w:szCs w:val="24"/>
              </w:rPr>
              <w:t>:</w:t>
            </w:r>
            <w:r w:rsidRPr="004D465A">
              <w:rPr>
                <w:rFonts w:ascii="Times New Roman" w:hAnsi="Times New Roman"/>
                <w:bCs/>
                <w:sz w:val="24"/>
                <w:szCs w:val="24"/>
              </w:rPr>
              <w:t xml:space="preserve"> njohuritë e nxënësve,</w:t>
            </w:r>
            <w:r w:rsidR="003D041C">
              <w:rPr>
                <w:rFonts w:ascii="Times New Roman" w:hAnsi="Times New Roman"/>
                <w:bCs/>
                <w:sz w:val="24"/>
                <w:szCs w:val="24"/>
              </w:rPr>
              <w:t xml:space="preserve"> </w:t>
            </w:r>
            <w:r w:rsidRPr="004D465A">
              <w:rPr>
                <w:rFonts w:ascii="Times New Roman" w:hAnsi="Times New Roman"/>
                <w:bCs/>
                <w:sz w:val="24"/>
                <w:szCs w:val="24"/>
              </w:rPr>
              <w:t>tekste në prozë në poezi, njohuritë e nxënësve, modele testi për t’u ushtruar.</w:t>
            </w:r>
          </w:p>
        </w:tc>
        <w:tc>
          <w:tcPr>
            <w:tcW w:w="4230" w:type="dxa"/>
            <w:gridSpan w:val="2"/>
            <w:shd w:val="clear" w:color="auto" w:fill="auto"/>
          </w:tcPr>
          <w:p w14:paraId="0FA95E81" w14:textId="77777777" w:rsidR="0026713B" w:rsidRPr="004D465A" w:rsidRDefault="0026713B" w:rsidP="004D465A">
            <w:pPr>
              <w:rPr>
                <w:rFonts w:ascii="Times New Roman" w:hAnsi="Times New Roman"/>
                <w:sz w:val="24"/>
                <w:szCs w:val="24"/>
              </w:rPr>
            </w:pPr>
            <w:r w:rsidRPr="004D465A">
              <w:rPr>
                <w:rFonts w:ascii="Times New Roman" w:hAnsi="Times New Roman"/>
                <w:b/>
                <w:sz w:val="24"/>
                <w:szCs w:val="24"/>
              </w:rPr>
              <w:t>Lidhja me fushat e tjera ose me temat ndërkurrikulare:</w:t>
            </w:r>
            <w:r w:rsidRPr="004D465A">
              <w:rPr>
                <w:rFonts w:ascii="Times New Roman" w:hAnsi="Times New Roman"/>
                <w:sz w:val="24"/>
                <w:szCs w:val="24"/>
              </w:rPr>
              <w:t xml:space="preserve"> Shoqëria dhe mjedisi. TIK. </w:t>
            </w:r>
          </w:p>
        </w:tc>
      </w:tr>
      <w:tr w:rsidR="0026713B" w:rsidRPr="004D465A" w14:paraId="3E179565" w14:textId="77777777" w:rsidTr="0026713B">
        <w:tc>
          <w:tcPr>
            <w:tcW w:w="10530" w:type="dxa"/>
            <w:gridSpan w:val="4"/>
            <w:shd w:val="clear" w:color="auto" w:fill="auto"/>
          </w:tcPr>
          <w:p w14:paraId="2EFD14E6" w14:textId="7735A455"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Metodologjia dhe veprimtaritë e nxënësve</w:t>
            </w:r>
            <w:r w:rsidR="003D041C">
              <w:rPr>
                <w:rFonts w:ascii="Times New Roman" w:hAnsi="Times New Roman"/>
                <w:b/>
                <w:sz w:val="24"/>
                <w:szCs w:val="24"/>
              </w:rPr>
              <w:t xml:space="preserve"> </w:t>
            </w:r>
            <w:r w:rsidRPr="004D465A">
              <w:rPr>
                <w:rFonts w:ascii="Times New Roman" w:hAnsi="Times New Roman"/>
                <w:bCs/>
                <w:sz w:val="24"/>
                <w:szCs w:val="24"/>
              </w:rPr>
              <w:t>Punë individuale</w:t>
            </w:r>
            <w:r w:rsidR="003D041C">
              <w:rPr>
                <w:rFonts w:ascii="Times New Roman" w:hAnsi="Times New Roman"/>
                <w:bCs/>
                <w:sz w:val="24"/>
                <w:szCs w:val="24"/>
              </w:rPr>
              <w:t xml:space="preserve">, </w:t>
            </w:r>
            <w:r w:rsidRPr="004D465A">
              <w:rPr>
                <w:rFonts w:ascii="Times New Roman" w:hAnsi="Times New Roman"/>
                <w:bCs/>
                <w:sz w:val="24"/>
                <w:szCs w:val="24"/>
              </w:rPr>
              <w:t>Përsëritje.</w:t>
            </w:r>
          </w:p>
        </w:tc>
      </w:tr>
      <w:tr w:rsidR="0026713B" w:rsidRPr="004D465A" w14:paraId="5DDD9A06" w14:textId="77777777" w:rsidTr="0026713B">
        <w:trPr>
          <w:trHeight w:val="1691"/>
        </w:trPr>
        <w:tc>
          <w:tcPr>
            <w:tcW w:w="10530" w:type="dxa"/>
            <w:gridSpan w:val="4"/>
            <w:shd w:val="clear" w:color="auto" w:fill="auto"/>
          </w:tcPr>
          <w:p w14:paraId="29CB155D"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Organizimi i orës së mësimit</w:t>
            </w:r>
          </w:p>
          <w:p w14:paraId="6EFF6A2C" w14:textId="77777777" w:rsidR="0026713B" w:rsidRPr="004D465A" w:rsidRDefault="0026713B" w:rsidP="004D465A">
            <w:pPr>
              <w:rPr>
                <w:rFonts w:ascii="Times New Roman" w:hAnsi="Times New Roman"/>
                <w:b/>
                <w:sz w:val="24"/>
                <w:szCs w:val="24"/>
              </w:rPr>
            </w:pPr>
          </w:p>
          <w:p w14:paraId="57990E92" w14:textId="77777777" w:rsidR="0026713B" w:rsidRPr="004D465A" w:rsidRDefault="0026713B" w:rsidP="004D465A">
            <w:pPr>
              <w:rPr>
                <w:rFonts w:ascii="Times New Roman" w:hAnsi="Times New Roman"/>
                <w:sz w:val="24"/>
                <w:szCs w:val="24"/>
              </w:rPr>
            </w:pPr>
            <w:r w:rsidRPr="004D465A">
              <w:rPr>
                <w:rFonts w:ascii="Times New Roman" w:hAnsi="Times New Roman"/>
                <w:b/>
                <w:bCs/>
                <w:sz w:val="24"/>
                <w:szCs w:val="24"/>
              </w:rPr>
              <w:t xml:space="preserve">Lidhja e temës me njohuritë e mëparshme të nxënësve: </w:t>
            </w:r>
            <w:r w:rsidRPr="004D465A">
              <w:rPr>
                <w:rFonts w:ascii="Times New Roman" w:hAnsi="Times New Roman"/>
                <w:sz w:val="24"/>
                <w:szCs w:val="24"/>
              </w:rPr>
              <w:t>Përsëritje e njohurive të periudhës.</w:t>
            </w:r>
          </w:p>
          <w:p w14:paraId="25D0E928" w14:textId="77777777" w:rsidR="0026713B" w:rsidRPr="004D465A" w:rsidRDefault="0026713B" w:rsidP="004D465A">
            <w:pPr>
              <w:rPr>
                <w:rFonts w:ascii="Times New Roman" w:hAnsi="Times New Roman"/>
                <w:bCs/>
                <w:i/>
                <w:iCs/>
                <w:sz w:val="24"/>
                <w:szCs w:val="24"/>
              </w:rPr>
            </w:pPr>
          </w:p>
          <w:p w14:paraId="5A8D6F82"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 xml:space="preserve">Ndërtimi i njohurive të reja: </w:t>
            </w:r>
            <w:r w:rsidRPr="004D465A">
              <w:rPr>
                <w:rFonts w:ascii="Times New Roman" w:hAnsi="Times New Roman"/>
                <w:sz w:val="24"/>
                <w:szCs w:val="24"/>
              </w:rPr>
              <w:t>Punë me modele.</w:t>
            </w:r>
          </w:p>
          <w:p w14:paraId="7EFBAF1B" w14:textId="77777777" w:rsidR="0026713B" w:rsidRPr="004D465A" w:rsidRDefault="0026713B" w:rsidP="004D465A">
            <w:pPr>
              <w:rPr>
                <w:rFonts w:ascii="Times New Roman" w:hAnsi="Times New Roman"/>
                <w:sz w:val="24"/>
                <w:szCs w:val="24"/>
              </w:rPr>
            </w:pPr>
            <w:r w:rsidRPr="004D465A">
              <w:rPr>
                <w:rFonts w:ascii="Times New Roman" w:hAnsi="Times New Roman"/>
                <w:sz w:val="24"/>
                <w:szCs w:val="24"/>
              </w:rPr>
              <w:t>U shpërndaj disa modele testi nxënësve dhe i udhëzoj e sqaroj shkurtimisht për testin dhe mënyrën se si do të punojnë dhe plotësojnë ushtrime të ndryshme.</w:t>
            </w:r>
          </w:p>
          <w:p w14:paraId="187999B2" w14:textId="77777777" w:rsidR="0026713B" w:rsidRPr="004D465A" w:rsidRDefault="0026713B" w:rsidP="004D465A">
            <w:pPr>
              <w:rPr>
                <w:rFonts w:ascii="Times New Roman" w:hAnsi="Times New Roman"/>
                <w:sz w:val="24"/>
                <w:szCs w:val="24"/>
              </w:rPr>
            </w:pPr>
            <w:r w:rsidRPr="004D465A">
              <w:rPr>
                <w:rFonts w:ascii="Times New Roman" w:hAnsi="Times New Roman"/>
                <w:sz w:val="24"/>
                <w:szCs w:val="24"/>
              </w:rPr>
              <w:t>Disa nxënës mund të kenë nevojë për ndihmë dhe sqarime më të hollësishme, prandaj u kërkohet nxënësve që të kenë kujdes në leximin e pyetjeve dhe të lexojnë me vëmendje tekstin.</w:t>
            </w:r>
          </w:p>
          <w:p w14:paraId="0C09F0F3" w14:textId="77777777" w:rsidR="0026713B" w:rsidRPr="004D465A" w:rsidRDefault="0026713B" w:rsidP="004D465A">
            <w:pPr>
              <w:rPr>
                <w:rFonts w:ascii="Times New Roman" w:hAnsi="Times New Roman"/>
                <w:b/>
                <w:sz w:val="24"/>
                <w:szCs w:val="24"/>
              </w:rPr>
            </w:pPr>
          </w:p>
          <w:p w14:paraId="746D3EFD" w14:textId="77777777" w:rsidR="0026713B" w:rsidRPr="004D465A" w:rsidRDefault="0026713B" w:rsidP="004D465A">
            <w:pPr>
              <w:rPr>
                <w:rFonts w:ascii="Times New Roman" w:hAnsi="Times New Roman"/>
                <w:sz w:val="24"/>
                <w:szCs w:val="24"/>
              </w:rPr>
            </w:pPr>
            <w:r w:rsidRPr="004D465A">
              <w:rPr>
                <w:rFonts w:ascii="Times New Roman" w:hAnsi="Times New Roman"/>
                <w:b/>
                <w:sz w:val="24"/>
                <w:szCs w:val="24"/>
              </w:rPr>
              <w:t>Demonstrimi i rezultateve të arritura:</w:t>
            </w:r>
            <w:r w:rsidRPr="004D465A">
              <w:rPr>
                <w:rFonts w:ascii="Times New Roman" w:hAnsi="Times New Roman"/>
                <w:sz w:val="24"/>
                <w:szCs w:val="24"/>
              </w:rPr>
              <w:t xml:space="preserve"> Prezantohen përgjigje nga xënës të ndryshëm dhe sqarohen paqartësitë apo punohen ushtrime, te të cilat nxënësit mund të kenë paqartësi apo kanë gabuar.</w:t>
            </w:r>
          </w:p>
          <w:p w14:paraId="1E167044" w14:textId="4E7C7799" w:rsidR="0026713B" w:rsidRPr="004D465A" w:rsidRDefault="0026713B" w:rsidP="004D465A">
            <w:pPr>
              <w:rPr>
                <w:rFonts w:ascii="Times New Roman" w:hAnsi="Times New Roman"/>
                <w:sz w:val="24"/>
                <w:szCs w:val="24"/>
              </w:rPr>
            </w:pPr>
            <w:r w:rsidRPr="004D465A">
              <w:rPr>
                <w:rFonts w:ascii="Times New Roman" w:hAnsi="Times New Roman"/>
                <w:noProof/>
                <w:sz w:val="24"/>
                <w:szCs w:val="24"/>
              </w:rPr>
              <mc:AlternateContent>
                <mc:Choice Requires="wps">
                  <w:drawing>
                    <wp:anchor distT="0" distB="0" distL="114300" distR="114300" simplePos="0" relativeHeight="252344320" behindDoc="0" locked="0" layoutInCell="1" allowOverlap="1" wp14:anchorId="537B0251" wp14:editId="31564D90">
                      <wp:simplePos x="0" y="0"/>
                      <wp:positionH relativeFrom="column">
                        <wp:posOffset>-1499870</wp:posOffset>
                      </wp:positionH>
                      <wp:positionV relativeFrom="paragraph">
                        <wp:posOffset>8890</wp:posOffset>
                      </wp:positionV>
                      <wp:extent cx="852805" cy="733425"/>
                      <wp:effectExtent l="5080" t="18415" r="18415" b="10160"/>
                      <wp:wrapNone/>
                      <wp:docPr id="390" name="AutoShape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6B3C7" id="AutoShape 1454" o:spid="_x0000_s1026" style="position:absolute;margin-left:-118.1pt;margin-top:.7pt;width:67.15pt;height:57.75pt;z-index:25234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noProof/>
                <w:sz w:val="24"/>
                <w:szCs w:val="24"/>
              </w:rPr>
              <mc:AlternateContent>
                <mc:Choice Requires="wps">
                  <w:drawing>
                    <wp:anchor distT="0" distB="0" distL="114300" distR="114300" simplePos="0" relativeHeight="252342272" behindDoc="0" locked="0" layoutInCell="1" allowOverlap="1" wp14:anchorId="03379856" wp14:editId="06DBC701">
                      <wp:simplePos x="0" y="0"/>
                      <wp:positionH relativeFrom="column">
                        <wp:posOffset>-1816735</wp:posOffset>
                      </wp:positionH>
                      <wp:positionV relativeFrom="paragraph">
                        <wp:posOffset>8890</wp:posOffset>
                      </wp:positionV>
                      <wp:extent cx="485775" cy="782320"/>
                      <wp:effectExtent l="19050" t="19050" r="47625" b="55880"/>
                      <wp:wrapNone/>
                      <wp:docPr id="39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7B0D7" id="AutoShape 23" o:spid="_x0000_s1026" type="#_x0000_t68" style="position:absolute;margin-left:-143.05pt;margin-top:.7pt;width:38.25pt;height:61.6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CXdIID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noProof/>
                <w:sz w:val="24"/>
                <w:szCs w:val="24"/>
              </w:rPr>
              <mc:AlternateContent>
                <mc:Choice Requires="wps">
                  <w:drawing>
                    <wp:anchor distT="0" distB="0" distL="114299" distR="114299" simplePos="0" relativeHeight="252340224" behindDoc="0" locked="0" layoutInCell="1" allowOverlap="1" wp14:anchorId="635DDC98" wp14:editId="79A3B36A">
                      <wp:simplePos x="0" y="0"/>
                      <wp:positionH relativeFrom="column">
                        <wp:posOffset>-767716</wp:posOffset>
                      </wp:positionH>
                      <wp:positionV relativeFrom="paragraph">
                        <wp:posOffset>207645</wp:posOffset>
                      </wp:positionV>
                      <wp:extent cx="0" cy="543560"/>
                      <wp:effectExtent l="76200" t="38100" r="57150" b="27940"/>
                      <wp:wrapNone/>
                      <wp:docPr id="393"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7BFB5F" id="AutoShape 19" o:spid="_x0000_s1026" type="#_x0000_t32" style="position:absolute;margin-left:-60.45pt;margin-top:16.35pt;width:0;height:42.8pt;flip:y;z-index:25234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AADeZ55wEAAKoDAAAOAAAAAAAAAAAAAAAAAC4CAABkcnMvZTJvRG9jLnht&#10;bFBLAQItABQABgAIAAAAIQBvrq424AAAAAwBAAAPAAAAAAAAAAAAAAAAAEEEAABkcnMvZG93bnJl&#10;di54bWxQSwUGAAAAAAQABADzAAAATgUAAAAA&#10;">
                      <v:stroke endarrow="block"/>
                    </v:shape>
                  </w:pict>
                </mc:Fallback>
              </mc:AlternateContent>
            </w:r>
            <w:r w:rsidRPr="004D465A">
              <w:rPr>
                <w:rFonts w:ascii="Times New Roman" w:hAnsi="Times New Roman"/>
                <w:noProof/>
                <w:sz w:val="24"/>
                <w:szCs w:val="24"/>
              </w:rPr>
              <mc:AlternateContent>
                <mc:Choice Requires="wps">
                  <w:drawing>
                    <wp:anchor distT="0" distB="0" distL="114300" distR="114300" simplePos="0" relativeHeight="252345344" behindDoc="0" locked="0" layoutInCell="1" allowOverlap="1" wp14:anchorId="3554C680" wp14:editId="104FF598">
                      <wp:simplePos x="0" y="0"/>
                      <wp:positionH relativeFrom="column">
                        <wp:posOffset>-1069975</wp:posOffset>
                      </wp:positionH>
                      <wp:positionV relativeFrom="paragraph">
                        <wp:posOffset>23495</wp:posOffset>
                      </wp:positionV>
                      <wp:extent cx="379730" cy="548640"/>
                      <wp:effectExtent l="0" t="0" r="20320" b="22860"/>
                      <wp:wrapNone/>
                      <wp:docPr id="39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FC44A" id="Rectangle 28" o:spid="_x0000_s1026" style="position:absolute;margin-left:-84.25pt;margin-top:1.85pt;width:29.9pt;height:43.2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D7MIwIAAD4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&#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sID7MIwIAAD4EAAAOAAAAAAAAAAAAAAAAAC4CAABkcnMvZTJvRG9j&#10;LnhtbFBLAQItABQABgAIAAAAIQAjGFbQ4AAAAAoBAAAPAAAAAAAAAAAAAAAAAH0EAABkcnMvZG93&#10;bnJldi54bWxQSwUGAAAAAAQABADzAAAAigUAAAAA&#10;"/>
                  </w:pict>
                </mc:Fallback>
              </mc:AlternateContent>
            </w:r>
          </w:p>
        </w:tc>
      </w:tr>
      <w:tr w:rsidR="0026713B" w:rsidRPr="004D465A" w14:paraId="2CFA1E77" w14:textId="77777777" w:rsidTr="0026713B">
        <w:tc>
          <w:tcPr>
            <w:tcW w:w="10530" w:type="dxa"/>
            <w:gridSpan w:val="4"/>
            <w:shd w:val="clear" w:color="auto" w:fill="auto"/>
          </w:tcPr>
          <w:p w14:paraId="196AB04C"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 xml:space="preserve">Vlerësim </w:t>
            </w:r>
            <w:r w:rsidRPr="004D465A">
              <w:rPr>
                <w:rFonts w:ascii="Times New Roman" w:hAnsi="Times New Roman"/>
                <w:bCs/>
                <w:sz w:val="24"/>
                <w:szCs w:val="24"/>
              </w:rPr>
              <w:t>diagnostifikues.</w:t>
            </w:r>
          </w:p>
        </w:tc>
      </w:tr>
      <w:tr w:rsidR="0026713B" w:rsidRPr="004D465A" w14:paraId="5A9A6908" w14:textId="77777777" w:rsidTr="0026713B">
        <w:trPr>
          <w:trHeight w:val="341"/>
        </w:trPr>
        <w:tc>
          <w:tcPr>
            <w:tcW w:w="10530" w:type="dxa"/>
            <w:gridSpan w:val="4"/>
            <w:shd w:val="clear" w:color="auto" w:fill="auto"/>
          </w:tcPr>
          <w:p w14:paraId="126F8051" w14:textId="77777777" w:rsidR="0026713B" w:rsidRPr="004D465A" w:rsidRDefault="0026713B" w:rsidP="004D465A">
            <w:pPr>
              <w:rPr>
                <w:rFonts w:ascii="Times New Roman" w:hAnsi="Times New Roman"/>
                <w:b/>
                <w:sz w:val="24"/>
                <w:szCs w:val="24"/>
              </w:rPr>
            </w:pPr>
            <w:r w:rsidRPr="004D465A">
              <w:rPr>
                <w:rFonts w:ascii="Times New Roman" w:hAnsi="Times New Roman"/>
                <w:b/>
                <w:sz w:val="24"/>
                <w:szCs w:val="24"/>
              </w:rPr>
              <w:t>Detyrat dhe puna e pavarur:</w:t>
            </w:r>
          </w:p>
        </w:tc>
      </w:tr>
    </w:tbl>
    <w:p w14:paraId="70BC4E4A" w14:textId="77777777" w:rsidR="0026713B" w:rsidRPr="004D465A" w:rsidRDefault="0026713B" w:rsidP="004D465A">
      <w:pPr>
        <w:spacing w:line="240" w:lineRule="auto"/>
        <w:rPr>
          <w:rFonts w:ascii="Times New Roman" w:hAnsi="Times New Roman" w:cs="Times New Roman"/>
          <w:sz w:val="24"/>
          <w:szCs w:val="24"/>
        </w:rPr>
      </w:pPr>
    </w:p>
    <w:p w14:paraId="419E3742" w14:textId="1D523E49" w:rsidR="0026713B" w:rsidRPr="004D465A" w:rsidRDefault="003D041C" w:rsidP="004D465A">
      <w:pPr>
        <w:spacing w:line="240" w:lineRule="auto"/>
        <w:rPr>
          <w:rFonts w:ascii="Times New Roman" w:hAnsi="Times New Roman" w:cs="Times New Roman"/>
          <w:b/>
          <w:sz w:val="24"/>
          <w:szCs w:val="24"/>
        </w:rPr>
      </w:pPr>
      <w:bookmarkStart w:id="13" w:name="_Hlk160910797"/>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Style w:val="TableGrid"/>
        <w:tblW w:w="10530" w:type="dxa"/>
        <w:tblInd w:w="-815" w:type="dxa"/>
        <w:tblLook w:val="04A0" w:firstRow="1" w:lastRow="0" w:firstColumn="1" w:lastColumn="0" w:noHBand="0" w:noVBand="1"/>
      </w:tblPr>
      <w:tblGrid>
        <w:gridCol w:w="3510"/>
        <w:gridCol w:w="2610"/>
        <w:gridCol w:w="1530"/>
        <w:gridCol w:w="2880"/>
      </w:tblGrid>
      <w:tr w:rsidR="0026713B" w:rsidRPr="004D465A" w14:paraId="1678FFEF" w14:textId="77777777" w:rsidTr="003D041C">
        <w:tc>
          <w:tcPr>
            <w:tcW w:w="3510" w:type="dxa"/>
            <w:shd w:val="clear" w:color="auto" w:fill="auto"/>
          </w:tcPr>
          <w:p w14:paraId="6DBAA975" w14:textId="51E3643E"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w:t>
            </w:r>
            <w:r w:rsidR="003D041C">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Gjuhët dhe komunikimi</w:t>
            </w:r>
          </w:p>
        </w:tc>
        <w:tc>
          <w:tcPr>
            <w:tcW w:w="2610" w:type="dxa"/>
            <w:shd w:val="clear" w:color="auto" w:fill="auto"/>
          </w:tcPr>
          <w:p w14:paraId="2D03CD1D" w14:textId="147427B4"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w:t>
            </w:r>
            <w:r w:rsidR="003D041C">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Gjuhë shqipe</w:t>
            </w:r>
            <w:r w:rsidR="003D041C">
              <w:rPr>
                <w:rFonts w:ascii="Times New Roman" w:hAnsi="Times New Roman" w:cs="Times New Roman"/>
                <w:b/>
                <w:sz w:val="24"/>
                <w:szCs w:val="24"/>
                <w:lang w:val="sq-AL"/>
              </w:rPr>
              <w:t xml:space="preserve"> 9</w:t>
            </w:r>
          </w:p>
        </w:tc>
        <w:tc>
          <w:tcPr>
            <w:tcW w:w="1530" w:type="dxa"/>
            <w:shd w:val="clear" w:color="auto" w:fill="auto"/>
          </w:tcPr>
          <w:p w14:paraId="05E0A2B0" w14:textId="4723E38E"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w:t>
            </w:r>
            <w:r w:rsidR="003D041C">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IV</w:t>
            </w:r>
          </w:p>
        </w:tc>
        <w:tc>
          <w:tcPr>
            <w:tcW w:w="2880" w:type="dxa"/>
            <w:shd w:val="clear" w:color="auto" w:fill="auto"/>
          </w:tcPr>
          <w:p w14:paraId="15CDE28D" w14:textId="46DD9D25"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w:t>
            </w:r>
            <w:r w:rsidR="003D041C">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 xml:space="preserve">IX </w:t>
            </w:r>
          </w:p>
        </w:tc>
      </w:tr>
      <w:tr w:rsidR="0026713B" w:rsidRPr="004D465A" w14:paraId="7EB2FBCE" w14:textId="77777777" w:rsidTr="003D041C">
        <w:tc>
          <w:tcPr>
            <w:tcW w:w="6120" w:type="dxa"/>
            <w:gridSpan w:val="2"/>
            <w:shd w:val="clear" w:color="auto" w:fill="auto"/>
          </w:tcPr>
          <w:p w14:paraId="3AFF3CF4"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 xml:space="preserve">Testim përmbledhës për </w:t>
            </w:r>
          </w:p>
          <w:p w14:paraId="6CD24144" w14:textId="04527859"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periudhën e dytë </w:t>
            </w:r>
          </w:p>
          <w:p w14:paraId="591ECBBB" w14:textId="77777777" w:rsidR="0026713B" w:rsidRPr="004D465A" w:rsidRDefault="0026713B" w:rsidP="004D465A">
            <w:pPr>
              <w:rPr>
                <w:rFonts w:ascii="Times New Roman" w:hAnsi="Times New Roman" w:cs="Times New Roman"/>
                <w:sz w:val="24"/>
                <w:szCs w:val="24"/>
                <w:lang w:val="sq-AL"/>
              </w:rPr>
            </w:pPr>
          </w:p>
          <w:p w14:paraId="0D7AB2DB"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Të shkruarit për qëllime personale dhe funksionale.</w:t>
            </w:r>
          </w:p>
        </w:tc>
        <w:tc>
          <w:tcPr>
            <w:tcW w:w="4410" w:type="dxa"/>
            <w:gridSpan w:val="2"/>
            <w:shd w:val="clear" w:color="auto" w:fill="auto"/>
          </w:tcPr>
          <w:p w14:paraId="372C40F1"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Tekst poetik</w:t>
            </w:r>
          </w:p>
          <w:p w14:paraId="37C43F09" w14:textId="77777777" w:rsidR="0026713B" w:rsidRPr="004D465A" w:rsidRDefault="0026713B" w:rsidP="004D465A">
            <w:pPr>
              <w:rPr>
                <w:rFonts w:ascii="Times New Roman" w:hAnsi="Times New Roman" w:cs="Times New Roman"/>
                <w:sz w:val="24"/>
                <w:szCs w:val="24"/>
                <w:lang w:val="sq-AL"/>
              </w:rPr>
            </w:pPr>
          </w:p>
        </w:tc>
      </w:tr>
      <w:tr w:rsidR="0026713B" w:rsidRPr="004D465A" w14:paraId="3E514A9C" w14:textId="77777777" w:rsidTr="003D041C">
        <w:tc>
          <w:tcPr>
            <w:tcW w:w="6120" w:type="dxa"/>
            <w:gridSpan w:val="2"/>
            <w:shd w:val="clear" w:color="auto" w:fill="auto"/>
          </w:tcPr>
          <w:p w14:paraId="33730F3D" w14:textId="772C420B"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601C654F" w14:textId="77777777" w:rsidR="0026713B" w:rsidRPr="003D041C" w:rsidRDefault="0026713B" w:rsidP="004D465A">
            <w:pPr>
              <w:rPr>
                <w:rFonts w:ascii="Times New Roman" w:hAnsi="Times New Roman" w:cs="Times New Roman"/>
                <w:b/>
                <w:bCs/>
                <w:i/>
                <w:iCs/>
                <w:sz w:val="24"/>
                <w:szCs w:val="24"/>
                <w:lang w:val="sq-AL"/>
              </w:rPr>
            </w:pPr>
            <w:r w:rsidRPr="003D041C">
              <w:rPr>
                <w:rFonts w:ascii="Times New Roman" w:hAnsi="Times New Roman" w:cs="Times New Roman"/>
                <w:b/>
                <w:bCs/>
                <w:i/>
                <w:iCs/>
                <w:sz w:val="24"/>
                <w:szCs w:val="24"/>
                <w:lang w:val="sq-AL"/>
              </w:rPr>
              <w:t>Nxënësi/ja:</w:t>
            </w:r>
          </w:p>
          <w:p w14:paraId="3C6772D9" w14:textId="5EB9B69D" w:rsidR="0026713B" w:rsidRPr="004D465A" w:rsidRDefault="0026713B" w:rsidP="004D465A">
            <w:pPr>
              <w:rPr>
                <w:rFonts w:ascii="Times New Roman" w:hAnsi="Times New Roman" w:cs="Times New Roman"/>
                <w:bCs/>
                <w:sz w:val="24"/>
                <w:szCs w:val="24"/>
                <w:lang w:val="sq-AL"/>
              </w:rPr>
            </w:pPr>
            <w:r w:rsidRPr="003D041C">
              <w:rPr>
                <w:rFonts w:ascii="Times New Roman" w:hAnsi="Times New Roman" w:cs="Times New Roman"/>
                <w:sz w:val="24"/>
                <w:szCs w:val="24"/>
                <w:lang w:val="sq-AL"/>
              </w:rPr>
              <w:t>-</w:t>
            </w:r>
            <w:r w:rsidR="003D041C">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emërton llojin e poezisë;</w:t>
            </w:r>
          </w:p>
          <w:p w14:paraId="67ADBEEE"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dallo elemente te metrikes në një tekst poetik;</w:t>
            </w:r>
          </w:p>
          <w:p w14:paraId="0F8290F9"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përcakton temën dhe mesazhin e poezisë</w:t>
            </w:r>
          </w:p>
          <w:p w14:paraId="1F005223" w14:textId="159F8818"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w:t>
            </w:r>
            <w:r w:rsidR="003D041C">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emërton figurat letrare dhe tregon funksionin e tyre;</w:t>
            </w:r>
          </w:p>
          <w:p w14:paraId="6A5BCC99"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shpjegon kuptimet e fjalëve dhe formon fjali të reja me to;</w:t>
            </w:r>
          </w:p>
          <w:p w14:paraId="5EC4F926" w14:textId="2434B924"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w:t>
            </w:r>
            <w:r w:rsidR="003D041C">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alizon kuptimin e poezisë;</w:t>
            </w:r>
          </w:p>
          <w:p w14:paraId="45971267"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jep gjykime në lidhje me poezinë;</w:t>
            </w:r>
          </w:p>
          <w:p w14:paraId="4FA9CCF6"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reflekton në lidhje me poezinë;</w:t>
            </w:r>
          </w:p>
          <w:p w14:paraId="4028E783"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dallon gjymtyrët kryesore dhe gjymtyrët e dyta në fjali;</w:t>
            </w:r>
          </w:p>
          <w:p w14:paraId="7C4666E0" w14:textId="15AF6B4E"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dallon fjalitë njëkryegjymtyrëshe emëro</w:t>
            </w:r>
            <w:r w:rsidR="003D041C">
              <w:rPr>
                <w:rFonts w:ascii="Times New Roman" w:hAnsi="Times New Roman" w:cs="Times New Roman"/>
                <w:bCs/>
                <w:sz w:val="24"/>
                <w:szCs w:val="24"/>
                <w:lang w:val="sq-AL"/>
              </w:rPr>
              <w:t>r</w:t>
            </w:r>
            <w:r w:rsidRPr="004D465A">
              <w:rPr>
                <w:rFonts w:ascii="Times New Roman" w:hAnsi="Times New Roman" w:cs="Times New Roman"/>
                <w:bCs/>
                <w:sz w:val="24"/>
                <w:szCs w:val="24"/>
                <w:lang w:val="sq-AL"/>
              </w:rPr>
              <w:t>e, foljore dhe pavetore;</w:t>
            </w:r>
          </w:p>
          <w:p w14:paraId="33E59ADC"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dallon dhe përdor drejt fjalitë sipas kumtimit dhe intonacionit;</w:t>
            </w:r>
          </w:p>
          <w:p w14:paraId="0A72AA97"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dallon dhe emërton llojet e fjalive të përbëra me bashkërenditje dhe nënrenditje;</w:t>
            </w:r>
          </w:p>
          <w:p w14:paraId="6C070CF6"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ndërton skemat e fjalive të përbëra;</w:t>
            </w:r>
          </w:p>
          <w:p w14:paraId="65893CB7"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përdor drejt gjuhën standarde;</w:t>
            </w:r>
          </w:p>
          <w:p w14:paraId="5CEB225A" w14:textId="77777777"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zëvendëson fjalët e huaja me gjegjësen në gjuhën shqipe.</w:t>
            </w:r>
          </w:p>
        </w:tc>
        <w:tc>
          <w:tcPr>
            <w:tcW w:w="4410" w:type="dxa"/>
            <w:gridSpan w:val="2"/>
            <w:shd w:val="clear" w:color="auto" w:fill="auto"/>
          </w:tcPr>
          <w:p w14:paraId="4391C9C9" w14:textId="77777777" w:rsidR="0026713B" w:rsidRPr="004D465A" w:rsidRDefault="0026713B" w:rsidP="004D465A">
            <w:pPr>
              <w:rPr>
                <w:rFonts w:ascii="Times New Roman" w:hAnsi="Times New Roman" w:cs="Times New Roman"/>
                <w:b/>
                <w:sz w:val="24"/>
                <w:szCs w:val="24"/>
                <w:lang w:val="sq-AL"/>
              </w:rPr>
            </w:pPr>
          </w:p>
          <w:p w14:paraId="4AF6FDDC"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Fjalët kyçe</w:t>
            </w:r>
            <w:r w:rsidRPr="003D041C">
              <w:rPr>
                <w:rFonts w:ascii="Times New Roman" w:hAnsi="Times New Roman" w:cs="Times New Roman"/>
                <w:b/>
                <w:bCs/>
                <w:sz w:val="24"/>
                <w:szCs w:val="24"/>
                <w:lang w:val="sq-AL"/>
              </w:rPr>
              <w:t>:</w:t>
            </w:r>
            <w:r w:rsidRPr="004D465A">
              <w:rPr>
                <w:rFonts w:ascii="Times New Roman" w:hAnsi="Times New Roman" w:cs="Times New Roman"/>
                <w:sz w:val="24"/>
                <w:szCs w:val="24"/>
                <w:lang w:val="sq-AL"/>
              </w:rPr>
              <w:t xml:space="preserve"> </w:t>
            </w:r>
          </w:p>
          <w:p w14:paraId="0075B299" w14:textId="6EDE7DF5"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tekst poetik, pyetje, njohuri letrare,</w:t>
            </w:r>
            <w:r w:rsidRPr="004D465A">
              <w:rPr>
                <w:rFonts w:ascii="Times New Roman" w:hAnsi="Times New Roman" w:cs="Times New Roman"/>
                <w:b/>
                <w:sz w:val="24"/>
                <w:szCs w:val="24"/>
                <w:lang w:val="sq-AL"/>
              </w:rPr>
              <w:t xml:space="preserve"> </w:t>
            </w:r>
            <w:r w:rsidRPr="004D465A">
              <w:rPr>
                <w:rFonts w:ascii="Times New Roman" w:hAnsi="Times New Roman" w:cs="Times New Roman"/>
                <w:sz w:val="24"/>
                <w:szCs w:val="24"/>
                <w:lang w:val="sq-AL"/>
              </w:rPr>
              <w:t>njohuri gjuhësore, pikë, tabelë.</w:t>
            </w:r>
          </w:p>
        </w:tc>
      </w:tr>
      <w:tr w:rsidR="0026713B" w:rsidRPr="004D465A" w14:paraId="0FB255E5" w14:textId="77777777" w:rsidTr="003D041C">
        <w:tc>
          <w:tcPr>
            <w:tcW w:w="6120" w:type="dxa"/>
            <w:gridSpan w:val="2"/>
            <w:shd w:val="clear" w:color="auto" w:fill="auto"/>
          </w:tcPr>
          <w:p w14:paraId="4FA810E6" w14:textId="68930FDF" w:rsidR="0026713B" w:rsidRPr="004D465A" w:rsidRDefault="0026713B"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3D041C">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tekste të shkurtra letrare në prozë, njohuritë e nxënësve. </w:t>
            </w:r>
          </w:p>
        </w:tc>
        <w:tc>
          <w:tcPr>
            <w:tcW w:w="4410" w:type="dxa"/>
            <w:gridSpan w:val="2"/>
            <w:shd w:val="clear" w:color="auto" w:fill="auto"/>
          </w:tcPr>
          <w:p w14:paraId="7D9D1EC5"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Lidhja me fushat e tjera ose me temat ndërkurrikulare:</w:t>
            </w:r>
            <w:r w:rsidRPr="004D465A">
              <w:rPr>
                <w:rFonts w:ascii="Times New Roman" w:hAnsi="Times New Roman" w:cs="Times New Roman"/>
                <w:sz w:val="24"/>
                <w:szCs w:val="24"/>
                <w:lang w:val="sq-AL"/>
              </w:rPr>
              <w:t xml:space="preserve"> Shoqëria dhe mjedisi. TIK.</w:t>
            </w:r>
          </w:p>
        </w:tc>
      </w:tr>
      <w:tr w:rsidR="0026713B" w:rsidRPr="004D465A" w14:paraId="43752D21" w14:textId="77777777" w:rsidTr="0026713B">
        <w:tc>
          <w:tcPr>
            <w:tcW w:w="10530" w:type="dxa"/>
            <w:gridSpan w:val="4"/>
            <w:shd w:val="clear" w:color="auto" w:fill="auto"/>
          </w:tcPr>
          <w:p w14:paraId="4795DC14" w14:textId="77777777" w:rsidR="0026713B" w:rsidRPr="004D465A" w:rsidRDefault="0026713B" w:rsidP="004D465A">
            <w:pPr>
              <w:jc w:val="center"/>
              <w:rPr>
                <w:rFonts w:ascii="Times New Roman" w:hAnsi="Times New Roman" w:cs="Times New Roman"/>
                <w:b/>
                <w:sz w:val="24"/>
                <w:szCs w:val="24"/>
                <w:lang w:val="sq-AL"/>
              </w:rPr>
            </w:pPr>
            <w:r w:rsidRPr="004D465A">
              <w:rPr>
                <w:rFonts w:ascii="Times New Roman" w:hAnsi="Times New Roman" w:cs="Times New Roman"/>
                <w:b/>
                <w:sz w:val="24"/>
                <w:szCs w:val="24"/>
                <w:lang w:val="sq-AL"/>
              </w:rPr>
              <w:t>Metodologjia dhe veprimtaritë e nxënësve</w:t>
            </w:r>
          </w:p>
          <w:p w14:paraId="5B28B358" w14:textId="77777777" w:rsidR="0026713B" w:rsidRPr="004D465A" w:rsidRDefault="0026713B" w:rsidP="004D465A">
            <w:pPr>
              <w:jc w:val="center"/>
              <w:rPr>
                <w:rFonts w:ascii="Times New Roman" w:hAnsi="Times New Roman" w:cs="Times New Roman"/>
                <w:bCs/>
                <w:sz w:val="24"/>
                <w:szCs w:val="24"/>
                <w:lang w:val="sq-AL"/>
              </w:rPr>
            </w:pPr>
            <w:r w:rsidRPr="004D465A">
              <w:rPr>
                <w:rFonts w:ascii="Times New Roman" w:hAnsi="Times New Roman" w:cs="Times New Roman"/>
                <w:bCs/>
                <w:sz w:val="24"/>
                <w:szCs w:val="24"/>
                <w:lang w:val="sq-AL"/>
              </w:rPr>
              <w:t>Punë individuale .</w:t>
            </w:r>
          </w:p>
        </w:tc>
      </w:tr>
      <w:tr w:rsidR="0026713B" w:rsidRPr="004D465A" w14:paraId="28525448" w14:textId="77777777" w:rsidTr="0026713B">
        <w:trPr>
          <w:trHeight w:val="2542"/>
        </w:trPr>
        <w:tc>
          <w:tcPr>
            <w:tcW w:w="10530" w:type="dxa"/>
            <w:gridSpan w:val="4"/>
            <w:shd w:val="clear" w:color="auto" w:fill="auto"/>
          </w:tcPr>
          <w:p w14:paraId="015135FD" w14:textId="77777777"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2390ED13" w14:textId="77777777"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Lidhja e temës së re me njohuritë e mëparshme të nxënësve.</w:t>
            </w:r>
          </w:p>
          <w:p w14:paraId="09E3B44B" w14:textId="77777777"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Ndërtimi i njohurive të reja.</w:t>
            </w:r>
          </w:p>
          <w:p w14:paraId="7F885DAC" w14:textId="77777777" w:rsidR="0026713B" w:rsidRPr="004D465A" w:rsidRDefault="0026713B" w:rsidP="004D465A">
            <w:pPr>
              <w:rPr>
                <w:rFonts w:ascii="Times New Roman" w:hAnsi="Times New Roman" w:cs="Times New Roman"/>
                <w:b/>
                <w:sz w:val="24"/>
                <w:szCs w:val="24"/>
                <w:lang w:val="sq-AL"/>
              </w:rPr>
            </w:pPr>
          </w:p>
          <w:p w14:paraId="2D7E8F6D" w14:textId="77777777" w:rsidR="0026713B" w:rsidRPr="004D465A" w:rsidRDefault="0026713B"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Prezantimi dhe demonstrimi i rezultateve të arritura.</w:t>
            </w:r>
          </w:p>
          <w:p w14:paraId="6B511519" w14:textId="77777777" w:rsidR="0026713B" w:rsidRPr="004D465A" w:rsidRDefault="0026713B" w:rsidP="004D465A">
            <w:pPr>
              <w:rPr>
                <w:rFonts w:ascii="Times New Roman" w:hAnsi="Times New Roman" w:cs="Times New Roman"/>
                <w:b/>
                <w:sz w:val="24"/>
                <w:szCs w:val="24"/>
                <w:lang w:val="sq-AL"/>
              </w:rPr>
            </w:pPr>
          </w:p>
          <w:p w14:paraId="20A34B62" w14:textId="77777777" w:rsidR="0026713B" w:rsidRPr="004D465A" w:rsidRDefault="0026713B" w:rsidP="004D465A">
            <w:pPr>
              <w:rPr>
                <w:rFonts w:ascii="Times New Roman" w:hAnsi="Times New Roman" w:cs="Times New Roman"/>
                <w:b/>
                <w:sz w:val="24"/>
                <w:szCs w:val="24"/>
                <w:lang w:val="sq-AL"/>
              </w:rPr>
            </w:pPr>
          </w:p>
          <w:p w14:paraId="338FA646" w14:textId="77777777" w:rsidR="0026713B" w:rsidRPr="004D465A" w:rsidRDefault="0026713B" w:rsidP="004D465A">
            <w:pPr>
              <w:rPr>
                <w:rFonts w:ascii="Times New Roman" w:hAnsi="Times New Roman" w:cs="Times New Roman"/>
                <w:b/>
                <w:sz w:val="24"/>
                <w:szCs w:val="24"/>
                <w:lang w:val="sq-AL"/>
              </w:rPr>
            </w:pPr>
          </w:p>
          <w:p w14:paraId="28EAA3B2" w14:textId="77777777" w:rsidR="0026713B" w:rsidRPr="004D465A" w:rsidRDefault="0026713B" w:rsidP="004D465A">
            <w:pPr>
              <w:rPr>
                <w:rFonts w:ascii="Times New Roman" w:hAnsi="Times New Roman" w:cs="Times New Roman"/>
                <w:b/>
                <w:sz w:val="24"/>
                <w:szCs w:val="24"/>
                <w:lang w:val="sq-AL"/>
              </w:rPr>
            </w:pPr>
          </w:p>
          <w:p w14:paraId="227CC9B1" w14:textId="0F347D1E"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noProof/>
                <w:sz w:val="24"/>
                <w:szCs w:val="24"/>
              </w:rPr>
              <mc:AlternateContent>
                <mc:Choice Requires="wps">
                  <w:drawing>
                    <wp:anchor distT="0" distB="0" distL="114300" distR="114300" simplePos="0" relativeHeight="252352512" behindDoc="0" locked="0" layoutInCell="1" allowOverlap="1" wp14:anchorId="09677A51" wp14:editId="11AE0CC2">
                      <wp:simplePos x="0" y="0"/>
                      <wp:positionH relativeFrom="column">
                        <wp:posOffset>-1499870</wp:posOffset>
                      </wp:positionH>
                      <wp:positionV relativeFrom="paragraph">
                        <wp:posOffset>8890</wp:posOffset>
                      </wp:positionV>
                      <wp:extent cx="852805" cy="733425"/>
                      <wp:effectExtent l="5080" t="18415" r="18415" b="10160"/>
                      <wp:wrapNone/>
                      <wp:docPr id="398" name="AutoShape 14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D12D9" id="AutoShape 1454" o:spid="_x0000_s1026" style="position:absolute;margin-left:-118.1pt;margin-top:.7pt;width:67.15pt;height:57.7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50464" behindDoc="0" locked="0" layoutInCell="1" allowOverlap="1" wp14:anchorId="6ED44866" wp14:editId="60EA6F75">
                      <wp:simplePos x="0" y="0"/>
                      <wp:positionH relativeFrom="column">
                        <wp:posOffset>-1816735</wp:posOffset>
                      </wp:positionH>
                      <wp:positionV relativeFrom="paragraph">
                        <wp:posOffset>8890</wp:posOffset>
                      </wp:positionV>
                      <wp:extent cx="485775" cy="782320"/>
                      <wp:effectExtent l="19050" t="19050" r="47625" b="55880"/>
                      <wp:wrapNone/>
                      <wp:docPr id="39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F1355E" id="AutoShape 23" o:spid="_x0000_s1026" type="#_x0000_t68" style="position:absolute;margin-left:-143.05pt;margin-top:.7pt;width:38.25pt;height:61.6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S+kdED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348416" behindDoc="0" locked="0" layoutInCell="1" allowOverlap="1" wp14:anchorId="73C1E6E9" wp14:editId="000B6BBB">
                      <wp:simplePos x="0" y="0"/>
                      <wp:positionH relativeFrom="column">
                        <wp:posOffset>-767716</wp:posOffset>
                      </wp:positionH>
                      <wp:positionV relativeFrom="paragraph">
                        <wp:posOffset>207645</wp:posOffset>
                      </wp:positionV>
                      <wp:extent cx="0" cy="543560"/>
                      <wp:effectExtent l="76200" t="38100" r="57150" b="27940"/>
                      <wp:wrapNone/>
                      <wp:docPr id="401"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F787D" id="AutoShape 19" o:spid="_x0000_s1026" type="#_x0000_t32" style="position:absolute;margin-left:-60.45pt;margin-top:16.35pt;width:0;height:42.8pt;flip:y;z-index:25234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DSgPqK5wEAAKoDAAAOAAAAAAAAAAAAAAAAAC4CAABkcnMvZTJvRG9jLnht&#10;bFBLAQItABQABgAIAAAAIQBvrq424AAAAAwBAAAPAAAAAAAAAAAAAAAAAEEEAABkcnMvZG93bnJl&#10;di54bWxQSwUGAAAAAAQABADzAAAATg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53536" behindDoc="0" locked="0" layoutInCell="1" allowOverlap="1" wp14:anchorId="3B7CB8AB" wp14:editId="3AC540BA">
                      <wp:simplePos x="0" y="0"/>
                      <wp:positionH relativeFrom="column">
                        <wp:posOffset>-1069975</wp:posOffset>
                      </wp:positionH>
                      <wp:positionV relativeFrom="paragraph">
                        <wp:posOffset>23495</wp:posOffset>
                      </wp:positionV>
                      <wp:extent cx="379730" cy="548640"/>
                      <wp:effectExtent l="0" t="0" r="20320" b="22860"/>
                      <wp:wrapNone/>
                      <wp:docPr id="40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4F559" id="Rectangle 28" o:spid="_x0000_s1026" style="position:absolute;margin-left:-84.25pt;margin-top:1.85pt;width:29.9pt;height:43.2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v74+iQCAAA+BAAADgAAAAAAAAAAAAAAAAAuAgAAZHJzL2Uyb0Rv&#10;Yy54bWxQSwECLQAUAAYACAAAACEAIxhW0OAAAAAKAQAADwAAAAAAAAAAAAAAAAB+BAAAZHJzL2Rv&#10;d25yZXYueG1sUEsFBgAAAAAEAAQA8wAAAIsFAAAAAA==&#10;"/>
                  </w:pict>
                </mc:Fallback>
              </mc:AlternateContent>
            </w:r>
          </w:p>
        </w:tc>
      </w:tr>
      <w:tr w:rsidR="0026713B" w:rsidRPr="004D465A" w14:paraId="2566D7AF" w14:textId="77777777" w:rsidTr="0026713B">
        <w:tc>
          <w:tcPr>
            <w:tcW w:w="10530" w:type="dxa"/>
            <w:gridSpan w:val="4"/>
            <w:shd w:val="clear" w:color="auto" w:fill="auto"/>
          </w:tcPr>
          <w:p w14:paraId="797824D8" w14:textId="77777777"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Vlerësimi: </w:t>
            </w:r>
            <w:r w:rsidRPr="004D465A">
              <w:rPr>
                <w:rFonts w:ascii="Times New Roman" w:hAnsi="Times New Roman" w:cs="Times New Roman"/>
                <w:sz w:val="24"/>
                <w:szCs w:val="24"/>
                <w:lang w:val="sq-AL"/>
              </w:rPr>
              <w:t>testet do të vlerësohen me notë, sipas pikëve që do të grumbullojë secili nxënës/e.</w:t>
            </w:r>
          </w:p>
          <w:p w14:paraId="112A78BE" w14:textId="77777777" w:rsidR="0026713B" w:rsidRPr="004D465A" w:rsidRDefault="0026713B" w:rsidP="004D465A">
            <w:pPr>
              <w:rPr>
                <w:rFonts w:ascii="Times New Roman" w:hAnsi="Times New Roman" w:cs="Times New Roman"/>
                <w:bCs/>
                <w:sz w:val="24"/>
                <w:szCs w:val="24"/>
                <w:lang w:val="sq-AL"/>
              </w:rPr>
            </w:pPr>
          </w:p>
        </w:tc>
      </w:tr>
      <w:tr w:rsidR="0026713B" w:rsidRPr="004D465A" w14:paraId="74813961" w14:textId="77777777" w:rsidTr="0026713B">
        <w:trPr>
          <w:trHeight w:val="341"/>
        </w:trPr>
        <w:tc>
          <w:tcPr>
            <w:tcW w:w="10530" w:type="dxa"/>
            <w:gridSpan w:val="4"/>
            <w:shd w:val="clear" w:color="auto" w:fill="auto"/>
          </w:tcPr>
          <w:p w14:paraId="756D1310" w14:textId="77777777" w:rsidR="0026713B" w:rsidRPr="004D465A" w:rsidRDefault="0026713B"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Detyrat dhe puna e pavarur:</w:t>
            </w:r>
          </w:p>
        </w:tc>
      </w:tr>
    </w:tbl>
    <w:bookmarkEnd w:id="13"/>
    <w:p w14:paraId="7324799A" w14:textId="24BD9C26" w:rsidR="0026713B" w:rsidRPr="004D465A" w:rsidRDefault="003D041C"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440"/>
        <w:gridCol w:w="2880"/>
      </w:tblGrid>
      <w:tr w:rsidR="0026713B" w:rsidRPr="004D465A" w14:paraId="66C583C2" w14:textId="77777777" w:rsidTr="003D041C">
        <w:tc>
          <w:tcPr>
            <w:tcW w:w="3510" w:type="dxa"/>
            <w:shd w:val="clear" w:color="auto" w:fill="auto"/>
          </w:tcPr>
          <w:p w14:paraId="595A115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6F571A61" w14:textId="6D24ACBF"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3D041C">
              <w:rPr>
                <w:rFonts w:ascii="Times New Roman" w:hAnsi="Times New Roman" w:cs="Times New Roman"/>
                <w:b/>
                <w:sz w:val="24"/>
                <w:szCs w:val="24"/>
              </w:rPr>
              <w:t>9</w:t>
            </w:r>
          </w:p>
        </w:tc>
        <w:tc>
          <w:tcPr>
            <w:tcW w:w="1440" w:type="dxa"/>
            <w:shd w:val="clear" w:color="auto" w:fill="auto"/>
          </w:tcPr>
          <w:p w14:paraId="7B9BDFCA"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25E53F98" w14:textId="330419B8"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w:t>
            </w:r>
            <w:r w:rsidR="003D041C">
              <w:rPr>
                <w:rFonts w:ascii="Times New Roman" w:hAnsi="Times New Roman" w:cs="Times New Roman"/>
                <w:b/>
                <w:sz w:val="24"/>
                <w:szCs w:val="24"/>
              </w:rPr>
              <w:t xml:space="preserve"> </w:t>
            </w:r>
            <w:r w:rsidRPr="004D465A">
              <w:rPr>
                <w:rFonts w:ascii="Times New Roman" w:hAnsi="Times New Roman" w:cs="Times New Roman"/>
                <w:b/>
                <w:sz w:val="24"/>
                <w:szCs w:val="24"/>
              </w:rPr>
              <w:t xml:space="preserve">IX </w:t>
            </w:r>
          </w:p>
        </w:tc>
      </w:tr>
      <w:tr w:rsidR="0026713B" w:rsidRPr="004D465A" w14:paraId="1075C28A" w14:textId="77777777" w:rsidTr="003D041C">
        <w:tc>
          <w:tcPr>
            <w:tcW w:w="6210" w:type="dxa"/>
            <w:gridSpan w:val="2"/>
            <w:shd w:val="clear" w:color="auto" w:fill="auto"/>
          </w:tcPr>
          <w:p w14:paraId="26604715"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Unë dhe Shqipëria</w:t>
            </w:r>
          </w:p>
          <w:p w14:paraId="5693CA78" w14:textId="77777777" w:rsidR="0026713B" w:rsidRPr="004D465A" w:rsidRDefault="0026713B" w:rsidP="004D465A">
            <w:pPr>
              <w:spacing w:line="240" w:lineRule="auto"/>
              <w:rPr>
                <w:rFonts w:ascii="Times New Roman" w:hAnsi="Times New Roman" w:cs="Times New Roman"/>
                <w:bCs/>
                <w:sz w:val="24"/>
                <w:szCs w:val="24"/>
              </w:rPr>
            </w:pPr>
          </w:p>
          <w:p w14:paraId="7ECB2F4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Kompetenca:</w:t>
            </w:r>
            <w:r w:rsidRPr="004D465A">
              <w:rPr>
                <w:rFonts w:ascii="Times New Roman" w:hAnsi="Times New Roman" w:cs="Times New Roman"/>
                <w:bCs/>
                <w:sz w:val="24"/>
                <w:szCs w:val="24"/>
              </w:rPr>
              <w:t xml:space="preserve"> Të lexuarit e teksteve joletrare</w:t>
            </w:r>
          </w:p>
        </w:tc>
        <w:tc>
          <w:tcPr>
            <w:tcW w:w="4320" w:type="dxa"/>
            <w:gridSpan w:val="2"/>
            <w:shd w:val="clear" w:color="auto" w:fill="auto"/>
          </w:tcPr>
          <w:p w14:paraId="53E11D1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7E25F004"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Intervista</w:t>
            </w:r>
          </w:p>
        </w:tc>
      </w:tr>
      <w:tr w:rsidR="0026713B" w:rsidRPr="004D465A" w14:paraId="0D570DD6" w14:textId="77777777" w:rsidTr="003D041C">
        <w:tc>
          <w:tcPr>
            <w:tcW w:w="6210" w:type="dxa"/>
            <w:gridSpan w:val="2"/>
            <w:shd w:val="clear" w:color="auto" w:fill="auto"/>
          </w:tcPr>
          <w:p w14:paraId="08679E2C" w14:textId="4DCE3726"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3D041C">
              <w:rPr>
                <w:rFonts w:ascii="Times New Roman" w:hAnsi="Times New Roman" w:cs="Times New Roman"/>
                <w:b/>
                <w:sz w:val="24"/>
                <w:szCs w:val="24"/>
              </w:rPr>
              <w:br/>
            </w:r>
            <w:r w:rsidRPr="003D041C">
              <w:rPr>
                <w:rFonts w:ascii="Times New Roman" w:hAnsi="Times New Roman" w:cs="Times New Roman"/>
                <w:b/>
                <w:i/>
                <w:iCs/>
                <w:sz w:val="24"/>
                <w:szCs w:val="24"/>
              </w:rPr>
              <w:t>Nxënësi/ja:</w:t>
            </w:r>
          </w:p>
          <w:p w14:paraId="6E0364A4" w14:textId="3DD8844C" w:rsidR="0026713B" w:rsidRPr="003D041C"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3D041C">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njihet me jetën dhe veprën e Robert Elsie; </w:t>
            </w:r>
            <w:r w:rsidR="003D041C">
              <w:rPr>
                <w:rFonts w:ascii="Times New Roman" w:hAnsi="Times New Roman" w:cs="Times New Roman"/>
                <w:bCs/>
                <w:sz w:val="24"/>
                <w:szCs w:val="24"/>
              </w:rPr>
              <w:br/>
            </w:r>
            <w:r w:rsidRPr="004D465A">
              <w:rPr>
                <w:rFonts w:ascii="Times New Roman" w:hAnsi="Times New Roman" w:cs="Times New Roman"/>
                <w:bCs/>
                <w:sz w:val="24"/>
                <w:szCs w:val="24"/>
              </w:rPr>
              <w:t>-</w:t>
            </w:r>
            <w:r w:rsidR="003D041C">
              <w:rPr>
                <w:rFonts w:ascii="Times New Roman" w:hAnsi="Times New Roman" w:cs="Times New Roman"/>
                <w:bCs/>
                <w:sz w:val="24"/>
                <w:szCs w:val="24"/>
              </w:rPr>
              <w:t xml:space="preserve"> </w:t>
            </w:r>
            <w:r w:rsidRPr="004D465A">
              <w:rPr>
                <w:rFonts w:ascii="Times New Roman" w:hAnsi="Times New Roman" w:cs="Times New Roman"/>
                <w:bCs/>
                <w:sz w:val="24"/>
                <w:szCs w:val="24"/>
              </w:rPr>
              <w:t>dallon karakteristikat gjuhësore tipike të intervistës;</w:t>
            </w:r>
            <w:r w:rsidR="003D041C">
              <w:rPr>
                <w:rFonts w:ascii="Times New Roman" w:hAnsi="Times New Roman" w:cs="Times New Roman"/>
                <w:bCs/>
                <w:sz w:val="24"/>
                <w:szCs w:val="24"/>
              </w:rPr>
              <w:br/>
            </w:r>
            <w:r w:rsidRPr="004D465A">
              <w:rPr>
                <w:rFonts w:ascii="Times New Roman" w:hAnsi="Times New Roman" w:cs="Times New Roman"/>
                <w:bCs/>
                <w:sz w:val="24"/>
                <w:szCs w:val="24"/>
              </w:rPr>
              <w:t>-</w:t>
            </w:r>
            <w:r w:rsidR="003D041C">
              <w:rPr>
                <w:rFonts w:ascii="Times New Roman" w:hAnsi="Times New Roman" w:cs="Times New Roman"/>
                <w:bCs/>
                <w:sz w:val="24"/>
                <w:szCs w:val="24"/>
              </w:rPr>
              <w:t xml:space="preserve"> </w:t>
            </w:r>
            <w:r w:rsidRPr="004D465A">
              <w:rPr>
                <w:rFonts w:ascii="Times New Roman" w:hAnsi="Times New Roman" w:cs="Times New Roman"/>
                <w:bCs/>
                <w:sz w:val="24"/>
                <w:szCs w:val="24"/>
              </w:rPr>
              <w:t>krahason intervistën e struktururar nga ajo gjysmë e strukturuar dhe e lirë;</w:t>
            </w:r>
            <w:r w:rsidR="003D041C">
              <w:rPr>
                <w:rFonts w:ascii="Times New Roman" w:hAnsi="Times New Roman" w:cs="Times New Roman"/>
                <w:bCs/>
                <w:sz w:val="24"/>
                <w:szCs w:val="24"/>
              </w:rPr>
              <w:br/>
            </w:r>
            <w:r w:rsidRPr="004D465A">
              <w:rPr>
                <w:rFonts w:ascii="Times New Roman" w:hAnsi="Times New Roman" w:cs="Times New Roman"/>
                <w:bCs/>
                <w:sz w:val="24"/>
                <w:szCs w:val="24"/>
              </w:rPr>
              <w:t>-</w:t>
            </w:r>
            <w:r w:rsidR="003D041C">
              <w:rPr>
                <w:rFonts w:ascii="Times New Roman" w:hAnsi="Times New Roman" w:cs="Times New Roman"/>
                <w:bCs/>
                <w:sz w:val="24"/>
                <w:szCs w:val="24"/>
              </w:rPr>
              <w:t xml:space="preserve"> </w:t>
            </w:r>
            <w:r w:rsidRPr="004D465A">
              <w:rPr>
                <w:rFonts w:ascii="Times New Roman" w:hAnsi="Times New Roman" w:cs="Times New Roman"/>
                <w:bCs/>
                <w:sz w:val="24"/>
                <w:szCs w:val="24"/>
              </w:rPr>
              <w:t>argumenton faktet dhe opinionet në një intervistë.</w:t>
            </w:r>
          </w:p>
        </w:tc>
        <w:tc>
          <w:tcPr>
            <w:tcW w:w="4320" w:type="dxa"/>
            <w:gridSpan w:val="2"/>
            <w:shd w:val="clear" w:color="auto" w:fill="auto"/>
          </w:tcPr>
          <w:p w14:paraId="076F2491" w14:textId="77777777" w:rsidR="0026713B"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Fjalët kyçe:</w:t>
            </w:r>
            <w:r w:rsidR="003D041C">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Intervistë </w:t>
            </w:r>
            <w:r w:rsidR="003D041C">
              <w:rPr>
                <w:rFonts w:ascii="Times New Roman" w:hAnsi="Times New Roman" w:cs="Times New Roman"/>
                <w:bCs/>
                <w:sz w:val="24"/>
                <w:szCs w:val="24"/>
              </w:rPr>
              <w:t xml:space="preserve">e </w:t>
            </w:r>
            <w:r w:rsidRPr="004D465A">
              <w:rPr>
                <w:rFonts w:ascii="Times New Roman" w:hAnsi="Times New Roman" w:cs="Times New Roman"/>
                <w:bCs/>
                <w:sz w:val="24"/>
                <w:szCs w:val="24"/>
              </w:rPr>
              <w:t>strukturuar</w:t>
            </w:r>
            <w:r w:rsidR="003D041C">
              <w:rPr>
                <w:rFonts w:ascii="Times New Roman" w:hAnsi="Times New Roman" w:cs="Times New Roman"/>
                <w:bCs/>
                <w:sz w:val="24"/>
                <w:szCs w:val="24"/>
              </w:rPr>
              <w:t>, g</w:t>
            </w:r>
            <w:r w:rsidRPr="004D465A">
              <w:rPr>
                <w:rFonts w:ascii="Times New Roman" w:hAnsi="Times New Roman" w:cs="Times New Roman"/>
                <w:bCs/>
                <w:sz w:val="24"/>
                <w:szCs w:val="24"/>
              </w:rPr>
              <w:t>jysmë e strukturua</w:t>
            </w:r>
            <w:r w:rsidR="003D041C">
              <w:rPr>
                <w:rFonts w:ascii="Times New Roman" w:hAnsi="Times New Roman" w:cs="Times New Roman"/>
                <w:bCs/>
                <w:sz w:val="24"/>
                <w:szCs w:val="24"/>
              </w:rPr>
              <w:t>r, m</w:t>
            </w:r>
            <w:r w:rsidRPr="004D465A">
              <w:rPr>
                <w:rFonts w:ascii="Times New Roman" w:hAnsi="Times New Roman" w:cs="Times New Roman"/>
                <w:bCs/>
                <w:sz w:val="24"/>
                <w:szCs w:val="24"/>
              </w:rPr>
              <w:t>e strukturë të lirë</w:t>
            </w:r>
            <w:r w:rsidR="003D041C">
              <w:rPr>
                <w:rFonts w:ascii="Times New Roman" w:hAnsi="Times New Roman" w:cs="Times New Roman"/>
                <w:bCs/>
                <w:sz w:val="24"/>
                <w:szCs w:val="24"/>
              </w:rPr>
              <w:t>, s</w:t>
            </w:r>
            <w:r w:rsidRPr="004D465A">
              <w:rPr>
                <w:rFonts w:ascii="Times New Roman" w:hAnsi="Times New Roman" w:cs="Times New Roman"/>
                <w:bCs/>
                <w:sz w:val="24"/>
                <w:szCs w:val="24"/>
              </w:rPr>
              <w:t>tudiues</w:t>
            </w:r>
            <w:r w:rsidR="003D041C">
              <w:rPr>
                <w:rFonts w:ascii="Times New Roman" w:hAnsi="Times New Roman" w:cs="Times New Roman"/>
                <w:bCs/>
                <w:sz w:val="24"/>
                <w:szCs w:val="24"/>
              </w:rPr>
              <w:t>, p</w:t>
            </w:r>
            <w:r w:rsidRPr="004D465A">
              <w:rPr>
                <w:rFonts w:ascii="Times New Roman" w:hAnsi="Times New Roman" w:cs="Times New Roman"/>
                <w:bCs/>
                <w:sz w:val="24"/>
                <w:szCs w:val="24"/>
              </w:rPr>
              <w:t>ërkthyes i shqipes</w:t>
            </w:r>
          </w:p>
          <w:p w14:paraId="545DD137" w14:textId="77777777" w:rsidR="003D041C" w:rsidRPr="003D041C" w:rsidRDefault="003D041C" w:rsidP="003D041C">
            <w:pPr>
              <w:rPr>
                <w:rFonts w:ascii="Times New Roman" w:hAnsi="Times New Roman" w:cs="Times New Roman"/>
                <w:sz w:val="24"/>
                <w:szCs w:val="24"/>
              </w:rPr>
            </w:pPr>
          </w:p>
          <w:p w14:paraId="06325B90" w14:textId="77777777" w:rsidR="003D041C" w:rsidRPr="003D041C" w:rsidRDefault="003D041C" w:rsidP="003D041C">
            <w:pPr>
              <w:rPr>
                <w:rFonts w:ascii="Times New Roman" w:hAnsi="Times New Roman" w:cs="Times New Roman"/>
                <w:sz w:val="24"/>
                <w:szCs w:val="24"/>
              </w:rPr>
            </w:pPr>
          </w:p>
          <w:p w14:paraId="3CDD356B" w14:textId="54EF66AC" w:rsidR="003D041C" w:rsidRPr="003D041C" w:rsidRDefault="003D041C" w:rsidP="003D041C">
            <w:pPr>
              <w:rPr>
                <w:rFonts w:ascii="Times New Roman" w:hAnsi="Times New Roman" w:cs="Times New Roman"/>
                <w:sz w:val="24"/>
                <w:szCs w:val="24"/>
              </w:rPr>
            </w:pPr>
          </w:p>
        </w:tc>
      </w:tr>
      <w:tr w:rsidR="0026713B" w:rsidRPr="004D465A" w14:paraId="1C515BD2" w14:textId="77777777" w:rsidTr="003D041C">
        <w:trPr>
          <w:trHeight w:val="746"/>
        </w:trPr>
        <w:tc>
          <w:tcPr>
            <w:tcW w:w="6210" w:type="dxa"/>
            <w:gridSpan w:val="2"/>
            <w:shd w:val="clear" w:color="auto" w:fill="auto"/>
          </w:tcPr>
          <w:p w14:paraId="0F162CB4" w14:textId="3658289C" w:rsidR="0026713B" w:rsidRPr="003D041C"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3D041C">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interneti, mjete digjitale, materiale të përgatitura në fisha. </w:t>
            </w:r>
          </w:p>
        </w:tc>
        <w:tc>
          <w:tcPr>
            <w:tcW w:w="4320" w:type="dxa"/>
            <w:gridSpan w:val="2"/>
            <w:shd w:val="clear" w:color="auto" w:fill="auto"/>
          </w:tcPr>
          <w:p w14:paraId="66210889" w14:textId="2724A969"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Pr="003D041C">
              <w:rPr>
                <w:rFonts w:ascii="Times New Roman" w:hAnsi="Times New Roman" w:cs="Times New Roman"/>
                <w:b/>
                <w:sz w:val="24"/>
                <w:szCs w:val="24"/>
              </w:rPr>
              <w:t>:</w:t>
            </w:r>
            <w:r w:rsidRPr="004D465A">
              <w:rPr>
                <w:rFonts w:ascii="Times New Roman" w:hAnsi="Times New Roman" w:cs="Times New Roman"/>
                <w:bCs/>
                <w:sz w:val="24"/>
                <w:szCs w:val="24"/>
              </w:rPr>
              <w:t xml:space="preserve"> Shoqëria dhe mjedisi</w:t>
            </w:r>
            <w:r w:rsidRPr="004D465A">
              <w:rPr>
                <w:rFonts w:ascii="Times New Roman" w:hAnsi="Times New Roman" w:cs="Times New Roman"/>
                <w:b/>
                <w:sz w:val="24"/>
                <w:szCs w:val="24"/>
              </w:rPr>
              <w:t xml:space="preserve"> </w:t>
            </w:r>
          </w:p>
        </w:tc>
      </w:tr>
      <w:tr w:rsidR="0026713B" w:rsidRPr="004D465A" w14:paraId="393A07CA" w14:textId="77777777" w:rsidTr="0026713B">
        <w:tc>
          <w:tcPr>
            <w:tcW w:w="10530" w:type="dxa"/>
            <w:gridSpan w:val="4"/>
            <w:shd w:val="clear" w:color="auto" w:fill="auto"/>
          </w:tcPr>
          <w:p w14:paraId="783C37EA"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Diskutim, Procedura pyet sërish, Shkrim i lirë</w:t>
            </w:r>
            <w:r w:rsidRPr="004D465A">
              <w:rPr>
                <w:rFonts w:ascii="Times New Roman" w:hAnsi="Times New Roman" w:cs="Times New Roman"/>
                <w:bCs/>
                <w:sz w:val="24"/>
                <w:szCs w:val="24"/>
              </w:rPr>
              <w:t xml:space="preserve"> </w:t>
            </w:r>
          </w:p>
        </w:tc>
      </w:tr>
      <w:tr w:rsidR="0026713B" w:rsidRPr="004D465A" w14:paraId="075A1D12" w14:textId="77777777" w:rsidTr="0026713B">
        <w:trPr>
          <w:trHeight w:val="2542"/>
        </w:trPr>
        <w:tc>
          <w:tcPr>
            <w:tcW w:w="10530" w:type="dxa"/>
            <w:gridSpan w:val="4"/>
            <w:shd w:val="clear" w:color="auto" w:fill="auto"/>
          </w:tcPr>
          <w:p w14:paraId="0249ACEC"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5F7B99B9" w14:textId="5DCE20AA"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Lidhja e temës me njohuritë e mëparshme të nxënësit: </w:t>
            </w:r>
            <w:r w:rsidRPr="004D465A">
              <w:rPr>
                <w:rFonts w:ascii="Times New Roman" w:hAnsi="Times New Roman" w:cs="Times New Roman"/>
                <w:bCs/>
                <w:sz w:val="24"/>
                <w:szCs w:val="24"/>
              </w:rPr>
              <w:t>Diskutim</w:t>
            </w:r>
          </w:p>
          <w:p w14:paraId="23C52CB2" w14:textId="1BE2907F"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Pyes nxënësit: Çfarë dini për intervistën? Prezantohen disa lloje intervistash, të përgatitura qysh më parë.</w:t>
            </w:r>
          </w:p>
          <w:p w14:paraId="5E507504" w14:textId="619BCF6B"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Ndërtimi i njohurive të reja: </w:t>
            </w:r>
            <w:r w:rsidRPr="004D465A">
              <w:rPr>
                <w:rFonts w:ascii="Times New Roman" w:hAnsi="Times New Roman" w:cs="Times New Roman"/>
                <w:sz w:val="24"/>
                <w:szCs w:val="24"/>
                <w:lang w:eastAsia="sq-AL"/>
              </w:rPr>
              <w:t>Procedura pyet sërish</w:t>
            </w:r>
            <w:r w:rsidRPr="004D465A">
              <w:rPr>
                <w:rFonts w:ascii="Times New Roman" w:hAnsi="Times New Roman" w:cs="Times New Roman"/>
                <w:b/>
                <w:sz w:val="24"/>
                <w:szCs w:val="24"/>
                <w:lang w:eastAsia="sq-AL"/>
              </w:rPr>
              <w:t xml:space="preserve"> </w:t>
            </w:r>
          </w:p>
          <w:p w14:paraId="4FA5F7D0"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Dy fjalë për Robert Elsie </w:t>
            </w:r>
            <w:r w:rsidRPr="004D465A">
              <w:rPr>
                <w:rFonts w:ascii="Times New Roman" w:hAnsi="Times New Roman" w:cs="Times New Roman"/>
                <w:bCs/>
                <w:sz w:val="24"/>
                <w:szCs w:val="24"/>
                <w:lang w:eastAsia="sq-AL"/>
              </w:rPr>
              <w:t>Prezantoj jetën dhe veprimtarinë</w:t>
            </w:r>
            <w:r w:rsidRPr="004D465A">
              <w:rPr>
                <w:rFonts w:ascii="Times New Roman" w:hAnsi="Times New Roman" w:cs="Times New Roman"/>
                <w:b/>
                <w:sz w:val="24"/>
                <w:szCs w:val="24"/>
                <w:lang w:eastAsia="sq-AL"/>
              </w:rPr>
              <w:t xml:space="preserve"> e </w:t>
            </w:r>
            <w:r w:rsidRPr="004D465A">
              <w:rPr>
                <w:rFonts w:ascii="Times New Roman" w:hAnsi="Times New Roman" w:cs="Times New Roman"/>
                <w:bCs/>
                <w:sz w:val="24"/>
                <w:szCs w:val="24"/>
                <w:lang w:eastAsia="sq-AL"/>
              </w:rPr>
              <w:t>albanologut dhe mikut të madh të shqiptarëve.</w:t>
            </w:r>
          </w:p>
          <w:p w14:paraId="2D20CCD7" w14:textId="2A970693"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U shpjegoj nxënësve kuptimin e fjalës</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b/>
                <w:bCs/>
                <w:sz w:val="24"/>
                <w:szCs w:val="24"/>
                <w:lang w:eastAsia="sq-AL"/>
              </w:rPr>
              <w:t>albanologji</w:t>
            </w:r>
            <w:r w:rsidRPr="004D465A">
              <w:rPr>
                <w:rFonts w:ascii="Times New Roman" w:hAnsi="Times New Roman" w:cs="Times New Roman"/>
                <w:color w:val="000000"/>
                <w:sz w:val="24"/>
                <w:szCs w:val="24"/>
              </w:rPr>
              <w:t xml:space="preserve">- </w:t>
            </w:r>
            <w:r w:rsidRPr="004D465A">
              <w:rPr>
                <w:rFonts w:ascii="Times New Roman" w:eastAsia="MyriadPro-It" w:hAnsi="Times New Roman" w:cs="Times New Roman"/>
                <w:i/>
                <w:iCs/>
                <w:color w:val="000000"/>
                <w:sz w:val="24"/>
                <w:szCs w:val="24"/>
              </w:rPr>
              <w:t>fushë e shkencës që merret me studimin e historisë së shqiptarëve, të gjuhës shqipe dhe të letërsisë e të kulturës shqiptare</w:t>
            </w:r>
          </w:p>
          <w:p w14:paraId="5E5F2B9F" w14:textId="0994C3F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Më pas nxënsit do të punojnë</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me teknikën Pyet sërish.</w:t>
            </w:r>
          </w:p>
          <w:p w14:paraId="04195299"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Ndaj nxënësit në grupe dyshe. Njëri lexon paragrafin dhe tjetri bën pyetje rreth paragrafit. Ndërrojnë më pas vendet.</w:t>
            </w:r>
          </w:p>
          <w:p w14:paraId="5A827745" w14:textId="3309E4D3"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4</w:t>
            </w:r>
            <w:r w:rsidRPr="004D465A">
              <w:rPr>
                <w:rFonts w:ascii="Times New Roman" w:hAnsi="Times New Roman" w:cs="Times New Roman"/>
                <w:sz w:val="24"/>
                <w:szCs w:val="24"/>
                <w:lang w:eastAsia="sq-AL"/>
              </w:rPr>
              <w:t>. Gjeni në intervistë dy fakte dhe dy opinione të autorit.</w:t>
            </w:r>
            <w:r w:rsidR="00D16E09" w:rsidRPr="004D465A">
              <w:rPr>
                <w:rFonts w:ascii="Times New Roman" w:hAnsi="Times New Roman" w:cs="Times New Roman"/>
                <w:sz w:val="24"/>
                <w:szCs w:val="24"/>
                <w:lang w:eastAsia="sq-AL"/>
              </w:rPr>
              <w:t xml:space="preserve"> </w:t>
            </w:r>
          </w:p>
          <w:p w14:paraId="5A267B0A"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Mendoni se intervista e mësipërme bazohet më së shumti në fakte apo në opinione. Mbi bazën e fakteve.</w:t>
            </w:r>
          </w:p>
          <w:p w14:paraId="114B1AD5"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Si i ka vlerësuar Elsie figurat e shquara të letërsisë shqipe? Nënvizoni frazat përkatëse në tekst</w:t>
            </w:r>
            <w:r w:rsidRPr="004D465A">
              <w:rPr>
                <w:rFonts w:ascii="Times New Roman" w:hAnsi="Times New Roman" w:cs="Times New Roman"/>
                <w:sz w:val="24"/>
                <w:szCs w:val="24"/>
              </w:rPr>
              <w:t>.</w:t>
            </w:r>
          </w:p>
          <w:p w14:paraId="09511BF3"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Ç’figurë letrare ka përdorur autori në frazën: Nuk kam shumë dëshirë të dal në dritë… </w:t>
            </w:r>
          </w:p>
          <w:p w14:paraId="07A9E018" w14:textId="0F7197FC"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Gjeni dy fraza sinonime me të.</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xml:space="preserve">Nuk dua të shfaqem në publik, Dua të qëndroj në hije </w:t>
            </w:r>
          </w:p>
          <w:p w14:paraId="1B06AFA5"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w:t>
            </w:r>
            <w:r w:rsidRPr="004D465A">
              <w:rPr>
                <w:rFonts w:ascii="Times New Roman" w:hAnsi="Times New Roman" w:cs="Times New Roman"/>
                <w:b/>
                <w:sz w:val="24"/>
                <w:szCs w:val="24"/>
                <w:lang w:eastAsia="sq-AL"/>
              </w:rPr>
              <w:t>8</w:t>
            </w:r>
            <w:r w:rsidRPr="004D465A">
              <w:rPr>
                <w:rFonts w:ascii="Times New Roman" w:hAnsi="Times New Roman" w:cs="Times New Roman"/>
                <w:sz w:val="24"/>
                <w:szCs w:val="24"/>
                <w:lang w:eastAsia="sq-AL"/>
              </w:rPr>
              <w:t xml:space="preserve">. Gjuha e kësaj interviste është: </w:t>
            </w:r>
          </w:p>
          <w:p w14:paraId="6A8D05E2" w14:textId="681F8690"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korrekte;</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formale;</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e drejtpërdrejtë;</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e detajuar;</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e qartë.</w:t>
            </w:r>
          </w:p>
          <w:p w14:paraId="3F27B11A"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lang w:eastAsia="sq-AL"/>
              </w:rPr>
              <w:t>Prezantimi dhe demonstrimi i rezultateve të arritura:</w:t>
            </w:r>
            <w:r w:rsidRPr="004D465A">
              <w:rPr>
                <w:rFonts w:ascii="Times New Roman" w:hAnsi="Times New Roman" w:cs="Times New Roman"/>
                <w:sz w:val="24"/>
                <w:szCs w:val="24"/>
              </w:rPr>
              <w:t xml:space="preserve"> Shkrim i lirë </w:t>
            </w:r>
          </w:p>
          <w:p w14:paraId="70C211E7"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Zgjidhni përgjigjen që ju pëlqen më shumë nga intervista e mësipërme. Argumentoni pse.</w:t>
            </w:r>
          </w:p>
          <w:p w14:paraId="6035B47E" w14:textId="4BE9C98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sz w:val="24"/>
                <w:szCs w:val="24"/>
                <w:lang w:eastAsia="sq-AL"/>
              </w:rPr>
              <w:t xml:space="preserve">Nxënësit punojnë e më pas lexojnë punët para shokëve. </w:t>
            </w:r>
            <w:r w:rsidRPr="004D465A">
              <w:rPr>
                <w:rFonts w:ascii="Times New Roman" w:hAnsi="Times New Roman" w:cs="Times New Roman"/>
                <w:noProof/>
                <w:sz w:val="24"/>
                <w:szCs w:val="24"/>
              </w:rPr>
              <mc:AlternateContent>
                <mc:Choice Requires="wps">
                  <w:drawing>
                    <wp:anchor distT="0" distB="0" distL="114300" distR="114300" simplePos="0" relativeHeight="252300288" behindDoc="0" locked="0" layoutInCell="1" allowOverlap="1" wp14:anchorId="4D8D6144" wp14:editId="43D945BE">
                      <wp:simplePos x="0" y="0"/>
                      <wp:positionH relativeFrom="column">
                        <wp:posOffset>-1069975</wp:posOffset>
                      </wp:positionH>
                      <wp:positionV relativeFrom="paragraph">
                        <wp:posOffset>23495</wp:posOffset>
                      </wp:positionV>
                      <wp:extent cx="379730" cy="548640"/>
                      <wp:effectExtent l="0" t="0" r="20320" b="22860"/>
                      <wp:wrapNone/>
                      <wp:docPr id="405"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7B0BA" id="Rectangle 405" o:spid="_x0000_s1026" style="position:absolute;margin-left:-84.25pt;margin-top:1.85pt;width:29.9pt;height:43.2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JlG0yyQCAAA/BAAADgAAAAAAAAAAAAAAAAAuAgAAZHJzL2Uyb0Rv&#10;Yy54bWxQSwECLQAUAAYACAAAACEAIxhW0OAAAAAKAQAADwAAAAAAAAAAAAAAAAB+BAAAZHJzL2Rv&#10;d25yZXYueG1sUEsFBgAAAAAEAAQA8wAAAIsFAAAAAA==&#10;"/>
                  </w:pict>
                </mc:Fallback>
              </mc:AlternateContent>
            </w:r>
          </w:p>
        </w:tc>
      </w:tr>
      <w:tr w:rsidR="0026713B" w:rsidRPr="004D465A" w14:paraId="1723A289" w14:textId="77777777" w:rsidTr="0026713B">
        <w:tc>
          <w:tcPr>
            <w:tcW w:w="10530" w:type="dxa"/>
            <w:gridSpan w:val="4"/>
            <w:shd w:val="clear" w:color="auto" w:fill="auto"/>
          </w:tcPr>
          <w:p w14:paraId="2719E01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26B737DD" w14:textId="317126A5"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2:</w:t>
            </w:r>
            <w:r w:rsidR="00170AE1">
              <w:rPr>
                <w:rFonts w:ascii="Times New Roman" w:hAnsi="Times New Roman" w:cs="Times New Roman"/>
                <w:b/>
                <w:sz w:val="24"/>
                <w:szCs w:val="24"/>
              </w:rPr>
              <w:t xml:space="preserve"> </w:t>
            </w:r>
            <w:r w:rsidRPr="004D465A">
              <w:rPr>
                <w:rFonts w:ascii="Times New Roman" w:hAnsi="Times New Roman" w:cs="Times New Roman"/>
                <w:bCs/>
                <w:sz w:val="24"/>
                <w:szCs w:val="24"/>
              </w:rPr>
              <w:t>identifikon intervistën; u përgjigjet disa pyetjeve të përmbajtjes.</w:t>
            </w:r>
          </w:p>
          <w:p w14:paraId="5DE6DAC5" w14:textId="5CE45B8F"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00170AE1">
              <w:rPr>
                <w:rFonts w:ascii="Times New Roman" w:hAnsi="Times New Roman" w:cs="Times New Roman"/>
                <w:b/>
                <w:sz w:val="24"/>
                <w:szCs w:val="24"/>
              </w:rPr>
              <w:t xml:space="preserve"> </w:t>
            </w:r>
            <w:r w:rsidRPr="004D465A">
              <w:rPr>
                <w:rFonts w:ascii="Times New Roman" w:hAnsi="Times New Roman" w:cs="Times New Roman"/>
                <w:bCs/>
                <w:sz w:val="24"/>
                <w:szCs w:val="24"/>
              </w:rPr>
              <w:t>dallon tipare të intervistës; dallon lloje të intervistave; dallon një fakt dhe një opinion në intervistë.</w:t>
            </w:r>
          </w:p>
          <w:p w14:paraId="7C63AE53" w14:textId="3F997210"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Niveli 4:</w:t>
            </w:r>
            <w:r w:rsidR="00170AE1">
              <w:rPr>
                <w:rFonts w:ascii="Times New Roman" w:hAnsi="Times New Roman" w:cs="Times New Roman"/>
                <w:b/>
                <w:sz w:val="24"/>
                <w:szCs w:val="24"/>
              </w:rPr>
              <w:t xml:space="preserve"> </w:t>
            </w:r>
            <w:r w:rsidRPr="004D465A">
              <w:rPr>
                <w:rFonts w:ascii="Times New Roman" w:hAnsi="Times New Roman" w:cs="Times New Roman"/>
                <w:bCs/>
                <w:sz w:val="24"/>
                <w:szCs w:val="24"/>
              </w:rPr>
              <w:t>krahason llojet</w:t>
            </w:r>
            <w:r w:rsidRPr="004D465A">
              <w:rPr>
                <w:rFonts w:ascii="Times New Roman" w:hAnsi="Times New Roman" w:cs="Times New Roman"/>
                <w:b/>
                <w:sz w:val="24"/>
                <w:szCs w:val="24"/>
              </w:rPr>
              <w:t xml:space="preserve"> e </w:t>
            </w:r>
            <w:r w:rsidRPr="004D465A">
              <w:rPr>
                <w:rFonts w:ascii="Times New Roman" w:hAnsi="Times New Roman" w:cs="Times New Roman"/>
                <w:bCs/>
                <w:sz w:val="24"/>
                <w:szCs w:val="24"/>
              </w:rPr>
              <w:t>intervistave;</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argumenton faktet dhe opinionet.</w:t>
            </w:r>
          </w:p>
        </w:tc>
      </w:tr>
      <w:tr w:rsidR="0026713B" w:rsidRPr="004D465A" w14:paraId="3F8140E6" w14:textId="77777777" w:rsidTr="0026713B">
        <w:trPr>
          <w:trHeight w:val="341"/>
        </w:trPr>
        <w:tc>
          <w:tcPr>
            <w:tcW w:w="10530" w:type="dxa"/>
            <w:gridSpan w:val="4"/>
            <w:shd w:val="clear" w:color="auto" w:fill="auto"/>
          </w:tcPr>
          <w:p w14:paraId="4D1F295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Lexoni të plotë intervistën e Robert Elsit dhe përzgjidhni çështjet që ju bëjnë përshtypje. Shtrojini ato si temë diskutimi në klasë.</w:t>
            </w:r>
          </w:p>
        </w:tc>
      </w:tr>
    </w:tbl>
    <w:p w14:paraId="38027706" w14:textId="738FA81D" w:rsidR="0026713B" w:rsidRPr="004D465A" w:rsidRDefault="00170AE1"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p>
    <w:tbl>
      <w:tblPr>
        <w:tblW w:w="10913"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3353"/>
      </w:tblGrid>
      <w:tr w:rsidR="0026713B" w:rsidRPr="004D465A" w14:paraId="34F82BD9" w14:textId="77777777" w:rsidTr="00170AE1">
        <w:tc>
          <w:tcPr>
            <w:tcW w:w="3510" w:type="dxa"/>
            <w:shd w:val="clear" w:color="auto" w:fill="auto"/>
          </w:tcPr>
          <w:p w14:paraId="519CEF4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Fusha: </w:t>
            </w:r>
            <w:r w:rsidRPr="00170AE1">
              <w:rPr>
                <w:rFonts w:ascii="Times New Roman" w:hAnsi="Times New Roman" w:cs="Times New Roman"/>
                <w:b/>
                <w:sz w:val="24"/>
                <w:szCs w:val="24"/>
              </w:rPr>
              <w:t>Gjuhët dhe komunikimi</w:t>
            </w:r>
          </w:p>
        </w:tc>
        <w:tc>
          <w:tcPr>
            <w:tcW w:w="2610" w:type="dxa"/>
            <w:shd w:val="clear" w:color="auto" w:fill="auto"/>
          </w:tcPr>
          <w:p w14:paraId="0C9374CC" w14:textId="69315712"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170AE1">
              <w:rPr>
                <w:rFonts w:ascii="Times New Roman" w:hAnsi="Times New Roman" w:cs="Times New Roman"/>
                <w:b/>
                <w:sz w:val="24"/>
                <w:szCs w:val="24"/>
              </w:rPr>
              <w:t>9</w:t>
            </w:r>
          </w:p>
        </w:tc>
        <w:tc>
          <w:tcPr>
            <w:tcW w:w="1440" w:type="dxa"/>
            <w:shd w:val="clear" w:color="auto" w:fill="auto"/>
          </w:tcPr>
          <w:p w14:paraId="0FF463F8"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353" w:type="dxa"/>
            <w:shd w:val="clear" w:color="auto" w:fill="auto"/>
          </w:tcPr>
          <w:p w14:paraId="2DABDAD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Klasa: IX </w:t>
            </w:r>
          </w:p>
        </w:tc>
      </w:tr>
      <w:tr w:rsidR="0026713B" w:rsidRPr="004D465A" w14:paraId="68FA777A" w14:textId="77777777" w:rsidTr="00170AE1">
        <w:trPr>
          <w:trHeight w:val="629"/>
        </w:trPr>
        <w:tc>
          <w:tcPr>
            <w:tcW w:w="6120" w:type="dxa"/>
            <w:gridSpan w:val="2"/>
            <w:shd w:val="clear" w:color="auto" w:fill="auto"/>
          </w:tcPr>
          <w:p w14:paraId="2FB6FC53" w14:textId="53594E0B"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Kamp i Bedenit</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(ora e parë)</w:t>
            </w:r>
          </w:p>
          <w:p w14:paraId="19FAC37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lexuarit e teksteve joletrare</w:t>
            </w:r>
          </w:p>
        </w:tc>
        <w:tc>
          <w:tcPr>
            <w:tcW w:w="4793" w:type="dxa"/>
            <w:gridSpan w:val="2"/>
            <w:shd w:val="clear" w:color="auto" w:fill="auto"/>
          </w:tcPr>
          <w:p w14:paraId="442A42E4"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2454EC50" w14:textId="77777777" w:rsidR="0026713B" w:rsidRPr="004D465A" w:rsidRDefault="0026713B" w:rsidP="004D465A">
            <w:pPr>
              <w:spacing w:line="240" w:lineRule="auto"/>
              <w:rPr>
                <w:rFonts w:ascii="Times New Roman" w:hAnsi="Times New Roman" w:cs="Times New Roman"/>
                <w:b/>
                <w:bCs/>
                <w:color w:val="000000"/>
                <w:sz w:val="24"/>
                <w:szCs w:val="24"/>
              </w:rPr>
            </w:pPr>
            <w:r w:rsidRPr="004D465A">
              <w:rPr>
                <w:rFonts w:ascii="Times New Roman" w:hAnsi="Times New Roman" w:cs="Times New Roman"/>
                <w:sz w:val="24"/>
                <w:szCs w:val="24"/>
              </w:rPr>
              <w:t>Përndjekja dhe martirizimi i klerit katolik në Shqipëri gjatë diktaturës komuniste.</w:t>
            </w:r>
          </w:p>
        </w:tc>
      </w:tr>
      <w:tr w:rsidR="0026713B" w:rsidRPr="004D465A" w14:paraId="0F32A183" w14:textId="77777777" w:rsidTr="00170AE1">
        <w:tc>
          <w:tcPr>
            <w:tcW w:w="6120" w:type="dxa"/>
            <w:gridSpan w:val="2"/>
            <w:shd w:val="clear" w:color="auto" w:fill="auto"/>
          </w:tcPr>
          <w:p w14:paraId="35B40B43" w14:textId="2A552984"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170AE1">
              <w:rPr>
                <w:rFonts w:ascii="Times New Roman" w:hAnsi="Times New Roman" w:cs="Times New Roman"/>
                <w:b/>
                <w:sz w:val="24"/>
                <w:szCs w:val="24"/>
              </w:rPr>
              <w:br/>
            </w:r>
            <w:r w:rsidRPr="00170AE1">
              <w:rPr>
                <w:rFonts w:ascii="Times New Roman" w:hAnsi="Times New Roman" w:cs="Times New Roman"/>
                <w:b/>
                <w:i/>
                <w:iCs/>
                <w:sz w:val="24"/>
                <w:szCs w:val="24"/>
              </w:rPr>
              <w:t>Nxënësi/ja:</w:t>
            </w:r>
          </w:p>
          <w:p w14:paraId="5720E7F9" w14:textId="20267928"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170AE1">
              <w:rPr>
                <w:rFonts w:ascii="Times New Roman" w:hAnsi="Times New Roman" w:cs="Times New Roman"/>
                <w:sz w:val="24"/>
                <w:szCs w:val="24"/>
              </w:rPr>
              <w:t xml:space="preserve"> </w:t>
            </w:r>
            <w:r w:rsidRPr="004D465A">
              <w:rPr>
                <w:rFonts w:ascii="Times New Roman" w:hAnsi="Times New Roman" w:cs="Times New Roman"/>
                <w:sz w:val="24"/>
                <w:szCs w:val="24"/>
              </w:rPr>
              <w:t>hulumton rreth jetës dhe veprës letrare të At Zef Pllumit;</w:t>
            </w:r>
          </w:p>
          <w:p w14:paraId="2470251C" w14:textId="7F02C2F4"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170AE1">
              <w:rPr>
                <w:rFonts w:ascii="Times New Roman" w:hAnsi="Times New Roman" w:cs="Times New Roman"/>
                <w:sz w:val="24"/>
                <w:szCs w:val="24"/>
              </w:rPr>
              <w:t xml:space="preserve"> </w:t>
            </w:r>
            <w:r w:rsidRPr="004D465A">
              <w:rPr>
                <w:rFonts w:ascii="Times New Roman" w:hAnsi="Times New Roman" w:cs="Times New Roman"/>
                <w:sz w:val="24"/>
                <w:szCs w:val="24"/>
              </w:rPr>
              <w:t>krahason tekstin me kujtime me tekstin autobiografik;</w:t>
            </w:r>
          </w:p>
          <w:p w14:paraId="7D4C5AFD" w14:textId="27FDF929"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170AE1">
              <w:rPr>
                <w:rFonts w:ascii="Times New Roman" w:hAnsi="Times New Roman" w:cs="Times New Roman"/>
                <w:bCs/>
                <w:sz w:val="24"/>
                <w:szCs w:val="24"/>
              </w:rPr>
              <w:t xml:space="preserve"> </w:t>
            </w:r>
            <w:r w:rsidRPr="004D465A">
              <w:rPr>
                <w:rFonts w:ascii="Times New Roman" w:hAnsi="Times New Roman" w:cs="Times New Roman"/>
                <w:bCs/>
                <w:sz w:val="24"/>
                <w:szCs w:val="24"/>
              </w:rPr>
              <w:t>kthen fjalët dialektore në gjuhën standarde.</w:t>
            </w:r>
          </w:p>
        </w:tc>
        <w:tc>
          <w:tcPr>
            <w:tcW w:w="4793" w:type="dxa"/>
            <w:gridSpan w:val="2"/>
            <w:shd w:val="clear" w:color="auto" w:fill="auto"/>
          </w:tcPr>
          <w:p w14:paraId="754BA879" w14:textId="554C70BC"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r w:rsidR="00170AE1">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Kujtime </w:t>
            </w:r>
          </w:p>
          <w:p w14:paraId="728B20DE"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Kamp të burgosurish</w:t>
            </w:r>
          </w:p>
          <w:p w14:paraId="5E78C8A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Brigadë, Roje ushtarake</w:t>
            </w:r>
          </w:p>
          <w:p w14:paraId="5AB78191" w14:textId="0A90ABDC"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Lopata,</w:t>
            </w:r>
            <w:r w:rsidR="00170AE1">
              <w:rPr>
                <w:rFonts w:ascii="Times New Roman" w:hAnsi="Times New Roman" w:cs="Times New Roman"/>
                <w:bCs/>
                <w:sz w:val="24"/>
                <w:szCs w:val="24"/>
              </w:rPr>
              <w:t xml:space="preserve"> </w:t>
            </w:r>
            <w:r w:rsidRPr="004D465A">
              <w:rPr>
                <w:rFonts w:ascii="Times New Roman" w:hAnsi="Times New Roman" w:cs="Times New Roman"/>
                <w:bCs/>
                <w:sz w:val="24"/>
                <w:szCs w:val="24"/>
              </w:rPr>
              <w:t>Kazma,</w:t>
            </w:r>
          </w:p>
          <w:p w14:paraId="4CF28705"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Sheshim i kodrinës</w:t>
            </w:r>
            <w:r w:rsidRPr="004D465A">
              <w:rPr>
                <w:rFonts w:ascii="Times New Roman" w:hAnsi="Times New Roman" w:cs="Times New Roman"/>
                <w:b/>
                <w:sz w:val="24"/>
                <w:szCs w:val="24"/>
              </w:rPr>
              <w:t xml:space="preserve"> </w:t>
            </w:r>
          </w:p>
        </w:tc>
      </w:tr>
      <w:tr w:rsidR="0026713B" w:rsidRPr="004D465A" w14:paraId="3EC08A5E" w14:textId="77777777" w:rsidTr="00170AE1">
        <w:tc>
          <w:tcPr>
            <w:tcW w:w="6120" w:type="dxa"/>
            <w:gridSpan w:val="2"/>
            <w:shd w:val="clear" w:color="auto" w:fill="auto"/>
          </w:tcPr>
          <w:p w14:paraId="246AD823" w14:textId="72B0A84A" w:rsidR="0026713B" w:rsidRPr="004D465A" w:rsidRDefault="0026713B" w:rsidP="004D465A">
            <w:pPr>
              <w:tabs>
                <w:tab w:val="left" w:pos="1305"/>
              </w:tabs>
              <w:spacing w:line="240" w:lineRule="auto"/>
              <w:rPr>
                <w:rFonts w:ascii="Times New Roman" w:hAnsi="Times New Roman" w:cs="Times New Roman"/>
                <w:color w:val="000000"/>
                <w:sz w:val="24"/>
                <w:szCs w:val="24"/>
              </w:rPr>
            </w:pPr>
            <w:r w:rsidRPr="004D465A">
              <w:rPr>
                <w:rFonts w:ascii="Times New Roman" w:hAnsi="Times New Roman" w:cs="Times New Roman"/>
                <w:b/>
                <w:sz w:val="24"/>
                <w:szCs w:val="24"/>
              </w:rPr>
              <w:t>Burimet</w:t>
            </w:r>
            <w:r w:rsidRPr="00170AE1">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w:t>
            </w:r>
            <w:r w:rsidRPr="00170AE1">
              <w:rPr>
                <w:rFonts w:ascii="Times New Roman" w:hAnsi="Times New Roman" w:cs="Times New Roman"/>
                <w:color w:val="000000"/>
                <w:sz w:val="24"/>
                <w:szCs w:val="24"/>
              </w:rPr>
              <w:t>,</w:t>
            </w:r>
            <w:r w:rsidRPr="004D465A">
              <w:rPr>
                <w:rFonts w:ascii="Times New Roman" w:hAnsi="Times New Roman" w:cs="Times New Roman"/>
                <w:b/>
                <w:bCs/>
                <w:color w:val="000000"/>
                <w:sz w:val="24"/>
                <w:szCs w:val="24"/>
              </w:rPr>
              <w:t xml:space="preserve"> </w:t>
            </w:r>
            <w:r w:rsidRPr="004D465A">
              <w:rPr>
                <w:rFonts w:ascii="Times New Roman" w:hAnsi="Times New Roman" w:cs="Times New Roman"/>
                <w:color w:val="000000"/>
                <w:sz w:val="24"/>
                <w:szCs w:val="24"/>
              </w:rPr>
              <w:t>interneti, mjete digjitale, fotografi.</w:t>
            </w:r>
          </w:p>
        </w:tc>
        <w:tc>
          <w:tcPr>
            <w:tcW w:w="4793" w:type="dxa"/>
            <w:gridSpan w:val="2"/>
            <w:shd w:val="clear" w:color="auto" w:fill="auto"/>
          </w:tcPr>
          <w:p w14:paraId="31F27D60" w14:textId="6B1DD63C"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170AE1">
              <w:rPr>
                <w:rFonts w:ascii="Times New Roman" w:hAnsi="Times New Roman" w:cs="Times New Roman"/>
                <w:b/>
                <w:sz w:val="24"/>
                <w:szCs w:val="24"/>
              </w:rPr>
              <w:t xml:space="preserve"> </w:t>
            </w:r>
            <w:r w:rsidRPr="004D465A">
              <w:rPr>
                <w:rFonts w:ascii="Times New Roman" w:hAnsi="Times New Roman" w:cs="Times New Roman"/>
                <w:bCs/>
                <w:sz w:val="24"/>
                <w:szCs w:val="24"/>
              </w:rPr>
              <w:t>Histori</w:t>
            </w:r>
          </w:p>
        </w:tc>
      </w:tr>
      <w:tr w:rsidR="0026713B" w:rsidRPr="004D465A" w14:paraId="5192CA77" w14:textId="77777777" w:rsidTr="0026713B">
        <w:tc>
          <w:tcPr>
            <w:tcW w:w="10913" w:type="dxa"/>
            <w:gridSpan w:val="4"/>
            <w:shd w:val="clear" w:color="auto" w:fill="auto"/>
          </w:tcPr>
          <w:p w14:paraId="7B88FE5A"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sz w:val="24"/>
                <w:szCs w:val="24"/>
              </w:rPr>
              <w:t>Diskutim, Stuhi mendimi, Lexim-pyetje.</w:t>
            </w:r>
          </w:p>
        </w:tc>
      </w:tr>
      <w:tr w:rsidR="0026713B" w:rsidRPr="004D465A" w14:paraId="60A0C802" w14:textId="77777777" w:rsidTr="0026713B">
        <w:trPr>
          <w:trHeight w:val="2542"/>
        </w:trPr>
        <w:tc>
          <w:tcPr>
            <w:tcW w:w="10913" w:type="dxa"/>
            <w:gridSpan w:val="4"/>
            <w:shd w:val="clear" w:color="auto" w:fill="auto"/>
          </w:tcPr>
          <w:p w14:paraId="076E162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Organizimi i orës së mësimit. </w:t>
            </w:r>
          </w:p>
          <w:p w14:paraId="2555286B"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Lidhja e temës me njohuritë e mëparshme të nxënësit: </w:t>
            </w:r>
            <w:r w:rsidRPr="004D465A">
              <w:rPr>
                <w:rFonts w:ascii="Times New Roman" w:hAnsi="Times New Roman" w:cs="Times New Roman"/>
                <w:i/>
                <w:iCs/>
                <w:sz w:val="24"/>
                <w:szCs w:val="24"/>
              </w:rPr>
              <w:t>Diskutim,</w:t>
            </w:r>
            <w:r w:rsidRPr="004D465A">
              <w:rPr>
                <w:rFonts w:ascii="Times New Roman" w:hAnsi="Times New Roman" w:cs="Times New Roman"/>
                <w:bCs/>
                <w:i/>
                <w:iCs/>
                <w:sz w:val="24"/>
                <w:szCs w:val="24"/>
              </w:rPr>
              <w:t xml:space="preserve"> Stuhi mendimi</w:t>
            </w:r>
          </w:p>
          <w:p w14:paraId="4EFC5E92" w14:textId="2993B811"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U prezantoj nxënësve disa të dhëna në lidhje me përndjekjen ndaj klerit katolik shqiptar gjatë periudhës së diktaturës komuniste . U flas për librat me kujtime dhe dallimin e tyre</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nga librat autobiografikë.</w:t>
            </w:r>
          </w:p>
          <w:p w14:paraId="42C4EEB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Pyes nxënësit: Çfarë dini për At Zef Pllumin? Po për veprën e tij “Rrno vetëm për me tregue ? Plotësoj njohuritë e nxënësve në lidhje me këtë figurë.</w:t>
            </w:r>
          </w:p>
          <w:p w14:paraId="1807B17D" w14:textId="77777777" w:rsidR="0026713B" w:rsidRPr="004D465A" w:rsidRDefault="0026713B" w:rsidP="004D465A">
            <w:pPr>
              <w:spacing w:line="240" w:lineRule="auto"/>
              <w:rPr>
                <w:rFonts w:ascii="Times New Roman" w:hAnsi="Times New Roman" w:cs="Times New Roman"/>
                <w:sz w:val="24"/>
                <w:szCs w:val="24"/>
                <w:shd w:val="clear" w:color="auto" w:fill="FFFFFF"/>
              </w:rPr>
            </w:pPr>
            <w:r w:rsidRPr="004D465A">
              <w:rPr>
                <w:rFonts w:ascii="Times New Roman" w:hAnsi="Times New Roman" w:cs="Times New Roman"/>
                <w:sz w:val="24"/>
                <w:szCs w:val="24"/>
                <w:shd w:val="clear" w:color="auto" w:fill="FFFFFF"/>
              </w:rPr>
              <w:t>At Zef Pllumi është simbolit të ikonës së qëndresës katolik në Shqipëri.</w:t>
            </w:r>
          </w:p>
          <w:p w14:paraId="7A30C04E" w14:textId="77777777" w:rsidR="0026713B" w:rsidRPr="004D465A" w:rsidRDefault="0026713B" w:rsidP="004D465A">
            <w:pPr>
              <w:shd w:val="clear" w:color="auto" w:fill="FFFFFF"/>
              <w:spacing w:line="240" w:lineRule="auto"/>
              <w:textAlignment w:val="baseline"/>
              <w:rPr>
                <w:rFonts w:ascii="Times New Roman" w:eastAsia="Times New Roman" w:hAnsi="Times New Roman" w:cs="Times New Roman"/>
                <w:sz w:val="24"/>
                <w:szCs w:val="24"/>
              </w:rPr>
            </w:pPr>
            <w:r w:rsidRPr="004D465A">
              <w:rPr>
                <w:rFonts w:ascii="Times New Roman" w:eastAsia="Times New Roman" w:hAnsi="Times New Roman" w:cs="Times New Roman"/>
                <w:sz w:val="24"/>
                <w:szCs w:val="24"/>
                <w:bdr w:val="none" w:sz="0" w:space="0" w:color="auto" w:frame="1"/>
              </w:rPr>
              <w:t>Me thënë gjithçka për historinë,</w:t>
            </w:r>
            <w:r w:rsidRPr="004D465A">
              <w:rPr>
                <w:rFonts w:ascii="Times New Roman" w:eastAsia="Times New Roman" w:hAnsi="Times New Roman" w:cs="Times New Roman"/>
                <w:sz w:val="24"/>
                <w:szCs w:val="24"/>
                <w:bdr w:val="none" w:sz="0" w:space="0" w:color="auto" w:frame="1"/>
              </w:rPr>
              <w:br/>
              <w:t>Është me thënë më tepër se gjithçka.</w:t>
            </w:r>
            <w:r w:rsidRPr="004D465A">
              <w:rPr>
                <w:rFonts w:ascii="Times New Roman" w:eastAsia="Times New Roman" w:hAnsi="Times New Roman" w:cs="Times New Roman"/>
                <w:sz w:val="24"/>
                <w:szCs w:val="24"/>
                <w:bdr w:val="none" w:sz="0" w:space="0" w:color="auto" w:frame="1"/>
              </w:rPr>
              <w:br/>
              <w:t>Prandaj: Rrno vetëm për me tregue!</w:t>
            </w:r>
            <w:r w:rsidRPr="004D465A">
              <w:rPr>
                <w:rFonts w:ascii="Times New Roman" w:eastAsia="Times New Roman" w:hAnsi="Times New Roman" w:cs="Times New Roman"/>
                <w:sz w:val="24"/>
                <w:szCs w:val="24"/>
                <w:bdr w:val="none" w:sz="0" w:space="0" w:color="auto" w:frame="1"/>
              </w:rPr>
              <w:br/>
              <w:t>Beso për me shpresue...</w:t>
            </w:r>
          </w:p>
          <w:p w14:paraId="3B4E5D82" w14:textId="77777777" w:rsidR="0026713B" w:rsidRPr="004D465A" w:rsidRDefault="0026713B" w:rsidP="004D465A">
            <w:pPr>
              <w:shd w:val="clear" w:color="auto" w:fill="FFFFFF"/>
              <w:spacing w:line="240" w:lineRule="auto"/>
              <w:textAlignment w:val="baseline"/>
              <w:rPr>
                <w:rFonts w:ascii="Times New Roman" w:eastAsia="Times New Roman" w:hAnsi="Times New Roman" w:cs="Times New Roman"/>
                <w:sz w:val="24"/>
                <w:szCs w:val="24"/>
              </w:rPr>
            </w:pPr>
            <w:r w:rsidRPr="004D465A">
              <w:rPr>
                <w:rFonts w:ascii="Times New Roman" w:eastAsia="Times New Roman" w:hAnsi="Times New Roman" w:cs="Times New Roman"/>
                <w:sz w:val="24"/>
                <w:szCs w:val="24"/>
                <w:bdr w:val="none" w:sz="0" w:space="0" w:color="auto" w:frame="1"/>
              </w:rPr>
              <w:t> At Zef Pllumi, fq. 7)</w:t>
            </w:r>
          </w:p>
          <w:p w14:paraId="486610BA"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shd w:val="clear" w:color="auto" w:fill="FFFFFF"/>
              </w:rPr>
              <w:t>Në vitin 1990, Natën e Këshëndellave fillon, fillon meshtarinë tek Kisha e Shna Nout në Tiranë deri në vitin 1997.</w:t>
            </w:r>
          </w:p>
          <w:p w14:paraId="0E9C9ADF" w14:textId="318F144E"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Ndërtimi i njohurive të reja: </w:t>
            </w:r>
            <w:r w:rsidRPr="004D465A">
              <w:rPr>
                <w:rFonts w:ascii="Times New Roman" w:hAnsi="Times New Roman" w:cs="Times New Roman"/>
                <w:bCs/>
                <w:sz w:val="24"/>
                <w:szCs w:val="24"/>
                <w:lang w:eastAsia="sq-AL"/>
              </w:rPr>
              <w:t>Udhëzoj nxënësit të lexojnë</w:t>
            </w:r>
            <w:r w:rsidR="00D16E09"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fragmentin. Shpjegohet fjalori.</w:t>
            </w:r>
          </w:p>
          <w:p w14:paraId="28EE14AF"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Ndërtimi i fjalive të reja me fjalët dhe shprehjet e fjalorit.</w:t>
            </w:r>
          </w:p>
          <w:p w14:paraId="509C55D7" w14:textId="371D6238"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r w:rsidR="00170AE1">
              <w:rPr>
                <w:rFonts w:ascii="Times New Roman" w:hAnsi="Times New Roman" w:cs="Times New Roman"/>
                <w:b/>
                <w:sz w:val="24"/>
                <w:szCs w:val="24"/>
                <w:lang w:eastAsia="sq-AL"/>
              </w:rPr>
              <w:t xml:space="preserve">: </w:t>
            </w:r>
            <w:r w:rsidRPr="004D465A">
              <w:rPr>
                <w:rFonts w:ascii="Times New Roman" w:hAnsi="Times New Roman" w:cs="Times New Roman"/>
                <w:bCs/>
                <w:i/>
                <w:iCs/>
                <w:sz w:val="24"/>
                <w:szCs w:val="24"/>
                <w:lang w:eastAsia="sq-AL"/>
              </w:rPr>
              <w:t>Pyetje- përgjigje</w:t>
            </w:r>
          </w:p>
          <w:p w14:paraId="1895F1E6" w14:textId="0A055A88"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Udhëzoj nxënësit/et të punojnë</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në dyshe. Nxënësi i parë shkruan pyetjet në skeda dhe nxënësi i dytë lexon me zë përgjigjen. Nëse janë dakord të dy me përgjigjen, ajo shkruhet në skedë. Më pas nxënësit shkëmbejnë vendet.Nxënësit punojnë po në dyshe për të zbërthyer aparatin pedagogjik.</w:t>
            </w:r>
          </w:p>
          <w:p w14:paraId="4B6DC165"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Lexoni tekstin dhe vendosni shenjën, kur pohimet e mëposhtme lidhen me përmbajtjen e tij.</w:t>
            </w:r>
          </w:p>
          <w:p w14:paraId="4CA12C69" w14:textId="7D4DD269"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Autori përcakton me saktësi vendin e ngjarjes. JO Ditë e zezë! Kur nuk din as emnin e vendit ku jeton!</w:t>
            </w:r>
          </w:p>
          <w:p w14:paraId="5E31A77D"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Autori rrëfen kujtimet nga jeta e tij e vështirë në një kamp të burgosurish. Po </w:t>
            </w:r>
          </w:p>
          <w:p w14:paraId="31F33D1A"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Rrëfimi i autorit përfshin fakte dhe ngjarje të vërteta nga jeta e tij. Po</w:t>
            </w:r>
          </w:p>
          <w:p w14:paraId="5B7BEE5A"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Rrëfimi i autorit ndërthuret me përshkrimin. Po </w:t>
            </w:r>
          </w:p>
          <w:p w14:paraId="3C73DFB7"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Rrëfimi i autorit përmban argumente. Po</w:t>
            </w:r>
          </w:p>
          <w:p w14:paraId="445A5456"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Rrëfehet në vetën e parë dhe autori është pjesëmarrës në ngjarje. PO </w:t>
            </w:r>
          </w:p>
          <w:p w14:paraId="58622D73" w14:textId="77777777" w:rsidR="0026713B" w:rsidRPr="004D465A" w:rsidRDefault="0026713B" w:rsidP="004D465A">
            <w:pPr>
              <w:spacing w:line="240" w:lineRule="auto"/>
              <w:rPr>
                <w:rFonts w:ascii="Times New Roman" w:hAnsi="Times New Roman" w:cs="Times New Roman"/>
                <w:i/>
                <w:iCs/>
                <w:sz w:val="24"/>
                <w:szCs w:val="24"/>
                <w:lang w:eastAsia="sq-AL"/>
              </w:rPr>
            </w:pPr>
            <w:r w:rsidRPr="004D465A">
              <w:rPr>
                <w:rFonts w:ascii="Times New Roman" w:hAnsi="Times New Roman" w:cs="Times New Roman"/>
                <w:i/>
                <w:iCs/>
                <w:sz w:val="24"/>
                <w:szCs w:val="24"/>
                <w:lang w:eastAsia="sq-AL"/>
              </w:rPr>
              <w:t>Shkruani dy karakteristika të tekstit rrëfimtar që dalloni në këtë rrëfim. Përdorimi i foljeve në kohën e shkuar.</w:t>
            </w:r>
          </w:p>
          <w:p w14:paraId="4976762F" w14:textId="3B53E1F9" w:rsidR="0026713B" w:rsidRPr="004D465A" w:rsidRDefault="0026713B" w:rsidP="004D465A">
            <w:pPr>
              <w:spacing w:line="240" w:lineRule="auto"/>
              <w:rPr>
                <w:rFonts w:ascii="Times New Roman" w:hAnsi="Times New Roman" w:cs="Times New Roman"/>
                <w:i/>
                <w:iCs/>
                <w:sz w:val="24"/>
                <w:szCs w:val="24"/>
                <w:lang w:eastAsia="sq-AL"/>
              </w:rPr>
            </w:pPr>
            <w:r w:rsidRPr="004D465A">
              <w:rPr>
                <w:rFonts w:ascii="Times New Roman" w:hAnsi="Times New Roman" w:cs="Times New Roman"/>
                <w:i/>
                <w:iCs/>
                <w:sz w:val="24"/>
                <w:szCs w:val="24"/>
                <w:lang w:eastAsia="sq-AL"/>
              </w:rPr>
              <w:t>Rrëfehet në vetën e parë.</w:t>
            </w:r>
            <w:r w:rsidR="00170AE1">
              <w:rPr>
                <w:rFonts w:ascii="Times New Roman" w:hAnsi="Times New Roman" w:cs="Times New Roman"/>
                <w:i/>
                <w:iCs/>
                <w:sz w:val="24"/>
                <w:szCs w:val="24"/>
                <w:lang w:eastAsia="sq-AL"/>
              </w:rPr>
              <w:t xml:space="preserve"> </w:t>
            </w:r>
            <w:r w:rsidRPr="004D465A">
              <w:rPr>
                <w:rFonts w:ascii="Times New Roman" w:hAnsi="Times New Roman" w:cs="Times New Roman"/>
                <w:i/>
                <w:iCs/>
                <w:sz w:val="24"/>
                <w:szCs w:val="24"/>
              </w:rPr>
              <w:t xml:space="preserve">Ka një denduri të lartë foljesh, të cilat përdoren për të përshkruar veprimet, mendimet dhe ndjenjat. </w:t>
            </w:r>
          </w:p>
        </w:tc>
      </w:tr>
      <w:tr w:rsidR="0026713B" w:rsidRPr="004D465A" w14:paraId="018A0548" w14:textId="77777777" w:rsidTr="0026713B">
        <w:tc>
          <w:tcPr>
            <w:tcW w:w="10913" w:type="dxa"/>
            <w:gridSpan w:val="4"/>
            <w:shd w:val="clear" w:color="auto" w:fill="auto"/>
          </w:tcPr>
          <w:p w14:paraId="1325D3E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Vlerësimi </w:t>
            </w:r>
          </w:p>
          <w:p w14:paraId="2D3E792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kujtimet si një lloj teksti joletrar; u përgjigjet disa pyetjeve të të kuptuarit.</w:t>
            </w:r>
          </w:p>
          <w:p w14:paraId="50BB27F5"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tipare të kujtimeve; sjell 1 tipar për të krahasuar tekstin me autobiografinë.</w:t>
            </w:r>
          </w:p>
          <w:p w14:paraId="36F8CAD4" w14:textId="3B712345"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analizon tiparet e kujtimeve;</w:t>
            </w:r>
            <w:r w:rsidR="00170AE1">
              <w:rPr>
                <w:rFonts w:ascii="Times New Roman" w:hAnsi="Times New Roman" w:cs="Times New Roman"/>
                <w:bCs/>
                <w:sz w:val="24"/>
                <w:szCs w:val="24"/>
              </w:rPr>
              <w:t xml:space="preserve"> </w:t>
            </w:r>
            <w:r w:rsidRPr="004D465A">
              <w:rPr>
                <w:rFonts w:ascii="Times New Roman" w:hAnsi="Times New Roman" w:cs="Times New Roman"/>
                <w:bCs/>
                <w:sz w:val="24"/>
                <w:szCs w:val="24"/>
              </w:rPr>
              <w:t>krahason kujtimet me autobiografinë.</w:t>
            </w:r>
          </w:p>
        </w:tc>
      </w:tr>
      <w:tr w:rsidR="0026713B" w:rsidRPr="004D465A" w14:paraId="42704F60" w14:textId="77777777" w:rsidTr="0026713B">
        <w:trPr>
          <w:trHeight w:val="341"/>
        </w:trPr>
        <w:tc>
          <w:tcPr>
            <w:tcW w:w="10913" w:type="dxa"/>
            <w:gridSpan w:val="4"/>
            <w:shd w:val="clear" w:color="auto" w:fill="auto"/>
          </w:tcPr>
          <w:p w14:paraId="26F93B9A"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Ktheni fjalët dialektore në gjuhën standarde.</w:t>
            </w:r>
          </w:p>
        </w:tc>
      </w:tr>
    </w:tbl>
    <w:p w14:paraId="69A1DF57" w14:textId="77777777" w:rsidR="0026713B" w:rsidRPr="004D465A" w:rsidRDefault="0026713B" w:rsidP="004D465A">
      <w:pPr>
        <w:spacing w:line="240" w:lineRule="auto"/>
        <w:rPr>
          <w:rFonts w:ascii="Times New Roman" w:hAnsi="Times New Roman" w:cs="Times New Roman"/>
          <w:sz w:val="24"/>
          <w:szCs w:val="24"/>
        </w:rPr>
      </w:pPr>
    </w:p>
    <w:p w14:paraId="37F3A2D2" w14:textId="11026012" w:rsidR="0026713B" w:rsidRPr="00170AE1" w:rsidRDefault="00170AE1" w:rsidP="004D465A">
      <w:pPr>
        <w:spacing w:line="240" w:lineRule="auto"/>
        <w:rPr>
          <w:rFonts w:ascii="Times New Roman" w:hAnsi="Times New Roman" w:cs="Times New Roman"/>
          <w:b/>
          <w:sz w:val="24"/>
          <w:szCs w:val="24"/>
        </w:rPr>
      </w:pP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Pr>
          <w:rFonts w:ascii="Times New Roman" w:hAnsi="Times New Roman" w:cs="Times New Roman"/>
          <w:b/>
          <w:sz w:val="24"/>
          <w:szCs w:val="24"/>
          <w:highlight w:val="yellow"/>
        </w:rPr>
        <w:br/>
      </w:r>
      <w:r w:rsidRPr="009817A4">
        <w:rPr>
          <w:rFonts w:ascii="Times New Roman" w:hAnsi="Times New Roman" w:cs="Times New Roman"/>
          <w:b/>
          <w:sz w:val="24"/>
          <w:szCs w:val="24"/>
        </w:rPr>
        <w:t xml:space="preserve">PLANIFIKIMI I ORËS MËSIMORE </w:t>
      </w:r>
      <w:r w:rsidRPr="009817A4">
        <w:rPr>
          <w:rFonts w:ascii="Times New Roman" w:hAnsi="Times New Roman" w:cs="Times New Roman"/>
          <w:b/>
          <w:sz w:val="24"/>
          <w:szCs w:val="24"/>
        </w:rPr>
        <w:tab/>
      </w:r>
      <w:r w:rsidRPr="009817A4">
        <w:rPr>
          <w:rFonts w:ascii="Times New Roman" w:hAnsi="Times New Roman" w:cs="Times New Roman"/>
          <w:b/>
          <w:sz w:val="24"/>
          <w:szCs w:val="24"/>
        </w:rPr>
        <w:tab/>
      </w:r>
      <w:r w:rsidRPr="009817A4">
        <w:rPr>
          <w:rFonts w:ascii="Times New Roman" w:hAnsi="Times New Roman" w:cs="Times New Roman"/>
          <w:b/>
          <w:sz w:val="24"/>
          <w:szCs w:val="24"/>
        </w:rPr>
        <w:tab/>
      </w:r>
      <w:r w:rsidRPr="009817A4">
        <w:rPr>
          <w:rFonts w:ascii="Times New Roman" w:hAnsi="Times New Roman" w:cs="Times New Roman"/>
          <w:b/>
          <w:sz w:val="24"/>
          <w:szCs w:val="24"/>
        </w:rPr>
        <w:tab/>
      </w:r>
      <w:r w:rsidRPr="009817A4">
        <w:rPr>
          <w:rFonts w:ascii="Times New Roman" w:hAnsi="Times New Roman" w:cs="Times New Roman"/>
          <w:b/>
          <w:sz w:val="24"/>
          <w:szCs w:val="24"/>
        </w:rPr>
        <w:tab/>
        <w:t>Data:</w:t>
      </w:r>
      <w:r w:rsidRPr="009817A4">
        <w:rPr>
          <w:rFonts w:ascii="Times New Roman" w:hAnsi="Times New Roman" w:cs="Times New Roman"/>
          <w:b/>
          <w:sz w:val="24"/>
          <w:szCs w:val="24"/>
        </w:rPr>
        <w:br/>
      </w:r>
      <w:r w:rsidR="0026713B" w:rsidRPr="004D465A">
        <w:rPr>
          <w:rFonts w:ascii="Times New Roman" w:hAnsi="Times New Roman" w:cs="Times New Roman"/>
          <w:b/>
          <w:sz w:val="24"/>
          <w:szCs w:val="24"/>
        </w:rPr>
        <w:t xml:space="preserve"> </w:t>
      </w:r>
    </w:p>
    <w:tbl>
      <w:tblPr>
        <w:tblW w:w="10913"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2610"/>
        <w:gridCol w:w="1620"/>
        <w:gridCol w:w="2993"/>
      </w:tblGrid>
      <w:tr w:rsidR="0026713B" w:rsidRPr="004D465A" w14:paraId="0BE3E86F" w14:textId="77777777" w:rsidTr="009817A4">
        <w:tc>
          <w:tcPr>
            <w:tcW w:w="3690" w:type="dxa"/>
            <w:shd w:val="clear" w:color="auto" w:fill="auto"/>
          </w:tcPr>
          <w:p w14:paraId="18BA1115"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352E0E59" w14:textId="393E2139"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9817A4">
              <w:rPr>
                <w:rFonts w:ascii="Times New Roman" w:hAnsi="Times New Roman" w:cs="Times New Roman"/>
                <w:b/>
                <w:sz w:val="24"/>
                <w:szCs w:val="24"/>
              </w:rPr>
              <w:t>9</w:t>
            </w:r>
          </w:p>
        </w:tc>
        <w:tc>
          <w:tcPr>
            <w:tcW w:w="1620" w:type="dxa"/>
            <w:shd w:val="clear" w:color="auto" w:fill="auto"/>
          </w:tcPr>
          <w:p w14:paraId="42E93D4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993" w:type="dxa"/>
            <w:shd w:val="clear" w:color="auto" w:fill="auto"/>
          </w:tcPr>
          <w:p w14:paraId="08DFC70D"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3F84AC74" w14:textId="77777777" w:rsidTr="009817A4">
        <w:tc>
          <w:tcPr>
            <w:tcW w:w="6300" w:type="dxa"/>
            <w:gridSpan w:val="2"/>
            <w:shd w:val="clear" w:color="auto" w:fill="auto"/>
          </w:tcPr>
          <w:p w14:paraId="4158B255" w14:textId="7BA11AD4"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Kamp i Bedenit</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(ora e dytë)</w:t>
            </w:r>
          </w:p>
          <w:p w14:paraId="02BE2FB7" w14:textId="77777777" w:rsidR="0026713B" w:rsidRPr="004D465A" w:rsidRDefault="0026713B" w:rsidP="004D465A">
            <w:pPr>
              <w:spacing w:line="240" w:lineRule="auto"/>
              <w:rPr>
                <w:rFonts w:ascii="Times New Roman" w:hAnsi="Times New Roman" w:cs="Times New Roman"/>
                <w:b/>
                <w:sz w:val="24"/>
                <w:szCs w:val="24"/>
              </w:rPr>
            </w:pPr>
          </w:p>
          <w:p w14:paraId="553921DF"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lexuarit e teksteve joletrare</w:t>
            </w:r>
          </w:p>
        </w:tc>
        <w:tc>
          <w:tcPr>
            <w:tcW w:w="4613" w:type="dxa"/>
            <w:gridSpan w:val="2"/>
            <w:shd w:val="clear" w:color="auto" w:fill="auto"/>
          </w:tcPr>
          <w:p w14:paraId="0BD5502B"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1171382C" w14:textId="77777777" w:rsidR="0026713B" w:rsidRPr="004D465A" w:rsidRDefault="0026713B" w:rsidP="004D465A">
            <w:pPr>
              <w:spacing w:line="240" w:lineRule="auto"/>
              <w:rPr>
                <w:rFonts w:ascii="Times New Roman" w:hAnsi="Times New Roman" w:cs="Times New Roman"/>
                <w:b/>
                <w:bCs/>
                <w:color w:val="000000"/>
                <w:sz w:val="24"/>
                <w:szCs w:val="24"/>
              </w:rPr>
            </w:pPr>
            <w:r w:rsidRPr="004D465A">
              <w:rPr>
                <w:rFonts w:ascii="Times New Roman" w:hAnsi="Times New Roman" w:cs="Times New Roman"/>
                <w:sz w:val="24"/>
                <w:szCs w:val="24"/>
              </w:rPr>
              <w:t>Punë me tekstin</w:t>
            </w:r>
          </w:p>
        </w:tc>
      </w:tr>
      <w:tr w:rsidR="0026713B" w:rsidRPr="004D465A" w14:paraId="07A9E094" w14:textId="77777777" w:rsidTr="009817A4">
        <w:tc>
          <w:tcPr>
            <w:tcW w:w="6300" w:type="dxa"/>
            <w:gridSpan w:val="2"/>
            <w:shd w:val="clear" w:color="auto" w:fill="auto"/>
          </w:tcPr>
          <w:p w14:paraId="15B2A568" w14:textId="06745A9C" w:rsidR="0026713B" w:rsidRPr="009817A4"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9817A4">
              <w:rPr>
                <w:rFonts w:ascii="Times New Roman" w:hAnsi="Times New Roman" w:cs="Times New Roman"/>
                <w:b/>
                <w:sz w:val="24"/>
                <w:szCs w:val="24"/>
              </w:rPr>
              <w:br/>
            </w:r>
            <w:r w:rsidRPr="009817A4">
              <w:rPr>
                <w:rFonts w:ascii="Times New Roman" w:hAnsi="Times New Roman" w:cs="Times New Roman"/>
                <w:b/>
                <w:i/>
                <w:iCs/>
                <w:sz w:val="24"/>
                <w:szCs w:val="24"/>
              </w:rPr>
              <w:t>Nxënësi/ja:</w:t>
            </w:r>
          </w:p>
          <w:p w14:paraId="0180353E" w14:textId="38C4CDA4"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9817A4">
              <w:rPr>
                <w:rFonts w:ascii="Times New Roman" w:hAnsi="Times New Roman" w:cs="Times New Roman"/>
                <w:bCs/>
                <w:sz w:val="24"/>
                <w:szCs w:val="24"/>
              </w:rPr>
              <w:t xml:space="preserve"> </w:t>
            </w:r>
            <w:r w:rsidRPr="004D465A">
              <w:rPr>
                <w:rFonts w:ascii="Times New Roman" w:hAnsi="Times New Roman" w:cs="Times New Roman"/>
                <w:bCs/>
                <w:sz w:val="24"/>
                <w:szCs w:val="24"/>
              </w:rPr>
              <w:t>diskuton rreth vlerës së aforizmave të at Zef Pllumit;</w:t>
            </w:r>
          </w:p>
          <w:p w14:paraId="2E873051" w14:textId="0FF41EB2"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9817A4">
              <w:rPr>
                <w:rFonts w:ascii="Times New Roman" w:hAnsi="Times New Roman" w:cs="Times New Roman"/>
                <w:bCs/>
                <w:sz w:val="24"/>
                <w:szCs w:val="24"/>
              </w:rPr>
              <w:t xml:space="preserve"> </w:t>
            </w:r>
            <w:r w:rsidRPr="004D465A">
              <w:rPr>
                <w:rFonts w:ascii="Times New Roman" w:hAnsi="Times New Roman" w:cs="Times New Roman"/>
                <w:bCs/>
                <w:sz w:val="24"/>
                <w:szCs w:val="24"/>
              </w:rPr>
              <w:t>analizon karakteristikat e tekstit rrëfimtar</w:t>
            </w:r>
            <w:r w:rsidR="009817A4">
              <w:rPr>
                <w:rFonts w:ascii="Times New Roman" w:hAnsi="Times New Roman" w:cs="Times New Roman"/>
                <w:bCs/>
                <w:sz w:val="24"/>
                <w:szCs w:val="24"/>
              </w:rPr>
              <w:t>;</w:t>
            </w:r>
          </w:p>
          <w:p w14:paraId="13554E06"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komenton aforizma të At Zef Plummbit;</w:t>
            </w:r>
          </w:p>
          <w:p w14:paraId="4A9EFCC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 sjell argumente në lidhje me aforizmat.</w:t>
            </w:r>
          </w:p>
        </w:tc>
        <w:tc>
          <w:tcPr>
            <w:tcW w:w="4613" w:type="dxa"/>
            <w:gridSpan w:val="2"/>
            <w:shd w:val="clear" w:color="auto" w:fill="auto"/>
          </w:tcPr>
          <w:p w14:paraId="50554B0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732B578D"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Kujtime </w:t>
            </w:r>
          </w:p>
          <w:p w14:paraId="60CAB588"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Kamp të burgosurish</w:t>
            </w:r>
          </w:p>
          <w:p w14:paraId="5BA2FF3E"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Brigadë</w:t>
            </w:r>
          </w:p>
          <w:p w14:paraId="1726C963"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Roje ushtarake</w:t>
            </w:r>
          </w:p>
          <w:p w14:paraId="4608A8F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Lopata</w:t>
            </w:r>
          </w:p>
          <w:p w14:paraId="5546E8F1"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Kazma </w:t>
            </w:r>
          </w:p>
          <w:p w14:paraId="1C633DE5"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Dhe </w:t>
            </w:r>
          </w:p>
          <w:p w14:paraId="264A339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Sheshim i kodrinës </w:t>
            </w:r>
          </w:p>
        </w:tc>
      </w:tr>
      <w:tr w:rsidR="0026713B" w:rsidRPr="004D465A" w14:paraId="59C5DA74" w14:textId="77777777" w:rsidTr="009817A4">
        <w:tc>
          <w:tcPr>
            <w:tcW w:w="6300" w:type="dxa"/>
            <w:gridSpan w:val="2"/>
            <w:shd w:val="clear" w:color="auto" w:fill="auto"/>
          </w:tcPr>
          <w:p w14:paraId="1B195480" w14:textId="3D1F43B0" w:rsidR="0026713B" w:rsidRPr="004D465A" w:rsidRDefault="0026713B" w:rsidP="004D465A">
            <w:pPr>
              <w:tabs>
                <w:tab w:val="left" w:pos="1305"/>
              </w:tabs>
              <w:spacing w:line="240" w:lineRule="auto"/>
              <w:rPr>
                <w:rFonts w:ascii="Times New Roman" w:hAnsi="Times New Roman" w:cs="Times New Roman"/>
                <w:b/>
                <w:bCs/>
                <w:color w:val="000000"/>
                <w:sz w:val="24"/>
                <w:szCs w:val="24"/>
              </w:rPr>
            </w:pPr>
            <w:r w:rsidRPr="004D465A">
              <w:rPr>
                <w:rFonts w:ascii="Times New Roman" w:hAnsi="Times New Roman" w:cs="Times New Roman"/>
                <w:b/>
                <w:sz w:val="24"/>
                <w:szCs w:val="24"/>
              </w:rPr>
              <w:t>Burimet</w:t>
            </w:r>
            <w:r w:rsidRPr="009817A4">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w:t>
            </w:r>
            <w:r w:rsidRPr="004D465A">
              <w:rPr>
                <w:rFonts w:ascii="Times New Roman" w:hAnsi="Times New Roman" w:cs="Times New Roman"/>
                <w:b/>
                <w:bCs/>
                <w:color w:val="000000"/>
                <w:sz w:val="24"/>
                <w:szCs w:val="24"/>
              </w:rPr>
              <w:t xml:space="preserve">, </w:t>
            </w:r>
            <w:r w:rsidRPr="004D465A">
              <w:rPr>
                <w:rFonts w:ascii="Times New Roman" w:hAnsi="Times New Roman" w:cs="Times New Roman"/>
                <w:color w:val="000000"/>
                <w:sz w:val="24"/>
                <w:szCs w:val="24"/>
              </w:rPr>
              <w:t>interneti, mjete digjitale, fotografi.</w:t>
            </w:r>
          </w:p>
        </w:tc>
        <w:tc>
          <w:tcPr>
            <w:tcW w:w="4613" w:type="dxa"/>
            <w:gridSpan w:val="2"/>
            <w:shd w:val="clear" w:color="auto" w:fill="auto"/>
          </w:tcPr>
          <w:p w14:paraId="35CB77F6"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bCs/>
                <w:sz w:val="24"/>
                <w:szCs w:val="24"/>
              </w:rPr>
              <w:t>Histori</w:t>
            </w:r>
          </w:p>
        </w:tc>
      </w:tr>
      <w:tr w:rsidR="0026713B" w:rsidRPr="004D465A" w14:paraId="276ABA26" w14:textId="77777777" w:rsidTr="0026713B">
        <w:tc>
          <w:tcPr>
            <w:tcW w:w="10913" w:type="dxa"/>
            <w:gridSpan w:val="4"/>
            <w:shd w:val="clear" w:color="auto" w:fill="auto"/>
          </w:tcPr>
          <w:p w14:paraId="165A75ED" w14:textId="234A5E7E"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Metodologjia dhe veprimtaritë e nxënësve:</w:t>
            </w:r>
            <w:r w:rsidR="009817A4">
              <w:rPr>
                <w:rFonts w:ascii="Times New Roman" w:hAnsi="Times New Roman" w:cs="Times New Roman"/>
                <w:b/>
                <w:sz w:val="24"/>
                <w:szCs w:val="24"/>
              </w:rPr>
              <w:t xml:space="preserve"> </w:t>
            </w:r>
            <w:r w:rsidRPr="004D465A">
              <w:rPr>
                <w:rFonts w:ascii="Times New Roman" w:hAnsi="Times New Roman" w:cs="Times New Roman"/>
                <w:bCs/>
                <w:i/>
                <w:iCs/>
                <w:sz w:val="24"/>
                <w:szCs w:val="24"/>
              </w:rPr>
              <w:t>Pezantim</w:t>
            </w:r>
            <w:r w:rsidRPr="004D465A">
              <w:rPr>
                <w:rFonts w:ascii="Times New Roman" w:hAnsi="Times New Roman" w:cs="Times New Roman"/>
                <w:b/>
                <w:sz w:val="24"/>
                <w:szCs w:val="24"/>
              </w:rPr>
              <w:t xml:space="preserve">. </w:t>
            </w:r>
            <w:r w:rsidRPr="004D465A">
              <w:rPr>
                <w:rFonts w:ascii="Times New Roman" w:hAnsi="Times New Roman" w:cs="Times New Roman"/>
                <w:bCs/>
                <w:i/>
                <w:sz w:val="24"/>
                <w:szCs w:val="24"/>
              </w:rPr>
              <w:t>Diskutim, Punë e pavarur,</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i/>
                <w:sz w:val="24"/>
                <w:szCs w:val="24"/>
                <w:lang w:eastAsia="sq-AL"/>
              </w:rPr>
              <w:t>Ruaje fjalën e fundit për mua</w:t>
            </w:r>
            <w:r w:rsidRPr="004D465A">
              <w:rPr>
                <w:rFonts w:ascii="Times New Roman" w:hAnsi="Times New Roman" w:cs="Times New Roman"/>
                <w:bCs/>
                <w:i/>
                <w:sz w:val="24"/>
                <w:szCs w:val="24"/>
              </w:rPr>
              <w:t xml:space="preserve"> </w:t>
            </w:r>
          </w:p>
        </w:tc>
      </w:tr>
      <w:tr w:rsidR="0026713B" w:rsidRPr="004D465A" w14:paraId="70B3AE2F" w14:textId="77777777" w:rsidTr="0026713B">
        <w:trPr>
          <w:trHeight w:val="2542"/>
        </w:trPr>
        <w:tc>
          <w:tcPr>
            <w:tcW w:w="10913" w:type="dxa"/>
            <w:gridSpan w:val="4"/>
            <w:shd w:val="clear" w:color="auto" w:fill="auto"/>
          </w:tcPr>
          <w:p w14:paraId="44740E5C"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Organizimi i orës së mësimit. </w:t>
            </w:r>
          </w:p>
          <w:p w14:paraId="3357AEFF" w14:textId="77777777" w:rsidR="0026713B" w:rsidRPr="004D465A" w:rsidRDefault="0026713B" w:rsidP="004D465A">
            <w:pPr>
              <w:spacing w:line="240" w:lineRule="auto"/>
              <w:rPr>
                <w:rFonts w:ascii="Times New Roman" w:hAnsi="Times New Roman" w:cs="Times New Roman"/>
                <w:iCs/>
                <w:sz w:val="24"/>
                <w:szCs w:val="24"/>
              </w:rPr>
            </w:pPr>
            <w:r w:rsidRPr="004D465A">
              <w:rPr>
                <w:rFonts w:ascii="Times New Roman" w:hAnsi="Times New Roman" w:cs="Times New Roman"/>
                <w:b/>
                <w:i/>
                <w:sz w:val="24"/>
                <w:szCs w:val="24"/>
                <w:lang w:eastAsia="sq-AL"/>
              </w:rPr>
              <w:t xml:space="preserve">Lidhja e temës me njohuritë e mëparshme të nxënësit: </w:t>
            </w:r>
            <w:r w:rsidRPr="004D465A">
              <w:rPr>
                <w:rFonts w:ascii="Times New Roman" w:hAnsi="Times New Roman" w:cs="Times New Roman"/>
                <w:iCs/>
                <w:sz w:val="24"/>
                <w:szCs w:val="24"/>
              </w:rPr>
              <w:t>Prezantim.</w:t>
            </w:r>
          </w:p>
          <w:p w14:paraId="45E142BB" w14:textId="5F7EEFAD"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lang w:eastAsia="sq-AL"/>
              </w:rPr>
              <w:t>Kontroj</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dhe vlerësoj</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detyrat e shtëpisë.</w:t>
            </w:r>
          </w:p>
          <w:p w14:paraId="6DC9CE75" w14:textId="77777777" w:rsidR="0026713B" w:rsidRPr="004D465A" w:rsidRDefault="0026713B" w:rsidP="004D465A">
            <w:pPr>
              <w:spacing w:line="240" w:lineRule="auto"/>
              <w:rPr>
                <w:rFonts w:ascii="Times New Roman" w:hAnsi="Times New Roman" w:cs="Times New Roman"/>
                <w:b/>
                <w:iCs/>
                <w:sz w:val="24"/>
                <w:szCs w:val="24"/>
                <w:lang w:eastAsia="sq-AL"/>
              </w:rPr>
            </w:pPr>
            <w:r w:rsidRPr="004D465A">
              <w:rPr>
                <w:rFonts w:ascii="Times New Roman" w:hAnsi="Times New Roman" w:cs="Times New Roman"/>
                <w:iCs/>
                <w:sz w:val="24"/>
                <w:szCs w:val="24"/>
              </w:rPr>
              <w:t>Nxënësit prezantojnë fjalët dialektore, të cilat i kanë kthyer në gjuhën standarde.</w:t>
            </w:r>
          </w:p>
          <w:p w14:paraId="72024621" w14:textId="77777777" w:rsidR="0026713B" w:rsidRPr="004D465A" w:rsidRDefault="0026713B"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Ndërtimi i njohurive të reja</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Diskutim</w:t>
            </w:r>
          </w:p>
          <w:p w14:paraId="5C4941EB"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Cs/>
                <w:iCs/>
                <w:sz w:val="24"/>
                <w:szCs w:val="24"/>
                <w:lang w:eastAsia="sq-AL"/>
              </w:rPr>
              <w:t>Rilexohet pjesa nga nxënës të ndryshëm.</w:t>
            </w:r>
          </w:p>
          <w:p w14:paraId="0172BDCD"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Diskutohen nga nxënësit pyetjet e rubrikave të tekstit</w:t>
            </w:r>
          </w:p>
          <w:p w14:paraId="29E80464" w14:textId="77777777" w:rsidR="0026713B" w:rsidRPr="004D465A" w:rsidRDefault="0026713B"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paragrafët e tekstit, foljet janë në kohën e shkuar. Shpjegoni cili është roli i një përdorimi të tillë.</w:t>
            </w:r>
          </w:p>
          <w:p w14:paraId="44FD3C88" w14:textId="77777777" w:rsidR="0026713B" w:rsidRPr="004D465A" w:rsidRDefault="0026713B"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 xml:space="preserve">Prezantimi dhe demonstrimi i rezultateve të arritura: </w:t>
            </w:r>
            <w:r w:rsidRPr="004D465A">
              <w:rPr>
                <w:rFonts w:ascii="Times New Roman" w:hAnsi="Times New Roman" w:cs="Times New Roman"/>
                <w:i/>
                <w:sz w:val="24"/>
                <w:szCs w:val="24"/>
                <w:lang w:eastAsia="sq-AL"/>
              </w:rPr>
              <w:t>Ruaje fjalën e fundit për mua</w:t>
            </w:r>
            <w:r w:rsidRPr="004D465A">
              <w:rPr>
                <w:rFonts w:ascii="Times New Roman" w:hAnsi="Times New Roman" w:cs="Times New Roman"/>
                <w:b/>
                <w:i/>
                <w:sz w:val="24"/>
                <w:szCs w:val="24"/>
                <w:lang w:eastAsia="sq-AL"/>
              </w:rPr>
              <w:t xml:space="preserve"> </w:t>
            </w:r>
          </w:p>
          <w:p w14:paraId="42080855"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Si i kuptoni këta aforizma të At Zef Pllumit: </w:t>
            </w:r>
          </w:p>
          <w:p w14:paraId="49347BA5"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“Kur njeriut t’i mungojë zemra, nuk asht ma njeri.” </w:t>
            </w:r>
          </w:p>
          <w:p w14:paraId="7D784FD1"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“Ziliqarit mos i trego as ëndrrën që ke parë” </w:t>
            </w:r>
          </w:p>
          <w:p w14:paraId="0B9AEDD4" w14:textId="7777777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“Njerëzit që kafshojnë dorën e atij që i ushqen, zakonisht lëpijnë këpucët e atyre që i godasin…!”</w:t>
            </w:r>
          </w:p>
          <w:p w14:paraId="51A29CE1"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Nxënësit komentet e tyre rreth aforizmave të At Zef Pllumit i kanë shkrujtur në copa letre. Nxënësi që komenton citimin i fundit ka të ruajtur fjalën e fundit e pas tij nuk ka më komente</w:t>
            </w:r>
            <w:r w:rsidRPr="004D465A">
              <w:rPr>
                <w:rFonts w:ascii="Times New Roman" w:hAnsi="Times New Roman" w:cs="Times New Roman"/>
                <w:b/>
                <w:sz w:val="24"/>
                <w:szCs w:val="24"/>
              </w:rPr>
              <w:t xml:space="preserve"> </w:t>
            </w:r>
            <w:r w:rsidRPr="004D465A">
              <w:rPr>
                <w:rFonts w:ascii="Times New Roman" w:hAnsi="Times New Roman" w:cs="Times New Roman"/>
                <w:sz w:val="24"/>
                <w:szCs w:val="24"/>
              </w:rPr>
              <w:t>të tjera</w:t>
            </w:r>
          </w:p>
          <w:p w14:paraId="66694CC9" w14:textId="65E899B2"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japin argumentet e tyre në diskutim .</w:t>
            </w:r>
          </w:p>
        </w:tc>
      </w:tr>
      <w:tr w:rsidR="0026713B" w:rsidRPr="004D465A" w14:paraId="357AAB0E" w14:textId="77777777" w:rsidTr="0026713B">
        <w:tc>
          <w:tcPr>
            <w:tcW w:w="10913" w:type="dxa"/>
            <w:gridSpan w:val="4"/>
            <w:shd w:val="clear" w:color="auto" w:fill="auto"/>
          </w:tcPr>
          <w:p w14:paraId="382E21E2"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Vlerësimi </w:t>
            </w:r>
          </w:p>
          <w:p w14:paraId="5CD6A8A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dallon një tipar gjuhësor të tekstit; përdor fjalor të thjeshtë dhe gjuhën standarde.</w:t>
            </w:r>
          </w:p>
          <w:p w14:paraId="3210E86F"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tipare të kujtimeve; jep mendimet e tij/saj në lidhje me aforizmat.</w:t>
            </w:r>
          </w:p>
          <w:p w14:paraId="4DB1B50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komenton aforimat dhe sjell mbron mendimet e tij/saj duke sjellë argumente.</w:t>
            </w:r>
          </w:p>
        </w:tc>
      </w:tr>
      <w:tr w:rsidR="0026713B" w:rsidRPr="004D465A" w14:paraId="484D9776" w14:textId="77777777" w:rsidTr="0026713B">
        <w:trPr>
          <w:trHeight w:val="341"/>
        </w:trPr>
        <w:tc>
          <w:tcPr>
            <w:tcW w:w="10913" w:type="dxa"/>
            <w:gridSpan w:val="4"/>
            <w:shd w:val="clear" w:color="auto" w:fill="auto"/>
          </w:tcPr>
          <w:p w14:paraId="3E0105F0"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Gjeni dhe sillni në klasë informacion për periudhën e diktaturës në vendin tonë. Diskutoni në klasë, duke u ndalur edhe në frazat: ”... për nderë të shokut Stalin të bajmë edhe nji gjysë ore sulm pune!”; ”Për nderë të shokut Tito, nji gjysë ore sulm vullnetar</w:t>
            </w:r>
          </w:p>
        </w:tc>
      </w:tr>
    </w:tbl>
    <w:p w14:paraId="63B86A73" w14:textId="77777777" w:rsidR="0026713B" w:rsidRPr="004D465A" w:rsidRDefault="0026713B" w:rsidP="004D465A">
      <w:pPr>
        <w:spacing w:line="240" w:lineRule="auto"/>
        <w:rPr>
          <w:rFonts w:ascii="Times New Roman" w:hAnsi="Times New Roman" w:cs="Times New Roman"/>
          <w:b/>
          <w:sz w:val="24"/>
          <w:szCs w:val="24"/>
        </w:rPr>
      </w:pPr>
    </w:p>
    <w:p w14:paraId="7503B125" w14:textId="08D34B7E" w:rsidR="0026713B" w:rsidRPr="004D465A" w:rsidRDefault="00170AE1"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W w:w="1098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2700"/>
        <w:gridCol w:w="1440"/>
        <w:gridCol w:w="3330"/>
      </w:tblGrid>
      <w:tr w:rsidR="0026713B" w:rsidRPr="004D465A" w14:paraId="3070A1BD" w14:textId="77777777" w:rsidTr="009817A4">
        <w:tc>
          <w:tcPr>
            <w:tcW w:w="3510" w:type="dxa"/>
            <w:shd w:val="clear" w:color="auto" w:fill="auto"/>
          </w:tcPr>
          <w:p w14:paraId="29AFC86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57A73FD3" w14:textId="2A0EE10E"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9817A4">
              <w:rPr>
                <w:rFonts w:ascii="Times New Roman" w:hAnsi="Times New Roman" w:cs="Times New Roman"/>
                <w:b/>
                <w:sz w:val="24"/>
                <w:szCs w:val="24"/>
              </w:rPr>
              <w:t>9</w:t>
            </w:r>
          </w:p>
        </w:tc>
        <w:tc>
          <w:tcPr>
            <w:tcW w:w="1440" w:type="dxa"/>
            <w:shd w:val="clear" w:color="auto" w:fill="auto"/>
          </w:tcPr>
          <w:p w14:paraId="464874E4"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330" w:type="dxa"/>
            <w:shd w:val="clear" w:color="auto" w:fill="auto"/>
          </w:tcPr>
          <w:p w14:paraId="64B9369A"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26713B" w:rsidRPr="004D465A" w14:paraId="09298C8A" w14:textId="77777777" w:rsidTr="009817A4">
        <w:tc>
          <w:tcPr>
            <w:tcW w:w="6210" w:type="dxa"/>
            <w:gridSpan w:val="2"/>
            <w:shd w:val="clear" w:color="auto" w:fill="auto"/>
          </w:tcPr>
          <w:p w14:paraId="6BF9A9CC"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Hallka e munguar në zinxhirin e evolucionit</w:t>
            </w:r>
          </w:p>
          <w:p w14:paraId="63F3E4A7" w14:textId="77777777" w:rsidR="0026713B" w:rsidRPr="004D465A" w:rsidRDefault="0026713B" w:rsidP="004D465A">
            <w:pPr>
              <w:spacing w:line="240" w:lineRule="auto"/>
              <w:rPr>
                <w:rFonts w:ascii="Times New Roman" w:hAnsi="Times New Roman" w:cs="Times New Roman"/>
                <w:bCs/>
                <w:sz w:val="24"/>
                <w:szCs w:val="24"/>
              </w:rPr>
            </w:pPr>
          </w:p>
          <w:p w14:paraId="1E97CA1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Kompetenca:</w:t>
            </w:r>
            <w:r w:rsidRPr="004D465A">
              <w:rPr>
                <w:rFonts w:ascii="Times New Roman" w:hAnsi="Times New Roman" w:cs="Times New Roman"/>
                <w:bCs/>
                <w:sz w:val="24"/>
                <w:szCs w:val="24"/>
              </w:rPr>
              <w:t xml:space="preserve"> të lexuarit e teksteve letrare dhe joletrare.</w:t>
            </w:r>
          </w:p>
        </w:tc>
        <w:tc>
          <w:tcPr>
            <w:tcW w:w="4770" w:type="dxa"/>
            <w:gridSpan w:val="2"/>
            <w:shd w:val="clear" w:color="auto" w:fill="auto"/>
          </w:tcPr>
          <w:p w14:paraId="40308BA7"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bCs/>
                <w:i/>
                <w:iCs/>
                <w:sz w:val="24"/>
                <w:szCs w:val="24"/>
              </w:rPr>
              <w:t xml:space="preserve">Çfarë dini për Darvinin </w:t>
            </w:r>
          </w:p>
          <w:p w14:paraId="216A6175" w14:textId="77777777" w:rsidR="0026713B" w:rsidRPr="004D465A" w:rsidRDefault="0026713B" w:rsidP="004D465A">
            <w:pPr>
              <w:spacing w:line="240" w:lineRule="auto"/>
              <w:rPr>
                <w:rFonts w:ascii="Times New Roman" w:hAnsi="Times New Roman" w:cs="Times New Roman"/>
                <w:bCs/>
                <w:iCs/>
                <w:sz w:val="24"/>
                <w:szCs w:val="24"/>
              </w:rPr>
            </w:pPr>
            <w:r w:rsidRPr="004D465A">
              <w:rPr>
                <w:rFonts w:ascii="Times New Roman" w:hAnsi="Times New Roman" w:cs="Times New Roman"/>
                <w:bCs/>
                <w:iCs/>
                <w:sz w:val="24"/>
                <w:szCs w:val="24"/>
                <w:lang w:eastAsia="sq-AL"/>
              </w:rPr>
              <w:t>Nxënësit janë udhëzuar një orë më parë të gjejnë materiale nga burime të ndryshme.</w:t>
            </w:r>
          </w:p>
        </w:tc>
      </w:tr>
      <w:tr w:rsidR="0026713B" w:rsidRPr="004D465A" w14:paraId="15C8E82D" w14:textId="77777777" w:rsidTr="009817A4">
        <w:tc>
          <w:tcPr>
            <w:tcW w:w="6210" w:type="dxa"/>
            <w:gridSpan w:val="2"/>
            <w:shd w:val="clear" w:color="auto" w:fill="auto"/>
          </w:tcPr>
          <w:p w14:paraId="3DC4CE69" w14:textId="18323293" w:rsidR="0026713B" w:rsidRPr="009817A4"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Rezultatet e të nxënit të kompetencave të fushës sipas temës mësimore </w:t>
            </w:r>
            <w:r w:rsidR="009817A4">
              <w:rPr>
                <w:rFonts w:ascii="Times New Roman" w:hAnsi="Times New Roman" w:cs="Times New Roman"/>
                <w:b/>
                <w:sz w:val="24"/>
                <w:szCs w:val="24"/>
              </w:rPr>
              <w:br/>
            </w:r>
            <w:r w:rsidRPr="009817A4">
              <w:rPr>
                <w:rFonts w:ascii="Times New Roman" w:hAnsi="Times New Roman" w:cs="Times New Roman"/>
                <w:b/>
                <w:i/>
                <w:iCs/>
                <w:sz w:val="24"/>
                <w:szCs w:val="24"/>
              </w:rPr>
              <w:t>Nxënësi/ja:</w:t>
            </w:r>
          </w:p>
          <w:p w14:paraId="422F756D" w14:textId="58CAE819"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9817A4">
              <w:rPr>
                <w:rFonts w:ascii="Times New Roman" w:hAnsi="Times New Roman" w:cs="Times New Roman"/>
                <w:sz w:val="24"/>
                <w:szCs w:val="24"/>
              </w:rPr>
              <w:t xml:space="preserve"> </w:t>
            </w:r>
            <w:r w:rsidRPr="004D465A">
              <w:rPr>
                <w:rFonts w:ascii="Times New Roman" w:hAnsi="Times New Roman" w:cs="Times New Roman"/>
                <w:sz w:val="24"/>
                <w:szCs w:val="24"/>
              </w:rPr>
              <w:t>hulumton rreth Darvinit dhe Teorisë së tij të Evolucionit;</w:t>
            </w:r>
          </w:p>
          <w:p w14:paraId="31B8A3ED" w14:textId="7B36F7D9"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9817A4">
              <w:rPr>
                <w:rFonts w:ascii="Times New Roman" w:hAnsi="Times New Roman" w:cs="Times New Roman"/>
                <w:sz w:val="24"/>
                <w:szCs w:val="24"/>
              </w:rPr>
              <w:t xml:space="preserve"> </w:t>
            </w:r>
            <w:r w:rsidRPr="004D465A">
              <w:rPr>
                <w:rFonts w:ascii="Times New Roman" w:hAnsi="Times New Roman" w:cs="Times New Roman"/>
                <w:sz w:val="24"/>
                <w:szCs w:val="24"/>
              </w:rPr>
              <w:t>diskuton rreth prejardhjes së njeriut;</w:t>
            </w:r>
          </w:p>
          <w:p w14:paraId="13757FF6" w14:textId="12FB78DE"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w:t>
            </w:r>
            <w:r w:rsidR="009817A4">
              <w:rPr>
                <w:rFonts w:ascii="Times New Roman" w:hAnsi="Times New Roman" w:cs="Times New Roman"/>
                <w:sz w:val="24"/>
                <w:szCs w:val="24"/>
              </w:rPr>
              <w:t xml:space="preserve"> </w:t>
            </w:r>
            <w:r w:rsidRPr="004D465A">
              <w:rPr>
                <w:rFonts w:ascii="Times New Roman" w:hAnsi="Times New Roman" w:cs="Times New Roman"/>
                <w:sz w:val="24"/>
                <w:szCs w:val="24"/>
              </w:rPr>
              <w:t>identifikon karakteristikat e tekstit shpjegues</w:t>
            </w:r>
            <w:r w:rsidR="009817A4">
              <w:rPr>
                <w:rFonts w:ascii="Times New Roman" w:hAnsi="Times New Roman" w:cs="Times New Roman"/>
                <w:sz w:val="24"/>
                <w:szCs w:val="24"/>
              </w:rPr>
              <w:t>-</w:t>
            </w:r>
            <w:r w:rsidRPr="004D465A">
              <w:rPr>
                <w:rFonts w:ascii="Times New Roman" w:hAnsi="Times New Roman" w:cs="Times New Roman"/>
                <w:sz w:val="24"/>
                <w:szCs w:val="24"/>
              </w:rPr>
              <w:t>informues;</w:t>
            </w:r>
          </w:p>
          <w:p w14:paraId="1DBAB113" w14:textId="4B236D4E"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w:t>
            </w:r>
            <w:r w:rsidR="009817A4">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zbulon tiparet gjuhësore të </w:t>
            </w:r>
            <w:r w:rsidRPr="004D465A">
              <w:rPr>
                <w:rFonts w:ascii="Times New Roman" w:hAnsi="Times New Roman" w:cs="Times New Roman"/>
                <w:sz w:val="24"/>
                <w:szCs w:val="24"/>
              </w:rPr>
              <w:t>tekstit shpjegues</w:t>
            </w:r>
            <w:r w:rsidR="009817A4">
              <w:rPr>
                <w:rFonts w:ascii="Times New Roman" w:hAnsi="Times New Roman" w:cs="Times New Roman"/>
                <w:sz w:val="24"/>
                <w:szCs w:val="24"/>
              </w:rPr>
              <w:t>-</w:t>
            </w:r>
            <w:r w:rsidRPr="004D465A">
              <w:rPr>
                <w:rFonts w:ascii="Times New Roman" w:hAnsi="Times New Roman" w:cs="Times New Roman"/>
                <w:sz w:val="24"/>
                <w:szCs w:val="24"/>
              </w:rPr>
              <w:t>informues.</w:t>
            </w:r>
          </w:p>
        </w:tc>
        <w:tc>
          <w:tcPr>
            <w:tcW w:w="4770" w:type="dxa"/>
            <w:gridSpan w:val="2"/>
            <w:shd w:val="clear" w:color="auto" w:fill="auto"/>
          </w:tcPr>
          <w:p w14:paraId="1E27DBEE"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7A2CEB83" w14:textId="7B044BBA"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Tekst shpjegues</w:t>
            </w:r>
            <w:r w:rsidR="009817A4">
              <w:rPr>
                <w:rFonts w:ascii="Times New Roman" w:hAnsi="Times New Roman" w:cs="Times New Roman"/>
                <w:bCs/>
                <w:sz w:val="24"/>
                <w:szCs w:val="24"/>
              </w:rPr>
              <w:t>-</w:t>
            </w:r>
            <w:r w:rsidRPr="004D465A">
              <w:rPr>
                <w:rFonts w:ascii="Times New Roman" w:hAnsi="Times New Roman" w:cs="Times New Roman"/>
                <w:bCs/>
                <w:sz w:val="24"/>
                <w:szCs w:val="24"/>
              </w:rPr>
              <w:t xml:space="preserve">informues </w:t>
            </w:r>
          </w:p>
          <w:p w14:paraId="2853E751"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Shkencëtar </w:t>
            </w:r>
          </w:p>
          <w:p w14:paraId="35DDE977"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Specie</w:t>
            </w:r>
          </w:p>
          <w:p w14:paraId="1D52484F"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Fosile</w:t>
            </w:r>
          </w:p>
          <w:p w14:paraId="78ACBC8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Afrika</w:t>
            </w:r>
            <w:r w:rsidRPr="004D465A">
              <w:rPr>
                <w:rFonts w:ascii="Times New Roman" w:hAnsi="Times New Roman" w:cs="Times New Roman"/>
                <w:b/>
                <w:sz w:val="24"/>
                <w:szCs w:val="24"/>
              </w:rPr>
              <w:t xml:space="preserve"> </w:t>
            </w:r>
          </w:p>
        </w:tc>
      </w:tr>
      <w:tr w:rsidR="0026713B" w:rsidRPr="004D465A" w14:paraId="76CC05C0" w14:textId="77777777" w:rsidTr="009817A4">
        <w:tc>
          <w:tcPr>
            <w:tcW w:w="6210" w:type="dxa"/>
            <w:gridSpan w:val="2"/>
            <w:shd w:val="clear" w:color="auto" w:fill="auto"/>
          </w:tcPr>
          <w:p w14:paraId="577FC01E" w14:textId="737481B7" w:rsidR="0026713B" w:rsidRPr="004D465A" w:rsidRDefault="0026713B"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Burimet</w:t>
            </w:r>
            <w:r w:rsidRPr="004D465A">
              <w:rPr>
                <w:rFonts w:ascii="Times New Roman" w:hAnsi="Times New Roman" w:cs="Times New Roman"/>
                <w:bCs/>
                <w:sz w:val="24"/>
                <w:szCs w:val="24"/>
              </w:rPr>
              <w:t>:</w:t>
            </w:r>
            <w:r w:rsidRPr="004D465A">
              <w:rPr>
                <w:rFonts w:ascii="Times New Roman" w:hAnsi="Times New Roman" w:cs="Times New Roman"/>
                <w:sz w:val="24"/>
                <w:szCs w:val="24"/>
              </w:rPr>
              <w:t xml:space="preserve"> Teksti i nxënësit, interneti, mjete digjitale.</w:t>
            </w:r>
          </w:p>
          <w:p w14:paraId="5AFA1A76" w14:textId="77777777" w:rsidR="0026713B" w:rsidRPr="004D465A" w:rsidRDefault="0026713B" w:rsidP="004D465A">
            <w:pPr>
              <w:spacing w:line="240" w:lineRule="auto"/>
              <w:rPr>
                <w:rFonts w:ascii="Times New Roman" w:hAnsi="Times New Roman" w:cs="Times New Roman"/>
                <w:bCs/>
                <w:sz w:val="24"/>
                <w:szCs w:val="24"/>
              </w:rPr>
            </w:pPr>
          </w:p>
        </w:tc>
        <w:tc>
          <w:tcPr>
            <w:tcW w:w="4770" w:type="dxa"/>
            <w:gridSpan w:val="2"/>
            <w:shd w:val="clear" w:color="auto" w:fill="auto"/>
          </w:tcPr>
          <w:p w14:paraId="47D5F95B" w14:textId="2E652B82"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9817A4">
              <w:rPr>
                <w:rFonts w:ascii="Times New Roman" w:hAnsi="Times New Roman" w:cs="Times New Roman"/>
                <w:b/>
                <w:sz w:val="24"/>
                <w:szCs w:val="24"/>
              </w:rPr>
              <w:t xml:space="preserve"> </w:t>
            </w:r>
            <w:r w:rsidRPr="009817A4">
              <w:rPr>
                <w:rFonts w:ascii="Times New Roman" w:hAnsi="Times New Roman" w:cs="Times New Roman"/>
                <w:bCs/>
                <w:sz w:val="24"/>
                <w:szCs w:val="24"/>
              </w:rPr>
              <w:t>Biologji</w:t>
            </w:r>
            <w:r w:rsidR="009817A4">
              <w:rPr>
                <w:rFonts w:ascii="Times New Roman" w:hAnsi="Times New Roman" w:cs="Times New Roman"/>
                <w:bCs/>
                <w:sz w:val="24"/>
                <w:szCs w:val="24"/>
              </w:rPr>
              <w:t xml:space="preserve">, </w:t>
            </w:r>
            <w:r w:rsidRPr="009817A4">
              <w:rPr>
                <w:rFonts w:ascii="Times New Roman" w:hAnsi="Times New Roman" w:cs="Times New Roman"/>
                <w:bCs/>
                <w:sz w:val="24"/>
                <w:szCs w:val="24"/>
              </w:rPr>
              <w:t>TIK</w:t>
            </w:r>
            <w:r w:rsidRPr="004D465A">
              <w:rPr>
                <w:rFonts w:ascii="Times New Roman" w:hAnsi="Times New Roman" w:cs="Times New Roman"/>
                <w:b/>
                <w:sz w:val="24"/>
                <w:szCs w:val="24"/>
              </w:rPr>
              <w:t xml:space="preserve"> </w:t>
            </w:r>
          </w:p>
        </w:tc>
      </w:tr>
      <w:tr w:rsidR="0026713B" w:rsidRPr="004D465A" w14:paraId="4D09E58F" w14:textId="77777777" w:rsidTr="0026713B">
        <w:tc>
          <w:tcPr>
            <w:tcW w:w="10980" w:type="dxa"/>
            <w:gridSpan w:val="4"/>
            <w:shd w:val="clear" w:color="auto" w:fill="auto"/>
          </w:tcPr>
          <w:p w14:paraId="0C0593F5" w14:textId="77777777" w:rsidR="0026713B" w:rsidRPr="004D465A" w:rsidRDefault="0026713B" w:rsidP="004D465A">
            <w:pPr>
              <w:spacing w:line="240" w:lineRule="auto"/>
              <w:jc w:val="center"/>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Stuhi mendimi, Kllaster.Punë në dyshe, Shënime të strukturuara</w:t>
            </w:r>
          </w:p>
        </w:tc>
      </w:tr>
      <w:tr w:rsidR="0026713B" w:rsidRPr="004D465A" w14:paraId="4E833C49" w14:textId="77777777" w:rsidTr="0026713B">
        <w:trPr>
          <w:trHeight w:val="2542"/>
        </w:trPr>
        <w:tc>
          <w:tcPr>
            <w:tcW w:w="10980" w:type="dxa"/>
            <w:gridSpan w:val="4"/>
            <w:shd w:val="clear" w:color="auto" w:fill="auto"/>
          </w:tcPr>
          <w:p w14:paraId="0FB88AB3"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35ADB026"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e temës me njohuritë e mëparshme të nxënësit:</w:t>
            </w:r>
            <w:r w:rsidRPr="004D465A">
              <w:rPr>
                <w:rFonts w:ascii="Times New Roman" w:hAnsi="Times New Roman" w:cs="Times New Roman"/>
                <w:bCs/>
                <w:i/>
                <w:sz w:val="24"/>
                <w:szCs w:val="24"/>
              </w:rPr>
              <w:t xml:space="preserve"> Stuhi mendimi, Kllaster</w:t>
            </w:r>
          </w:p>
          <w:p w14:paraId="634B6158"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Pyes nxënsit: Ҫfarë dini për tekstin informues- shpjegues?</w:t>
            </w:r>
          </w:p>
          <w:p w14:paraId="5DE24801"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Paraqes të ërmbledhura disa nga mendimet e nxënësve dhe më pas tiparet e tekstit informues- shpjegues i prezantoj në formë kllastri.</w:t>
            </w:r>
          </w:p>
          <w:p w14:paraId="4CF142CD"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Ndërtimi i njohurive të reja: </w:t>
            </w:r>
          </w:p>
          <w:p w14:paraId="5E9C96A6"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Prezantoj temën e re dhe udhëzoj nxënësit që ta lexojnë zinxhir pjesën dhe më pas do të punojnë me zbërthimin e aparatit pedagogjik që është në tekst.</w:t>
            </w:r>
          </w:p>
          <w:p w14:paraId="384C58E3"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Lexoni pjesën dhe përgjigjuni pyetjeve të mëposhtme. </w:t>
            </w:r>
          </w:p>
          <w:p w14:paraId="63FADC99"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sz w:val="24"/>
                <w:szCs w:val="24"/>
                <w:lang w:eastAsia="sq-AL"/>
              </w:rPr>
              <w:t xml:space="preserve"> </w:t>
            </w:r>
            <w:r w:rsidRPr="004D465A">
              <w:rPr>
                <w:rFonts w:ascii="Times New Roman" w:hAnsi="Times New Roman" w:cs="Times New Roman"/>
                <w:bCs/>
                <w:i/>
                <w:iCs/>
                <w:sz w:val="24"/>
                <w:szCs w:val="24"/>
                <w:lang w:eastAsia="sq-AL"/>
              </w:rPr>
              <w:t xml:space="preserve">Çfarë zbuluan shkencëtarët? Një specie paraardhëse e njeriut </w:t>
            </w:r>
          </w:p>
          <w:p w14:paraId="29EDB525"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i/>
                <w:iCs/>
                <w:sz w:val="24"/>
                <w:szCs w:val="24"/>
                <w:lang w:eastAsia="sq-AL"/>
              </w:rPr>
              <w:t xml:space="preserve">Ç’rëndësi kishte ky zbulim për njerëzimin? Zbulimi ishte një hallkë e munguar në zinxhirin e evolucionit njerëzor </w:t>
            </w:r>
          </w:p>
          <w:p w14:paraId="1F4B24EF"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i/>
                <w:iCs/>
                <w:sz w:val="24"/>
                <w:szCs w:val="24"/>
                <w:lang w:eastAsia="sq-AL"/>
              </w:rPr>
              <w:t xml:space="preserve"> Ku dhe kur u prezantua specia e zbuluar? Çfarë kishte të veçantë ajo? </w:t>
            </w:r>
          </w:p>
          <w:p w14:paraId="20D4AC28"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i/>
                <w:iCs/>
                <w:sz w:val="24"/>
                <w:szCs w:val="24"/>
                <w:lang w:eastAsia="sq-AL"/>
              </w:rPr>
              <w:t xml:space="preserve">Çfarë tha profesor Bergeri lidhur me zbulimin? Sa vite më parë mendohet të kenë jetuar homonidët e zbuluar </w:t>
            </w:r>
          </w:p>
          <w:p w14:paraId="19DD5160"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i/>
                <w:iCs/>
                <w:sz w:val="24"/>
                <w:szCs w:val="24"/>
                <w:lang w:eastAsia="sq-AL"/>
              </w:rPr>
              <w:t>Si ishte gjendja e fosileve të gjetura? Si duhet të ketë qenë pamja fizike e species së zbuluar?</w:t>
            </w:r>
            <w:r w:rsidRPr="004D465A">
              <w:rPr>
                <w:rFonts w:ascii="Times New Roman" w:hAnsi="Times New Roman" w:cs="Times New Roman"/>
                <w:bCs/>
                <w:sz w:val="24"/>
                <w:szCs w:val="24"/>
                <w:lang w:eastAsia="sq-AL"/>
              </w:rPr>
              <w:t xml:space="preserve"> </w:t>
            </w:r>
          </w:p>
          <w:p w14:paraId="5A87975B"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Ç’rëndësi kishte ky zbulim për kontinentin afrikan sipas presidentit Motlanthe?</w:t>
            </w:r>
          </w:p>
          <w:p w14:paraId="1EC662D7" w14:textId="77777777" w:rsidR="0026713B" w:rsidRPr="004D465A" w:rsidRDefault="0026713B" w:rsidP="004D465A">
            <w:pPr>
              <w:spacing w:line="240" w:lineRule="auto"/>
              <w:rPr>
                <w:rFonts w:ascii="Times New Roman" w:hAnsi="Times New Roman" w:cs="Times New Roman"/>
                <w:bCs/>
                <w:i/>
                <w:iCs/>
                <w:sz w:val="24"/>
                <w:szCs w:val="24"/>
                <w:lang w:eastAsia="sq-AL"/>
              </w:rPr>
            </w:pPr>
            <w:r w:rsidRPr="004D465A">
              <w:rPr>
                <w:rFonts w:ascii="Times New Roman" w:hAnsi="Times New Roman" w:cs="Times New Roman"/>
                <w:bCs/>
                <w:i/>
                <w:iCs/>
                <w:sz w:val="24"/>
                <w:szCs w:val="24"/>
                <w:lang w:eastAsia="sq-AL"/>
              </w:rPr>
              <w:t>Cili prej informacioneve të mëposhtme është kyç, lidhur me kuptimin e pjesës.</w:t>
            </w:r>
          </w:p>
          <w:p w14:paraId="3BCA9158" w14:textId="61B5A87F"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Vendosni frazën: </w:t>
            </w:r>
            <w:r w:rsidR="00170AE1">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i përbërë nga më se 60 shkencëtarë</w:t>
            </w:r>
            <w:r w:rsidR="00170AE1">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 xml:space="preserve"> në njërën prej kutive që shihni në tekst. Tregoni kujdes për ta përshtatur nga ana kuptimore në fjalinë e duhur.</w:t>
            </w:r>
          </w:p>
          <w:p w14:paraId="6536C27F"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Cili mendoni se është kuptimi i fjalës me shkronja të zeza në këtë fjali: </w:t>
            </w:r>
          </w:p>
          <w:p w14:paraId="00D060B3"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Foljet janë përdorur kryesisht në kohën e shkuar... Gjuha është standarde, korrekte dhe objektive... </w:t>
            </w:r>
          </w:p>
          <w:p w14:paraId="551A6F58" w14:textId="77777777" w:rsidR="0026713B" w:rsidRPr="004D465A" w:rsidRDefault="0026713B"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Citohen fjalët dhe thëniet e personave të rëndësishëm...Detajet përshkruese kanë si funksion informimin...</w:t>
            </w:r>
          </w:p>
          <w:p w14:paraId="722E6546"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Prezantimi dhe demonstrimi i rezultateve të arritura: </w:t>
            </w:r>
          </w:p>
          <w:p w14:paraId="78F01FB8" w14:textId="77777777" w:rsidR="0026713B" w:rsidRPr="004D465A" w:rsidRDefault="0026713B"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Shënime të strukturuara </w:t>
            </w:r>
          </w:p>
          <w:p w14:paraId="2EFDC843" w14:textId="77777777"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Udhëzoj nxënësit të plotësonë plotësoni hartën kuptimore të këtij teksti, bazuar në tiparet e tekstit shpjegues- informues, duke shtuar detaje mbështetëse nga teksti.</w:t>
            </w:r>
          </w:p>
          <w:p w14:paraId="58F873E7" w14:textId="0071CDDF"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Nxënësit shtojnë dhe informacione të tjera në këtë hartë. Ata diskutojnë pas mbarimit të punës duke vlerësuar saktësinë e punës së tyre dhe të shokëve. </w:t>
            </w:r>
            <w:r w:rsidRPr="004D465A">
              <w:rPr>
                <w:rFonts w:ascii="Times New Roman" w:hAnsi="Times New Roman" w:cs="Times New Roman"/>
                <w:bCs/>
                <w:noProof/>
                <w:sz w:val="24"/>
                <w:szCs w:val="24"/>
                <w:lang w:eastAsia="sq-AL"/>
              </w:rPr>
              <mc:AlternateContent>
                <mc:Choice Requires="wps">
                  <w:drawing>
                    <wp:anchor distT="0" distB="0" distL="114300" distR="114300" simplePos="0" relativeHeight="252311552" behindDoc="0" locked="0" layoutInCell="1" allowOverlap="1" wp14:anchorId="4B896C14" wp14:editId="3A65107E">
                      <wp:simplePos x="0" y="0"/>
                      <wp:positionH relativeFrom="column">
                        <wp:posOffset>-1499870</wp:posOffset>
                      </wp:positionH>
                      <wp:positionV relativeFrom="paragraph">
                        <wp:posOffset>8890</wp:posOffset>
                      </wp:positionV>
                      <wp:extent cx="707390" cy="608330"/>
                      <wp:effectExtent l="11430" t="12065" r="24130" b="8255"/>
                      <wp:wrapNone/>
                      <wp:docPr id="420" name="Freeform: Shap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390" cy="60833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2C62A" id="Freeform: Shape 420" o:spid="_x0000_s1026" style="position:absolute;margin-left:-118.1pt;margin-top:.7pt;width:55.7pt;height:47.9pt;z-index:25231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" path="m15429,l9257,7200r3086,l12343,14400,,14400r,7200l18514,21600r,-14400l21600,7200,15429,xe">
                      <v:stroke joinstyle="miter"/>
                      <v:path o:connecttype="custom" o:connectlocs="19949806,0;11969366,6885254;0,17214077;11969366,20655761;23938733,14344281;27928969,6885254" o:connectangles="270,180,180,90,0,0" textboxrect="0,14400,18514,21600"/>
                    </v:shape>
                  </w:pict>
                </mc:Fallback>
              </mc:AlternateContent>
            </w:r>
            <w:r w:rsidRPr="004D465A">
              <w:rPr>
                <w:rFonts w:ascii="Times New Roman" w:hAnsi="Times New Roman" w:cs="Times New Roman"/>
                <w:bCs/>
                <w:noProof/>
                <w:sz w:val="24"/>
                <w:szCs w:val="24"/>
                <w:lang w:eastAsia="sq-AL"/>
              </w:rPr>
              <mc:AlternateContent>
                <mc:Choice Requires="wps">
                  <w:drawing>
                    <wp:anchor distT="0" distB="0" distL="114300" distR="114300" simplePos="0" relativeHeight="252309504" behindDoc="0" locked="0" layoutInCell="1" allowOverlap="1" wp14:anchorId="21AD5E5A" wp14:editId="1309780B">
                      <wp:simplePos x="0" y="0"/>
                      <wp:positionH relativeFrom="column">
                        <wp:posOffset>-1816735</wp:posOffset>
                      </wp:positionH>
                      <wp:positionV relativeFrom="paragraph">
                        <wp:posOffset>8890</wp:posOffset>
                      </wp:positionV>
                      <wp:extent cx="402590" cy="648970"/>
                      <wp:effectExtent l="19050" t="19050" r="16510" b="55880"/>
                      <wp:wrapNone/>
                      <wp:docPr id="421" name="Arrow: Up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64897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2FFF4" id="Arrow: Up 421" o:spid="_x0000_s1026" type="#_x0000_t68" style="position:absolute;margin-left:-143.05pt;margin-top:.7pt;width:31.7pt;height:51.1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" adj="17306,10800">
                      <v:textbox style="layout-flow:vertical-ideographic"/>
                    </v:shape>
                  </w:pict>
                </mc:Fallback>
              </mc:AlternateContent>
            </w:r>
            <w:r w:rsidRPr="004D465A">
              <w:rPr>
                <w:rFonts w:ascii="Times New Roman" w:hAnsi="Times New Roman" w:cs="Times New Roman"/>
                <w:bCs/>
                <w:noProof/>
                <w:sz w:val="24"/>
                <w:szCs w:val="24"/>
                <w:lang w:eastAsia="sq-AL"/>
              </w:rPr>
              <mc:AlternateContent>
                <mc:Choice Requires="wps">
                  <w:drawing>
                    <wp:anchor distT="0" distB="0" distL="114299" distR="114299" simplePos="0" relativeHeight="252307456" behindDoc="0" locked="0" layoutInCell="1" allowOverlap="1" wp14:anchorId="69AFE62F" wp14:editId="106EC508">
                      <wp:simplePos x="0" y="0"/>
                      <wp:positionH relativeFrom="column">
                        <wp:posOffset>-767716</wp:posOffset>
                      </wp:positionH>
                      <wp:positionV relativeFrom="paragraph">
                        <wp:posOffset>207645</wp:posOffset>
                      </wp:positionV>
                      <wp:extent cx="0" cy="450850"/>
                      <wp:effectExtent l="76200" t="38100" r="57150" b="25400"/>
                      <wp:wrapNone/>
                      <wp:docPr id="423"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0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BFFB16" id="Straight Arrow Connector 423" o:spid="_x0000_s1026" type="#_x0000_t32" style="position:absolute;margin-left:-60.45pt;margin-top:16.35pt;width:0;height:35.5pt;flip:y;z-index:25230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">
                      <v:stroke endarrow="block"/>
                    </v:shape>
                  </w:pict>
                </mc:Fallback>
              </mc:AlternateContent>
            </w:r>
            <w:r w:rsidRPr="004D465A">
              <w:rPr>
                <w:rFonts w:ascii="Times New Roman" w:hAnsi="Times New Roman" w:cs="Times New Roman"/>
                <w:bCs/>
                <w:noProof/>
                <w:sz w:val="24"/>
                <w:szCs w:val="24"/>
                <w:lang w:eastAsia="sq-AL"/>
              </w:rPr>
              <mc:AlternateContent>
                <mc:Choice Requires="wps">
                  <w:drawing>
                    <wp:anchor distT="0" distB="0" distL="114300" distR="114300" simplePos="0" relativeHeight="252312576" behindDoc="0" locked="0" layoutInCell="1" allowOverlap="1" wp14:anchorId="59059757" wp14:editId="468BC88F">
                      <wp:simplePos x="0" y="0"/>
                      <wp:positionH relativeFrom="column">
                        <wp:posOffset>-1069975</wp:posOffset>
                      </wp:positionH>
                      <wp:positionV relativeFrom="paragraph">
                        <wp:posOffset>23495</wp:posOffset>
                      </wp:positionV>
                      <wp:extent cx="314960" cy="455295"/>
                      <wp:effectExtent l="0" t="0" r="27940" b="20955"/>
                      <wp:wrapNone/>
                      <wp:docPr id="424" name="Rectangle 4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 cy="455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9A06D4" id="Rectangle 424" o:spid="_x0000_s1026" style="position:absolute;margin-left:-84.25pt;margin-top:1.85pt;width:24.8pt;height:35.85pt;z-index:25231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"/>
                  </w:pict>
                </mc:Fallback>
              </mc:AlternateContent>
            </w:r>
          </w:p>
        </w:tc>
      </w:tr>
      <w:tr w:rsidR="0026713B" w:rsidRPr="004D465A" w14:paraId="03A0E6B3" w14:textId="77777777" w:rsidTr="0026713B">
        <w:tc>
          <w:tcPr>
            <w:tcW w:w="10980" w:type="dxa"/>
            <w:gridSpan w:val="4"/>
            <w:shd w:val="clear" w:color="auto" w:fill="auto"/>
          </w:tcPr>
          <w:p w14:paraId="1BAC8E6B" w14:textId="77777777" w:rsidR="0026713B" w:rsidRPr="004D465A" w:rsidRDefault="0026713B"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Vlerësimi </w:t>
            </w:r>
          </w:p>
          <w:p w14:paraId="45E066CD" w14:textId="3CE51E6B"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tekstin informues-shpjegues; u përgjigjet disa pyetjeve të të kuptuarit.</w:t>
            </w:r>
          </w:p>
          <w:p w14:paraId="4CD4AEB3" w14:textId="1D239C32"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tipare të tekstit informues-shpjegues; flet rreth teorisë së Darvinit.</w:t>
            </w:r>
          </w:p>
          <w:p w14:paraId="163ED5E8" w14:textId="7A2BF072" w:rsidR="0026713B" w:rsidRPr="004D465A" w:rsidRDefault="0026713B"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dallon tipare gjuhësore të tekstit informues-shpjegues; jep mendime të argumentuara rreth prejardhjes së njeriut</w:t>
            </w:r>
          </w:p>
        </w:tc>
      </w:tr>
      <w:tr w:rsidR="0026713B" w:rsidRPr="004D465A" w14:paraId="110CE6DC" w14:textId="77777777" w:rsidTr="0026713B">
        <w:trPr>
          <w:trHeight w:val="341"/>
        </w:trPr>
        <w:tc>
          <w:tcPr>
            <w:tcW w:w="10980" w:type="dxa"/>
            <w:gridSpan w:val="4"/>
            <w:shd w:val="clear" w:color="auto" w:fill="auto"/>
          </w:tcPr>
          <w:p w14:paraId="4EBF0418" w14:textId="77777777" w:rsidR="0026713B" w:rsidRPr="004D465A" w:rsidRDefault="0026713B" w:rsidP="004D465A">
            <w:pPr>
              <w:spacing w:line="240" w:lineRule="auto"/>
              <w:rPr>
                <w:rFonts w:ascii="Times New Roman" w:hAnsi="Times New Roman" w:cs="Times New Roman"/>
                <w:bCs/>
                <w:sz w:val="24"/>
                <w:szCs w:val="24"/>
                <w:highlight w:val="yellow"/>
              </w:rPr>
            </w:pPr>
            <w:r w:rsidRPr="004D465A">
              <w:rPr>
                <w:rFonts w:ascii="Times New Roman" w:hAnsi="Times New Roman" w:cs="Times New Roman"/>
                <w:b/>
                <w:sz w:val="24"/>
                <w:szCs w:val="24"/>
              </w:rPr>
              <w:t>Detyrat dhe puna e pavarur:</w:t>
            </w:r>
            <w:r w:rsidRPr="004D465A">
              <w:rPr>
                <w:rFonts w:ascii="Times New Roman" w:hAnsi="Times New Roman" w:cs="Times New Roman"/>
                <w:bCs/>
                <w:sz w:val="24"/>
                <w:szCs w:val="24"/>
              </w:rPr>
              <w:t xml:space="preserve"> Kërkoni në internet, revista apo enciklopedi për zbulime shkencore të rëndësishme, të cilat kanë luajtur rol qendror në historinë e vendeve dhe atë të njerëzimit.</w:t>
            </w:r>
          </w:p>
        </w:tc>
      </w:tr>
    </w:tbl>
    <w:p w14:paraId="4D37D281" w14:textId="24AA7F49" w:rsidR="005A49D2" w:rsidRPr="004D465A" w:rsidRDefault="005A49D2" w:rsidP="004D465A">
      <w:pPr>
        <w:spacing w:after="0" w:line="240" w:lineRule="auto"/>
        <w:rPr>
          <w:rFonts w:ascii="Times New Roman" w:hAnsi="Times New Roman" w:cs="Times New Roman"/>
          <w:sz w:val="24"/>
          <w:szCs w:val="24"/>
        </w:rPr>
      </w:pPr>
    </w:p>
    <w:p w14:paraId="6F81000E" w14:textId="42EC1E4F" w:rsidR="007E7109" w:rsidRPr="004D465A" w:rsidRDefault="007E7109" w:rsidP="004D465A">
      <w:pPr>
        <w:spacing w:after="0" w:line="240" w:lineRule="auto"/>
        <w:rPr>
          <w:rFonts w:ascii="Times New Roman" w:hAnsi="Times New Roman" w:cs="Times New Roman"/>
          <w:sz w:val="24"/>
          <w:szCs w:val="24"/>
        </w:rPr>
      </w:pPr>
    </w:p>
    <w:p w14:paraId="77539509" w14:textId="331A5649" w:rsidR="007E7109" w:rsidRPr="004D465A" w:rsidRDefault="007E7109" w:rsidP="004D465A">
      <w:pPr>
        <w:spacing w:after="0" w:line="240" w:lineRule="auto"/>
        <w:rPr>
          <w:rFonts w:ascii="Times New Roman" w:hAnsi="Times New Roman" w:cs="Times New Roman"/>
          <w:sz w:val="24"/>
          <w:szCs w:val="24"/>
        </w:rPr>
      </w:pPr>
    </w:p>
    <w:p w14:paraId="146CEA51" w14:textId="3165D6F4" w:rsidR="00085300" w:rsidRPr="004D465A" w:rsidRDefault="00085300" w:rsidP="004D465A">
      <w:pPr>
        <w:spacing w:after="0" w:line="240" w:lineRule="auto"/>
        <w:rPr>
          <w:rFonts w:ascii="Times New Roman" w:hAnsi="Times New Roman" w:cs="Times New Roman"/>
          <w:sz w:val="24"/>
          <w:szCs w:val="24"/>
        </w:rPr>
      </w:pPr>
    </w:p>
    <w:p w14:paraId="2AF42AF4" w14:textId="7420A416" w:rsidR="00085300" w:rsidRPr="004D465A" w:rsidRDefault="00085300" w:rsidP="004D465A">
      <w:pPr>
        <w:spacing w:after="0" w:line="240" w:lineRule="auto"/>
        <w:rPr>
          <w:rFonts w:ascii="Times New Roman" w:hAnsi="Times New Roman" w:cs="Times New Roman"/>
          <w:sz w:val="24"/>
          <w:szCs w:val="24"/>
        </w:rPr>
      </w:pPr>
    </w:p>
    <w:p w14:paraId="1F9D1D62" w14:textId="77777777" w:rsidR="00170AE1" w:rsidRDefault="00170AE1" w:rsidP="004D465A">
      <w:pPr>
        <w:spacing w:line="240" w:lineRule="auto"/>
        <w:jc w:val="center"/>
        <w:rPr>
          <w:rFonts w:ascii="Times New Roman" w:hAnsi="Times New Roman" w:cs="Times New Roman"/>
          <w:b/>
          <w:bCs/>
          <w:sz w:val="24"/>
          <w:szCs w:val="24"/>
        </w:rPr>
      </w:pPr>
    </w:p>
    <w:p w14:paraId="7A6DB66E" w14:textId="77777777" w:rsidR="00170AE1" w:rsidRDefault="00170AE1" w:rsidP="004D465A">
      <w:pPr>
        <w:spacing w:line="240" w:lineRule="auto"/>
        <w:jc w:val="center"/>
        <w:rPr>
          <w:rFonts w:ascii="Times New Roman" w:hAnsi="Times New Roman" w:cs="Times New Roman"/>
          <w:b/>
          <w:bCs/>
          <w:sz w:val="24"/>
          <w:szCs w:val="24"/>
        </w:rPr>
      </w:pPr>
    </w:p>
    <w:p w14:paraId="4067FB59" w14:textId="77777777" w:rsidR="00170AE1" w:rsidRDefault="00170AE1" w:rsidP="004D465A">
      <w:pPr>
        <w:spacing w:line="240" w:lineRule="auto"/>
        <w:jc w:val="center"/>
        <w:rPr>
          <w:rFonts w:ascii="Times New Roman" w:hAnsi="Times New Roman" w:cs="Times New Roman"/>
          <w:b/>
          <w:bCs/>
          <w:sz w:val="24"/>
          <w:szCs w:val="24"/>
        </w:rPr>
      </w:pPr>
    </w:p>
    <w:p w14:paraId="70C11721" w14:textId="77777777" w:rsidR="00170AE1" w:rsidRDefault="00170AE1" w:rsidP="004D465A">
      <w:pPr>
        <w:spacing w:line="240" w:lineRule="auto"/>
        <w:jc w:val="center"/>
        <w:rPr>
          <w:rFonts w:ascii="Times New Roman" w:hAnsi="Times New Roman" w:cs="Times New Roman"/>
          <w:b/>
          <w:bCs/>
          <w:sz w:val="24"/>
          <w:szCs w:val="24"/>
        </w:rPr>
      </w:pPr>
    </w:p>
    <w:p w14:paraId="5754F6FB" w14:textId="77777777" w:rsidR="00170AE1" w:rsidRDefault="00170AE1" w:rsidP="004D465A">
      <w:pPr>
        <w:spacing w:line="240" w:lineRule="auto"/>
        <w:jc w:val="center"/>
        <w:rPr>
          <w:rFonts w:ascii="Times New Roman" w:hAnsi="Times New Roman" w:cs="Times New Roman"/>
          <w:b/>
          <w:bCs/>
          <w:sz w:val="24"/>
          <w:szCs w:val="24"/>
        </w:rPr>
      </w:pPr>
    </w:p>
    <w:p w14:paraId="4A7DD9D3" w14:textId="3AA1415A" w:rsidR="00085300" w:rsidRPr="004D465A" w:rsidRDefault="00085300" w:rsidP="004D465A">
      <w:pPr>
        <w:spacing w:line="240" w:lineRule="auto"/>
        <w:jc w:val="center"/>
        <w:rPr>
          <w:rFonts w:ascii="Times New Roman" w:hAnsi="Times New Roman" w:cs="Times New Roman"/>
          <w:b/>
          <w:bCs/>
          <w:sz w:val="24"/>
          <w:szCs w:val="24"/>
        </w:rPr>
      </w:pPr>
      <w:r w:rsidRPr="004D465A">
        <w:rPr>
          <w:rFonts w:ascii="Times New Roman" w:hAnsi="Times New Roman" w:cs="Times New Roman"/>
          <w:b/>
          <w:bCs/>
          <w:sz w:val="24"/>
          <w:szCs w:val="24"/>
        </w:rPr>
        <w:t>PERIUDHA III/</w:t>
      </w:r>
      <w:r w:rsidR="00D16E09" w:rsidRPr="004D465A">
        <w:rPr>
          <w:rFonts w:ascii="Times New Roman" w:hAnsi="Times New Roman" w:cs="Times New Roman"/>
          <w:b/>
          <w:bCs/>
          <w:sz w:val="24"/>
          <w:szCs w:val="24"/>
        </w:rPr>
        <w:t xml:space="preserve"> </w:t>
      </w:r>
      <w:r w:rsidRPr="004D465A">
        <w:rPr>
          <w:rFonts w:ascii="Times New Roman" w:hAnsi="Times New Roman" w:cs="Times New Roman"/>
          <w:b/>
          <w:bCs/>
          <w:sz w:val="24"/>
          <w:szCs w:val="24"/>
        </w:rPr>
        <w:t>PRILL-QERSHOR</w:t>
      </w:r>
    </w:p>
    <w:p w14:paraId="62D65887" w14:textId="41C95A6D"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003818C4">
        <w:rPr>
          <w:rFonts w:ascii="Times New Roman" w:hAnsi="Times New Roman" w:cs="Times New Roman"/>
          <w:b/>
          <w:sz w:val="24"/>
          <w:szCs w:val="24"/>
        </w:rPr>
        <w:t xml:space="preserve">           </w:t>
      </w:r>
      <w:r w:rsidRPr="004D465A">
        <w:rPr>
          <w:rFonts w:ascii="Times New Roman" w:hAnsi="Times New Roman" w:cs="Times New Roman"/>
          <w:b/>
          <w:sz w:val="24"/>
          <w:szCs w:val="24"/>
        </w:rPr>
        <w:t xml:space="preserve">Data: </w:t>
      </w:r>
    </w:p>
    <w:tbl>
      <w:tblPr>
        <w:tblW w:w="1053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700"/>
        <w:gridCol w:w="1440"/>
        <w:gridCol w:w="2790"/>
      </w:tblGrid>
      <w:tr w:rsidR="00085300" w:rsidRPr="004D465A" w14:paraId="734C9155" w14:textId="77777777" w:rsidTr="003818C4">
        <w:tc>
          <w:tcPr>
            <w:tcW w:w="3600" w:type="dxa"/>
            <w:shd w:val="clear" w:color="auto" w:fill="auto"/>
          </w:tcPr>
          <w:p w14:paraId="540F1DF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62FD6E49" w14:textId="29D386AD"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3818C4">
              <w:rPr>
                <w:rFonts w:ascii="Times New Roman" w:hAnsi="Times New Roman" w:cs="Times New Roman"/>
                <w:b/>
                <w:sz w:val="24"/>
                <w:szCs w:val="24"/>
              </w:rPr>
              <w:t xml:space="preserve"> 9</w:t>
            </w:r>
          </w:p>
        </w:tc>
        <w:tc>
          <w:tcPr>
            <w:tcW w:w="1440" w:type="dxa"/>
            <w:shd w:val="clear" w:color="auto" w:fill="auto"/>
          </w:tcPr>
          <w:p w14:paraId="2F7CD36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90" w:type="dxa"/>
            <w:shd w:val="clear" w:color="auto" w:fill="auto"/>
          </w:tcPr>
          <w:p w14:paraId="62C67A3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1A14482B" w14:textId="77777777" w:rsidTr="003818C4">
        <w:tc>
          <w:tcPr>
            <w:tcW w:w="6300" w:type="dxa"/>
            <w:gridSpan w:val="2"/>
            <w:shd w:val="clear" w:color="auto" w:fill="auto"/>
          </w:tcPr>
          <w:p w14:paraId="5B7070E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Si shkruhet një CV</w:t>
            </w:r>
          </w:p>
          <w:p w14:paraId="03A80DB0" w14:textId="77777777" w:rsidR="00085300" w:rsidRPr="004D465A" w:rsidRDefault="00085300" w:rsidP="004D465A">
            <w:pPr>
              <w:spacing w:line="240" w:lineRule="auto"/>
              <w:rPr>
                <w:rFonts w:ascii="Times New Roman" w:hAnsi="Times New Roman" w:cs="Times New Roman"/>
                <w:sz w:val="24"/>
                <w:szCs w:val="24"/>
              </w:rPr>
            </w:pPr>
          </w:p>
          <w:p w14:paraId="6121BC2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shkruart për qëllime personale dhe funksionale</w:t>
            </w:r>
          </w:p>
        </w:tc>
        <w:tc>
          <w:tcPr>
            <w:tcW w:w="4230" w:type="dxa"/>
            <w:gridSpan w:val="2"/>
            <w:shd w:val="clear" w:color="auto" w:fill="auto"/>
          </w:tcPr>
          <w:p w14:paraId="663C0C3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Situata e të nxënit:</w:t>
            </w:r>
          </w:p>
          <w:p w14:paraId="28AE8BD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Jap mendim të mirë me shkrim për dikë për cilësitë morale dhe aftësitë e dikujt.</w:t>
            </w:r>
          </w:p>
          <w:p w14:paraId="4B370DA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sz w:val="24"/>
                <w:szCs w:val="24"/>
              </w:rPr>
              <w:t>- Jap mendim të mirë për dikë tek dikush që ta marrë në punë a ta bëjë pjesë të diçkaje.</w:t>
            </w:r>
          </w:p>
        </w:tc>
      </w:tr>
      <w:tr w:rsidR="00085300" w:rsidRPr="004D465A" w14:paraId="56299E3C" w14:textId="77777777" w:rsidTr="003818C4">
        <w:tc>
          <w:tcPr>
            <w:tcW w:w="6300" w:type="dxa"/>
            <w:gridSpan w:val="2"/>
            <w:shd w:val="clear" w:color="auto" w:fill="auto"/>
          </w:tcPr>
          <w:p w14:paraId="17215471" w14:textId="3F10AEFD"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Rezultatet e të nxënit të kompetencave të fushës sipas temës mësimore</w:t>
            </w:r>
            <w:r w:rsidR="003818C4">
              <w:rPr>
                <w:rFonts w:ascii="Times New Roman" w:hAnsi="Times New Roman" w:cs="Times New Roman"/>
                <w:b/>
                <w:sz w:val="24"/>
                <w:szCs w:val="24"/>
              </w:rPr>
              <w:br/>
            </w:r>
            <w:r w:rsidRPr="003818C4">
              <w:rPr>
                <w:rFonts w:ascii="Times New Roman" w:hAnsi="Times New Roman" w:cs="Times New Roman"/>
                <w:b/>
                <w:i/>
                <w:iCs/>
                <w:sz w:val="24"/>
                <w:szCs w:val="24"/>
              </w:rPr>
              <w:t>Nxënësi/ja:</w:t>
            </w:r>
          </w:p>
          <w:p w14:paraId="74B13D14" w14:textId="77777777" w:rsidR="00085300" w:rsidRPr="004D465A" w:rsidRDefault="00085300" w:rsidP="004D465A">
            <w:pPr>
              <w:numPr>
                <w:ilvl w:val="0"/>
                <w:numId w:val="32"/>
              </w:numPr>
              <w:spacing w:after="0"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dallon llojin e tekstit joletrar;</w:t>
            </w:r>
          </w:p>
          <w:p w14:paraId="4E8113CA" w14:textId="77777777" w:rsidR="00085300" w:rsidRPr="004D465A" w:rsidRDefault="00085300" w:rsidP="004D465A">
            <w:pPr>
              <w:numPr>
                <w:ilvl w:val="0"/>
                <w:numId w:val="32"/>
              </w:numPr>
              <w:spacing w:after="0"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nxjerr karakteristikat dhe veçoritë e CV;</w:t>
            </w:r>
          </w:p>
          <w:p w14:paraId="48E0F909" w14:textId="77777777" w:rsidR="00085300" w:rsidRPr="004D465A" w:rsidRDefault="00085300" w:rsidP="004D465A">
            <w:pPr>
              <w:numPr>
                <w:ilvl w:val="0"/>
                <w:numId w:val="32"/>
              </w:numPr>
              <w:spacing w:after="0"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shkruan një tekst për qëllimin e kërkuar;</w:t>
            </w:r>
          </w:p>
          <w:p w14:paraId="79BEA123" w14:textId="77777777" w:rsidR="00085300" w:rsidRPr="004D465A" w:rsidRDefault="00085300" w:rsidP="004D465A">
            <w:pPr>
              <w:numPr>
                <w:ilvl w:val="0"/>
                <w:numId w:val="32"/>
              </w:numPr>
              <w:spacing w:after="0"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plotëson saktë me të dhënat e duhura një formular;</w:t>
            </w:r>
          </w:p>
          <w:p w14:paraId="2138B7E0" w14:textId="77777777" w:rsidR="00085300" w:rsidRPr="004D465A" w:rsidRDefault="00085300" w:rsidP="004D465A">
            <w:pPr>
              <w:numPr>
                <w:ilvl w:val="0"/>
                <w:numId w:val="32"/>
              </w:numPr>
              <w:spacing w:after="0"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harton saktë një CV sipas modelit të dhënë;</w:t>
            </w:r>
          </w:p>
          <w:p w14:paraId="17F2BF1B" w14:textId="77777777" w:rsidR="00085300" w:rsidRPr="004D465A" w:rsidRDefault="00085300" w:rsidP="004D465A">
            <w:pPr>
              <w:numPr>
                <w:ilvl w:val="0"/>
                <w:numId w:val="32"/>
              </w:numPr>
              <w:spacing w:after="0" w:line="240" w:lineRule="auto"/>
              <w:contextualSpacing/>
              <w:rPr>
                <w:rFonts w:ascii="Times New Roman" w:hAnsi="Times New Roman" w:cs="Times New Roman"/>
                <w:b/>
                <w:sz w:val="24"/>
                <w:szCs w:val="24"/>
              </w:rPr>
            </w:pPr>
            <w:r w:rsidRPr="004D465A">
              <w:rPr>
                <w:rFonts w:ascii="Times New Roman" w:hAnsi="Times New Roman" w:cs="Times New Roman"/>
                <w:sz w:val="24"/>
                <w:szCs w:val="24"/>
              </w:rPr>
              <w:t>shkruan një CV, duke ndjekur strukturën e shkrimit të një teksti të tillë.</w:t>
            </w:r>
          </w:p>
        </w:tc>
        <w:tc>
          <w:tcPr>
            <w:tcW w:w="4230" w:type="dxa"/>
            <w:gridSpan w:val="2"/>
            <w:shd w:val="clear" w:color="auto" w:fill="auto"/>
          </w:tcPr>
          <w:p w14:paraId="569A212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71F6FE2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Informacione</w:t>
            </w:r>
          </w:p>
          <w:p w14:paraId="2B8028D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Dokument</w:t>
            </w:r>
          </w:p>
          <w:p w14:paraId="6EAB3C2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Të dhëna</w:t>
            </w:r>
          </w:p>
          <w:p w14:paraId="3A2ECC8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Kandidat</w:t>
            </w:r>
          </w:p>
          <w:p w14:paraId="306836E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Strukturë</w:t>
            </w:r>
          </w:p>
          <w:p w14:paraId="5E3C9B95" w14:textId="7193DA7D" w:rsidR="00085300" w:rsidRPr="00170AE1"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Model</w:t>
            </w:r>
          </w:p>
        </w:tc>
      </w:tr>
      <w:tr w:rsidR="00085300" w:rsidRPr="004D465A" w14:paraId="47618679" w14:textId="77777777" w:rsidTr="003818C4">
        <w:tc>
          <w:tcPr>
            <w:tcW w:w="6300" w:type="dxa"/>
            <w:gridSpan w:val="2"/>
            <w:shd w:val="clear" w:color="auto" w:fill="auto"/>
          </w:tcPr>
          <w:p w14:paraId="15A84E5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Burimet</w:t>
            </w:r>
            <w:r w:rsidRPr="003818C4">
              <w:rPr>
                <w:rFonts w:ascii="Times New Roman" w:hAnsi="Times New Roman" w:cs="Times New Roman"/>
                <w:b/>
                <w:sz w:val="24"/>
                <w:szCs w:val="24"/>
              </w:rPr>
              <w:t>:</w:t>
            </w:r>
            <w:r w:rsidRPr="004D465A">
              <w:rPr>
                <w:rFonts w:ascii="Times New Roman" w:hAnsi="Times New Roman" w:cs="Times New Roman"/>
                <w:bCs/>
                <w:sz w:val="24"/>
                <w:szCs w:val="24"/>
              </w:rPr>
              <w:t xml:space="preserve"> Teksti “Gjuha shqipe” 9, materiale shtesë.</w:t>
            </w:r>
          </w:p>
        </w:tc>
        <w:tc>
          <w:tcPr>
            <w:tcW w:w="4230" w:type="dxa"/>
            <w:gridSpan w:val="2"/>
            <w:shd w:val="clear" w:color="auto" w:fill="auto"/>
          </w:tcPr>
          <w:p w14:paraId="74D26B0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 Teknologji dhe TIK.</w:t>
            </w:r>
          </w:p>
        </w:tc>
      </w:tr>
      <w:tr w:rsidR="00085300" w:rsidRPr="004D465A" w14:paraId="1376D110" w14:textId="77777777" w:rsidTr="00085300">
        <w:tc>
          <w:tcPr>
            <w:tcW w:w="10530" w:type="dxa"/>
            <w:gridSpan w:val="4"/>
            <w:shd w:val="clear" w:color="auto" w:fill="auto"/>
          </w:tcPr>
          <w:p w14:paraId="0370A50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Sqarim termash, Pyetje- përgjigje, Organizuesi grafik, Punë me tekstin, P</w:t>
            </w:r>
            <w:r w:rsidRPr="004D465A">
              <w:rPr>
                <w:rFonts w:ascii="Times New Roman" w:hAnsi="Times New Roman" w:cs="Times New Roman"/>
                <w:i/>
                <w:sz w:val="24"/>
                <w:szCs w:val="24"/>
              </w:rPr>
              <w:t>unë me modele, Punë e pavarur, Konkurs.</w:t>
            </w:r>
          </w:p>
        </w:tc>
      </w:tr>
      <w:tr w:rsidR="00085300" w:rsidRPr="004D465A" w14:paraId="5D4F9E39" w14:textId="77777777" w:rsidTr="00085300">
        <w:trPr>
          <w:trHeight w:val="2542"/>
        </w:trPr>
        <w:tc>
          <w:tcPr>
            <w:tcW w:w="10530" w:type="dxa"/>
            <w:gridSpan w:val="4"/>
            <w:shd w:val="clear" w:color="auto" w:fill="auto"/>
          </w:tcPr>
          <w:p w14:paraId="503F010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1C17DF9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bCs/>
                <w:i/>
                <w:sz w:val="24"/>
                <w:szCs w:val="24"/>
              </w:rPr>
              <w:t>sqarim termash, pyetje-përgjigje.</w:t>
            </w:r>
          </w:p>
          <w:p w14:paraId="5AEA2AA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Shtroj situatën: Duhet të rekomandoni një shok a shoqe për një punë a pjesëmarrje në një konkurs.</w:t>
            </w:r>
          </w:p>
          <w:p w14:paraId="64723CDA" w14:textId="77777777"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bCs/>
                <w:sz w:val="24"/>
                <w:szCs w:val="24"/>
              </w:rPr>
              <w:t>Po çfarë kuptoni me fjalën “rekomandoj”?</w:t>
            </w:r>
            <w:r w:rsidRPr="004D465A">
              <w:rPr>
                <w:rFonts w:ascii="Times New Roman" w:hAnsi="Times New Roman" w:cs="Times New Roman"/>
                <w:i/>
                <w:sz w:val="24"/>
                <w:szCs w:val="24"/>
              </w:rPr>
              <w:t>(Jap mendim të mirë me shkrim për dikë për cilësitë morale dhe aftësitë e dikujt; Jap mendim të mirë për dikë tek dikush që ta marrë në punë a ta bëjë pjesë të diçkaje).</w:t>
            </w:r>
          </w:p>
          <w:p w14:paraId="0D95534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-Cilin do të rekomandonit? -Ku do të mbështeteshit për të bërë këtë rekomandim?</w:t>
            </w:r>
          </w:p>
          <w:p w14:paraId="34A8D410" w14:textId="391EF59B"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Jepen disa përgjigje nga nxënësit, duke e plotësuar</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më me detaje situatën.</w:t>
            </w:r>
          </w:p>
          <w:p w14:paraId="4BDC3AA9" w14:textId="77777777" w:rsidR="00085300" w:rsidRPr="004D465A" w:rsidRDefault="00085300" w:rsidP="004D465A">
            <w:pPr>
              <w:spacing w:line="240" w:lineRule="auto"/>
              <w:rPr>
                <w:rFonts w:ascii="Times New Roman" w:hAnsi="Times New Roman" w:cs="Times New Roman"/>
                <w:b/>
                <w:i/>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bCs/>
                <w:i/>
                <w:sz w:val="24"/>
                <w:szCs w:val="24"/>
              </w:rPr>
              <w:t>Organizuesi grafik, Punë me tekstin.</w:t>
            </w:r>
          </w:p>
          <w:p w14:paraId="5AC33ED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Njoh nxënësit me temën e mësimit: Si shkruhet një CV.</w:t>
            </w:r>
          </w:p>
          <w:p w14:paraId="0F4F531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CV-ja është një dokument që do të na duhet jo vetëm në të ardhmen kur duam të kërkojmë punë, por edhe kur duam të jemi pjesë e një konkursi apo duam të pranohemi në një shkollë.</w:t>
            </w:r>
          </w:p>
          <w:p w14:paraId="71346D87"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i/>
                <w:iCs/>
                <w:sz w:val="24"/>
                <w:szCs w:val="24"/>
              </w:rPr>
              <w:t xml:space="preserve">Curriculum vitae </w:t>
            </w:r>
            <w:r w:rsidRPr="004D465A">
              <w:rPr>
                <w:rFonts w:ascii="Times New Roman" w:hAnsi="Times New Roman" w:cs="Times New Roman"/>
                <w:sz w:val="24"/>
                <w:szCs w:val="24"/>
              </w:rPr>
              <w:t>ose CV, rrjedh nga gjuha latine dhe ka kuptimin “rrjedha e jetës”.Ndërtohen njohuritë për CV-në me anë të tabelës.Lexohet informacioni i dhënë për CV-në në tekstin e nxënësit dhe analizohet rasti i dhënë.</w:t>
            </w:r>
          </w:p>
          <w:p w14:paraId="035AC6C3"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Diskutohen rastet kur të dhënat jepen me dëshirë dhe shqyrtohen modelet e dhëna.</w:t>
            </w:r>
          </w:p>
          <w:p w14:paraId="4C87DDE9" w14:textId="77777777"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b/>
                <w:sz w:val="24"/>
                <w:szCs w:val="24"/>
              </w:rPr>
              <w:t>Demonstrimi i rezultateve të arritura:</w:t>
            </w:r>
            <w:r w:rsidRPr="004D465A">
              <w:rPr>
                <w:rFonts w:ascii="Times New Roman" w:hAnsi="Times New Roman" w:cs="Times New Roman"/>
                <w:sz w:val="24"/>
                <w:szCs w:val="24"/>
              </w:rPr>
              <w:t xml:space="preserve"> </w:t>
            </w:r>
            <w:r w:rsidRPr="004D465A">
              <w:rPr>
                <w:rFonts w:ascii="Times New Roman" w:hAnsi="Times New Roman" w:cs="Times New Roman"/>
                <w:i/>
                <w:sz w:val="24"/>
                <w:szCs w:val="24"/>
              </w:rPr>
              <w:t>Punë me modele, Punë e pavarur, Konkurs.</w:t>
            </w:r>
          </w:p>
          <w:p w14:paraId="135920E5" w14:textId="4276F371"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sz w:val="24"/>
                <w:szCs w:val="24"/>
              </w:rPr>
              <w:t>Udhëzoj nxënësit që të punojnë në mënyrë të pavarur me modelet e dhëna në tekst. Duke u mbështetur te struktura e dhënë, te modelet, nxënësit do të hartojnë nga një CV.</w:t>
            </w:r>
            <w:r w:rsidRPr="004D465A">
              <w:rPr>
                <w:rFonts w:ascii="Times New Roman" w:hAnsi="Times New Roman" w:cs="Times New Roman"/>
                <w:noProof/>
                <w:sz w:val="24"/>
                <w:szCs w:val="24"/>
                <w:lang w:eastAsia="sq-AL"/>
              </w:rPr>
              <mc:AlternateContent>
                <mc:Choice Requires="wps">
                  <w:drawing>
                    <wp:anchor distT="0" distB="0" distL="114300" distR="114300" simplePos="0" relativeHeight="252387328" behindDoc="0" locked="0" layoutInCell="1" allowOverlap="1" wp14:anchorId="56DF68FB" wp14:editId="23CDEAAC">
                      <wp:simplePos x="0" y="0"/>
                      <wp:positionH relativeFrom="column">
                        <wp:posOffset>-1499870</wp:posOffset>
                      </wp:positionH>
                      <wp:positionV relativeFrom="paragraph">
                        <wp:posOffset>8890</wp:posOffset>
                      </wp:positionV>
                      <wp:extent cx="707390" cy="608330"/>
                      <wp:effectExtent l="11430" t="20320" r="24130" b="9525"/>
                      <wp:wrapNone/>
                      <wp:docPr id="641" name="Freeform: Shap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7390" cy="608330"/>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66895" id="Freeform: Shape 641" o:spid="_x0000_s1026" style="position:absolute;margin-left:-118.1pt;margin-top:.7pt;width:55.7pt;height:47.9pt;z-index:25238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" path="m15429,l9257,7200r3086,l12343,14400,,14400r,7200l18514,21600r,-14400l21600,7200,15429,xe">
                      <v:stroke joinstyle="miter"/>
                      <v:path o:connecttype="custom" o:connectlocs="19949806,0;11969366,6885254;0,17214077;11969366,20655761;23938733,14344281;27928969,6885254" o:connectangles="270,180,180,90,0,0" textboxrect="0,14400,18514,21600"/>
                    </v:shape>
                  </w:pict>
                </mc:Fallback>
              </mc:AlternateContent>
            </w:r>
            <w:r w:rsidRPr="004D465A">
              <w:rPr>
                <w:rFonts w:ascii="Times New Roman" w:hAnsi="Times New Roman" w:cs="Times New Roman"/>
                <w:noProof/>
                <w:sz w:val="24"/>
                <w:szCs w:val="24"/>
                <w:lang w:eastAsia="sq-AL"/>
              </w:rPr>
              <mc:AlternateContent>
                <mc:Choice Requires="wps">
                  <w:drawing>
                    <wp:anchor distT="0" distB="0" distL="114300" distR="114300" simplePos="0" relativeHeight="252385280" behindDoc="0" locked="0" layoutInCell="1" allowOverlap="1" wp14:anchorId="3B624B22" wp14:editId="44E9183D">
                      <wp:simplePos x="0" y="0"/>
                      <wp:positionH relativeFrom="column">
                        <wp:posOffset>-1816735</wp:posOffset>
                      </wp:positionH>
                      <wp:positionV relativeFrom="paragraph">
                        <wp:posOffset>8890</wp:posOffset>
                      </wp:positionV>
                      <wp:extent cx="402590" cy="648970"/>
                      <wp:effectExtent l="19050" t="19050" r="16510" b="55880"/>
                      <wp:wrapNone/>
                      <wp:docPr id="642" name="Arrow: Up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2590" cy="64897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2F644" id="Arrow: Up 642" o:spid="_x0000_s1026" type="#_x0000_t68" style="position:absolute;margin-left:-143.05pt;margin-top:.7pt;width:31.7pt;height:51.1pt;z-index:25238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" adj="17306,10800">
                      <v:textbox style="layout-flow:vertical-ideographic"/>
                    </v:shape>
                  </w:pict>
                </mc:Fallback>
              </mc:AlternateContent>
            </w:r>
            <w:r w:rsidRPr="004D465A">
              <w:rPr>
                <w:rFonts w:ascii="Times New Roman" w:hAnsi="Times New Roman" w:cs="Times New Roman"/>
                <w:noProof/>
                <w:sz w:val="24"/>
                <w:szCs w:val="24"/>
                <w:lang w:eastAsia="sq-AL"/>
              </w:rPr>
              <mc:AlternateContent>
                <mc:Choice Requires="wps">
                  <w:drawing>
                    <wp:anchor distT="0" distB="0" distL="114299" distR="114299" simplePos="0" relativeHeight="252383232" behindDoc="0" locked="0" layoutInCell="1" allowOverlap="1" wp14:anchorId="6A482609" wp14:editId="6912D122">
                      <wp:simplePos x="0" y="0"/>
                      <wp:positionH relativeFrom="column">
                        <wp:posOffset>-767716</wp:posOffset>
                      </wp:positionH>
                      <wp:positionV relativeFrom="paragraph">
                        <wp:posOffset>207645</wp:posOffset>
                      </wp:positionV>
                      <wp:extent cx="0" cy="450850"/>
                      <wp:effectExtent l="76200" t="38100" r="57150" b="25400"/>
                      <wp:wrapNone/>
                      <wp:docPr id="644" name="Straight Arrow Connector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08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2C88C9" id="Straight Arrow Connector 644" o:spid="_x0000_s1026" type="#_x0000_t32" style="position:absolute;margin-left:-60.45pt;margin-top:16.35pt;width:0;height:35.5pt;flip:y;z-index:252383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lang w:eastAsia="sq-AL"/>
              </w:rPr>
              <mc:AlternateContent>
                <mc:Choice Requires="wps">
                  <w:drawing>
                    <wp:anchor distT="0" distB="0" distL="114300" distR="114300" simplePos="0" relativeHeight="252388352" behindDoc="0" locked="0" layoutInCell="1" allowOverlap="1" wp14:anchorId="1CA77387" wp14:editId="5F07B2AB">
                      <wp:simplePos x="0" y="0"/>
                      <wp:positionH relativeFrom="column">
                        <wp:posOffset>-1069975</wp:posOffset>
                      </wp:positionH>
                      <wp:positionV relativeFrom="paragraph">
                        <wp:posOffset>23495</wp:posOffset>
                      </wp:positionV>
                      <wp:extent cx="314960" cy="455295"/>
                      <wp:effectExtent l="0" t="0" r="27940" b="20955"/>
                      <wp:wrapNone/>
                      <wp:docPr id="645" name="Rectangle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960" cy="455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BF99D" id="Rectangle 645" o:spid="_x0000_s1026" style="position:absolute;margin-left:-84.25pt;margin-top:1.85pt;width:24.8pt;height:35.85pt;z-index:25238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"/>
                  </w:pict>
                </mc:Fallback>
              </mc:AlternateContent>
            </w:r>
          </w:p>
        </w:tc>
      </w:tr>
      <w:tr w:rsidR="00085300" w:rsidRPr="004D465A" w14:paraId="0CDC838B" w14:textId="77777777" w:rsidTr="00085300">
        <w:tc>
          <w:tcPr>
            <w:tcW w:w="10530" w:type="dxa"/>
            <w:gridSpan w:val="4"/>
            <w:shd w:val="clear" w:color="auto" w:fill="auto"/>
          </w:tcPr>
          <w:p w14:paraId="5275D0E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r w:rsidRPr="004D465A">
              <w:rPr>
                <w:rFonts w:ascii="Times New Roman" w:hAnsi="Times New Roman" w:cs="Times New Roman"/>
                <w:bCs/>
                <w:sz w:val="24"/>
                <w:szCs w:val="24"/>
              </w:rPr>
              <w:t>Sipas kritereve të vlerësimit të punës me shkrim, përmes tabelës së kritereve, pikëve dhe notave përkatëse të cilat do të pasqyrohen në fund të punimit të ҫdo nxënësi/e.</w:t>
            </w:r>
          </w:p>
        </w:tc>
      </w:tr>
      <w:tr w:rsidR="00085300" w:rsidRPr="004D465A" w14:paraId="12723193" w14:textId="77777777" w:rsidTr="00085300">
        <w:trPr>
          <w:trHeight w:val="341"/>
        </w:trPr>
        <w:tc>
          <w:tcPr>
            <w:tcW w:w="10530" w:type="dxa"/>
            <w:gridSpan w:val="4"/>
            <w:shd w:val="clear" w:color="auto" w:fill="auto"/>
          </w:tcPr>
          <w:p w14:paraId="02AF198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Fotografi personale për CV-në.</w:t>
            </w:r>
          </w:p>
        </w:tc>
      </w:tr>
    </w:tbl>
    <w:p w14:paraId="26BA6EAE" w14:textId="77777777" w:rsidR="00170AE1" w:rsidRDefault="00170AE1" w:rsidP="004D465A">
      <w:pPr>
        <w:spacing w:line="240" w:lineRule="auto"/>
        <w:rPr>
          <w:rFonts w:ascii="Times New Roman" w:hAnsi="Times New Roman" w:cs="Times New Roman"/>
          <w:b/>
          <w:sz w:val="24"/>
          <w:szCs w:val="24"/>
        </w:rPr>
      </w:pPr>
      <w:bookmarkStart w:id="14" w:name="_Hlk174818890"/>
    </w:p>
    <w:p w14:paraId="41E4815D" w14:textId="0FC708F1" w:rsidR="00085300" w:rsidRPr="004D465A" w:rsidRDefault="00170AE1"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700"/>
        <w:gridCol w:w="1440"/>
        <w:gridCol w:w="2790"/>
      </w:tblGrid>
      <w:tr w:rsidR="00085300" w:rsidRPr="004D465A" w14:paraId="740CEF9D" w14:textId="77777777" w:rsidTr="003818C4">
        <w:tc>
          <w:tcPr>
            <w:tcW w:w="3600" w:type="dxa"/>
            <w:shd w:val="clear" w:color="auto" w:fill="auto"/>
          </w:tcPr>
          <w:p w14:paraId="764396A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19F7D559" w14:textId="022CAF6A"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3818C4">
              <w:rPr>
                <w:rFonts w:ascii="Times New Roman" w:hAnsi="Times New Roman" w:cs="Times New Roman"/>
                <w:b/>
                <w:sz w:val="24"/>
                <w:szCs w:val="24"/>
              </w:rPr>
              <w:t xml:space="preserve"> 9</w:t>
            </w:r>
          </w:p>
        </w:tc>
        <w:tc>
          <w:tcPr>
            <w:tcW w:w="1440" w:type="dxa"/>
            <w:shd w:val="clear" w:color="auto" w:fill="auto"/>
          </w:tcPr>
          <w:p w14:paraId="53C065D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90" w:type="dxa"/>
            <w:shd w:val="clear" w:color="auto" w:fill="auto"/>
          </w:tcPr>
          <w:p w14:paraId="1710A16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54BCDCDE" w14:textId="77777777" w:rsidTr="003818C4">
        <w:tc>
          <w:tcPr>
            <w:tcW w:w="6300" w:type="dxa"/>
            <w:gridSpan w:val="2"/>
            <w:shd w:val="clear" w:color="auto" w:fill="auto"/>
          </w:tcPr>
          <w:p w14:paraId="2F515C43" w14:textId="424FC141"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Tema mësimore:</w:t>
            </w:r>
            <w:r w:rsidR="003818C4">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Libër me kujtime për vitet e shkollës </w:t>
            </w:r>
            <w:r w:rsidRPr="004D465A">
              <w:rPr>
                <w:rFonts w:ascii="Times New Roman" w:hAnsi="Times New Roman" w:cs="Times New Roman"/>
                <w:b/>
                <w:sz w:val="24"/>
                <w:szCs w:val="24"/>
              </w:rPr>
              <w:t xml:space="preserve">Prezantim-ora 8 </w:t>
            </w:r>
          </w:p>
          <w:p w14:paraId="5F4D447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dëgjuarit e teksteve të ndryshme</w:t>
            </w:r>
          </w:p>
        </w:tc>
        <w:tc>
          <w:tcPr>
            <w:tcW w:w="4230" w:type="dxa"/>
            <w:gridSpan w:val="2"/>
            <w:shd w:val="clear" w:color="auto" w:fill="auto"/>
          </w:tcPr>
          <w:p w14:paraId="32495A8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Kujtimet.</w:t>
            </w:r>
          </w:p>
          <w:p w14:paraId="4323F00C"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4E143CE5" w14:textId="77777777" w:rsidTr="003818C4">
        <w:tc>
          <w:tcPr>
            <w:tcW w:w="6300" w:type="dxa"/>
            <w:gridSpan w:val="2"/>
            <w:shd w:val="clear" w:color="auto" w:fill="auto"/>
          </w:tcPr>
          <w:p w14:paraId="6C7208B0" w14:textId="332C373C"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D16E09" w:rsidRPr="004D465A">
              <w:rPr>
                <w:rFonts w:ascii="Times New Roman" w:hAnsi="Times New Roman" w:cs="Times New Roman"/>
                <w:b/>
                <w:sz w:val="24"/>
                <w:szCs w:val="24"/>
              </w:rPr>
              <w:t xml:space="preserve"> </w:t>
            </w:r>
            <w:r w:rsidR="003818C4">
              <w:rPr>
                <w:rFonts w:ascii="Times New Roman" w:hAnsi="Times New Roman" w:cs="Times New Roman"/>
                <w:b/>
                <w:sz w:val="24"/>
                <w:szCs w:val="24"/>
              </w:rPr>
              <w:br/>
            </w:r>
            <w:r w:rsidRPr="003818C4">
              <w:rPr>
                <w:rFonts w:ascii="Times New Roman" w:hAnsi="Times New Roman" w:cs="Times New Roman"/>
                <w:b/>
                <w:i/>
                <w:iCs/>
                <w:sz w:val="24"/>
                <w:szCs w:val="24"/>
              </w:rPr>
              <w:t>Nxënësi/ja:</w:t>
            </w:r>
            <w:r w:rsidRPr="004D465A">
              <w:rPr>
                <w:rFonts w:ascii="Times New Roman" w:hAnsi="Times New Roman" w:cs="Times New Roman"/>
                <w:b/>
                <w:sz w:val="24"/>
                <w:szCs w:val="24"/>
              </w:rPr>
              <w:t xml:space="preserve"> </w:t>
            </w:r>
          </w:p>
          <w:p w14:paraId="6DC4322F" w14:textId="7618DEE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818C4">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sjell kujtimet më të bukura dhe më</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mbresëlënëse për vitet e shkollës;</w:t>
            </w:r>
          </w:p>
          <w:p w14:paraId="1AC624CB"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bashkëpunon me shokët e shoqet për të sjellë kujtimet në formën e duhur;</w:t>
            </w:r>
          </w:p>
          <w:p w14:paraId="3E7E52F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 përcjell frymën e miqësisë dhe të vlerësimit për bashkënxënëst dhe mësuesit që e kanë shoqërur në këtë rrugëtim prej 9 vitesh.</w:t>
            </w:r>
          </w:p>
          <w:p w14:paraId="0F42AC8C"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përdor saktë mjetet kompjuterike për të prezantuar informacionin;</w:t>
            </w:r>
          </w:p>
          <w:p w14:paraId="0BE23B46"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prezanton në mënyrën e duhur një material të dhënë;</w:t>
            </w:r>
          </w:p>
          <w:p w14:paraId="010899B1"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dallon lloje të ndryshme tekstesh në një revistë;</w:t>
            </w:r>
          </w:p>
          <w:p w14:paraId="41FCC3B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sjell informacion, detyra nga burime të ndryshme, të shtypura dhe elektronike, duke përdorur strategji të ndryshme;</w:t>
            </w:r>
          </w:p>
          <w:p w14:paraId="18EC0D1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bashkëpunon me shokët e shoqet për të sjellë informacionet dhe materialet e duhura;</w:t>
            </w:r>
          </w:p>
          <w:p w14:paraId="32BFA5C4" w14:textId="527F3B75" w:rsidR="00085300" w:rsidRPr="004D465A" w:rsidRDefault="003818C4" w:rsidP="004D465A">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085300" w:rsidRPr="004D465A">
              <w:rPr>
                <w:rFonts w:ascii="Times New Roman" w:hAnsi="Times New Roman" w:cs="Times New Roman"/>
                <w:sz w:val="24"/>
                <w:szCs w:val="24"/>
              </w:rPr>
              <w:t>shkruan pa gabime drejtshkrimore në materialet e përzgjedhura.</w:t>
            </w:r>
          </w:p>
        </w:tc>
        <w:tc>
          <w:tcPr>
            <w:tcW w:w="4230" w:type="dxa"/>
            <w:gridSpan w:val="2"/>
            <w:shd w:val="clear" w:color="auto" w:fill="auto"/>
          </w:tcPr>
          <w:p w14:paraId="7D472BB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2E63F6D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Prezantim</w:t>
            </w:r>
          </w:p>
          <w:p w14:paraId="4C00C81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Revistë</w:t>
            </w:r>
          </w:p>
          <w:p w14:paraId="55098A4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Informacion</w:t>
            </w:r>
          </w:p>
          <w:p w14:paraId="6A0A90C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Materiale</w:t>
            </w:r>
          </w:p>
          <w:p w14:paraId="3261B52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Intervista</w:t>
            </w:r>
          </w:p>
          <w:p w14:paraId="696E96B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Kujtime</w:t>
            </w:r>
          </w:p>
          <w:p w14:paraId="5298E19E"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1DD59A69" w14:textId="77777777" w:rsidTr="003818C4">
        <w:tc>
          <w:tcPr>
            <w:tcW w:w="6300" w:type="dxa"/>
            <w:gridSpan w:val="2"/>
            <w:shd w:val="clear" w:color="auto" w:fill="auto"/>
          </w:tcPr>
          <w:p w14:paraId="7970F68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3818C4">
              <w:rPr>
                <w:rFonts w:ascii="Times New Roman" w:hAnsi="Times New Roman" w:cs="Times New Roman"/>
                <w:b/>
                <w:sz w:val="24"/>
                <w:szCs w:val="24"/>
              </w:rPr>
              <w:t>:</w:t>
            </w:r>
            <w:r w:rsidRPr="004D465A">
              <w:rPr>
                <w:rFonts w:ascii="Times New Roman" w:hAnsi="Times New Roman" w:cs="Times New Roman"/>
                <w:bCs/>
                <w:sz w:val="24"/>
                <w:szCs w:val="24"/>
              </w:rPr>
              <w:t xml:space="preserve"> Materialet kompjuterike për projektin, revistat e botuara për projektin.</w:t>
            </w:r>
          </w:p>
          <w:p w14:paraId="7DADA07B" w14:textId="77777777" w:rsidR="00085300" w:rsidRPr="004D465A" w:rsidRDefault="00085300" w:rsidP="004D465A">
            <w:pPr>
              <w:spacing w:line="240" w:lineRule="auto"/>
              <w:rPr>
                <w:rFonts w:ascii="Times New Roman" w:hAnsi="Times New Roman" w:cs="Times New Roman"/>
                <w:bCs/>
                <w:sz w:val="24"/>
                <w:szCs w:val="24"/>
              </w:rPr>
            </w:pPr>
          </w:p>
          <w:p w14:paraId="08F28500" w14:textId="77777777" w:rsidR="00085300" w:rsidRPr="004D465A" w:rsidRDefault="00085300" w:rsidP="004D465A">
            <w:pPr>
              <w:spacing w:line="240" w:lineRule="auto"/>
              <w:rPr>
                <w:rFonts w:ascii="Times New Roman" w:hAnsi="Times New Roman" w:cs="Times New Roman"/>
                <w:b/>
                <w:sz w:val="24"/>
                <w:szCs w:val="24"/>
              </w:rPr>
            </w:pPr>
          </w:p>
        </w:tc>
        <w:tc>
          <w:tcPr>
            <w:tcW w:w="4230" w:type="dxa"/>
            <w:gridSpan w:val="2"/>
            <w:shd w:val="clear" w:color="auto" w:fill="auto"/>
          </w:tcPr>
          <w:p w14:paraId="5AE4FD4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Shkencat e natyrës, Arte, Teknologji dhe TIK, Matematikë, Edukim fizik, sporte dhe shëndet.</w:t>
            </w:r>
          </w:p>
        </w:tc>
      </w:tr>
      <w:tr w:rsidR="00085300" w:rsidRPr="004D465A" w14:paraId="34158E85" w14:textId="77777777" w:rsidTr="00085300">
        <w:tc>
          <w:tcPr>
            <w:tcW w:w="10530" w:type="dxa"/>
            <w:gridSpan w:val="4"/>
            <w:shd w:val="clear" w:color="auto" w:fill="auto"/>
          </w:tcPr>
          <w:p w14:paraId="26916D29" w14:textId="530F1358"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Metodologjia dhe veprimtaritë</w:t>
            </w:r>
            <w:r w:rsidR="003818C4">
              <w:rPr>
                <w:rFonts w:ascii="Times New Roman" w:hAnsi="Times New Roman" w:cs="Times New Roman"/>
                <w:b/>
                <w:sz w:val="24"/>
                <w:szCs w:val="24"/>
              </w:rPr>
              <w:t xml:space="preserve">: </w:t>
            </w:r>
            <w:r w:rsidRPr="004D465A">
              <w:rPr>
                <w:rFonts w:ascii="Times New Roman" w:hAnsi="Times New Roman" w:cs="Times New Roman"/>
                <w:i/>
                <w:sz w:val="24"/>
                <w:szCs w:val="24"/>
              </w:rPr>
              <w:t>Prezantim, Turi i galerisë, Konkurs</w:t>
            </w:r>
            <w:r w:rsidRPr="004D465A">
              <w:rPr>
                <w:rFonts w:ascii="Times New Roman" w:hAnsi="Times New Roman" w:cs="Times New Roman"/>
                <w:sz w:val="24"/>
                <w:szCs w:val="24"/>
              </w:rPr>
              <w:t>.</w:t>
            </w:r>
          </w:p>
        </w:tc>
      </w:tr>
      <w:tr w:rsidR="00085300" w:rsidRPr="004D465A" w14:paraId="597E36FA" w14:textId="77777777" w:rsidTr="00170AE1">
        <w:trPr>
          <w:trHeight w:val="440"/>
        </w:trPr>
        <w:tc>
          <w:tcPr>
            <w:tcW w:w="10530" w:type="dxa"/>
            <w:gridSpan w:val="4"/>
            <w:shd w:val="clear" w:color="auto" w:fill="auto"/>
          </w:tcPr>
          <w:p w14:paraId="3A0948E0" w14:textId="77777777" w:rsidR="00085300" w:rsidRPr="004D465A" w:rsidRDefault="00085300"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113D9AEF" w14:textId="77777777" w:rsidR="00085300" w:rsidRPr="004D465A" w:rsidRDefault="00085300" w:rsidP="004D465A">
            <w:pPr>
              <w:spacing w:line="240" w:lineRule="auto"/>
              <w:rPr>
                <w:rFonts w:ascii="Times New Roman" w:hAnsi="Times New Roman" w:cs="Times New Roman"/>
                <w:bCs/>
                <w:i/>
                <w:sz w:val="24"/>
                <w:szCs w:val="24"/>
              </w:rPr>
            </w:pPr>
            <w:r w:rsidRPr="004D465A">
              <w:rPr>
                <w:rFonts w:ascii="Times New Roman" w:hAnsi="Times New Roman" w:cs="Times New Roman"/>
                <w:b/>
                <w:bCs/>
                <w:sz w:val="24"/>
                <w:szCs w:val="24"/>
              </w:rPr>
              <w:t xml:space="preserve">Lidhja e temës me njohuritë e mëparshme të nxënësve: </w:t>
            </w:r>
          </w:p>
          <w:p w14:paraId="036D895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Ndërtimi i njohurive të reja: </w:t>
            </w:r>
          </w:p>
          <w:p w14:paraId="1C3A58C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Demonstrimi i rezultateve të arritura:</w:t>
            </w:r>
            <w:r w:rsidRPr="004D465A">
              <w:rPr>
                <w:rFonts w:ascii="Times New Roman" w:hAnsi="Times New Roman" w:cs="Times New Roman"/>
                <w:sz w:val="24"/>
                <w:szCs w:val="24"/>
              </w:rPr>
              <w:t xml:space="preserve"> </w:t>
            </w:r>
            <w:r w:rsidRPr="004D465A">
              <w:rPr>
                <w:rFonts w:ascii="Times New Roman" w:hAnsi="Times New Roman" w:cs="Times New Roman"/>
                <w:i/>
                <w:sz w:val="24"/>
                <w:szCs w:val="24"/>
              </w:rPr>
              <w:t>Prezantim,Turi i galerisë, Konkurs.</w:t>
            </w:r>
          </w:p>
          <w:p w14:paraId="056D589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 të kujtuar çaste nga jeta na ndihmon edhe media e shkruar. Pikërisht për të dokumentuar pjesë nga jeta shkollore, për të treguar ngjarje nga shkolla, mënyrën e arsimimit, aktivitete të ndryshme dhe vlerësimet e marra për të reklamuar punën e bërë në shkollë është zhvilluar edhe projekti për librin me kujtime.</w:t>
            </w:r>
          </w:p>
          <w:p w14:paraId="4EEB469B" w14:textId="10C2F8E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Grupet e punës kanë sjellë punimet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bëjnë prezantimin e librit së tyre.</w:t>
            </w:r>
          </w:p>
          <w:p w14:paraId="33008E4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Secili grup ka krijuar edhe librin me kujtime i cili do të publikohet edhe në faqen e shkollës.</w:t>
            </w:r>
          </w:p>
          <w:p w14:paraId="375F6887" w14:textId="517747E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Në faqen e shkollës do të bëhen</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pëlqime për librin nga nxënësit e tjerë të shkollës.</w:t>
            </w:r>
          </w:p>
          <w:p w14:paraId="6239CCFF" w14:textId="5D6D002C"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Secili grup reklamon librin me kujtime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sqaron disa çështje si: vendosjen e titullit, tematikat që kanë zgjedhur, grupin e punës sipas rolit dhe kontributit të secilit nxënës, burimi i materialeve, ndihma nga të tjerët, redaktori, faqosja dhe kryetari i grupit.Kryetari i secilit grup bën një përmbledhje të shkurtër të punës dhe nga një vlerësim për punën e bashkëpunimin e secilit nxënës.</w:t>
            </w:r>
          </w:p>
          <w:p w14:paraId="5E7A3730" w14:textId="7782AE79"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Pasi mbarojnë me prezantimin secili kryetar u shpërndan të ftuarve nga një kopje të librit me kujtime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kopjen tjetër e vendos tek këndi i caktuar për turin e galerisë.</w:t>
            </w:r>
          </w:p>
          <w:p w14:paraId="11A4238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zhvillojnë turin e galerisë për të parë botimet e njëri–tjetrit dhe japin mendime e vlerësime për punën e grupeve dhe individualisht.</w:t>
            </w:r>
          </w:p>
          <w:p w14:paraId="60F2B107" w14:textId="3B30315E"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Në fund të orës, në formën e një konkursi të thjeshtë, shpallet punimi më i mirë nga votimet </w:t>
            </w:r>
            <w:r w:rsidRPr="004D465A">
              <w:rPr>
                <w:rFonts w:ascii="Times New Roman" w:hAnsi="Times New Roman" w:cs="Times New Roman"/>
                <w:i/>
                <w:sz w:val="24"/>
                <w:szCs w:val="24"/>
              </w:rPr>
              <w:t>online</w:t>
            </w:r>
            <w:r w:rsidRPr="004D465A">
              <w:rPr>
                <w:rFonts w:ascii="Times New Roman" w:hAnsi="Times New Roman" w:cs="Times New Roman"/>
                <w:sz w:val="24"/>
                <w:szCs w:val="24"/>
              </w:rPr>
              <w:t xml:space="preserve"> </w:t>
            </w:r>
            <w:r w:rsidRPr="004D465A">
              <w:rPr>
                <w:rFonts w:ascii="Times New Roman" w:hAnsi="Times New Roman" w:cs="Times New Roman"/>
                <w:noProof/>
                <w:sz w:val="24"/>
                <w:szCs w:val="24"/>
              </w:rPr>
              <mc:AlternateContent>
                <mc:Choice Requires="wps">
                  <w:drawing>
                    <wp:anchor distT="0" distB="0" distL="114300" distR="114300" simplePos="0" relativeHeight="252395520" behindDoc="0" locked="0" layoutInCell="1" allowOverlap="1" wp14:anchorId="71C2713C" wp14:editId="2BDBCDC4">
                      <wp:simplePos x="0" y="0"/>
                      <wp:positionH relativeFrom="column">
                        <wp:posOffset>-1499870</wp:posOffset>
                      </wp:positionH>
                      <wp:positionV relativeFrom="paragraph">
                        <wp:posOffset>8890</wp:posOffset>
                      </wp:positionV>
                      <wp:extent cx="852805" cy="733425"/>
                      <wp:effectExtent l="0" t="19050" r="42545" b="28575"/>
                      <wp:wrapNone/>
                      <wp:docPr id="428" name="Freeform: Shape 4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63B1C" id="Freeform: Shape 428" o:spid="_x0000_s1026" style="position:absolute;margin-left:-118.1pt;margin-top:.7pt;width:67.15pt;height:57.75pt;z-index:25239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r794wu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93472" behindDoc="0" locked="0" layoutInCell="1" allowOverlap="1" wp14:anchorId="637F94A0" wp14:editId="3075A707">
                      <wp:simplePos x="0" y="0"/>
                      <wp:positionH relativeFrom="column">
                        <wp:posOffset>-1816735</wp:posOffset>
                      </wp:positionH>
                      <wp:positionV relativeFrom="paragraph">
                        <wp:posOffset>8890</wp:posOffset>
                      </wp:positionV>
                      <wp:extent cx="485775" cy="782320"/>
                      <wp:effectExtent l="19050" t="19050" r="47625" b="55880"/>
                      <wp:wrapNone/>
                      <wp:docPr id="429" name="Arrow: Up 4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9C39E" id="Arrow: Up 429" o:spid="_x0000_s1026" type="#_x0000_t68" style="position:absolute;margin-left:-143.05pt;margin-top:.7pt;width:38.25pt;height:61.6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b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tf/jm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391424" behindDoc="0" locked="0" layoutInCell="1" allowOverlap="1" wp14:anchorId="12B2242F" wp14:editId="61C05B9B">
                      <wp:simplePos x="0" y="0"/>
                      <wp:positionH relativeFrom="column">
                        <wp:posOffset>-767716</wp:posOffset>
                      </wp:positionH>
                      <wp:positionV relativeFrom="paragraph">
                        <wp:posOffset>207645</wp:posOffset>
                      </wp:positionV>
                      <wp:extent cx="0" cy="543560"/>
                      <wp:effectExtent l="76200" t="38100" r="57150" b="27940"/>
                      <wp:wrapNone/>
                      <wp:docPr id="431" name="Straight Arrow Connector 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723A84" id="Straight Arrow Connector 431" o:spid="_x0000_s1026" type="#_x0000_t32" style="position:absolute;margin-left:-60.45pt;margin-top:16.35pt;width:0;height:42.8pt;flip:y;z-index:2523914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396544" behindDoc="0" locked="0" layoutInCell="1" allowOverlap="1" wp14:anchorId="6F0270BC" wp14:editId="4BABD84E">
                      <wp:simplePos x="0" y="0"/>
                      <wp:positionH relativeFrom="column">
                        <wp:posOffset>-1069975</wp:posOffset>
                      </wp:positionH>
                      <wp:positionV relativeFrom="paragraph">
                        <wp:posOffset>23495</wp:posOffset>
                      </wp:positionV>
                      <wp:extent cx="379730" cy="548640"/>
                      <wp:effectExtent l="0" t="0" r="20320" b="2286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BE2FE0" id="Rectangle 472" o:spid="_x0000_s1026" style="position:absolute;margin-left:-84.25pt;margin-top:1.85pt;width:29.9pt;height:43.2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tTi88IwIAAD8EAAAOAAAAAAAAAAAAAAAAAC4CAABkcnMvZTJvRG9j&#10;LnhtbFBLAQItABQABgAIAAAAIQAjGFbQ4AAAAAoBAAAPAAAAAAAAAAAAAAAAAH0EAABkcnMvZG93&#10;bnJldi54bWxQSwUGAAAAAAQABADzAAAAigUAAAAA&#10;"/>
                  </w:pict>
                </mc:Fallback>
              </mc:AlternateContent>
            </w:r>
          </w:p>
        </w:tc>
      </w:tr>
      <w:tr w:rsidR="00085300" w:rsidRPr="004D465A" w14:paraId="332C1992" w14:textId="77777777" w:rsidTr="00085300">
        <w:tc>
          <w:tcPr>
            <w:tcW w:w="10530" w:type="dxa"/>
            <w:gridSpan w:val="4"/>
            <w:shd w:val="clear" w:color="auto" w:fill="auto"/>
          </w:tcPr>
          <w:p w14:paraId="5A10021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Vlerësimi:</w:t>
            </w:r>
            <w:r w:rsidRPr="004D465A">
              <w:rPr>
                <w:rFonts w:ascii="Times New Roman" w:hAnsi="Times New Roman" w:cs="Times New Roman"/>
                <w:bCs/>
                <w:sz w:val="24"/>
                <w:szCs w:val="24"/>
              </w:rPr>
              <w:t xml:space="preserve"> Vlerësim me notë. Nxënësit do të vlerësohen për përzgjedhjen e materialeve, bashkëpunimin, saktësinë, mënyrën e prezantimit, dorëzimin në kohë të materialeve. Gjithashtu nxënësit do të bëjnë dhe vlerësim të njëri-tjetrit me fjalë e shprehje.</w:t>
            </w:r>
          </w:p>
        </w:tc>
      </w:tr>
      <w:tr w:rsidR="00085300" w:rsidRPr="004D465A" w14:paraId="0271116C" w14:textId="77777777" w:rsidTr="00085300">
        <w:trPr>
          <w:trHeight w:val="341"/>
        </w:trPr>
        <w:tc>
          <w:tcPr>
            <w:tcW w:w="10530" w:type="dxa"/>
            <w:gridSpan w:val="4"/>
            <w:shd w:val="clear" w:color="auto" w:fill="auto"/>
          </w:tcPr>
          <w:p w14:paraId="3DDDD63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Detyrat dhe puna e pavarur:</w:t>
            </w:r>
          </w:p>
        </w:tc>
      </w:tr>
    </w:tbl>
    <w:bookmarkEnd w:id="14"/>
    <w:p w14:paraId="46B60A3E" w14:textId="746648C2" w:rsidR="00085300" w:rsidRPr="004D465A" w:rsidRDefault="00170AE1"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9817A4" w:rsidRPr="004D465A">
        <w:rPr>
          <w:rFonts w:ascii="Times New Roman" w:hAnsi="Times New Roman" w:cs="Times New Roman"/>
          <w:b/>
          <w:sz w:val="24"/>
          <w:szCs w:val="24"/>
        </w:rPr>
        <w:t xml:space="preserve">PLANIFIKIMI I ORËS MËSIMORE </w:t>
      </w:r>
      <w:r w:rsidR="009817A4" w:rsidRPr="004D465A">
        <w:rPr>
          <w:rFonts w:ascii="Times New Roman" w:hAnsi="Times New Roman" w:cs="Times New Roman"/>
          <w:b/>
          <w:sz w:val="24"/>
          <w:szCs w:val="24"/>
        </w:rPr>
        <w:tab/>
      </w:r>
      <w:r w:rsidR="009817A4" w:rsidRPr="004D465A">
        <w:rPr>
          <w:rFonts w:ascii="Times New Roman" w:hAnsi="Times New Roman" w:cs="Times New Roman"/>
          <w:b/>
          <w:sz w:val="24"/>
          <w:szCs w:val="24"/>
        </w:rPr>
        <w:tab/>
      </w:r>
      <w:r w:rsidR="009817A4" w:rsidRPr="004D465A">
        <w:rPr>
          <w:rFonts w:ascii="Times New Roman" w:hAnsi="Times New Roman" w:cs="Times New Roman"/>
          <w:b/>
          <w:sz w:val="24"/>
          <w:szCs w:val="24"/>
        </w:rPr>
        <w:tab/>
      </w:r>
      <w:r w:rsidR="009817A4" w:rsidRPr="004D465A">
        <w:rPr>
          <w:rFonts w:ascii="Times New Roman" w:hAnsi="Times New Roman" w:cs="Times New Roman"/>
          <w:b/>
          <w:sz w:val="24"/>
          <w:szCs w:val="24"/>
        </w:rPr>
        <w:tab/>
      </w:r>
      <w:r w:rsidR="009817A4"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700"/>
        <w:gridCol w:w="1530"/>
        <w:gridCol w:w="2700"/>
      </w:tblGrid>
      <w:tr w:rsidR="00085300" w:rsidRPr="004D465A" w14:paraId="3A814294" w14:textId="77777777" w:rsidTr="003818C4">
        <w:tc>
          <w:tcPr>
            <w:tcW w:w="3600" w:type="dxa"/>
            <w:shd w:val="clear" w:color="auto" w:fill="auto"/>
          </w:tcPr>
          <w:p w14:paraId="50B3B43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191625C2" w14:textId="275D0F16"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3818C4">
              <w:rPr>
                <w:rFonts w:ascii="Times New Roman" w:hAnsi="Times New Roman" w:cs="Times New Roman"/>
                <w:b/>
                <w:sz w:val="24"/>
                <w:szCs w:val="24"/>
              </w:rPr>
              <w:t xml:space="preserve"> 9</w:t>
            </w:r>
          </w:p>
        </w:tc>
        <w:tc>
          <w:tcPr>
            <w:tcW w:w="1530" w:type="dxa"/>
            <w:shd w:val="clear" w:color="auto" w:fill="auto"/>
          </w:tcPr>
          <w:p w14:paraId="01B353A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00" w:type="dxa"/>
            <w:shd w:val="clear" w:color="auto" w:fill="auto"/>
          </w:tcPr>
          <w:p w14:paraId="579CEEC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18EEF741" w14:textId="77777777" w:rsidTr="003818C4">
        <w:tc>
          <w:tcPr>
            <w:tcW w:w="6300" w:type="dxa"/>
            <w:gridSpan w:val="2"/>
            <w:shd w:val="clear" w:color="auto" w:fill="auto"/>
          </w:tcPr>
          <w:p w14:paraId="0BE40308" w14:textId="592A8E53"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Tema mësimore:</w:t>
            </w:r>
            <w:r w:rsidR="003818C4">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Libër me kujtime për vitet e shkollës </w:t>
            </w:r>
            <w:r w:rsidRPr="004D465A">
              <w:rPr>
                <w:rFonts w:ascii="Times New Roman" w:hAnsi="Times New Roman" w:cs="Times New Roman"/>
                <w:b/>
                <w:sz w:val="24"/>
                <w:szCs w:val="24"/>
              </w:rPr>
              <w:t>Prezantim-ora 9</w:t>
            </w:r>
          </w:p>
          <w:p w14:paraId="4555068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folurit për të komunikuar dhe mësuar.</w:t>
            </w:r>
          </w:p>
        </w:tc>
        <w:tc>
          <w:tcPr>
            <w:tcW w:w="4230" w:type="dxa"/>
            <w:gridSpan w:val="2"/>
            <w:shd w:val="clear" w:color="auto" w:fill="auto"/>
          </w:tcPr>
          <w:p w14:paraId="69E81A7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Kujtimet.</w:t>
            </w:r>
          </w:p>
          <w:p w14:paraId="084D4F7C"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7A1B659D" w14:textId="77777777" w:rsidTr="003818C4">
        <w:tc>
          <w:tcPr>
            <w:tcW w:w="6300" w:type="dxa"/>
            <w:gridSpan w:val="2"/>
            <w:shd w:val="clear" w:color="auto" w:fill="auto"/>
          </w:tcPr>
          <w:p w14:paraId="22903CBA" w14:textId="17B36B5D"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D16E09" w:rsidRPr="004D465A">
              <w:rPr>
                <w:rFonts w:ascii="Times New Roman" w:hAnsi="Times New Roman" w:cs="Times New Roman"/>
                <w:b/>
                <w:sz w:val="24"/>
                <w:szCs w:val="24"/>
              </w:rPr>
              <w:t xml:space="preserve"> </w:t>
            </w:r>
            <w:r w:rsidR="003818C4">
              <w:rPr>
                <w:rFonts w:ascii="Times New Roman" w:hAnsi="Times New Roman" w:cs="Times New Roman"/>
                <w:b/>
                <w:sz w:val="24"/>
                <w:szCs w:val="24"/>
              </w:rPr>
              <w:br/>
            </w:r>
            <w:r w:rsidRPr="003818C4">
              <w:rPr>
                <w:rFonts w:ascii="Times New Roman" w:hAnsi="Times New Roman" w:cs="Times New Roman"/>
                <w:b/>
                <w:i/>
                <w:iCs/>
                <w:sz w:val="24"/>
                <w:szCs w:val="24"/>
              </w:rPr>
              <w:t>Nxënësi/ja:</w:t>
            </w:r>
            <w:r w:rsidRPr="004D465A">
              <w:rPr>
                <w:rFonts w:ascii="Times New Roman" w:hAnsi="Times New Roman" w:cs="Times New Roman"/>
                <w:b/>
                <w:sz w:val="24"/>
                <w:szCs w:val="24"/>
              </w:rPr>
              <w:t xml:space="preserve"> </w:t>
            </w:r>
          </w:p>
          <w:p w14:paraId="5D2AACF7" w14:textId="322A3156" w:rsidR="00085300" w:rsidRPr="003818C4" w:rsidRDefault="00085300" w:rsidP="003818C4">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-sjell kujtimet më të bukura dhe më</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mbresëlënëse për vitet e shkollës;</w:t>
            </w:r>
            <w:r w:rsidR="003818C4">
              <w:rPr>
                <w:rFonts w:ascii="Times New Roman" w:hAnsi="Times New Roman" w:cs="Times New Roman"/>
                <w:bCs/>
                <w:sz w:val="24"/>
                <w:szCs w:val="24"/>
                <w:lang w:eastAsia="sq-AL"/>
              </w:rPr>
              <w:br/>
            </w:r>
            <w:r w:rsidRPr="004D465A">
              <w:rPr>
                <w:rFonts w:ascii="Times New Roman" w:hAnsi="Times New Roman" w:cs="Times New Roman"/>
                <w:sz w:val="24"/>
                <w:szCs w:val="24"/>
              </w:rPr>
              <w:t>- bashkëpunon me shokët e shoqet për të sjellë kujtimet në formën e duhur;</w:t>
            </w:r>
            <w:r w:rsidR="003818C4">
              <w:rPr>
                <w:rFonts w:ascii="Times New Roman" w:hAnsi="Times New Roman" w:cs="Times New Roman"/>
                <w:sz w:val="24"/>
                <w:szCs w:val="24"/>
              </w:rPr>
              <w:br/>
            </w:r>
            <w:r w:rsidRPr="004D465A">
              <w:rPr>
                <w:rFonts w:ascii="Times New Roman" w:hAnsi="Times New Roman" w:cs="Times New Roman"/>
                <w:sz w:val="24"/>
                <w:szCs w:val="24"/>
              </w:rPr>
              <w:t>- përcjell frymën e miqësisë dhe të vlerësimit për bashkënxënëst dhe mësuesit që e kanë shoqërur në këtë rrugëtim prej 9 vitesh.</w:t>
            </w:r>
            <w:r w:rsidR="003818C4">
              <w:rPr>
                <w:rFonts w:ascii="Times New Roman" w:hAnsi="Times New Roman" w:cs="Times New Roman"/>
                <w:sz w:val="24"/>
                <w:szCs w:val="24"/>
              </w:rPr>
              <w:br/>
            </w:r>
            <w:r w:rsidRPr="004D465A">
              <w:rPr>
                <w:rFonts w:ascii="Times New Roman" w:hAnsi="Times New Roman" w:cs="Times New Roman"/>
                <w:sz w:val="24"/>
                <w:szCs w:val="24"/>
              </w:rPr>
              <w:t>- përdor saktë mjetet kompjuterike për të prezantuar informacionin;</w:t>
            </w:r>
            <w:r w:rsidR="003818C4">
              <w:rPr>
                <w:rFonts w:ascii="Times New Roman" w:hAnsi="Times New Roman" w:cs="Times New Roman"/>
                <w:sz w:val="24"/>
                <w:szCs w:val="24"/>
              </w:rPr>
              <w:br/>
            </w:r>
            <w:r w:rsidRPr="004D465A">
              <w:rPr>
                <w:rFonts w:ascii="Times New Roman" w:hAnsi="Times New Roman" w:cs="Times New Roman"/>
                <w:sz w:val="24"/>
                <w:szCs w:val="24"/>
              </w:rPr>
              <w:t>- prezanton në mënyrën e duhur një material të dhënë;</w:t>
            </w:r>
            <w:r w:rsidR="003818C4">
              <w:rPr>
                <w:rFonts w:ascii="Times New Roman" w:hAnsi="Times New Roman" w:cs="Times New Roman"/>
                <w:sz w:val="24"/>
                <w:szCs w:val="24"/>
              </w:rPr>
              <w:br/>
            </w:r>
            <w:r w:rsidRPr="004D465A">
              <w:rPr>
                <w:rFonts w:ascii="Times New Roman" w:hAnsi="Times New Roman" w:cs="Times New Roman"/>
                <w:sz w:val="24"/>
                <w:szCs w:val="24"/>
              </w:rPr>
              <w:t>- dallon lloje të ndryshme tekstesh në një revistë;</w:t>
            </w:r>
            <w:r w:rsidR="003818C4">
              <w:rPr>
                <w:rFonts w:ascii="Times New Roman" w:hAnsi="Times New Roman" w:cs="Times New Roman"/>
                <w:sz w:val="24"/>
                <w:szCs w:val="24"/>
              </w:rPr>
              <w:br/>
            </w:r>
            <w:r w:rsidRPr="004D465A">
              <w:rPr>
                <w:rFonts w:ascii="Times New Roman" w:hAnsi="Times New Roman" w:cs="Times New Roman"/>
                <w:sz w:val="24"/>
                <w:szCs w:val="24"/>
              </w:rPr>
              <w:t>- sjell informacion, detyra nga burime të ndryshme, të shtypura dhe elektronike, duke përdorur strategji të ndryshme;</w:t>
            </w:r>
            <w:r w:rsidR="003818C4">
              <w:rPr>
                <w:rFonts w:ascii="Times New Roman" w:hAnsi="Times New Roman" w:cs="Times New Roman"/>
                <w:sz w:val="24"/>
                <w:szCs w:val="24"/>
              </w:rPr>
              <w:br/>
            </w:r>
            <w:r w:rsidRPr="004D465A">
              <w:rPr>
                <w:rFonts w:ascii="Times New Roman" w:hAnsi="Times New Roman" w:cs="Times New Roman"/>
                <w:sz w:val="24"/>
                <w:szCs w:val="24"/>
              </w:rPr>
              <w:t>- bashkëpunon me shokët e shoqet për të sjellë informacionet dhe materialet e duhura;</w:t>
            </w:r>
            <w:r w:rsidR="003818C4">
              <w:rPr>
                <w:rFonts w:ascii="Times New Roman" w:hAnsi="Times New Roman" w:cs="Times New Roman"/>
                <w:sz w:val="24"/>
                <w:szCs w:val="24"/>
              </w:rPr>
              <w:br/>
              <w:t xml:space="preserve">- </w:t>
            </w:r>
            <w:r w:rsidRPr="004D465A">
              <w:rPr>
                <w:rFonts w:ascii="Times New Roman" w:hAnsi="Times New Roman" w:cs="Times New Roman"/>
                <w:sz w:val="24"/>
                <w:szCs w:val="24"/>
              </w:rPr>
              <w:t>shkruan pa gabime drejtshkrimore në materialet e përzgjedhura.</w:t>
            </w:r>
          </w:p>
        </w:tc>
        <w:tc>
          <w:tcPr>
            <w:tcW w:w="4230" w:type="dxa"/>
            <w:gridSpan w:val="2"/>
            <w:shd w:val="clear" w:color="auto" w:fill="auto"/>
          </w:tcPr>
          <w:p w14:paraId="493A674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6099100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Prezantim</w:t>
            </w:r>
          </w:p>
          <w:p w14:paraId="6B095C7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Revistë</w:t>
            </w:r>
          </w:p>
          <w:p w14:paraId="612E608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Informacion</w:t>
            </w:r>
          </w:p>
          <w:p w14:paraId="4B3B217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Materiale</w:t>
            </w:r>
          </w:p>
          <w:p w14:paraId="3680CCE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Intervista</w:t>
            </w:r>
          </w:p>
          <w:p w14:paraId="06422DA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Kujtime</w:t>
            </w:r>
          </w:p>
          <w:p w14:paraId="33DE8184"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53483AC7" w14:textId="77777777" w:rsidTr="003818C4">
        <w:tc>
          <w:tcPr>
            <w:tcW w:w="6300" w:type="dxa"/>
            <w:gridSpan w:val="2"/>
            <w:shd w:val="clear" w:color="auto" w:fill="auto"/>
          </w:tcPr>
          <w:p w14:paraId="08162EE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3818C4">
              <w:rPr>
                <w:rFonts w:ascii="Times New Roman" w:hAnsi="Times New Roman" w:cs="Times New Roman"/>
                <w:b/>
                <w:sz w:val="24"/>
                <w:szCs w:val="24"/>
              </w:rPr>
              <w:t>:</w:t>
            </w:r>
            <w:r w:rsidRPr="004D465A">
              <w:rPr>
                <w:rFonts w:ascii="Times New Roman" w:hAnsi="Times New Roman" w:cs="Times New Roman"/>
                <w:bCs/>
                <w:sz w:val="24"/>
                <w:szCs w:val="24"/>
              </w:rPr>
              <w:t xml:space="preserve"> Materialet kompjuterike për projektin, revistat e botuara për projektin.</w:t>
            </w:r>
          </w:p>
          <w:p w14:paraId="5610FE26" w14:textId="77777777" w:rsidR="00085300" w:rsidRPr="004D465A" w:rsidRDefault="00085300" w:rsidP="004D465A">
            <w:pPr>
              <w:spacing w:line="240" w:lineRule="auto"/>
              <w:rPr>
                <w:rFonts w:ascii="Times New Roman" w:hAnsi="Times New Roman" w:cs="Times New Roman"/>
                <w:bCs/>
                <w:sz w:val="24"/>
                <w:szCs w:val="24"/>
              </w:rPr>
            </w:pPr>
          </w:p>
          <w:p w14:paraId="64F2C92D" w14:textId="77777777" w:rsidR="00085300" w:rsidRPr="004D465A" w:rsidRDefault="00085300" w:rsidP="004D465A">
            <w:pPr>
              <w:spacing w:line="240" w:lineRule="auto"/>
              <w:rPr>
                <w:rFonts w:ascii="Times New Roman" w:hAnsi="Times New Roman" w:cs="Times New Roman"/>
                <w:b/>
                <w:sz w:val="24"/>
                <w:szCs w:val="24"/>
              </w:rPr>
            </w:pPr>
          </w:p>
        </w:tc>
        <w:tc>
          <w:tcPr>
            <w:tcW w:w="4230" w:type="dxa"/>
            <w:gridSpan w:val="2"/>
            <w:shd w:val="clear" w:color="auto" w:fill="auto"/>
          </w:tcPr>
          <w:p w14:paraId="511CA73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Shkencat e natyrës, Arte, Teknologji dhe TIK, Matematikë, Edukim fizik, sporte dhe shëndet.</w:t>
            </w:r>
          </w:p>
        </w:tc>
      </w:tr>
      <w:tr w:rsidR="00085300" w:rsidRPr="004D465A" w14:paraId="4F0BC8B5" w14:textId="77777777" w:rsidTr="00085300">
        <w:tc>
          <w:tcPr>
            <w:tcW w:w="10530" w:type="dxa"/>
            <w:gridSpan w:val="4"/>
            <w:shd w:val="clear" w:color="auto" w:fill="auto"/>
          </w:tcPr>
          <w:p w14:paraId="1503D4EA" w14:textId="60C446E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Metodologjia dhe veprimtaritë </w:t>
            </w:r>
            <w:r w:rsidRPr="004D465A">
              <w:rPr>
                <w:rFonts w:ascii="Times New Roman" w:hAnsi="Times New Roman" w:cs="Times New Roman"/>
                <w:i/>
                <w:sz w:val="24"/>
                <w:szCs w:val="24"/>
              </w:rPr>
              <w:t xml:space="preserve"> Prezantim, Turi i galerisë, Konkurs</w:t>
            </w:r>
            <w:r w:rsidRPr="004D465A">
              <w:rPr>
                <w:rFonts w:ascii="Times New Roman" w:hAnsi="Times New Roman" w:cs="Times New Roman"/>
                <w:sz w:val="24"/>
                <w:szCs w:val="24"/>
              </w:rPr>
              <w:t>.</w:t>
            </w:r>
          </w:p>
        </w:tc>
      </w:tr>
      <w:tr w:rsidR="00085300" w:rsidRPr="004D465A" w14:paraId="003B2F6F" w14:textId="77777777" w:rsidTr="00170AE1">
        <w:trPr>
          <w:trHeight w:val="440"/>
        </w:trPr>
        <w:tc>
          <w:tcPr>
            <w:tcW w:w="10530" w:type="dxa"/>
            <w:gridSpan w:val="4"/>
            <w:shd w:val="clear" w:color="auto" w:fill="auto"/>
          </w:tcPr>
          <w:p w14:paraId="121FAE55" w14:textId="77777777" w:rsidR="00085300" w:rsidRPr="004D465A" w:rsidRDefault="00085300"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646FBFE7" w14:textId="77777777" w:rsidR="00085300" w:rsidRPr="004D465A" w:rsidRDefault="00085300" w:rsidP="004D465A">
            <w:pPr>
              <w:spacing w:line="240" w:lineRule="auto"/>
              <w:rPr>
                <w:rFonts w:ascii="Times New Roman" w:hAnsi="Times New Roman" w:cs="Times New Roman"/>
                <w:bCs/>
                <w:i/>
                <w:sz w:val="24"/>
                <w:szCs w:val="24"/>
              </w:rPr>
            </w:pPr>
            <w:r w:rsidRPr="004D465A">
              <w:rPr>
                <w:rFonts w:ascii="Times New Roman" w:hAnsi="Times New Roman" w:cs="Times New Roman"/>
                <w:b/>
                <w:bCs/>
                <w:sz w:val="24"/>
                <w:szCs w:val="24"/>
              </w:rPr>
              <w:t xml:space="preserve">Lidhja e temës me njohuritë e mëparshme të nxënësve: </w:t>
            </w:r>
          </w:p>
          <w:p w14:paraId="2E21F6A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Ndërtimi i njohurive të reja: </w:t>
            </w:r>
          </w:p>
          <w:p w14:paraId="67FF660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Demonstrimi i rezultateve të arritura:</w:t>
            </w:r>
            <w:r w:rsidRPr="004D465A">
              <w:rPr>
                <w:rFonts w:ascii="Times New Roman" w:hAnsi="Times New Roman" w:cs="Times New Roman"/>
                <w:sz w:val="24"/>
                <w:szCs w:val="24"/>
              </w:rPr>
              <w:t xml:space="preserve"> </w:t>
            </w:r>
            <w:r w:rsidRPr="004D465A">
              <w:rPr>
                <w:rFonts w:ascii="Times New Roman" w:hAnsi="Times New Roman" w:cs="Times New Roman"/>
                <w:i/>
                <w:sz w:val="24"/>
                <w:szCs w:val="24"/>
              </w:rPr>
              <w:t>Prezantim,Turi i galerisë, Konkurs.</w:t>
            </w:r>
          </w:p>
          <w:p w14:paraId="4BFA688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 të kujtuar çaste nga jeta na ndihmon edhe media e shkruar. Pikërisht për të dokumentuar pjesë nga jeta shkollore, për të treguar ngjarje nga shkolla, mënyrën e arsimimit, aktivitete të ndryshme dhe vlerësimet e marra për të reklamuar punën e bërë në shkollë është zhvilluar edhe projekti për librin me kujtime.</w:t>
            </w:r>
          </w:p>
          <w:p w14:paraId="60889CD1" w14:textId="0445B06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Grupet e punës kanë sjellë punimet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bëjnë prezantimin e librit së tyre.</w:t>
            </w:r>
          </w:p>
          <w:p w14:paraId="73F4EA5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Secili grup ka krijuar edhe librin me kujtime i cili do të publikohet edhe në faqen e shkollës.</w:t>
            </w:r>
          </w:p>
          <w:p w14:paraId="15CF2BCE" w14:textId="3A356540"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Në faqen e shkollës do të bëhen</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pëlqime për librin nga nxënësit e tjerë të shkollës.</w:t>
            </w:r>
          </w:p>
          <w:p w14:paraId="47D03ECC" w14:textId="505D68FD"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Secili grup reklamon librin me kujtime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sqaron disa çështje si: vendosjen e titullit, tematikat që kanë zgjedhur, grupin e punës sipas rolit dhe kontributit të secilit nxënës, burimi i materialeve, ndihma nga të tjerët, redaktori, faqosja dhe kryetari i grupit.Kryetari i secilit grup bën një përmbledhje të shkurtër të punës dhe nga një vlerësim për punën e bashkëpunimin e secilit nxënës.</w:t>
            </w:r>
          </w:p>
          <w:p w14:paraId="1B060475" w14:textId="1067F513"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Pasi mbarojnë me prezantimin secili kryetar u shpërndan të ftuarve nga një kopje të librit me kujtime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dhe kopjen tjetër e vendos tek këndi i caktuar për turin e galerisë.</w:t>
            </w:r>
          </w:p>
          <w:p w14:paraId="50E5C90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zhvillojnë turin e galerisë për të parë botimet e njëri–tjetrit dhe japin mendime e vlerësime për punën e grupeve dhe individualisht.</w:t>
            </w:r>
          </w:p>
          <w:p w14:paraId="1A5D16AA" w14:textId="1BFC21F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Në fund të orës, në formën e një konkursi të thjeshtë, shpallet punimi më i mirë nga votimet </w:t>
            </w:r>
            <w:r w:rsidRPr="004D465A">
              <w:rPr>
                <w:rFonts w:ascii="Times New Roman" w:hAnsi="Times New Roman" w:cs="Times New Roman"/>
                <w:i/>
                <w:sz w:val="24"/>
                <w:szCs w:val="24"/>
              </w:rPr>
              <w:t>online</w:t>
            </w:r>
            <w:r w:rsidRPr="004D465A">
              <w:rPr>
                <w:rFonts w:ascii="Times New Roman" w:hAnsi="Times New Roman" w:cs="Times New Roman"/>
                <w:sz w:val="24"/>
                <w:szCs w:val="24"/>
              </w:rPr>
              <w:t xml:space="preserve"> </w:t>
            </w:r>
            <w:r w:rsidRPr="004D465A">
              <w:rPr>
                <w:rFonts w:ascii="Times New Roman" w:hAnsi="Times New Roman" w:cs="Times New Roman"/>
                <w:noProof/>
                <w:sz w:val="24"/>
                <w:szCs w:val="24"/>
              </w:rPr>
              <mc:AlternateContent>
                <mc:Choice Requires="wps">
                  <w:drawing>
                    <wp:anchor distT="0" distB="0" distL="114300" distR="114300" simplePos="0" relativeHeight="252511232" behindDoc="0" locked="0" layoutInCell="1" allowOverlap="1" wp14:anchorId="67BE903C" wp14:editId="10FFF5FF">
                      <wp:simplePos x="0" y="0"/>
                      <wp:positionH relativeFrom="column">
                        <wp:posOffset>-1499870</wp:posOffset>
                      </wp:positionH>
                      <wp:positionV relativeFrom="paragraph">
                        <wp:posOffset>8890</wp:posOffset>
                      </wp:positionV>
                      <wp:extent cx="852805" cy="733425"/>
                      <wp:effectExtent l="0" t="19050" r="42545" b="28575"/>
                      <wp:wrapNone/>
                      <wp:docPr id="434" name="Freeform: Shap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34910" id="Freeform: Shape 434" o:spid="_x0000_s1026" style="position:absolute;margin-left:-118.1pt;margin-top:.7pt;width:67.15pt;height:57.75pt;z-index:25251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09184" behindDoc="0" locked="0" layoutInCell="1" allowOverlap="1" wp14:anchorId="49097A8E" wp14:editId="0BAF66D7">
                      <wp:simplePos x="0" y="0"/>
                      <wp:positionH relativeFrom="column">
                        <wp:posOffset>-1816735</wp:posOffset>
                      </wp:positionH>
                      <wp:positionV relativeFrom="paragraph">
                        <wp:posOffset>8890</wp:posOffset>
                      </wp:positionV>
                      <wp:extent cx="485775" cy="782320"/>
                      <wp:effectExtent l="19050" t="19050" r="47625" b="55880"/>
                      <wp:wrapNone/>
                      <wp:docPr id="435" name="Arrow: Up 4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666A7" id="Arrow: Up 435" o:spid="_x0000_s1026" type="#_x0000_t68" style="position:absolute;margin-left:-143.05pt;margin-top:.7pt;width:38.25pt;height:61.6pt;z-index:25250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WkC6r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507136" behindDoc="0" locked="0" layoutInCell="1" allowOverlap="1" wp14:anchorId="378A02AA" wp14:editId="2952301F">
                      <wp:simplePos x="0" y="0"/>
                      <wp:positionH relativeFrom="column">
                        <wp:posOffset>-767716</wp:posOffset>
                      </wp:positionH>
                      <wp:positionV relativeFrom="paragraph">
                        <wp:posOffset>207645</wp:posOffset>
                      </wp:positionV>
                      <wp:extent cx="0" cy="543560"/>
                      <wp:effectExtent l="76200" t="38100" r="57150" b="27940"/>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3169D" id="Straight Arrow Connector 71" o:spid="_x0000_s1026" type="#_x0000_t32" style="position:absolute;margin-left:-60.45pt;margin-top:16.35pt;width:0;height:42.8pt;flip:y;z-index:2525071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DoJDLf6gEAALgDAAAOAAAAAAAAAAAAAAAAAC4CAABkcnMvZTJvRG9j&#10;LnhtbFBLAQItABQABgAIAAAAIQBvrq424AAAAAwBAAAPAAAAAAAAAAAAAAAAAEQEAABkcnMvZG93&#10;bnJldi54bWxQSwUGAAAAAAQABADzAAAAUQ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12256" behindDoc="0" locked="0" layoutInCell="1" allowOverlap="1" wp14:anchorId="2587F4A2" wp14:editId="6BC0C3F0">
                      <wp:simplePos x="0" y="0"/>
                      <wp:positionH relativeFrom="column">
                        <wp:posOffset>-1069975</wp:posOffset>
                      </wp:positionH>
                      <wp:positionV relativeFrom="paragraph">
                        <wp:posOffset>23495</wp:posOffset>
                      </wp:positionV>
                      <wp:extent cx="379730" cy="548640"/>
                      <wp:effectExtent l="0" t="0" r="20320" b="22860"/>
                      <wp:wrapNone/>
                      <wp:docPr id="7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DD96A" id="Rectangle 72" o:spid="_x0000_s1026" style="position:absolute;margin-left:-84.25pt;margin-top:1.85pt;width:29.9pt;height:43.2pt;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ODGVpMiAgAAPQQAAA4AAAAAAAAAAAAAAAAALgIAAGRycy9lMm9Eb2Mu&#10;eG1sUEsBAi0AFAAGAAgAAAAhACMYVtDgAAAACgEAAA8AAAAAAAAAAAAAAAAAfAQAAGRycy9kb3du&#10;cmV2LnhtbFBLBQYAAAAABAAEAPMAAACJBQAAAAA=&#10;"/>
                  </w:pict>
                </mc:Fallback>
              </mc:AlternateContent>
            </w:r>
          </w:p>
        </w:tc>
      </w:tr>
      <w:tr w:rsidR="00085300" w:rsidRPr="004D465A" w14:paraId="405FF4DD" w14:textId="77777777" w:rsidTr="00085300">
        <w:tc>
          <w:tcPr>
            <w:tcW w:w="10530" w:type="dxa"/>
            <w:gridSpan w:val="4"/>
            <w:shd w:val="clear" w:color="auto" w:fill="auto"/>
          </w:tcPr>
          <w:p w14:paraId="7997673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Vlerësimi:</w:t>
            </w:r>
            <w:r w:rsidRPr="004D465A">
              <w:rPr>
                <w:rFonts w:ascii="Times New Roman" w:hAnsi="Times New Roman" w:cs="Times New Roman"/>
                <w:bCs/>
                <w:sz w:val="24"/>
                <w:szCs w:val="24"/>
              </w:rPr>
              <w:t xml:space="preserve"> Vlerësim me notë. Nxënësit do të vlerësohen për përzgjedhjen e materialeve, bashkëpunimin, saktësinë, mënyrën e prezantimit, dorëzimin në kohë të materialeve. Gjithashtu nxënësit do të bëjnë dhe vlerësim të njëri-tjetrit me fjalë e shprehje.</w:t>
            </w:r>
          </w:p>
        </w:tc>
      </w:tr>
      <w:tr w:rsidR="00085300" w:rsidRPr="004D465A" w14:paraId="39E1A263" w14:textId="77777777" w:rsidTr="00085300">
        <w:trPr>
          <w:trHeight w:val="341"/>
        </w:trPr>
        <w:tc>
          <w:tcPr>
            <w:tcW w:w="10530" w:type="dxa"/>
            <w:gridSpan w:val="4"/>
            <w:shd w:val="clear" w:color="auto" w:fill="auto"/>
          </w:tcPr>
          <w:p w14:paraId="3C418D9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Detyrat dhe puna e pavarur:</w:t>
            </w:r>
          </w:p>
        </w:tc>
      </w:tr>
    </w:tbl>
    <w:p w14:paraId="201F8336" w14:textId="3A1F9C7F" w:rsidR="00085300" w:rsidRPr="004D465A" w:rsidRDefault="009817A4" w:rsidP="004D465A">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Data:</w:t>
      </w:r>
      <w:r>
        <w:rPr>
          <w:rFonts w:ascii="Times New Roman" w:hAnsi="Times New Roman" w:cs="Times New Roman"/>
          <w:b/>
          <w:sz w:val="24"/>
          <w:szCs w:val="24"/>
        </w:rPr>
        <w:br/>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46E53AD7" w14:textId="77777777" w:rsidTr="003818C4">
        <w:tc>
          <w:tcPr>
            <w:tcW w:w="3600" w:type="dxa"/>
            <w:shd w:val="clear" w:color="auto" w:fill="auto"/>
          </w:tcPr>
          <w:p w14:paraId="73F980E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45D26F3D" w14:textId="6CBF1C5F"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Lënda: </w:t>
            </w:r>
            <w:r w:rsidRPr="003818C4">
              <w:rPr>
                <w:rFonts w:ascii="Times New Roman" w:hAnsi="Times New Roman" w:cs="Times New Roman"/>
                <w:b/>
                <w:bCs/>
                <w:sz w:val="24"/>
                <w:szCs w:val="24"/>
                <w:lang w:val="sq-AL"/>
              </w:rPr>
              <w:t xml:space="preserve">Gjuhë </w:t>
            </w:r>
            <w:r w:rsidR="003818C4" w:rsidRPr="003818C4">
              <w:rPr>
                <w:rFonts w:ascii="Times New Roman" w:hAnsi="Times New Roman" w:cs="Times New Roman"/>
                <w:b/>
                <w:bCs/>
                <w:sz w:val="24"/>
                <w:szCs w:val="24"/>
                <w:lang w:val="sq-AL"/>
              </w:rPr>
              <w:t>s</w:t>
            </w:r>
            <w:r w:rsidRPr="003818C4">
              <w:rPr>
                <w:rFonts w:ascii="Times New Roman" w:hAnsi="Times New Roman" w:cs="Times New Roman"/>
                <w:b/>
                <w:bCs/>
                <w:sz w:val="24"/>
                <w:szCs w:val="24"/>
                <w:lang w:val="sq-AL"/>
              </w:rPr>
              <w:t>hqipe</w:t>
            </w:r>
            <w:r w:rsidR="003818C4" w:rsidRPr="003818C4">
              <w:rPr>
                <w:rFonts w:ascii="Times New Roman" w:hAnsi="Times New Roman" w:cs="Times New Roman"/>
                <w:b/>
                <w:bCs/>
                <w:sz w:val="24"/>
                <w:szCs w:val="24"/>
                <w:lang w:val="sq-AL"/>
              </w:rPr>
              <w:t xml:space="preserve"> 9</w:t>
            </w:r>
          </w:p>
        </w:tc>
        <w:tc>
          <w:tcPr>
            <w:tcW w:w="1440" w:type="dxa"/>
            <w:shd w:val="clear" w:color="auto" w:fill="auto"/>
          </w:tcPr>
          <w:p w14:paraId="35024AD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33FE894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3F1C4A9B" w14:textId="77777777" w:rsidTr="003818C4">
        <w:tc>
          <w:tcPr>
            <w:tcW w:w="6210" w:type="dxa"/>
            <w:gridSpan w:val="2"/>
            <w:shd w:val="clear" w:color="auto" w:fill="auto"/>
          </w:tcPr>
          <w:p w14:paraId="1044E406" w14:textId="77777777" w:rsidR="003818C4"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 xml:space="preserve">Përdorimi i drejtë i shenjave të pikësimit </w:t>
            </w:r>
          </w:p>
          <w:p w14:paraId="325FD5E5" w14:textId="77777777" w:rsidR="003818C4" w:rsidRDefault="003818C4" w:rsidP="004D465A">
            <w:pPr>
              <w:rPr>
                <w:rFonts w:ascii="Times New Roman" w:eastAsia="MS Mincho" w:hAnsi="Times New Roman" w:cs="Times New Roman"/>
                <w:b/>
                <w:color w:val="000000" w:themeColor="text1"/>
                <w:sz w:val="24"/>
                <w:szCs w:val="24"/>
                <w:lang w:val="sq-AL"/>
              </w:rPr>
            </w:pPr>
          </w:p>
          <w:p w14:paraId="630F1FF9" w14:textId="3DEC6EB4" w:rsidR="00085300" w:rsidRPr="004D465A" w:rsidRDefault="00085300" w:rsidP="004D465A">
            <w:pPr>
              <w:rPr>
                <w:rFonts w:ascii="Times New Roman" w:hAnsi="Times New Roman" w:cs="Times New Roman"/>
                <w:sz w:val="24"/>
                <w:szCs w:val="24"/>
                <w:lang w:val="sq-AL"/>
              </w:rPr>
            </w:pPr>
            <w:r w:rsidRPr="004D465A">
              <w:rPr>
                <w:rFonts w:ascii="Times New Roman" w:eastAsia="MS Mincho" w:hAnsi="Times New Roman" w:cs="Times New Roman"/>
                <w:b/>
                <w:color w:val="000000" w:themeColor="text1"/>
                <w:sz w:val="24"/>
                <w:szCs w:val="24"/>
                <w:lang w:val="sq-AL"/>
              </w:rPr>
              <w:t>Kompetenca:</w:t>
            </w:r>
            <w:r w:rsidRPr="004D465A">
              <w:rPr>
                <w:rFonts w:ascii="Times New Roman" w:hAnsi="Times New Roman" w:cs="Times New Roman"/>
                <w:sz w:val="24"/>
                <w:szCs w:val="24"/>
                <w:lang w:val="sq-AL"/>
              </w:rPr>
              <w:t xml:space="preserve"> Përdorimi i drejtë i gjuhës </w:t>
            </w:r>
            <w:r w:rsidR="003818C4">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3818C4">
              <w:rPr>
                <w:rFonts w:ascii="Times New Roman" w:hAnsi="Times New Roman" w:cs="Times New Roman"/>
                <w:sz w:val="24"/>
                <w:szCs w:val="24"/>
                <w:lang w:val="sq-AL"/>
              </w:rPr>
              <w:t>”</w:t>
            </w:r>
          </w:p>
        </w:tc>
        <w:tc>
          <w:tcPr>
            <w:tcW w:w="4320" w:type="dxa"/>
            <w:gridSpan w:val="2"/>
            <w:shd w:val="clear" w:color="auto" w:fill="auto"/>
          </w:tcPr>
          <w:p w14:paraId="564A7370"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Situata e të nxënit:</w:t>
            </w:r>
          </w:p>
          <w:p w14:paraId="013B83A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Të lirohet jo të pushkatohet!</w:t>
            </w:r>
          </w:p>
          <w:p w14:paraId="63376494" w14:textId="77777777"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i/>
                <w:sz w:val="24"/>
                <w:szCs w:val="24"/>
                <w:lang w:val="sq-AL"/>
              </w:rPr>
              <w:t>Kjo fjali mund të sjellë dykuptimshmëri në rast se do të vendoset presja gabim.</w:t>
            </w:r>
          </w:p>
          <w:p w14:paraId="5F1A6EB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Të lirohet, jo të pushkatohet!</w:t>
            </w:r>
          </w:p>
          <w:p w14:paraId="1416257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Të lirohet jo, të pushkatohet! </w:t>
            </w:r>
          </w:p>
          <w:p w14:paraId="30A82EE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Diskutojmë së bashku.</w:t>
            </w:r>
          </w:p>
        </w:tc>
      </w:tr>
      <w:tr w:rsidR="00085300" w:rsidRPr="004D465A" w14:paraId="471ED0ED" w14:textId="77777777" w:rsidTr="003818C4">
        <w:tc>
          <w:tcPr>
            <w:tcW w:w="6210" w:type="dxa"/>
            <w:gridSpan w:val="2"/>
            <w:shd w:val="clear" w:color="auto" w:fill="auto"/>
          </w:tcPr>
          <w:p w14:paraId="3B66EB5C" w14:textId="7A46A138" w:rsidR="00085300" w:rsidRPr="004D465A" w:rsidRDefault="00085300" w:rsidP="004D465A">
            <w:pPr>
              <w:contextualSpacing/>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r w:rsidR="003818C4">
              <w:rPr>
                <w:rFonts w:ascii="Times New Roman" w:hAnsi="Times New Roman" w:cs="Times New Roman"/>
                <w:b/>
                <w:sz w:val="24"/>
                <w:szCs w:val="24"/>
                <w:lang w:val="sq-AL"/>
              </w:rPr>
              <w:br/>
            </w:r>
            <w:r w:rsidRPr="003818C4">
              <w:rPr>
                <w:rFonts w:ascii="Times New Roman" w:hAnsi="Times New Roman" w:cs="Times New Roman"/>
                <w:b/>
                <w:i/>
                <w:iCs/>
                <w:sz w:val="24"/>
                <w:szCs w:val="24"/>
                <w:lang w:val="sq-AL"/>
              </w:rPr>
              <w:t>Nxënësi/ja:</w:t>
            </w:r>
          </w:p>
          <w:p w14:paraId="765FF419" w14:textId="77777777" w:rsidR="00085300" w:rsidRPr="004D465A" w:rsidRDefault="00085300" w:rsidP="004D465A">
            <w:pPr>
              <w:pStyle w:val="ListParagraph"/>
              <w:numPr>
                <w:ilvl w:val="0"/>
                <w:numId w:val="33"/>
              </w:numPr>
              <w:rPr>
                <w:rFonts w:ascii="Times New Roman" w:hAnsi="Times New Roman"/>
                <w:sz w:val="24"/>
                <w:szCs w:val="24"/>
                <w:lang w:val="sq-AL"/>
              </w:rPr>
            </w:pPr>
            <w:r w:rsidRPr="004D465A">
              <w:rPr>
                <w:rFonts w:ascii="Times New Roman" w:hAnsi="Times New Roman"/>
                <w:sz w:val="24"/>
                <w:szCs w:val="24"/>
                <w:lang w:val="sq-AL"/>
              </w:rPr>
              <w:t>dallon shenjat e pikësimit që përdoren brenda fjalisë;</w:t>
            </w:r>
          </w:p>
          <w:p w14:paraId="5A244E74" w14:textId="77777777" w:rsidR="00085300" w:rsidRPr="004D465A" w:rsidRDefault="00085300" w:rsidP="004D465A">
            <w:pPr>
              <w:pStyle w:val="ListParagraph"/>
              <w:numPr>
                <w:ilvl w:val="0"/>
                <w:numId w:val="33"/>
              </w:numPr>
              <w:rPr>
                <w:rFonts w:ascii="Times New Roman" w:hAnsi="Times New Roman"/>
                <w:sz w:val="24"/>
                <w:szCs w:val="24"/>
                <w:lang w:val="sq-AL"/>
              </w:rPr>
            </w:pPr>
            <w:r w:rsidRPr="004D465A">
              <w:rPr>
                <w:rFonts w:ascii="Times New Roman" w:hAnsi="Times New Roman"/>
                <w:sz w:val="24"/>
                <w:szCs w:val="24"/>
                <w:lang w:val="sq-AL"/>
              </w:rPr>
              <w:t>dallon shenjat e pikësimit që përdoren në fund të fjalisë;</w:t>
            </w:r>
          </w:p>
          <w:p w14:paraId="3DE29D38" w14:textId="77777777" w:rsidR="00085300" w:rsidRPr="004D465A" w:rsidRDefault="00085300" w:rsidP="004D465A">
            <w:pPr>
              <w:pStyle w:val="ListParagraph"/>
              <w:numPr>
                <w:ilvl w:val="0"/>
                <w:numId w:val="33"/>
              </w:numPr>
              <w:spacing w:after="200"/>
              <w:jc w:val="left"/>
              <w:rPr>
                <w:rFonts w:ascii="Times New Roman" w:hAnsi="Times New Roman"/>
                <w:sz w:val="24"/>
                <w:szCs w:val="24"/>
                <w:lang w:val="sq-AL"/>
              </w:rPr>
            </w:pPr>
            <w:r w:rsidRPr="004D465A">
              <w:rPr>
                <w:rFonts w:ascii="Times New Roman" w:hAnsi="Times New Roman"/>
                <w:sz w:val="24"/>
                <w:szCs w:val="24"/>
                <w:lang w:val="sq-AL"/>
              </w:rPr>
              <w:t>ndërton një tekst duke përdorur shenjat e pikësimit brenda dhe në fund të fjalisë</w:t>
            </w:r>
            <w:r w:rsidRPr="004D465A">
              <w:rPr>
                <w:rFonts w:ascii="Times New Roman" w:hAnsi="Times New Roman"/>
                <w:bCs/>
                <w:sz w:val="24"/>
                <w:szCs w:val="24"/>
                <w:lang w:val="sq-AL"/>
              </w:rPr>
              <w:t>.</w:t>
            </w:r>
          </w:p>
        </w:tc>
        <w:tc>
          <w:tcPr>
            <w:tcW w:w="4320" w:type="dxa"/>
            <w:gridSpan w:val="2"/>
            <w:shd w:val="clear" w:color="auto" w:fill="auto"/>
          </w:tcPr>
          <w:p w14:paraId="39B6487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Fjalët kyçe:</w:t>
            </w:r>
            <w:r w:rsidRPr="004D465A">
              <w:rPr>
                <w:rFonts w:ascii="Times New Roman" w:hAnsi="Times New Roman" w:cs="Times New Roman"/>
                <w:sz w:val="24"/>
                <w:szCs w:val="24"/>
                <w:lang w:val="sq-AL"/>
              </w:rPr>
              <w:t xml:space="preserve"> </w:t>
            </w:r>
          </w:p>
          <w:p w14:paraId="2106858D" w14:textId="65EC9E5F"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Shenja pikësimi;</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brenda fjalisë;</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 xml:space="preserve">në fund të fjalisë </w:t>
            </w:r>
          </w:p>
          <w:p w14:paraId="123E2BEC" w14:textId="15D69583"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pikë;</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presja; dypikëshi;</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pikëçuditja;</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 xml:space="preserve">pikëpyetja, etj. </w:t>
            </w:r>
          </w:p>
          <w:p w14:paraId="7627AAF6" w14:textId="77777777" w:rsidR="00085300" w:rsidRPr="004D465A" w:rsidRDefault="00085300" w:rsidP="004D465A">
            <w:pPr>
              <w:rPr>
                <w:rFonts w:ascii="Times New Roman" w:hAnsi="Times New Roman" w:cs="Times New Roman"/>
                <w:b/>
                <w:sz w:val="24"/>
                <w:szCs w:val="24"/>
                <w:lang w:val="sq-AL"/>
              </w:rPr>
            </w:pPr>
          </w:p>
          <w:p w14:paraId="6AD6A257" w14:textId="77777777" w:rsidR="00085300" w:rsidRPr="004D465A" w:rsidRDefault="00085300" w:rsidP="004D465A">
            <w:pPr>
              <w:rPr>
                <w:rFonts w:ascii="Times New Roman" w:hAnsi="Times New Roman" w:cs="Times New Roman"/>
                <w:b/>
                <w:sz w:val="24"/>
                <w:szCs w:val="24"/>
                <w:lang w:val="sq-AL"/>
              </w:rPr>
            </w:pPr>
          </w:p>
        </w:tc>
      </w:tr>
      <w:tr w:rsidR="00085300" w:rsidRPr="004D465A" w14:paraId="648CE2FC" w14:textId="77777777" w:rsidTr="003818C4">
        <w:trPr>
          <w:trHeight w:val="845"/>
        </w:trPr>
        <w:tc>
          <w:tcPr>
            <w:tcW w:w="6210" w:type="dxa"/>
            <w:gridSpan w:val="2"/>
            <w:shd w:val="clear" w:color="auto" w:fill="auto"/>
          </w:tcPr>
          <w:p w14:paraId="0441EE8A"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3818C4">
              <w:rPr>
                <w:rFonts w:ascii="Times New Roman" w:hAnsi="Times New Roman" w:cs="Times New Roman"/>
                <w:b/>
                <w:sz w:val="24"/>
                <w:szCs w:val="24"/>
                <w:lang w:val="sq-AL"/>
              </w:rPr>
              <w:t xml:space="preserve">: </w:t>
            </w:r>
            <w:r w:rsidRPr="004D465A">
              <w:rPr>
                <w:rFonts w:ascii="Times New Roman" w:hAnsi="Times New Roman" w:cs="Times New Roman"/>
                <w:sz w:val="24"/>
                <w:szCs w:val="24"/>
                <w:lang w:val="sq-AL"/>
              </w:rPr>
              <w:t>Teksti i nxënësit, Drejtshkrimi i Gjuhës Shqipe</w:t>
            </w:r>
          </w:p>
          <w:p w14:paraId="7068E0D2" w14:textId="77777777" w:rsidR="00085300" w:rsidRPr="004D465A" w:rsidRDefault="00085300" w:rsidP="004D465A">
            <w:pPr>
              <w:rPr>
                <w:rFonts w:ascii="Times New Roman" w:hAnsi="Times New Roman" w:cs="Times New Roman"/>
                <w:bCs/>
                <w:sz w:val="24"/>
                <w:szCs w:val="24"/>
                <w:lang w:val="sq-AL"/>
              </w:rPr>
            </w:pPr>
          </w:p>
        </w:tc>
        <w:tc>
          <w:tcPr>
            <w:tcW w:w="4320" w:type="dxa"/>
            <w:gridSpan w:val="2"/>
            <w:shd w:val="clear" w:color="auto" w:fill="auto"/>
          </w:tcPr>
          <w:p w14:paraId="0285DD7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Lidhja me fushat e tjera, ose me temat ndërkurrikulare:</w:t>
            </w:r>
            <w:r w:rsidRPr="004D465A">
              <w:rPr>
                <w:rFonts w:ascii="Times New Roman" w:hAnsi="Times New Roman" w:cs="Times New Roman"/>
                <w:bCs/>
                <w:sz w:val="24"/>
                <w:szCs w:val="24"/>
                <w:lang w:val="sq-AL"/>
              </w:rPr>
              <w:t>Shoqëria dhe mjedisi</w:t>
            </w:r>
          </w:p>
        </w:tc>
      </w:tr>
      <w:tr w:rsidR="00085300" w:rsidRPr="004D465A" w14:paraId="13BA1457" w14:textId="77777777" w:rsidTr="00085300">
        <w:tc>
          <w:tcPr>
            <w:tcW w:w="10530" w:type="dxa"/>
            <w:gridSpan w:val="4"/>
            <w:shd w:val="clear" w:color="auto" w:fill="auto"/>
          </w:tcPr>
          <w:p w14:paraId="0BECBA77" w14:textId="77777777" w:rsidR="00085300" w:rsidRPr="004D465A" w:rsidRDefault="00085300" w:rsidP="004D465A">
            <w:pPr>
              <w:rPr>
                <w:rFonts w:ascii="Times New Roman" w:hAnsi="Times New Roman" w:cs="Times New Roman"/>
                <w:bCs/>
                <w:i/>
                <w:sz w:val="24"/>
                <w:szCs w:val="24"/>
                <w:lang w:val="sq-AL"/>
              </w:rPr>
            </w:pPr>
            <w:r w:rsidRPr="004D465A">
              <w:rPr>
                <w:rFonts w:ascii="Times New Roman" w:hAnsi="Times New Roman" w:cs="Times New Roman"/>
                <w:b/>
                <w:sz w:val="24"/>
                <w:szCs w:val="24"/>
                <w:lang w:val="sq-AL"/>
              </w:rPr>
              <w:t>Metodologjia dhe veprimtaritë e nxënësve;</w:t>
            </w:r>
            <w:r w:rsidRPr="004D465A">
              <w:rPr>
                <w:rFonts w:ascii="Times New Roman" w:hAnsi="Times New Roman" w:cs="Times New Roman"/>
                <w:bCs/>
                <w:i/>
                <w:sz w:val="24"/>
                <w:szCs w:val="24"/>
                <w:lang w:val="sq-AL"/>
              </w:rPr>
              <w:t xml:space="preserve"> Stuhi mendimi, INSERT, Shkrim i lirë</w:t>
            </w:r>
          </w:p>
        </w:tc>
      </w:tr>
      <w:tr w:rsidR="00085300" w:rsidRPr="004D465A" w14:paraId="027E7CC8" w14:textId="77777777" w:rsidTr="00085300">
        <w:trPr>
          <w:trHeight w:val="2542"/>
        </w:trPr>
        <w:tc>
          <w:tcPr>
            <w:tcW w:w="10530" w:type="dxa"/>
            <w:gridSpan w:val="4"/>
            <w:shd w:val="clear" w:color="auto" w:fill="auto"/>
          </w:tcPr>
          <w:p w14:paraId="64AB0E6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Organizimi i orës së mësimit: </w:t>
            </w:r>
            <w:r w:rsidRPr="004D465A">
              <w:rPr>
                <w:rFonts w:ascii="Times New Roman" w:hAnsi="Times New Roman" w:cs="Times New Roman"/>
                <w:sz w:val="24"/>
                <w:szCs w:val="24"/>
                <w:lang w:val="sq-AL"/>
              </w:rPr>
              <w:t>Stuhi mendimi</w:t>
            </w:r>
          </w:p>
          <w:p w14:paraId="1154FD49" w14:textId="77777777" w:rsidR="00085300" w:rsidRPr="004D465A" w:rsidRDefault="00085300" w:rsidP="004D465A">
            <w:pPr>
              <w:rPr>
                <w:rFonts w:ascii="Times New Roman" w:hAnsi="Times New Roman" w:cs="Times New Roman"/>
                <w:b/>
                <w:bCs/>
                <w:iCs/>
                <w:sz w:val="24"/>
                <w:szCs w:val="24"/>
                <w:lang w:val="sq-AL" w:eastAsia="sq-AL"/>
              </w:rPr>
            </w:pPr>
            <w:r w:rsidRPr="004D465A">
              <w:rPr>
                <w:rFonts w:ascii="Times New Roman" w:hAnsi="Times New Roman" w:cs="Times New Roman"/>
                <w:b/>
                <w:bCs/>
                <w:iCs/>
                <w:sz w:val="24"/>
                <w:szCs w:val="24"/>
                <w:lang w:val="sq-AL" w:eastAsia="sq-AL"/>
              </w:rPr>
              <w:t>Lidhja e temës me njohuritë e mëparshme të nxënësit:</w:t>
            </w:r>
          </w:p>
          <w:p w14:paraId="048587E7" w14:textId="77777777" w:rsidR="00085300" w:rsidRPr="004D465A" w:rsidRDefault="00085300" w:rsidP="004D465A">
            <w:pPr>
              <w:rPr>
                <w:rFonts w:ascii="Times New Roman" w:hAnsi="Times New Roman" w:cs="Times New Roman"/>
                <w:iCs/>
                <w:sz w:val="24"/>
                <w:szCs w:val="24"/>
                <w:lang w:val="sq-AL" w:eastAsia="sq-AL"/>
              </w:rPr>
            </w:pPr>
            <w:r w:rsidRPr="004D465A">
              <w:rPr>
                <w:rFonts w:ascii="Times New Roman" w:hAnsi="Times New Roman" w:cs="Times New Roman"/>
                <w:iCs/>
                <w:sz w:val="24"/>
                <w:szCs w:val="24"/>
                <w:lang w:val="sq-AL" w:eastAsia="sq-AL"/>
              </w:rPr>
              <w:t>Pyes nxënësit: Çfarë shenjash pikësimi njihni ju</w:t>
            </w:r>
            <w:r w:rsidRPr="004D465A">
              <w:rPr>
                <w:rFonts w:ascii="Times New Roman" w:hAnsi="Times New Roman" w:cs="Times New Roman"/>
                <w:i/>
                <w:sz w:val="24"/>
                <w:szCs w:val="24"/>
                <w:lang w:val="sq-AL" w:eastAsia="sq-AL"/>
              </w:rPr>
              <w:t xml:space="preserve"> ?</w:t>
            </w:r>
            <w:r w:rsidRPr="004D465A">
              <w:rPr>
                <w:rFonts w:ascii="Times New Roman" w:hAnsi="Times New Roman" w:cs="Times New Roman"/>
                <w:iCs/>
                <w:sz w:val="24"/>
                <w:szCs w:val="24"/>
                <w:lang w:val="sq-AL" w:eastAsia="sq-AL"/>
              </w:rPr>
              <w:t>P lotësohet Pema e mendimit për shenjat e pikësimit.</w:t>
            </w:r>
          </w:p>
          <w:p w14:paraId="11BB6D1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Diskutohet së bashku me nxënësit funksioni i shenjave të pikësimit.</w:t>
            </w:r>
          </w:p>
          <w:p w14:paraId="5E556386" w14:textId="77777777" w:rsidR="00085300" w:rsidRPr="004D465A" w:rsidRDefault="00085300" w:rsidP="004D465A">
            <w:pPr>
              <w:rPr>
                <w:rFonts w:ascii="Times New Roman" w:hAnsi="Times New Roman" w:cs="Times New Roman"/>
                <w:b/>
                <w:i/>
                <w:sz w:val="24"/>
                <w:szCs w:val="24"/>
                <w:lang w:val="sq-AL" w:eastAsia="sq-AL"/>
              </w:rPr>
            </w:pPr>
            <w:r w:rsidRPr="004D465A">
              <w:rPr>
                <w:rFonts w:ascii="Times New Roman" w:hAnsi="Times New Roman" w:cs="Times New Roman"/>
                <w:b/>
                <w:iCs/>
                <w:sz w:val="24"/>
                <w:szCs w:val="24"/>
                <w:lang w:val="sq-AL" w:eastAsia="sq-AL"/>
              </w:rPr>
              <w:t>Ndërtimi i njohurive të reja:</w:t>
            </w:r>
            <w:r w:rsidRPr="004D465A">
              <w:rPr>
                <w:rFonts w:ascii="Times New Roman" w:hAnsi="Times New Roman" w:cs="Times New Roman"/>
                <w:b/>
                <w:i/>
                <w:sz w:val="24"/>
                <w:szCs w:val="24"/>
                <w:lang w:val="sq-AL" w:eastAsia="sq-AL"/>
              </w:rPr>
              <w:t xml:space="preserve"> </w:t>
            </w:r>
            <w:r w:rsidRPr="004D465A">
              <w:rPr>
                <w:rFonts w:ascii="Times New Roman" w:hAnsi="Times New Roman" w:cs="Times New Roman"/>
                <w:i/>
                <w:sz w:val="24"/>
                <w:szCs w:val="24"/>
                <w:lang w:val="sq-AL" w:eastAsia="sq-AL"/>
              </w:rPr>
              <w:t xml:space="preserve">INSERT </w:t>
            </w:r>
          </w:p>
          <w:p w14:paraId="0CD7E6CC" w14:textId="77777777" w:rsidR="00085300" w:rsidRPr="004D465A" w:rsidRDefault="00085300" w:rsidP="004D465A">
            <w:pPr>
              <w:ind w:firstLine="106"/>
              <w:rPr>
                <w:rFonts w:ascii="Times New Roman" w:hAnsi="Times New Roman" w:cs="Times New Roman"/>
                <w:sz w:val="24"/>
                <w:szCs w:val="24"/>
                <w:lang w:val="sq-AL" w:eastAsia="sq-AL"/>
              </w:rPr>
            </w:pPr>
            <w:r w:rsidRPr="004D465A">
              <w:rPr>
                <w:rFonts w:ascii="Times New Roman" w:hAnsi="Times New Roman" w:cs="Times New Roman"/>
                <w:sz w:val="24"/>
                <w:szCs w:val="24"/>
                <w:lang w:val="sq-AL" w:eastAsia="sq-AL"/>
              </w:rPr>
              <w:t>Udhëzohen nxënësit të plotësojnë në fletoren e klasës, tabelën INSERT.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5"/>
              <w:gridCol w:w="2575"/>
              <w:gridCol w:w="2575"/>
              <w:gridCol w:w="2575"/>
            </w:tblGrid>
            <w:tr w:rsidR="00085300" w:rsidRPr="004D465A" w14:paraId="61FC6E69" w14:textId="77777777" w:rsidTr="00085300">
              <w:tc>
                <w:tcPr>
                  <w:tcW w:w="2575" w:type="dxa"/>
                </w:tcPr>
                <w:p w14:paraId="51BDCECA" w14:textId="77777777" w:rsidR="00085300" w:rsidRPr="004D465A" w:rsidRDefault="00085300" w:rsidP="004D465A">
                  <w:pPr>
                    <w:spacing w:line="240" w:lineRule="auto"/>
                    <w:jc w:val="center"/>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V (informacioni që dihet)</w:t>
                  </w:r>
                </w:p>
              </w:tc>
              <w:tc>
                <w:tcPr>
                  <w:tcW w:w="2575" w:type="dxa"/>
                </w:tcPr>
                <w:p w14:paraId="79B2FB70" w14:textId="77777777" w:rsidR="00085300" w:rsidRPr="004D465A" w:rsidRDefault="00085300" w:rsidP="004D465A">
                  <w:pPr>
                    <w:spacing w:line="240" w:lineRule="auto"/>
                    <w:jc w:val="center"/>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 (informacioni që shtohet)</w:t>
                  </w:r>
                </w:p>
              </w:tc>
              <w:tc>
                <w:tcPr>
                  <w:tcW w:w="2575" w:type="dxa"/>
                </w:tcPr>
                <w:p w14:paraId="6264F2A5" w14:textId="77777777" w:rsidR="00085300" w:rsidRPr="004D465A" w:rsidRDefault="00085300" w:rsidP="004D465A">
                  <w:pPr>
                    <w:spacing w:line="240" w:lineRule="auto"/>
                    <w:jc w:val="center"/>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__ (informacioni që dihet gabim)</w:t>
                  </w:r>
                </w:p>
              </w:tc>
              <w:tc>
                <w:tcPr>
                  <w:tcW w:w="2575" w:type="dxa"/>
                </w:tcPr>
                <w:p w14:paraId="55BD80A0" w14:textId="77777777" w:rsidR="00085300" w:rsidRPr="004D465A" w:rsidRDefault="00085300" w:rsidP="004D465A">
                  <w:pPr>
                    <w:spacing w:line="240" w:lineRule="auto"/>
                    <w:jc w:val="center"/>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 (informacioni që ka nevojë për sqarim nga mësuesi)</w:t>
                  </w:r>
                </w:p>
              </w:tc>
            </w:tr>
          </w:tbl>
          <w:p w14:paraId="2C24AEC0" w14:textId="77777777" w:rsidR="00085300" w:rsidRPr="004D465A" w:rsidRDefault="00085300" w:rsidP="004D465A">
            <w:pPr>
              <w:rPr>
                <w:rFonts w:ascii="Times New Roman" w:hAnsi="Times New Roman" w:cs="Times New Roman"/>
                <w:bCs/>
                <w:iCs/>
                <w:sz w:val="24"/>
                <w:szCs w:val="24"/>
                <w:lang w:val="sq-AL" w:eastAsia="sq-AL"/>
              </w:rPr>
            </w:pPr>
            <w:r w:rsidRPr="004D465A">
              <w:rPr>
                <w:rFonts w:ascii="Times New Roman" w:hAnsi="Times New Roman" w:cs="Times New Roman"/>
                <w:bCs/>
                <w:iCs/>
                <w:sz w:val="24"/>
                <w:szCs w:val="24"/>
                <w:lang w:val="sq-AL" w:eastAsia="sq-AL"/>
              </w:rPr>
              <w:t>Prezantimi dhe demonstrimi i rezultateve të arritura: Puno në dyshe</w:t>
            </w:r>
          </w:p>
          <w:p w14:paraId="1650D837" w14:textId="77777777" w:rsidR="00085300" w:rsidRPr="004D465A" w:rsidRDefault="00085300" w:rsidP="004D465A">
            <w:pPr>
              <w:ind w:hanging="36"/>
              <w:rPr>
                <w:rFonts w:ascii="Times New Roman" w:hAnsi="Times New Roman" w:cs="Times New Roman"/>
                <w:i/>
                <w:sz w:val="24"/>
                <w:szCs w:val="24"/>
                <w:lang w:val="sq-AL" w:eastAsia="sq-AL"/>
              </w:rPr>
            </w:pPr>
            <w:r w:rsidRPr="004D465A">
              <w:rPr>
                <w:rFonts w:ascii="Times New Roman" w:hAnsi="Times New Roman" w:cs="Times New Roman"/>
                <w:i/>
                <w:sz w:val="24"/>
                <w:szCs w:val="24"/>
                <w:lang w:val="sq-AL" w:eastAsia="sq-AL"/>
              </w:rPr>
              <w:t>Nxënësit të ndarë në dyshe, do të punojnë ushtrimet e dhëna në tekst.</w:t>
            </w:r>
          </w:p>
          <w:p w14:paraId="36836F00" w14:textId="77777777" w:rsidR="00085300" w:rsidRPr="004D465A" w:rsidRDefault="00085300" w:rsidP="004D465A">
            <w:pPr>
              <w:ind w:hanging="36"/>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1 </w:t>
            </w:r>
            <w:r w:rsidRPr="004D465A">
              <w:rPr>
                <w:rFonts w:ascii="Times New Roman" w:hAnsi="Times New Roman" w:cs="Times New Roman"/>
                <w:sz w:val="24"/>
                <w:szCs w:val="24"/>
                <w:lang w:val="sq-AL"/>
              </w:rPr>
              <w:t>Vendosni thonjëzat në fjalitë e mëposhtme.</w:t>
            </w:r>
          </w:p>
          <w:p w14:paraId="6B46359A" w14:textId="77777777" w:rsidR="00085300" w:rsidRPr="004D465A" w:rsidRDefault="00085300" w:rsidP="004D465A">
            <w:pPr>
              <w:ind w:hanging="36"/>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2 </w:t>
            </w:r>
            <w:r w:rsidRPr="004D465A">
              <w:rPr>
                <w:rFonts w:ascii="Times New Roman" w:hAnsi="Times New Roman" w:cs="Times New Roman"/>
                <w:sz w:val="24"/>
                <w:szCs w:val="24"/>
                <w:lang w:val="sq-AL"/>
              </w:rPr>
              <w:t>Vendosni dy pikat atje ku duhen.</w:t>
            </w:r>
          </w:p>
          <w:p w14:paraId="7F8356A5" w14:textId="77777777" w:rsidR="00085300" w:rsidRPr="004D465A" w:rsidRDefault="00085300" w:rsidP="004D465A">
            <w:pPr>
              <w:ind w:hanging="36"/>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3 </w:t>
            </w:r>
            <w:r w:rsidRPr="004D465A">
              <w:rPr>
                <w:rFonts w:ascii="Times New Roman" w:hAnsi="Times New Roman" w:cs="Times New Roman"/>
                <w:sz w:val="24"/>
                <w:szCs w:val="24"/>
                <w:lang w:val="sq-AL"/>
              </w:rPr>
              <w:t xml:space="preserve">Vendosni shenjat e pikësimit në dialogun e mëposhtëm. </w:t>
            </w:r>
          </w:p>
          <w:p w14:paraId="6C9FE1F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4 </w:t>
            </w:r>
            <w:r w:rsidRPr="004D465A">
              <w:rPr>
                <w:rFonts w:ascii="Times New Roman" w:hAnsi="Times New Roman" w:cs="Times New Roman"/>
                <w:sz w:val="24"/>
                <w:szCs w:val="24"/>
                <w:lang w:val="sq-AL"/>
              </w:rPr>
              <w:t>Vendosni në tabelën e mëposhtme shenjat e pikësimit që përdorët në ushtrimin 2.</w:t>
            </w:r>
          </w:p>
          <w:p w14:paraId="4CAC9B78" w14:textId="42F9DEE0"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bCs/>
                <w:noProof/>
                <w:sz w:val="24"/>
                <w:szCs w:val="24"/>
              </w:rPr>
              <mc:AlternateContent>
                <mc:Choice Requires="wps">
                  <w:drawing>
                    <wp:anchor distT="0" distB="0" distL="114300" distR="114300" simplePos="0" relativeHeight="252403712" behindDoc="0" locked="0" layoutInCell="1" allowOverlap="1" wp14:anchorId="70562DC4" wp14:editId="2935B427">
                      <wp:simplePos x="0" y="0"/>
                      <wp:positionH relativeFrom="column">
                        <wp:posOffset>-1499870</wp:posOffset>
                      </wp:positionH>
                      <wp:positionV relativeFrom="paragraph">
                        <wp:posOffset>8890</wp:posOffset>
                      </wp:positionV>
                      <wp:extent cx="852805" cy="733425"/>
                      <wp:effectExtent l="5080" t="18415" r="18415" b="10160"/>
                      <wp:wrapNone/>
                      <wp:docPr id="439"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7A951" id="Freeform 112" o:spid="_x0000_s1026" style="position:absolute;margin-left:-118.1pt;margin-top:.7pt;width:67.15pt;height:57.75pt;z-index:25240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4D465A">
              <w:rPr>
                <w:rFonts w:ascii="Times New Roman" w:hAnsi="Times New Roman" w:cs="Times New Roman"/>
                <w:b/>
                <w:bCs/>
                <w:noProof/>
                <w:sz w:val="24"/>
                <w:szCs w:val="24"/>
              </w:rPr>
              <mc:AlternateContent>
                <mc:Choice Requires="wps">
                  <w:drawing>
                    <wp:anchor distT="0" distB="0" distL="114300" distR="114300" simplePos="0" relativeHeight="252401664" behindDoc="0" locked="0" layoutInCell="1" allowOverlap="1" wp14:anchorId="2912E464" wp14:editId="54D09051">
                      <wp:simplePos x="0" y="0"/>
                      <wp:positionH relativeFrom="column">
                        <wp:posOffset>-1816735</wp:posOffset>
                      </wp:positionH>
                      <wp:positionV relativeFrom="paragraph">
                        <wp:posOffset>8890</wp:posOffset>
                      </wp:positionV>
                      <wp:extent cx="485775" cy="782320"/>
                      <wp:effectExtent l="19050" t="19050" r="47625" b="55880"/>
                      <wp:wrapNone/>
                      <wp:docPr id="440" name="Up Arrow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3D62D" id="Up Arrow 111" o:spid="_x0000_s1026" type="#_x0000_t68" style="position:absolute;margin-left:-143.05pt;margin-top:.7pt;width:38.25pt;height:61.6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" adj="17322,10800">
                      <v:textbox style="layout-flow:vertical-ideographic"/>
                    </v:shape>
                  </w:pict>
                </mc:Fallback>
              </mc:AlternateContent>
            </w:r>
            <w:r w:rsidRPr="004D465A">
              <w:rPr>
                <w:rFonts w:ascii="Times New Roman" w:hAnsi="Times New Roman" w:cs="Times New Roman"/>
                <w:b/>
                <w:bCs/>
                <w:noProof/>
                <w:sz w:val="24"/>
                <w:szCs w:val="24"/>
              </w:rPr>
              <mc:AlternateContent>
                <mc:Choice Requires="wps">
                  <w:drawing>
                    <wp:anchor distT="0" distB="0" distL="114298" distR="114298" simplePos="0" relativeHeight="252399616" behindDoc="0" locked="0" layoutInCell="1" allowOverlap="1" wp14:anchorId="56CB107C" wp14:editId="7F4A5655">
                      <wp:simplePos x="0" y="0"/>
                      <wp:positionH relativeFrom="column">
                        <wp:posOffset>-767716</wp:posOffset>
                      </wp:positionH>
                      <wp:positionV relativeFrom="paragraph">
                        <wp:posOffset>207645</wp:posOffset>
                      </wp:positionV>
                      <wp:extent cx="0" cy="543560"/>
                      <wp:effectExtent l="76200" t="38100" r="57150" b="27940"/>
                      <wp:wrapNone/>
                      <wp:docPr id="442" name="Straight Arrow Connector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D7F157" id="Straight Arrow Connector 442" o:spid="_x0000_s1026" type="#_x0000_t32" style="position:absolute;margin-left:-60.45pt;margin-top:16.35pt;width:0;height:42.8pt;flip:y;z-index:252399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BX31g+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b/>
                <w:bCs/>
                <w:noProof/>
                <w:sz w:val="24"/>
                <w:szCs w:val="24"/>
              </w:rPr>
              <mc:AlternateContent>
                <mc:Choice Requires="wps">
                  <w:drawing>
                    <wp:anchor distT="0" distB="0" distL="114300" distR="114300" simplePos="0" relativeHeight="252404736" behindDoc="0" locked="0" layoutInCell="1" allowOverlap="1" wp14:anchorId="21EAE818" wp14:editId="4BD6A128">
                      <wp:simplePos x="0" y="0"/>
                      <wp:positionH relativeFrom="column">
                        <wp:posOffset>-1069975</wp:posOffset>
                      </wp:positionH>
                      <wp:positionV relativeFrom="paragraph">
                        <wp:posOffset>23495</wp:posOffset>
                      </wp:positionV>
                      <wp:extent cx="379730" cy="548640"/>
                      <wp:effectExtent l="0" t="0" r="20320" b="22860"/>
                      <wp:wrapNone/>
                      <wp:docPr id="443" name="Rectangl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05E4D" id="Rectangle 443" o:spid="_x0000_s1026" style="position:absolute;margin-left:-84.25pt;margin-top:1.85pt;width:29.9pt;height:43.2pt;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3S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dDrh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Bh03SIwIAAD8EAAAOAAAAAAAAAAAAAAAAAC4CAABkcnMvZTJvRG9j&#10;LnhtbFBLAQItABQABgAIAAAAIQAjGFbQ4AAAAAoBAAAPAAAAAAAAAAAAAAAAAH0EAABkcnMvZG93&#10;bnJldi54bWxQSwUGAAAAAAQABADzAAAAigUAAAAA&#10;"/>
                  </w:pict>
                </mc:Fallback>
              </mc:AlternateContent>
            </w:r>
            <w:r w:rsidRPr="004D465A">
              <w:rPr>
                <w:rFonts w:ascii="Times New Roman" w:hAnsi="Times New Roman" w:cs="Times New Roman"/>
                <w:b/>
                <w:bCs/>
                <w:sz w:val="24"/>
                <w:szCs w:val="24"/>
                <w:lang w:val="sq-AL"/>
              </w:rPr>
              <w:t>Ushtrimi 6</w:t>
            </w:r>
            <w:r w:rsidRPr="004D465A">
              <w:rPr>
                <w:rFonts w:ascii="Times New Roman" w:hAnsi="Times New Roman" w:cs="Times New Roman"/>
                <w:sz w:val="24"/>
                <w:szCs w:val="24"/>
                <w:lang w:val="sq-AL"/>
              </w:rPr>
              <w:t xml:space="preserve"> Gjeni ku janë përdorur gabim shenjat e pikësimit. Shkruajini si duhet ato.</w:t>
            </w:r>
          </w:p>
          <w:p w14:paraId="14D5233D" w14:textId="1C51C941"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punojnë në dyshe dhe më pas prezantohen përgjigjet nga nxënës të ndryshëm.</w:t>
            </w:r>
            <w:r w:rsidR="003818C4">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Nxënësit janë të lirshëm të korrigjojnë njëri/ tjetrin nëse është e nevojshme.</w:t>
            </w:r>
          </w:p>
          <w:p w14:paraId="4FB58A1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Vlerësoj disa nxënës.</w:t>
            </w:r>
          </w:p>
        </w:tc>
      </w:tr>
      <w:tr w:rsidR="00085300" w:rsidRPr="004D465A" w14:paraId="61A0992C" w14:textId="77777777" w:rsidTr="00085300">
        <w:tc>
          <w:tcPr>
            <w:tcW w:w="10530" w:type="dxa"/>
            <w:gridSpan w:val="4"/>
            <w:shd w:val="clear" w:color="auto" w:fill="auto"/>
          </w:tcPr>
          <w:p w14:paraId="4985A68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Vlerësimi:</w:t>
            </w:r>
          </w:p>
          <w:p w14:paraId="2752406B"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Niveli 2:</w:t>
            </w:r>
            <w:r w:rsidRPr="004D465A">
              <w:rPr>
                <w:rFonts w:ascii="Times New Roman" w:hAnsi="Times New Roman" w:cs="Times New Roman"/>
                <w:bCs/>
                <w:sz w:val="24"/>
                <w:szCs w:val="24"/>
                <w:lang w:val="sq-AL"/>
              </w:rPr>
              <w:t>dallon shenjat e pikësimit, të përdorura në fjali të ndryshme; klasifikon shenjat që përdoren brenda dhe në fund të fjalisë; përdor disa nga shenjat në fund të fjalisë.</w:t>
            </w:r>
          </w:p>
          <w:p w14:paraId="197E1C45" w14:textId="7E0064AB"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Niveli 3:</w:t>
            </w:r>
            <w:r w:rsidRPr="004D465A">
              <w:rPr>
                <w:rFonts w:ascii="Times New Roman" w:hAnsi="Times New Roman" w:cs="Times New Roman"/>
                <w:bCs/>
                <w:sz w:val="24"/>
                <w:szCs w:val="24"/>
                <w:lang w:val="sq-AL"/>
              </w:rPr>
              <w:t xml:space="preserve"> përdor drejt në disa raste</w:t>
            </w:r>
            <w:r w:rsidR="00D16E09" w:rsidRPr="004D465A">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shenjat e pikësimit që përdoren brenda dhe në fund të fjalisë.</w:t>
            </w:r>
          </w:p>
          <w:p w14:paraId="160F3CEA"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Niveli 4:</w:t>
            </w:r>
            <w:r w:rsidRPr="004D465A">
              <w:rPr>
                <w:rFonts w:ascii="Times New Roman" w:hAnsi="Times New Roman" w:cs="Times New Roman"/>
                <w:bCs/>
                <w:sz w:val="24"/>
                <w:szCs w:val="24"/>
                <w:lang w:val="sq-AL"/>
              </w:rPr>
              <w:t>përdor drejt shenjat e pikësimit, në një tekst që ndërton vetë.</w:t>
            </w:r>
          </w:p>
        </w:tc>
      </w:tr>
      <w:tr w:rsidR="00085300" w:rsidRPr="004D465A" w14:paraId="5CEDBEBC" w14:textId="77777777" w:rsidTr="00085300">
        <w:trPr>
          <w:trHeight w:val="341"/>
        </w:trPr>
        <w:tc>
          <w:tcPr>
            <w:tcW w:w="10530" w:type="dxa"/>
            <w:gridSpan w:val="4"/>
            <w:shd w:val="clear" w:color="auto" w:fill="auto"/>
          </w:tcPr>
          <w:p w14:paraId="692127B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p>
          <w:p w14:paraId="37FD858D" w14:textId="2BE0FEB8"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Cs/>
                <w:sz w:val="24"/>
                <w:szCs w:val="24"/>
                <w:lang w:val="sq-AL"/>
              </w:rPr>
              <w:t>Grupi 1:</w:t>
            </w:r>
            <w:r w:rsidR="00D16E09" w:rsidRPr="004D465A">
              <w:rPr>
                <w:rFonts w:ascii="Times New Roman" w:hAnsi="Times New Roman" w:cs="Times New Roman"/>
                <w:b/>
                <w:iCs/>
                <w:sz w:val="24"/>
                <w:szCs w:val="24"/>
                <w:lang w:val="sq-AL"/>
              </w:rPr>
              <w:t xml:space="preserve"> </w:t>
            </w:r>
            <w:r w:rsidRPr="004D465A">
              <w:rPr>
                <w:rFonts w:ascii="Times New Roman" w:hAnsi="Times New Roman" w:cs="Times New Roman"/>
                <w:iCs/>
                <w:sz w:val="24"/>
                <w:szCs w:val="24"/>
                <w:lang w:val="sq-AL"/>
              </w:rPr>
              <w:t>Ushtrimi 5 f. 332</w:t>
            </w:r>
          </w:p>
          <w:p w14:paraId="13F9458C" w14:textId="77777777" w:rsidR="00085300" w:rsidRPr="004D465A" w:rsidRDefault="00085300" w:rsidP="004D465A">
            <w:pPr>
              <w:rPr>
                <w:rFonts w:ascii="Times New Roman" w:hAnsi="Times New Roman" w:cs="Times New Roman"/>
                <w:iCs/>
                <w:sz w:val="24"/>
                <w:szCs w:val="24"/>
                <w:lang w:val="sq-AL"/>
              </w:rPr>
            </w:pPr>
            <w:r w:rsidRPr="003818C4">
              <w:rPr>
                <w:rFonts w:ascii="Times New Roman" w:hAnsi="Times New Roman" w:cs="Times New Roman"/>
                <w:b/>
                <w:bCs/>
                <w:iCs/>
                <w:sz w:val="24"/>
                <w:szCs w:val="24"/>
                <w:lang w:val="sq-AL"/>
              </w:rPr>
              <w:t>Grupi 2:</w:t>
            </w:r>
            <w:r w:rsidRPr="004D465A">
              <w:rPr>
                <w:rFonts w:ascii="Times New Roman" w:hAnsi="Times New Roman" w:cs="Times New Roman"/>
                <w:iCs/>
                <w:sz w:val="24"/>
                <w:szCs w:val="24"/>
                <w:lang w:val="sq-AL"/>
              </w:rPr>
              <w:t xml:space="preserve"> Ushtrimi 7, f. 332</w:t>
            </w:r>
          </w:p>
        </w:tc>
      </w:tr>
    </w:tbl>
    <w:p w14:paraId="27BB18F3" w14:textId="77777777" w:rsidR="00085300" w:rsidRPr="004D465A" w:rsidRDefault="00085300" w:rsidP="004D465A">
      <w:pPr>
        <w:spacing w:line="240" w:lineRule="auto"/>
        <w:rPr>
          <w:rFonts w:ascii="Times New Roman" w:hAnsi="Times New Roman" w:cs="Times New Roman"/>
          <w:b/>
          <w:sz w:val="24"/>
          <w:szCs w:val="24"/>
        </w:rPr>
      </w:pPr>
    </w:p>
    <w:p w14:paraId="4FB8F645" w14:textId="77777777" w:rsidR="00085300" w:rsidRPr="004D465A" w:rsidRDefault="00085300" w:rsidP="004D465A">
      <w:pPr>
        <w:spacing w:line="240" w:lineRule="auto"/>
        <w:rPr>
          <w:rFonts w:ascii="Times New Roman" w:hAnsi="Times New Roman" w:cs="Times New Roman"/>
          <w:b/>
          <w:sz w:val="24"/>
          <w:szCs w:val="24"/>
        </w:rPr>
      </w:pPr>
    </w:p>
    <w:p w14:paraId="05CCA6A9" w14:textId="77777777" w:rsidR="00085300" w:rsidRPr="004D465A" w:rsidRDefault="00085300" w:rsidP="004D465A">
      <w:pPr>
        <w:spacing w:line="240" w:lineRule="auto"/>
        <w:rPr>
          <w:rFonts w:ascii="Times New Roman" w:hAnsi="Times New Roman" w:cs="Times New Roman"/>
          <w:b/>
          <w:sz w:val="24"/>
          <w:szCs w:val="24"/>
        </w:rPr>
      </w:pPr>
    </w:p>
    <w:p w14:paraId="172262F6" w14:textId="678FFE00"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530"/>
        <w:gridCol w:w="2790"/>
      </w:tblGrid>
      <w:tr w:rsidR="00085300" w:rsidRPr="004D465A" w14:paraId="7823797A" w14:textId="77777777" w:rsidTr="003818C4">
        <w:tc>
          <w:tcPr>
            <w:tcW w:w="3600" w:type="dxa"/>
            <w:shd w:val="clear" w:color="auto" w:fill="auto"/>
          </w:tcPr>
          <w:p w14:paraId="1D3B285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0188966A" w14:textId="0F0CC2A1"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3818C4">
              <w:rPr>
                <w:rFonts w:ascii="Times New Roman" w:hAnsi="Times New Roman" w:cs="Times New Roman"/>
                <w:b/>
                <w:sz w:val="24"/>
                <w:szCs w:val="24"/>
              </w:rPr>
              <w:t>9</w:t>
            </w:r>
          </w:p>
        </w:tc>
        <w:tc>
          <w:tcPr>
            <w:tcW w:w="1530" w:type="dxa"/>
            <w:shd w:val="clear" w:color="auto" w:fill="auto"/>
          </w:tcPr>
          <w:p w14:paraId="6FFF021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90" w:type="dxa"/>
            <w:shd w:val="clear" w:color="auto" w:fill="auto"/>
          </w:tcPr>
          <w:p w14:paraId="24FF7B21" w14:textId="0104482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w:t>
            </w:r>
            <w:r w:rsidR="003818C4">
              <w:rPr>
                <w:rFonts w:ascii="Times New Roman" w:hAnsi="Times New Roman" w:cs="Times New Roman"/>
                <w:b/>
                <w:sz w:val="24"/>
                <w:szCs w:val="24"/>
              </w:rPr>
              <w:t xml:space="preserve"> </w:t>
            </w:r>
            <w:r w:rsidRPr="004D465A">
              <w:rPr>
                <w:rFonts w:ascii="Times New Roman" w:hAnsi="Times New Roman" w:cs="Times New Roman"/>
                <w:b/>
                <w:sz w:val="24"/>
                <w:szCs w:val="24"/>
              </w:rPr>
              <w:t>IX</w:t>
            </w:r>
          </w:p>
        </w:tc>
      </w:tr>
      <w:tr w:rsidR="00085300" w:rsidRPr="004D465A" w14:paraId="1529BB65" w14:textId="77777777" w:rsidTr="003818C4">
        <w:tc>
          <w:tcPr>
            <w:tcW w:w="6210" w:type="dxa"/>
            <w:gridSpan w:val="2"/>
            <w:shd w:val="clear" w:color="auto" w:fill="auto"/>
          </w:tcPr>
          <w:p w14:paraId="03F82B0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Ca këshilla mbi artin e shkrimit</w:t>
            </w:r>
          </w:p>
          <w:p w14:paraId="62970F4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(ora e parë)</w:t>
            </w:r>
          </w:p>
          <w:p w14:paraId="58329E17" w14:textId="77777777" w:rsidR="00085300" w:rsidRPr="004D465A" w:rsidRDefault="00085300" w:rsidP="004D465A">
            <w:pPr>
              <w:spacing w:line="240" w:lineRule="auto"/>
              <w:rPr>
                <w:rFonts w:ascii="Times New Roman" w:hAnsi="Times New Roman" w:cs="Times New Roman"/>
                <w:b/>
                <w:sz w:val="24"/>
                <w:szCs w:val="24"/>
              </w:rPr>
            </w:pPr>
          </w:p>
          <w:p w14:paraId="28E7BD2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lexuarit e teksteve joletrare</w:t>
            </w:r>
          </w:p>
        </w:tc>
        <w:tc>
          <w:tcPr>
            <w:tcW w:w="4320" w:type="dxa"/>
            <w:gridSpan w:val="2"/>
            <w:shd w:val="clear" w:color="auto" w:fill="FFFFFF"/>
          </w:tcPr>
          <w:p w14:paraId="5D4FA6F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Situata e të nxënit:</w:t>
            </w:r>
          </w:p>
          <w:p w14:paraId="53C4C42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Fan Noli: “Ky njeri me kulturë të lartë”, G. Apolinieri: “Enciklopedi shëtitëse”.</w:t>
            </w:r>
          </w:p>
          <w:p w14:paraId="3EA6842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Diskutojmë rreth vlerësimeve që i kanë bërë personalitete si Fan Noli apo Apolinieri figurës së Konicës.</w:t>
            </w:r>
          </w:p>
        </w:tc>
      </w:tr>
      <w:tr w:rsidR="00085300" w:rsidRPr="004D465A" w14:paraId="65258D0D" w14:textId="77777777" w:rsidTr="003818C4">
        <w:tc>
          <w:tcPr>
            <w:tcW w:w="6210" w:type="dxa"/>
            <w:gridSpan w:val="2"/>
            <w:shd w:val="clear" w:color="auto" w:fill="auto"/>
          </w:tcPr>
          <w:p w14:paraId="7D06CDA1" w14:textId="581335A3"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Rezultatet e të nxënit të kompetencave të fushës sipas temës mësimore</w:t>
            </w:r>
            <w:r w:rsidR="003818C4">
              <w:rPr>
                <w:rFonts w:ascii="Times New Roman" w:hAnsi="Times New Roman" w:cs="Times New Roman"/>
                <w:b/>
                <w:sz w:val="24"/>
                <w:szCs w:val="24"/>
              </w:rPr>
              <w:br/>
            </w:r>
            <w:r w:rsidRPr="003818C4">
              <w:rPr>
                <w:rFonts w:ascii="Times New Roman" w:hAnsi="Times New Roman" w:cs="Times New Roman"/>
                <w:b/>
                <w:i/>
                <w:iCs/>
                <w:sz w:val="24"/>
                <w:szCs w:val="24"/>
              </w:rPr>
              <w:t>Nxënësi/ja:</w:t>
            </w:r>
          </w:p>
          <w:p w14:paraId="6FCFE244" w14:textId="73FD844E" w:rsidR="00085300" w:rsidRPr="003818C4"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hulumton mbi jetën dhe veprën letare të Faik Konicës;</w:t>
            </w:r>
            <w:r w:rsidR="003818C4">
              <w:rPr>
                <w:rFonts w:ascii="Times New Roman" w:hAnsi="Times New Roman" w:cs="Times New Roman"/>
                <w:sz w:val="24"/>
                <w:szCs w:val="24"/>
              </w:rPr>
              <w:br/>
            </w: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diskuton për vlerësimin që Noli apo Apolinieri ka dhënë për Konicën;</w:t>
            </w:r>
            <w:r w:rsidR="003818C4">
              <w:rPr>
                <w:rFonts w:ascii="Times New Roman" w:hAnsi="Times New Roman" w:cs="Times New Roman"/>
                <w:sz w:val="24"/>
                <w:szCs w:val="24"/>
              </w:rPr>
              <w:br/>
            </w: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identifikon tekstin udhëzues;</w:t>
            </w:r>
            <w:r w:rsidR="003818C4">
              <w:rPr>
                <w:rFonts w:ascii="Times New Roman" w:hAnsi="Times New Roman" w:cs="Times New Roman"/>
                <w:sz w:val="24"/>
                <w:szCs w:val="24"/>
              </w:rPr>
              <w:br/>
            </w: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 xml:space="preserve">dallon veçoritë e tij; </w:t>
            </w:r>
            <w:r w:rsidR="003818C4">
              <w:rPr>
                <w:rFonts w:ascii="Times New Roman" w:hAnsi="Times New Roman" w:cs="Times New Roman"/>
                <w:sz w:val="24"/>
                <w:szCs w:val="24"/>
              </w:rPr>
              <w:br/>
            </w: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 xml:space="preserve">dallon llojet e ndryshme të tekstit udhëzues nëpërmjet funksionit të tyre; </w:t>
            </w:r>
            <w:r w:rsidR="003818C4">
              <w:rPr>
                <w:rFonts w:ascii="Times New Roman" w:hAnsi="Times New Roman" w:cs="Times New Roman"/>
                <w:sz w:val="24"/>
                <w:szCs w:val="24"/>
              </w:rPr>
              <w:br/>
            </w:r>
            <w:r w:rsidRPr="004D465A">
              <w:rPr>
                <w:rFonts w:ascii="Times New Roman" w:hAnsi="Times New Roman" w:cs="Times New Roman"/>
                <w:sz w:val="24"/>
                <w:szCs w:val="24"/>
              </w:rPr>
              <w:t>-</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analizon veçoritë gjuhësore të tekstit udhëzues.</w:t>
            </w:r>
          </w:p>
        </w:tc>
        <w:tc>
          <w:tcPr>
            <w:tcW w:w="4320" w:type="dxa"/>
            <w:gridSpan w:val="2"/>
            <w:shd w:val="clear" w:color="auto" w:fill="auto"/>
          </w:tcPr>
          <w:p w14:paraId="1528363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42B51BB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Tekst udhëzues </w:t>
            </w:r>
          </w:p>
          <w:p w14:paraId="38F55B14"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Arti i shkrimit </w:t>
            </w:r>
          </w:p>
          <w:p w14:paraId="37B3E40F"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Këshilla</w:t>
            </w:r>
          </w:p>
          <w:p w14:paraId="0B40EC78"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Strukturë</w:t>
            </w:r>
          </w:p>
          <w:p w14:paraId="54BC62F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Hyrje </w:t>
            </w:r>
          </w:p>
          <w:p w14:paraId="5A2DF12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Zhvillim </w:t>
            </w:r>
          </w:p>
          <w:p w14:paraId="2F8A3BD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Mbyllje</w:t>
            </w:r>
            <w:r w:rsidRPr="004D465A">
              <w:rPr>
                <w:rFonts w:ascii="Times New Roman" w:hAnsi="Times New Roman" w:cs="Times New Roman"/>
                <w:b/>
                <w:sz w:val="24"/>
                <w:szCs w:val="24"/>
              </w:rPr>
              <w:t xml:space="preserve"> </w:t>
            </w:r>
          </w:p>
        </w:tc>
      </w:tr>
      <w:tr w:rsidR="00085300" w:rsidRPr="004D465A" w14:paraId="14D10C7A" w14:textId="77777777" w:rsidTr="003818C4">
        <w:tc>
          <w:tcPr>
            <w:tcW w:w="6210" w:type="dxa"/>
            <w:gridSpan w:val="2"/>
            <w:shd w:val="clear" w:color="auto" w:fill="auto"/>
          </w:tcPr>
          <w:p w14:paraId="6CA11A8A" w14:textId="6B4555A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Burimet</w:t>
            </w:r>
            <w:r w:rsidR="003818C4">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mjete digjitale, biblioteka.</w:t>
            </w:r>
          </w:p>
        </w:tc>
        <w:tc>
          <w:tcPr>
            <w:tcW w:w="4320" w:type="dxa"/>
            <w:gridSpan w:val="2"/>
            <w:shd w:val="clear" w:color="auto" w:fill="auto"/>
          </w:tcPr>
          <w:p w14:paraId="7B8412C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bCs/>
                <w:sz w:val="24"/>
                <w:szCs w:val="24"/>
              </w:rPr>
              <w:t>Gjuhë shqipe Gazetari</w:t>
            </w:r>
            <w:r w:rsidRPr="004D465A">
              <w:rPr>
                <w:rFonts w:ascii="Times New Roman" w:hAnsi="Times New Roman" w:cs="Times New Roman"/>
                <w:b/>
                <w:sz w:val="24"/>
                <w:szCs w:val="24"/>
              </w:rPr>
              <w:t xml:space="preserve"> </w:t>
            </w:r>
          </w:p>
        </w:tc>
      </w:tr>
      <w:tr w:rsidR="00085300" w:rsidRPr="004D465A" w14:paraId="2F820C3C" w14:textId="77777777" w:rsidTr="00085300">
        <w:tc>
          <w:tcPr>
            <w:tcW w:w="10530" w:type="dxa"/>
            <w:gridSpan w:val="4"/>
            <w:shd w:val="clear" w:color="auto" w:fill="auto"/>
          </w:tcPr>
          <w:p w14:paraId="32D85001"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lang w:eastAsia="sq-AL"/>
              </w:rPr>
              <w:t>VLMD, Diskutim</w:t>
            </w:r>
            <w:r w:rsidRPr="004D465A">
              <w:rPr>
                <w:rFonts w:ascii="Times New Roman" w:hAnsi="Times New Roman" w:cs="Times New Roman"/>
                <w:b/>
                <w:i/>
                <w:sz w:val="24"/>
                <w:szCs w:val="24"/>
                <w:lang w:eastAsia="sq-AL"/>
              </w:rPr>
              <w:t xml:space="preserve"> </w:t>
            </w:r>
          </w:p>
        </w:tc>
      </w:tr>
      <w:tr w:rsidR="00085300" w:rsidRPr="004D465A" w14:paraId="1012A4FD" w14:textId="77777777" w:rsidTr="00085300">
        <w:trPr>
          <w:trHeight w:val="2542"/>
        </w:trPr>
        <w:tc>
          <w:tcPr>
            <w:tcW w:w="10530" w:type="dxa"/>
            <w:gridSpan w:val="4"/>
            <w:shd w:val="clear" w:color="auto" w:fill="auto"/>
          </w:tcPr>
          <w:p w14:paraId="2B1C136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6F21BD7F"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Lidhja e temës me njohuritë e mëparshme të nxënësit </w:t>
            </w:r>
          </w:p>
          <w:p w14:paraId="7C6F91D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Në këtë fazë të parë të orës së mësimit mund të diskutojmë së bashku për jetën dhe veprimtarinë letrare të Faik Konicës </w:t>
            </w:r>
          </w:p>
          <w:p w14:paraId="5F3BDEA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Prezantim digjital i jetës dhe veprimtarisë së Faik Konicës</w:t>
            </w:r>
          </w:p>
          <w:p w14:paraId="16DA2B0D"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Ndërtimi i njohurive të reja: </w:t>
            </w:r>
            <w:r w:rsidRPr="004D465A">
              <w:rPr>
                <w:rFonts w:ascii="Times New Roman" w:hAnsi="Times New Roman" w:cs="Times New Roman"/>
                <w:i/>
                <w:iCs/>
                <w:sz w:val="24"/>
                <w:szCs w:val="24"/>
                <w:lang w:eastAsia="sq-AL"/>
              </w:rPr>
              <w:t xml:space="preserve">VLMD </w:t>
            </w:r>
          </w:p>
          <w:p w14:paraId="4AB25EE6" w14:textId="6EBD23B5"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Lexoj dy paragrafët e parë dhe nxënësit dëgjojnë. Më pas ai/ajo u drejtoj pyetje</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pyetje rreth të kuptuarit e tyre.</w:t>
            </w:r>
          </w:p>
          <w:p w14:paraId="37EF7AD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Cili është kriteri i parë i domosdoshëm që një shkrim të jetë i realizuar? </w:t>
            </w:r>
          </w:p>
          <w:p w14:paraId="7948696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Çfarë roli ka hyrja në një shkrim?</w:t>
            </w:r>
          </w:p>
          <w:p w14:paraId="6A00E325"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Çfarë kuptoni me shprehjen “Se po të jetë hyrja si një gërmadhë, shpejt-shpejt këndonjëtori kthen fletën “</w:t>
            </w:r>
          </w:p>
          <w:p w14:paraId="3F16E1FA"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E njëjta procedurë vazjdohet edhe me paragrafët e tjerë. Nxënësit japin mendimet e tyre, duke sjellë detaje nga teksti.</w:t>
            </w:r>
          </w:p>
          <w:p w14:paraId="6BE7FDFF"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Prezantimi dhe demonstrimi i rezultateve të arritura: </w:t>
            </w:r>
            <w:r w:rsidRPr="004D465A">
              <w:rPr>
                <w:rFonts w:ascii="Times New Roman" w:hAnsi="Times New Roman" w:cs="Times New Roman"/>
                <w:bCs/>
                <w:i/>
                <w:iCs/>
                <w:sz w:val="24"/>
                <w:szCs w:val="24"/>
                <w:lang w:eastAsia="sq-AL"/>
              </w:rPr>
              <w:t xml:space="preserve">Diskutim </w:t>
            </w:r>
          </w:p>
          <w:p w14:paraId="3E08191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Dalloni paragrafin në të cilin autori: </w:t>
            </w:r>
          </w:p>
          <w:p w14:paraId="57B7987E" w14:textId="1BB1350D"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përdor humor;</w:t>
            </w:r>
            <w:r w:rsidR="00D16E09" w:rsidRPr="004D465A">
              <w:rPr>
                <w:rFonts w:ascii="Times New Roman" w:hAnsi="Times New Roman" w:cs="Times New Roman"/>
                <w:sz w:val="24"/>
                <w:szCs w:val="24"/>
              </w:rPr>
              <w:t xml:space="preserve"> </w:t>
            </w:r>
          </w:p>
          <w:p w14:paraId="3961ED6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shpjegon: Prapoja, duhet, me një mënyrë të ngjeshur e të fortë, të përsërit në fare pak fjalë gjithë mendimet e mësipërme dhe të nxjerrë një fund i cili është qëllimi i shkronjës”</w:t>
            </w:r>
          </w:p>
          <w:p w14:paraId="7CDD0A70" w14:textId="5C7CB175"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w:t>
            </w:r>
            <w:r w:rsidR="003818C4">
              <w:rPr>
                <w:rFonts w:ascii="Times New Roman" w:hAnsi="Times New Roman" w:cs="Times New Roman"/>
                <w:sz w:val="24"/>
                <w:szCs w:val="24"/>
              </w:rPr>
              <w:t xml:space="preserve"> </w:t>
            </w:r>
            <w:r w:rsidRPr="004D465A">
              <w:rPr>
                <w:rFonts w:ascii="Times New Roman" w:hAnsi="Times New Roman" w:cs="Times New Roman"/>
                <w:sz w:val="24"/>
                <w:szCs w:val="24"/>
              </w:rPr>
              <w:t>kritikon. Mësoni dhe mirë rregullat e gjuhës shqipe: mos thoni për tregim: “Fshati që u linda”; kjo mënyrë përdorje e fjalës që është turqisht dhe mjaft për të qeshur, në shqipe duhet thënë: “Fshati ku u linda” a “Fshati në të cilin u linda.</w:t>
            </w:r>
          </w:p>
          <w:p w14:paraId="46E66738" w14:textId="3BC3E51E"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prezantojnë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xml:space="preserve">lirshëm mendimet e tyre </w:t>
            </w:r>
            <w:r w:rsidRPr="004D465A">
              <w:rPr>
                <w:rFonts w:ascii="Times New Roman" w:hAnsi="Times New Roman" w:cs="Times New Roman"/>
                <w:noProof/>
                <w:sz w:val="24"/>
                <w:szCs w:val="24"/>
              </w:rPr>
              <mc:AlternateContent>
                <mc:Choice Requires="wps">
                  <w:drawing>
                    <wp:anchor distT="0" distB="0" distL="114300" distR="114300" simplePos="0" relativeHeight="252411904" behindDoc="0" locked="0" layoutInCell="1" allowOverlap="1" wp14:anchorId="1EDD9F35" wp14:editId="166B0BEA">
                      <wp:simplePos x="0" y="0"/>
                      <wp:positionH relativeFrom="column">
                        <wp:posOffset>-1499870</wp:posOffset>
                      </wp:positionH>
                      <wp:positionV relativeFrom="paragraph">
                        <wp:posOffset>8890</wp:posOffset>
                      </wp:positionV>
                      <wp:extent cx="852805" cy="733425"/>
                      <wp:effectExtent l="0" t="19050" r="42545" b="28575"/>
                      <wp:wrapNone/>
                      <wp:docPr id="446" name="Freeform: 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59DA81" id="Freeform: Shape 446" o:spid="_x0000_s1026" style="position:absolute;margin-left:-118.1pt;margin-top:.7pt;width:67.15pt;height:57.75pt;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B4LeJp6QMAAEg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09856" behindDoc="0" locked="0" layoutInCell="1" allowOverlap="1" wp14:anchorId="00CF1B4B" wp14:editId="2456CC76">
                      <wp:simplePos x="0" y="0"/>
                      <wp:positionH relativeFrom="column">
                        <wp:posOffset>-1816735</wp:posOffset>
                      </wp:positionH>
                      <wp:positionV relativeFrom="paragraph">
                        <wp:posOffset>8890</wp:posOffset>
                      </wp:positionV>
                      <wp:extent cx="485775" cy="782320"/>
                      <wp:effectExtent l="19050" t="19050" r="47625" b="55880"/>
                      <wp:wrapNone/>
                      <wp:docPr id="649" name="Arrow: Up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6E844" id="Arrow: Up 649" o:spid="_x0000_s1026" type="#_x0000_t68" style="position:absolute;margin-left:-143.05pt;margin-top:.7pt;width:38.25pt;height:61.6pt;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AkzcoE/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407808" behindDoc="0" locked="0" layoutInCell="1" allowOverlap="1" wp14:anchorId="358900D5" wp14:editId="6CD28EA4">
                      <wp:simplePos x="0" y="0"/>
                      <wp:positionH relativeFrom="column">
                        <wp:posOffset>-767716</wp:posOffset>
                      </wp:positionH>
                      <wp:positionV relativeFrom="paragraph">
                        <wp:posOffset>207645</wp:posOffset>
                      </wp:positionV>
                      <wp:extent cx="0" cy="543560"/>
                      <wp:effectExtent l="76200" t="38100" r="57150" b="27940"/>
                      <wp:wrapNone/>
                      <wp:docPr id="651" name="Straight Arrow Connector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E6B47E" id="Straight Arrow Connector 651" o:spid="_x0000_s1026" type="#_x0000_t32" style="position:absolute;margin-left:-60.45pt;margin-top:16.35pt;width:0;height:42.8pt;flip:y;z-index:252407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4Ar/4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12928" behindDoc="0" locked="0" layoutInCell="1" allowOverlap="1" wp14:anchorId="4D5E648F" wp14:editId="394499C4">
                      <wp:simplePos x="0" y="0"/>
                      <wp:positionH relativeFrom="column">
                        <wp:posOffset>-1069975</wp:posOffset>
                      </wp:positionH>
                      <wp:positionV relativeFrom="paragraph">
                        <wp:posOffset>23495</wp:posOffset>
                      </wp:positionV>
                      <wp:extent cx="379730" cy="548640"/>
                      <wp:effectExtent l="0" t="0" r="20320" b="22860"/>
                      <wp:wrapNone/>
                      <wp:docPr id="447" name="Rectangl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7F4817" id="Rectangle 447" o:spid="_x0000_s1026" style="position:absolute;margin-left:-84.25pt;margin-top:1.85pt;width:29.9pt;height:43.2pt;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Jr+KBSQCAAA/BAAADgAAAAAAAAAAAAAAAAAuAgAAZHJzL2Uyb0Rv&#10;Yy54bWxQSwECLQAUAAYACAAAACEAIxhW0OAAAAAKAQAADwAAAAAAAAAAAAAAAAB+BAAAZHJzL2Rv&#10;d25yZXYueG1sUEsFBgAAAAAEAAQA8wAAAIsFAAAAAA==&#10;"/>
                  </w:pict>
                </mc:Fallback>
              </mc:AlternateContent>
            </w:r>
          </w:p>
        </w:tc>
      </w:tr>
      <w:tr w:rsidR="00085300" w:rsidRPr="004D465A" w14:paraId="097476C2" w14:textId="77777777" w:rsidTr="00085300">
        <w:tc>
          <w:tcPr>
            <w:tcW w:w="10530" w:type="dxa"/>
            <w:gridSpan w:val="4"/>
            <w:shd w:val="clear" w:color="auto" w:fill="auto"/>
          </w:tcPr>
          <w:p w14:paraId="365048FD" w14:textId="400BCCC3"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lang w:eastAsia="sq-AL"/>
              </w:rPr>
              <w:t>Vlerësimi</w:t>
            </w:r>
          </w:p>
          <w:p w14:paraId="410CEBE6" w14:textId="5A0A088E"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tekstin</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si një lloj teksti joletrar udhëzues; u përgjigjet disa pyetjeve të të kuptuarit.</w:t>
            </w:r>
          </w:p>
          <w:p w14:paraId="27C2B62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tipare të tekstit udhëzues; sjell detaje nga teksti, gjatë dhënies së përgjigjeve; dallon tipare gjuhësore të tekstit udhëzues.</w:t>
            </w:r>
          </w:p>
          <w:p w14:paraId="73D33A67" w14:textId="1A75227F"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analizon tiparet e tekstit udhëzues;</w:t>
            </w:r>
            <w:r w:rsidR="008F6FC5">
              <w:rPr>
                <w:rFonts w:ascii="Times New Roman" w:hAnsi="Times New Roman" w:cs="Times New Roman"/>
                <w:bCs/>
                <w:sz w:val="24"/>
                <w:szCs w:val="24"/>
              </w:rPr>
              <w:t xml:space="preserve"> </w:t>
            </w:r>
            <w:r w:rsidRPr="004D465A">
              <w:rPr>
                <w:rFonts w:ascii="Times New Roman" w:hAnsi="Times New Roman" w:cs="Times New Roman"/>
                <w:bCs/>
                <w:sz w:val="24"/>
                <w:szCs w:val="24"/>
              </w:rPr>
              <w:t>analizon tipare gjuhësore të tekstit udhëzues;</w:t>
            </w:r>
            <w:r w:rsidR="008F6FC5">
              <w:rPr>
                <w:rFonts w:ascii="Times New Roman" w:hAnsi="Times New Roman" w:cs="Times New Roman"/>
                <w:bCs/>
                <w:sz w:val="24"/>
                <w:szCs w:val="24"/>
              </w:rPr>
              <w:t xml:space="preserve"> </w:t>
            </w:r>
            <w:r w:rsidRPr="004D465A">
              <w:rPr>
                <w:rFonts w:ascii="Times New Roman" w:hAnsi="Times New Roman" w:cs="Times New Roman"/>
                <w:bCs/>
                <w:sz w:val="24"/>
                <w:szCs w:val="24"/>
              </w:rPr>
              <w:t>argumenton në lidhje me të dhënat e paraqitura në tekst.</w:t>
            </w:r>
          </w:p>
        </w:tc>
      </w:tr>
      <w:tr w:rsidR="00085300" w:rsidRPr="004D465A" w14:paraId="20C57B50" w14:textId="77777777" w:rsidTr="00085300">
        <w:trPr>
          <w:trHeight w:val="341"/>
        </w:trPr>
        <w:tc>
          <w:tcPr>
            <w:tcW w:w="10530" w:type="dxa"/>
            <w:gridSpan w:val="4"/>
            <w:shd w:val="clear" w:color="auto" w:fill="auto"/>
          </w:tcPr>
          <w:p w14:paraId="53FCB55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bCs/>
                <w:i/>
                <w:iCs/>
                <w:sz w:val="24"/>
                <w:szCs w:val="24"/>
              </w:rPr>
              <w:t>Interpretoni rolin e paragrafit mbyllës.</w:t>
            </w:r>
            <w:r w:rsidRPr="004D465A">
              <w:rPr>
                <w:rFonts w:ascii="Times New Roman" w:hAnsi="Times New Roman" w:cs="Times New Roman"/>
                <w:b/>
                <w:sz w:val="24"/>
                <w:szCs w:val="24"/>
              </w:rPr>
              <w:t xml:space="preserve"> </w:t>
            </w:r>
          </w:p>
        </w:tc>
      </w:tr>
    </w:tbl>
    <w:p w14:paraId="53186216" w14:textId="17BACF1C"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440"/>
        <w:gridCol w:w="2880"/>
      </w:tblGrid>
      <w:tr w:rsidR="00085300" w:rsidRPr="004D465A" w14:paraId="4876A295" w14:textId="77777777" w:rsidTr="003374E2">
        <w:tc>
          <w:tcPr>
            <w:tcW w:w="3510" w:type="dxa"/>
            <w:shd w:val="clear" w:color="auto" w:fill="auto"/>
          </w:tcPr>
          <w:p w14:paraId="6977BE6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31D08282" w14:textId="468FEEC3"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3374E2">
              <w:rPr>
                <w:rFonts w:ascii="Times New Roman" w:hAnsi="Times New Roman" w:cs="Times New Roman"/>
                <w:b/>
                <w:sz w:val="24"/>
                <w:szCs w:val="24"/>
              </w:rPr>
              <w:t>9</w:t>
            </w:r>
          </w:p>
        </w:tc>
        <w:tc>
          <w:tcPr>
            <w:tcW w:w="1440" w:type="dxa"/>
            <w:shd w:val="clear" w:color="auto" w:fill="auto"/>
          </w:tcPr>
          <w:p w14:paraId="272B903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4D476EE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0A808D29" w14:textId="77777777" w:rsidTr="00085300">
        <w:tc>
          <w:tcPr>
            <w:tcW w:w="6210" w:type="dxa"/>
            <w:gridSpan w:val="2"/>
            <w:shd w:val="clear" w:color="auto" w:fill="auto"/>
          </w:tcPr>
          <w:p w14:paraId="0A4801FA" w14:textId="27828F8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Tema mësimore:</w:t>
            </w:r>
            <w:r w:rsidRPr="004D465A">
              <w:rPr>
                <w:rFonts w:ascii="Times New Roman" w:hAnsi="Times New Roman" w:cs="Times New Roman"/>
                <w:sz w:val="24"/>
                <w:szCs w:val="24"/>
              </w:rPr>
              <w:t xml:space="preserve"> Ca këshilla mbi artin e shkrimit </w:t>
            </w:r>
            <w:r w:rsidR="003374E2">
              <w:rPr>
                <w:rFonts w:ascii="Times New Roman" w:hAnsi="Times New Roman" w:cs="Times New Roman"/>
                <w:sz w:val="24"/>
                <w:szCs w:val="24"/>
              </w:rPr>
              <w:br/>
            </w:r>
            <w:r w:rsidRPr="004D465A">
              <w:rPr>
                <w:rFonts w:ascii="Times New Roman" w:hAnsi="Times New Roman" w:cs="Times New Roman"/>
                <w:sz w:val="24"/>
                <w:szCs w:val="24"/>
              </w:rPr>
              <w:t xml:space="preserve">F. Konica </w:t>
            </w:r>
          </w:p>
          <w:p w14:paraId="0780911E" w14:textId="15A719A8"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(ora e dytë)</w:t>
            </w:r>
          </w:p>
          <w:p w14:paraId="6A4BCF5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lexuarit e teksteve joletrare</w:t>
            </w:r>
          </w:p>
        </w:tc>
        <w:tc>
          <w:tcPr>
            <w:tcW w:w="4320" w:type="dxa"/>
            <w:gridSpan w:val="2"/>
            <w:shd w:val="clear" w:color="auto" w:fill="auto"/>
          </w:tcPr>
          <w:p w14:paraId="795E1338"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29144AA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sz w:val="24"/>
                <w:szCs w:val="24"/>
              </w:rPr>
              <w:t xml:space="preserve">Punë me tekstin </w:t>
            </w:r>
          </w:p>
        </w:tc>
      </w:tr>
      <w:tr w:rsidR="00085300" w:rsidRPr="004D465A" w14:paraId="3B2E1555" w14:textId="77777777" w:rsidTr="00085300">
        <w:tc>
          <w:tcPr>
            <w:tcW w:w="6210" w:type="dxa"/>
            <w:gridSpan w:val="2"/>
            <w:shd w:val="clear" w:color="auto" w:fill="auto"/>
          </w:tcPr>
          <w:p w14:paraId="19AEBCCB" w14:textId="29245EE1"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3374E2">
              <w:rPr>
                <w:rFonts w:ascii="Times New Roman" w:hAnsi="Times New Roman" w:cs="Times New Roman"/>
                <w:b/>
                <w:sz w:val="24"/>
                <w:szCs w:val="24"/>
              </w:rPr>
              <w:br/>
            </w:r>
            <w:r w:rsidRPr="003374E2">
              <w:rPr>
                <w:rFonts w:ascii="Times New Roman" w:hAnsi="Times New Roman" w:cs="Times New Roman"/>
                <w:b/>
                <w:i/>
                <w:iCs/>
                <w:sz w:val="24"/>
                <w:szCs w:val="24"/>
              </w:rPr>
              <w:t>Nxënësi/ja:</w:t>
            </w:r>
          </w:p>
          <w:p w14:paraId="437D271F" w14:textId="153B10FF" w:rsidR="00085300" w:rsidRPr="003374E2"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dallon paragrafët në të cilët tregojnë stilin, organizimin dhe fundin e shkrimit;</w:t>
            </w:r>
            <w:r w:rsidR="003374E2">
              <w:rPr>
                <w:rFonts w:ascii="Times New Roman" w:hAnsi="Times New Roman" w:cs="Times New Roman"/>
                <w:bCs/>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kthen fjalët dialektore në gjuhën standarde;</w:t>
            </w:r>
            <w:r w:rsidR="003374E2">
              <w:rPr>
                <w:rFonts w:ascii="Times New Roman" w:hAnsi="Times New Roman" w:cs="Times New Roman"/>
                <w:bCs/>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përmbledh secilin nga paragrafët e tekstit udhëzues me nga një fjali;</w:t>
            </w:r>
            <w:r w:rsidR="003374E2">
              <w:rPr>
                <w:rFonts w:ascii="Times New Roman" w:hAnsi="Times New Roman" w:cs="Times New Roman"/>
                <w:bCs/>
                <w:sz w:val="24"/>
                <w:szCs w:val="24"/>
              </w:rPr>
              <w:br/>
            </w:r>
            <w:r w:rsidRPr="004D465A">
              <w:rPr>
                <w:rFonts w:ascii="Times New Roman" w:hAnsi="Times New Roman" w:cs="Times New Roman"/>
                <w:sz w:val="24"/>
                <w:szCs w:val="24"/>
              </w:rPr>
              <w:t>-</w:t>
            </w:r>
            <w:r w:rsidR="003374E2">
              <w:rPr>
                <w:rFonts w:ascii="Times New Roman" w:hAnsi="Times New Roman" w:cs="Times New Roman"/>
                <w:sz w:val="24"/>
                <w:szCs w:val="24"/>
              </w:rPr>
              <w:t xml:space="preserve"> </w:t>
            </w:r>
            <w:r w:rsidRPr="004D465A">
              <w:rPr>
                <w:rFonts w:ascii="Times New Roman" w:hAnsi="Times New Roman" w:cs="Times New Roman"/>
                <w:sz w:val="24"/>
                <w:szCs w:val="24"/>
              </w:rPr>
              <w:t>krijon një mbyllje tjetër ndryshe nga ajo e autorit.</w:t>
            </w:r>
          </w:p>
        </w:tc>
        <w:tc>
          <w:tcPr>
            <w:tcW w:w="4320" w:type="dxa"/>
            <w:gridSpan w:val="2"/>
            <w:shd w:val="clear" w:color="auto" w:fill="auto"/>
          </w:tcPr>
          <w:p w14:paraId="33529AE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030CFED7"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Tekst udhëzues </w:t>
            </w:r>
          </w:p>
          <w:p w14:paraId="249921B3"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Arti i shkrimit </w:t>
            </w:r>
          </w:p>
          <w:p w14:paraId="21AE8E3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Këshilla</w:t>
            </w:r>
          </w:p>
          <w:p w14:paraId="4092E20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Struktura e shkrimit </w:t>
            </w:r>
          </w:p>
          <w:p w14:paraId="5DF6A8D2"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Hyrje </w:t>
            </w:r>
          </w:p>
          <w:p w14:paraId="5AB75E8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Zhvillim </w:t>
            </w:r>
          </w:p>
          <w:p w14:paraId="47B30E08" w14:textId="77777777" w:rsidR="00085300" w:rsidRPr="004D465A" w:rsidRDefault="00085300" w:rsidP="004D465A">
            <w:pPr>
              <w:tabs>
                <w:tab w:val="left" w:pos="1710"/>
              </w:tabs>
              <w:spacing w:line="240" w:lineRule="auto"/>
              <w:rPr>
                <w:rFonts w:ascii="Times New Roman" w:hAnsi="Times New Roman" w:cs="Times New Roman"/>
                <w:b/>
                <w:sz w:val="24"/>
                <w:szCs w:val="24"/>
              </w:rPr>
            </w:pPr>
            <w:r w:rsidRPr="004D465A">
              <w:rPr>
                <w:rFonts w:ascii="Times New Roman" w:hAnsi="Times New Roman" w:cs="Times New Roman"/>
                <w:bCs/>
                <w:sz w:val="24"/>
                <w:szCs w:val="24"/>
              </w:rPr>
              <w:t>Mbyllje</w:t>
            </w:r>
            <w:r w:rsidRPr="004D465A">
              <w:rPr>
                <w:rFonts w:ascii="Times New Roman" w:hAnsi="Times New Roman" w:cs="Times New Roman"/>
                <w:b/>
                <w:sz w:val="24"/>
                <w:szCs w:val="24"/>
              </w:rPr>
              <w:tab/>
            </w:r>
          </w:p>
        </w:tc>
      </w:tr>
      <w:tr w:rsidR="00085300" w:rsidRPr="004D465A" w14:paraId="524A0D2F" w14:textId="77777777" w:rsidTr="00085300">
        <w:tc>
          <w:tcPr>
            <w:tcW w:w="6210" w:type="dxa"/>
            <w:gridSpan w:val="2"/>
            <w:shd w:val="clear" w:color="auto" w:fill="auto"/>
          </w:tcPr>
          <w:p w14:paraId="71F5423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Burimet</w:t>
            </w:r>
            <w:r w:rsidRPr="003374E2">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mjete digjitale, interneti.</w:t>
            </w:r>
          </w:p>
        </w:tc>
        <w:tc>
          <w:tcPr>
            <w:tcW w:w="4320" w:type="dxa"/>
            <w:gridSpan w:val="2"/>
            <w:shd w:val="clear" w:color="auto" w:fill="auto"/>
          </w:tcPr>
          <w:p w14:paraId="68F9CD6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bCs/>
                <w:sz w:val="24"/>
                <w:szCs w:val="24"/>
              </w:rPr>
              <w:t>Gjuhë shqipe / Gazetari</w:t>
            </w:r>
          </w:p>
        </w:tc>
      </w:tr>
      <w:tr w:rsidR="00085300" w:rsidRPr="004D465A" w14:paraId="62746F5B" w14:textId="77777777" w:rsidTr="00085300">
        <w:tc>
          <w:tcPr>
            <w:tcW w:w="10530" w:type="dxa"/>
            <w:gridSpan w:val="4"/>
            <w:shd w:val="clear" w:color="auto" w:fill="auto"/>
          </w:tcPr>
          <w:p w14:paraId="7DE8AE52"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Diskutim, Punë në dyshe, Shkrim i lirë</w:t>
            </w:r>
          </w:p>
        </w:tc>
      </w:tr>
      <w:tr w:rsidR="00085300" w:rsidRPr="004D465A" w14:paraId="602F5F76" w14:textId="77777777" w:rsidTr="00085300">
        <w:trPr>
          <w:trHeight w:val="2542"/>
        </w:trPr>
        <w:tc>
          <w:tcPr>
            <w:tcW w:w="10530" w:type="dxa"/>
            <w:gridSpan w:val="4"/>
            <w:shd w:val="clear" w:color="auto" w:fill="auto"/>
          </w:tcPr>
          <w:p w14:paraId="27E0E1B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Organizimi i orës së mësimit </w:t>
            </w:r>
            <w:r w:rsidRPr="004D465A">
              <w:rPr>
                <w:rFonts w:ascii="Times New Roman" w:hAnsi="Times New Roman" w:cs="Times New Roman"/>
                <w:b/>
                <w:sz w:val="24"/>
                <w:szCs w:val="24"/>
                <w:lang w:eastAsia="sq-AL"/>
              </w:rPr>
              <w:t xml:space="preserve">Lidhja e temës me njohuritë e mëparshme të nxënësit: </w:t>
            </w:r>
            <w:r w:rsidRPr="004D465A">
              <w:rPr>
                <w:rFonts w:ascii="Times New Roman" w:hAnsi="Times New Roman" w:cs="Times New Roman"/>
                <w:i/>
                <w:iCs/>
                <w:sz w:val="24"/>
                <w:szCs w:val="24"/>
                <w:lang w:eastAsia="sq-AL"/>
              </w:rPr>
              <w:t xml:space="preserve">Diskutim </w:t>
            </w:r>
          </w:p>
          <w:p w14:paraId="79409D72"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Lexohet detyra e shtëpisë nga nxënës të ndryshëm.</w:t>
            </w:r>
          </w:p>
          <w:p w14:paraId="3EE50870"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Dalloni paragrafin që tregon çfarë do të thotë autori, paragrafët të cilët tregojnë stilin, organizimin dhe fundin në një shkrim </w:t>
            </w:r>
            <w:r w:rsidRPr="004D465A">
              <w:rPr>
                <w:rFonts w:ascii="Times New Roman" w:hAnsi="Times New Roman" w:cs="Times New Roman"/>
                <w:sz w:val="24"/>
                <w:szCs w:val="24"/>
              </w:rPr>
              <w:t>1.</w:t>
            </w:r>
            <w:r w:rsidRPr="004D465A">
              <w:rPr>
                <w:rFonts w:ascii="Times New Roman" w:hAnsi="Times New Roman" w:cs="Times New Roman"/>
                <w:b/>
                <w:sz w:val="24"/>
                <w:szCs w:val="24"/>
              </w:rPr>
              <w:t>Çfarë do të thotë autori</w:t>
            </w:r>
            <w:r w:rsidRPr="004D465A">
              <w:rPr>
                <w:rFonts w:ascii="Times New Roman" w:hAnsi="Times New Roman" w:cs="Times New Roman"/>
                <w:sz w:val="24"/>
                <w:szCs w:val="24"/>
              </w:rPr>
              <w:t xml:space="preserve"> </w:t>
            </w:r>
          </w:p>
          <w:p w14:paraId="73818B6C" w14:textId="77777777" w:rsidR="00085300" w:rsidRPr="004D465A" w:rsidRDefault="00085300" w:rsidP="004D465A">
            <w:pPr>
              <w:shd w:val="clear" w:color="auto" w:fill="FFFFFF"/>
              <w:spacing w:line="240" w:lineRule="auto"/>
              <w:rPr>
                <w:rFonts w:ascii="Times New Roman" w:eastAsia="Times New Roman" w:hAnsi="Times New Roman" w:cs="Times New Roman"/>
                <w:b/>
                <w:color w:val="000000"/>
                <w:sz w:val="24"/>
                <w:szCs w:val="24"/>
              </w:rPr>
            </w:pPr>
            <w:r w:rsidRPr="004D465A">
              <w:rPr>
                <w:rFonts w:ascii="Times New Roman" w:eastAsia="Times New Roman" w:hAnsi="Times New Roman" w:cs="Times New Roman"/>
                <w:b/>
                <w:color w:val="000000"/>
                <w:sz w:val="24"/>
                <w:szCs w:val="24"/>
              </w:rPr>
              <w:t xml:space="preserve">2.Stili </w:t>
            </w:r>
            <w:r w:rsidRPr="004D465A">
              <w:rPr>
                <w:rFonts w:ascii="Times New Roman" w:eastAsia="Times New Roman" w:hAnsi="Times New Roman" w:cs="Times New Roman"/>
                <w:color w:val="000000"/>
                <w:sz w:val="24"/>
                <w:szCs w:val="24"/>
              </w:rPr>
              <w:t>Si të vendosni shëndoshë në mend, ç’keni për të thënë, kërkoni mënyrën qysh do ta thoni. Duhen në krye ca fjalë, hyrje të shkurtëra dhe për të pëlqyer, që të kuptonjë atë hop këndonjëtori “ku fle lepuri” si thonë toskët, dhe që të ëmbëltohet e t’i ketë ënda të këndojë më poshtë. Se po të jetë hyrja si një gërmadhë, shpejt- shpejt këndonjëtori ktheh fletën</w:t>
            </w:r>
          </w:p>
          <w:p w14:paraId="4BCEAD2A" w14:textId="77777777" w:rsidR="00085300" w:rsidRPr="004D465A" w:rsidRDefault="00085300" w:rsidP="004D465A">
            <w:pPr>
              <w:shd w:val="clear" w:color="auto" w:fill="FFFFFF"/>
              <w:spacing w:line="240" w:lineRule="auto"/>
              <w:rPr>
                <w:rFonts w:ascii="Times New Roman" w:eastAsia="Times New Roman" w:hAnsi="Times New Roman" w:cs="Times New Roman"/>
                <w:b/>
                <w:color w:val="000000"/>
                <w:sz w:val="24"/>
                <w:szCs w:val="24"/>
              </w:rPr>
            </w:pPr>
            <w:r w:rsidRPr="004D465A">
              <w:rPr>
                <w:rFonts w:ascii="Times New Roman" w:eastAsia="Times New Roman" w:hAnsi="Times New Roman" w:cs="Times New Roman"/>
                <w:b/>
                <w:color w:val="000000"/>
                <w:sz w:val="24"/>
                <w:szCs w:val="24"/>
              </w:rPr>
              <w:t xml:space="preserve">3. Organizimi </w:t>
            </w:r>
            <w:r w:rsidRPr="004D465A">
              <w:rPr>
                <w:rFonts w:ascii="Times New Roman" w:eastAsia="Times New Roman" w:hAnsi="Times New Roman" w:cs="Times New Roman"/>
                <w:color w:val="000000"/>
                <w:sz w:val="24"/>
                <w:szCs w:val="24"/>
              </w:rPr>
              <w:t>Pas hyrjes, zini të shfaqni mendimin tuaj, nuk përnjëherë, po dalngadalë, thela- thela, që të gëlltitet më lehtë, që të kuptohet më thellë. Togjtë fjalësh (a frazat) të mos jenë kurrë të veçantë, të jenë të lidhur njëri me tjetrin; një togfjalësh duhet të pjellë një tjatër më poshtë që të hipë këndonjëtori si në një shkallë dhe kur t’i afronjë majës të jetë gati për të kuptuar praponë (konklurimi). Se po të hidhni pa vijë një copë mendim këtu, një copë mendim atje, do të bëhet çorbë, ku këndonjëtori s’ka për të kuptuar tjatër gjë, përveçse shkronjëtori nuk di t’i japë kuptim.</w:t>
            </w:r>
          </w:p>
          <w:p w14:paraId="52D5F2B5" w14:textId="77777777" w:rsidR="00085300" w:rsidRPr="004D465A" w:rsidRDefault="00085300" w:rsidP="004D465A">
            <w:pPr>
              <w:shd w:val="clear" w:color="auto" w:fill="FFFFFF"/>
              <w:spacing w:line="240" w:lineRule="auto"/>
              <w:rPr>
                <w:rFonts w:ascii="Times New Roman" w:eastAsia="Times New Roman" w:hAnsi="Times New Roman" w:cs="Times New Roman"/>
                <w:b/>
                <w:color w:val="000000"/>
                <w:sz w:val="24"/>
                <w:szCs w:val="24"/>
              </w:rPr>
            </w:pPr>
            <w:r w:rsidRPr="004D465A">
              <w:rPr>
                <w:rFonts w:ascii="Times New Roman" w:eastAsia="Times New Roman" w:hAnsi="Times New Roman" w:cs="Times New Roman"/>
                <w:b/>
                <w:color w:val="000000"/>
                <w:sz w:val="24"/>
                <w:szCs w:val="24"/>
              </w:rPr>
              <w:t xml:space="preserve">4.Fundi </w:t>
            </w:r>
            <w:r w:rsidRPr="004D465A">
              <w:rPr>
                <w:rFonts w:ascii="Times New Roman" w:eastAsia="Times New Roman" w:hAnsi="Times New Roman" w:cs="Times New Roman"/>
                <w:color w:val="000000"/>
                <w:sz w:val="24"/>
                <w:szCs w:val="24"/>
              </w:rPr>
              <w:t>Prapoja, duhet, me një mënyrë të ngjeshur e të fortë, të përsëritnjë në fare pak fjalë gjithë mendimet e mësipërme edhe të nxjerrë një fund, i cili është qëllimi i shkronjës</w:t>
            </w:r>
            <w:r w:rsidRPr="004D465A">
              <w:rPr>
                <w:rFonts w:ascii="Times New Roman" w:eastAsia="Times New Roman" w:hAnsi="Times New Roman" w:cs="Times New Roman"/>
                <w:color w:val="333333"/>
                <w:sz w:val="24"/>
                <w:szCs w:val="24"/>
              </w:rPr>
              <w:t>.</w:t>
            </w:r>
          </w:p>
          <w:p w14:paraId="74CCEA6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Ndërtimi i njohurive të reja:</w:t>
            </w:r>
            <w:r w:rsidRPr="004D465A">
              <w:rPr>
                <w:rFonts w:ascii="Times New Roman" w:hAnsi="Times New Roman" w:cs="Times New Roman"/>
                <w:sz w:val="24"/>
                <w:szCs w:val="24"/>
              </w:rPr>
              <w:t xml:space="preserve"> </w:t>
            </w:r>
            <w:r w:rsidRPr="004D465A">
              <w:rPr>
                <w:rFonts w:ascii="Times New Roman" w:hAnsi="Times New Roman" w:cs="Times New Roman"/>
                <w:i/>
                <w:iCs/>
                <w:sz w:val="24"/>
                <w:szCs w:val="24"/>
              </w:rPr>
              <w:t>Punë në dyshe</w:t>
            </w:r>
            <w:r w:rsidRPr="004D465A">
              <w:rPr>
                <w:rFonts w:ascii="Times New Roman" w:hAnsi="Times New Roman" w:cs="Times New Roman"/>
                <w:sz w:val="24"/>
                <w:szCs w:val="24"/>
              </w:rPr>
              <w:t xml:space="preserve"> </w:t>
            </w:r>
          </w:p>
          <w:p w14:paraId="7449A41E" w14:textId="77777777" w:rsidR="00085300" w:rsidRPr="004D465A" w:rsidRDefault="00085300" w:rsidP="004D465A">
            <w:pPr>
              <w:spacing w:line="240" w:lineRule="auto"/>
              <w:ind w:hanging="36"/>
              <w:rPr>
                <w:rFonts w:ascii="Times New Roman" w:hAnsi="Times New Roman" w:cs="Times New Roman"/>
                <w:sz w:val="24"/>
                <w:szCs w:val="24"/>
              </w:rPr>
            </w:pPr>
            <w:r w:rsidRPr="004D465A">
              <w:rPr>
                <w:rFonts w:ascii="Times New Roman" w:hAnsi="Times New Roman" w:cs="Times New Roman"/>
                <w:sz w:val="24"/>
                <w:szCs w:val="24"/>
              </w:rPr>
              <w:t>Udhëzoj nxënësit të punojnë në dyshe.</w:t>
            </w:r>
          </w:p>
          <w:p w14:paraId="482A1B58" w14:textId="1F25F8D0" w:rsidR="00085300" w:rsidRPr="004D465A" w:rsidRDefault="00085300" w:rsidP="004D465A">
            <w:pPr>
              <w:spacing w:line="240" w:lineRule="auto"/>
              <w:ind w:hanging="36"/>
              <w:rPr>
                <w:rFonts w:ascii="Times New Roman" w:hAnsi="Times New Roman" w:cs="Times New Roman"/>
                <w:sz w:val="24"/>
                <w:szCs w:val="24"/>
                <w:lang w:eastAsia="sq-AL"/>
              </w:rPr>
            </w:pPr>
            <w:r w:rsidRPr="004D465A">
              <w:rPr>
                <w:rFonts w:ascii="Times New Roman" w:hAnsi="Times New Roman" w:cs="Times New Roman"/>
                <w:sz w:val="24"/>
                <w:szCs w:val="24"/>
                <w:lang w:eastAsia="sq-AL"/>
              </w:rPr>
              <w:t>Si është i organizuar ky tekst?</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xml:space="preserve">Shëno me Po ose Jo </w:t>
            </w:r>
          </w:p>
          <w:p w14:paraId="1267CFF8"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Çfarë ju bën përshtypje në ndërtimin sintaksor të kësaj fjalie?</w:t>
            </w:r>
          </w:p>
          <w:p w14:paraId="33A21E22"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2.Një hyrje e mirë grish lexuesin për të vazhduar leximin e shkrimit.</w:t>
            </w:r>
          </w:p>
          <w:p w14:paraId="6D6ACB4D" w14:textId="7D7892DD"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3.</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Mendimi në shkrim duhet të ketë koherencë dhe kohezion për ta kuptuar atë.</w:t>
            </w:r>
          </w:p>
          <w:p w14:paraId="350637B8" w14:textId="5A655B9E"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4.</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Mbyllja në mënyrë koncize i sqaron lexuesit qëllimin e shkrimit</w:t>
            </w:r>
          </w:p>
          <w:p w14:paraId="4A94534D" w14:textId="67203A31"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5.</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Gjuha duhet të jetë e pastër larg përdorimit të fjalëve të huaja dhe ndërtimi sintaksor i fjalive duhet t`u përmbahet rregullave të shqipes.</w:t>
            </w:r>
          </w:p>
          <w:p w14:paraId="374C996C" w14:textId="27CFBA06"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6.</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Rishikimi është element i domosdoshëm i procesit të të shkruarit.</w:t>
            </w:r>
          </w:p>
          <w:p w14:paraId="10A6A60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lang w:eastAsia="sq-AL"/>
              </w:rPr>
              <w:t xml:space="preserve">Prezantimi dhe demonstrimi i rezultateve të arritura: </w:t>
            </w:r>
            <w:r w:rsidRPr="004D465A">
              <w:rPr>
                <w:rFonts w:ascii="Times New Roman" w:hAnsi="Times New Roman" w:cs="Times New Roman"/>
                <w:bCs/>
                <w:i/>
                <w:iCs/>
                <w:sz w:val="24"/>
                <w:szCs w:val="24"/>
                <w:lang w:eastAsia="sq-AL"/>
              </w:rPr>
              <w:t>Shkrim i lirë</w:t>
            </w:r>
          </w:p>
          <w:p w14:paraId="643BC2D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Sipas jush, çfarë e bën një shkrim eseistik të arrirë? Formuloni pesë këshilla për të arritur këtë qëllim.</w:t>
            </w:r>
          </w:p>
          <w:p w14:paraId="63AF8933" w14:textId="3017C7A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Nxënësit shkruajnë këshillat dhe i diskutojnë me shokët e klasës.</w:t>
            </w:r>
            <w:r w:rsidRPr="004D465A">
              <w:rPr>
                <w:rFonts w:ascii="Times New Roman" w:hAnsi="Times New Roman" w:cs="Times New Roman"/>
                <w:noProof/>
                <w:sz w:val="24"/>
                <w:szCs w:val="24"/>
              </w:rPr>
              <mc:AlternateContent>
                <mc:Choice Requires="wps">
                  <w:drawing>
                    <wp:anchor distT="0" distB="0" distL="114300" distR="114300" simplePos="0" relativeHeight="252420096" behindDoc="0" locked="0" layoutInCell="1" allowOverlap="1" wp14:anchorId="10495E42" wp14:editId="6B8867C7">
                      <wp:simplePos x="0" y="0"/>
                      <wp:positionH relativeFrom="column">
                        <wp:posOffset>-1499870</wp:posOffset>
                      </wp:positionH>
                      <wp:positionV relativeFrom="paragraph">
                        <wp:posOffset>8890</wp:posOffset>
                      </wp:positionV>
                      <wp:extent cx="852805" cy="733425"/>
                      <wp:effectExtent l="0" t="19050" r="42545" b="28575"/>
                      <wp:wrapNone/>
                      <wp:docPr id="455" name="Freeform: 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D0321" id="Freeform: Shape 455" o:spid="_x0000_s1026" style="position:absolute;margin-left:-118.1pt;margin-top:.7pt;width:67.15pt;height:57.7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04fFJ+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18048" behindDoc="0" locked="0" layoutInCell="1" allowOverlap="1" wp14:anchorId="64840861" wp14:editId="38424BAD">
                      <wp:simplePos x="0" y="0"/>
                      <wp:positionH relativeFrom="column">
                        <wp:posOffset>-1816735</wp:posOffset>
                      </wp:positionH>
                      <wp:positionV relativeFrom="paragraph">
                        <wp:posOffset>8890</wp:posOffset>
                      </wp:positionV>
                      <wp:extent cx="485775" cy="782320"/>
                      <wp:effectExtent l="19050" t="19050" r="47625" b="55880"/>
                      <wp:wrapNone/>
                      <wp:docPr id="456" name="Arrow: Up 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638B0" id="Arrow: Up 456" o:spid="_x0000_s1026" type="#_x0000_t68" style="position:absolute;margin-left:-143.05pt;margin-top:.7pt;width:38.25pt;height:61.6pt;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P4H4d8/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416000" behindDoc="0" locked="0" layoutInCell="1" allowOverlap="1" wp14:anchorId="25FED49D" wp14:editId="4E4356CD">
                      <wp:simplePos x="0" y="0"/>
                      <wp:positionH relativeFrom="column">
                        <wp:posOffset>-767716</wp:posOffset>
                      </wp:positionH>
                      <wp:positionV relativeFrom="paragraph">
                        <wp:posOffset>207645</wp:posOffset>
                      </wp:positionV>
                      <wp:extent cx="0" cy="543560"/>
                      <wp:effectExtent l="76200" t="38100" r="57150" b="27940"/>
                      <wp:wrapNone/>
                      <wp:docPr id="458" name="Straight Arrow Connector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D26CBB" id="Straight Arrow Connector 458" o:spid="_x0000_s1026" type="#_x0000_t32" style="position:absolute;margin-left:-60.45pt;margin-top:16.35pt;width:0;height:42.8pt;flip:y;z-index:2524160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CC7aDe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21120" behindDoc="0" locked="0" layoutInCell="1" allowOverlap="1" wp14:anchorId="00A83DC7" wp14:editId="51569E6F">
                      <wp:simplePos x="0" y="0"/>
                      <wp:positionH relativeFrom="column">
                        <wp:posOffset>-1069975</wp:posOffset>
                      </wp:positionH>
                      <wp:positionV relativeFrom="paragraph">
                        <wp:posOffset>23495</wp:posOffset>
                      </wp:positionV>
                      <wp:extent cx="379730" cy="548640"/>
                      <wp:effectExtent l="0" t="0" r="20320" b="2286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1801A" id="Rectangle 9" o:spid="_x0000_s1026" style="position:absolute;margin-left:-84.25pt;margin-top:1.85pt;width:29.9pt;height:43.2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flzIAIAADs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"/>
                  </w:pict>
                </mc:Fallback>
              </mc:AlternateContent>
            </w:r>
            <w:r w:rsidR="003374E2">
              <w:rPr>
                <w:rFonts w:ascii="Times New Roman" w:hAnsi="Times New Roman" w:cs="Times New Roman"/>
                <w:sz w:val="24"/>
                <w:szCs w:val="24"/>
              </w:rPr>
              <w:t xml:space="preserve"> </w:t>
            </w:r>
            <w:r w:rsidRPr="004D465A">
              <w:rPr>
                <w:rFonts w:ascii="Times New Roman" w:hAnsi="Times New Roman" w:cs="Times New Roman"/>
                <w:sz w:val="24"/>
                <w:szCs w:val="24"/>
              </w:rPr>
              <w:t>(vazhdohet në shtëpi)</w:t>
            </w:r>
          </w:p>
        </w:tc>
      </w:tr>
      <w:tr w:rsidR="00085300" w:rsidRPr="004D465A" w14:paraId="4B609BD0" w14:textId="77777777" w:rsidTr="00085300">
        <w:tc>
          <w:tcPr>
            <w:tcW w:w="10530" w:type="dxa"/>
            <w:gridSpan w:val="4"/>
            <w:shd w:val="clear" w:color="auto" w:fill="auto"/>
          </w:tcPr>
          <w:p w14:paraId="146E2E53" w14:textId="09284B42"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lang w:eastAsia="sq-AL"/>
              </w:rPr>
              <w:t>Vlerësimi</w:t>
            </w:r>
            <w:r w:rsidR="003374E2">
              <w:rPr>
                <w:rFonts w:ascii="Times New Roman" w:hAnsi="Times New Roman" w:cs="Times New Roman"/>
                <w:b/>
                <w:sz w:val="24"/>
                <w:szCs w:val="24"/>
                <w:lang w:eastAsia="sq-AL"/>
              </w:rPr>
              <w:br/>
            </w: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paragrafët që tregojnë stilin;kthen disa fjalë në gjuhën standarde.</w:t>
            </w:r>
          </w:p>
          <w:p w14:paraId="61F3F4A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dallon paragrafët që tregojnë stilin, organizimin dhe fundin e shkrimit; sjell detaje nga teksti, gjatë dhënies së përgjigjeve; pëmbledh paragrafët me nga një fjali; formulon 2-3 këshilla.</w:t>
            </w:r>
          </w:p>
          <w:p w14:paraId="66FE787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krijon një mbyllje tjetër nga ajo e autorit, duke iu përshtatur stilit të Konicës.</w:t>
            </w:r>
          </w:p>
        </w:tc>
      </w:tr>
      <w:tr w:rsidR="00085300" w:rsidRPr="004D465A" w14:paraId="2A687659" w14:textId="77777777" w:rsidTr="00085300">
        <w:tc>
          <w:tcPr>
            <w:tcW w:w="10530" w:type="dxa"/>
            <w:gridSpan w:val="4"/>
            <w:shd w:val="clear" w:color="auto" w:fill="auto"/>
          </w:tcPr>
          <w:p w14:paraId="54465CF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Sipas jush, çfarë e bën një shkrim eseistik të arrirë? Formuloni pesë këshilla për të arritur këtë qëllim.</w:t>
            </w:r>
          </w:p>
        </w:tc>
      </w:tr>
    </w:tbl>
    <w:p w14:paraId="04910449" w14:textId="125B511C"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3374E2">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098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700"/>
        <w:gridCol w:w="1440"/>
        <w:gridCol w:w="3330"/>
      </w:tblGrid>
      <w:tr w:rsidR="00085300" w:rsidRPr="004D465A" w14:paraId="173BE417" w14:textId="77777777" w:rsidTr="003374E2">
        <w:tc>
          <w:tcPr>
            <w:tcW w:w="3510" w:type="dxa"/>
            <w:shd w:val="clear" w:color="auto" w:fill="auto"/>
          </w:tcPr>
          <w:p w14:paraId="4A5E10B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15B48FDB" w14:textId="5E8977B0"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3374E2">
              <w:rPr>
                <w:rFonts w:ascii="Times New Roman" w:hAnsi="Times New Roman" w:cs="Times New Roman"/>
                <w:b/>
                <w:sz w:val="24"/>
                <w:szCs w:val="24"/>
              </w:rPr>
              <w:t>9</w:t>
            </w:r>
          </w:p>
        </w:tc>
        <w:tc>
          <w:tcPr>
            <w:tcW w:w="1440" w:type="dxa"/>
            <w:shd w:val="clear" w:color="auto" w:fill="auto"/>
          </w:tcPr>
          <w:p w14:paraId="4AFF87B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330" w:type="dxa"/>
            <w:shd w:val="clear" w:color="auto" w:fill="auto"/>
          </w:tcPr>
          <w:p w14:paraId="480587E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4A3BDFB9" w14:textId="77777777" w:rsidTr="00085300">
        <w:tc>
          <w:tcPr>
            <w:tcW w:w="6210" w:type="dxa"/>
            <w:gridSpan w:val="2"/>
            <w:shd w:val="clear" w:color="auto" w:fill="auto"/>
          </w:tcPr>
          <w:p w14:paraId="6FAA162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Zgjidh një udhërrëfyes</w:t>
            </w:r>
          </w:p>
          <w:p w14:paraId="6B20C12A" w14:textId="77777777" w:rsidR="00085300" w:rsidRPr="004D465A" w:rsidRDefault="00085300" w:rsidP="004D465A">
            <w:pPr>
              <w:spacing w:line="240" w:lineRule="auto"/>
              <w:rPr>
                <w:rFonts w:ascii="Times New Roman" w:hAnsi="Times New Roman" w:cs="Times New Roman"/>
                <w:b/>
                <w:sz w:val="24"/>
                <w:szCs w:val="24"/>
              </w:rPr>
            </w:pPr>
          </w:p>
          <w:p w14:paraId="629F50C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 Kompetenca: </w:t>
            </w:r>
            <w:r w:rsidRPr="004D465A">
              <w:rPr>
                <w:rFonts w:ascii="Times New Roman" w:hAnsi="Times New Roman" w:cs="Times New Roman"/>
                <w:bCs/>
                <w:sz w:val="24"/>
                <w:szCs w:val="24"/>
              </w:rPr>
              <w:t>Të lexuarit e teksteve joletrare</w:t>
            </w:r>
          </w:p>
        </w:tc>
        <w:tc>
          <w:tcPr>
            <w:tcW w:w="4770" w:type="dxa"/>
            <w:gridSpan w:val="2"/>
            <w:shd w:val="clear" w:color="auto" w:fill="auto"/>
          </w:tcPr>
          <w:p w14:paraId="14EAF17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Situata e të nxënit:</w:t>
            </w:r>
          </w:p>
          <w:p w14:paraId="143ED9F2"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Cili nga prindërit, të afërmit e tu, dhe jo vetëm, kanë shërbyer për ty si një udhërrëfyes? Jepni shembuj </w:t>
            </w:r>
          </w:p>
        </w:tc>
      </w:tr>
      <w:tr w:rsidR="00085300" w:rsidRPr="004D465A" w14:paraId="03A6E8DC" w14:textId="77777777" w:rsidTr="00085300">
        <w:tc>
          <w:tcPr>
            <w:tcW w:w="6210" w:type="dxa"/>
            <w:gridSpan w:val="2"/>
            <w:shd w:val="clear" w:color="auto" w:fill="auto"/>
          </w:tcPr>
          <w:p w14:paraId="361F757C" w14:textId="1AB9323D" w:rsidR="00085300" w:rsidRPr="003374E2"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3374E2">
              <w:rPr>
                <w:rFonts w:ascii="Times New Roman" w:hAnsi="Times New Roman" w:cs="Times New Roman"/>
                <w:b/>
                <w:sz w:val="24"/>
                <w:szCs w:val="24"/>
              </w:rPr>
              <w:br/>
            </w:r>
            <w:r w:rsidRPr="003374E2">
              <w:rPr>
                <w:rFonts w:ascii="Times New Roman" w:hAnsi="Times New Roman" w:cs="Times New Roman"/>
                <w:b/>
                <w:i/>
                <w:iCs/>
                <w:sz w:val="24"/>
                <w:szCs w:val="24"/>
              </w:rPr>
              <w:t>Nxënësi/ja:</w:t>
            </w:r>
            <w:r w:rsidR="003374E2">
              <w:rPr>
                <w:rFonts w:ascii="Times New Roman" w:hAnsi="Times New Roman" w:cs="Times New Roman"/>
                <w:b/>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diskuton për karakteristikat e tekstit udhëzues;</w:t>
            </w:r>
            <w:r w:rsidR="003374E2">
              <w:rPr>
                <w:rFonts w:ascii="Times New Roman" w:hAnsi="Times New Roman" w:cs="Times New Roman"/>
                <w:bCs/>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shpjegon kuptimin e fjalës “udhërrëfyes”;</w:t>
            </w:r>
            <w:r w:rsidR="003374E2">
              <w:rPr>
                <w:rFonts w:ascii="Times New Roman" w:hAnsi="Times New Roman" w:cs="Times New Roman"/>
                <w:bCs/>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analizon gjuhën e tekstit të dhënë;</w:t>
            </w:r>
            <w:r w:rsidR="003374E2">
              <w:rPr>
                <w:rFonts w:ascii="Times New Roman" w:hAnsi="Times New Roman" w:cs="Times New Roman"/>
                <w:bCs/>
                <w:sz w:val="24"/>
                <w:szCs w:val="24"/>
              </w:rPr>
              <w:br/>
            </w:r>
            <w:r w:rsidRPr="004D465A">
              <w:rPr>
                <w:rFonts w:ascii="Times New Roman" w:hAnsi="Times New Roman" w:cs="Times New Roman"/>
                <w:bCs/>
                <w:sz w:val="24"/>
                <w:szCs w:val="24"/>
              </w:rPr>
              <w:t>-</w:t>
            </w:r>
            <w:r w:rsidR="003374E2">
              <w:rPr>
                <w:rFonts w:ascii="Times New Roman" w:hAnsi="Times New Roman" w:cs="Times New Roman"/>
                <w:bCs/>
                <w:sz w:val="24"/>
                <w:szCs w:val="24"/>
              </w:rPr>
              <w:t xml:space="preserve"> </w:t>
            </w:r>
            <w:r w:rsidRPr="004D465A">
              <w:rPr>
                <w:rFonts w:ascii="Times New Roman" w:hAnsi="Times New Roman" w:cs="Times New Roman"/>
                <w:bCs/>
                <w:sz w:val="24"/>
                <w:szCs w:val="24"/>
              </w:rPr>
              <w:t>argumenton zgjedhjet e tij për udhërrëfyesin e tij ideal.</w:t>
            </w:r>
          </w:p>
        </w:tc>
        <w:tc>
          <w:tcPr>
            <w:tcW w:w="4770" w:type="dxa"/>
            <w:gridSpan w:val="2"/>
            <w:shd w:val="clear" w:color="auto" w:fill="auto"/>
          </w:tcPr>
          <w:p w14:paraId="6FEAF5C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23E4BEE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Teksti udhëzues </w:t>
            </w:r>
          </w:p>
          <w:p w14:paraId="197D2A8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Udhërrëfyes </w:t>
            </w:r>
          </w:p>
          <w:p w14:paraId="71D5E2E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Sugjerim </w:t>
            </w:r>
          </w:p>
          <w:p w14:paraId="356F5C1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Këshilla </w:t>
            </w:r>
          </w:p>
          <w:p w14:paraId="0C2BB40C" w14:textId="2A1BAEC5"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Veta e dytë</w:t>
            </w:r>
            <w:r w:rsidRPr="004D465A">
              <w:rPr>
                <w:rFonts w:ascii="Times New Roman" w:hAnsi="Times New Roman" w:cs="Times New Roman"/>
                <w:b/>
                <w:sz w:val="24"/>
                <w:szCs w:val="24"/>
              </w:rPr>
              <w:t xml:space="preserve"> </w:t>
            </w:r>
          </w:p>
        </w:tc>
      </w:tr>
      <w:tr w:rsidR="00085300" w:rsidRPr="004D465A" w14:paraId="78C9DC5D" w14:textId="77777777" w:rsidTr="00085300">
        <w:tc>
          <w:tcPr>
            <w:tcW w:w="6210" w:type="dxa"/>
            <w:gridSpan w:val="2"/>
            <w:shd w:val="clear" w:color="auto" w:fill="auto"/>
          </w:tcPr>
          <w:p w14:paraId="353FF1C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3374E2">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interneti, biblioteka, mjete digjitale, Fjalori i Gjuhës Shqipe </w:t>
            </w:r>
          </w:p>
        </w:tc>
        <w:tc>
          <w:tcPr>
            <w:tcW w:w="4770" w:type="dxa"/>
            <w:gridSpan w:val="2"/>
            <w:shd w:val="clear" w:color="auto" w:fill="auto"/>
          </w:tcPr>
          <w:p w14:paraId="712A249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Lidhja me fushat e tjera ose me temat ndërkurrikulare</w:t>
            </w:r>
            <w:r w:rsidRPr="004D465A">
              <w:rPr>
                <w:rFonts w:ascii="Times New Roman" w:hAnsi="Times New Roman" w:cs="Times New Roman"/>
                <w:sz w:val="24"/>
                <w:szCs w:val="24"/>
              </w:rPr>
              <w:t>:</w:t>
            </w:r>
            <w:r w:rsidRPr="004D465A">
              <w:rPr>
                <w:rFonts w:ascii="Times New Roman" w:hAnsi="Times New Roman" w:cs="Times New Roman"/>
                <w:bCs/>
                <w:sz w:val="24"/>
                <w:szCs w:val="24"/>
              </w:rPr>
              <w:t>Shoqëria dhe mjedisi</w:t>
            </w:r>
          </w:p>
        </w:tc>
      </w:tr>
      <w:tr w:rsidR="00085300" w:rsidRPr="004D465A" w14:paraId="72686CCC" w14:textId="77777777" w:rsidTr="00085300">
        <w:tc>
          <w:tcPr>
            <w:tcW w:w="10980" w:type="dxa"/>
            <w:gridSpan w:val="4"/>
            <w:shd w:val="clear" w:color="auto" w:fill="auto"/>
          </w:tcPr>
          <w:p w14:paraId="7317C834"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lang w:eastAsia="sq-AL"/>
              </w:rPr>
              <w:t>Parashikim me anë të titullit, Rishiko në dyshe, Vija e vlerës</w:t>
            </w:r>
            <w:r w:rsidRPr="004D465A">
              <w:rPr>
                <w:rFonts w:ascii="Times New Roman" w:hAnsi="Times New Roman" w:cs="Times New Roman"/>
                <w:b/>
                <w:i/>
                <w:sz w:val="24"/>
                <w:szCs w:val="24"/>
                <w:lang w:eastAsia="sq-AL"/>
              </w:rPr>
              <w:t xml:space="preserve"> </w:t>
            </w:r>
          </w:p>
        </w:tc>
      </w:tr>
      <w:tr w:rsidR="00085300" w:rsidRPr="004D465A" w14:paraId="4C81DCF9" w14:textId="77777777" w:rsidTr="00085300">
        <w:trPr>
          <w:trHeight w:val="2542"/>
        </w:trPr>
        <w:tc>
          <w:tcPr>
            <w:tcW w:w="10980" w:type="dxa"/>
            <w:gridSpan w:val="4"/>
            <w:shd w:val="clear" w:color="auto" w:fill="auto"/>
          </w:tcPr>
          <w:p w14:paraId="2B22BC5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Organizimi i orës së mësimit </w:t>
            </w:r>
          </w:p>
          <w:p w14:paraId="6E9FC3D8" w14:textId="77777777" w:rsidR="00085300" w:rsidRPr="004D465A" w:rsidRDefault="00085300" w:rsidP="004D465A">
            <w:pPr>
              <w:spacing w:line="240" w:lineRule="auto"/>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Lidhja e temës me njohuritë e mëparshme të nxënësit: </w:t>
            </w:r>
            <w:r w:rsidRPr="004D465A">
              <w:rPr>
                <w:rFonts w:ascii="Times New Roman" w:hAnsi="Times New Roman" w:cs="Times New Roman"/>
                <w:iCs/>
                <w:sz w:val="24"/>
                <w:szCs w:val="24"/>
                <w:lang w:eastAsia="sq-AL"/>
              </w:rPr>
              <w:t>Parashikim me anë të titullit.</w:t>
            </w:r>
          </w:p>
          <w:p w14:paraId="022933CD" w14:textId="77777777" w:rsidR="00085300" w:rsidRPr="004D465A" w:rsidRDefault="00085300" w:rsidP="004D465A">
            <w:pPr>
              <w:spacing w:line="240" w:lineRule="auto"/>
              <w:rPr>
                <w:rFonts w:ascii="Times New Roman" w:hAnsi="Times New Roman" w:cs="Times New Roman"/>
                <w:iCs/>
                <w:sz w:val="24"/>
                <w:szCs w:val="24"/>
                <w:lang w:eastAsia="sq-AL"/>
              </w:rPr>
            </w:pPr>
            <w:r w:rsidRPr="004D465A">
              <w:rPr>
                <w:rFonts w:ascii="Times New Roman" w:hAnsi="Times New Roman" w:cs="Times New Roman"/>
                <w:iCs/>
                <w:sz w:val="24"/>
                <w:szCs w:val="24"/>
                <w:lang w:eastAsia="sq-AL"/>
              </w:rPr>
              <w:t>Prezantoj titullin e tekstit “Zgjidh një udhërrëfyes” dhe pyes nxënësit:</w:t>
            </w:r>
          </w:p>
          <w:p w14:paraId="01B4FC8B" w14:textId="463E7FE6" w:rsidR="00085300" w:rsidRPr="004D465A" w:rsidRDefault="00085300" w:rsidP="004D465A">
            <w:pPr>
              <w:spacing w:line="240" w:lineRule="auto"/>
              <w:rPr>
                <w:rStyle w:val="Hyperlink"/>
                <w:rFonts w:ascii="Times New Roman" w:hAnsi="Times New Roman" w:cs="Times New Roman"/>
                <w:iCs/>
                <w:sz w:val="24"/>
                <w:szCs w:val="24"/>
                <w:lang w:eastAsia="sq-AL"/>
              </w:rPr>
            </w:pPr>
            <w:r w:rsidRPr="004D465A">
              <w:rPr>
                <w:rFonts w:ascii="Times New Roman" w:hAnsi="Times New Roman" w:cs="Times New Roman"/>
                <w:iCs/>
                <w:sz w:val="24"/>
                <w:szCs w:val="24"/>
                <w:lang w:eastAsia="sq-AL"/>
              </w:rPr>
              <w:t>Çfarë mendoni se do të lexoni në të?</w:t>
            </w:r>
            <w:r w:rsidR="005A1CC6">
              <w:rPr>
                <w:rFonts w:ascii="Times New Roman" w:hAnsi="Times New Roman" w:cs="Times New Roman"/>
                <w:iCs/>
                <w:sz w:val="24"/>
                <w:szCs w:val="24"/>
                <w:lang w:eastAsia="sq-AL"/>
              </w:rPr>
              <w:t xml:space="preserve"> </w:t>
            </w:r>
            <w:r w:rsidRPr="004D465A">
              <w:rPr>
                <w:rFonts w:ascii="Times New Roman" w:hAnsi="Times New Roman" w:cs="Times New Roman"/>
                <w:iCs/>
                <w:sz w:val="24"/>
                <w:szCs w:val="24"/>
                <w:lang w:eastAsia="sq-AL"/>
              </w:rPr>
              <w:t>Jepni kuptimin leksikor të fjalës “Udhërrëfyes”</w:t>
            </w:r>
            <w:r w:rsidRPr="004D465A">
              <w:rPr>
                <w:rStyle w:val="Hyperlink"/>
                <w:rFonts w:ascii="Times New Roman" w:hAnsi="Times New Roman" w:cs="Times New Roman"/>
                <w:iCs/>
                <w:color w:val="222222"/>
                <w:sz w:val="24"/>
                <w:szCs w:val="24"/>
                <w:shd w:val="clear" w:color="auto" w:fill="FFFFFF"/>
              </w:rPr>
              <w:t xml:space="preserve"> </w:t>
            </w:r>
          </w:p>
          <w:p w14:paraId="17491567" w14:textId="0E9707D0" w:rsidR="00085300" w:rsidRPr="004D465A" w:rsidRDefault="00085300" w:rsidP="004D465A">
            <w:pPr>
              <w:spacing w:line="240" w:lineRule="auto"/>
              <w:rPr>
                <w:rFonts w:ascii="Times New Roman" w:eastAsia="Times New Roman" w:hAnsi="Times New Roman" w:cs="Times New Roman"/>
                <w:iCs/>
                <w:sz w:val="24"/>
                <w:szCs w:val="24"/>
              </w:rPr>
            </w:pPr>
            <w:r w:rsidRPr="004D465A">
              <w:rPr>
                <w:rStyle w:val="Hyperlink"/>
                <w:rFonts w:ascii="Times New Roman" w:hAnsi="Times New Roman" w:cs="Times New Roman"/>
                <w:iCs/>
                <w:color w:val="222222"/>
                <w:sz w:val="24"/>
                <w:szCs w:val="24"/>
                <w:shd w:val="clear" w:color="auto" w:fill="FFFFFF"/>
              </w:rPr>
              <w:t>Më pas shpjegoj kuptimin</w:t>
            </w:r>
            <w:r w:rsidR="00D16E09" w:rsidRPr="004D465A">
              <w:rPr>
                <w:rStyle w:val="Hyperlink"/>
                <w:rFonts w:ascii="Times New Roman" w:hAnsi="Times New Roman" w:cs="Times New Roman"/>
                <w:iCs/>
                <w:color w:val="222222"/>
                <w:sz w:val="24"/>
                <w:szCs w:val="24"/>
                <w:shd w:val="clear" w:color="auto" w:fill="FFFFFF"/>
              </w:rPr>
              <w:t xml:space="preserve"> </w:t>
            </w:r>
            <w:r w:rsidRPr="004D465A">
              <w:rPr>
                <w:rStyle w:val="Hyperlink"/>
                <w:rFonts w:ascii="Times New Roman" w:hAnsi="Times New Roman" w:cs="Times New Roman"/>
                <w:iCs/>
                <w:color w:val="222222"/>
                <w:sz w:val="24"/>
                <w:szCs w:val="24"/>
                <w:shd w:val="clear" w:color="auto" w:fill="FFFFFF"/>
              </w:rPr>
              <w:t>e fjalës “udhërrëfyes</w:t>
            </w:r>
            <w:r w:rsidR="005A1CC6">
              <w:rPr>
                <w:rStyle w:val="Hyperlink"/>
                <w:rFonts w:ascii="Times New Roman" w:hAnsi="Times New Roman" w:cs="Times New Roman"/>
                <w:iCs/>
                <w:color w:val="222222"/>
                <w:sz w:val="24"/>
                <w:szCs w:val="24"/>
                <w:shd w:val="clear" w:color="auto" w:fill="FFFFFF"/>
              </w:rPr>
              <w:t xml:space="preserve"> </w:t>
            </w:r>
            <w:r w:rsidRPr="004D465A">
              <w:rPr>
                <w:rStyle w:val="Hyperlink"/>
                <w:rFonts w:ascii="Times New Roman" w:hAnsi="Times New Roman" w:cs="Times New Roman"/>
                <w:iCs/>
                <w:color w:val="222222"/>
                <w:sz w:val="24"/>
                <w:szCs w:val="24"/>
                <w:shd w:val="clear" w:color="auto" w:fill="FFFFFF"/>
              </w:rPr>
              <w:t>sipas “Fjalorit të gjuhës së sotme shqipe”</w:t>
            </w:r>
          </w:p>
          <w:p w14:paraId="69C6BDAB" w14:textId="66BD7DFC" w:rsidR="00085300" w:rsidRPr="004D465A" w:rsidRDefault="00085300" w:rsidP="004D465A">
            <w:pPr>
              <w:shd w:val="clear" w:color="auto" w:fill="FFFFFF"/>
              <w:spacing w:line="240" w:lineRule="auto"/>
              <w:rPr>
                <w:rFonts w:ascii="Times New Roman" w:eastAsia="Times New Roman" w:hAnsi="Times New Roman" w:cs="Times New Roman"/>
                <w:b/>
                <w:color w:val="222222"/>
                <w:sz w:val="24"/>
                <w:szCs w:val="24"/>
              </w:rPr>
            </w:pPr>
            <w:r w:rsidRPr="004D465A">
              <w:rPr>
                <w:rFonts w:ascii="Times New Roman" w:eastAsia="Times New Roman" w:hAnsi="Times New Roman" w:cs="Times New Roman"/>
                <w:b/>
                <w:color w:val="222222"/>
                <w:sz w:val="24"/>
                <w:szCs w:val="24"/>
              </w:rPr>
              <w:t>udhërrëfýes,</w:t>
            </w:r>
            <w:r w:rsidR="005A1CC6">
              <w:rPr>
                <w:rFonts w:ascii="Times New Roman" w:eastAsia="Times New Roman" w:hAnsi="Times New Roman" w:cs="Times New Roman"/>
                <w:b/>
                <w:color w:val="222222"/>
                <w:sz w:val="24"/>
                <w:szCs w:val="24"/>
              </w:rPr>
              <w:t xml:space="preserve"> </w:t>
            </w:r>
            <w:r w:rsidRPr="004D465A">
              <w:rPr>
                <w:rFonts w:ascii="Times New Roman" w:eastAsia="Times New Roman" w:hAnsi="Times New Roman" w:cs="Times New Roman"/>
                <w:b/>
                <w:color w:val="222222"/>
                <w:sz w:val="24"/>
                <w:szCs w:val="24"/>
              </w:rPr>
              <w:t xml:space="preserve">-i m. sh. -(IT) </w:t>
            </w:r>
          </w:p>
          <w:p w14:paraId="0867369D" w14:textId="77777777" w:rsidR="00085300" w:rsidRPr="003374E2" w:rsidRDefault="00085300" w:rsidP="004D465A">
            <w:pPr>
              <w:shd w:val="clear" w:color="auto" w:fill="FFFFFF"/>
              <w:spacing w:line="240" w:lineRule="auto"/>
              <w:ind w:hanging="36"/>
              <w:rPr>
                <w:rFonts w:ascii="Times New Roman" w:eastAsia="Times New Roman" w:hAnsi="Times New Roman" w:cs="Times New Roman"/>
                <w:b/>
                <w:sz w:val="24"/>
                <w:szCs w:val="24"/>
              </w:rPr>
            </w:pPr>
            <w:r w:rsidRPr="003374E2">
              <w:rPr>
                <w:rFonts w:ascii="Times New Roman" w:eastAsia="Times New Roman" w:hAnsi="Times New Roman" w:cs="Times New Roman"/>
                <w:sz w:val="24"/>
                <w:szCs w:val="24"/>
              </w:rPr>
              <w:t xml:space="preserve">1. Ai që i tregon rrugën a drejtimin dikujt nga të kalojë: shkojnë pas udhërrëfyesit; shenjë udhërrëfyese; / udhëheqës </w:t>
            </w:r>
          </w:p>
          <w:p w14:paraId="7AA6DF1A" w14:textId="77777777" w:rsidR="00085300" w:rsidRPr="003374E2" w:rsidRDefault="00085300" w:rsidP="004D465A">
            <w:pPr>
              <w:shd w:val="clear" w:color="auto" w:fill="FFFFFF"/>
              <w:spacing w:line="240" w:lineRule="auto"/>
              <w:ind w:hanging="36"/>
              <w:rPr>
                <w:rFonts w:ascii="Times New Roman" w:eastAsia="Times New Roman" w:hAnsi="Times New Roman" w:cs="Times New Roman"/>
                <w:sz w:val="24"/>
                <w:szCs w:val="24"/>
              </w:rPr>
            </w:pPr>
            <w:r w:rsidRPr="003374E2">
              <w:rPr>
                <w:rFonts w:ascii="Times New Roman" w:eastAsia="Times New Roman" w:hAnsi="Times New Roman" w:cs="Times New Roman"/>
                <w:sz w:val="24"/>
                <w:szCs w:val="24"/>
              </w:rPr>
              <w:t>2. Libër që përshkruan një vend, një shtet, një krahinë, veçoritë dhe bukuritë natyrore të tij flet për historinë e tij, dhe që përmban dhe të dhëna të tjera të dobishme për ata që e vizitojnë këtë vend: udhërrëfyes për turistët (për të huajt)</w:t>
            </w:r>
          </w:p>
          <w:p w14:paraId="6EC9DFE1" w14:textId="56859FC2" w:rsidR="00085300" w:rsidRPr="004D465A" w:rsidRDefault="00085300" w:rsidP="004D465A">
            <w:pPr>
              <w:shd w:val="clear" w:color="auto" w:fill="FFFFFF"/>
              <w:spacing w:line="240" w:lineRule="auto"/>
              <w:ind w:hanging="36"/>
              <w:rPr>
                <w:rFonts w:ascii="Times New Roman" w:eastAsia="Times New Roman" w:hAnsi="Times New Roman" w:cs="Times New Roman"/>
                <w:color w:val="222222"/>
                <w:sz w:val="24"/>
                <w:szCs w:val="24"/>
              </w:rPr>
            </w:pPr>
            <w:r w:rsidRPr="003374E2">
              <w:rPr>
                <w:rFonts w:ascii="Times New Roman" w:eastAsia="Times New Roman" w:hAnsi="Times New Roman" w:cs="Times New Roman"/>
                <w:sz w:val="24"/>
                <w:szCs w:val="24"/>
              </w:rPr>
              <w:t>3. fig. Diçka që tregon rrugën nga duhet kaluar ose zgjidhjen e drejtë për të arritur një synim: dikush ose diçka që na hap rrugën drejt një qëllimi ose drejt së ardhmes: udhërrëfyes në punë; e ka udhërrëfyes etj.</w:t>
            </w:r>
            <w:r w:rsidR="003374E2" w:rsidRPr="003374E2">
              <w:rPr>
                <w:rFonts w:ascii="Times New Roman" w:eastAsia="Times New Roman" w:hAnsi="Times New Roman" w:cs="Times New Roman"/>
                <w:sz w:val="24"/>
                <w:szCs w:val="24"/>
              </w:rPr>
              <w:t xml:space="preserve"> </w:t>
            </w:r>
            <w:r w:rsidRPr="004D465A">
              <w:rPr>
                <w:rFonts w:ascii="Times New Roman" w:hAnsi="Times New Roman" w:cs="Times New Roman"/>
                <w:sz w:val="24"/>
                <w:szCs w:val="24"/>
                <w:lang w:eastAsia="sq-AL"/>
              </w:rPr>
              <w:t>Shpjegoni fjalëformimin e saj.</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(udhë+rrëfyes)</w:t>
            </w:r>
            <w:r w:rsidR="003374E2">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Pyes nxënësit: A mund të jepni fjalë të tjera sinonime me të? (udhëprijës, udhëheqës)</w:t>
            </w:r>
          </w:p>
          <w:p w14:paraId="519EA942"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Ndërtimi i njohurive të reja: </w:t>
            </w:r>
            <w:r w:rsidRPr="004D465A">
              <w:rPr>
                <w:rFonts w:ascii="Times New Roman" w:hAnsi="Times New Roman" w:cs="Times New Roman"/>
                <w:i/>
                <w:sz w:val="24"/>
                <w:szCs w:val="24"/>
                <w:lang w:eastAsia="sq-AL"/>
              </w:rPr>
              <w:t>Rishiko në dyshe</w:t>
            </w:r>
            <w:r w:rsidRPr="004D465A">
              <w:rPr>
                <w:rFonts w:ascii="Times New Roman" w:hAnsi="Times New Roman" w:cs="Times New Roman"/>
                <w:b/>
                <w:iCs/>
                <w:sz w:val="24"/>
                <w:szCs w:val="24"/>
                <w:lang w:eastAsia="sq-AL"/>
              </w:rPr>
              <w:t xml:space="preserve"> </w:t>
            </w:r>
            <w:r w:rsidRPr="004D465A">
              <w:rPr>
                <w:rFonts w:ascii="Times New Roman" w:hAnsi="Times New Roman" w:cs="Times New Roman"/>
                <w:bCs/>
                <w:i/>
                <w:sz w:val="24"/>
                <w:szCs w:val="24"/>
                <w:lang w:eastAsia="sq-AL"/>
              </w:rPr>
              <w:t>.Diskutim</w:t>
            </w:r>
          </w:p>
          <w:p w14:paraId="4ED01FD1" w14:textId="77777777" w:rsidR="00085300" w:rsidRPr="004D465A" w:rsidRDefault="00085300" w:rsidP="004D465A">
            <w:pPr>
              <w:spacing w:line="240" w:lineRule="auto"/>
              <w:ind w:hanging="36"/>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Punohen nga nxënësit/et pyetjet e rubrikave të tekstit</w:t>
            </w:r>
          </w:p>
          <w:p w14:paraId="216182C6"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iCs/>
                <w:sz w:val="24"/>
                <w:szCs w:val="24"/>
                <w:lang w:eastAsia="sq-AL"/>
              </w:rPr>
              <w:t>Lexohet teksti udhëzues dhe më pas diskutojmë së bashku rreth rubrikave të dhëna në</w:t>
            </w:r>
            <w:r w:rsidRPr="004D465A">
              <w:rPr>
                <w:rFonts w:ascii="Times New Roman" w:hAnsi="Times New Roman" w:cs="Times New Roman"/>
                <w:b/>
                <w:iCs/>
                <w:sz w:val="24"/>
                <w:szCs w:val="24"/>
                <w:lang w:eastAsia="sq-AL"/>
              </w:rPr>
              <w:t xml:space="preserve"> tekst </w:t>
            </w:r>
          </w:p>
          <w:p w14:paraId="34E2A459" w14:textId="7272DA0A" w:rsidR="00085300" w:rsidRPr="004D465A" w:rsidRDefault="00085300" w:rsidP="004D465A">
            <w:pPr>
              <w:spacing w:line="240" w:lineRule="auto"/>
              <w:ind w:hanging="36"/>
              <w:rPr>
                <w:rFonts w:ascii="Times New Roman" w:hAnsi="Times New Roman" w:cs="Times New Roman"/>
                <w:iCs/>
                <w:sz w:val="24"/>
                <w:szCs w:val="24"/>
                <w:lang w:eastAsia="sq-AL"/>
              </w:rPr>
            </w:pPr>
            <w:r w:rsidRPr="004D465A">
              <w:rPr>
                <w:rFonts w:ascii="Times New Roman" w:hAnsi="Times New Roman" w:cs="Times New Roman"/>
                <w:iCs/>
                <w:sz w:val="24"/>
                <w:szCs w:val="24"/>
                <w:lang w:eastAsia="sq-AL"/>
              </w:rPr>
              <w:t xml:space="preserve"> Shënoni me Po ose JO</w:t>
            </w:r>
            <w:r w:rsidR="00D16E09" w:rsidRPr="004D465A">
              <w:rPr>
                <w:rFonts w:ascii="Times New Roman" w:hAnsi="Times New Roman" w:cs="Times New Roman"/>
                <w:iCs/>
                <w:sz w:val="24"/>
                <w:szCs w:val="24"/>
                <w:lang w:eastAsia="sq-AL"/>
              </w:rPr>
              <w:t xml:space="preserve"> </w:t>
            </w:r>
            <w:r w:rsidRPr="004D465A">
              <w:rPr>
                <w:rFonts w:ascii="Times New Roman" w:hAnsi="Times New Roman" w:cs="Times New Roman"/>
                <w:iCs/>
                <w:sz w:val="24"/>
                <w:szCs w:val="24"/>
                <w:lang w:eastAsia="sq-AL"/>
              </w:rPr>
              <w:t xml:space="preserve">pohimet e mëposhtme. </w:t>
            </w:r>
          </w:p>
          <w:p w14:paraId="75C7A992" w14:textId="77777777" w:rsidR="00085300" w:rsidRPr="004D465A" w:rsidRDefault="00085300" w:rsidP="004D465A">
            <w:pPr>
              <w:spacing w:line="240" w:lineRule="auto"/>
              <w:ind w:hanging="36"/>
              <w:rPr>
                <w:rFonts w:ascii="Times New Roman" w:hAnsi="Times New Roman" w:cs="Times New Roman"/>
                <w:iCs/>
                <w:sz w:val="24"/>
                <w:szCs w:val="24"/>
                <w:lang w:eastAsia="sq-AL"/>
              </w:rPr>
            </w:pPr>
            <w:r w:rsidRPr="004D465A">
              <w:rPr>
                <w:rFonts w:ascii="Times New Roman" w:hAnsi="Times New Roman" w:cs="Times New Roman"/>
                <w:b/>
                <w:iCs/>
                <w:sz w:val="24"/>
                <w:szCs w:val="24"/>
                <w:lang w:eastAsia="sq-AL"/>
              </w:rPr>
              <w:t xml:space="preserve">Analizojmë tekstin </w:t>
            </w:r>
          </w:p>
          <w:p w14:paraId="07C12B92"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2. Plotësoni: </w:t>
            </w:r>
            <w:r w:rsidRPr="004D465A">
              <w:rPr>
                <w:rFonts w:ascii="Times New Roman" w:hAnsi="Times New Roman" w:cs="Times New Roman"/>
                <w:iCs/>
                <w:sz w:val="24"/>
                <w:szCs w:val="24"/>
                <w:lang w:eastAsia="sq-AL"/>
              </w:rPr>
              <w:t>Në hyrje, autori u sugjeron lexuesve të përqendrohen në tri modele konkrete udhërrëfyese.</w:t>
            </w:r>
          </w:p>
          <w:p w14:paraId="18B13850"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iCs/>
                <w:sz w:val="24"/>
                <w:szCs w:val="24"/>
                <w:lang w:eastAsia="sq-AL"/>
              </w:rPr>
              <w:t xml:space="preserve">Gjatë zhvillimit autori u sugjeron lexuesve rrugët që duhen ndjekur për të arritur të komunikojmë me udhërrëfyesin, </w:t>
            </w:r>
          </w:p>
          <w:p w14:paraId="61CA1859"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Shëno me + (mund të zgjedhësh më shumë se një pohim). </w:t>
            </w:r>
          </w:p>
          <w:p w14:paraId="2114EC85" w14:textId="77777777"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Ky tekst udhëzues është organizuar: </w:t>
            </w:r>
          </w:p>
          <w:p w14:paraId="3AC26A28" w14:textId="092638C4"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iCs/>
                <w:sz w:val="24"/>
                <w:szCs w:val="24"/>
                <w:lang w:eastAsia="sq-AL"/>
              </w:rPr>
              <w:t>si një ndërthurje e këshillave dhe e udhëzimeve;</w:t>
            </w:r>
            <w:r w:rsidR="00D16E09" w:rsidRPr="004D465A">
              <w:rPr>
                <w:rFonts w:ascii="Times New Roman" w:hAnsi="Times New Roman" w:cs="Times New Roman"/>
                <w:iCs/>
                <w:sz w:val="24"/>
                <w:szCs w:val="24"/>
                <w:lang w:eastAsia="sq-AL"/>
              </w:rPr>
              <w:t xml:space="preserve"> </w:t>
            </w:r>
            <w:r w:rsidRPr="004D465A">
              <w:rPr>
                <w:rFonts w:ascii="Times New Roman" w:hAnsi="Times New Roman" w:cs="Times New Roman"/>
                <w:b/>
                <w:iCs/>
                <w:sz w:val="24"/>
                <w:szCs w:val="24"/>
                <w:lang w:eastAsia="sq-AL"/>
              </w:rPr>
              <w:t>+</w:t>
            </w:r>
            <w:r w:rsidR="00D16E09" w:rsidRPr="004D465A">
              <w:rPr>
                <w:rFonts w:ascii="Times New Roman" w:hAnsi="Times New Roman" w:cs="Times New Roman"/>
                <w:b/>
                <w:iCs/>
                <w:sz w:val="24"/>
                <w:szCs w:val="24"/>
                <w:lang w:eastAsia="sq-AL"/>
              </w:rPr>
              <w:t xml:space="preserve"> </w:t>
            </w:r>
            <w:r w:rsidRPr="004D465A">
              <w:rPr>
                <w:rFonts w:ascii="Times New Roman" w:hAnsi="Times New Roman" w:cs="Times New Roman"/>
                <w:iCs/>
                <w:sz w:val="24"/>
                <w:szCs w:val="24"/>
                <w:lang w:eastAsia="sq-AL"/>
              </w:rPr>
              <w:t>si një renditje e rregullave për zgjedhjen e një udhërrëfyesi;</w:t>
            </w:r>
            <w:r w:rsidR="00D16E09" w:rsidRPr="004D465A">
              <w:rPr>
                <w:rFonts w:ascii="Times New Roman" w:hAnsi="Times New Roman" w:cs="Times New Roman"/>
                <w:iCs/>
                <w:sz w:val="24"/>
                <w:szCs w:val="24"/>
                <w:lang w:eastAsia="sq-AL"/>
              </w:rPr>
              <w:t xml:space="preserve"> </w:t>
            </w:r>
            <w:r w:rsidRPr="004D465A">
              <w:rPr>
                <w:rFonts w:ascii="Times New Roman" w:hAnsi="Times New Roman" w:cs="Times New Roman"/>
                <w:b/>
                <w:iCs/>
                <w:sz w:val="24"/>
                <w:szCs w:val="24"/>
                <w:lang w:eastAsia="sq-AL"/>
              </w:rPr>
              <w:t>+</w:t>
            </w:r>
            <w:r w:rsidRPr="004D465A">
              <w:rPr>
                <w:rFonts w:ascii="Times New Roman" w:hAnsi="Times New Roman" w:cs="Times New Roman"/>
                <w:iCs/>
                <w:sz w:val="24"/>
                <w:szCs w:val="24"/>
                <w:lang w:eastAsia="sq-AL"/>
              </w:rPr>
              <w:t xml:space="preserve"> </w:t>
            </w:r>
          </w:p>
          <w:p w14:paraId="4F6F5114" w14:textId="623690D0" w:rsidR="00085300" w:rsidRPr="004D465A" w:rsidRDefault="00085300" w:rsidP="004D465A">
            <w:pPr>
              <w:spacing w:line="240" w:lineRule="auto"/>
              <w:ind w:hanging="36"/>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Në cilën vetë është shkruar teksti i mësipërm? </w:t>
            </w:r>
            <w:r w:rsidRPr="004D465A">
              <w:rPr>
                <w:rFonts w:ascii="Times New Roman" w:hAnsi="Times New Roman" w:cs="Times New Roman"/>
                <w:iCs/>
                <w:sz w:val="24"/>
                <w:szCs w:val="24"/>
                <w:lang w:eastAsia="sq-AL"/>
              </w:rPr>
              <w:t>Veta e dytë njëjës</w:t>
            </w:r>
            <w:r w:rsidR="00D16E09" w:rsidRPr="004D465A">
              <w:rPr>
                <w:rFonts w:ascii="Times New Roman" w:hAnsi="Times New Roman" w:cs="Times New Roman"/>
                <w:b/>
                <w:iCs/>
                <w:sz w:val="24"/>
                <w:szCs w:val="24"/>
                <w:lang w:eastAsia="sq-AL"/>
              </w:rPr>
              <w:t xml:space="preserve"> </w:t>
            </w:r>
            <w:r w:rsidRPr="004D465A">
              <w:rPr>
                <w:rFonts w:ascii="Times New Roman" w:hAnsi="Times New Roman" w:cs="Times New Roman"/>
                <w:iCs/>
                <w:sz w:val="24"/>
                <w:szCs w:val="24"/>
                <w:lang w:eastAsia="sq-AL"/>
              </w:rPr>
              <w:t xml:space="preserve">Provoni ta ktheni atë në numrin shumës. </w:t>
            </w:r>
          </w:p>
          <w:p w14:paraId="7C865037" w14:textId="77777777" w:rsidR="00085300" w:rsidRPr="004D465A" w:rsidRDefault="00085300" w:rsidP="004D465A">
            <w:pPr>
              <w:spacing w:line="240" w:lineRule="auto"/>
              <w:ind w:hanging="36"/>
              <w:rPr>
                <w:rFonts w:ascii="Times New Roman" w:hAnsi="Times New Roman" w:cs="Times New Roman"/>
                <w:bCs/>
                <w:iCs/>
                <w:sz w:val="24"/>
                <w:szCs w:val="24"/>
                <w:lang w:eastAsia="sq-AL"/>
              </w:rPr>
            </w:pPr>
            <w:r w:rsidRPr="004D465A">
              <w:rPr>
                <w:rFonts w:ascii="Times New Roman" w:hAnsi="Times New Roman" w:cs="Times New Roman"/>
                <w:b/>
                <w:iCs/>
                <w:sz w:val="24"/>
                <w:szCs w:val="24"/>
                <w:lang w:eastAsia="sq-AL"/>
              </w:rPr>
              <w:t>Çfarë efekti do t’i sillte ky ndryshim rrëfimit?</w:t>
            </w:r>
            <w:r w:rsidRPr="004D465A">
              <w:rPr>
                <w:rFonts w:ascii="Times New Roman" w:hAnsi="Times New Roman" w:cs="Times New Roman"/>
                <w:bCs/>
                <w:iCs/>
                <w:sz w:val="24"/>
                <w:szCs w:val="24"/>
                <w:lang w:eastAsia="sq-AL"/>
              </w:rPr>
              <w:t xml:space="preserve"> Në cilën kohë dhe mënyrë janë përdorur kryesisht foljet e këtij teksti?</w:t>
            </w:r>
          </w:p>
          <w:p w14:paraId="47C05A05" w14:textId="5B26DDBF" w:rsidR="00085300" w:rsidRPr="004D465A" w:rsidRDefault="00085300" w:rsidP="004D465A">
            <w:pPr>
              <w:spacing w:line="240" w:lineRule="auto"/>
              <w:ind w:hanging="36"/>
              <w:rPr>
                <w:rFonts w:ascii="Times New Roman" w:hAnsi="Times New Roman" w:cs="Times New Roman"/>
                <w:bCs/>
                <w:iCs/>
                <w:sz w:val="24"/>
                <w:szCs w:val="24"/>
                <w:lang w:eastAsia="sq-AL"/>
              </w:rPr>
            </w:pPr>
            <w:r w:rsidRPr="004D465A">
              <w:rPr>
                <w:rFonts w:ascii="Times New Roman" w:hAnsi="Times New Roman" w:cs="Times New Roman"/>
                <w:bCs/>
                <w:iCs/>
                <w:sz w:val="24"/>
                <w:szCs w:val="24"/>
                <w:lang w:eastAsia="sq-AL"/>
              </w:rPr>
              <w:t>Shtoni pesë pyetje të tjera në listën e pyetjeve të tekstit, të cilat doni t’ia drejtoni dikujt që e konsideroni si model për veten tuaj.Gjatë gjithë kohës</w:t>
            </w:r>
            <w:r w:rsidR="00D16E09" w:rsidRPr="004D465A">
              <w:rPr>
                <w:rFonts w:ascii="Times New Roman" w:hAnsi="Times New Roman" w:cs="Times New Roman"/>
                <w:bCs/>
                <w:iCs/>
                <w:sz w:val="24"/>
                <w:szCs w:val="24"/>
                <w:lang w:eastAsia="sq-AL"/>
              </w:rPr>
              <w:t xml:space="preserve"> </w:t>
            </w:r>
            <w:r w:rsidRPr="004D465A">
              <w:rPr>
                <w:rFonts w:ascii="Times New Roman" w:hAnsi="Times New Roman" w:cs="Times New Roman"/>
                <w:bCs/>
                <w:iCs/>
                <w:sz w:val="24"/>
                <w:szCs w:val="24"/>
                <w:lang w:eastAsia="sq-AL"/>
              </w:rPr>
              <w:t xml:space="preserve">përfshij një numër sa më të madh nxënësish në dhënien e përgjigjeve </w:t>
            </w:r>
          </w:p>
          <w:p w14:paraId="394A5E63" w14:textId="77777777" w:rsidR="00085300" w:rsidRPr="004D465A" w:rsidRDefault="00085300" w:rsidP="004D465A">
            <w:pPr>
              <w:spacing w:line="240" w:lineRule="auto"/>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 xml:space="preserve">Prezantimi dhe demonstrimi i rezultateve të arritura: </w:t>
            </w:r>
            <w:r w:rsidRPr="004D465A">
              <w:rPr>
                <w:rFonts w:ascii="Times New Roman" w:hAnsi="Times New Roman" w:cs="Times New Roman"/>
                <w:i/>
                <w:sz w:val="24"/>
                <w:szCs w:val="24"/>
                <w:lang w:eastAsia="sq-AL"/>
              </w:rPr>
              <w:t>Vija e vlerës</w:t>
            </w:r>
          </w:p>
          <w:p w14:paraId="7513DD5E" w14:textId="4FD4D481" w:rsidR="00085300" w:rsidRPr="004D465A" w:rsidRDefault="00D16E09"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sz w:val="24"/>
                <w:szCs w:val="24"/>
              </w:rPr>
              <w:t xml:space="preserve"> </w:t>
            </w:r>
            <w:r w:rsidR="00085300" w:rsidRPr="004D465A">
              <w:rPr>
                <w:rFonts w:ascii="Times New Roman" w:hAnsi="Times New Roman" w:cs="Times New Roman"/>
                <w:sz w:val="24"/>
                <w:szCs w:val="24"/>
              </w:rPr>
              <w:t>PO</w:t>
            </w:r>
            <w:r w:rsidRPr="004D465A">
              <w:rPr>
                <w:rFonts w:ascii="Times New Roman" w:hAnsi="Times New Roman" w:cs="Times New Roman"/>
                <w:sz w:val="24"/>
                <w:szCs w:val="24"/>
              </w:rPr>
              <w:t xml:space="preserve"> </w:t>
            </w:r>
            <w:r w:rsidR="00085300" w:rsidRPr="004D465A">
              <w:rPr>
                <w:rFonts w:ascii="Times New Roman" w:hAnsi="Times New Roman" w:cs="Times New Roman"/>
                <w:sz w:val="24"/>
                <w:szCs w:val="24"/>
              </w:rPr>
              <w:t>A do të ishte një udhërrëfyes ideal për ju: mamaja, babai, mësuesja/i apo një person jashtë</w:t>
            </w:r>
            <w:r w:rsidRPr="004D465A">
              <w:rPr>
                <w:rFonts w:ascii="Times New Roman" w:hAnsi="Times New Roman" w:cs="Times New Roman"/>
                <w:sz w:val="24"/>
                <w:szCs w:val="24"/>
              </w:rPr>
              <w:t xml:space="preserve"> </w:t>
            </w:r>
            <w:r w:rsidR="00085300" w:rsidRPr="004D465A">
              <w:rPr>
                <w:rFonts w:ascii="Times New Roman" w:hAnsi="Times New Roman" w:cs="Times New Roman"/>
                <w:sz w:val="24"/>
                <w:szCs w:val="24"/>
              </w:rPr>
              <w:t>JO</w:t>
            </w:r>
          </w:p>
          <w:p w14:paraId="16206473" w14:textId="6A54D49E" w:rsidR="00085300" w:rsidRPr="004D465A" w:rsidRDefault="00D16E09"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w:t>
            </w:r>
            <w:r w:rsidR="00085300" w:rsidRPr="004D465A">
              <w:rPr>
                <w:rFonts w:ascii="Times New Roman" w:hAnsi="Times New Roman" w:cs="Times New Roman"/>
                <w:sz w:val="24"/>
                <w:szCs w:val="24"/>
              </w:rPr>
              <w:t>rrethit tuaj familjar?</w:t>
            </w:r>
          </w:p>
          <w:p w14:paraId="73BA48A5" w14:textId="479FAE12"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Argumentoni përgjigjen. </w:t>
            </w:r>
            <w:r w:rsidRPr="004D465A">
              <w:rPr>
                <w:rFonts w:ascii="Times New Roman" w:hAnsi="Times New Roman" w:cs="Times New Roman"/>
                <w:sz w:val="24"/>
                <w:szCs w:val="24"/>
              </w:rPr>
              <w:t>Nxënësit diskutojnë duke dhënë argumente bindëse.</w:t>
            </w:r>
            <w:r w:rsidRPr="004D465A">
              <w:rPr>
                <w:rFonts w:ascii="Times New Roman" w:hAnsi="Times New Roman" w:cs="Times New Roman"/>
                <w:noProof/>
                <w:sz w:val="24"/>
                <w:szCs w:val="24"/>
              </w:rPr>
              <mc:AlternateContent>
                <mc:Choice Requires="wps">
                  <w:drawing>
                    <wp:anchor distT="0" distB="0" distL="114300" distR="114300" simplePos="0" relativeHeight="252428288" behindDoc="0" locked="0" layoutInCell="1" allowOverlap="1" wp14:anchorId="4124EB90" wp14:editId="5C88BC23">
                      <wp:simplePos x="0" y="0"/>
                      <wp:positionH relativeFrom="column">
                        <wp:posOffset>-1499870</wp:posOffset>
                      </wp:positionH>
                      <wp:positionV relativeFrom="paragraph">
                        <wp:posOffset>8890</wp:posOffset>
                      </wp:positionV>
                      <wp:extent cx="852805" cy="733425"/>
                      <wp:effectExtent l="0" t="19050" r="42545" b="28575"/>
                      <wp:wrapNone/>
                      <wp:docPr id="486" name="Freeform: Shape 4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CCEE4" id="Freeform: Shape 486" o:spid="_x0000_s1026" style="position:absolute;margin-left:-118.1pt;margin-top:.7pt;width:67.15pt;height:57.75pt;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BQFJKk6QMAAEg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26240" behindDoc="0" locked="0" layoutInCell="1" allowOverlap="1" wp14:anchorId="4C3C672E" wp14:editId="444F3038">
                      <wp:simplePos x="0" y="0"/>
                      <wp:positionH relativeFrom="column">
                        <wp:posOffset>-1816735</wp:posOffset>
                      </wp:positionH>
                      <wp:positionV relativeFrom="paragraph">
                        <wp:posOffset>8890</wp:posOffset>
                      </wp:positionV>
                      <wp:extent cx="485775" cy="782320"/>
                      <wp:effectExtent l="19050" t="19050" r="47625" b="55880"/>
                      <wp:wrapNone/>
                      <wp:docPr id="487" name="Arrow: Up 4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EDDB" id="Arrow: Up 487" o:spid="_x0000_s1026" type="#_x0000_t68" style="position:absolute;margin-left:-143.05pt;margin-top:.7pt;width:38.25pt;height:61.6pt;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zF7PgIAAJI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VYcxez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424192" behindDoc="0" locked="0" layoutInCell="1" allowOverlap="1" wp14:anchorId="04EE1567" wp14:editId="7EBFC981">
                      <wp:simplePos x="0" y="0"/>
                      <wp:positionH relativeFrom="column">
                        <wp:posOffset>-767716</wp:posOffset>
                      </wp:positionH>
                      <wp:positionV relativeFrom="paragraph">
                        <wp:posOffset>207645</wp:posOffset>
                      </wp:positionV>
                      <wp:extent cx="0" cy="543560"/>
                      <wp:effectExtent l="76200" t="38100" r="57150" b="27940"/>
                      <wp:wrapNone/>
                      <wp:docPr id="489" name="Straight Arrow Connector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DE6C8" id="Straight Arrow Connector 489" o:spid="_x0000_s1026" type="#_x0000_t32" style="position:absolute;margin-left:-60.45pt;margin-top:16.35pt;width:0;height:42.8pt;flip:y;z-index:252424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zMebD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29312" behindDoc="0" locked="0" layoutInCell="1" allowOverlap="1" wp14:anchorId="738C46B5" wp14:editId="678182F1">
                      <wp:simplePos x="0" y="0"/>
                      <wp:positionH relativeFrom="column">
                        <wp:posOffset>-1069975</wp:posOffset>
                      </wp:positionH>
                      <wp:positionV relativeFrom="paragraph">
                        <wp:posOffset>23495</wp:posOffset>
                      </wp:positionV>
                      <wp:extent cx="379730" cy="548640"/>
                      <wp:effectExtent l="0" t="0" r="20320" b="22860"/>
                      <wp:wrapNone/>
                      <wp:docPr id="490" name="Rectangle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A9893C" id="Rectangle 490" o:spid="_x0000_s1026" style="position:absolute;margin-left:-84.25pt;margin-top:1.85pt;width:29.9pt;height:43.2pt;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BI5UKsiAgAAPwQAAA4AAAAAAAAAAAAAAAAALgIAAGRycy9lMm9Eb2Mu&#10;eG1sUEsBAi0AFAAGAAgAAAAhACMYVtDgAAAACgEAAA8AAAAAAAAAAAAAAAAAfAQAAGRycy9kb3du&#10;cmV2LnhtbFBLBQYAAAAABAAEAPMAAACJBQAAAAA=&#10;"/>
                  </w:pict>
                </mc:Fallback>
              </mc:AlternateContent>
            </w:r>
          </w:p>
        </w:tc>
      </w:tr>
      <w:tr w:rsidR="00085300" w:rsidRPr="004D465A" w14:paraId="37852374" w14:textId="77777777" w:rsidTr="00085300">
        <w:tc>
          <w:tcPr>
            <w:tcW w:w="10980" w:type="dxa"/>
            <w:gridSpan w:val="4"/>
            <w:shd w:val="clear" w:color="auto" w:fill="auto"/>
          </w:tcPr>
          <w:p w14:paraId="2D072030" w14:textId="1CE5559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056AA23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tipare të tekstit udhëzues;</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dallon 1 tipar të gjuhës së tekstit.</w:t>
            </w:r>
          </w:p>
          <w:p w14:paraId="66DDC41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Niveli 3: </w:t>
            </w:r>
            <w:r w:rsidRPr="004D465A">
              <w:rPr>
                <w:rFonts w:ascii="Times New Roman" w:hAnsi="Times New Roman" w:cs="Times New Roman"/>
                <w:bCs/>
                <w:sz w:val="24"/>
                <w:szCs w:val="24"/>
              </w:rPr>
              <w:t>diskuton për tiparet e tekstit udhëzues; jep tipare gjuhësore të tekstit; sjell 1 argument për zgjedhjen e një uhërrëfyesi.</w:t>
            </w:r>
          </w:p>
          <w:p w14:paraId="64B965D9" w14:textId="167B8D38"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Niveli 4:</w:t>
            </w:r>
            <w:r w:rsidRPr="004D465A">
              <w:rPr>
                <w:rFonts w:ascii="Times New Roman" w:hAnsi="Times New Roman" w:cs="Times New Roman"/>
                <w:bCs/>
                <w:sz w:val="24"/>
                <w:szCs w:val="24"/>
              </w:rPr>
              <w:t xml:space="preserve"> shpjegon kuptimin e fjalës </w:t>
            </w:r>
            <w:r w:rsidR="003374E2">
              <w:rPr>
                <w:rFonts w:ascii="Times New Roman" w:hAnsi="Times New Roman" w:cs="Times New Roman"/>
                <w:bCs/>
                <w:sz w:val="24"/>
                <w:szCs w:val="24"/>
              </w:rPr>
              <w:t>“</w:t>
            </w:r>
            <w:r w:rsidRPr="004D465A">
              <w:rPr>
                <w:rFonts w:ascii="Times New Roman" w:hAnsi="Times New Roman" w:cs="Times New Roman"/>
                <w:bCs/>
                <w:sz w:val="24"/>
                <w:szCs w:val="24"/>
              </w:rPr>
              <w:t>udhërrëfyes</w:t>
            </w:r>
            <w:r w:rsidR="003374E2">
              <w:rPr>
                <w:rFonts w:ascii="Times New Roman" w:hAnsi="Times New Roman" w:cs="Times New Roman"/>
                <w:bCs/>
                <w:sz w:val="24"/>
                <w:szCs w:val="24"/>
              </w:rPr>
              <w:t>”</w:t>
            </w:r>
            <w:r w:rsidRPr="004D465A">
              <w:rPr>
                <w:rFonts w:ascii="Times New Roman" w:hAnsi="Times New Roman" w:cs="Times New Roman"/>
                <w:bCs/>
                <w:sz w:val="24"/>
                <w:szCs w:val="24"/>
              </w:rPr>
              <w:t>; sjell argumente për zgjedhjen e tij për udhërrëfyesin</w:t>
            </w:r>
          </w:p>
        </w:tc>
      </w:tr>
      <w:tr w:rsidR="00085300" w:rsidRPr="004D465A" w14:paraId="6FD10A0E" w14:textId="77777777" w:rsidTr="00085300">
        <w:trPr>
          <w:trHeight w:val="341"/>
        </w:trPr>
        <w:tc>
          <w:tcPr>
            <w:tcW w:w="10980" w:type="dxa"/>
            <w:gridSpan w:val="4"/>
            <w:shd w:val="clear" w:color="auto" w:fill="auto"/>
          </w:tcPr>
          <w:p w14:paraId="09ADE905" w14:textId="77B2F06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Detyrat dhe puna e pavarur:</w:t>
            </w:r>
            <w:r w:rsidR="00D16E09" w:rsidRPr="004D465A">
              <w:rPr>
                <w:rFonts w:ascii="Times New Roman" w:hAnsi="Times New Roman" w:cs="Times New Roman"/>
                <w:sz w:val="24"/>
                <w:szCs w:val="24"/>
              </w:rPr>
              <w:t xml:space="preserve"> </w:t>
            </w:r>
            <w:r w:rsidRPr="004D465A">
              <w:rPr>
                <w:rFonts w:ascii="Times New Roman" w:hAnsi="Times New Roman" w:cs="Times New Roman"/>
                <w:bCs/>
                <w:sz w:val="24"/>
                <w:szCs w:val="24"/>
              </w:rPr>
              <w:t>Shkruani dhjetë këshilla drejtuar bashkëmoshatarëve, me temë: “Drejt suksesit!”.</w:t>
            </w:r>
          </w:p>
        </w:tc>
      </w:tr>
    </w:tbl>
    <w:p w14:paraId="417B9F7D" w14:textId="007594B2"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3374E2">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p>
    <w:tbl>
      <w:tblPr>
        <w:tblW w:w="1062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20"/>
        <w:gridCol w:w="2700"/>
        <w:gridCol w:w="1440"/>
        <w:gridCol w:w="3060"/>
      </w:tblGrid>
      <w:tr w:rsidR="00085300" w:rsidRPr="004D465A" w14:paraId="048E9A19" w14:textId="77777777" w:rsidTr="003374E2">
        <w:tc>
          <w:tcPr>
            <w:tcW w:w="3420" w:type="dxa"/>
            <w:shd w:val="clear" w:color="auto" w:fill="auto"/>
          </w:tcPr>
          <w:p w14:paraId="3EA2678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dhekomunikimi</w:t>
            </w:r>
          </w:p>
        </w:tc>
        <w:tc>
          <w:tcPr>
            <w:tcW w:w="2700" w:type="dxa"/>
            <w:shd w:val="clear" w:color="auto" w:fill="auto"/>
          </w:tcPr>
          <w:p w14:paraId="776AC689" w14:textId="2A02EB78"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3374E2">
              <w:rPr>
                <w:rFonts w:ascii="Times New Roman" w:hAnsi="Times New Roman" w:cs="Times New Roman"/>
                <w:b/>
                <w:sz w:val="24"/>
                <w:szCs w:val="24"/>
              </w:rPr>
              <w:t>9</w:t>
            </w:r>
          </w:p>
        </w:tc>
        <w:tc>
          <w:tcPr>
            <w:tcW w:w="1440" w:type="dxa"/>
            <w:shd w:val="clear" w:color="auto" w:fill="auto"/>
          </w:tcPr>
          <w:p w14:paraId="564F78D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060" w:type="dxa"/>
            <w:shd w:val="clear" w:color="auto" w:fill="auto"/>
          </w:tcPr>
          <w:p w14:paraId="41DADE4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5B9177BE" w14:textId="77777777" w:rsidTr="003374E2">
        <w:tc>
          <w:tcPr>
            <w:tcW w:w="6120" w:type="dxa"/>
            <w:gridSpan w:val="2"/>
            <w:shd w:val="clear" w:color="auto" w:fill="auto"/>
          </w:tcPr>
          <w:p w14:paraId="6DBA630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Dëgjojmë një tekst udhëzues</w:t>
            </w:r>
            <w:r w:rsidRPr="004D465A">
              <w:rPr>
                <w:rFonts w:ascii="Times New Roman" w:hAnsi="Times New Roman" w:cs="Times New Roman"/>
                <w:b/>
                <w:sz w:val="24"/>
                <w:szCs w:val="24"/>
              </w:rPr>
              <w:t xml:space="preserve"> </w:t>
            </w:r>
          </w:p>
          <w:p w14:paraId="22771636" w14:textId="77777777" w:rsidR="00085300" w:rsidRPr="004D465A" w:rsidRDefault="00085300" w:rsidP="004D465A">
            <w:pPr>
              <w:spacing w:line="240" w:lineRule="auto"/>
              <w:rPr>
                <w:rFonts w:ascii="Times New Roman" w:hAnsi="Times New Roman" w:cs="Times New Roman"/>
                <w:b/>
                <w:sz w:val="24"/>
                <w:szCs w:val="24"/>
              </w:rPr>
            </w:pPr>
          </w:p>
          <w:p w14:paraId="4D9BCE7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dëgjuarit e teksteve të ndryshme</w:t>
            </w:r>
          </w:p>
        </w:tc>
        <w:tc>
          <w:tcPr>
            <w:tcW w:w="4500" w:type="dxa"/>
            <w:gridSpan w:val="2"/>
            <w:shd w:val="clear" w:color="auto" w:fill="auto"/>
          </w:tcPr>
          <w:p w14:paraId="6D4D6614"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4D51F0D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Lojë në role. Udhëzo një shok apo shoqe për rrezikun që sjell pirja e ujit shumë të ftohtë, pas një ore të Edukimit fizik, kur trupi është shumë i nxehtë</w:t>
            </w:r>
          </w:p>
        </w:tc>
      </w:tr>
      <w:tr w:rsidR="00085300" w:rsidRPr="004D465A" w14:paraId="1DDCA644" w14:textId="77777777" w:rsidTr="003374E2">
        <w:tc>
          <w:tcPr>
            <w:tcW w:w="6120" w:type="dxa"/>
            <w:gridSpan w:val="2"/>
            <w:shd w:val="clear" w:color="auto" w:fill="auto"/>
          </w:tcPr>
          <w:p w14:paraId="76AB95BA" w14:textId="4522420B"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Rezultatet e të nxënit të kompetencave të fushës sipas temës mësimore </w:t>
            </w:r>
            <w:r w:rsidR="003374E2">
              <w:rPr>
                <w:rFonts w:ascii="Times New Roman" w:hAnsi="Times New Roman" w:cs="Times New Roman"/>
                <w:b/>
                <w:sz w:val="24"/>
                <w:szCs w:val="24"/>
              </w:rPr>
              <w:br/>
            </w:r>
            <w:r w:rsidRPr="003374E2">
              <w:rPr>
                <w:rFonts w:ascii="Times New Roman" w:hAnsi="Times New Roman" w:cs="Times New Roman"/>
                <w:b/>
                <w:i/>
                <w:iCs/>
                <w:sz w:val="24"/>
                <w:szCs w:val="24"/>
              </w:rPr>
              <w:t>Nxënësi/ja:</w:t>
            </w:r>
          </w:p>
          <w:p w14:paraId="51D26E14" w14:textId="08D74297" w:rsidR="00085300" w:rsidRPr="003374E2"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-identifikon tekstin udhëzues; </w:t>
            </w:r>
            <w:r w:rsidR="003374E2">
              <w:rPr>
                <w:rFonts w:ascii="Times New Roman" w:hAnsi="Times New Roman" w:cs="Times New Roman"/>
                <w:sz w:val="24"/>
                <w:szCs w:val="24"/>
              </w:rPr>
              <w:br/>
            </w:r>
            <w:r w:rsidRPr="004D465A">
              <w:rPr>
                <w:rFonts w:ascii="Times New Roman" w:hAnsi="Times New Roman" w:cs="Times New Roman"/>
                <w:sz w:val="24"/>
                <w:szCs w:val="24"/>
              </w:rPr>
              <w:t>-</w:t>
            </w:r>
            <w:r w:rsidR="003374E2">
              <w:rPr>
                <w:rFonts w:ascii="Times New Roman" w:hAnsi="Times New Roman" w:cs="Times New Roman"/>
                <w:sz w:val="24"/>
                <w:szCs w:val="24"/>
              </w:rPr>
              <w:t xml:space="preserve"> </w:t>
            </w:r>
            <w:r w:rsidRPr="004D465A">
              <w:rPr>
                <w:rFonts w:ascii="Times New Roman" w:hAnsi="Times New Roman" w:cs="Times New Roman"/>
                <w:sz w:val="24"/>
                <w:szCs w:val="24"/>
              </w:rPr>
              <w:t>krahason tekste udhëzuese mes tyre;</w:t>
            </w:r>
            <w:r w:rsidR="003374E2">
              <w:rPr>
                <w:rFonts w:ascii="Times New Roman" w:hAnsi="Times New Roman" w:cs="Times New Roman"/>
                <w:sz w:val="24"/>
                <w:szCs w:val="24"/>
              </w:rPr>
              <w:br/>
            </w:r>
            <w:r w:rsidRPr="004D465A">
              <w:rPr>
                <w:rFonts w:ascii="Times New Roman" w:hAnsi="Times New Roman" w:cs="Times New Roman"/>
                <w:sz w:val="24"/>
                <w:szCs w:val="24"/>
              </w:rPr>
              <w:t>-</w:t>
            </w:r>
            <w:r w:rsidR="003374E2">
              <w:rPr>
                <w:rFonts w:ascii="Times New Roman" w:hAnsi="Times New Roman" w:cs="Times New Roman"/>
                <w:sz w:val="24"/>
                <w:szCs w:val="24"/>
              </w:rPr>
              <w:t xml:space="preserve"> </w:t>
            </w:r>
            <w:r w:rsidRPr="004D465A">
              <w:rPr>
                <w:rFonts w:ascii="Times New Roman" w:hAnsi="Times New Roman" w:cs="Times New Roman"/>
                <w:sz w:val="24"/>
                <w:szCs w:val="24"/>
              </w:rPr>
              <w:t>analizon karakteristikat e tekstit udhëzues.</w:t>
            </w:r>
          </w:p>
        </w:tc>
        <w:tc>
          <w:tcPr>
            <w:tcW w:w="4500" w:type="dxa"/>
            <w:gridSpan w:val="2"/>
            <w:shd w:val="clear" w:color="auto" w:fill="auto"/>
          </w:tcPr>
          <w:p w14:paraId="10D5CAC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74D057F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Tekst udhëzues </w:t>
            </w:r>
          </w:p>
          <w:p w14:paraId="77CC1A6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Receta gatimi</w:t>
            </w:r>
          </w:p>
          <w:p w14:paraId="6C1E337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Karakteristika </w:t>
            </w:r>
          </w:p>
          <w:p w14:paraId="5DA8554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Lloje tekstesh udhëzuese</w:t>
            </w:r>
            <w:r w:rsidRPr="004D465A">
              <w:rPr>
                <w:rFonts w:ascii="Times New Roman" w:hAnsi="Times New Roman" w:cs="Times New Roman"/>
                <w:b/>
                <w:sz w:val="24"/>
                <w:szCs w:val="24"/>
              </w:rPr>
              <w:t xml:space="preserve"> </w:t>
            </w:r>
          </w:p>
        </w:tc>
      </w:tr>
      <w:tr w:rsidR="00085300" w:rsidRPr="004D465A" w14:paraId="7DEB269B" w14:textId="77777777" w:rsidTr="003374E2">
        <w:tc>
          <w:tcPr>
            <w:tcW w:w="6120" w:type="dxa"/>
            <w:gridSpan w:val="2"/>
            <w:shd w:val="clear" w:color="auto" w:fill="auto"/>
          </w:tcPr>
          <w:p w14:paraId="34E342E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Burimet</w:t>
            </w:r>
            <w:r w:rsidRPr="003374E2">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interneti, mjete digjitale.</w:t>
            </w:r>
          </w:p>
        </w:tc>
        <w:tc>
          <w:tcPr>
            <w:tcW w:w="4500" w:type="dxa"/>
            <w:gridSpan w:val="2"/>
            <w:shd w:val="clear" w:color="auto" w:fill="auto"/>
          </w:tcPr>
          <w:p w14:paraId="0D89E38C" w14:textId="4E4C79C2"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3374E2">
              <w:rPr>
                <w:rFonts w:ascii="Times New Roman" w:hAnsi="Times New Roman" w:cs="Times New Roman"/>
                <w:b/>
                <w:sz w:val="24"/>
                <w:szCs w:val="24"/>
              </w:rPr>
              <w:t>:</w:t>
            </w:r>
            <w:r w:rsidR="00D16E09"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Gjuhë shqipe, TIK</w:t>
            </w:r>
          </w:p>
        </w:tc>
      </w:tr>
      <w:tr w:rsidR="00085300" w:rsidRPr="004D465A" w14:paraId="29DC639D" w14:textId="77777777" w:rsidTr="00085300">
        <w:tc>
          <w:tcPr>
            <w:tcW w:w="10620" w:type="dxa"/>
            <w:gridSpan w:val="4"/>
            <w:shd w:val="clear" w:color="auto" w:fill="auto"/>
          </w:tcPr>
          <w:p w14:paraId="413503B7"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lang w:eastAsia="sq-AL"/>
              </w:rPr>
              <w:t>Bashkëbisedim</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i/>
                <w:sz w:val="24"/>
                <w:szCs w:val="24"/>
                <w:lang w:eastAsia="sq-AL"/>
              </w:rPr>
              <w:t>Punë në dyshe</w:t>
            </w:r>
            <w:r w:rsidRPr="004D465A">
              <w:rPr>
                <w:rFonts w:ascii="Times New Roman" w:hAnsi="Times New Roman" w:cs="Times New Roman"/>
                <w:b/>
                <w:i/>
                <w:sz w:val="24"/>
                <w:szCs w:val="24"/>
                <w:lang w:eastAsia="sq-AL"/>
              </w:rPr>
              <w:t xml:space="preserve"> </w:t>
            </w:r>
          </w:p>
        </w:tc>
      </w:tr>
      <w:tr w:rsidR="00085300" w:rsidRPr="004D465A" w14:paraId="25957106" w14:textId="77777777" w:rsidTr="00085300">
        <w:trPr>
          <w:trHeight w:val="2542"/>
        </w:trPr>
        <w:tc>
          <w:tcPr>
            <w:tcW w:w="10620" w:type="dxa"/>
            <w:gridSpan w:val="4"/>
            <w:shd w:val="clear" w:color="auto" w:fill="auto"/>
          </w:tcPr>
          <w:p w14:paraId="06E6599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4E081B12" w14:textId="259EB77B" w:rsidR="00085300" w:rsidRPr="004D465A" w:rsidRDefault="00085300" w:rsidP="004D465A">
            <w:pPr>
              <w:spacing w:line="240" w:lineRule="auto"/>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 xml:space="preserve">Lidhja e temës me njohuritë e mëparshme të nxënësit: </w:t>
            </w:r>
            <w:r w:rsidRPr="004D465A">
              <w:rPr>
                <w:rFonts w:ascii="Times New Roman" w:hAnsi="Times New Roman" w:cs="Times New Roman"/>
                <w:iCs/>
                <w:sz w:val="24"/>
                <w:szCs w:val="24"/>
                <w:lang w:eastAsia="sq-AL"/>
              </w:rPr>
              <w:t>Bashkëbisedim</w:t>
            </w:r>
            <w:r w:rsidR="00D16E09" w:rsidRPr="004D465A">
              <w:rPr>
                <w:rFonts w:ascii="Times New Roman" w:hAnsi="Times New Roman" w:cs="Times New Roman"/>
                <w:b/>
                <w:iCs/>
                <w:sz w:val="24"/>
                <w:szCs w:val="24"/>
                <w:lang w:eastAsia="sq-AL"/>
              </w:rPr>
              <w:t xml:space="preserve"> </w:t>
            </w:r>
          </w:p>
          <w:p w14:paraId="28036F3C" w14:textId="77777777" w:rsidR="00085300" w:rsidRPr="004D465A" w:rsidRDefault="00085300" w:rsidP="004D465A">
            <w:pPr>
              <w:spacing w:line="240" w:lineRule="auto"/>
              <w:ind w:left="-319"/>
              <w:rPr>
                <w:rFonts w:ascii="Times New Roman" w:hAnsi="Times New Roman" w:cs="Times New Roman"/>
                <w:sz w:val="24"/>
                <w:szCs w:val="24"/>
                <w:lang w:eastAsia="sq-AL"/>
              </w:rPr>
            </w:pPr>
            <w:r w:rsidRPr="004D465A">
              <w:rPr>
                <w:rFonts w:ascii="Times New Roman" w:hAnsi="Times New Roman" w:cs="Times New Roman"/>
                <w:sz w:val="24"/>
                <w:szCs w:val="24"/>
                <w:lang w:eastAsia="sq-AL"/>
              </w:rPr>
              <w:t>Zhvilloj një bisësdë me nxënësit në lidhje tekstin udhëzues.</w:t>
            </w:r>
          </w:p>
          <w:p w14:paraId="26CF27A4" w14:textId="77777777" w:rsidR="00085300" w:rsidRPr="003374E2" w:rsidRDefault="00085300" w:rsidP="004D465A">
            <w:pPr>
              <w:spacing w:line="240" w:lineRule="auto"/>
              <w:ind w:left="-319"/>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N</w:t>
            </w:r>
            <w:r w:rsidRPr="003374E2">
              <w:rPr>
                <w:rFonts w:ascii="Times New Roman" w:hAnsi="Times New Roman" w:cs="Times New Roman"/>
                <w:b/>
                <w:i/>
                <w:sz w:val="24"/>
                <w:szCs w:val="24"/>
                <w:lang w:eastAsia="sq-AL"/>
              </w:rPr>
              <w:t>dërtimi i njohurive të reja:</w:t>
            </w:r>
            <w:r w:rsidRPr="003374E2">
              <w:rPr>
                <w:rFonts w:ascii="Times New Roman" w:hAnsi="Times New Roman" w:cs="Times New Roman"/>
                <w:i/>
                <w:sz w:val="24"/>
                <w:szCs w:val="24"/>
                <w:lang w:eastAsia="sq-AL"/>
              </w:rPr>
              <w:t xml:space="preserve"> Punë në dyshe </w:t>
            </w:r>
          </w:p>
          <w:p w14:paraId="7430860F" w14:textId="62B8527B" w:rsidR="00085300" w:rsidRPr="003374E2" w:rsidRDefault="00085300" w:rsidP="004D465A">
            <w:pPr>
              <w:spacing w:line="240" w:lineRule="auto"/>
              <w:ind w:left="-319"/>
              <w:rPr>
                <w:rStyle w:val="Strong"/>
                <w:rFonts w:ascii="Times New Roman" w:hAnsi="Times New Roman" w:cs="Times New Roman"/>
                <w:b w:val="0"/>
                <w:bCs w:val="0"/>
                <w:i/>
                <w:iCs/>
                <w:sz w:val="24"/>
                <w:szCs w:val="24"/>
                <w:shd w:val="clear" w:color="auto" w:fill="FFFFFF"/>
              </w:rPr>
            </w:pPr>
            <w:r w:rsidRPr="003374E2">
              <w:rPr>
                <w:rFonts w:ascii="Times New Roman" w:hAnsi="Times New Roman" w:cs="Times New Roman"/>
                <w:sz w:val="24"/>
                <w:szCs w:val="24"/>
                <w:lang w:eastAsia="sq-AL"/>
              </w:rPr>
              <w:t>U lexoj nxënësve</w:t>
            </w:r>
            <w:r w:rsidR="00D16E09" w:rsidRPr="003374E2">
              <w:rPr>
                <w:rFonts w:ascii="Times New Roman" w:hAnsi="Times New Roman" w:cs="Times New Roman"/>
                <w:sz w:val="24"/>
                <w:szCs w:val="24"/>
                <w:lang w:eastAsia="sq-AL"/>
              </w:rPr>
              <w:t xml:space="preserve"> </w:t>
            </w:r>
            <w:r w:rsidRPr="003374E2">
              <w:rPr>
                <w:rFonts w:ascii="Times New Roman" w:hAnsi="Times New Roman" w:cs="Times New Roman"/>
                <w:sz w:val="24"/>
                <w:szCs w:val="24"/>
                <w:lang w:eastAsia="sq-AL"/>
              </w:rPr>
              <w:t>disa tekste të tjera udhëzuese dhe nxënësit bëjmë dallimin midis tyre.</w:t>
            </w:r>
            <w:r w:rsidR="00D16E09" w:rsidRPr="003374E2">
              <w:rPr>
                <w:rFonts w:ascii="Times New Roman" w:hAnsi="Times New Roman" w:cs="Times New Roman"/>
                <w:sz w:val="24"/>
                <w:szCs w:val="24"/>
                <w:lang w:eastAsia="sq-AL"/>
              </w:rPr>
              <w:t xml:space="preserve"> </w:t>
            </w:r>
            <w:r w:rsidRPr="003374E2">
              <w:rPr>
                <w:rFonts w:ascii="Times New Roman" w:eastAsia="Times New Roman" w:hAnsi="Times New Roman" w:cs="Times New Roman"/>
                <w:b/>
                <w:bCs/>
                <w:kern w:val="36"/>
                <w:sz w:val="24"/>
                <w:szCs w:val="24"/>
              </w:rPr>
              <w:t>5</w:t>
            </w:r>
            <w:r w:rsidR="00D16E09" w:rsidRPr="003374E2">
              <w:rPr>
                <w:rFonts w:ascii="Times New Roman" w:eastAsia="Times New Roman" w:hAnsi="Times New Roman" w:cs="Times New Roman"/>
                <w:b/>
                <w:bCs/>
                <w:kern w:val="36"/>
                <w:sz w:val="24"/>
                <w:szCs w:val="24"/>
              </w:rPr>
              <w:t xml:space="preserve"> </w:t>
            </w:r>
            <w:r w:rsidRPr="003374E2">
              <w:rPr>
                <w:rFonts w:ascii="Times New Roman" w:eastAsia="Times New Roman" w:hAnsi="Times New Roman" w:cs="Times New Roman"/>
                <w:b/>
                <w:bCs/>
                <w:kern w:val="36"/>
                <w:sz w:val="24"/>
                <w:szCs w:val="24"/>
              </w:rPr>
              <w:t xml:space="preserve">sekretet si të vishni rrobat e gjera </w:t>
            </w:r>
            <w:r w:rsidR="003374E2" w:rsidRPr="003374E2">
              <w:rPr>
                <w:rFonts w:ascii="Times New Roman" w:eastAsia="Times New Roman" w:hAnsi="Times New Roman" w:cs="Times New Roman"/>
                <w:b/>
                <w:bCs/>
                <w:kern w:val="36"/>
                <w:sz w:val="24"/>
                <w:szCs w:val="24"/>
              </w:rPr>
              <w:t>“</w:t>
            </w:r>
            <w:r w:rsidRPr="003374E2">
              <w:rPr>
                <w:rFonts w:ascii="Times New Roman" w:eastAsia="Times New Roman" w:hAnsi="Times New Roman" w:cs="Times New Roman"/>
                <w:b/>
                <w:bCs/>
                <w:kern w:val="36"/>
                <w:sz w:val="24"/>
                <w:szCs w:val="24"/>
              </w:rPr>
              <w:t>oversize</w:t>
            </w:r>
            <w:r w:rsidR="003374E2" w:rsidRPr="003374E2">
              <w:rPr>
                <w:rFonts w:ascii="Times New Roman" w:eastAsia="Times New Roman" w:hAnsi="Times New Roman" w:cs="Times New Roman"/>
                <w:b/>
                <w:bCs/>
                <w:kern w:val="36"/>
                <w:sz w:val="24"/>
                <w:szCs w:val="24"/>
              </w:rPr>
              <w:t>”</w:t>
            </w:r>
            <w:r w:rsidRPr="003374E2">
              <w:rPr>
                <w:rFonts w:ascii="Times New Roman" w:eastAsia="Times New Roman" w:hAnsi="Times New Roman" w:cs="Times New Roman"/>
                <w:b/>
                <w:bCs/>
                <w:kern w:val="36"/>
                <w:sz w:val="24"/>
                <w:szCs w:val="24"/>
              </w:rPr>
              <w:t xml:space="preserve"> kur je trupvogël ose e shkurtër</w:t>
            </w:r>
            <w:r w:rsidRPr="003374E2">
              <w:rPr>
                <w:rFonts w:ascii="Times New Roman" w:hAnsi="Times New Roman" w:cs="Times New Roman"/>
                <w:sz w:val="24"/>
                <w:szCs w:val="24"/>
              </w:rPr>
              <w:br/>
            </w:r>
            <w:r w:rsidRPr="003374E2">
              <w:rPr>
                <w:rStyle w:val="Strong"/>
                <w:rFonts w:ascii="Times New Roman" w:hAnsi="Times New Roman" w:cs="Times New Roman"/>
                <w:sz w:val="24"/>
                <w:szCs w:val="24"/>
                <w:shd w:val="clear" w:color="auto" w:fill="FFFFFF"/>
              </w:rPr>
              <w:t>B</w:t>
            </w:r>
            <w:r w:rsidR="00D16E09" w:rsidRPr="003374E2">
              <w:rPr>
                <w:rStyle w:val="Strong"/>
                <w:rFonts w:ascii="Times New Roman" w:hAnsi="Times New Roman" w:cs="Times New Roman"/>
                <w:sz w:val="24"/>
                <w:szCs w:val="24"/>
                <w:shd w:val="clear" w:color="auto" w:fill="FFFFFF"/>
              </w:rPr>
              <w:t xml:space="preserve"> </w:t>
            </w:r>
            <w:r w:rsidRPr="003374E2">
              <w:rPr>
                <w:rStyle w:val="Strong"/>
                <w:rFonts w:ascii="Times New Roman" w:hAnsi="Times New Roman" w:cs="Times New Roman"/>
                <w:i/>
                <w:iCs/>
                <w:sz w:val="24"/>
                <w:szCs w:val="24"/>
                <w:shd w:val="clear" w:color="auto" w:fill="FFFFFF"/>
              </w:rPr>
              <w:t>Balanconi ngjyrat</w:t>
            </w:r>
          </w:p>
          <w:p w14:paraId="0493D23B" w14:textId="22D1CF09" w:rsidR="00085300" w:rsidRPr="003374E2" w:rsidRDefault="00085300" w:rsidP="004D465A">
            <w:pPr>
              <w:spacing w:line="240" w:lineRule="auto"/>
              <w:rPr>
                <w:rFonts w:ascii="Times New Roman" w:hAnsi="Times New Roman" w:cs="Times New Roman"/>
                <w:i/>
                <w:iCs/>
                <w:sz w:val="24"/>
                <w:szCs w:val="24"/>
              </w:rPr>
            </w:pPr>
            <w:r w:rsidRPr="003374E2">
              <w:rPr>
                <w:rStyle w:val="Strong"/>
                <w:rFonts w:ascii="Times New Roman" w:hAnsi="Times New Roman" w:cs="Times New Roman"/>
                <w:i/>
                <w:iCs/>
                <w:sz w:val="24"/>
                <w:szCs w:val="24"/>
                <w:shd w:val="clear" w:color="auto" w:fill="FFFFFF"/>
              </w:rPr>
              <w:t>Ruani detajet femërore</w:t>
            </w:r>
            <w:r w:rsidRPr="003374E2">
              <w:rPr>
                <w:rFonts w:ascii="Times New Roman" w:hAnsi="Times New Roman" w:cs="Times New Roman"/>
                <w:b/>
                <w:bCs/>
                <w:i/>
                <w:iCs/>
                <w:sz w:val="24"/>
                <w:szCs w:val="24"/>
              </w:rPr>
              <w:br/>
            </w:r>
            <w:r w:rsidRPr="003374E2">
              <w:rPr>
                <w:rFonts w:ascii="Times New Roman" w:hAnsi="Times New Roman" w:cs="Times New Roman"/>
                <w:i/>
                <w:iCs/>
                <w:sz w:val="24"/>
                <w:szCs w:val="24"/>
                <w:shd w:val="clear" w:color="auto" w:fill="FFFFFF"/>
              </w:rPr>
              <w:t>Çdo veshje maxisize mund të duket pak mashkullore, ndaj gjëja më e mirë që mund të bëni është që outifit juaj të ketë të paktën një detaj femëror. </w:t>
            </w:r>
            <w:r w:rsidRPr="003374E2">
              <w:rPr>
                <w:rFonts w:ascii="Times New Roman" w:hAnsi="Times New Roman" w:cs="Times New Roman"/>
                <w:i/>
                <w:iCs/>
                <w:sz w:val="24"/>
                <w:szCs w:val="24"/>
              </w:rPr>
              <w:br/>
            </w:r>
            <w:r w:rsidRPr="003374E2">
              <w:rPr>
                <w:rFonts w:ascii="Times New Roman" w:hAnsi="Times New Roman" w:cs="Times New Roman"/>
                <w:i/>
                <w:iCs/>
                <w:sz w:val="24"/>
                <w:szCs w:val="24"/>
                <w:shd w:val="clear" w:color="auto" w:fill="FFFFFF"/>
              </w:rPr>
              <w:t>Pantallonat me bel të lartë dhe pulovrat e gjera përbëjnë një kombinim ideal për vajzat shtatshkurtër.</w:t>
            </w:r>
            <w:r w:rsidRPr="003374E2">
              <w:rPr>
                <w:rFonts w:ascii="Times New Roman" w:hAnsi="Times New Roman" w:cs="Times New Roman"/>
                <w:i/>
                <w:iCs/>
                <w:sz w:val="24"/>
                <w:szCs w:val="24"/>
              </w:rPr>
              <w:br/>
            </w:r>
            <w:r w:rsidRPr="003374E2">
              <w:rPr>
                <w:rFonts w:ascii="Times New Roman" w:hAnsi="Times New Roman" w:cs="Times New Roman"/>
                <w:i/>
                <w:iCs/>
                <w:sz w:val="24"/>
                <w:szCs w:val="24"/>
                <w:shd w:val="clear" w:color="auto" w:fill="FFFFFF"/>
              </w:rPr>
              <w:t>Palosni pulovrat e gjera dhe mos lejoni që bluza t’ju varet lirshëm, pasi do t’ju mbulojë që</w:t>
            </w:r>
            <w:r w:rsidR="00D16E09" w:rsidRPr="003374E2">
              <w:rPr>
                <w:rFonts w:ascii="Times New Roman" w:hAnsi="Times New Roman" w:cs="Times New Roman"/>
                <w:i/>
                <w:iCs/>
                <w:sz w:val="24"/>
                <w:szCs w:val="24"/>
                <w:shd w:val="clear" w:color="auto" w:fill="FFFFFF"/>
              </w:rPr>
              <w:t xml:space="preserve"> </w:t>
            </w:r>
            <w:r w:rsidRPr="003374E2">
              <w:rPr>
                <w:rFonts w:ascii="Times New Roman" w:hAnsi="Times New Roman" w:cs="Times New Roman"/>
                <w:i/>
                <w:iCs/>
                <w:sz w:val="24"/>
                <w:szCs w:val="24"/>
                <w:shd w:val="clear" w:color="auto" w:fill="FFFFFF"/>
              </w:rPr>
              <w:t>të dukeni</w:t>
            </w:r>
            <w:r w:rsidR="00D16E09" w:rsidRPr="003374E2">
              <w:rPr>
                <w:rFonts w:ascii="Times New Roman" w:hAnsi="Times New Roman" w:cs="Times New Roman"/>
                <w:i/>
                <w:iCs/>
                <w:sz w:val="24"/>
                <w:szCs w:val="24"/>
                <w:shd w:val="clear" w:color="auto" w:fill="FFFFFF"/>
              </w:rPr>
              <w:t xml:space="preserve"> </w:t>
            </w:r>
            <w:r w:rsidRPr="003374E2">
              <w:rPr>
                <w:rFonts w:ascii="Times New Roman" w:hAnsi="Times New Roman" w:cs="Times New Roman"/>
                <w:i/>
                <w:iCs/>
                <w:sz w:val="24"/>
                <w:szCs w:val="24"/>
                <w:shd w:val="clear" w:color="auto" w:fill="FFFFFF"/>
              </w:rPr>
              <w:t>më të shkurtra.</w:t>
            </w:r>
          </w:p>
          <w:p w14:paraId="35F4E0C0" w14:textId="77777777" w:rsidR="00085300" w:rsidRPr="004D465A" w:rsidRDefault="00085300" w:rsidP="004D465A">
            <w:pPr>
              <w:pBdr>
                <w:bottom w:val="single" w:sz="4" w:space="1" w:color="auto"/>
              </w:pBd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Lojërat </w:t>
            </w:r>
            <w:r w:rsidRPr="004D465A">
              <w:rPr>
                <w:rFonts w:ascii="Times New Roman" w:hAnsi="Times New Roman" w:cs="Times New Roman"/>
                <w:b/>
                <w:i/>
                <w:sz w:val="24"/>
                <w:szCs w:val="24"/>
              </w:rPr>
              <w:t>online</w:t>
            </w:r>
          </w:p>
          <w:p w14:paraId="0E5EEBE3" w14:textId="77777777" w:rsidR="00085300" w:rsidRPr="004D465A" w:rsidRDefault="00085300" w:rsidP="004D465A">
            <w:pPr>
              <w:pBdr>
                <w:bottom w:val="single" w:sz="4" w:space="1" w:color="auto"/>
              </w:pBdr>
              <w:spacing w:line="240" w:lineRule="auto"/>
              <w:rPr>
                <w:rFonts w:ascii="Times New Roman" w:hAnsi="Times New Roman" w:cs="Times New Roman"/>
                <w:i/>
                <w:sz w:val="24"/>
                <w:szCs w:val="24"/>
                <w:lang w:eastAsia="sq-AL"/>
              </w:rPr>
            </w:pPr>
            <w:r w:rsidRPr="004D465A">
              <w:rPr>
                <w:rFonts w:ascii="Times New Roman" w:hAnsi="Times New Roman" w:cs="Times New Roman"/>
                <w:sz w:val="24"/>
                <w:szCs w:val="24"/>
              </w:rPr>
              <w:t xml:space="preserve"> Të luani lojëra në kompjuterin tuaj është shumë e këndshme dhe argëtuese, mirëpo lojërat kanë edhe rreziqe. Ju mund të luani me kompjuter, telefona mobil, në rrjete sociale (p.sh. Facebook) apo me pajisje të vogla elektronike siç janë </w:t>
            </w:r>
            <w:r w:rsidRPr="004D465A">
              <w:rPr>
                <w:rFonts w:ascii="Times New Roman" w:hAnsi="Times New Roman" w:cs="Times New Roman"/>
                <w:i/>
                <w:sz w:val="24"/>
                <w:szCs w:val="24"/>
              </w:rPr>
              <w:t>PlayStation</w:t>
            </w:r>
            <w:r w:rsidRPr="004D465A">
              <w:rPr>
                <w:rFonts w:ascii="Times New Roman" w:hAnsi="Times New Roman" w:cs="Times New Roman"/>
                <w:sz w:val="24"/>
                <w:szCs w:val="24"/>
              </w:rPr>
              <w:t xml:space="preserve"> dhe</w:t>
            </w:r>
            <w:r w:rsidRPr="004D465A">
              <w:rPr>
                <w:rFonts w:ascii="Times New Roman" w:hAnsi="Times New Roman" w:cs="Times New Roman"/>
                <w:i/>
                <w:sz w:val="24"/>
                <w:szCs w:val="24"/>
              </w:rPr>
              <w:t xml:space="preserve"> Nintendo</w:t>
            </w:r>
          </w:p>
          <w:p w14:paraId="6A8C178A" w14:textId="77777777" w:rsidR="00085300" w:rsidRPr="004D465A" w:rsidRDefault="00085300" w:rsidP="004D465A">
            <w:pPr>
              <w:pBdr>
                <w:bottom w:val="single" w:sz="4" w:space="1" w:color="auto"/>
              </w:pBd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Ajo çfarë ju duhet të bëni është që të mos mbani sekrete me prindërit tuaj për gjërat që ju dyshoni se ka diçka shqetësuese në to. Ju duhet të bisedoni shtruar me prindërit dhe ta rrisni komunikimin për gjithçka që ju bëni në internet. Rekomandohet që fëmijët të luajnë me prindërit e tyre në mënyrë që edhe ata të vlerësojnë lojën që ju bëni dhe të vlerësojnë se kur kyçeni në loja </w:t>
            </w:r>
            <w:r w:rsidRPr="004D465A">
              <w:rPr>
                <w:rFonts w:ascii="Times New Roman" w:hAnsi="Times New Roman" w:cs="Times New Roman"/>
                <w:i/>
                <w:sz w:val="24"/>
                <w:szCs w:val="24"/>
              </w:rPr>
              <w:t>online</w:t>
            </w:r>
            <w:r w:rsidRPr="004D465A">
              <w:rPr>
                <w:rFonts w:ascii="Times New Roman" w:hAnsi="Times New Roman" w:cs="Times New Roman"/>
                <w:sz w:val="24"/>
                <w:szCs w:val="24"/>
              </w:rPr>
              <w:t>, ju luani të sigurt.</w:t>
            </w:r>
          </w:p>
          <w:p w14:paraId="1B6FEC31" w14:textId="77777777" w:rsidR="00085300" w:rsidRPr="004D465A" w:rsidRDefault="00085300" w:rsidP="004D465A">
            <w:pPr>
              <w:pBdr>
                <w:bottom w:val="single" w:sz="4" w:space="1" w:color="auto"/>
              </w:pBd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Gjithashtu rekomandohet që fëmijët të luajnë lojëra që kanë reputacion (rating) të mirë, sepse këto lojëra janë më të sigurta, rreziku për viruse gjatë instalimit është më i vogël. </w:t>
            </w:r>
          </w:p>
          <w:p w14:paraId="2FC4CC39" w14:textId="77777777" w:rsidR="00085300" w:rsidRPr="004D465A" w:rsidRDefault="00085300" w:rsidP="004D465A">
            <w:pPr>
              <w:pBdr>
                <w:bottom w:val="single" w:sz="4" w:space="1" w:color="auto"/>
              </w:pBdr>
              <w:spacing w:line="240" w:lineRule="auto"/>
              <w:rPr>
                <w:rFonts w:ascii="Times New Roman" w:hAnsi="Times New Roman" w:cs="Times New Roman"/>
                <w:sz w:val="24"/>
                <w:szCs w:val="24"/>
              </w:rPr>
            </w:pPr>
            <w:r w:rsidRPr="004D465A">
              <w:rPr>
                <w:rFonts w:ascii="Times New Roman" w:hAnsi="Times New Roman" w:cs="Times New Roman"/>
                <w:sz w:val="24"/>
                <w:szCs w:val="24"/>
              </w:rPr>
              <w:t>Pajiseni kompjuterin tuaj me antivirus dhe asnjëherë mos e ndalni (fikni) “fireëall”-in në kompjuterin tuaj.</w:t>
            </w:r>
          </w:p>
          <w:p w14:paraId="2BDB77EE" w14:textId="77777777" w:rsidR="00085300" w:rsidRPr="004D465A" w:rsidRDefault="00085300" w:rsidP="004D465A">
            <w:pPr>
              <w:pBdr>
                <w:bottom w:val="single" w:sz="4" w:space="1" w:color="auto"/>
              </w:pBdr>
              <w:spacing w:line="240" w:lineRule="auto"/>
              <w:rPr>
                <w:rFonts w:ascii="Times New Roman" w:hAnsi="Times New Roman" w:cs="Times New Roman"/>
                <w:sz w:val="24"/>
                <w:szCs w:val="24"/>
              </w:rPr>
            </w:pPr>
            <w:r w:rsidRPr="004D465A">
              <w:rPr>
                <w:rFonts w:ascii="Times New Roman" w:hAnsi="Times New Roman" w:cs="Times New Roman"/>
                <w:sz w:val="24"/>
                <w:szCs w:val="24"/>
              </w:rPr>
              <w:t>Ju nuk duhet të lejoni veten të bëheni të varur pas lojërave në internet, sepse kjo mund të ju kushtoj shumë në shëndet, mësime dhe financiarisht.</w:t>
            </w:r>
          </w:p>
          <w:p w14:paraId="1D94BB68" w14:textId="77777777" w:rsidR="00085300" w:rsidRPr="004D465A" w:rsidRDefault="00085300" w:rsidP="004D465A">
            <w:pPr>
              <w:pBdr>
                <w:bottom w:val="single" w:sz="4" w:space="1" w:color="auto"/>
              </w:pBd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 xml:space="preserve">Prezantimi dhe demonstrimi i rezultateve të arritura: </w:t>
            </w:r>
            <w:r w:rsidRPr="004D465A">
              <w:rPr>
                <w:rFonts w:ascii="Times New Roman" w:hAnsi="Times New Roman" w:cs="Times New Roman"/>
                <w:i/>
                <w:sz w:val="24"/>
                <w:szCs w:val="24"/>
                <w:lang w:eastAsia="sq-AL"/>
              </w:rPr>
              <w:t>Punë ne dyshe</w:t>
            </w:r>
          </w:p>
          <w:p w14:paraId="6DE6455E" w14:textId="77777777" w:rsidR="00085300" w:rsidRPr="004D465A" w:rsidRDefault="00085300" w:rsidP="004D465A">
            <w:pPr>
              <w:pBdr>
                <w:bottom w:val="single" w:sz="4" w:space="1" w:color="auto"/>
              </w:pBd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Diskutojmë për veçoritë e teksteve udhëzuese që dëgjuat </w:t>
            </w:r>
          </w:p>
          <w:p w14:paraId="36001704" w14:textId="77777777" w:rsidR="00085300" w:rsidRPr="004D465A" w:rsidRDefault="00085300" w:rsidP="004D465A">
            <w:pPr>
              <w:pBdr>
                <w:bottom w:val="single" w:sz="4" w:space="1" w:color="auto"/>
              </w:pBdr>
              <w:spacing w:line="240" w:lineRule="auto"/>
              <w:rPr>
                <w:rFonts w:ascii="Times New Roman" w:hAnsi="Times New Roman" w:cs="Times New Roman"/>
                <w:b/>
                <w:sz w:val="24"/>
                <w:szCs w:val="24"/>
              </w:rPr>
            </w:pPr>
            <w:r w:rsidRPr="004D465A">
              <w:rPr>
                <w:rFonts w:ascii="Times New Roman" w:hAnsi="Times New Roman" w:cs="Times New Roman"/>
                <w:sz w:val="24"/>
                <w:szCs w:val="24"/>
              </w:rPr>
              <w:t>Teksti udhëzues informon për rregullat</w:t>
            </w:r>
          </w:p>
          <w:p w14:paraId="3C7FD5A3" w14:textId="4470CC77" w:rsidR="00085300" w:rsidRPr="004D465A" w:rsidRDefault="00085300" w:rsidP="004D465A">
            <w:pPr>
              <w:pBdr>
                <w:bottom w:val="single" w:sz="4" w:space="1" w:color="auto"/>
              </w:pBdr>
              <w:spacing w:line="240" w:lineRule="auto"/>
              <w:rPr>
                <w:rFonts w:ascii="Times New Roman" w:hAnsi="Times New Roman" w:cs="Times New Roman"/>
                <w:sz w:val="24"/>
                <w:szCs w:val="24"/>
              </w:rPr>
            </w:pPr>
            <w:r w:rsidRPr="004D465A">
              <w:rPr>
                <w:rFonts w:ascii="Times New Roman" w:hAnsi="Times New Roman" w:cs="Times New Roman"/>
                <w:sz w:val="24"/>
                <w:szCs w:val="24"/>
              </w:rPr>
              <w:t>Renditja e informacionit bëhet sipas radhës së veprimeve që duhen kryer për të realizuar një qëllim të caktuar</w:t>
            </w:r>
            <w:r w:rsidR="003374E2">
              <w:rPr>
                <w:rFonts w:ascii="Times New Roman" w:hAnsi="Times New Roman" w:cs="Times New Roman"/>
                <w:sz w:val="24"/>
                <w:szCs w:val="24"/>
              </w:rPr>
              <w:t>.</w:t>
            </w:r>
          </w:p>
          <w:p w14:paraId="0F33983F" w14:textId="534447AB" w:rsidR="00085300" w:rsidRPr="004D465A" w:rsidRDefault="00085300" w:rsidP="004D465A">
            <w:pPr>
              <w:pBdr>
                <w:bottom w:val="single" w:sz="4" w:space="1" w:color="auto"/>
              </w:pBdr>
              <w:spacing w:line="240" w:lineRule="auto"/>
              <w:rPr>
                <w:rFonts w:ascii="Times New Roman" w:hAnsi="Times New Roman" w:cs="Times New Roman"/>
                <w:b/>
                <w:sz w:val="24"/>
                <w:szCs w:val="24"/>
              </w:rPr>
            </w:pPr>
            <w:r w:rsidRPr="004D465A">
              <w:rPr>
                <w:rFonts w:ascii="Times New Roman" w:hAnsi="Times New Roman" w:cs="Times New Roman"/>
                <w:noProof/>
                <w:sz w:val="24"/>
                <w:szCs w:val="24"/>
              </w:rPr>
              <mc:AlternateContent>
                <mc:Choice Requires="wps">
                  <w:drawing>
                    <wp:anchor distT="0" distB="0" distL="114300" distR="114300" simplePos="0" relativeHeight="252519424" behindDoc="0" locked="0" layoutInCell="1" allowOverlap="1" wp14:anchorId="7D20D08B" wp14:editId="2F7E9F00">
                      <wp:simplePos x="0" y="0"/>
                      <wp:positionH relativeFrom="column">
                        <wp:posOffset>-1499870</wp:posOffset>
                      </wp:positionH>
                      <wp:positionV relativeFrom="paragraph">
                        <wp:posOffset>8890</wp:posOffset>
                      </wp:positionV>
                      <wp:extent cx="852805" cy="733425"/>
                      <wp:effectExtent l="0" t="19050" r="42545" b="28575"/>
                      <wp:wrapNone/>
                      <wp:docPr id="76" name="Freeform: 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83CBB" id="Freeform: Shape 76" o:spid="_x0000_s1026" style="position:absolute;margin-left:-118.1pt;margin-top:.7pt;width:67.15pt;height:57.75pt;z-index:25251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K7FLBucDAABG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17376" behindDoc="0" locked="0" layoutInCell="1" allowOverlap="1" wp14:anchorId="21E433E1" wp14:editId="4AA71116">
                      <wp:simplePos x="0" y="0"/>
                      <wp:positionH relativeFrom="column">
                        <wp:posOffset>-1816735</wp:posOffset>
                      </wp:positionH>
                      <wp:positionV relativeFrom="paragraph">
                        <wp:posOffset>8890</wp:posOffset>
                      </wp:positionV>
                      <wp:extent cx="485775" cy="782320"/>
                      <wp:effectExtent l="19050" t="19050" r="47625" b="55880"/>
                      <wp:wrapNone/>
                      <wp:docPr id="77" name="Arrow: Up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6624" id="Arrow: Up 77" o:spid="_x0000_s1026" type="#_x0000_t68" style="position:absolute;margin-left:-143.05pt;margin-top:.7pt;width:38.25pt;height:61.6pt;z-index:25251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BBY3EK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515328" behindDoc="0" locked="0" layoutInCell="1" allowOverlap="1" wp14:anchorId="3ED10237" wp14:editId="3A385FAE">
                      <wp:simplePos x="0" y="0"/>
                      <wp:positionH relativeFrom="column">
                        <wp:posOffset>-767716</wp:posOffset>
                      </wp:positionH>
                      <wp:positionV relativeFrom="paragraph">
                        <wp:posOffset>207645</wp:posOffset>
                      </wp:positionV>
                      <wp:extent cx="0" cy="543560"/>
                      <wp:effectExtent l="76200" t="38100" r="57150" b="27940"/>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30D31E" id="Straight Arrow Connector 79" o:spid="_x0000_s1026" type="#_x0000_t32" style="position:absolute;margin-left:-60.45pt;margin-top:16.35pt;width:0;height:42.8pt;flip:y;z-index:2525153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DWbf/H6gEAALgDAAAOAAAAAAAAAAAAAAAAAC4CAABkcnMvZTJvRG9j&#10;LnhtbFBLAQItABQABgAIAAAAIQBvrq424AAAAAwBAAAPAAAAAAAAAAAAAAAAAEQEAABkcnMvZG93&#10;bnJldi54bWxQSwUGAAAAAAQABADzAAAAUQ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20448" behindDoc="0" locked="0" layoutInCell="1" allowOverlap="1" wp14:anchorId="30C04361" wp14:editId="5AE59F67">
                      <wp:simplePos x="0" y="0"/>
                      <wp:positionH relativeFrom="column">
                        <wp:posOffset>-1069975</wp:posOffset>
                      </wp:positionH>
                      <wp:positionV relativeFrom="paragraph">
                        <wp:posOffset>23495</wp:posOffset>
                      </wp:positionV>
                      <wp:extent cx="379730" cy="548640"/>
                      <wp:effectExtent l="0" t="0" r="20320" b="22860"/>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C8287F" id="Rectangle 80" o:spid="_x0000_s1026" style="position:absolute;margin-left:-84.25pt;margin-top:1.85pt;width:29.9pt;height:43.2pt;z-index:25252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"/>
                  </w:pict>
                </mc:Fallback>
              </mc:AlternateContent>
            </w:r>
            <w:r w:rsidRPr="004D465A">
              <w:rPr>
                <w:rFonts w:ascii="Times New Roman" w:hAnsi="Times New Roman" w:cs="Times New Roman"/>
                <w:sz w:val="24"/>
                <w:szCs w:val="24"/>
              </w:rPr>
              <w:t>Shoqërohen me imazhe konkrete të cilat bëjnë që të kuptohet më mirë teksti udhëzues</w:t>
            </w:r>
          </w:p>
          <w:p w14:paraId="49646E0C" w14:textId="77777777" w:rsidR="00085300" w:rsidRPr="004D465A" w:rsidRDefault="00085300" w:rsidP="004D465A">
            <w:pPr>
              <w:pBdr>
                <w:bottom w:val="single" w:sz="4" w:space="1" w:color="auto"/>
              </w:pBdr>
              <w:spacing w:line="240" w:lineRule="auto"/>
              <w:rPr>
                <w:rFonts w:ascii="Times New Roman" w:hAnsi="Times New Roman" w:cs="Times New Roman"/>
                <w:b/>
                <w:sz w:val="24"/>
                <w:szCs w:val="24"/>
              </w:rPr>
            </w:pPr>
            <w:r w:rsidRPr="004D465A">
              <w:rPr>
                <w:rFonts w:ascii="Times New Roman" w:hAnsi="Times New Roman" w:cs="Times New Roman"/>
                <w:sz w:val="24"/>
                <w:szCs w:val="24"/>
              </w:rPr>
              <w:t>Gjuha standarde, e thjeshtë dhe e qartë</w:t>
            </w:r>
          </w:p>
          <w:p w14:paraId="2CDE8EF0" w14:textId="77777777" w:rsidR="00085300" w:rsidRPr="004D465A" w:rsidRDefault="00085300" w:rsidP="004D465A">
            <w:pPr>
              <w:pBdr>
                <w:bottom w:val="single" w:sz="4" w:space="1" w:color="auto"/>
              </w:pBdr>
              <w:spacing w:line="240" w:lineRule="auto"/>
              <w:rPr>
                <w:rFonts w:ascii="Times New Roman" w:hAnsi="Times New Roman" w:cs="Times New Roman"/>
                <w:bCs/>
                <w:i/>
                <w:iCs/>
                <w:sz w:val="24"/>
                <w:szCs w:val="24"/>
              </w:rPr>
            </w:pPr>
            <w:r w:rsidRPr="004D465A">
              <w:rPr>
                <w:rFonts w:ascii="Times New Roman" w:hAnsi="Times New Roman" w:cs="Times New Roman"/>
                <w:sz w:val="24"/>
                <w:szCs w:val="24"/>
              </w:rPr>
              <w:t xml:space="preserve">Ndërtohet nga pjesë që janë lehtësisht të dukshme </w:t>
            </w:r>
            <w:r w:rsidRPr="004D465A">
              <w:rPr>
                <w:rFonts w:ascii="Times New Roman" w:hAnsi="Times New Roman" w:cs="Times New Roman"/>
                <w:bCs/>
                <w:i/>
                <w:iCs/>
                <w:sz w:val="24"/>
                <w:szCs w:val="24"/>
              </w:rPr>
              <w:t>Nxënësit japin mendimet e tyre. Vlerësojnë përgjigjet e nj-tj.</w:t>
            </w:r>
          </w:p>
          <w:p w14:paraId="5095A692" w14:textId="77777777" w:rsidR="003374E2"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711E5916" w14:textId="379E069F"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2:</w:t>
            </w:r>
            <w:r w:rsidRPr="004D465A">
              <w:rPr>
                <w:rFonts w:ascii="Times New Roman" w:hAnsi="Times New Roman" w:cs="Times New Roman"/>
                <w:bCs/>
                <w:sz w:val="24"/>
                <w:szCs w:val="24"/>
              </w:rPr>
              <w:t xml:space="preserve"> identifikon tekstin udhëzues; paraqet 1 detaj krahasues mes teksteve që dëgjon.</w:t>
            </w:r>
          </w:p>
          <w:p w14:paraId="344CA14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Pr="004D465A">
              <w:rPr>
                <w:rFonts w:ascii="Times New Roman" w:hAnsi="Times New Roman" w:cs="Times New Roman"/>
                <w:bCs/>
                <w:sz w:val="24"/>
                <w:szCs w:val="24"/>
              </w:rPr>
              <w:t xml:space="preserve"> dallon tipare të tekstit udhëzues; dallon 2 detaje krahasuese mes teksteve.</w:t>
            </w:r>
          </w:p>
          <w:p w14:paraId="7AD3ACB4" w14:textId="7AE9851D"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w:t>
            </w:r>
            <w:r w:rsidR="003374E2">
              <w:rPr>
                <w:rFonts w:ascii="Times New Roman" w:hAnsi="Times New Roman" w:cs="Times New Roman"/>
                <w:b/>
                <w:sz w:val="24"/>
                <w:szCs w:val="24"/>
              </w:rPr>
              <w:t>4</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analizon dhe krahason tipare të teksteve udhëzuese.</w:t>
            </w:r>
          </w:p>
        </w:tc>
      </w:tr>
      <w:tr w:rsidR="00085300" w:rsidRPr="004D465A" w14:paraId="1DA59DA2" w14:textId="77777777" w:rsidTr="00085300">
        <w:trPr>
          <w:trHeight w:val="341"/>
        </w:trPr>
        <w:tc>
          <w:tcPr>
            <w:tcW w:w="10620" w:type="dxa"/>
            <w:gridSpan w:val="4"/>
            <w:shd w:val="clear" w:color="auto" w:fill="auto"/>
          </w:tcPr>
          <w:p w14:paraId="711DC1ED" w14:textId="08AA594B"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bCs/>
                <w:i/>
                <w:iCs/>
                <w:sz w:val="24"/>
                <w:szCs w:val="24"/>
              </w:rPr>
              <w:t>Sillni në klasë tekste udhëzuese</w:t>
            </w:r>
            <w:r w:rsidRPr="003374E2">
              <w:rPr>
                <w:rFonts w:ascii="Times New Roman" w:hAnsi="Times New Roman" w:cs="Times New Roman"/>
                <w:bCs/>
                <w:sz w:val="24"/>
                <w:szCs w:val="24"/>
              </w:rPr>
              <w:t>.</w:t>
            </w:r>
          </w:p>
        </w:tc>
      </w:tr>
    </w:tbl>
    <w:p w14:paraId="22F4866F" w14:textId="1F478EEC" w:rsidR="00085300" w:rsidRPr="003374E2" w:rsidRDefault="009817A4" w:rsidP="004D465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30"/>
        </w:tabs>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t xml:space="preserve"> Data</w:t>
      </w:r>
      <w:r w:rsidR="00085300" w:rsidRPr="004D465A">
        <w:rPr>
          <w:rFonts w:ascii="Times New Roman" w:hAnsi="Times New Roman" w:cs="Times New Roman"/>
          <w:b/>
          <w:sz w:val="24"/>
          <w:szCs w:val="24"/>
        </w:rPr>
        <w:softHyphen/>
        <w:t xml:space="preserve">: </w:t>
      </w:r>
      <w:r w:rsidR="00085300" w:rsidRPr="004D465A">
        <w:rPr>
          <w:rFonts w:ascii="Times New Roman" w:hAnsi="Times New Roman" w:cs="Times New Roman"/>
          <w:b/>
          <w:sz w:val="24"/>
          <w:szCs w:val="24"/>
        </w:rPr>
        <w:tab/>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0638418A" w14:textId="77777777" w:rsidTr="003374E2">
        <w:tc>
          <w:tcPr>
            <w:tcW w:w="3600" w:type="dxa"/>
            <w:shd w:val="clear" w:color="auto" w:fill="auto"/>
          </w:tcPr>
          <w:p w14:paraId="19D6041A"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426820A1" w14:textId="692F064B"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3374E2">
              <w:rPr>
                <w:rFonts w:ascii="Times New Roman" w:hAnsi="Times New Roman" w:cs="Times New Roman"/>
                <w:b/>
                <w:sz w:val="24"/>
                <w:szCs w:val="24"/>
                <w:lang w:val="sq-AL"/>
              </w:rPr>
              <w:t xml:space="preserve"> 9</w:t>
            </w:r>
          </w:p>
        </w:tc>
        <w:tc>
          <w:tcPr>
            <w:tcW w:w="1440" w:type="dxa"/>
            <w:shd w:val="clear" w:color="auto" w:fill="auto"/>
          </w:tcPr>
          <w:p w14:paraId="2FB8896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557BB76A"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048EB4D1" w14:textId="77777777" w:rsidTr="003374E2">
        <w:tc>
          <w:tcPr>
            <w:tcW w:w="6210" w:type="dxa"/>
            <w:gridSpan w:val="2"/>
            <w:shd w:val="clear" w:color="auto" w:fill="auto"/>
          </w:tcPr>
          <w:p w14:paraId="3737116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Përdorimi i drejtë i ligjëratës së drejtë</w:t>
            </w:r>
          </w:p>
          <w:p w14:paraId="56A3F7E2" w14:textId="632ACD93"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3374E2">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3374E2">
              <w:rPr>
                <w:rFonts w:ascii="Times New Roman" w:hAnsi="Times New Roman" w:cs="Times New Roman"/>
                <w:sz w:val="24"/>
                <w:szCs w:val="24"/>
                <w:lang w:val="sq-AL"/>
              </w:rPr>
              <w:t>)</w:t>
            </w:r>
          </w:p>
        </w:tc>
        <w:tc>
          <w:tcPr>
            <w:tcW w:w="4320" w:type="dxa"/>
            <w:gridSpan w:val="2"/>
            <w:shd w:val="clear" w:color="auto" w:fill="auto"/>
          </w:tcPr>
          <w:p w14:paraId="6B6973EA"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Punë në dyshe</w:t>
            </w:r>
          </w:p>
          <w:p w14:paraId="4790B78B" w14:textId="77777777" w:rsidR="00085300" w:rsidRPr="004D465A" w:rsidRDefault="00085300" w:rsidP="004D465A">
            <w:pPr>
              <w:rPr>
                <w:rFonts w:ascii="Times New Roman" w:hAnsi="Times New Roman" w:cs="Times New Roman"/>
                <w:sz w:val="24"/>
                <w:szCs w:val="24"/>
                <w:lang w:val="sq-AL"/>
              </w:rPr>
            </w:pPr>
          </w:p>
          <w:p w14:paraId="15DE19C1" w14:textId="77777777" w:rsidR="00085300" w:rsidRPr="004D465A" w:rsidRDefault="00085300" w:rsidP="004D465A">
            <w:pPr>
              <w:rPr>
                <w:rFonts w:ascii="Times New Roman" w:hAnsi="Times New Roman" w:cs="Times New Roman"/>
                <w:sz w:val="24"/>
                <w:szCs w:val="24"/>
                <w:lang w:val="sq-AL"/>
              </w:rPr>
            </w:pPr>
          </w:p>
        </w:tc>
      </w:tr>
      <w:tr w:rsidR="00085300" w:rsidRPr="004D465A" w14:paraId="4FB44F23" w14:textId="77777777" w:rsidTr="003374E2">
        <w:tc>
          <w:tcPr>
            <w:tcW w:w="6210" w:type="dxa"/>
            <w:gridSpan w:val="2"/>
            <w:shd w:val="clear" w:color="auto" w:fill="auto"/>
          </w:tcPr>
          <w:p w14:paraId="71BB7623" w14:textId="4E5CEC02"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3FB0101B" w14:textId="77777777" w:rsidR="00085300" w:rsidRPr="003374E2" w:rsidRDefault="00085300" w:rsidP="003374E2">
            <w:pPr>
              <w:rPr>
                <w:rFonts w:ascii="Times New Roman" w:hAnsi="Times New Roman"/>
                <w:b/>
                <w:i/>
                <w:iCs/>
                <w:sz w:val="24"/>
                <w:szCs w:val="24"/>
                <w:lang w:val="sq-AL"/>
              </w:rPr>
            </w:pPr>
            <w:r w:rsidRPr="003374E2">
              <w:rPr>
                <w:rFonts w:ascii="Times New Roman" w:hAnsi="Times New Roman"/>
                <w:b/>
                <w:i/>
                <w:iCs/>
                <w:sz w:val="24"/>
                <w:szCs w:val="24"/>
                <w:lang w:val="sq-AL"/>
              </w:rPr>
              <w:t>Nxënësi/ja:</w:t>
            </w:r>
          </w:p>
          <w:p w14:paraId="6066AB28" w14:textId="77777777" w:rsidR="00085300" w:rsidRPr="004D465A" w:rsidRDefault="00085300" w:rsidP="004D465A">
            <w:pPr>
              <w:pStyle w:val="ListParagraph"/>
              <w:numPr>
                <w:ilvl w:val="0"/>
                <w:numId w:val="34"/>
              </w:numPr>
              <w:jc w:val="left"/>
              <w:rPr>
                <w:rFonts w:ascii="Times New Roman" w:hAnsi="Times New Roman"/>
                <w:sz w:val="24"/>
                <w:szCs w:val="24"/>
                <w:lang w:val="sq-AL"/>
              </w:rPr>
            </w:pPr>
            <w:r w:rsidRPr="004D465A">
              <w:rPr>
                <w:rFonts w:ascii="Times New Roman" w:hAnsi="Times New Roman"/>
                <w:sz w:val="24"/>
                <w:szCs w:val="24"/>
                <w:lang w:val="sq-AL"/>
              </w:rPr>
              <w:t>dallon në dialog (replikë) ligjëratën e drejtë;</w:t>
            </w:r>
          </w:p>
          <w:p w14:paraId="5DC10515" w14:textId="77777777" w:rsidR="00085300" w:rsidRPr="004D465A" w:rsidRDefault="00085300" w:rsidP="004D465A">
            <w:pPr>
              <w:pStyle w:val="ListParagraph"/>
              <w:numPr>
                <w:ilvl w:val="0"/>
                <w:numId w:val="34"/>
              </w:numPr>
              <w:jc w:val="left"/>
              <w:rPr>
                <w:rFonts w:ascii="Times New Roman" w:hAnsi="Times New Roman"/>
                <w:sz w:val="24"/>
                <w:szCs w:val="24"/>
                <w:lang w:val="sq-AL"/>
              </w:rPr>
            </w:pPr>
            <w:r w:rsidRPr="004D465A">
              <w:rPr>
                <w:rFonts w:ascii="Times New Roman" w:hAnsi="Times New Roman"/>
                <w:sz w:val="24"/>
                <w:szCs w:val="24"/>
                <w:lang w:val="sq-AL"/>
              </w:rPr>
              <w:t>dallon pjesën lajmuese dhe pjesën përmendëse në ligjëratën e drejtë;</w:t>
            </w:r>
          </w:p>
          <w:p w14:paraId="50ECD184" w14:textId="77777777" w:rsidR="00085300" w:rsidRPr="004D465A" w:rsidRDefault="00085300" w:rsidP="004D465A">
            <w:pPr>
              <w:pStyle w:val="ListParagraph"/>
              <w:numPr>
                <w:ilvl w:val="0"/>
                <w:numId w:val="34"/>
              </w:numPr>
              <w:jc w:val="left"/>
              <w:rPr>
                <w:rFonts w:ascii="Times New Roman" w:hAnsi="Times New Roman"/>
                <w:sz w:val="24"/>
                <w:szCs w:val="24"/>
                <w:lang w:val="sq-AL"/>
              </w:rPr>
            </w:pPr>
            <w:r w:rsidRPr="004D465A">
              <w:rPr>
                <w:rFonts w:ascii="Times New Roman" w:hAnsi="Times New Roman"/>
                <w:sz w:val="24"/>
                <w:szCs w:val="24"/>
                <w:lang w:val="sq-AL"/>
              </w:rPr>
              <w:t>përdor drejt shenjat e pikësimit në ligjëratën e drejtë, kur pjesa lajmuese ndodhet në fillim, në mes dhe në fund;</w:t>
            </w:r>
          </w:p>
          <w:p w14:paraId="282E9B75" w14:textId="77777777" w:rsidR="00085300" w:rsidRPr="004D465A" w:rsidRDefault="00085300" w:rsidP="004D465A">
            <w:pPr>
              <w:pStyle w:val="ListParagraph"/>
              <w:numPr>
                <w:ilvl w:val="0"/>
                <w:numId w:val="34"/>
              </w:numPr>
              <w:jc w:val="left"/>
              <w:rPr>
                <w:rFonts w:ascii="Times New Roman" w:hAnsi="Times New Roman"/>
                <w:sz w:val="24"/>
                <w:szCs w:val="24"/>
                <w:lang w:val="sq-AL"/>
              </w:rPr>
            </w:pPr>
            <w:r w:rsidRPr="004D465A">
              <w:rPr>
                <w:rFonts w:ascii="Times New Roman" w:hAnsi="Times New Roman"/>
                <w:sz w:val="24"/>
                <w:szCs w:val="24"/>
                <w:lang w:val="sq-AL"/>
              </w:rPr>
              <w:t>krijon fjali me ligjëratë të drejtë;</w:t>
            </w:r>
          </w:p>
          <w:p w14:paraId="1F0E9D90" w14:textId="77777777" w:rsidR="00085300" w:rsidRPr="004D465A" w:rsidRDefault="00085300" w:rsidP="004D465A">
            <w:pPr>
              <w:pStyle w:val="ListParagraph"/>
              <w:numPr>
                <w:ilvl w:val="0"/>
                <w:numId w:val="34"/>
              </w:numPr>
              <w:jc w:val="left"/>
              <w:rPr>
                <w:rFonts w:ascii="Times New Roman" w:hAnsi="Times New Roman"/>
                <w:sz w:val="24"/>
                <w:szCs w:val="24"/>
                <w:lang w:val="sq-AL"/>
              </w:rPr>
            </w:pPr>
            <w:r w:rsidRPr="004D465A">
              <w:rPr>
                <w:rFonts w:ascii="Times New Roman" w:hAnsi="Times New Roman"/>
                <w:sz w:val="24"/>
                <w:szCs w:val="24"/>
                <w:lang w:val="sq-AL"/>
              </w:rPr>
              <w:t>kthen dialogun në ligjëratë të drejtë dhe argumenton përdorimin e shenjave të pikësimit</w:t>
            </w:r>
            <w:r w:rsidRPr="004D465A">
              <w:rPr>
                <w:rFonts w:ascii="Times New Roman" w:hAnsi="Times New Roman"/>
                <w:bCs/>
                <w:sz w:val="24"/>
                <w:szCs w:val="24"/>
                <w:lang w:val="sq-AL"/>
              </w:rPr>
              <w:t>.</w:t>
            </w:r>
          </w:p>
        </w:tc>
        <w:tc>
          <w:tcPr>
            <w:tcW w:w="4320" w:type="dxa"/>
            <w:gridSpan w:val="2"/>
            <w:shd w:val="clear" w:color="auto" w:fill="auto"/>
          </w:tcPr>
          <w:p w14:paraId="0EBF70C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Fjalët kyçe: </w:t>
            </w:r>
          </w:p>
          <w:p w14:paraId="61568FD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dialog</w:t>
            </w:r>
          </w:p>
          <w:p w14:paraId="50D8BCC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ligjëratë e drejtë</w:t>
            </w:r>
          </w:p>
          <w:p w14:paraId="25CF662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pjesa lajmuese</w:t>
            </w:r>
          </w:p>
          <w:p w14:paraId="208DC42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pjesa përmendëse</w:t>
            </w:r>
          </w:p>
          <w:p w14:paraId="79ABB10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shenja pikësimi.</w:t>
            </w:r>
          </w:p>
          <w:p w14:paraId="4AB48DED" w14:textId="77777777" w:rsidR="00085300" w:rsidRPr="004D465A" w:rsidRDefault="00085300" w:rsidP="004D465A">
            <w:pPr>
              <w:rPr>
                <w:rFonts w:ascii="Times New Roman" w:hAnsi="Times New Roman" w:cs="Times New Roman"/>
                <w:b/>
                <w:sz w:val="24"/>
                <w:szCs w:val="24"/>
                <w:lang w:val="sq-AL"/>
              </w:rPr>
            </w:pPr>
          </w:p>
          <w:p w14:paraId="0BB59225" w14:textId="77777777" w:rsidR="00085300" w:rsidRPr="004D465A" w:rsidRDefault="00085300" w:rsidP="004D465A">
            <w:pPr>
              <w:rPr>
                <w:rFonts w:ascii="Times New Roman" w:hAnsi="Times New Roman" w:cs="Times New Roman"/>
                <w:b/>
                <w:sz w:val="24"/>
                <w:szCs w:val="24"/>
                <w:lang w:val="sq-AL"/>
              </w:rPr>
            </w:pPr>
          </w:p>
        </w:tc>
      </w:tr>
      <w:tr w:rsidR="00085300" w:rsidRPr="004D465A" w14:paraId="40B1BBF3" w14:textId="77777777" w:rsidTr="003374E2">
        <w:tc>
          <w:tcPr>
            <w:tcW w:w="6210" w:type="dxa"/>
            <w:gridSpan w:val="2"/>
            <w:shd w:val="clear" w:color="auto" w:fill="auto"/>
          </w:tcPr>
          <w:p w14:paraId="534CC64F"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322802">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fisha me ushtrime.</w:t>
            </w:r>
          </w:p>
          <w:p w14:paraId="4360A150" w14:textId="77777777" w:rsidR="00085300" w:rsidRPr="004D465A" w:rsidRDefault="00085300" w:rsidP="004D465A">
            <w:pPr>
              <w:rPr>
                <w:rFonts w:ascii="Times New Roman" w:hAnsi="Times New Roman" w:cs="Times New Roman"/>
                <w:b/>
                <w:sz w:val="24"/>
                <w:szCs w:val="24"/>
                <w:lang w:val="sq-AL"/>
              </w:rPr>
            </w:pPr>
          </w:p>
        </w:tc>
        <w:tc>
          <w:tcPr>
            <w:tcW w:w="4320" w:type="dxa"/>
            <w:gridSpan w:val="2"/>
            <w:shd w:val="clear" w:color="auto" w:fill="auto"/>
          </w:tcPr>
          <w:p w14:paraId="6D19410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p w14:paraId="7CE0372D" w14:textId="77777777" w:rsidR="00085300" w:rsidRPr="004D465A" w:rsidRDefault="00085300" w:rsidP="004D465A">
            <w:pPr>
              <w:rPr>
                <w:rFonts w:ascii="Times New Roman" w:hAnsi="Times New Roman" w:cs="Times New Roman"/>
                <w:b/>
                <w:sz w:val="24"/>
                <w:szCs w:val="24"/>
                <w:lang w:val="sq-AL"/>
              </w:rPr>
            </w:pPr>
          </w:p>
        </w:tc>
      </w:tr>
      <w:tr w:rsidR="00085300" w:rsidRPr="004D465A" w14:paraId="515F71F4" w14:textId="77777777" w:rsidTr="00085300">
        <w:tc>
          <w:tcPr>
            <w:tcW w:w="10530" w:type="dxa"/>
            <w:gridSpan w:val="4"/>
            <w:shd w:val="clear" w:color="auto" w:fill="auto"/>
          </w:tcPr>
          <w:p w14:paraId="7D8423D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iCs/>
                <w:sz w:val="24"/>
                <w:szCs w:val="24"/>
                <w:lang w:val="sq-AL"/>
              </w:rPr>
              <w:t>Punë në dyshe, Diskutim, Punë e pavarur, Punë në grupe, Shkrim i lirë</w:t>
            </w:r>
          </w:p>
        </w:tc>
      </w:tr>
      <w:tr w:rsidR="00085300" w:rsidRPr="004D465A" w14:paraId="6774D62B" w14:textId="77777777" w:rsidTr="00085300">
        <w:tc>
          <w:tcPr>
            <w:tcW w:w="10530" w:type="dxa"/>
            <w:gridSpan w:val="4"/>
            <w:shd w:val="clear" w:color="auto" w:fill="auto"/>
          </w:tcPr>
          <w:p w14:paraId="55A373E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7AA1818F"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P</w:t>
            </w:r>
            <w:r w:rsidRPr="004D465A">
              <w:rPr>
                <w:rFonts w:ascii="Times New Roman" w:hAnsi="Times New Roman" w:cs="Times New Roman"/>
                <w:bCs/>
                <w:i/>
                <w:sz w:val="24"/>
                <w:szCs w:val="24"/>
                <w:lang w:val="sq-AL"/>
              </w:rPr>
              <w:t>unë në dyshe</w:t>
            </w:r>
          </w:p>
          <w:p w14:paraId="20F450B3"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Orientoj nxënësit të lexojnë në dyshe dialogun e paraqitur në tekst në faqen 333. Nxënësit do të nënvizojnë fjalët që thonë personazhet, do të dallojnë llojet e fjalive dhe do të qarkojnë shenjat e pikësimit. Dëgjoj mendimet e nxënësve, duke i paraqitur ato të përmbledhura në tabelë.</w:t>
            </w:r>
          </w:p>
          <w:p w14:paraId="57C89F58"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Ndërtimi i njohurive të reja</w:t>
            </w:r>
            <w:r w:rsidRPr="004D465A">
              <w:rPr>
                <w:rFonts w:ascii="Times New Roman" w:hAnsi="Times New Roman" w:cs="Times New Roman"/>
                <w:i/>
                <w:sz w:val="24"/>
                <w:szCs w:val="24"/>
                <w:lang w:val="sq-AL" w:eastAsia="sq-AL"/>
              </w:rPr>
              <w:t>: D</w:t>
            </w:r>
            <w:r w:rsidRPr="004D465A">
              <w:rPr>
                <w:rFonts w:ascii="Times New Roman" w:hAnsi="Times New Roman" w:cs="Times New Roman"/>
                <w:bCs/>
                <w:i/>
                <w:sz w:val="24"/>
                <w:szCs w:val="24"/>
                <w:lang w:val="sq-AL"/>
              </w:rPr>
              <w:t>iskutim</w:t>
            </w:r>
          </w:p>
          <w:p w14:paraId="4695D546" w14:textId="77777777"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sz w:val="24"/>
                <w:szCs w:val="24"/>
                <w:lang w:val="sq-AL"/>
              </w:rPr>
              <w:t xml:space="preserve">Dy nga fjalitë e dialogut i rishkruaj në tabelë, por si ligjëratë të drejtë, duke përdorur shenjat e duhura të </w:t>
            </w:r>
            <w:r w:rsidRPr="004D465A">
              <w:rPr>
                <w:rFonts w:ascii="Times New Roman" w:hAnsi="Times New Roman" w:cs="Times New Roman"/>
                <w:i/>
                <w:sz w:val="24"/>
                <w:szCs w:val="24"/>
                <w:lang w:val="sq-AL"/>
              </w:rPr>
              <w:t>pikësimit. (sqarohen nxënësit që çdo replikë e dialogut është një ligjëratë e drejtë)</w:t>
            </w:r>
          </w:p>
          <w:p w14:paraId="7D23C44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Prezantoj përkufizimin për ligjëratën e drejtë dhe dy pjesët e saj: pjesa lajmuese dhe pjesa përmendëse.</w:t>
            </w:r>
          </w:p>
          <w:p w14:paraId="602CEC0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Shenjat e pikësimit që përdoren në të tria rastet, kur pjesa lajmuese ndodhet në: fillim, mes dhe në fund.</w:t>
            </w:r>
          </w:p>
          <w:p w14:paraId="36685AB5" w14:textId="77777777"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b/>
                <w:sz w:val="24"/>
                <w:szCs w:val="24"/>
                <w:lang w:val="sq-AL" w:eastAsia="sq-AL"/>
              </w:rPr>
              <w:t>Prezantimi dhe demonstrimi i rezultateve të arritura:</w:t>
            </w:r>
          </w:p>
          <w:p w14:paraId="5C6C9D2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Do të punohen nga nxënësit ushtrimet e fq. 334</w:t>
            </w:r>
          </w:p>
          <w:p w14:paraId="4DD4F0D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1 </w:t>
            </w:r>
            <w:r w:rsidRPr="004D465A">
              <w:rPr>
                <w:rFonts w:ascii="Times New Roman" w:hAnsi="Times New Roman" w:cs="Times New Roman"/>
                <w:i/>
                <w:sz w:val="24"/>
                <w:szCs w:val="24"/>
                <w:lang w:val="sq-AL"/>
              </w:rPr>
              <w:t xml:space="preserve">(Punë e pavarur) </w:t>
            </w:r>
            <w:r w:rsidRPr="004D465A">
              <w:rPr>
                <w:rFonts w:ascii="Times New Roman" w:hAnsi="Times New Roman" w:cs="Times New Roman"/>
                <w:sz w:val="24"/>
                <w:szCs w:val="24"/>
                <w:lang w:val="sq-AL"/>
              </w:rPr>
              <w:t>Nxënësit do të nënvizojnë në tekst shenjat e pikësimit, do të shpjegojnë përdorimin e tyre dhe do të dallojnë pjesën lajmuese.</w:t>
            </w:r>
          </w:p>
          <w:p w14:paraId="7D28AA5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2 </w:t>
            </w:r>
            <w:r w:rsidRPr="004D465A">
              <w:rPr>
                <w:rFonts w:ascii="Times New Roman" w:hAnsi="Times New Roman" w:cs="Times New Roman"/>
                <w:i/>
                <w:sz w:val="24"/>
                <w:szCs w:val="24"/>
                <w:lang w:val="sq-AL"/>
              </w:rPr>
              <w:t>(Punë në grupe)</w:t>
            </w:r>
          </w:p>
          <w:p w14:paraId="1C1ADE70" w14:textId="3637EA6B"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Ndaj klasën</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në tri grupe. Secili grup rishkruan nga dy fjali të ushtrimit 1, duke vendosur pjesën lajmuese në dy pozicione të tjera. Tre nxënës punojnë në tabelë.</w:t>
            </w:r>
          </w:p>
          <w:p w14:paraId="4DD42FA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Ushtrimi 3 </w:t>
            </w:r>
            <w:r w:rsidRPr="004D465A">
              <w:rPr>
                <w:rFonts w:ascii="Times New Roman" w:hAnsi="Times New Roman" w:cs="Times New Roman"/>
                <w:i/>
                <w:sz w:val="24"/>
                <w:szCs w:val="24"/>
                <w:lang w:val="sq-AL"/>
              </w:rPr>
              <w:t>(Shkrim i lirë)</w:t>
            </w:r>
          </w:p>
          <w:p w14:paraId="6034DFA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Paraqiten në tabelë disa nga fjalitë e krijuara nga nxënësit.</w:t>
            </w:r>
          </w:p>
        </w:tc>
      </w:tr>
      <w:tr w:rsidR="00085300" w:rsidRPr="004D465A" w14:paraId="48ED46D3" w14:textId="77777777" w:rsidTr="00085300">
        <w:tc>
          <w:tcPr>
            <w:tcW w:w="10530" w:type="dxa"/>
            <w:gridSpan w:val="4"/>
            <w:shd w:val="clear" w:color="auto" w:fill="auto"/>
          </w:tcPr>
          <w:p w14:paraId="08491AEC"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779A8767" w14:textId="38065DAE"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322802">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dallon pjesët e ligjëratës së drejtë; përdor pjesërisht shenjat e pikësimit, kur pjesa lajmuese është në tri pozicione.</w:t>
            </w:r>
          </w:p>
          <w:p w14:paraId="7E49790B" w14:textId="2CB85E4C"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322802">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përdor me pak gabime shenjat e pikësimit në ligjëratën e drejtë; vendos pjesën lajmuese në tri pozicione të tjera.</w:t>
            </w:r>
          </w:p>
          <w:p w14:paraId="63B59A4C" w14:textId="3991E2D8" w:rsidR="00085300" w:rsidRPr="004D465A" w:rsidRDefault="00085300" w:rsidP="004D465A">
            <w:pPr>
              <w:rPr>
                <w:rFonts w:ascii="Times New Roman" w:hAnsi="Times New Roman" w:cs="Times New Roman"/>
                <w:b/>
                <w:sz w:val="24"/>
                <w:szCs w:val="24"/>
                <w:lang w:val="sq-AL"/>
              </w:rPr>
            </w:pPr>
            <w:r w:rsidRPr="004D465A">
              <w:rPr>
                <w:rFonts w:ascii="Times New Roman" w:eastAsia="MS Mincho" w:hAnsi="Times New Roman" w:cs="Times New Roman"/>
                <w:b/>
                <w:sz w:val="24"/>
                <w:szCs w:val="24"/>
                <w:lang w:val="sq-AL"/>
              </w:rPr>
              <w:t xml:space="preserve">Niveli 4: </w:t>
            </w:r>
            <w:r w:rsidRPr="004D465A">
              <w:rPr>
                <w:rFonts w:ascii="Times New Roman" w:hAnsi="Times New Roman" w:cs="Times New Roman"/>
                <w:sz w:val="24"/>
                <w:szCs w:val="24"/>
                <w:lang w:val="sq-AL"/>
              </w:rPr>
              <w:t>kthen dialogun në ligjëratë të drejtë dhe argumenton përdorimin e shenjave të pikësimit.</w:t>
            </w:r>
          </w:p>
        </w:tc>
      </w:tr>
      <w:tr w:rsidR="00085300" w:rsidRPr="004D465A" w14:paraId="14ABC01D" w14:textId="77777777" w:rsidTr="00085300">
        <w:tc>
          <w:tcPr>
            <w:tcW w:w="10530" w:type="dxa"/>
            <w:gridSpan w:val="4"/>
            <w:tcBorders>
              <w:bottom w:val="single" w:sz="4" w:space="0" w:color="000000"/>
            </w:tcBorders>
            <w:shd w:val="clear" w:color="auto" w:fill="auto"/>
          </w:tcPr>
          <w:p w14:paraId="51C2F819" w14:textId="77777777" w:rsidR="00085300" w:rsidRPr="004D465A" w:rsidRDefault="00085300" w:rsidP="004D465A">
            <w:pPr>
              <w:rPr>
                <w:rFonts w:ascii="Times New Roman" w:hAnsi="Times New Roman" w:cs="Times New Roman"/>
                <w:b/>
                <w:sz w:val="24"/>
                <w:szCs w:val="24"/>
                <w:lang w:val="sq-AL" w:eastAsia="sq-AL"/>
              </w:rPr>
            </w:pPr>
            <w:r w:rsidRPr="004D465A">
              <w:rPr>
                <w:rFonts w:ascii="Times New Roman" w:hAnsi="Times New Roman" w:cs="Times New Roman"/>
                <w:b/>
                <w:sz w:val="24"/>
                <w:szCs w:val="24"/>
                <w:lang w:val="sq-AL" w:eastAsia="sq-AL"/>
              </w:rPr>
              <w:t xml:space="preserve">Detyrat dhe puna e pavarur: </w:t>
            </w:r>
          </w:p>
          <w:p w14:paraId="3FB4C30E"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Ushtrimi 4, f. 334</w:t>
            </w:r>
          </w:p>
        </w:tc>
      </w:tr>
    </w:tbl>
    <w:p w14:paraId="3F94E148" w14:textId="2D0FB570"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322802">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11D263ED" w14:textId="77777777" w:rsidTr="00322802">
        <w:tc>
          <w:tcPr>
            <w:tcW w:w="3600" w:type="dxa"/>
            <w:shd w:val="clear" w:color="auto" w:fill="auto"/>
          </w:tcPr>
          <w:p w14:paraId="4D934AA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26A44ED9" w14:textId="5D72190B"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322802">
              <w:rPr>
                <w:rFonts w:ascii="Times New Roman" w:hAnsi="Times New Roman" w:cs="Times New Roman"/>
                <w:b/>
                <w:sz w:val="24"/>
                <w:szCs w:val="24"/>
                <w:lang w:val="sq-AL"/>
              </w:rPr>
              <w:t xml:space="preserve"> 9</w:t>
            </w:r>
          </w:p>
        </w:tc>
        <w:tc>
          <w:tcPr>
            <w:tcW w:w="1440" w:type="dxa"/>
            <w:shd w:val="clear" w:color="auto" w:fill="auto"/>
          </w:tcPr>
          <w:p w14:paraId="0871B4A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0D2CFC2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04051385" w14:textId="77777777" w:rsidTr="00322802">
        <w:trPr>
          <w:trHeight w:val="575"/>
        </w:trPr>
        <w:tc>
          <w:tcPr>
            <w:tcW w:w="6210" w:type="dxa"/>
            <w:gridSpan w:val="2"/>
            <w:shd w:val="clear" w:color="auto" w:fill="auto"/>
          </w:tcPr>
          <w:p w14:paraId="4F5022F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Përdorimi i drejtë i ligjëratës së zhdrejtë</w:t>
            </w:r>
          </w:p>
          <w:p w14:paraId="505A031E" w14:textId="14B8341B"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322802">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322802">
              <w:rPr>
                <w:rFonts w:ascii="Times New Roman" w:hAnsi="Times New Roman" w:cs="Times New Roman"/>
                <w:sz w:val="24"/>
                <w:szCs w:val="24"/>
                <w:lang w:val="sq-AL"/>
              </w:rPr>
              <w:t>)</w:t>
            </w:r>
          </w:p>
        </w:tc>
        <w:tc>
          <w:tcPr>
            <w:tcW w:w="4320" w:type="dxa"/>
            <w:gridSpan w:val="2"/>
            <w:shd w:val="clear" w:color="auto" w:fill="auto"/>
          </w:tcPr>
          <w:p w14:paraId="2836883E"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bCs/>
                <w:sz w:val="24"/>
                <w:szCs w:val="24"/>
                <w:lang w:val="sq-AL"/>
              </w:rPr>
              <w:t>Punë me tekstin</w:t>
            </w:r>
          </w:p>
          <w:p w14:paraId="4F156D0B"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Diskutim për fjalitë e tekstit</w:t>
            </w:r>
          </w:p>
        </w:tc>
      </w:tr>
      <w:tr w:rsidR="00085300" w:rsidRPr="004D465A" w14:paraId="3B71C9BB" w14:textId="77777777" w:rsidTr="00322802">
        <w:tc>
          <w:tcPr>
            <w:tcW w:w="6210" w:type="dxa"/>
            <w:gridSpan w:val="2"/>
            <w:shd w:val="clear" w:color="auto" w:fill="auto"/>
          </w:tcPr>
          <w:p w14:paraId="51CA8498" w14:textId="5D52FC51"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614DACA9" w14:textId="77777777" w:rsidR="00085300" w:rsidRPr="00322802" w:rsidRDefault="00085300" w:rsidP="004D465A">
            <w:pPr>
              <w:rPr>
                <w:rFonts w:ascii="Times New Roman" w:hAnsi="Times New Roman" w:cs="Times New Roman"/>
                <w:b/>
                <w:i/>
                <w:iCs/>
                <w:sz w:val="24"/>
                <w:szCs w:val="24"/>
                <w:lang w:val="sq-AL"/>
              </w:rPr>
            </w:pPr>
            <w:r w:rsidRPr="00322802">
              <w:rPr>
                <w:rFonts w:ascii="Times New Roman" w:hAnsi="Times New Roman" w:cs="Times New Roman"/>
                <w:b/>
                <w:i/>
                <w:iCs/>
                <w:sz w:val="24"/>
                <w:szCs w:val="24"/>
                <w:lang w:val="sq-AL"/>
              </w:rPr>
              <w:t>Nxënësi/ja:</w:t>
            </w:r>
          </w:p>
          <w:p w14:paraId="7BE5A961" w14:textId="77777777" w:rsidR="00085300" w:rsidRPr="004D465A" w:rsidRDefault="00085300" w:rsidP="004D465A">
            <w:pPr>
              <w:pStyle w:val="ListParagraph"/>
              <w:numPr>
                <w:ilvl w:val="0"/>
                <w:numId w:val="35"/>
              </w:numPr>
              <w:jc w:val="left"/>
              <w:rPr>
                <w:rFonts w:ascii="Times New Roman" w:hAnsi="Times New Roman"/>
                <w:sz w:val="24"/>
                <w:szCs w:val="24"/>
                <w:lang w:val="sq-AL"/>
              </w:rPr>
            </w:pPr>
            <w:r w:rsidRPr="004D465A">
              <w:rPr>
                <w:rFonts w:ascii="Times New Roman" w:hAnsi="Times New Roman"/>
                <w:sz w:val="24"/>
                <w:szCs w:val="24"/>
                <w:lang w:val="sq-AL"/>
              </w:rPr>
              <w:t>dallon ndryshimet që pëson ligjërata e drejtë kur kalon në ligjëratë të zhdrejtë;</w:t>
            </w:r>
          </w:p>
          <w:p w14:paraId="349FF436" w14:textId="77777777" w:rsidR="00085300" w:rsidRPr="004D465A" w:rsidRDefault="00085300" w:rsidP="004D465A">
            <w:pPr>
              <w:pStyle w:val="ListParagraph"/>
              <w:numPr>
                <w:ilvl w:val="0"/>
                <w:numId w:val="35"/>
              </w:numPr>
              <w:jc w:val="left"/>
              <w:rPr>
                <w:rFonts w:ascii="Times New Roman" w:hAnsi="Times New Roman"/>
                <w:sz w:val="24"/>
                <w:szCs w:val="24"/>
                <w:lang w:val="sq-AL"/>
              </w:rPr>
            </w:pPr>
            <w:r w:rsidRPr="004D465A">
              <w:rPr>
                <w:rFonts w:ascii="Times New Roman" w:hAnsi="Times New Roman"/>
                <w:sz w:val="24"/>
                <w:szCs w:val="24"/>
                <w:lang w:val="sq-AL"/>
              </w:rPr>
              <w:t>liston të gjitha llojet e ndryshimeve;</w:t>
            </w:r>
          </w:p>
          <w:p w14:paraId="77688CC3" w14:textId="77777777" w:rsidR="00085300" w:rsidRPr="004D465A" w:rsidRDefault="00085300" w:rsidP="004D465A">
            <w:pPr>
              <w:pStyle w:val="ListParagraph"/>
              <w:numPr>
                <w:ilvl w:val="0"/>
                <w:numId w:val="35"/>
              </w:numPr>
              <w:jc w:val="left"/>
              <w:rPr>
                <w:rFonts w:ascii="Times New Roman" w:hAnsi="Times New Roman"/>
                <w:sz w:val="24"/>
                <w:szCs w:val="24"/>
                <w:lang w:val="sq-AL"/>
              </w:rPr>
            </w:pPr>
            <w:r w:rsidRPr="004D465A">
              <w:rPr>
                <w:rFonts w:ascii="Times New Roman" w:hAnsi="Times New Roman"/>
                <w:sz w:val="24"/>
                <w:szCs w:val="24"/>
                <w:lang w:val="sq-AL"/>
              </w:rPr>
              <w:t>përdor drejt shenjat e pikësimit gjatë kalimit të ligjëratës;së drejtë në ligjëratë të zhdrejtë dhe anasjelltas;</w:t>
            </w:r>
          </w:p>
          <w:p w14:paraId="00ED0A2F" w14:textId="77777777" w:rsidR="00085300" w:rsidRPr="004D465A" w:rsidRDefault="00085300" w:rsidP="004D465A">
            <w:pPr>
              <w:pStyle w:val="ListParagraph"/>
              <w:numPr>
                <w:ilvl w:val="0"/>
                <w:numId w:val="35"/>
              </w:numPr>
              <w:jc w:val="left"/>
              <w:rPr>
                <w:rFonts w:ascii="Times New Roman" w:hAnsi="Times New Roman"/>
                <w:sz w:val="24"/>
                <w:szCs w:val="24"/>
                <w:lang w:val="sq-AL"/>
              </w:rPr>
            </w:pPr>
            <w:r w:rsidRPr="004D465A">
              <w:rPr>
                <w:rFonts w:ascii="Times New Roman" w:hAnsi="Times New Roman"/>
                <w:sz w:val="24"/>
                <w:szCs w:val="24"/>
                <w:lang w:val="sq-AL"/>
              </w:rPr>
              <w:t>përshkruan një situatë nga jeta e përditshme duke përdorur: ligjëratë të drejtë, të zhdrejtë dhe dialog.</w:t>
            </w:r>
          </w:p>
        </w:tc>
        <w:tc>
          <w:tcPr>
            <w:tcW w:w="4320" w:type="dxa"/>
            <w:gridSpan w:val="2"/>
            <w:shd w:val="clear" w:color="auto" w:fill="auto"/>
          </w:tcPr>
          <w:p w14:paraId="20AC4B9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ligjëratë e drejtë, ligjëratë e zhdrejtë, ndryshime, shenja pikësimi</w:t>
            </w:r>
          </w:p>
          <w:p w14:paraId="0CDBF71C" w14:textId="77777777" w:rsidR="00085300" w:rsidRPr="004D465A" w:rsidRDefault="00085300" w:rsidP="004D465A">
            <w:pPr>
              <w:rPr>
                <w:rFonts w:ascii="Times New Roman" w:hAnsi="Times New Roman" w:cs="Times New Roman"/>
                <w:b/>
                <w:sz w:val="24"/>
                <w:szCs w:val="24"/>
                <w:lang w:val="sq-AL"/>
              </w:rPr>
            </w:pPr>
          </w:p>
          <w:p w14:paraId="6DA3AEB2" w14:textId="77777777" w:rsidR="00085300" w:rsidRPr="004D465A" w:rsidRDefault="00085300" w:rsidP="004D465A">
            <w:pPr>
              <w:rPr>
                <w:rFonts w:ascii="Times New Roman" w:hAnsi="Times New Roman" w:cs="Times New Roman"/>
                <w:b/>
                <w:sz w:val="24"/>
                <w:szCs w:val="24"/>
                <w:lang w:val="sq-AL"/>
              </w:rPr>
            </w:pPr>
          </w:p>
        </w:tc>
      </w:tr>
      <w:tr w:rsidR="00085300" w:rsidRPr="004D465A" w14:paraId="2731BFBF" w14:textId="77777777" w:rsidTr="00322802">
        <w:tc>
          <w:tcPr>
            <w:tcW w:w="6210" w:type="dxa"/>
            <w:gridSpan w:val="2"/>
            <w:shd w:val="clear" w:color="auto" w:fill="auto"/>
          </w:tcPr>
          <w:p w14:paraId="1754CBC0"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322802">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tabela.</w:t>
            </w:r>
          </w:p>
          <w:p w14:paraId="2B193CCC" w14:textId="77777777" w:rsidR="00085300" w:rsidRPr="004D465A" w:rsidRDefault="00085300" w:rsidP="004D465A">
            <w:pPr>
              <w:rPr>
                <w:rFonts w:ascii="Times New Roman" w:hAnsi="Times New Roman" w:cs="Times New Roman"/>
                <w:b/>
                <w:sz w:val="24"/>
                <w:szCs w:val="24"/>
                <w:lang w:val="sq-AL"/>
              </w:rPr>
            </w:pPr>
          </w:p>
        </w:tc>
        <w:tc>
          <w:tcPr>
            <w:tcW w:w="4320" w:type="dxa"/>
            <w:gridSpan w:val="2"/>
            <w:shd w:val="clear" w:color="auto" w:fill="auto"/>
          </w:tcPr>
          <w:p w14:paraId="023E32D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1E1DF490" w14:textId="77777777" w:rsidTr="00085300">
        <w:tc>
          <w:tcPr>
            <w:tcW w:w="10530" w:type="dxa"/>
            <w:gridSpan w:val="4"/>
            <w:shd w:val="clear" w:color="auto" w:fill="auto"/>
          </w:tcPr>
          <w:p w14:paraId="3A95C11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Metodologjia dhe veprimtaritë e nxënësve:</w:t>
            </w:r>
            <w:r w:rsidRPr="004D465A">
              <w:rPr>
                <w:rFonts w:ascii="Times New Roman" w:hAnsi="Times New Roman" w:cs="Times New Roman"/>
                <w:bCs/>
                <w:iCs/>
                <w:sz w:val="24"/>
                <w:szCs w:val="24"/>
                <w:lang w:val="sq-AL"/>
              </w:rPr>
              <w:t>Diskutim, Punë në dyshe, Punë e pavarur, Punë në grupe, Shkrim i lirë.</w:t>
            </w:r>
          </w:p>
        </w:tc>
      </w:tr>
      <w:tr w:rsidR="00085300" w:rsidRPr="004D465A" w14:paraId="0FED6628" w14:textId="77777777" w:rsidTr="00085300">
        <w:trPr>
          <w:trHeight w:val="58"/>
        </w:trPr>
        <w:tc>
          <w:tcPr>
            <w:tcW w:w="10530" w:type="dxa"/>
            <w:gridSpan w:val="4"/>
            <w:shd w:val="clear" w:color="auto" w:fill="auto"/>
          </w:tcPr>
          <w:p w14:paraId="7E3C044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5F7D6BC3"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Diskutim</w:t>
            </w:r>
          </w:p>
          <w:p w14:paraId="699C12CC"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Paraqes në tabelë një ligjëratë e drejtë dhe një ligjëratë e zhdrejtë.</w:t>
            </w:r>
          </w:p>
          <w:p w14:paraId="2389F8B9" w14:textId="5F0BA8AE"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“Kadareja është shkrimtari im i preferuar”</w:t>
            </w:r>
            <w:r w:rsidR="00322802">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 xml:space="preserve"> tha ajo.</w:t>
            </w:r>
          </w:p>
          <w:p w14:paraId="7F17982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Ajo tha se Kadareja ishte shkrimtari i saj i preferuar.</w:t>
            </w:r>
          </w:p>
          <w:p w14:paraId="47355D9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do të nënvizojnë ndryshimet që pëson ligjërata e drejtë kur kalon në ligjëratë të zhdrejtë.</w:t>
            </w:r>
          </w:p>
          <w:p w14:paraId="655578FF" w14:textId="013CA82F"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Listoj në tabelë këto ndryshime. </w:t>
            </w:r>
            <w:r w:rsidRPr="004D465A">
              <w:rPr>
                <w:rFonts w:ascii="Times New Roman" w:hAnsi="Times New Roman" w:cs="Times New Roman"/>
                <w:i/>
                <w:sz w:val="24"/>
                <w:szCs w:val="24"/>
                <w:lang w:val="sq-AL"/>
              </w:rPr>
              <w:t>Rikujtoj me nxënësit</w:t>
            </w:r>
            <w:r w:rsidR="00D16E09" w:rsidRPr="004D465A">
              <w:rPr>
                <w:rFonts w:ascii="Times New Roman" w:hAnsi="Times New Roman" w:cs="Times New Roman"/>
                <w:i/>
                <w:sz w:val="24"/>
                <w:szCs w:val="24"/>
                <w:lang w:val="sq-AL"/>
              </w:rPr>
              <w:t xml:space="preserve"> </w:t>
            </w:r>
            <w:r w:rsidRPr="004D465A">
              <w:rPr>
                <w:rFonts w:ascii="Times New Roman" w:hAnsi="Times New Roman" w:cs="Times New Roman"/>
                <w:i/>
                <w:sz w:val="24"/>
                <w:szCs w:val="24"/>
                <w:lang w:val="sq-AL"/>
              </w:rPr>
              <w:t>se ç’është ligjërata e zhdrejtë</w:t>
            </w:r>
          </w:p>
          <w:p w14:paraId="1B0FBF7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eastAsia="sq-AL"/>
              </w:rPr>
              <w:t>Ndërtimi i njohurive të reja</w:t>
            </w:r>
            <w:r w:rsidRPr="004D465A">
              <w:rPr>
                <w:rFonts w:ascii="Times New Roman" w:hAnsi="Times New Roman" w:cs="Times New Roman"/>
                <w:sz w:val="24"/>
                <w:szCs w:val="24"/>
                <w:lang w:val="sq-AL" w:eastAsia="sq-AL"/>
              </w:rPr>
              <w:t>: P</w:t>
            </w:r>
            <w:r w:rsidRPr="004D465A">
              <w:rPr>
                <w:rFonts w:ascii="Times New Roman" w:hAnsi="Times New Roman" w:cs="Times New Roman"/>
                <w:i/>
                <w:sz w:val="24"/>
                <w:szCs w:val="24"/>
                <w:lang w:val="sq-AL"/>
              </w:rPr>
              <w:t>unë në dyshe,</w:t>
            </w:r>
          </w:p>
          <w:p w14:paraId="46319A4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UdhëzoJ nxënësit që të lexojnë në dyshe shembujt e paraqitur në tekst në faqen 335-336. Nxënësit mbajnë shënime në lidhje me ndryshimet që pëson ligjërata e drejtë kur kalon në ligjëratë të zhdrejtë. Mendimet e nxënësve, përmes punës në dyshe, i paraqes në tabelë.</w:t>
            </w:r>
          </w:p>
          <w:p w14:paraId="77F8E318" w14:textId="152256E1"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Shkruaj ndryshimet sipas përgjigjeve të nxënësve:</w:t>
            </w:r>
          </w:p>
          <w:p w14:paraId="222D043C" w14:textId="0BBAB79A" w:rsidR="00085300" w:rsidRPr="004D465A" w:rsidRDefault="00085300" w:rsidP="004D465A">
            <w:p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Nuk përdoret dypikëshi dhe thonjëzat, por shtohen lidhëzat;Foljet dhe përemrat vetorë e pronorë, nga v. II, kthehen në v.III .</w:t>
            </w:r>
          </w:p>
          <w:p w14:paraId="340836A8" w14:textId="77777777" w:rsidR="00085300" w:rsidRPr="004D465A" w:rsidRDefault="00085300" w:rsidP="004D465A">
            <w:p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Ndryshon koha e foljeve; Ndryshojnë përemrat dhe ndajfoljet;Fjalitë pyetëse, nxitëse dhe dëshirore shoqërohen nga foljet: pyes, urdhëroj, uroj.; Në fjalitë pyetëse, nuk përdoret pikëpyetja (pyetja e zhdrejtë)</w:t>
            </w:r>
          </w:p>
          <w:p w14:paraId="3A25A219" w14:textId="77777777" w:rsidR="00085300" w:rsidRPr="004D465A" w:rsidRDefault="00085300" w:rsidP="004D465A">
            <w:pPr>
              <w:rPr>
                <w:rFonts w:ascii="Times New Roman" w:hAnsi="Times New Roman" w:cs="Times New Roman"/>
                <w:iCs/>
                <w:sz w:val="24"/>
                <w:szCs w:val="24"/>
                <w:lang w:val="sq-AL"/>
              </w:rPr>
            </w:pPr>
            <w:r w:rsidRPr="004D465A">
              <w:rPr>
                <w:rFonts w:ascii="Times New Roman" w:hAnsi="Times New Roman" w:cs="Times New Roman"/>
                <w:b/>
                <w:iCs/>
                <w:sz w:val="24"/>
                <w:szCs w:val="24"/>
                <w:lang w:val="sq-AL" w:eastAsia="sq-AL"/>
              </w:rPr>
              <w:t>Prezantimi dhe demonstrimi i rezultateve të arritura:</w:t>
            </w:r>
            <w:r w:rsidRPr="004D465A">
              <w:rPr>
                <w:rFonts w:ascii="Times New Roman" w:hAnsi="Times New Roman" w:cs="Times New Roman"/>
                <w:iCs/>
                <w:sz w:val="24"/>
                <w:szCs w:val="24"/>
                <w:lang w:val="sq-AL"/>
              </w:rPr>
              <w:t xml:space="preserve"> Punë e pavarur (në grupe), Shkrim i lirë.</w:t>
            </w:r>
          </w:p>
          <w:p w14:paraId="50C8757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Ndaj klasën në tre grupe</w:t>
            </w:r>
          </w:p>
          <w:p w14:paraId="354F5503" w14:textId="34ED3944"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Grupi 1</w:t>
            </w:r>
            <w:r w:rsidR="00322802">
              <w:rPr>
                <w:rFonts w:ascii="Times New Roman" w:hAnsi="Times New Roman" w:cs="Times New Roman"/>
                <w:b/>
                <w:sz w:val="24"/>
                <w:szCs w:val="24"/>
                <w:lang w:val="sq-AL"/>
              </w:rPr>
              <w:t>.</w:t>
            </w:r>
            <w:r w:rsidRPr="004D465A">
              <w:rPr>
                <w:rFonts w:ascii="Times New Roman" w:hAnsi="Times New Roman" w:cs="Times New Roman"/>
                <w:b/>
                <w:sz w:val="24"/>
                <w:szCs w:val="24"/>
                <w:lang w:val="sq-AL"/>
              </w:rPr>
              <w:t xml:space="preserve"> Ushtrimi 1</w:t>
            </w:r>
          </w:p>
          <w:p w14:paraId="3F7D147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kthejnë ligjëratën e drejtë në të zhdrejtë. Shpjegohen ndryshimet në çdo rast</w:t>
            </w:r>
          </w:p>
          <w:p w14:paraId="3C86811B" w14:textId="1ACBBEE6"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Grupi 2</w:t>
            </w:r>
            <w:r w:rsidR="00322802">
              <w:rPr>
                <w:rFonts w:ascii="Times New Roman" w:hAnsi="Times New Roman" w:cs="Times New Roman"/>
                <w:b/>
                <w:sz w:val="24"/>
                <w:szCs w:val="24"/>
                <w:lang w:val="sq-AL"/>
              </w:rPr>
              <w:t xml:space="preserve">. </w:t>
            </w:r>
            <w:r w:rsidRPr="004D465A">
              <w:rPr>
                <w:rFonts w:ascii="Times New Roman" w:hAnsi="Times New Roman" w:cs="Times New Roman"/>
                <w:bCs/>
                <w:sz w:val="24"/>
                <w:szCs w:val="24"/>
                <w:lang w:val="sq-AL"/>
              </w:rPr>
              <w:t>Katër fjalitë e para të ushtrimit</w:t>
            </w:r>
            <w:r w:rsidRPr="004D465A">
              <w:rPr>
                <w:rFonts w:ascii="Times New Roman" w:hAnsi="Times New Roman" w:cs="Times New Roman"/>
                <w:b/>
                <w:sz w:val="24"/>
                <w:szCs w:val="24"/>
                <w:lang w:val="sq-AL"/>
              </w:rPr>
              <w:t xml:space="preserve"> 2. </w:t>
            </w:r>
            <w:r w:rsidRPr="004D465A">
              <w:rPr>
                <w:rFonts w:ascii="Times New Roman" w:hAnsi="Times New Roman" w:cs="Times New Roman"/>
                <w:sz w:val="24"/>
                <w:szCs w:val="24"/>
                <w:lang w:val="sq-AL"/>
              </w:rPr>
              <w:t>Ligjërata e zhdrejtë kthehet në ligjëratë të drejtë.</w:t>
            </w:r>
          </w:p>
          <w:p w14:paraId="0F13AFE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Grupi 3. Fjalitë 5-8 të ushtrimit 2.</w:t>
            </w:r>
          </w:p>
          <w:p w14:paraId="01508C5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Tre nxënës do të punojnë në tabelë. Dëgjohen dhe vlerësohen përgjigjet e nxënësve, duke mbledhur 2-3 fletore nga çdo grup.</w:t>
            </w:r>
          </w:p>
          <w:p w14:paraId="0A23868C" w14:textId="691AD7B9"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b/>
                <w:sz w:val="24"/>
                <w:szCs w:val="24"/>
                <w:lang w:val="sq-AL"/>
              </w:rPr>
              <w:t xml:space="preserve">Ushtrimi 3 </w:t>
            </w:r>
            <w:r w:rsidRPr="004D465A">
              <w:rPr>
                <w:rFonts w:ascii="Times New Roman" w:hAnsi="Times New Roman" w:cs="Times New Roman"/>
                <w:i/>
                <w:sz w:val="24"/>
                <w:szCs w:val="24"/>
                <w:lang w:val="sq-AL"/>
              </w:rPr>
              <w:t xml:space="preserve">(Shkrim i lirë) </w:t>
            </w:r>
            <w:r w:rsidRPr="004D465A">
              <w:rPr>
                <w:rFonts w:ascii="Times New Roman" w:hAnsi="Times New Roman" w:cs="Times New Roman"/>
                <w:sz w:val="24"/>
                <w:szCs w:val="24"/>
                <w:lang w:val="sq-AL"/>
              </w:rPr>
              <w:t>Në varësi të kohës, detyra mund të vazhdohet në shtëpi</w:t>
            </w:r>
            <w:r w:rsidRPr="004D465A">
              <w:rPr>
                <w:rFonts w:ascii="Times New Roman" w:hAnsi="Times New Roman" w:cs="Times New Roman"/>
                <w:noProof/>
                <w:sz w:val="24"/>
                <w:szCs w:val="24"/>
              </w:rPr>
              <mc:AlternateContent>
                <mc:Choice Requires="wps">
                  <w:drawing>
                    <wp:anchor distT="0" distB="0" distL="114300" distR="114300" simplePos="0" relativeHeight="252436480" behindDoc="0" locked="0" layoutInCell="1" allowOverlap="1" wp14:anchorId="0F68246D" wp14:editId="73F9B711">
                      <wp:simplePos x="0" y="0"/>
                      <wp:positionH relativeFrom="column">
                        <wp:posOffset>-1499870</wp:posOffset>
                      </wp:positionH>
                      <wp:positionV relativeFrom="paragraph">
                        <wp:posOffset>8890</wp:posOffset>
                      </wp:positionV>
                      <wp:extent cx="852805" cy="733425"/>
                      <wp:effectExtent l="5080" t="18415" r="18415" b="10160"/>
                      <wp:wrapNone/>
                      <wp:docPr id="1139"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AF3C0" id="AutoShape 26" o:spid="_x0000_s1026" style="position:absolute;margin-left:-118.1pt;margin-top:.7pt;width:67.15pt;height:57.75pt;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34432" behindDoc="0" locked="0" layoutInCell="1" allowOverlap="1" wp14:anchorId="1AF9B733" wp14:editId="78F5D2DA">
                      <wp:simplePos x="0" y="0"/>
                      <wp:positionH relativeFrom="column">
                        <wp:posOffset>-1816735</wp:posOffset>
                      </wp:positionH>
                      <wp:positionV relativeFrom="paragraph">
                        <wp:posOffset>8890</wp:posOffset>
                      </wp:positionV>
                      <wp:extent cx="485775" cy="782320"/>
                      <wp:effectExtent l="19050" t="19050" r="47625" b="55880"/>
                      <wp:wrapNone/>
                      <wp:docPr id="49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291E7" id="AutoShape 23" o:spid="_x0000_s1026" type="#_x0000_t68" style="position:absolute;margin-left:-143.05pt;margin-top:.7pt;width:38.25pt;height:61.6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vtP4PD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432384" behindDoc="0" locked="0" layoutInCell="1" allowOverlap="1" wp14:anchorId="2F0D8237" wp14:editId="2FA7092A">
                      <wp:simplePos x="0" y="0"/>
                      <wp:positionH relativeFrom="column">
                        <wp:posOffset>-767716</wp:posOffset>
                      </wp:positionH>
                      <wp:positionV relativeFrom="paragraph">
                        <wp:posOffset>207645</wp:posOffset>
                      </wp:positionV>
                      <wp:extent cx="0" cy="543560"/>
                      <wp:effectExtent l="76200" t="38100" r="57150" b="27940"/>
                      <wp:wrapNone/>
                      <wp:docPr id="49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066D4C" id="AutoShape 19" o:spid="_x0000_s1026" type="#_x0000_t32" style="position:absolute;margin-left:-60.45pt;margin-top:16.35pt;width:0;height:42.8pt;flip:y;z-index:252432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">
                      <v:stroke endarrow="block"/>
                    </v:shape>
                  </w:pict>
                </mc:Fallback>
              </mc:AlternateContent>
            </w:r>
            <w:r w:rsidRPr="004D465A">
              <w:rPr>
                <w:rFonts w:ascii="Times New Roman" w:hAnsi="Times New Roman" w:cs="Times New Roman"/>
                <w:sz w:val="24"/>
                <w:szCs w:val="24"/>
                <w:lang w:val="sq-AL"/>
              </w:rPr>
              <w:t>.</w:t>
            </w:r>
            <w:r w:rsidRPr="004D465A">
              <w:rPr>
                <w:rFonts w:ascii="Times New Roman" w:hAnsi="Times New Roman" w:cs="Times New Roman"/>
                <w:noProof/>
                <w:sz w:val="24"/>
                <w:szCs w:val="24"/>
              </w:rPr>
              <mc:AlternateContent>
                <mc:Choice Requires="wps">
                  <w:drawing>
                    <wp:anchor distT="0" distB="0" distL="114300" distR="114300" simplePos="0" relativeHeight="252437504" behindDoc="0" locked="0" layoutInCell="1" allowOverlap="1" wp14:anchorId="7AC6831D" wp14:editId="2CA0F309">
                      <wp:simplePos x="0" y="0"/>
                      <wp:positionH relativeFrom="column">
                        <wp:posOffset>-1069975</wp:posOffset>
                      </wp:positionH>
                      <wp:positionV relativeFrom="paragraph">
                        <wp:posOffset>23495</wp:posOffset>
                      </wp:positionV>
                      <wp:extent cx="379730" cy="548640"/>
                      <wp:effectExtent l="0" t="0" r="20320" b="22860"/>
                      <wp:wrapNone/>
                      <wp:docPr id="49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149F1" id="Rectangle 28" o:spid="_x0000_s1026" style="position:absolute;margin-left:-84.25pt;margin-top:1.85pt;width:29.9pt;height:43.2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BLX2BkIwIAAD4EAAAOAAAAAAAAAAAAAAAAAC4CAABkcnMvZTJvRG9j&#10;LnhtbFBLAQItABQABgAIAAAAIQAjGFbQ4AAAAAoBAAAPAAAAAAAAAAAAAAAAAH0EAABkcnMvZG93&#10;bnJldi54bWxQSwUGAAAAAAQABADzAAAAigUAAAAA&#10;"/>
                  </w:pict>
                </mc:Fallback>
              </mc:AlternateContent>
            </w:r>
          </w:p>
        </w:tc>
      </w:tr>
      <w:tr w:rsidR="00085300" w:rsidRPr="004D465A" w14:paraId="05939760" w14:textId="77777777" w:rsidTr="00085300">
        <w:tc>
          <w:tcPr>
            <w:tcW w:w="10530" w:type="dxa"/>
            <w:gridSpan w:val="4"/>
            <w:shd w:val="clear" w:color="auto" w:fill="auto"/>
          </w:tcPr>
          <w:p w14:paraId="2174BB7A" w14:textId="1FD7C9C8"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 xml:space="preserve">Vlerësimi </w:t>
            </w:r>
            <w:r w:rsidR="00322802">
              <w:rPr>
                <w:rFonts w:ascii="Times New Roman" w:eastAsia="MS Mincho" w:hAnsi="Times New Roman" w:cs="Times New Roman"/>
                <w:b/>
                <w:sz w:val="24"/>
                <w:szCs w:val="24"/>
                <w:lang w:val="sq-AL" w:eastAsia="sq-AL"/>
              </w:rPr>
              <w:br/>
            </w:r>
            <w:r w:rsidRPr="004D465A">
              <w:rPr>
                <w:rFonts w:ascii="Times New Roman" w:eastAsia="MS Mincho" w:hAnsi="Times New Roman" w:cs="Times New Roman"/>
                <w:b/>
                <w:sz w:val="24"/>
                <w:szCs w:val="24"/>
                <w:lang w:val="sq-AL"/>
              </w:rPr>
              <w:t>Niveli 2</w:t>
            </w:r>
            <w:r w:rsidRPr="00322802">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dallon pjesët e ligjëratës së drejtë; përdor pjesërisht shenjat e pikësimit;kalon pjesërisht l.drejtë në të zhdrejtë.</w:t>
            </w:r>
          </w:p>
          <w:p w14:paraId="1648F63A" w14:textId="06FB038F"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322802">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përdor saktë në disa raste kthimin e</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ligjëratës së drejtë në të zhdrejtë.</w:t>
            </w:r>
          </w:p>
          <w:p w14:paraId="081AC210" w14:textId="66C42EAF" w:rsidR="00085300" w:rsidRPr="004D465A" w:rsidRDefault="00085300" w:rsidP="004D465A">
            <w:pPr>
              <w:rPr>
                <w:rFonts w:ascii="Times New Roman" w:hAnsi="Times New Roman" w:cs="Times New Roman"/>
                <w:bCs/>
                <w:sz w:val="24"/>
                <w:szCs w:val="24"/>
                <w:lang w:val="sq-AL"/>
              </w:rPr>
            </w:pPr>
            <w:r w:rsidRPr="004D465A">
              <w:rPr>
                <w:rFonts w:ascii="Times New Roman" w:eastAsia="MS Mincho" w:hAnsi="Times New Roman" w:cs="Times New Roman"/>
                <w:b/>
                <w:sz w:val="24"/>
                <w:szCs w:val="24"/>
                <w:lang w:val="sq-AL"/>
              </w:rPr>
              <w:t xml:space="preserve">Niveli 4: </w:t>
            </w:r>
            <w:r w:rsidRPr="004D465A">
              <w:rPr>
                <w:rFonts w:ascii="Times New Roman" w:hAnsi="Times New Roman" w:cs="Times New Roman"/>
                <w:sz w:val="24"/>
                <w:szCs w:val="24"/>
                <w:lang w:val="sq-AL"/>
              </w:rPr>
              <w:t>kthen saktë ligjëratën e drejtë në të zhdrejtë dhe anasjelltë;argumenton ndryshimet që ndodhin gjatë këtij kalimi.</w:t>
            </w:r>
          </w:p>
        </w:tc>
      </w:tr>
      <w:tr w:rsidR="00085300" w:rsidRPr="004D465A" w14:paraId="7AA45F03" w14:textId="77777777" w:rsidTr="00085300">
        <w:trPr>
          <w:trHeight w:val="341"/>
        </w:trPr>
        <w:tc>
          <w:tcPr>
            <w:tcW w:w="10530" w:type="dxa"/>
            <w:gridSpan w:val="4"/>
            <w:shd w:val="clear" w:color="auto" w:fill="auto"/>
          </w:tcPr>
          <w:p w14:paraId="0A22F88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sz w:val="24"/>
                <w:szCs w:val="24"/>
                <w:lang w:val="sq-AL"/>
              </w:rPr>
              <w:t>Vazhdohet në shtëpi puna e nisur në klasë.</w:t>
            </w:r>
          </w:p>
        </w:tc>
      </w:tr>
    </w:tbl>
    <w:p w14:paraId="0EDDFF19" w14:textId="77777777" w:rsidR="00085300" w:rsidRPr="004D465A" w:rsidRDefault="00085300" w:rsidP="004D465A">
      <w:pPr>
        <w:spacing w:line="240" w:lineRule="auto"/>
        <w:ind w:left="-709"/>
        <w:rPr>
          <w:rFonts w:ascii="Times New Roman" w:hAnsi="Times New Roman" w:cs="Times New Roman"/>
          <w:b/>
          <w:sz w:val="24"/>
          <w:szCs w:val="24"/>
        </w:rPr>
      </w:pPr>
    </w:p>
    <w:p w14:paraId="75902DD5" w14:textId="6A96874C" w:rsidR="00085300" w:rsidRPr="004D465A" w:rsidRDefault="00D16E09" w:rsidP="004D465A">
      <w:pPr>
        <w:spacing w:line="240" w:lineRule="auto"/>
        <w:rPr>
          <w:rFonts w:ascii="Times New Roman" w:hAnsi="Times New Roman" w:cs="Times New Roman"/>
          <w:b/>
          <w:bCs/>
          <w:sz w:val="24"/>
          <w:szCs w:val="24"/>
        </w:rPr>
      </w:pPr>
      <w:r w:rsidRPr="004D465A">
        <w:rPr>
          <w:rFonts w:ascii="Times New Roman" w:hAnsi="Times New Roman" w:cs="Times New Roman"/>
          <w:b/>
          <w:bCs/>
          <w:color w:val="000000" w:themeColor="text1"/>
          <w:spacing w:val="5"/>
          <w:sz w:val="24"/>
          <w:szCs w:val="24"/>
        </w:rPr>
        <w:t xml:space="preserve"> </w:t>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9817A4">
        <w:rPr>
          <w:rFonts w:ascii="Times New Roman" w:hAnsi="Times New Roman" w:cs="Times New Roman"/>
          <w:b/>
          <w:bCs/>
          <w:color w:val="000000" w:themeColor="text1"/>
          <w:spacing w:val="5"/>
          <w:sz w:val="24"/>
          <w:szCs w:val="24"/>
        </w:rPr>
        <w:br/>
      </w:r>
      <w:r w:rsidR="00085300" w:rsidRPr="004D465A">
        <w:rPr>
          <w:rFonts w:ascii="Times New Roman" w:hAnsi="Times New Roman" w:cs="Times New Roman"/>
          <w:b/>
          <w:bCs/>
          <w:sz w:val="24"/>
          <w:szCs w:val="24"/>
        </w:rPr>
        <w:t xml:space="preserve">PLANIFIKIMI DITOR </w:t>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322802">
        <w:rPr>
          <w:rFonts w:ascii="Times New Roman" w:hAnsi="Times New Roman" w:cs="Times New Roman"/>
          <w:b/>
          <w:bCs/>
          <w:sz w:val="24"/>
          <w:szCs w:val="24"/>
        </w:rPr>
        <w:t xml:space="preserve">               </w:t>
      </w:r>
      <w:r w:rsidR="00085300" w:rsidRPr="004D465A">
        <w:rPr>
          <w:rFonts w:ascii="Times New Roman" w:hAnsi="Times New Roman" w:cs="Times New Roman"/>
          <w:b/>
          <w:bCs/>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1440"/>
        <w:gridCol w:w="2430"/>
      </w:tblGrid>
      <w:tr w:rsidR="00085300" w:rsidRPr="004D465A" w14:paraId="21D1FC3A" w14:textId="77777777" w:rsidTr="00322802">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373B36B8"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4D465A">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75AF11DF" w14:textId="4B65A785"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Lënda: Gjuhë shqipe</w:t>
            </w:r>
            <w:r w:rsidR="00D16E09" w:rsidRPr="004D465A">
              <w:rPr>
                <w:rFonts w:ascii="Times New Roman" w:hAnsi="Times New Roman" w:cs="Times New Roman"/>
                <w:b/>
                <w:bCs/>
                <w:sz w:val="24"/>
                <w:szCs w:val="24"/>
              </w:rPr>
              <w:t xml:space="preserve"> </w:t>
            </w:r>
            <w:r w:rsidR="00322802">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584DA0D4"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Shkalla: 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351FD8EE"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Klasa: IX</w:t>
            </w:r>
          </w:p>
        </w:tc>
      </w:tr>
      <w:tr w:rsidR="00085300" w:rsidRPr="004D465A" w14:paraId="71A771CC" w14:textId="77777777" w:rsidTr="00322802">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FC607C7"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
                <w:sz w:val="24"/>
                <w:szCs w:val="24"/>
              </w:rPr>
              <w:t>Diktim 1</w:t>
            </w:r>
          </w:p>
          <w:p w14:paraId="3B251471"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Drejtshkrimi i ligjëratës së drejtë dhe të zhdrejtë.</w:t>
            </w:r>
          </w:p>
          <w:p w14:paraId="188E00E7" w14:textId="77777777" w:rsidR="00085300" w:rsidRPr="004D465A" w:rsidRDefault="00085300" w:rsidP="004D465A">
            <w:pPr>
              <w:spacing w:line="240" w:lineRule="auto"/>
              <w:rPr>
                <w:rFonts w:ascii="Times New Roman" w:hAnsi="Times New Roman" w:cs="Times New Roman"/>
                <w:bCs/>
                <w:sz w:val="24"/>
                <w:szCs w:val="24"/>
                <w:lang w:eastAsia="sq-AL"/>
              </w:rPr>
            </w:pPr>
          </w:p>
          <w:p w14:paraId="1AC56D32"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 </w:t>
            </w:r>
            <w:r w:rsidRPr="004D465A">
              <w:rPr>
                <w:rFonts w:ascii="Times New Roman" w:hAnsi="Times New Roman" w:cs="Times New Roman"/>
                <w:b/>
                <w:sz w:val="24"/>
                <w:szCs w:val="24"/>
                <w:lang w:eastAsia="sq-AL"/>
              </w:rPr>
              <w:t>Kompetenca:</w:t>
            </w:r>
            <w:r w:rsidRPr="004D465A">
              <w:rPr>
                <w:rFonts w:ascii="Times New Roman" w:eastAsia="Arial Narrow,Arial" w:hAnsi="Times New Roman" w:cs="Times New Roman"/>
                <w:bCs/>
                <w:color w:val="000000"/>
                <w:sz w:val="24"/>
                <w:szCs w:val="24"/>
              </w:rPr>
              <w:t xml:space="preserve"> Të lexuarit e teksteve letrare dhe joletrare</w:t>
            </w:r>
          </w:p>
          <w:p w14:paraId="22FAD163"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B3F7B9D"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1D75F5CD" w14:textId="77777777" w:rsidR="00085300" w:rsidRPr="004D465A" w:rsidRDefault="00085300" w:rsidP="004D465A">
            <w:pPr>
              <w:spacing w:line="240" w:lineRule="auto"/>
              <w:rPr>
                <w:rFonts w:ascii="Times New Roman" w:hAnsi="Times New Roman" w:cs="Times New Roman"/>
                <w:bCs/>
                <w:i/>
                <w:color w:val="000000" w:themeColor="text1"/>
                <w:spacing w:val="5"/>
                <w:sz w:val="24"/>
                <w:szCs w:val="24"/>
              </w:rPr>
            </w:pPr>
            <w:r w:rsidRPr="004D465A">
              <w:rPr>
                <w:rFonts w:ascii="Times New Roman" w:hAnsi="Times New Roman" w:cs="Times New Roman"/>
                <w:bCs/>
                <w:sz w:val="24"/>
                <w:szCs w:val="24"/>
                <w:lang w:eastAsia="sq-AL"/>
              </w:rPr>
              <w:t>Një tekst i shkurtër me fjali që janë ligjëratë e drejtë dhe e zhdrejtë</w:t>
            </w:r>
            <w:r w:rsidRPr="004D465A">
              <w:rPr>
                <w:rFonts w:ascii="Times New Roman" w:hAnsi="Times New Roman" w:cs="Times New Roman"/>
                <w:bCs/>
                <w:i/>
                <w:color w:val="000000" w:themeColor="text1"/>
                <w:spacing w:val="5"/>
                <w:sz w:val="24"/>
                <w:szCs w:val="24"/>
              </w:rPr>
              <w:t>.</w:t>
            </w:r>
          </w:p>
          <w:p w14:paraId="5163830D"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19475EA8" w14:textId="77777777" w:rsidTr="00322802">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3FC5846A" w14:textId="43AAD2FF"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322802">
              <w:rPr>
                <w:rFonts w:ascii="Times New Roman" w:hAnsi="Times New Roman" w:cs="Times New Roman"/>
                <w:b/>
                <w:sz w:val="24"/>
                <w:szCs w:val="24"/>
                <w:lang w:eastAsia="sq-AL"/>
              </w:rPr>
              <w:br/>
            </w:r>
            <w:r w:rsidRPr="00322802">
              <w:rPr>
                <w:rFonts w:ascii="Times New Roman" w:hAnsi="Times New Roman" w:cs="Times New Roman"/>
                <w:b/>
                <w:i/>
                <w:iCs/>
                <w:sz w:val="24"/>
                <w:szCs w:val="24"/>
                <w:lang w:eastAsia="sq-AL"/>
              </w:rPr>
              <w:t>Nxënësi/ja:</w:t>
            </w:r>
          </w:p>
          <w:p w14:paraId="1775A02A" w14:textId="6C56CFB4"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2280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shkruan saktë ligjëratën e drejtë dhe të zhdrejtë.</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68E33F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686B5F5E" w14:textId="77777777" w:rsidR="00085300" w:rsidRPr="004D465A" w:rsidRDefault="00085300" w:rsidP="004D465A">
            <w:pPr>
              <w:spacing w:line="240" w:lineRule="auto"/>
              <w:rPr>
                <w:rFonts w:ascii="Times New Roman" w:hAnsi="Times New Roman" w:cs="Times New Roman"/>
                <w:bCs/>
                <w:iCs/>
                <w:color w:val="000000" w:themeColor="text1"/>
                <w:spacing w:val="5"/>
                <w:sz w:val="24"/>
                <w:szCs w:val="24"/>
              </w:rPr>
            </w:pPr>
            <w:r w:rsidRPr="004D465A">
              <w:rPr>
                <w:rFonts w:ascii="Times New Roman" w:hAnsi="Times New Roman" w:cs="Times New Roman"/>
                <w:bCs/>
                <w:iCs/>
                <w:color w:val="000000" w:themeColor="text1"/>
                <w:spacing w:val="5"/>
                <w:sz w:val="24"/>
                <w:szCs w:val="24"/>
              </w:rPr>
              <w:t>Ligjëratë e drejtë, ligjëratë e zhdrejtë, shenja pikësimi, vizë, thonjëza, presje.</w:t>
            </w:r>
          </w:p>
          <w:p w14:paraId="7A36898A"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1E8F9E36" w14:textId="77777777" w:rsidTr="00322802">
        <w:trPr>
          <w:trHeight w:val="593"/>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62071FAE" w14:textId="0E4AF2F1"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sz w:val="24"/>
                <w:szCs w:val="24"/>
              </w:rPr>
              <w:t xml:space="preserve">Teksti i nxënësit, tekst diktimi nga </w:t>
            </w:r>
            <w:r w:rsidR="00322802">
              <w:rPr>
                <w:rFonts w:ascii="Times New Roman" w:hAnsi="Times New Roman" w:cs="Times New Roman"/>
                <w:sz w:val="24"/>
                <w:szCs w:val="24"/>
              </w:rPr>
              <w:t>“</w:t>
            </w:r>
            <w:r w:rsidRPr="004D465A">
              <w:rPr>
                <w:rFonts w:ascii="Times New Roman" w:hAnsi="Times New Roman" w:cs="Times New Roman"/>
                <w:sz w:val="24"/>
                <w:szCs w:val="24"/>
              </w:rPr>
              <w:t>Doracak veҫ në dy faqe</w:t>
            </w:r>
            <w:r w:rsidR="00322802">
              <w:rPr>
                <w:rFonts w:ascii="Times New Roman" w:hAnsi="Times New Roman" w:cs="Times New Roman"/>
                <w:sz w:val="24"/>
                <w:szCs w:val="24"/>
              </w:rPr>
              <w:t>”</w:t>
            </w:r>
            <w:r w:rsidRPr="004D465A">
              <w:rPr>
                <w:rFonts w:ascii="Times New Roman" w:hAnsi="Times New Roman" w:cs="Times New Roman"/>
                <w:sz w:val="24"/>
                <w:szCs w:val="24"/>
              </w:rPr>
              <w:t>, Laureta Janollari-Botime Pegi</w:t>
            </w:r>
          </w:p>
        </w:tc>
        <w:tc>
          <w:tcPr>
            <w:tcW w:w="38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6574F7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Lidhja me fushat e tjera ose me temat ndërkurrikulare: </w:t>
            </w:r>
            <w:r w:rsidRPr="004D465A">
              <w:rPr>
                <w:rFonts w:ascii="Times New Roman" w:hAnsi="Times New Roman" w:cs="Times New Roman"/>
                <w:sz w:val="24"/>
                <w:szCs w:val="24"/>
                <w:lang w:eastAsia="sq-AL"/>
              </w:rPr>
              <w:t>Shoqëria dhe mjedisi</w:t>
            </w:r>
          </w:p>
        </w:tc>
      </w:tr>
      <w:tr w:rsidR="00085300" w:rsidRPr="004D465A" w14:paraId="3B3843EC" w14:textId="77777777" w:rsidTr="00085300">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6B53046"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sz w:val="24"/>
                <w:szCs w:val="24"/>
              </w:rPr>
              <w:t>Punë individuale.</w:t>
            </w:r>
          </w:p>
          <w:p w14:paraId="700998D0"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60854245" w14:textId="77777777" w:rsidTr="00085300">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78927EFC"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271E89F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599FFC2F"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i kam njoftuar qysh një orë më parë për zhvillimin e diktimit dhe njohuritë që do të vlerësohen përmes zhvillimit të tij.</w:t>
            </w:r>
          </w:p>
          <w:p w14:paraId="699A720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p>
          <w:p w14:paraId="6515B0B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Prezantoj tekstin e diktimit, duke ua lexuar nxënësve dhe më pas realizoj rileximin e tij me pjesë.Për klasën IX sugjerohet që diktimi të përmbajë rreth 200 fjalë.Kriteri i vlerësimit të këtij diktimi, është 2 gabime 1 notë.</w:t>
            </w:r>
          </w:p>
          <w:p w14:paraId="0C2A2AF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lang w:eastAsia="sq-AL"/>
              </w:rPr>
              <w:t>Prezantimi dhe demonstrimi i rezultateve të arritura</w:t>
            </w:r>
          </w:p>
          <w:p w14:paraId="48BEF336"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U lë kohë nxënësve që të rishikojnë diktimin dhe më pas e dorëzojnë.</w:t>
            </w:r>
          </w:p>
        </w:tc>
      </w:tr>
      <w:tr w:rsidR="00085300" w:rsidRPr="004D465A" w14:paraId="4F6F716A" w14:textId="77777777" w:rsidTr="00085300">
        <w:trPr>
          <w:trHeight w:val="269"/>
        </w:trPr>
        <w:tc>
          <w:tcPr>
            <w:tcW w:w="10057" w:type="dxa"/>
            <w:gridSpan w:val="4"/>
            <w:tcBorders>
              <w:top w:val="single" w:sz="4" w:space="0" w:color="000000"/>
              <w:left w:val="single" w:sz="4" w:space="0" w:color="000000"/>
              <w:bottom w:val="single" w:sz="4" w:space="0" w:color="000000"/>
              <w:right w:val="single" w:sz="4" w:space="0" w:color="000000"/>
            </w:tcBorders>
          </w:tcPr>
          <w:p w14:paraId="734C413B" w14:textId="4B5C6FE2"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r w:rsidRPr="004D465A">
              <w:rPr>
                <w:rFonts w:ascii="Times New Roman" w:eastAsia="MS Mincho" w:hAnsi="Times New Roman" w:cs="Times New Roman"/>
                <w:bCs/>
                <w:sz w:val="24"/>
                <w:szCs w:val="24"/>
                <w:lang w:eastAsia="sq-AL"/>
              </w:rPr>
              <w:t>2 gabime, 1 notë.</w:t>
            </w:r>
            <w:r w:rsidR="00322802">
              <w:rPr>
                <w:rFonts w:ascii="Times New Roman" w:eastAsia="MS Mincho" w:hAnsi="Times New Roman" w:cs="Times New Roman"/>
                <w:bCs/>
                <w:sz w:val="24"/>
                <w:szCs w:val="24"/>
                <w:lang w:eastAsia="sq-AL"/>
              </w:rPr>
              <w:t xml:space="preserve"> </w:t>
            </w:r>
            <w:r w:rsidRPr="004D465A">
              <w:rPr>
                <w:rFonts w:ascii="Times New Roman" w:eastAsia="MS Mincho" w:hAnsi="Times New Roman" w:cs="Times New Roman"/>
                <w:bCs/>
                <w:sz w:val="24"/>
                <w:szCs w:val="24"/>
                <w:lang w:eastAsia="sq-AL"/>
              </w:rPr>
              <w:t>(gabime në shkrimin e ligjëratës së drejtë dhe të zhdrejtë)</w:t>
            </w:r>
          </w:p>
        </w:tc>
      </w:tr>
      <w:tr w:rsidR="00085300" w:rsidRPr="004D465A" w14:paraId="2C3CAE8F" w14:textId="77777777" w:rsidTr="00085300">
        <w:tc>
          <w:tcPr>
            <w:tcW w:w="10057" w:type="dxa"/>
            <w:gridSpan w:val="4"/>
            <w:tcBorders>
              <w:top w:val="single" w:sz="4" w:space="0" w:color="000000"/>
              <w:left w:val="single" w:sz="4" w:space="0" w:color="000000"/>
              <w:bottom w:val="single" w:sz="4" w:space="0" w:color="000000"/>
              <w:right w:val="single" w:sz="4" w:space="0" w:color="000000"/>
            </w:tcBorders>
            <w:hideMark/>
          </w:tcPr>
          <w:p w14:paraId="015EC874"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Detyrat dhe puna e pavarur:</w:t>
            </w:r>
          </w:p>
        </w:tc>
      </w:tr>
    </w:tbl>
    <w:p w14:paraId="2F016211" w14:textId="55F9B51D" w:rsidR="00085300" w:rsidRPr="004D465A" w:rsidRDefault="00D16E09" w:rsidP="004D465A">
      <w:pPr>
        <w:spacing w:line="240" w:lineRule="auto"/>
        <w:rPr>
          <w:rFonts w:ascii="Times New Roman" w:hAnsi="Times New Roman" w:cs="Times New Roman"/>
          <w:color w:val="000000" w:themeColor="text1"/>
          <w:spacing w:val="5"/>
          <w:sz w:val="24"/>
          <w:szCs w:val="24"/>
        </w:rPr>
      </w:pPr>
      <w:r w:rsidRPr="004D465A">
        <w:rPr>
          <w:rFonts w:ascii="Times New Roman" w:hAnsi="Times New Roman" w:cs="Times New Roman"/>
          <w:b/>
          <w:bCs/>
          <w:color w:val="000000" w:themeColor="text1"/>
          <w:spacing w:val="5"/>
          <w:sz w:val="24"/>
          <w:szCs w:val="24"/>
        </w:rPr>
        <w:t xml:space="preserve"> </w:t>
      </w:r>
      <w:r w:rsidR="00085300" w:rsidRPr="004D465A">
        <w:rPr>
          <w:rFonts w:ascii="Times New Roman" w:hAnsi="Times New Roman" w:cs="Times New Roman"/>
          <w:b/>
          <w:bCs/>
          <w:color w:val="000000" w:themeColor="text1"/>
          <w:spacing w:val="5"/>
          <w:sz w:val="24"/>
          <w:szCs w:val="24"/>
        </w:rPr>
        <w:t>Teksti i diktimit</w:t>
      </w:r>
      <w:r w:rsidRPr="004D465A">
        <w:rPr>
          <w:rFonts w:ascii="Times New Roman" w:hAnsi="Times New Roman" w:cs="Times New Roman"/>
          <w:b/>
          <w:bCs/>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Shqiptari i Everestit</w:t>
      </w:r>
    </w:p>
    <w:p w14:paraId="631BFB68" w14:textId="581662E8" w:rsidR="00085300" w:rsidRPr="00322802" w:rsidRDefault="00085300" w:rsidP="004D465A">
      <w:pPr>
        <w:spacing w:line="240" w:lineRule="auto"/>
        <w:rPr>
          <w:rFonts w:ascii="Times New Roman" w:hAnsi="Times New Roman" w:cs="Times New Roman"/>
          <w:b/>
          <w:bCs/>
          <w:spacing w:val="5"/>
          <w:sz w:val="24"/>
          <w:szCs w:val="24"/>
        </w:rPr>
      </w:pPr>
      <w:r w:rsidRPr="00322802">
        <w:rPr>
          <w:rFonts w:ascii="Times New Roman" w:hAnsi="Times New Roman" w:cs="Times New Roman"/>
          <w:sz w:val="24"/>
          <w:szCs w:val="24"/>
          <w:shd w:val="clear" w:color="auto" w:fill="FFFFFF"/>
        </w:rPr>
        <w:t>Destinacioni ishte Katmanduja. Prej andej aventura Everest do të niste per të përfunduar shumë ditë më pas. “Kishim marre pajisje me vete,</w:t>
      </w:r>
      <w:r w:rsidR="00322802" w:rsidRPr="00322802">
        <w:rPr>
          <w:rFonts w:ascii="Times New Roman" w:hAnsi="Times New Roman" w:cs="Times New Roman"/>
          <w:sz w:val="24"/>
          <w:szCs w:val="24"/>
          <w:shd w:val="clear" w:color="auto" w:fill="FFFFFF"/>
        </w:rPr>
        <w:t xml:space="preserve"> –</w:t>
      </w:r>
      <w:r w:rsidRPr="00322802">
        <w:rPr>
          <w:rFonts w:ascii="Times New Roman" w:hAnsi="Times New Roman" w:cs="Times New Roman"/>
          <w:sz w:val="24"/>
          <w:szCs w:val="24"/>
          <w:shd w:val="clear" w:color="auto" w:fill="FFFFFF"/>
        </w:rPr>
        <w:t xml:space="preserve"> thotë Igli,</w:t>
      </w:r>
      <w:r w:rsidR="00322802" w:rsidRPr="00322802">
        <w:rPr>
          <w:rFonts w:ascii="Times New Roman" w:hAnsi="Times New Roman" w:cs="Times New Roman"/>
          <w:sz w:val="24"/>
          <w:szCs w:val="24"/>
          <w:shd w:val="clear" w:color="auto" w:fill="FFFFFF"/>
        </w:rPr>
        <w:t xml:space="preserve"> –</w:t>
      </w:r>
      <w:r w:rsidR="00D16E09" w:rsidRPr="00322802">
        <w:rPr>
          <w:rFonts w:ascii="Times New Roman" w:hAnsi="Times New Roman" w:cs="Times New Roman"/>
          <w:sz w:val="24"/>
          <w:szCs w:val="24"/>
          <w:shd w:val="clear" w:color="auto" w:fill="FFFFFF"/>
        </w:rPr>
        <w:t xml:space="preserve"> </w:t>
      </w:r>
      <w:r w:rsidRPr="00322802">
        <w:rPr>
          <w:rFonts w:ascii="Times New Roman" w:hAnsi="Times New Roman" w:cs="Times New Roman"/>
          <w:sz w:val="24"/>
          <w:szCs w:val="24"/>
          <w:shd w:val="clear" w:color="auto" w:fill="FFFFFF"/>
        </w:rPr>
        <w:t>xhupa te trashe dhe pantallona, por aty na u desh t’i merrnim masat më mirë. Udherrefyesi që zgjodhëm na keshilloi të mernim shtegun e Gojas, dhe ne nuk e zgjatem shumë.</w:t>
      </w:r>
      <w:r w:rsidR="00D62C44">
        <w:rPr>
          <w:rFonts w:ascii="Times New Roman" w:hAnsi="Times New Roman" w:cs="Times New Roman"/>
          <w:sz w:val="24"/>
          <w:szCs w:val="24"/>
          <w:shd w:val="clear" w:color="auto" w:fill="FFFFFF"/>
        </w:rPr>
        <w:t>”</w:t>
      </w:r>
    </w:p>
    <w:p w14:paraId="6BE513C6" w14:textId="17935BD4" w:rsidR="00085300" w:rsidRPr="00322802" w:rsidRDefault="00085300" w:rsidP="004D465A">
      <w:pPr>
        <w:spacing w:line="240" w:lineRule="auto"/>
        <w:rPr>
          <w:rFonts w:ascii="Times New Roman" w:hAnsi="Times New Roman" w:cs="Times New Roman"/>
          <w:b/>
          <w:bCs/>
          <w:color w:val="000000" w:themeColor="text1"/>
          <w:spacing w:val="5"/>
          <w:sz w:val="24"/>
          <w:szCs w:val="24"/>
        </w:rPr>
      </w:pPr>
      <w:r w:rsidRPr="004D465A">
        <w:rPr>
          <w:rFonts w:ascii="Times New Roman" w:hAnsi="Times New Roman" w:cs="Times New Roman"/>
          <w:color w:val="000000" w:themeColor="text1"/>
          <w:spacing w:val="5"/>
          <w:sz w:val="24"/>
          <w:szCs w:val="24"/>
        </w:rPr>
        <w:t>Igli kujton:</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Mbi këtë lartësi ishe 100 për qind i rrezikuar.</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Pak ditë para se të ngjiteshim ne, ishin zhdukur 30 persona dhe udhërrëfyesi na e bëri të qartë ende pa u nisur</w:t>
      </w:r>
      <w:r w:rsidR="00322802">
        <w:rPr>
          <w:rFonts w:ascii="Times New Roman" w:hAnsi="Times New Roman" w:cs="Times New Roman"/>
          <w:color w:val="000000" w:themeColor="text1"/>
          <w:spacing w:val="5"/>
          <w:sz w:val="24"/>
          <w:szCs w:val="24"/>
        </w:rPr>
        <w:t>.”</w:t>
      </w:r>
      <w:r w:rsidRPr="004D465A">
        <w:rPr>
          <w:rFonts w:ascii="Times New Roman" w:hAnsi="Times New Roman" w:cs="Times New Roman"/>
          <w:color w:val="000000" w:themeColor="text1"/>
          <w:spacing w:val="5"/>
          <w:sz w:val="24"/>
          <w:szCs w:val="24"/>
        </w:rPr>
        <w:t xml:space="preserve"> </w:t>
      </w:r>
    </w:p>
    <w:p w14:paraId="121ADDF0" w14:textId="1AB6C698" w:rsidR="00085300" w:rsidRPr="004D465A" w:rsidRDefault="00085300" w:rsidP="004D465A">
      <w:pPr>
        <w:spacing w:line="240" w:lineRule="auto"/>
        <w:rPr>
          <w:rFonts w:ascii="Times New Roman" w:hAnsi="Times New Roman" w:cs="Times New Roman"/>
          <w:color w:val="000000" w:themeColor="text1"/>
          <w:spacing w:val="5"/>
          <w:sz w:val="24"/>
          <w:szCs w:val="24"/>
        </w:rPr>
      </w:pPr>
      <w:r w:rsidRPr="004D465A">
        <w:rPr>
          <w:rFonts w:ascii="Times New Roman" w:hAnsi="Times New Roman" w:cs="Times New Roman"/>
          <w:color w:val="000000" w:themeColor="text1"/>
          <w:spacing w:val="5"/>
          <w:sz w:val="24"/>
          <w:szCs w:val="24"/>
        </w:rPr>
        <w:t>Vështirësitë në frymëmarrje dhe pështjellimet e stomakut, do ta vinin në dilemë Iglin e deteve. Sespse në ato ditë të para, përveçse do të mallkonte veten që i kishte hyrë një çmendurie të tillë, shpesh do të mendonte edhe të kthehej mbrapsht.</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Tek e fundit, ai ishte zhytës dhe nuk ishte alpinist!</w:t>
      </w:r>
    </w:p>
    <w:p w14:paraId="49E829D2" w14:textId="1F4D0E32" w:rsidR="00085300" w:rsidRPr="004D465A" w:rsidRDefault="00322802" w:rsidP="004D465A">
      <w:pPr>
        <w:spacing w:line="240" w:lineRule="auto"/>
        <w:rPr>
          <w:rFonts w:ascii="Times New Roman" w:hAnsi="Times New Roman" w:cs="Times New Roman"/>
          <w:color w:val="000000" w:themeColor="text1"/>
          <w:spacing w:val="5"/>
          <w:sz w:val="24"/>
          <w:szCs w:val="24"/>
        </w:rPr>
      </w:pPr>
      <w:r>
        <w:rPr>
          <w:rFonts w:ascii="Times New Roman" w:hAnsi="Times New Roman" w:cs="Times New Roman"/>
          <w:color w:val="000000" w:themeColor="text1"/>
          <w:spacing w:val="5"/>
          <w:sz w:val="24"/>
          <w:szCs w:val="24"/>
        </w:rPr>
        <w:t>“</w:t>
      </w:r>
      <w:r w:rsidR="00085300" w:rsidRPr="004D465A">
        <w:rPr>
          <w:rFonts w:ascii="Times New Roman" w:hAnsi="Times New Roman" w:cs="Times New Roman"/>
          <w:color w:val="000000" w:themeColor="text1"/>
          <w:spacing w:val="5"/>
          <w:sz w:val="24"/>
          <w:szCs w:val="24"/>
        </w:rPr>
        <w:t>Ditën,</w:t>
      </w:r>
      <w:r>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 xml:space="preserve"> vazhdon të tregojë Igli,</w:t>
      </w:r>
      <w:r>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 xml:space="preserve"> ishte shumë vapë, ndërsa natën bënte shumë ftohtë</w:t>
      </w:r>
      <w:r>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Kur u</w:t>
      </w:r>
      <w:r w:rsidR="00D16E09" w:rsidRPr="004D465A">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ngjitëm</w:t>
      </w:r>
      <w:r w:rsidR="00D16E09" w:rsidRPr="004D465A">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në lartësi të mëdha, temperatura arriti edhe minus 30 gradë.Ditët e para mendoja të tërhiqesha, por në fund të çdo dite ndërroja mendje.</w:t>
      </w:r>
      <w:r>
        <w:rPr>
          <w:rFonts w:ascii="Times New Roman" w:hAnsi="Times New Roman" w:cs="Times New Roman"/>
          <w:color w:val="000000" w:themeColor="text1"/>
          <w:spacing w:val="5"/>
          <w:sz w:val="24"/>
          <w:szCs w:val="24"/>
        </w:rPr>
        <w:t>”</w:t>
      </w:r>
    </w:p>
    <w:p w14:paraId="25D11547" w14:textId="7807C5FC" w:rsidR="00085300" w:rsidRPr="004D465A" w:rsidRDefault="00085300" w:rsidP="004D465A">
      <w:pPr>
        <w:spacing w:line="240" w:lineRule="auto"/>
        <w:rPr>
          <w:rFonts w:ascii="Times New Roman" w:hAnsi="Times New Roman" w:cs="Times New Roman"/>
          <w:color w:val="000000" w:themeColor="text1"/>
          <w:spacing w:val="5"/>
          <w:sz w:val="24"/>
          <w:szCs w:val="24"/>
        </w:rPr>
      </w:pPr>
      <w:r w:rsidRPr="004D465A">
        <w:rPr>
          <w:rFonts w:ascii="Times New Roman" w:hAnsi="Times New Roman" w:cs="Times New Roman"/>
          <w:color w:val="000000" w:themeColor="text1"/>
          <w:spacing w:val="5"/>
          <w:sz w:val="24"/>
          <w:szCs w:val="24"/>
        </w:rPr>
        <w:t>Kur ishte rrugës për në Itali, në aeroportin e Rinasit, Igli kishte blerë edhe një flamur</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shqiptar,</w:t>
      </w:r>
      <w:r w:rsidR="00D16E09" w:rsidRPr="004D465A">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arsyeja më e fortë e mbante përpara.Sepse sipas planit që kishte bërë, do ta valëviste me të mbërritur në destinacion. Dhe me destinacion nënkuptohej lartësia 5</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400</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metra, një kufi që do ta mbërrinte ditën e nëntë të udhëtimit, i cili do t’i linte vendin</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aventurës së dytë: Zbritjes nga Tibeti dhe ngjitja në malin Anapurna.</w:t>
      </w:r>
      <w:r w:rsidR="00322802">
        <w:rPr>
          <w:rFonts w:ascii="Times New Roman" w:hAnsi="Times New Roman" w:cs="Times New Roman"/>
          <w:color w:val="000000" w:themeColor="text1"/>
          <w:spacing w:val="5"/>
          <w:sz w:val="24"/>
          <w:szCs w:val="24"/>
        </w:rPr>
        <w:t xml:space="preserve"> </w:t>
      </w:r>
      <w:r w:rsidRPr="004D465A">
        <w:rPr>
          <w:rFonts w:ascii="Times New Roman" w:hAnsi="Times New Roman" w:cs="Times New Roman"/>
          <w:color w:val="000000" w:themeColor="text1"/>
          <w:spacing w:val="5"/>
          <w:sz w:val="24"/>
          <w:szCs w:val="24"/>
        </w:rPr>
        <w:t>Kësaj here ishte më e lehtë, sepse provën e parë e kishin kaluar ne Everest.</w:t>
      </w:r>
    </w:p>
    <w:p w14:paraId="23D58458" w14:textId="5D433C05" w:rsidR="00085300" w:rsidRPr="004D465A" w:rsidRDefault="00D16E09" w:rsidP="004D465A">
      <w:pPr>
        <w:spacing w:line="240" w:lineRule="auto"/>
        <w:rPr>
          <w:rFonts w:ascii="Times New Roman" w:hAnsi="Times New Roman" w:cs="Times New Roman"/>
          <w:color w:val="000000" w:themeColor="text1"/>
          <w:spacing w:val="5"/>
          <w:sz w:val="24"/>
          <w:szCs w:val="24"/>
        </w:rPr>
      </w:pPr>
      <w:r w:rsidRPr="004D465A">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E ndërsa tregon fotor Igli shton:</w:t>
      </w:r>
      <w:r w:rsidR="00322802">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Kjo nuk më ka bërë të ndryshoj mendje. Mes detit dhe malit, i preferuari im</w:t>
      </w:r>
      <w:r w:rsidRPr="004D465A">
        <w:rPr>
          <w:rFonts w:ascii="Times New Roman" w:hAnsi="Times New Roman" w:cs="Times New Roman"/>
          <w:color w:val="000000" w:themeColor="text1"/>
          <w:spacing w:val="5"/>
          <w:sz w:val="24"/>
          <w:szCs w:val="24"/>
        </w:rPr>
        <w:t xml:space="preserve"> </w:t>
      </w:r>
      <w:r w:rsidR="00085300" w:rsidRPr="004D465A">
        <w:rPr>
          <w:rFonts w:ascii="Times New Roman" w:hAnsi="Times New Roman" w:cs="Times New Roman"/>
          <w:color w:val="000000" w:themeColor="text1"/>
          <w:spacing w:val="5"/>
          <w:sz w:val="24"/>
          <w:szCs w:val="24"/>
        </w:rPr>
        <w:t>vazhdon të mbetet deti.</w:t>
      </w:r>
      <w:r w:rsidR="00322802">
        <w:rPr>
          <w:rFonts w:ascii="Times New Roman" w:hAnsi="Times New Roman" w:cs="Times New Roman"/>
          <w:color w:val="000000" w:themeColor="text1"/>
          <w:spacing w:val="5"/>
          <w:sz w:val="24"/>
          <w:szCs w:val="24"/>
        </w:rPr>
        <w:t>”</w:t>
      </w:r>
    </w:p>
    <w:p w14:paraId="5142EFF2" w14:textId="00C0E2FF" w:rsidR="00085300" w:rsidRPr="004D465A" w:rsidRDefault="00085300" w:rsidP="004D465A">
      <w:pPr>
        <w:spacing w:line="240" w:lineRule="auto"/>
        <w:rPr>
          <w:rFonts w:ascii="Times New Roman" w:hAnsi="Times New Roman" w:cs="Times New Roman"/>
          <w:b/>
          <w:bCs/>
          <w:i/>
          <w:iCs/>
          <w:sz w:val="24"/>
          <w:szCs w:val="24"/>
        </w:rPr>
      </w:pPr>
      <w:r w:rsidRPr="004D465A">
        <w:rPr>
          <w:rFonts w:ascii="Times New Roman" w:hAnsi="Times New Roman" w:cs="Times New Roman"/>
          <w:color w:val="333333"/>
          <w:sz w:val="24"/>
          <w:szCs w:val="24"/>
          <w:shd w:val="clear" w:color="auto" w:fill="FFFFFF"/>
        </w:rPr>
        <w:t>(</w:t>
      </w:r>
      <w:r w:rsidRPr="004D465A">
        <w:rPr>
          <w:rFonts w:ascii="Times New Roman" w:hAnsi="Times New Roman" w:cs="Times New Roman"/>
          <w:i/>
          <w:iCs/>
          <w:color w:val="333333"/>
          <w:sz w:val="24"/>
          <w:szCs w:val="24"/>
          <w:shd w:val="clear" w:color="auto" w:fill="FFFFFF"/>
        </w:rPr>
        <w:t>Marrë me shkurtime nga Nga Alida Cenaj: Revista Klan https://ëëë.shqiperia.com/Shqiptari-i-Everestit.3365/)</w:t>
      </w:r>
    </w:p>
    <w:p w14:paraId="0FFBF7CD" w14:textId="77777777" w:rsidR="00085300" w:rsidRPr="004D465A" w:rsidRDefault="00085300" w:rsidP="004D465A">
      <w:pPr>
        <w:spacing w:line="240" w:lineRule="auto"/>
        <w:rPr>
          <w:rFonts w:ascii="Times New Roman" w:hAnsi="Times New Roman" w:cs="Times New Roman"/>
          <w:b/>
          <w:bCs/>
          <w:sz w:val="24"/>
          <w:szCs w:val="24"/>
        </w:rPr>
      </w:pPr>
    </w:p>
    <w:p w14:paraId="505E21A1" w14:textId="77777777" w:rsidR="00085300" w:rsidRPr="004D465A" w:rsidRDefault="00085300" w:rsidP="004D465A">
      <w:pPr>
        <w:spacing w:line="240" w:lineRule="auto"/>
        <w:rPr>
          <w:rFonts w:ascii="Times New Roman" w:hAnsi="Times New Roman" w:cs="Times New Roman"/>
          <w:sz w:val="24"/>
          <w:szCs w:val="24"/>
        </w:rPr>
      </w:pPr>
    </w:p>
    <w:p w14:paraId="463CF322" w14:textId="214C21FE" w:rsidR="00085300" w:rsidRPr="004D465A" w:rsidRDefault="00D16E09" w:rsidP="004D465A">
      <w:pPr>
        <w:spacing w:line="240" w:lineRule="auto"/>
        <w:rPr>
          <w:rFonts w:ascii="Times New Roman" w:hAnsi="Times New Roman" w:cs="Times New Roman"/>
          <w:b/>
          <w:color w:val="000000" w:themeColor="text1"/>
          <w:sz w:val="24"/>
          <w:szCs w:val="24"/>
        </w:rPr>
      </w:pPr>
      <w:r w:rsidRPr="004D465A">
        <w:rPr>
          <w:rFonts w:ascii="Times New Roman" w:hAnsi="Times New Roman" w:cs="Times New Roman"/>
          <w:b/>
          <w:color w:val="FF0000"/>
          <w:sz w:val="24"/>
          <w:szCs w:val="24"/>
        </w:rPr>
        <w:t xml:space="preserve"> </w:t>
      </w:r>
      <w:r w:rsidR="00085300" w:rsidRPr="004D465A">
        <w:rPr>
          <w:rFonts w:ascii="Times New Roman" w:hAnsi="Times New Roman" w:cs="Times New Roman"/>
          <w:b/>
          <w:color w:val="000000" w:themeColor="text1"/>
          <w:sz w:val="24"/>
          <w:szCs w:val="24"/>
        </w:rPr>
        <w:t xml:space="preserve">Tekst diktimi, variant 2 </w:t>
      </w:r>
    </w:p>
    <w:p w14:paraId="2B482A6E" w14:textId="77777777" w:rsidR="00085300" w:rsidRPr="004D465A" w:rsidRDefault="00085300" w:rsidP="004D465A">
      <w:pPr>
        <w:spacing w:line="240" w:lineRule="auto"/>
        <w:rPr>
          <w:rFonts w:ascii="Times New Roman" w:hAnsi="Times New Roman" w:cs="Times New Roman"/>
          <w:b/>
          <w:color w:val="FF0000"/>
          <w:sz w:val="24"/>
          <w:szCs w:val="24"/>
        </w:rPr>
      </w:pPr>
    </w:p>
    <w:p w14:paraId="0A9097F4" w14:textId="3D6242FF" w:rsidR="00085300" w:rsidRPr="004D465A" w:rsidRDefault="00D16E09" w:rsidP="004D465A">
      <w:pPr>
        <w:spacing w:line="240" w:lineRule="auto"/>
        <w:rPr>
          <w:rFonts w:ascii="Times New Roman" w:hAnsi="Times New Roman" w:cs="Times New Roman"/>
          <w:b/>
          <w:color w:val="FF0000"/>
          <w:sz w:val="24"/>
          <w:szCs w:val="24"/>
        </w:rPr>
      </w:pPr>
      <w:r w:rsidRPr="004D465A">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Kapedan Markoja e vështroi si me trishtim lisin trupshpuar të armëve dhe pati një parandjenjë jo fort të mirë.Në këtë besëlidhje të re ai nuk ishte vetëm.Përpara syve të tij tani shikonte:</w:t>
      </w:r>
      <w:r w:rsidR="00D62C44">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malet e thepisura, çukat kaltëroshe, pishat e larta dhe në atë paanësi të horizontit një copëz qiell bojë gri.Herë-herë ndonjë rreze dielli përndrinte kreshtat e sapobleruara të maleve</w:t>
      </w:r>
      <w:r w:rsidR="00D62C44">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Nga juglindja fluturoi një skifter.</w:t>
      </w:r>
      <w:r w:rsidR="00D62C44">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Ai vështroi gëzueshëm fluturimin e tij, derisa humbi majave të malit, ku ishin mbështetur varganët e zinj të reve.</w:t>
      </w:r>
      <w:r w:rsidR="00D62C44">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Ç’madhështi!</w:t>
      </w:r>
      <w:r w:rsidR="00D62C44">
        <w:rPr>
          <w:rFonts w:ascii="Times New Roman" w:hAnsi="Times New Roman" w:cs="Times New Roman"/>
          <w:bCs/>
          <w:color w:val="000000" w:themeColor="text1"/>
          <w:spacing w:val="5"/>
          <w:sz w:val="24"/>
          <w:szCs w:val="24"/>
        </w:rPr>
        <w:t xml:space="preserve"> – </w:t>
      </w:r>
      <w:r w:rsidR="00085300" w:rsidRPr="004D465A">
        <w:rPr>
          <w:rFonts w:ascii="Times New Roman" w:hAnsi="Times New Roman" w:cs="Times New Roman"/>
          <w:bCs/>
          <w:color w:val="000000" w:themeColor="text1"/>
          <w:spacing w:val="5"/>
          <w:sz w:val="24"/>
          <w:szCs w:val="24"/>
        </w:rPr>
        <w:t>bloi me vetë kapedani.</w:t>
      </w:r>
      <w:r w:rsidR="00D62C44">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Kokulur, duke u çapitur mbi trëndelinën e njomë, u drejtua për nga komitët e çetës.Të gjithë rrinin si të mendueshëm.Në mendjen e tyre qëndronte ende përpjekja me turqit dhe…trimi që u vra,atje në përrua, mes lofatave të bleruara.</w:t>
      </w:r>
    </w:p>
    <w:p w14:paraId="00EDE99E" w14:textId="52EBC4CD" w:rsidR="00085300" w:rsidRPr="004D465A" w:rsidRDefault="00085300"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 xml:space="preserve"> </w:t>
      </w:r>
      <w:r w:rsidR="00D62C44">
        <w:rPr>
          <w:rFonts w:ascii="Times New Roman" w:hAnsi="Times New Roman" w:cs="Times New Roman"/>
          <w:bCs/>
          <w:color w:val="000000" w:themeColor="text1"/>
          <w:spacing w:val="5"/>
          <w:sz w:val="24"/>
          <w:szCs w:val="24"/>
        </w:rPr>
        <w:t>“</w:t>
      </w:r>
      <w:r w:rsidRPr="004D465A">
        <w:rPr>
          <w:rFonts w:ascii="Times New Roman" w:hAnsi="Times New Roman" w:cs="Times New Roman"/>
          <w:bCs/>
          <w:color w:val="000000" w:themeColor="text1"/>
          <w:spacing w:val="5"/>
          <w:sz w:val="24"/>
          <w:szCs w:val="24"/>
        </w:rPr>
        <w:t>Ti bëre sa munde nën hundën e turqve, or mik i dashur.</w:t>
      </w:r>
      <w:r w:rsidR="00D62C44">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Hakun nuk ta lemë pa marrë,</w:t>
      </w:r>
      <w:r w:rsidR="00D62C44">
        <w:rPr>
          <w:rFonts w:ascii="Times New Roman" w:hAnsi="Times New Roman" w:cs="Times New Roman"/>
          <w:bCs/>
          <w:color w:val="000000" w:themeColor="text1"/>
          <w:spacing w:val="5"/>
          <w:sz w:val="24"/>
          <w:szCs w:val="24"/>
        </w:rPr>
        <w:t xml:space="preserve"> – </w:t>
      </w:r>
      <w:r w:rsidRPr="004D465A">
        <w:rPr>
          <w:rFonts w:ascii="Times New Roman" w:hAnsi="Times New Roman" w:cs="Times New Roman"/>
          <w:bCs/>
          <w:color w:val="000000" w:themeColor="text1"/>
          <w:spacing w:val="5"/>
          <w:sz w:val="24"/>
          <w:szCs w:val="24"/>
        </w:rPr>
        <w:t>kërciti dhëmbët kapedani.</w:t>
      </w:r>
      <w:r w:rsidR="00D62C44">
        <w:rPr>
          <w:rFonts w:ascii="Times New Roman" w:hAnsi="Times New Roman" w:cs="Times New Roman"/>
          <w:bCs/>
          <w:color w:val="000000" w:themeColor="text1"/>
          <w:spacing w:val="5"/>
          <w:sz w:val="24"/>
          <w:szCs w:val="24"/>
        </w:rPr>
        <w:t>”</w:t>
      </w:r>
    </w:p>
    <w:p w14:paraId="4227FB03" w14:textId="316E818E" w:rsidR="00085300" w:rsidRPr="004D465A" w:rsidRDefault="00322802" w:rsidP="004D465A">
      <w:pPr>
        <w:spacing w:line="240" w:lineRule="auto"/>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Trima!</w:t>
      </w:r>
      <w:r>
        <w:rPr>
          <w:rFonts w:ascii="Times New Roman" w:hAnsi="Times New Roman" w:cs="Times New Roman"/>
          <w:bCs/>
          <w:color w:val="000000" w:themeColor="text1"/>
          <w:spacing w:val="5"/>
          <w:sz w:val="24"/>
          <w:szCs w:val="24"/>
        </w:rPr>
        <w:t xml:space="preserve"> – </w:t>
      </w:r>
      <w:r w:rsidR="00085300" w:rsidRPr="004D465A">
        <w:rPr>
          <w:rFonts w:ascii="Times New Roman" w:hAnsi="Times New Roman" w:cs="Times New Roman"/>
          <w:bCs/>
          <w:color w:val="000000" w:themeColor="text1"/>
          <w:spacing w:val="5"/>
          <w:sz w:val="24"/>
          <w:szCs w:val="24"/>
        </w:rPr>
        <w:t>thirri kapadani.</w:t>
      </w:r>
      <w:r>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Bëhuni gati!</w:t>
      </w:r>
    </w:p>
    <w:p w14:paraId="12D566CE" w14:textId="271BE2E3" w:rsidR="00085300" w:rsidRPr="004D465A" w:rsidRDefault="00085300"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Anembanë ushtoi zëri i tij dhe luftëtarët u ngritën njëherësh në këmbë.</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Komitët u bënë gati:</w:t>
      </w:r>
      <w:r w:rsidR="00D62C44">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hodhën gunat e leshta mbi supe,</w:t>
      </w:r>
      <w:r w:rsidR="00D56974">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ngjeshën dyfekët e gjatë dhe u nisën.</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Kapedani mori koburen me dorezë fildishi,</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vendosi thikën e gjatë në brezin e gjerë të fustanellës dhe u priu.</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Pothuajse të gjithë ecnin në të njëjtin hap.</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Opingat të gërryera nga të ecurit linin gjurmë të lehta në lëndinën me</w:t>
      </w:r>
      <w:r w:rsidR="00D16E09" w:rsidRPr="004D465A">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 xml:space="preserve">luledele,kurse rrezet e vakëta diellore rrezatonin </w:t>
      </w:r>
    </w:p>
    <w:p w14:paraId="1FD59B12" w14:textId="1F6B0397" w:rsidR="00085300" w:rsidRPr="004D465A" w:rsidRDefault="00085300"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fytyrën e ashpër të burrave.</w:t>
      </w:r>
      <w:r w:rsidR="006B7C8A">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Trimat</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(të gjithë me guna) bluanin në mendje të njëjtën gjë.</w:t>
      </w:r>
    </w:p>
    <w:p w14:paraId="60AAB7C9" w14:textId="453EDAAC" w:rsidR="00085300" w:rsidRPr="004D465A" w:rsidRDefault="006B7C8A" w:rsidP="004D465A">
      <w:pPr>
        <w:spacing w:line="240" w:lineRule="auto"/>
        <w:rPr>
          <w:rFonts w:ascii="Times New Roman" w:hAnsi="Times New Roman" w:cs="Times New Roman"/>
          <w:bCs/>
          <w:color w:val="000000" w:themeColor="text1"/>
          <w:spacing w:val="5"/>
          <w:sz w:val="24"/>
          <w:szCs w:val="24"/>
        </w:rPr>
      </w:pPr>
      <w:r>
        <w:rPr>
          <w:rFonts w:ascii="Times New Roman" w:hAnsi="Times New Roman" w:cs="Times New Roman"/>
          <w:bCs/>
          <w:color w:val="000000" w:themeColor="text1"/>
          <w:spacing w:val="5"/>
          <w:sz w:val="24"/>
          <w:szCs w:val="24"/>
        </w:rPr>
        <w:t>“</w:t>
      </w:r>
      <w:r w:rsidR="00085300" w:rsidRPr="004D465A">
        <w:rPr>
          <w:rFonts w:ascii="Times New Roman" w:hAnsi="Times New Roman" w:cs="Times New Roman"/>
          <w:bCs/>
          <w:color w:val="000000" w:themeColor="text1"/>
          <w:spacing w:val="5"/>
          <w:sz w:val="24"/>
          <w:szCs w:val="24"/>
        </w:rPr>
        <w:t>Turqit,</w:t>
      </w:r>
      <w:r w:rsidR="00322802">
        <w:rPr>
          <w:rFonts w:ascii="Times New Roman" w:hAnsi="Times New Roman" w:cs="Times New Roman"/>
          <w:bCs/>
          <w:color w:val="000000" w:themeColor="text1"/>
          <w:spacing w:val="5"/>
          <w:sz w:val="24"/>
          <w:szCs w:val="24"/>
        </w:rPr>
        <w:t xml:space="preserve"> – </w:t>
      </w:r>
      <w:r w:rsidR="00085300" w:rsidRPr="004D465A">
        <w:rPr>
          <w:rFonts w:ascii="Times New Roman" w:hAnsi="Times New Roman" w:cs="Times New Roman"/>
          <w:bCs/>
          <w:color w:val="000000" w:themeColor="text1"/>
          <w:spacing w:val="5"/>
          <w:sz w:val="24"/>
          <w:szCs w:val="24"/>
        </w:rPr>
        <w:t>mendonin trimat,</w:t>
      </w:r>
      <w:r>
        <w:rPr>
          <w:rFonts w:ascii="Times New Roman" w:hAnsi="Times New Roman" w:cs="Times New Roman"/>
          <w:bCs/>
          <w:color w:val="000000" w:themeColor="text1"/>
          <w:spacing w:val="5"/>
          <w:sz w:val="24"/>
          <w:szCs w:val="24"/>
        </w:rPr>
        <w:t xml:space="preserve"> </w:t>
      </w:r>
      <w:r w:rsidR="00322802">
        <w:rPr>
          <w:rFonts w:ascii="Times New Roman" w:hAnsi="Times New Roman" w:cs="Times New Roman"/>
          <w:bCs/>
          <w:color w:val="000000" w:themeColor="text1"/>
          <w:spacing w:val="5"/>
          <w:sz w:val="24"/>
          <w:szCs w:val="24"/>
        </w:rPr>
        <w:t>–</w:t>
      </w:r>
      <w:r>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kanë për ta paguar shtrenjtë gjakun e Janos.</w:t>
      </w:r>
      <w:r>
        <w:rPr>
          <w:rFonts w:ascii="Times New Roman" w:hAnsi="Times New Roman" w:cs="Times New Roman"/>
          <w:bCs/>
          <w:color w:val="000000" w:themeColor="text1"/>
          <w:spacing w:val="5"/>
          <w:sz w:val="24"/>
          <w:szCs w:val="24"/>
        </w:rPr>
        <w:t>”</w:t>
      </w:r>
    </w:p>
    <w:p w14:paraId="10598758" w14:textId="20C594FB" w:rsidR="00085300" w:rsidRPr="004D465A" w:rsidRDefault="00085300"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Tek shkelte me opingat e ngrëna vende-vende, majë shkëmbinjve,</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ndërsa ecte krahëhapur,</w:t>
      </w:r>
      <w:r w:rsidR="00322802">
        <w:rPr>
          <w:rFonts w:ascii="Times New Roman" w:hAnsi="Times New Roman" w:cs="Times New Roman"/>
          <w:bCs/>
          <w:color w:val="000000" w:themeColor="text1"/>
          <w:spacing w:val="5"/>
          <w:sz w:val="24"/>
          <w:szCs w:val="24"/>
        </w:rPr>
        <w:t xml:space="preserve"> </w:t>
      </w:r>
      <w:r w:rsidRPr="004D465A">
        <w:rPr>
          <w:rFonts w:ascii="Times New Roman" w:hAnsi="Times New Roman" w:cs="Times New Roman"/>
          <w:bCs/>
          <w:color w:val="000000" w:themeColor="text1"/>
          <w:spacing w:val="5"/>
          <w:sz w:val="24"/>
          <w:szCs w:val="24"/>
        </w:rPr>
        <w:t>kapedani</w:t>
      </w:r>
    </w:p>
    <w:p w14:paraId="55A9EEF8" w14:textId="77777777" w:rsidR="00085300" w:rsidRPr="004D465A" w:rsidRDefault="00085300"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kishte një ngjasim të çuditshëm me skifterin,vetëm se kapedan Markoja ishte një skifter pa krahë…</w:t>
      </w:r>
    </w:p>
    <w:p w14:paraId="73417C2E" w14:textId="77777777" w:rsidR="00085300" w:rsidRPr="004D465A" w:rsidRDefault="00085300" w:rsidP="004D465A">
      <w:pPr>
        <w:spacing w:line="240" w:lineRule="auto"/>
        <w:rPr>
          <w:rFonts w:ascii="Times New Roman" w:hAnsi="Times New Roman" w:cs="Times New Roman"/>
          <w:bCs/>
          <w:color w:val="000000" w:themeColor="text1"/>
          <w:spacing w:val="5"/>
          <w:sz w:val="24"/>
          <w:szCs w:val="24"/>
        </w:rPr>
      </w:pPr>
    </w:p>
    <w:p w14:paraId="3245D39E" w14:textId="7FA063BF" w:rsidR="00085300" w:rsidRPr="004D465A" w:rsidRDefault="00D16E09" w:rsidP="004D465A">
      <w:pPr>
        <w:spacing w:line="240" w:lineRule="auto"/>
        <w:rPr>
          <w:rFonts w:ascii="Times New Roman" w:hAnsi="Times New Roman" w:cs="Times New Roman"/>
          <w:bCs/>
          <w:color w:val="000000" w:themeColor="text1"/>
          <w:spacing w:val="5"/>
          <w:sz w:val="24"/>
          <w:szCs w:val="24"/>
        </w:rPr>
      </w:pPr>
      <w:r w:rsidRPr="004D465A">
        <w:rPr>
          <w:rFonts w:ascii="Times New Roman" w:hAnsi="Times New Roman" w:cs="Times New Roman"/>
          <w:bCs/>
          <w:color w:val="000000" w:themeColor="text1"/>
          <w:spacing w:val="5"/>
          <w:sz w:val="24"/>
          <w:szCs w:val="24"/>
        </w:rPr>
        <w:t xml:space="preserve"> </w:t>
      </w:r>
      <w:r w:rsidR="00085300" w:rsidRPr="004D465A">
        <w:rPr>
          <w:rFonts w:ascii="Times New Roman" w:hAnsi="Times New Roman" w:cs="Times New Roman"/>
          <w:bCs/>
          <w:color w:val="000000" w:themeColor="text1"/>
          <w:spacing w:val="5"/>
          <w:sz w:val="24"/>
          <w:szCs w:val="24"/>
        </w:rPr>
        <w:t xml:space="preserve">Laureta Janollari, Doracak </w:t>
      </w:r>
      <w:r w:rsidR="006B7C8A">
        <w:rPr>
          <w:rFonts w:ascii="Times New Roman" w:hAnsi="Times New Roman" w:cs="Times New Roman"/>
          <w:bCs/>
          <w:color w:val="000000" w:themeColor="text1"/>
          <w:spacing w:val="5"/>
          <w:sz w:val="24"/>
          <w:szCs w:val="24"/>
        </w:rPr>
        <w:t>“</w:t>
      </w:r>
      <w:r w:rsidR="00085300" w:rsidRPr="004D465A">
        <w:rPr>
          <w:rFonts w:ascii="Times New Roman" w:hAnsi="Times New Roman" w:cs="Times New Roman"/>
          <w:bCs/>
          <w:color w:val="000000" w:themeColor="text1"/>
          <w:spacing w:val="5"/>
          <w:sz w:val="24"/>
          <w:szCs w:val="24"/>
        </w:rPr>
        <w:t>Veҫ në dy faqe</w:t>
      </w:r>
      <w:r w:rsidR="006B7C8A">
        <w:rPr>
          <w:rFonts w:ascii="Times New Roman" w:hAnsi="Times New Roman" w:cs="Times New Roman"/>
          <w:bCs/>
          <w:color w:val="000000" w:themeColor="text1"/>
          <w:spacing w:val="5"/>
          <w:sz w:val="24"/>
          <w:szCs w:val="24"/>
        </w:rPr>
        <w:t>”</w:t>
      </w:r>
      <w:r w:rsidR="00085300" w:rsidRPr="004D465A">
        <w:rPr>
          <w:rFonts w:ascii="Times New Roman" w:hAnsi="Times New Roman" w:cs="Times New Roman"/>
          <w:bCs/>
          <w:color w:val="000000" w:themeColor="text1"/>
          <w:spacing w:val="5"/>
          <w:sz w:val="24"/>
          <w:szCs w:val="24"/>
        </w:rPr>
        <w:t>, Botime Pegi</w:t>
      </w:r>
    </w:p>
    <w:p w14:paraId="3BD4253F" w14:textId="77777777" w:rsidR="00085300" w:rsidRPr="004D465A" w:rsidRDefault="00085300" w:rsidP="004D465A">
      <w:pPr>
        <w:spacing w:line="240" w:lineRule="auto"/>
        <w:rPr>
          <w:rFonts w:ascii="Times New Roman" w:hAnsi="Times New Roman" w:cs="Times New Roman"/>
          <w:b/>
          <w:sz w:val="24"/>
          <w:szCs w:val="24"/>
        </w:rPr>
      </w:pPr>
    </w:p>
    <w:p w14:paraId="54A5BB5A" w14:textId="5313732E"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5A1CC6">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6B7C8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080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610"/>
        <w:gridCol w:w="1530"/>
        <w:gridCol w:w="3060"/>
      </w:tblGrid>
      <w:tr w:rsidR="00085300" w:rsidRPr="004D465A" w14:paraId="591409AB" w14:textId="77777777" w:rsidTr="006B7C8A">
        <w:tc>
          <w:tcPr>
            <w:tcW w:w="3600" w:type="dxa"/>
            <w:shd w:val="clear" w:color="auto" w:fill="auto"/>
          </w:tcPr>
          <w:p w14:paraId="751140E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31F33276" w14:textId="03FF8666"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6B7C8A">
              <w:rPr>
                <w:rFonts w:ascii="Times New Roman" w:hAnsi="Times New Roman" w:cs="Times New Roman"/>
                <w:b/>
                <w:sz w:val="24"/>
                <w:szCs w:val="24"/>
              </w:rPr>
              <w:t xml:space="preserve"> 9</w:t>
            </w:r>
          </w:p>
        </w:tc>
        <w:tc>
          <w:tcPr>
            <w:tcW w:w="1530" w:type="dxa"/>
            <w:shd w:val="clear" w:color="auto" w:fill="auto"/>
          </w:tcPr>
          <w:p w14:paraId="59E3A53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060" w:type="dxa"/>
            <w:shd w:val="clear" w:color="auto" w:fill="auto"/>
          </w:tcPr>
          <w:p w14:paraId="0D4632B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7DB74FFC" w14:textId="77777777" w:rsidTr="006B7C8A">
        <w:trPr>
          <w:trHeight w:val="818"/>
        </w:trPr>
        <w:tc>
          <w:tcPr>
            <w:tcW w:w="6210" w:type="dxa"/>
            <w:gridSpan w:val="2"/>
            <w:shd w:val="clear" w:color="auto" w:fill="auto"/>
          </w:tcPr>
          <w:p w14:paraId="70C3BCA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Pengesat në kënaqësinë e leximit</w:t>
            </w:r>
          </w:p>
          <w:p w14:paraId="2028990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lexuarit e teksteve joletrare</w:t>
            </w:r>
          </w:p>
        </w:tc>
        <w:tc>
          <w:tcPr>
            <w:tcW w:w="4590" w:type="dxa"/>
            <w:gridSpan w:val="2"/>
            <w:shd w:val="clear" w:color="auto" w:fill="auto"/>
          </w:tcPr>
          <w:p w14:paraId="5084477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 xml:space="preserve">Librat artistikë. </w:t>
            </w:r>
            <w:r w:rsidRPr="004D465A">
              <w:rPr>
                <w:rFonts w:ascii="Times New Roman" w:hAnsi="Times New Roman" w:cs="Times New Roman"/>
                <w:sz w:val="24"/>
                <w:szCs w:val="24"/>
                <w:shd w:val="clear" w:color="auto" w:fill="FFFFFF"/>
              </w:rPr>
              <w:t>Çdo libër është një aventurë e re, një mësim i ri. Çdo libër përcjell një mesazh te lexuesi, aftëson të menduarit, zgjeron fantz.</w:t>
            </w:r>
          </w:p>
        </w:tc>
      </w:tr>
      <w:tr w:rsidR="00085300" w:rsidRPr="004D465A" w14:paraId="4EC9CDBB" w14:textId="77777777" w:rsidTr="006B7C8A">
        <w:tc>
          <w:tcPr>
            <w:tcW w:w="6210" w:type="dxa"/>
            <w:gridSpan w:val="2"/>
            <w:shd w:val="clear" w:color="auto" w:fill="auto"/>
          </w:tcPr>
          <w:p w14:paraId="0DDD6C0F" w14:textId="2F995C16" w:rsidR="00085300" w:rsidRPr="006B7C8A" w:rsidRDefault="00085300" w:rsidP="006B7C8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6B7C8A">
              <w:rPr>
                <w:rFonts w:ascii="Times New Roman" w:hAnsi="Times New Roman" w:cs="Times New Roman"/>
                <w:b/>
                <w:sz w:val="24"/>
                <w:szCs w:val="24"/>
              </w:rPr>
              <w:br/>
            </w:r>
            <w:r w:rsidRPr="006B7C8A">
              <w:rPr>
                <w:rFonts w:ascii="Times New Roman" w:hAnsi="Times New Roman" w:cs="Times New Roman"/>
                <w:b/>
                <w:i/>
                <w:iCs/>
                <w:sz w:val="24"/>
                <w:szCs w:val="24"/>
              </w:rPr>
              <w:t>Nxënësi/ja:</w:t>
            </w:r>
            <w:r w:rsidR="006B7C8A">
              <w:rPr>
                <w:rFonts w:ascii="Times New Roman" w:hAnsi="Times New Roman" w:cs="Times New Roman"/>
                <w:b/>
                <w:sz w:val="24"/>
                <w:szCs w:val="24"/>
              </w:rPr>
              <w:br/>
            </w:r>
            <w:r w:rsidRPr="004D465A">
              <w:rPr>
                <w:rFonts w:ascii="Times New Roman" w:hAnsi="Times New Roman" w:cs="Times New Roman"/>
                <w:sz w:val="24"/>
                <w:szCs w:val="24"/>
              </w:rPr>
              <w:t>- rilexon tekstin për të ngulitur në mendje detajet më të rëndësishme të tekstit;</w:t>
            </w:r>
            <w:r w:rsidR="006B7C8A">
              <w:rPr>
                <w:rFonts w:ascii="Times New Roman" w:hAnsi="Times New Roman" w:cs="Times New Roman"/>
                <w:sz w:val="24"/>
                <w:szCs w:val="24"/>
              </w:rPr>
              <w:br/>
            </w:r>
            <w:r w:rsidRPr="004D465A">
              <w:rPr>
                <w:rFonts w:ascii="Times New Roman" w:hAnsi="Times New Roman" w:cs="Times New Roman"/>
                <w:sz w:val="24"/>
                <w:szCs w:val="24"/>
              </w:rPr>
              <w:t>- dallon llojin e tekstit joletrar sipas qëllimit të tij;</w:t>
            </w:r>
            <w:r w:rsidR="006B7C8A">
              <w:rPr>
                <w:rFonts w:ascii="Times New Roman" w:hAnsi="Times New Roman" w:cs="Times New Roman"/>
                <w:sz w:val="24"/>
                <w:szCs w:val="24"/>
              </w:rPr>
              <w:br/>
            </w:r>
            <w:r w:rsidRPr="004D465A">
              <w:rPr>
                <w:rFonts w:ascii="Times New Roman" w:hAnsi="Times New Roman" w:cs="Times New Roman"/>
                <w:sz w:val="24"/>
                <w:szCs w:val="24"/>
              </w:rPr>
              <w:t xml:space="preserve">- nxjerr tezën dhe argumentet e tekstit të dhënë; </w:t>
            </w:r>
            <w:r w:rsidR="006B7C8A">
              <w:rPr>
                <w:rFonts w:ascii="Times New Roman" w:hAnsi="Times New Roman" w:cs="Times New Roman"/>
                <w:sz w:val="24"/>
                <w:szCs w:val="24"/>
              </w:rPr>
              <w:br/>
            </w:r>
            <w:r w:rsidRPr="004D465A">
              <w:rPr>
                <w:rFonts w:ascii="Times New Roman" w:hAnsi="Times New Roman" w:cs="Times New Roman"/>
                <w:sz w:val="24"/>
                <w:szCs w:val="24"/>
              </w:rPr>
              <w:t>- jep argumente dhe shembuj që mbështesin interpretimin e tij;</w:t>
            </w:r>
            <w:r w:rsidR="006B7C8A">
              <w:rPr>
                <w:rFonts w:ascii="Times New Roman" w:hAnsi="Times New Roman" w:cs="Times New Roman"/>
                <w:sz w:val="24"/>
                <w:szCs w:val="24"/>
              </w:rPr>
              <w:br/>
            </w:r>
            <w:r w:rsidRPr="004D465A">
              <w:rPr>
                <w:rFonts w:ascii="Times New Roman" w:hAnsi="Times New Roman" w:cs="Times New Roman"/>
                <w:sz w:val="24"/>
                <w:szCs w:val="24"/>
              </w:rPr>
              <w:t>- përdor organizuesin grafik për të shënuar faktet dhe idetë e rëndësishme që gjen;</w:t>
            </w:r>
            <w:r w:rsidR="006B7C8A">
              <w:rPr>
                <w:rFonts w:ascii="Times New Roman" w:hAnsi="Times New Roman" w:cs="Times New Roman"/>
                <w:sz w:val="24"/>
                <w:szCs w:val="24"/>
              </w:rPr>
              <w:br/>
            </w:r>
            <w:r w:rsidRPr="004D465A">
              <w:rPr>
                <w:rFonts w:ascii="Times New Roman" w:hAnsi="Times New Roman" w:cs="Times New Roman"/>
                <w:sz w:val="24"/>
                <w:szCs w:val="24"/>
              </w:rPr>
              <w:t>- zbërthen kuptimin e frazave të përdorura nga autori.</w:t>
            </w:r>
          </w:p>
        </w:tc>
        <w:tc>
          <w:tcPr>
            <w:tcW w:w="4590" w:type="dxa"/>
            <w:gridSpan w:val="2"/>
            <w:shd w:val="clear" w:color="auto" w:fill="auto"/>
          </w:tcPr>
          <w:p w14:paraId="02872C2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Fjalët kyçe: </w:t>
            </w:r>
            <w:r w:rsidRPr="004D465A">
              <w:rPr>
                <w:rFonts w:ascii="Times New Roman" w:hAnsi="Times New Roman" w:cs="Times New Roman"/>
                <w:sz w:val="24"/>
                <w:szCs w:val="24"/>
              </w:rPr>
              <w:t>pengesa, lexim, kënaqësi, bindje, argument, tezë, kundërshtim.</w:t>
            </w:r>
          </w:p>
          <w:p w14:paraId="16B5B08F" w14:textId="77777777" w:rsidR="00085300" w:rsidRPr="004D465A" w:rsidRDefault="00085300" w:rsidP="004D465A">
            <w:pPr>
              <w:spacing w:line="240" w:lineRule="auto"/>
              <w:rPr>
                <w:rFonts w:ascii="Times New Roman" w:hAnsi="Times New Roman" w:cs="Times New Roman"/>
                <w:sz w:val="24"/>
                <w:szCs w:val="24"/>
              </w:rPr>
            </w:pPr>
          </w:p>
          <w:p w14:paraId="53431001"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28CC95ED" w14:textId="77777777" w:rsidTr="006B7C8A">
        <w:tc>
          <w:tcPr>
            <w:tcW w:w="6210" w:type="dxa"/>
            <w:gridSpan w:val="2"/>
            <w:shd w:val="clear" w:color="auto" w:fill="auto"/>
          </w:tcPr>
          <w:p w14:paraId="2EE650D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6B7C8A">
              <w:rPr>
                <w:rFonts w:ascii="Times New Roman" w:hAnsi="Times New Roman" w:cs="Times New Roman"/>
                <w:b/>
                <w:sz w:val="24"/>
                <w:szCs w:val="24"/>
              </w:rPr>
              <w:t>:</w:t>
            </w:r>
            <w:r w:rsidRPr="004D465A">
              <w:rPr>
                <w:rFonts w:ascii="Times New Roman" w:hAnsi="Times New Roman" w:cs="Times New Roman"/>
                <w:bCs/>
                <w:sz w:val="24"/>
                <w:szCs w:val="24"/>
              </w:rPr>
              <w:t xml:space="preserve"> Teksti “Gjuha shqipe” 9, materiale shtesë nga mësuesi/ja.</w:t>
            </w:r>
          </w:p>
        </w:tc>
        <w:tc>
          <w:tcPr>
            <w:tcW w:w="4590" w:type="dxa"/>
            <w:gridSpan w:val="2"/>
            <w:shd w:val="clear" w:color="auto" w:fill="auto"/>
          </w:tcPr>
          <w:p w14:paraId="54B7C34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w:t>
            </w:r>
          </w:p>
        </w:tc>
      </w:tr>
      <w:tr w:rsidR="00085300" w:rsidRPr="004D465A" w14:paraId="6541453B" w14:textId="77777777" w:rsidTr="00085300">
        <w:tc>
          <w:tcPr>
            <w:tcW w:w="10800" w:type="dxa"/>
            <w:gridSpan w:val="4"/>
            <w:shd w:val="clear" w:color="auto" w:fill="auto"/>
          </w:tcPr>
          <w:p w14:paraId="4BA071F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rPr>
              <w:t>Bisedë e kombinuar me diskutim dhe argumentim, Ditari dypjesësh, punë me tekstin, organizuesi grafik, hulumtim, punë me modele.</w:t>
            </w:r>
          </w:p>
        </w:tc>
      </w:tr>
      <w:tr w:rsidR="00085300" w:rsidRPr="004D465A" w14:paraId="47D0DF52" w14:textId="77777777" w:rsidTr="00085300">
        <w:trPr>
          <w:trHeight w:val="2542"/>
        </w:trPr>
        <w:tc>
          <w:tcPr>
            <w:tcW w:w="10800" w:type="dxa"/>
            <w:gridSpan w:val="4"/>
            <w:shd w:val="clear" w:color="auto" w:fill="auto"/>
          </w:tcPr>
          <w:p w14:paraId="1409D83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58B90335" w14:textId="147C4EC4"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i/>
                <w:sz w:val="24"/>
                <w:szCs w:val="24"/>
              </w:rPr>
              <w:t>Bisedë e kombinuar me</w:t>
            </w:r>
            <w:r w:rsidR="00D16E09" w:rsidRPr="004D465A">
              <w:rPr>
                <w:rFonts w:ascii="Times New Roman" w:hAnsi="Times New Roman" w:cs="Times New Roman"/>
                <w:i/>
                <w:sz w:val="24"/>
                <w:szCs w:val="24"/>
              </w:rPr>
              <w:t xml:space="preserve"> </w:t>
            </w:r>
            <w:r w:rsidRPr="004D465A">
              <w:rPr>
                <w:rFonts w:ascii="Times New Roman" w:hAnsi="Times New Roman" w:cs="Times New Roman"/>
                <w:i/>
                <w:sz w:val="24"/>
                <w:szCs w:val="24"/>
              </w:rPr>
              <w:t>argumentim, Ditari dypjesësh.</w:t>
            </w:r>
          </w:p>
          <w:p w14:paraId="4CBCF5CC" w14:textId="45282E6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Zhvilloj një bisedë me nxënësit rreth librave që ata kanë lexuar sipas pyetjeve: - Cilët kanë qenë librat që keni lexuar së fundmi? A e mbani mend autorin e tij? - Cila ishte tematika që trajtonte libri?</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A ju pëlqeu? – Cili jua rekomandoi atë libër? Nëse unë nuk do t’ju kërkoja të lexonit, a do të lexonit libra me dëshirën tuaj? - Çfarë librash do të lexonit? – A lexoni tekste të tjera përveç librave shkollorë? – Sa orë i kushtoni leximit? - Po internetit dhe lojërave sa kohë i kushtoni? Nxënësit japin përgjigjet e tyre.</w:t>
            </w:r>
          </w:p>
          <w:p w14:paraId="082E8262" w14:textId="1F51344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Në dërrasë ndërtoj një tabelë me dy pjesë “Libri dhe interneti” dhe ndaj</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klasën në dy grupe.</w:t>
            </w:r>
          </w:p>
          <w:p w14:paraId="7B4C92F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Njëri grup do të mbrojë tezën në të cilën libri është më i vlefshëm se interneti, dhe grupi tjetër do të mbrojë të kundërtën. Nxënësit lihen të lirë të diskutojnë me njëri – tjetrin për të gjetur argumentet që duhet të përdorin.</w:t>
            </w:r>
          </w:p>
          <w:p w14:paraId="43AECB6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Kërkoj nga nxënësit që të sqarojnë shkurtimisht mbi përzgjedhjen e argumenteve që duken më të sakta dhe me vlerë rreth temës. Sqarohet termi “Argument”. Argument - Arsyetim që përdoret për të vërtetuar ose për të kundërshtuar, provë që sillet për të mbrojtur ose hedhur poshtë diçka.</w:t>
            </w:r>
          </w:p>
          <w:p w14:paraId="23BDCE6A" w14:textId="77777777" w:rsidR="00085300" w:rsidRPr="004D465A" w:rsidRDefault="00085300" w:rsidP="004D465A">
            <w:pPr>
              <w:spacing w:line="240" w:lineRule="auto"/>
              <w:rPr>
                <w:rFonts w:ascii="Times New Roman" w:hAnsi="Times New Roman" w:cs="Times New Roman"/>
                <w:b/>
                <w:i/>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i/>
                <w:sz w:val="24"/>
                <w:szCs w:val="24"/>
              </w:rPr>
              <w:t>Punë me tekstin, Organizuesi grafik.</w:t>
            </w:r>
          </w:p>
          <w:p w14:paraId="43A4817D" w14:textId="709C239E"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Njoh nxënësit me temën e mësimit "Pengesat në kënaqësinë e leximit", i cili është një tekst joletrar, argumentues. Nxënësit rikujtojnë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xml:space="preserve">njohuritë që kanë rreth tekstit argumentues </w:t>
            </w:r>
          </w:p>
          <w:p w14:paraId="19086F1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Punohet me tekstin duke e lexuar me radhë, në formë zinxhiri, për të kuptuar llojin e tekstit dhe qëllimin.</w:t>
            </w:r>
          </w:p>
          <w:p w14:paraId="739B185A" w14:textId="05D8EFAC"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Duke u mbështetur në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tekst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nxënësit, sqarohen me një organizues grafik elementet përbërëse të tekstit argumentues.</w:t>
            </w:r>
          </w:p>
          <w:p w14:paraId="200221B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Demonstrimi i rezultateve të arritura: </w:t>
            </w:r>
            <w:r w:rsidRPr="004D465A">
              <w:rPr>
                <w:rFonts w:ascii="Times New Roman" w:hAnsi="Times New Roman" w:cs="Times New Roman"/>
                <w:i/>
                <w:sz w:val="24"/>
                <w:szCs w:val="24"/>
              </w:rPr>
              <w:t>Hulumtim, Punë me modele.</w:t>
            </w:r>
          </w:p>
          <w:p w14:paraId="0CD44E6A" w14:textId="4AEF2B8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udhëzohen të hulumtojnë me tekstin për të nënvizuar në të elementet e tekstit të vendosura në tabelë. Punohet në mënyrë individuale mbi tekstin dhe mbahen shënime në fletore. Ndjek punën e nxënësve duke bërë sqarime dhe udhëzime për plotësimin e saktë të detajeve të kërkuara. Lexohen me radhë ilustrimet e gjetura në tekst mbi elementet e tekstit argumentues.</w:t>
            </w:r>
            <w:r w:rsidRPr="004D465A">
              <w:rPr>
                <w:rFonts w:ascii="Times New Roman" w:hAnsi="Times New Roman" w:cs="Times New Roman"/>
                <w:noProof/>
                <w:sz w:val="24"/>
                <w:szCs w:val="24"/>
              </w:rPr>
              <mc:AlternateContent>
                <mc:Choice Requires="wps">
                  <w:drawing>
                    <wp:anchor distT="0" distB="0" distL="114300" distR="114300" simplePos="0" relativeHeight="252443648" behindDoc="0" locked="0" layoutInCell="1" allowOverlap="1" wp14:anchorId="46130A3B" wp14:editId="637C4B67">
                      <wp:simplePos x="0" y="0"/>
                      <wp:positionH relativeFrom="column">
                        <wp:posOffset>-1499870</wp:posOffset>
                      </wp:positionH>
                      <wp:positionV relativeFrom="paragraph">
                        <wp:posOffset>8890</wp:posOffset>
                      </wp:positionV>
                      <wp:extent cx="852805" cy="733425"/>
                      <wp:effectExtent l="5080" t="18415" r="18415" b="10160"/>
                      <wp:wrapNone/>
                      <wp:docPr id="502" name="Freeform: Shap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D58A3" id="Freeform: Shape 502" o:spid="_x0000_s1026" style="position:absolute;margin-left:-118.1pt;margin-top:.7pt;width:67.15pt;height:57.75pt;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42624" behindDoc="0" locked="0" layoutInCell="1" allowOverlap="1" wp14:anchorId="3265A3AF" wp14:editId="00452E52">
                      <wp:simplePos x="0" y="0"/>
                      <wp:positionH relativeFrom="column">
                        <wp:posOffset>-1816735</wp:posOffset>
                      </wp:positionH>
                      <wp:positionV relativeFrom="paragraph">
                        <wp:posOffset>8890</wp:posOffset>
                      </wp:positionV>
                      <wp:extent cx="485775" cy="782320"/>
                      <wp:effectExtent l="19050" t="19050" r="47625" b="55880"/>
                      <wp:wrapNone/>
                      <wp:docPr id="503" name="Arrow: Up 5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D27A2" id="Arrow: Up 503" o:spid="_x0000_s1026" type="#_x0000_t68" style="position:absolute;margin-left:-143.05pt;margin-top:.7pt;width:38.25pt;height:61.6pt;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Pl9VR4/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7" distR="114297" simplePos="0" relativeHeight="252440576" behindDoc="0" locked="0" layoutInCell="1" allowOverlap="1" wp14:anchorId="723F1204" wp14:editId="421AA99D">
                      <wp:simplePos x="0" y="0"/>
                      <wp:positionH relativeFrom="column">
                        <wp:posOffset>-767716</wp:posOffset>
                      </wp:positionH>
                      <wp:positionV relativeFrom="paragraph">
                        <wp:posOffset>207645</wp:posOffset>
                      </wp:positionV>
                      <wp:extent cx="0" cy="543560"/>
                      <wp:effectExtent l="76200" t="38100" r="57150" b="27940"/>
                      <wp:wrapNone/>
                      <wp:docPr id="505" name="Straight Arrow Connector 5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8F601" id="Straight Arrow Connector 505" o:spid="_x0000_s1026" type="#_x0000_t32" style="position:absolute;margin-left:-60.45pt;margin-top:16.35pt;width:0;height:42.8pt;flip:y;z-index:25244057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Tbia2O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44672" behindDoc="0" locked="0" layoutInCell="1" allowOverlap="1" wp14:anchorId="25371A3B" wp14:editId="4DF619AE">
                      <wp:simplePos x="0" y="0"/>
                      <wp:positionH relativeFrom="column">
                        <wp:posOffset>-1069975</wp:posOffset>
                      </wp:positionH>
                      <wp:positionV relativeFrom="paragraph">
                        <wp:posOffset>23495</wp:posOffset>
                      </wp:positionV>
                      <wp:extent cx="379730" cy="548640"/>
                      <wp:effectExtent l="0" t="0" r="20320" b="22860"/>
                      <wp:wrapNone/>
                      <wp:docPr id="506" name="Rectangle 5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8222A" id="Rectangle 506" o:spid="_x0000_s1026" style="position:absolute;margin-left:-84.25pt;margin-top:1.85pt;width:29.9pt;height:43.2pt;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hkU9KIwIAAD8EAAAOAAAAAAAAAAAAAAAAAC4CAABkcnMvZTJvRG9j&#10;LnhtbFBLAQItABQABgAIAAAAIQAjGFbQ4AAAAAoBAAAPAAAAAAAAAAAAAAAAAH0EAABkcnMvZG93&#10;bnJldi54bWxQSwUGAAAAAAQABADzAAAAigUAAAAA&#10;"/>
                  </w:pict>
                </mc:Fallback>
              </mc:AlternateContent>
            </w:r>
          </w:p>
        </w:tc>
      </w:tr>
      <w:tr w:rsidR="00085300" w:rsidRPr="004D465A" w14:paraId="0E292E13" w14:textId="77777777" w:rsidTr="00085300">
        <w:tc>
          <w:tcPr>
            <w:tcW w:w="10800" w:type="dxa"/>
            <w:gridSpan w:val="4"/>
            <w:shd w:val="clear" w:color="auto" w:fill="auto"/>
          </w:tcPr>
          <w:p w14:paraId="33142A13" w14:textId="2471D4C2"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Vlerësimi</w:t>
            </w:r>
            <w:r w:rsidR="006B7C8A">
              <w:rPr>
                <w:rFonts w:ascii="Times New Roman" w:hAnsi="Times New Roman" w:cs="Times New Roman"/>
                <w:b/>
                <w:sz w:val="24"/>
                <w:szCs w:val="24"/>
              </w:rPr>
              <w:br/>
            </w:r>
            <w:r w:rsidRPr="004D465A">
              <w:rPr>
                <w:rFonts w:ascii="Times New Roman" w:hAnsi="Times New Roman" w:cs="Times New Roman"/>
                <w:b/>
                <w:sz w:val="24"/>
                <w:szCs w:val="24"/>
              </w:rPr>
              <w:t>Niveli 2:</w:t>
            </w:r>
            <w:r w:rsidRPr="004D465A">
              <w:rPr>
                <w:rFonts w:ascii="Times New Roman" w:hAnsi="Times New Roman" w:cs="Times New Roman"/>
                <w:bCs/>
                <w:sz w:val="24"/>
                <w:szCs w:val="24"/>
              </w:rPr>
              <w:t xml:space="preserve"> identifikon tekstin argumentues; dallon 1 fakt dhe një ide që i duket e rëndësishme</w:t>
            </w:r>
          </w:p>
          <w:p w14:paraId="279EFA37" w14:textId="67E5B452" w:rsidR="00085300" w:rsidRPr="004D465A" w:rsidRDefault="00085300" w:rsidP="004D465A">
            <w:pPr>
              <w:spacing w:line="240" w:lineRule="auto"/>
              <w:rPr>
                <w:rFonts w:ascii="Times New Roman" w:hAnsi="Times New Roman" w:cs="Times New Roman"/>
                <w:bCs/>
                <w:sz w:val="24"/>
                <w:szCs w:val="24"/>
              </w:rPr>
            </w:pPr>
            <w:r w:rsidRPr="006B7C8A">
              <w:rPr>
                <w:rFonts w:ascii="Times New Roman" w:hAnsi="Times New Roman" w:cs="Times New Roman"/>
                <w:b/>
                <w:sz w:val="24"/>
                <w:szCs w:val="24"/>
              </w:rPr>
              <w:t>Niveli 3:</w:t>
            </w:r>
            <w:r w:rsidRPr="004D465A">
              <w:rPr>
                <w:rFonts w:ascii="Times New Roman" w:hAnsi="Times New Roman" w:cs="Times New Roman"/>
                <w:bCs/>
                <w:sz w:val="24"/>
                <w:szCs w:val="24"/>
              </w:rPr>
              <w:t xml:space="preserve"> dallon tezën dhe argumentet e tekstit;</w:t>
            </w:r>
            <w:r w:rsidR="006B7C8A">
              <w:rPr>
                <w:rFonts w:ascii="Times New Roman" w:hAnsi="Times New Roman" w:cs="Times New Roman"/>
                <w:bCs/>
                <w:sz w:val="24"/>
                <w:szCs w:val="24"/>
              </w:rPr>
              <w:t xml:space="preserve"> </w:t>
            </w:r>
            <w:r w:rsidRPr="004D465A">
              <w:rPr>
                <w:rFonts w:ascii="Times New Roman" w:hAnsi="Times New Roman" w:cs="Times New Roman"/>
                <w:bCs/>
                <w:sz w:val="24"/>
                <w:szCs w:val="24"/>
              </w:rPr>
              <w:t>shënin faktet dhe idetë e rëndësishme;</w:t>
            </w:r>
            <w:r w:rsidR="006B7C8A">
              <w:rPr>
                <w:rFonts w:ascii="Times New Roman" w:hAnsi="Times New Roman" w:cs="Times New Roman"/>
                <w:bCs/>
                <w:sz w:val="24"/>
                <w:szCs w:val="24"/>
              </w:rPr>
              <w:t xml:space="preserve"> </w:t>
            </w:r>
            <w:r w:rsidRPr="004D465A">
              <w:rPr>
                <w:rFonts w:ascii="Times New Roman" w:hAnsi="Times New Roman" w:cs="Times New Roman"/>
                <w:bCs/>
                <w:sz w:val="24"/>
                <w:szCs w:val="24"/>
              </w:rPr>
              <w:t>zbërthen kuptimin e frazave.</w:t>
            </w:r>
          </w:p>
          <w:p w14:paraId="18F1C54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bCs/>
                <w:sz w:val="24"/>
                <w:szCs w:val="24"/>
              </w:rPr>
              <w:t>jep argumente që mbështesin mendimet e tij/saj; zberthen kuptimet e frazave të autorit.</w:t>
            </w:r>
          </w:p>
        </w:tc>
      </w:tr>
      <w:tr w:rsidR="00085300" w:rsidRPr="004D465A" w14:paraId="182FF9C1" w14:textId="77777777" w:rsidTr="00085300">
        <w:trPr>
          <w:trHeight w:val="341"/>
        </w:trPr>
        <w:tc>
          <w:tcPr>
            <w:tcW w:w="10800" w:type="dxa"/>
            <w:gridSpan w:val="4"/>
            <w:shd w:val="clear" w:color="auto" w:fill="auto"/>
          </w:tcPr>
          <w:p w14:paraId="5CD9521D" w14:textId="14EA0D6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Detyrat dhe puna e pavarur:</w:t>
            </w:r>
            <w:r w:rsidR="006B7C8A">
              <w:rPr>
                <w:rFonts w:ascii="Times New Roman" w:hAnsi="Times New Roman" w:cs="Times New Roman"/>
                <w:b/>
                <w:sz w:val="24"/>
                <w:szCs w:val="24"/>
              </w:rPr>
              <w:t xml:space="preserve"> </w:t>
            </w:r>
            <w:r w:rsidRPr="004D465A">
              <w:rPr>
                <w:rFonts w:ascii="Times New Roman" w:hAnsi="Times New Roman" w:cs="Times New Roman"/>
                <w:sz w:val="24"/>
                <w:szCs w:val="24"/>
              </w:rPr>
              <w:t>Nxjerrja e detajeve përshkruese në tekst.</w:t>
            </w:r>
          </w:p>
        </w:tc>
      </w:tr>
    </w:tbl>
    <w:p w14:paraId="038D2514" w14:textId="61B8994F"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t xml:space="preserve">Data: </w:t>
      </w: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880"/>
        <w:gridCol w:w="2550"/>
        <w:gridCol w:w="2040"/>
      </w:tblGrid>
      <w:tr w:rsidR="00085300" w:rsidRPr="004D465A" w14:paraId="4F9A6837" w14:textId="77777777" w:rsidTr="006B7C8A">
        <w:tc>
          <w:tcPr>
            <w:tcW w:w="3600" w:type="dxa"/>
            <w:shd w:val="clear" w:color="auto" w:fill="auto"/>
          </w:tcPr>
          <w:p w14:paraId="58D41A1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880" w:type="dxa"/>
            <w:shd w:val="clear" w:color="auto" w:fill="auto"/>
          </w:tcPr>
          <w:p w14:paraId="5BF93260" w14:textId="0017321C"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6B7C8A">
              <w:rPr>
                <w:rFonts w:ascii="Times New Roman" w:hAnsi="Times New Roman" w:cs="Times New Roman"/>
                <w:b/>
                <w:sz w:val="24"/>
                <w:szCs w:val="24"/>
              </w:rPr>
              <w:t xml:space="preserve"> 9</w:t>
            </w:r>
          </w:p>
        </w:tc>
        <w:tc>
          <w:tcPr>
            <w:tcW w:w="2550" w:type="dxa"/>
            <w:shd w:val="clear" w:color="auto" w:fill="auto"/>
          </w:tcPr>
          <w:p w14:paraId="020E872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040" w:type="dxa"/>
            <w:shd w:val="clear" w:color="auto" w:fill="auto"/>
          </w:tcPr>
          <w:p w14:paraId="0263F42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0EF4E2CC" w14:textId="77777777" w:rsidTr="00085300">
        <w:tc>
          <w:tcPr>
            <w:tcW w:w="6480" w:type="dxa"/>
            <w:gridSpan w:val="2"/>
            <w:shd w:val="clear" w:color="auto" w:fill="auto"/>
          </w:tcPr>
          <w:p w14:paraId="719CF3F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Pengesat në kënaqësinë e leximit</w:t>
            </w:r>
          </w:p>
          <w:p w14:paraId="2D485C2B" w14:textId="6581542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(ora e dytë)</w:t>
            </w:r>
          </w:p>
          <w:p w14:paraId="4C04A6D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lexuarit e teksteve joletrare</w:t>
            </w:r>
          </w:p>
        </w:tc>
        <w:tc>
          <w:tcPr>
            <w:tcW w:w="4590" w:type="dxa"/>
            <w:gridSpan w:val="2"/>
            <w:shd w:val="clear" w:color="auto" w:fill="auto"/>
          </w:tcPr>
          <w:p w14:paraId="6980D83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Shkolla e mesme dhe profili i zgjedhur.</w:t>
            </w:r>
          </w:p>
        </w:tc>
      </w:tr>
      <w:tr w:rsidR="00085300" w:rsidRPr="004D465A" w14:paraId="4AE61A06" w14:textId="77777777" w:rsidTr="00085300">
        <w:tc>
          <w:tcPr>
            <w:tcW w:w="6480" w:type="dxa"/>
            <w:gridSpan w:val="2"/>
            <w:shd w:val="clear" w:color="auto" w:fill="auto"/>
          </w:tcPr>
          <w:p w14:paraId="63AD73E4" w14:textId="74C28550"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D16E09" w:rsidRPr="004D465A">
              <w:rPr>
                <w:rFonts w:ascii="Times New Roman" w:hAnsi="Times New Roman" w:cs="Times New Roman"/>
                <w:b/>
                <w:sz w:val="24"/>
                <w:szCs w:val="24"/>
              </w:rPr>
              <w:t xml:space="preserve"> </w:t>
            </w:r>
            <w:r w:rsidR="006B7C8A">
              <w:rPr>
                <w:rFonts w:ascii="Times New Roman" w:hAnsi="Times New Roman" w:cs="Times New Roman"/>
                <w:b/>
                <w:sz w:val="24"/>
                <w:szCs w:val="24"/>
              </w:rPr>
              <w:br/>
            </w:r>
            <w:r w:rsidRPr="006B7C8A">
              <w:rPr>
                <w:rFonts w:ascii="Times New Roman" w:hAnsi="Times New Roman" w:cs="Times New Roman"/>
                <w:b/>
                <w:i/>
                <w:iCs/>
                <w:sz w:val="24"/>
                <w:szCs w:val="24"/>
              </w:rPr>
              <w:t>Nxënësi/ja:</w:t>
            </w:r>
          </w:p>
          <w:p w14:paraId="29446E85" w14:textId="46EC5D42" w:rsidR="00085300" w:rsidRPr="006B7C8A" w:rsidRDefault="00085300" w:rsidP="006B7C8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sjell argumente pro dhe kundër tezës së shtruar; </w:t>
            </w:r>
            <w:r w:rsidR="006B7C8A">
              <w:rPr>
                <w:rFonts w:ascii="Times New Roman" w:hAnsi="Times New Roman" w:cs="Times New Roman"/>
                <w:sz w:val="24"/>
                <w:szCs w:val="24"/>
              </w:rPr>
              <w:br/>
            </w:r>
            <w:r w:rsidRPr="004D465A">
              <w:rPr>
                <w:rFonts w:ascii="Times New Roman" w:hAnsi="Times New Roman" w:cs="Times New Roman"/>
                <w:sz w:val="24"/>
                <w:szCs w:val="24"/>
              </w:rPr>
              <w:t>- dallon paragrafët dhe zbërthen kuptimin e tyre;</w:t>
            </w:r>
            <w:r w:rsidR="006B7C8A">
              <w:rPr>
                <w:rFonts w:ascii="Times New Roman" w:hAnsi="Times New Roman" w:cs="Times New Roman"/>
                <w:sz w:val="24"/>
                <w:szCs w:val="24"/>
              </w:rPr>
              <w:br/>
            </w:r>
            <w:r w:rsidRPr="004D465A">
              <w:rPr>
                <w:rFonts w:ascii="Times New Roman" w:hAnsi="Times New Roman" w:cs="Times New Roman"/>
                <w:sz w:val="24"/>
                <w:szCs w:val="24"/>
              </w:rPr>
              <w:t>- analizon nga ana gjuhësore tekstin argumentues;</w:t>
            </w:r>
            <w:r w:rsidR="006B7C8A">
              <w:rPr>
                <w:rFonts w:ascii="Times New Roman" w:hAnsi="Times New Roman" w:cs="Times New Roman"/>
                <w:sz w:val="24"/>
                <w:szCs w:val="24"/>
              </w:rPr>
              <w:br/>
            </w:r>
            <w:r w:rsidRPr="004D465A">
              <w:rPr>
                <w:rFonts w:ascii="Times New Roman" w:hAnsi="Times New Roman" w:cs="Times New Roman"/>
                <w:sz w:val="24"/>
                <w:szCs w:val="24"/>
              </w:rPr>
              <w:t>- përdor organizuesin grafik për të shënuar faktet dhe idetë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që gjen;</w:t>
            </w:r>
            <w:r w:rsidR="006B7C8A">
              <w:rPr>
                <w:rFonts w:ascii="Times New Roman" w:hAnsi="Times New Roman" w:cs="Times New Roman"/>
                <w:sz w:val="24"/>
                <w:szCs w:val="24"/>
              </w:rPr>
              <w:br/>
            </w:r>
            <w:r w:rsidRPr="004D465A">
              <w:rPr>
                <w:rFonts w:ascii="Times New Roman" w:hAnsi="Times New Roman" w:cs="Times New Roman"/>
                <w:sz w:val="24"/>
                <w:szCs w:val="24"/>
              </w:rPr>
              <w:t>- zbërthen kuptimin e frazave të përdorur nga autori.</w:t>
            </w:r>
          </w:p>
        </w:tc>
        <w:tc>
          <w:tcPr>
            <w:tcW w:w="4590" w:type="dxa"/>
            <w:gridSpan w:val="2"/>
            <w:shd w:val="clear" w:color="auto" w:fill="auto"/>
          </w:tcPr>
          <w:p w14:paraId="4150A7C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Fjalët kyçe: </w:t>
            </w:r>
          </w:p>
          <w:p w14:paraId="4E405CDF" w14:textId="77777777" w:rsidR="00085300" w:rsidRPr="004D465A" w:rsidRDefault="00085300" w:rsidP="004D465A">
            <w:pPr>
              <w:spacing w:line="240" w:lineRule="auto"/>
              <w:rPr>
                <w:rFonts w:ascii="Times New Roman" w:hAnsi="Times New Roman" w:cs="Times New Roman"/>
                <w:sz w:val="24"/>
                <w:szCs w:val="24"/>
              </w:rPr>
            </w:pPr>
            <w:r w:rsidRPr="006B7C8A">
              <w:rPr>
                <w:rFonts w:ascii="Times New Roman" w:hAnsi="Times New Roman" w:cs="Times New Roman"/>
                <w:bCs/>
                <w:sz w:val="24"/>
                <w:szCs w:val="24"/>
              </w:rPr>
              <w:t>a</w:t>
            </w:r>
            <w:r w:rsidRPr="004D465A">
              <w:rPr>
                <w:rFonts w:ascii="Times New Roman" w:hAnsi="Times New Roman" w:cs="Times New Roman"/>
                <w:sz w:val="24"/>
                <w:szCs w:val="24"/>
              </w:rPr>
              <w:t xml:space="preserve">rgument, pengesa, lexim, kënaqësi, vuajtje, teza, kundërteza. </w:t>
            </w:r>
          </w:p>
          <w:p w14:paraId="1637B4FA" w14:textId="77777777" w:rsidR="00085300" w:rsidRPr="004D465A" w:rsidRDefault="00085300" w:rsidP="004D465A">
            <w:pPr>
              <w:spacing w:line="240" w:lineRule="auto"/>
              <w:rPr>
                <w:rFonts w:ascii="Times New Roman" w:hAnsi="Times New Roman" w:cs="Times New Roman"/>
                <w:sz w:val="24"/>
                <w:szCs w:val="24"/>
              </w:rPr>
            </w:pPr>
          </w:p>
          <w:p w14:paraId="722685C0"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70EF26D4" w14:textId="77777777" w:rsidTr="00085300">
        <w:tc>
          <w:tcPr>
            <w:tcW w:w="6480" w:type="dxa"/>
            <w:gridSpan w:val="2"/>
            <w:shd w:val="clear" w:color="auto" w:fill="auto"/>
          </w:tcPr>
          <w:p w14:paraId="78813B02"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6B7C8A">
              <w:rPr>
                <w:rFonts w:ascii="Times New Roman" w:hAnsi="Times New Roman" w:cs="Times New Roman"/>
                <w:b/>
                <w:sz w:val="24"/>
                <w:szCs w:val="24"/>
              </w:rPr>
              <w:t>:</w:t>
            </w:r>
            <w:r w:rsidRPr="004D465A">
              <w:rPr>
                <w:rFonts w:ascii="Times New Roman" w:hAnsi="Times New Roman" w:cs="Times New Roman"/>
                <w:bCs/>
                <w:sz w:val="24"/>
                <w:szCs w:val="24"/>
              </w:rPr>
              <w:t xml:space="preserve"> Teksti “Gjuha shqipe” 9, interneti, mjete digjitale</w:t>
            </w:r>
          </w:p>
        </w:tc>
        <w:tc>
          <w:tcPr>
            <w:tcW w:w="4590" w:type="dxa"/>
            <w:gridSpan w:val="2"/>
            <w:shd w:val="clear" w:color="auto" w:fill="auto"/>
          </w:tcPr>
          <w:p w14:paraId="10C1ABF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w:t>
            </w:r>
          </w:p>
        </w:tc>
      </w:tr>
      <w:tr w:rsidR="00085300" w:rsidRPr="004D465A" w14:paraId="2FFFEFFE" w14:textId="77777777" w:rsidTr="00085300">
        <w:tc>
          <w:tcPr>
            <w:tcW w:w="11070" w:type="dxa"/>
            <w:gridSpan w:val="4"/>
            <w:shd w:val="clear" w:color="auto" w:fill="auto"/>
          </w:tcPr>
          <w:p w14:paraId="21B175C6" w14:textId="621A96A3"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rPr>
              <w:t>Bisedë e kombinuar me diskutim dhe argumentim, punë me tekstin, rrjeti i diskutimit, pyetje-përgjigje, puno/shkëmbe.</w:t>
            </w:r>
          </w:p>
        </w:tc>
      </w:tr>
      <w:tr w:rsidR="00085300" w:rsidRPr="004D465A" w14:paraId="28C29D3F" w14:textId="77777777" w:rsidTr="00085300">
        <w:trPr>
          <w:trHeight w:val="449"/>
        </w:trPr>
        <w:tc>
          <w:tcPr>
            <w:tcW w:w="11070" w:type="dxa"/>
            <w:gridSpan w:val="4"/>
            <w:shd w:val="clear" w:color="auto" w:fill="auto"/>
          </w:tcPr>
          <w:p w14:paraId="08A6AC8F" w14:textId="77777777" w:rsidR="00085300" w:rsidRPr="004D465A" w:rsidRDefault="00085300"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7D368FC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sz w:val="24"/>
                <w:szCs w:val="24"/>
              </w:rPr>
              <w:t>Bisedë/rgumentim,Punë me tekstin, Rrjeti i diskutimit.</w:t>
            </w:r>
          </w:p>
          <w:p w14:paraId="313707CF" w14:textId="77777777"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sz w:val="24"/>
                <w:szCs w:val="24"/>
              </w:rPr>
              <w:t xml:space="preserve"> Shtroj pyetjen në formën e bisedës: - Kur të mbaroni arsimin e detyrueshëm ku mendoni të shkoni për të vazhduar studimet tuaja? - Vendosni vetë për shkollimin tuaj apo vendosin prindërit? – Si do të vepronit për të bindur prindërit që t’ju lënë të shkoni në një shkollë që ju dëshironi? </w:t>
            </w:r>
            <w:r w:rsidRPr="004D465A">
              <w:rPr>
                <w:rFonts w:ascii="Times New Roman" w:hAnsi="Times New Roman" w:cs="Times New Roman"/>
                <w:i/>
                <w:sz w:val="24"/>
                <w:szCs w:val="24"/>
              </w:rPr>
              <w:t>(nxënësit japin mendime rreth pyetjeve duke u mbështetur edhe te përvojat e tyre nga situatat e krijuara në familjet e tyre).</w:t>
            </w:r>
          </w:p>
          <w:p w14:paraId="2733585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Duke u mbështetur tek përgjigjet e nxënësve, shkruaj një tezë në tabelë: </w:t>
            </w:r>
            <w:r w:rsidRPr="004D465A">
              <w:rPr>
                <w:rFonts w:ascii="Times New Roman" w:hAnsi="Times New Roman" w:cs="Times New Roman"/>
                <w:i/>
                <w:iCs/>
                <w:sz w:val="24"/>
                <w:szCs w:val="24"/>
              </w:rPr>
              <w:t>Dua të vazhdoj studimet e ciklit të mesëm të ulët në një shkollë private.</w:t>
            </w:r>
            <w:r w:rsidRPr="004D465A">
              <w:rPr>
                <w:rFonts w:ascii="Times New Roman" w:hAnsi="Times New Roman" w:cs="Times New Roman"/>
                <w:sz w:val="24"/>
                <w:szCs w:val="24"/>
              </w:rPr>
              <w:t xml:space="preserve"> Shkruani disa argumente pro tezës dhe disa argumente kundra tezës. </w:t>
            </w:r>
          </w:p>
          <w:p w14:paraId="77D171D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punojnë në mënyrë të pavarur për të gjetur argumentet e kërkuara. Shkruaj në tabelën disa argumente të nx.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0"/>
              <w:gridCol w:w="7614"/>
            </w:tblGrid>
            <w:tr w:rsidR="00085300" w:rsidRPr="004D465A" w14:paraId="6AF43BA6" w14:textId="77777777" w:rsidTr="00085300">
              <w:tc>
                <w:tcPr>
                  <w:tcW w:w="2680" w:type="dxa"/>
                  <w:shd w:val="clear" w:color="auto" w:fill="auto"/>
                </w:tcPr>
                <w:p w14:paraId="3908928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Teza </w:t>
                  </w:r>
                </w:p>
              </w:tc>
              <w:tc>
                <w:tcPr>
                  <w:tcW w:w="7614" w:type="dxa"/>
                  <w:shd w:val="clear" w:color="auto" w:fill="auto"/>
                </w:tcPr>
                <w:p w14:paraId="18EA2E0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Shkollimi më i mirë arrihet në një shkollë private.</w:t>
                  </w:r>
                </w:p>
              </w:tc>
            </w:tr>
            <w:tr w:rsidR="00085300" w:rsidRPr="004D465A" w14:paraId="6211439D" w14:textId="77777777" w:rsidTr="00085300">
              <w:tc>
                <w:tcPr>
                  <w:tcW w:w="2680" w:type="dxa"/>
                  <w:shd w:val="clear" w:color="auto" w:fill="auto"/>
                </w:tcPr>
                <w:p w14:paraId="36A1343C" w14:textId="6C9189A2"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 Argumentet</w:t>
                  </w:r>
                  <w:r w:rsidR="00D16E09" w:rsidRPr="004D465A">
                    <w:rPr>
                      <w:rFonts w:ascii="Times New Roman" w:hAnsi="Times New Roman" w:cs="Times New Roman"/>
                      <w:b/>
                      <w:sz w:val="24"/>
                      <w:szCs w:val="24"/>
                    </w:rPr>
                    <w:t xml:space="preserve"> </w:t>
                  </w:r>
                  <w:r w:rsidRPr="004D465A">
                    <w:rPr>
                      <w:rFonts w:ascii="Times New Roman" w:hAnsi="Times New Roman" w:cs="Times New Roman"/>
                      <w:b/>
                      <w:sz w:val="24"/>
                      <w:szCs w:val="24"/>
                    </w:rPr>
                    <w:t xml:space="preserve">pro tezës </w:t>
                  </w:r>
                </w:p>
              </w:tc>
              <w:tc>
                <w:tcPr>
                  <w:tcW w:w="7614" w:type="dxa"/>
                  <w:shd w:val="clear" w:color="auto" w:fill="auto"/>
                </w:tcPr>
                <w:p w14:paraId="615DAF0C"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08ABBDC9" w14:textId="77777777" w:rsidTr="00085300">
              <w:tc>
                <w:tcPr>
                  <w:tcW w:w="2680" w:type="dxa"/>
                  <w:shd w:val="clear" w:color="auto" w:fill="auto"/>
                </w:tcPr>
                <w:p w14:paraId="4B5BB93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Argumentet kundër tezës</w:t>
                  </w:r>
                </w:p>
              </w:tc>
              <w:tc>
                <w:tcPr>
                  <w:tcW w:w="7614" w:type="dxa"/>
                  <w:shd w:val="clear" w:color="auto" w:fill="auto"/>
                </w:tcPr>
                <w:p w14:paraId="18DD9BB9" w14:textId="77777777" w:rsidR="00085300" w:rsidRPr="004D465A" w:rsidRDefault="00085300" w:rsidP="004D465A">
                  <w:pPr>
                    <w:spacing w:line="240" w:lineRule="auto"/>
                    <w:rPr>
                      <w:rFonts w:ascii="Times New Roman" w:hAnsi="Times New Roman" w:cs="Times New Roman"/>
                      <w:sz w:val="24"/>
                      <w:szCs w:val="24"/>
                    </w:rPr>
                  </w:pPr>
                </w:p>
              </w:tc>
            </w:tr>
          </w:tbl>
          <w:p w14:paraId="3F9C76A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i/>
                <w:sz w:val="24"/>
                <w:szCs w:val="24"/>
              </w:rPr>
              <w:t>Termat kyçe, Shembuj paraprakë.</w:t>
            </w:r>
          </w:p>
          <w:p w14:paraId="707FB13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Shkruaj në tabelë termat kyçe: </w:t>
            </w:r>
            <w:r w:rsidRPr="004D465A">
              <w:rPr>
                <w:rFonts w:ascii="Times New Roman" w:hAnsi="Times New Roman" w:cs="Times New Roman"/>
                <w:i/>
                <w:iCs/>
                <w:sz w:val="24"/>
                <w:szCs w:val="24"/>
              </w:rPr>
              <w:t>paragrafë, rrëfim subjektiv, folje ndihmëse</w:t>
            </w:r>
            <w:r w:rsidRPr="004D465A">
              <w:rPr>
                <w:rFonts w:ascii="Times New Roman" w:hAnsi="Times New Roman" w:cs="Times New Roman"/>
                <w:sz w:val="24"/>
                <w:szCs w:val="24"/>
              </w:rPr>
              <w:t>.Rikujtoj me nxënësit njohuritë rreth tyre.</w:t>
            </w:r>
            <w:r w:rsidRPr="004D465A">
              <w:rPr>
                <w:rFonts w:ascii="Times New Roman" w:eastAsia="Times New Roman" w:hAnsi="Times New Roman" w:cs="Times New Roman"/>
                <w:sz w:val="24"/>
                <w:szCs w:val="24"/>
              </w:rPr>
              <w:t>.</w:t>
            </w:r>
          </w:p>
          <w:p w14:paraId="6DBE63B1" w14:textId="77777777" w:rsidR="00085300" w:rsidRPr="004D465A" w:rsidRDefault="00085300" w:rsidP="004D465A">
            <w:pPr>
              <w:spacing w:line="240" w:lineRule="auto"/>
              <w:rPr>
                <w:rFonts w:ascii="Times New Roman" w:eastAsia="Times New Roman" w:hAnsi="Times New Roman" w:cs="Times New Roman"/>
                <w:sz w:val="24"/>
                <w:szCs w:val="24"/>
              </w:rPr>
            </w:pPr>
            <w:r w:rsidRPr="004D465A">
              <w:rPr>
                <w:rFonts w:ascii="Times New Roman" w:eastAsia="Times New Roman" w:hAnsi="Times New Roman" w:cs="Times New Roman"/>
                <w:sz w:val="24"/>
                <w:szCs w:val="24"/>
              </w:rPr>
              <w:t>Mbi njohuritë e përsëritura nxënësit japin disa shembuj paraprakë.</w:t>
            </w:r>
          </w:p>
          <w:p w14:paraId="3C037FE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Demonstrimi i rezultateve të arritura: </w:t>
            </w:r>
            <w:r w:rsidRPr="004D465A">
              <w:rPr>
                <w:rFonts w:ascii="Times New Roman" w:hAnsi="Times New Roman" w:cs="Times New Roman"/>
                <w:i/>
                <w:sz w:val="24"/>
                <w:szCs w:val="24"/>
              </w:rPr>
              <w:t>Pyetje- përgjigje, Puno/shkëmbe.</w:t>
            </w:r>
          </w:p>
          <w:p w14:paraId="6D4E8B7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Punohet me tekstin në formën e pyetjeve dhe përgjigjeve.</w:t>
            </w:r>
          </w:p>
          <w:p w14:paraId="79497087"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sz w:val="24"/>
                <w:szCs w:val="24"/>
              </w:rPr>
              <w:t xml:space="preserve">- Çfarë argumenton autori në këtë tekst? - </w:t>
            </w:r>
            <w:r w:rsidRPr="004D465A">
              <w:rPr>
                <w:rFonts w:ascii="Times New Roman" w:hAnsi="Times New Roman" w:cs="Times New Roman"/>
                <w:i/>
                <w:sz w:val="24"/>
                <w:szCs w:val="24"/>
              </w:rPr>
              <w:t>Mbi zbulimin e kënaqësisë së leximit.</w:t>
            </w:r>
          </w:p>
          <w:p w14:paraId="116EE7A7"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Ushtrimi 2</w:t>
            </w:r>
            <w:r w:rsidRPr="004D465A">
              <w:rPr>
                <w:rFonts w:ascii="Times New Roman" w:hAnsi="Times New Roman" w:cs="Times New Roman"/>
                <w:sz w:val="24"/>
                <w:szCs w:val="24"/>
              </w:rPr>
              <w:t>. Cila është tema e këtij shkrimi</w:t>
            </w:r>
            <w:r w:rsidRPr="004D465A">
              <w:rPr>
                <w:rFonts w:ascii="Times New Roman" w:hAnsi="Times New Roman" w:cs="Times New Roman"/>
                <w:i/>
                <w:sz w:val="24"/>
                <w:szCs w:val="24"/>
              </w:rPr>
              <w:t>).</w:t>
            </w:r>
          </w:p>
          <w:p w14:paraId="66B9A7D7"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 3. P</w:t>
            </w:r>
            <w:r w:rsidRPr="004D465A">
              <w:rPr>
                <w:rFonts w:ascii="Times New Roman" w:hAnsi="Times New Roman" w:cs="Times New Roman"/>
                <w:sz w:val="24"/>
                <w:szCs w:val="24"/>
              </w:rPr>
              <w:t>unohet sipas kërkesës në mënyrë individuale duke u mbështetur te sqarimet e bëra mbi paragrafët. Lexohen disa dhe diskutohet rreth tyre.</w:t>
            </w:r>
          </w:p>
          <w:p w14:paraId="7B68C974"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Ushtrimi 4. </w:t>
            </w:r>
            <w:r w:rsidRPr="004D465A">
              <w:rPr>
                <w:rFonts w:ascii="Times New Roman" w:hAnsi="Times New Roman" w:cs="Times New Roman"/>
                <w:sz w:val="24"/>
                <w:szCs w:val="24"/>
              </w:rPr>
              <w:t>Që në hyrje të pjesës autori shpreh qëndrimin e vet se studimi është i lodhshëm dhe aspak zbavitës. Po ...</w:t>
            </w:r>
          </w:p>
          <w:p w14:paraId="7E056BFC"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 xml:space="preserve">Ushtrimi 5. </w:t>
            </w:r>
            <w:r w:rsidRPr="004D465A">
              <w:rPr>
                <w:rFonts w:ascii="Times New Roman" w:hAnsi="Times New Roman" w:cs="Times New Roman"/>
                <w:sz w:val="24"/>
                <w:szCs w:val="24"/>
              </w:rPr>
              <w:t xml:space="preserve">Si mund të mposhten pengesat në kënaqësinë e studimit? </w:t>
            </w:r>
          </w:p>
          <w:p w14:paraId="310CA4B3"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 xml:space="preserve">Ushtrimi 6. </w:t>
            </w:r>
            <w:r w:rsidRPr="004D465A">
              <w:rPr>
                <w:rFonts w:ascii="Times New Roman" w:hAnsi="Times New Roman" w:cs="Times New Roman"/>
                <w:sz w:val="24"/>
                <w:szCs w:val="24"/>
              </w:rPr>
              <w:t xml:space="preserve">Punohet në grupe dyshe duke shkëmbyer përgjigjet e sakta dhe duke diskutuar me njëri-tjetrin. </w:t>
            </w:r>
          </w:p>
          <w:p w14:paraId="4D172E22"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 xml:space="preserve">Ushtrimi 7. </w:t>
            </w:r>
            <w:r w:rsidRPr="004D465A">
              <w:rPr>
                <w:rFonts w:ascii="Times New Roman" w:hAnsi="Times New Roman" w:cs="Times New Roman"/>
                <w:i/>
                <w:sz w:val="24"/>
                <w:szCs w:val="24"/>
              </w:rPr>
              <w:t>Rrethanat që të shtyjnë lehtësisht në rrugë të gabuar.</w:t>
            </w:r>
          </w:p>
          <w:p w14:paraId="0D51B6A8" w14:textId="77777777" w:rsidR="00085300" w:rsidRPr="004D465A" w:rsidRDefault="00085300" w:rsidP="004D465A">
            <w:pPr>
              <w:autoSpaceDE w:val="0"/>
              <w:autoSpaceDN w:val="0"/>
              <w:adjustRightInd w:val="0"/>
              <w:spacing w:line="240" w:lineRule="auto"/>
              <w:rPr>
                <w:rFonts w:ascii="Times New Roman" w:hAnsi="Times New Roman" w:cs="Times New Roman"/>
                <w:i/>
                <w:sz w:val="24"/>
                <w:szCs w:val="24"/>
              </w:rPr>
            </w:pPr>
            <w:r w:rsidRPr="004D465A">
              <w:rPr>
                <w:rFonts w:ascii="Times New Roman" w:hAnsi="Times New Roman" w:cs="Times New Roman"/>
                <w:b/>
                <w:sz w:val="24"/>
                <w:szCs w:val="24"/>
              </w:rPr>
              <w:t xml:space="preserve">Ushtrimi 8. </w:t>
            </w:r>
            <w:r w:rsidRPr="004D465A">
              <w:rPr>
                <w:rFonts w:ascii="Times New Roman" w:hAnsi="Times New Roman" w:cs="Times New Roman"/>
                <w:i/>
                <w:sz w:val="24"/>
                <w:szCs w:val="24"/>
              </w:rPr>
              <w:t>Studiojmë me dëshirë kur kemi parasysh kënaqësitë në arritjen e një objektivi të rëndësishëm.</w:t>
            </w:r>
          </w:p>
          <w:p w14:paraId="12D8F884" w14:textId="3603B72B"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Dy ushtrimet e fundit zhvillohet në formë diskutimi i lirë, por argumentohen shkurtimisht përzgjedhjet e bëra duke dhënë argumente dhe ilustrime nga teksti.</w:t>
            </w:r>
          </w:p>
        </w:tc>
      </w:tr>
      <w:tr w:rsidR="00085300" w:rsidRPr="004D465A" w14:paraId="098E22D8" w14:textId="77777777" w:rsidTr="00085300">
        <w:tc>
          <w:tcPr>
            <w:tcW w:w="11070" w:type="dxa"/>
            <w:gridSpan w:val="4"/>
            <w:shd w:val="clear" w:color="auto" w:fill="auto"/>
          </w:tcPr>
          <w:p w14:paraId="4D1743B1" w14:textId="75EEB820" w:rsidR="00085300" w:rsidRPr="004D465A" w:rsidRDefault="00085300" w:rsidP="004D465A">
            <w:pPr>
              <w:spacing w:line="240" w:lineRule="auto"/>
              <w:rPr>
                <w:rFonts w:ascii="Times New Roman" w:hAnsi="Times New Roman" w:cs="Times New Roman"/>
                <w:bCs/>
                <w:sz w:val="24"/>
                <w:szCs w:val="24"/>
              </w:rPr>
            </w:pPr>
            <w:r w:rsidRPr="006B7C8A">
              <w:rPr>
                <w:rFonts w:ascii="Times New Roman" w:hAnsi="Times New Roman" w:cs="Times New Roman"/>
                <w:b/>
                <w:sz w:val="24"/>
                <w:szCs w:val="24"/>
              </w:rPr>
              <w:t xml:space="preserve">Vlerësimi </w:t>
            </w:r>
            <w:r w:rsidR="006B7C8A">
              <w:rPr>
                <w:rFonts w:ascii="Times New Roman" w:hAnsi="Times New Roman" w:cs="Times New Roman"/>
                <w:b/>
                <w:sz w:val="24"/>
                <w:szCs w:val="24"/>
              </w:rPr>
              <w:br/>
            </w:r>
            <w:r w:rsidRPr="006B7C8A">
              <w:rPr>
                <w:rFonts w:ascii="Times New Roman" w:hAnsi="Times New Roman" w:cs="Times New Roman"/>
                <w:b/>
                <w:sz w:val="24"/>
                <w:szCs w:val="24"/>
              </w:rPr>
              <w:t>Niveli 2:</w:t>
            </w:r>
            <w:r w:rsidRPr="004D465A">
              <w:rPr>
                <w:rFonts w:ascii="Times New Roman" w:hAnsi="Times New Roman" w:cs="Times New Roman"/>
                <w:bCs/>
                <w:sz w:val="24"/>
                <w:szCs w:val="24"/>
              </w:rPr>
              <w:t xml:space="preserve"> dallon paragrafët dhe thotë me fjalor të thjeshtë kuptimin e tyre; dallon 1 tipar gjuhësor të tekst.</w:t>
            </w:r>
          </w:p>
          <w:p w14:paraId="108CB3EC" w14:textId="77777777" w:rsidR="00085300" w:rsidRPr="004D465A" w:rsidRDefault="00085300" w:rsidP="004D465A">
            <w:pPr>
              <w:spacing w:line="240" w:lineRule="auto"/>
              <w:rPr>
                <w:rFonts w:ascii="Times New Roman" w:hAnsi="Times New Roman" w:cs="Times New Roman"/>
                <w:bCs/>
                <w:sz w:val="24"/>
                <w:szCs w:val="24"/>
              </w:rPr>
            </w:pPr>
            <w:r w:rsidRPr="006B7C8A">
              <w:rPr>
                <w:rFonts w:ascii="Times New Roman" w:hAnsi="Times New Roman" w:cs="Times New Roman"/>
                <w:b/>
                <w:sz w:val="24"/>
                <w:szCs w:val="24"/>
              </w:rPr>
              <w:t>Niveli 3:</w:t>
            </w:r>
            <w:r w:rsidRPr="004D465A">
              <w:rPr>
                <w:rFonts w:ascii="Times New Roman" w:hAnsi="Times New Roman" w:cs="Times New Roman"/>
                <w:bCs/>
                <w:sz w:val="24"/>
                <w:szCs w:val="24"/>
              </w:rPr>
              <w:t xml:space="preserve"> dallon tipare gjuhësore të tekstit; sjell 1-2 argumente pro ose kundër tezës së shtuar; shënon idetë e rëndës</w:t>
            </w:r>
          </w:p>
          <w:p w14:paraId="00DF1751" w14:textId="77777777" w:rsidR="00085300" w:rsidRPr="004D465A" w:rsidRDefault="00085300" w:rsidP="004D465A">
            <w:pPr>
              <w:spacing w:line="240" w:lineRule="auto"/>
              <w:rPr>
                <w:rFonts w:ascii="Times New Roman" w:hAnsi="Times New Roman" w:cs="Times New Roman"/>
                <w:bCs/>
                <w:sz w:val="24"/>
                <w:szCs w:val="24"/>
              </w:rPr>
            </w:pPr>
            <w:r w:rsidRPr="006B7C8A">
              <w:rPr>
                <w:rFonts w:ascii="Times New Roman" w:hAnsi="Times New Roman" w:cs="Times New Roman"/>
                <w:b/>
                <w:sz w:val="24"/>
                <w:szCs w:val="24"/>
              </w:rPr>
              <w:t>Niveli 4:</w:t>
            </w:r>
            <w:r w:rsidRPr="004D465A">
              <w:rPr>
                <w:rFonts w:ascii="Times New Roman" w:hAnsi="Times New Roman" w:cs="Times New Roman"/>
                <w:bCs/>
                <w:sz w:val="24"/>
                <w:szCs w:val="24"/>
              </w:rPr>
              <w:t xml:space="preserve"> sjell argumente pro dhe kundër tezës së shtruar; analizon tiparet e tekstit udhëzues; interpreton frazat.</w:t>
            </w:r>
          </w:p>
        </w:tc>
      </w:tr>
      <w:tr w:rsidR="00085300" w:rsidRPr="004D465A" w14:paraId="7A612DB8" w14:textId="77777777" w:rsidTr="00085300">
        <w:trPr>
          <w:trHeight w:val="341"/>
        </w:trPr>
        <w:tc>
          <w:tcPr>
            <w:tcW w:w="11070" w:type="dxa"/>
            <w:gridSpan w:val="4"/>
            <w:shd w:val="clear" w:color="auto" w:fill="auto"/>
          </w:tcPr>
          <w:p w14:paraId="2CDB7696"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b/>
                <w:sz w:val="24"/>
                <w:szCs w:val="24"/>
              </w:rPr>
              <w:t>Detyrat dhe puna e pavarur:</w:t>
            </w:r>
            <w:r w:rsidRPr="004D465A">
              <w:rPr>
                <w:rFonts w:ascii="Times New Roman" w:hAnsi="Times New Roman" w:cs="Times New Roman"/>
                <w:sz w:val="24"/>
                <w:szCs w:val="24"/>
              </w:rPr>
              <w:t xml:space="preserve"> A mendoni se përparimi i teknologjisë po e sfidon leximin e librave? Argumentoni duke ndërtuar edhe një antitezë, të cilën më pas do ta rrëzoni nëpërmjet fakteve dhe provave të dhëna në mbështetje të tezës suaj.</w:t>
            </w:r>
          </w:p>
        </w:tc>
      </w:tr>
    </w:tbl>
    <w:p w14:paraId="66CE6272" w14:textId="10FD3C16"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6B7C8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54E7BA56" w14:textId="77777777" w:rsidTr="006B7C8A">
        <w:tc>
          <w:tcPr>
            <w:tcW w:w="3600" w:type="dxa"/>
            <w:shd w:val="clear" w:color="auto" w:fill="auto"/>
          </w:tcPr>
          <w:p w14:paraId="16A3AAA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1FD75A9C" w14:textId="6008A37A"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6B7C8A">
              <w:rPr>
                <w:rFonts w:ascii="Times New Roman" w:hAnsi="Times New Roman" w:cs="Times New Roman"/>
                <w:b/>
                <w:sz w:val="24"/>
                <w:szCs w:val="24"/>
                <w:lang w:val="sq-AL"/>
              </w:rPr>
              <w:t xml:space="preserve"> 9</w:t>
            </w:r>
          </w:p>
        </w:tc>
        <w:tc>
          <w:tcPr>
            <w:tcW w:w="1440" w:type="dxa"/>
            <w:shd w:val="clear" w:color="auto" w:fill="auto"/>
          </w:tcPr>
          <w:p w14:paraId="23BBC92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76206C4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6A729D24" w14:textId="77777777" w:rsidTr="006B7C8A">
        <w:tc>
          <w:tcPr>
            <w:tcW w:w="6210" w:type="dxa"/>
            <w:gridSpan w:val="2"/>
            <w:shd w:val="clear" w:color="auto" w:fill="auto"/>
          </w:tcPr>
          <w:p w14:paraId="58E4528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Drejtshkrimi i fjalëve ku takohen dy zanore</w:t>
            </w:r>
          </w:p>
          <w:p w14:paraId="4A3EE45A" w14:textId="4F50A331"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6B7C8A">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6B7C8A">
              <w:rPr>
                <w:rFonts w:ascii="Times New Roman" w:hAnsi="Times New Roman" w:cs="Times New Roman"/>
                <w:sz w:val="24"/>
                <w:szCs w:val="24"/>
                <w:lang w:val="sq-AL"/>
              </w:rPr>
              <w:t>)</w:t>
            </w:r>
          </w:p>
        </w:tc>
        <w:tc>
          <w:tcPr>
            <w:tcW w:w="4320" w:type="dxa"/>
            <w:gridSpan w:val="2"/>
            <w:shd w:val="clear" w:color="auto" w:fill="auto"/>
          </w:tcPr>
          <w:p w14:paraId="69CB2C55"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Minikonkurs</w:t>
            </w:r>
          </w:p>
          <w:p w14:paraId="32709857" w14:textId="77777777" w:rsidR="00085300" w:rsidRPr="004D465A" w:rsidRDefault="00085300" w:rsidP="004D465A">
            <w:pPr>
              <w:rPr>
                <w:rFonts w:ascii="Times New Roman" w:hAnsi="Times New Roman" w:cs="Times New Roman"/>
                <w:sz w:val="24"/>
                <w:szCs w:val="24"/>
                <w:lang w:val="sq-AL"/>
              </w:rPr>
            </w:pPr>
          </w:p>
          <w:p w14:paraId="249104D1" w14:textId="77777777" w:rsidR="00085300" w:rsidRPr="004D465A" w:rsidRDefault="00085300" w:rsidP="004D465A">
            <w:pPr>
              <w:rPr>
                <w:rFonts w:ascii="Times New Roman" w:hAnsi="Times New Roman" w:cs="Times New Roman"/>
                <w:sz w:val="24"/>
                <w:szCs w:val="24"/>
                <w:lang w:val="sq-AL"/>
              </w:rPr>
            </w:pPr>
          </w:p>
        </w:tc>
      </w:tr>
      <w:tr w:rsidR="00085300" w:rsidRPr="004D465A" w14:paraId="40AACB8D" w14:textId="77777777" w:rsidTr="006B7C8A">
        <w:tc>
          <w:tcPr>
            <w:tcW w:w="6210" w:type="dxa"/>
            <w:gridSpan w:val="2"/>
            <w:shd w:val="clear" w:color="auto" w:fill="auto"/>
          </w:tcPr>
          <w:p w14:paraId="4A035867" w14:textId="219533CB"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7D633796" w14:textId="77777777" w:rsidR="00085300" w:rsidRPr="006B7C8A" w:rsidRDefault="00085300" w:rsidP="004D465A">
            <w:pPr>
              <w:rPr>
                <w:rFonts w:ascii="Times New Roman" w:hAnsi="Times New Roman" w:cs="Times New Roman"/>
                <w:b/>
                <w:i/>
                <w:iCs/>
                <w:sz w:val="24"/>
                <w:szCs w:val="24"/>
                <w:lang w:val="sq-AL"/>
              </w:rPr>
            </w:pPr>
            <w:r w:rsidRPr="006B7C8A">
              <w:rPr>
                <w:rFonts w:ascii="Times New Roman" w:hAnsi="Times New Roman" w:cs="Times New Roman"/>
                <w:b/>
                <w:i/>
                <w:iCs/>
                <w:sz w:val="24"/>
                <w:szCs w:val="24"/>
                <w:lang w:val="sq-AL"/>
              </w:rPr>
              <w:t>Nxënësi/ja:</w:t>
            </w:r>
          </w:p>
          <w:p w14:paraId="62588354" w14:textId="77777777" w:rsidR="00085300" w:rsidRPr="004D465A" w:rsidRDefault="00085300" w:rsidP="004D465A">
            <w:pPr>
              <w:pStyle w:val="ListParagraph"/>
              <w:numPr>
                <w:ilvl w:val="0"/>
                <w:numId w:val="36"/>
              </w:numPr>
              <w:jc w:val="left"/>
              <w:rPr>
                <w:rFonts w:ascii="Times New Roman" w:hAnsi="Times New Roman"/>
                <w:sz w:val="24"/>
                <w:szCs w:val="24"/>
                <w:lang w:val="sq-AL"/>
              </w:rPr>
            </w:pPr>
            <w:r w:rsidRPr="004D465A">
              <w:rPr>
                <w:rFonts w:ascii="Times New Roman" w:hAnsi="Times New Roman"/>
                <w:sz w:val="24"/>
                <w:szCs w:val="24"/>
                <w:lang w:val="sq-AL"/>
              </w:rPr>
              <w:t>shkruan dhe shqipton saktë fjalët në të cilat takohen zanoret: ie, oo, aa;</w:t>
            </w:r>
          </w:p>
          <w:p w14:paraId="78B327DF" w14:textId="77777777" w:rsidR="00085300" w:rsidRPr="004D465A" w:rsidRDefault="00085300" w:rsidP="004D465A">
            <w:pPr>
              <w:pStyle w:val="ListParagraph"/>
              <w:numPr>
                <w:ilvl w:val="0"/>
                <w:numId w:val="36"/>
              </w:numPr>
              <w:jc w:val="left"/>
              <w:rPr>
                <w:rFonts w:ascii="Times New Roman" w:hAnsi="Times New Roman"/>
                <w:sz w:val="24"/>
                <w:szCs w:val="24"/>
                <w:lang w:val="sq-AL"/>
              </w:rPr>
            </w:pPr>
            <w:r w:rsidRPr="004D465A">
              <w:rPr>
                <w:rFonts w:ascii="Times New Roman" w:hAnsi="Times New Roman"/>
                <w:sz w:val="24"/>
                <w:szCs w:val="24"/>
                <w:lang w:val="sq-AL"/>
              </w:rPr>
              <w:t>formon fjalë të prejardhura që kanë në përbërjen e tyre këto zanore;</w:t>
            </w:r>
          </w:p>
          <w:p w14:paraId="0C0D879B" w14:textId="77777777" w:rsidR="00085300" w:rsidRPr="004D465A" w:rsidRDefault="00085300" w:rsidP="004D465A">
            <w:pPr>
              <w:pStyle w:val="ListParagraph"/>
              <w:numPr>
                <w:ilvl w:val="0"/>
                <w:numId w:val="36"/>
              </w:numPr>
              <w:jc w:val="left"/>
              <w:rPr>
                <w:rFonts w:ascii="Times New Roman" w:hAnsi="Times New Roman"/>
                <w:b/>
                <w:sz w:val="24"/>
                <w:szCs w:val="24"/>
                <w:lang w:val="sq-AL"/>
              </w:rPr>
            </w:pPr>
            <w:r w:rsidRPr="004D465A">
              <w:rPr>
                <w:rFonts w:ascii="Times New Roman" w:hAnsi="Times New Roman"/>
                <w:bCs/>
                <w:sz w:val="24"/>
                <w:szCs w:val="24"/>
                <w:lang w:val="sq-AL"/>
              </w:rPr>
              <w:t>ndërton fjali me fjalë që kanë në përbërjen e tyre këto zanore.</w:t>
            </w:r>
          </w:p>
        </w:tc>
        <w:tc>
          <w:tcPr>
            <w:tcW w:w="4320" w:type="dxa"/>
            <w:gridSpan w:val="2"/>
            <w:shd w:val="clear" w:color="auto" w:fill="auto"/>
          </w:tcPr>
          <w:p w14:paraId="7E1806D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Fjalët kyçe: </w:t>
            </w:r>
          </w:p>
          <w:p w14:paraId="7ACC706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zanore, ie, je, oo</w:t>
            </w:r>
          </w:p>
          <w:p w14:paraId="10000B4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zanore të njëjta</w:t>
            </w:r>
          </w:p>
          <w:p w14:paraId="6CBDC57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rregulla</w:t>
            </w:r>
          </w:p>
          <w:p w14:paraId="474D26D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përdorim i drejtë</w:t>
            </w:r>
          </w:p>
          <w:p w14:paraId="75D70FF1" w14:textId="77777777" w:rsidR="00085300" w:rsidRPr="004D465A" w:rsidRDefault="00085300" w:rsidP="004D465A">
            <w:pPr>
              <w:rPr>
                <w:rFonts w:ascii="Times New Roman" w:hAnsi="Times New Roman" w:cs="Times New Roman"/>
                <w:b/>
                <w:sz w:val="24"/>
                <w:szCs w:val="24"/>
                <w:lang w:val="sq-AL"/>
              </w:rPr>
            </w:pPr>
          </w:p>
          <w:p w14:paraId="568B7F98" w14:textId="77777777" w:rsidR="00085300" w:rsidRPr="004D465A" w:rsidRDefault="00085300" w:rsidP="004D465A">
            <w:pPr>
              <w:rPr>
                <w:rFonts w:ascii="Times New Roman" w:hAnsi="Times New Roman" w:cs="Times New Roman"/>
                <w:b/>
                <w:sz w:val="24"/>
                <w:szCs w:val="24"/>
                <w:lang w:val="sq-AL"/>
              </w:rPr>
            </w:pPr>
          </w:p>
        </w:tc>
      </w:tr>
      <w:tr w:rsidR="00085300" w:rsidRPr="004D465A" w14:paraId="28D768B7" w14:textId="77777777" w:rsidTr="006B7C8A">
        <w:tc>
          <w:tcPr>
            <w:tcW w:w="6210" w:type="dxa"/>
            <w:gridSpan w:val="2"/>
            <w:shd w:val="clear" w:color="auto" w:fill="auto"/>
          </w:tcPr>
          <w:p w14:paraId="734FB830" w14:textId="77777777" w:rsidR="00085300" w:rsidRPr="004D465A" w:rsidRDefault="00085300" w:rsidP="004D465A">
            <w:pPr>
              <w:rPr>
                <w:rFonts w:ascii="Times New Roman" w:hAnsi="Times New Roman" w:cs="Times New Roman"/>
                <w:color w:val="000000" w:themeColor="text1"/>
                <w:sz w:val="24"/>
                <w:szCs w:val="24"/>
                <w:lang w:val="sq-AL"/>
              </w:rPr>
            </w:pPr>
            <w:r w:rsidRPr="004D465A">
              <w:rPr>
                <w:rFonts w:ascii="Times New Roman" w:hAnsi="Times New Roman" w:cs="Times New Roman"/>
                <w:b/>
                <w:sz w:val="24"/>
                <w:szCs w:val="24"/>
                <w:lang w:val="sq-AL"/>
              </w:rPr>
              <w:t>Burimet</w:t>
            </w:r>
            <w:r w:rsidRPr="006B7C8A">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w:t>
            </w:r>
            <w:r w:rsidRPr="004D465A">
              <w:rPr>
                <w:rFonts w:ascii="Times New Roman" w:hAnsi="Times New Roman" w:cs="Times New Roman"/>
                <w:color w:val="000000" w:themeColor="text1"/>
                <w:sz w:val="24"/>
                <w:szCs w:val="24"/>
                <w:lang w:val="sq-AL"/>
              </w:rPr>
              <w:t>Drejtshkrimi i Gjuhës Shqipe</w:t>
            </w:r>
          </w:p>
          <w:p w14:paraId="5459ECB7" w14:textId="77777777" w:rsidR="00085300" w:rsidRPr="004D465A" w:rsidRDefault="00085300" w:rsidP="004D465A">
            <w:pPr>
              <w:rPr>
                <w:rFonts w:ascii="Times New Roman" w:hAnsi="Times New Roman" w:cs="Times New Roman"/>
                <w:b/>
                <w:sz w:val="24"/>
                <w:szCs w:val="24"/>
                <w:lang w:val="sq-AL"/>
              </w:rPr>
            </w:pPr>
          </w:p>
        </w:tc>
        <w:tc>
          <w:tcPr>
            <w:tcW w:w="4320" w:type="dxa"/>
            <w:gridSpan w:val="2"/>
            <w:shd w:val="clear" w:color="auto" w:fill="auto"/>
          </w:tcPr>
          <w:p w14:paraId="18DB1C3F"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22FEBD5C" w14:textId="77777777" w:rsidTr="00085300">
        <w:tc>
          <w:tcPr>
            <w:tcW w:w="10530" w:type="dxa"/>
            <w:gridSpan w:val="4"/>
            <w:shd w:val="clear" w:color="auto" w:fill="auto"/>
          </w:tcPr>
          <w:p w14:paraId="6AD9076C"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i/>
                <w:sz w:val="24"/>
                <w:szCs w:val="24"/>
                <w:lang w:val="sq-AL"/>
              </w:rPr>
              <w:t>Minikonkurs, Diskutim, Punë në dyshe, Punë e pavarur</w:t>
            </w:r>
          </w:p>
        </w:tc>
      </w:tr>
      <w:tr w:rsidR="00085300" w:rsidRPr="004D465A" w14:paraId="434130D3" w14:textId="77777777" w:rsidTr="00085300">
        <w:trPr>
          <w:trHeight w:val="2542"/>
        </w:trPr>
        <w:tc>
          <w:tcPr>
            <w:tcW w:w="10530" w:type="dxa"/>
            <w:gridSpan w:val="4"/>
            <w:shd w:val="clear" w:color="auto" w:fill="auto"/>
          </w:tcPr>
          <w:p w14:paraId="21B3477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75C98049"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Cs/>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Minikonkurs</w:t>
            </w:r>
          </w:p>
          <w:p w14:paraId="4E4B6B7A" w14:textId="0CE7542E"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Zhvilloj një minikonkurs me tre nxënës sipas rreshtave. Në një tavolinë, janë përmbysur fisha me fjalët: diell, e djelë, ndiej, nxierr, alk</w:t>
            </w:r>
            <w:r w:rsidR="006B7C8A">
              <w:rPr>
                <w:rFonts w:ascii="Times New Roman" w:hAnsi="Times New Roman" w:cs="Times New Roman"/>
                <w:sz w:val="24"/>
                <w:szCs w:val="24"/>
                <w:lang w:val="sq-AL"/>
              </w:rPr>
              <w:t>o</w:t>
            </w:r>
            <w:r w:rsidRPr="004D465A">
              <w:rPr>
                <w:rFonts w:ascii="Times New Roman" w:hAnsi="Times New Roman" w:cs="Times New Roman"/>
                <w:sz w:val="24"/>
                <w:szCs w:val="24"/>
                <w:lang w:val="sq-AL"/>
              </w:rPr>
              <w:t>ol, avijon, ndieva, përkthyer, kaisi, aksion, miljon, portier, trajner, medalie, parandjenja, e ndieshme, edukues, i vazhdueshëm, arsyje, ngjyej, i anshëm, (</w:t>
            </w:r>
            <w:r w:rsidRPr="004D465A">
              <w:rPr>
                <w:rFonts w:ascii="Times New Roman" w:hAnsi="Times New Roman" w:cs="Times New Roman"/>
                <w:b/>
                <w:sz w:val="24"/>
                <w:szCs w:val="24"/>
                <w:lang w:val="sq-AL"/>
              </w:rPr>
              <w:t>secili nxënës ka nga 7 fisha</w:t>
            </w:r>
            <w:r w:rsidRPr="004D465A">
              <w:rPr>
                <w:rFonts w:ascii="Times New Roman" w:hAnsi="Times New Roman" w:cs="Times New Roman"/>
                <w:sz w:val="24"/>
                <w:szCs w:val="24"/>
                <w:lang w:val="sq-AL"/>
              </w:rPr>
              <w:t>). Nxënësit do të shkruajnë në tabelë, trajtën e saktë të fjalës, duke qortuar gabimet.</w:t>
            </w:r>
          </w:p>
          <w:p w14:paraId="3E67040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Përgjigjet e sakta</w:t>
            </w:r>
            <w:r w:rsidRPr="004D465A">
              <w:rPr>
                <w:rFonts w:ascii="Times New Roman" w:hAnsi="Times New Roman" w:cs="Times New Roman"/>
                <w:sz w:val="24"/>
                <w:szCs w:val="24"/>
                <w:lang w:val="sq-AL"/>
              </w:rPr>
              <w:t>: diell, e diel (e djel), ndiej, nxjerr (nxierr), alkool (alkol), avion (avjon), ndjeva (ndieva), përkthyer, kajsi (kaisi), aksion, medalje (medalie), parandjenja, e ndjeshme (e ndieshme), edukues, i vazhdueshëm, arsye (arsyje), ngjyej, i anshëm.Fiton nxënësi që punon më shpejt dhe më saktë.</w:t>
            </w:r>
          </w:p>
          <w:p w14:paraId="11118EA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Cs/>
                <w:sz w:val="24"/>
                <w:szCs w:val="24"/>
                <w:lang w:val="sq-AL" w:eastAsia="sq-AL"/>
              </w:rPr>
              <w:t>Ndërtimi i njohurive të reja</w:t>
            </w:r>
            <w:r w:rsidRPr="004D465A">
              <w:rPr>
                <w:rFonts w:ascii="Times New Roman" w:hAnsi="Times New Roman" w:cs="Times New Roman"/>
                <w:i/>
                <w:sz w:val="24"/>
                <w:szCs w:val="24"/>
                <w:lang w:val="sq-AL" w:eastAsia="sq-AL"/>
              </w:rPr>
              <w:t>: Diskutim, Punë në grupe dyshe.</w:t>
            </w:r>
          </w:p>
          <w:p w14:paraId="699A72E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Në fjalët e paraqitura në tabelë, nxënësit do të nënvizojnë grupet e zanoreve.</w:t>
            </w:r>
          </w:p>
          <w:p w14:paraId="6537311B" w14:textId="591B26ED"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Udhëzoj nxënësit të hapin</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tekstin në f. 337 dhe nxënësit shqyrtojnë rastet e drejtshkrimit të fjalëve me grupet e zanoreve.Fillimisht punohet në dyshe dhe më pas, nxënës të ndryshëm paraqesin në tabelë grupe fjalësh dhe rregullin përkatës për çdo rast. Përdor shkumësa me ngjyra të ndryshme.</w:t>
            </w:r>
          </w:p>
          <w:p w14:paraId="1163B83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Cs/>
                <w:sz w:val="24"/>
                <w:szCs w:val="24"/>
                <w:lang w:val="sq-AL" w:eastAsia="sq-AL"/>
              </w:rPr>
              <w:t>Prezantimi dhe demonstrimi i rezultateve të arritura:</w:t>
            </w:r>
            <w:r w:rsidRPr="004D465A">
              <w:rPr>
                <w:rFonts w:ascii="Times New Roman" w:hAnsi="Times New Roman" w:cs="Times New Roman"/>
                <w:b/>
                <w:sz w:val="24"/>
                <w:szCs w:val="24"/>
                <w:lang w:val="sq-AL" w:eastAsia="sq-AL"/>
              </w:rPr>
              <w:t xml:space="preserve"> </w:t>
            </w:r>
            <w:r w:rsidRPr="004D465A">
              <w:rPr>
                <w:rFonts w:ascii="Times New Roman" w:hAnsi="Times New Roman" w:cs="Times New Roman"/>
                <w:bCs/>
                <w:sz w:val="24"/>
                <w:szCs w:val="24"/>
                <w:lang w:val="sq-AL" w:eastAsia="sq-AL"/>
              </w:rPr>
              <w:t>P</w:t>
            </w:r>
            <w:r w:rsidRPr="004D465A">
              <w:rPr>
                <w:rFonts w:ascii="Times New Roman" w:hAnsi="Times New Roman" w:cs="Times New Roman"/>
                <w:i/>
                <w:sz w:val="24"/>
                <w:szCs w:val="24"/>
                <w:lang w:val="sq-AL"/>
              </w:rPr>
              <w:t>unë e pavarur</w:t>
            </w:r>
          </w:p>
          <w:p w14:paraId="399E126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1. </w:t>
            </w:r>
            <w:r w:rsidRPr="004D465A">
              <w:rPr>
                <w:rFonts w:ascii="Times New Roman" w:hAnsi="Times New Roman" w:cs="Times New Roman"/>
                <w:sz w:val="24"/>
                <w:szCs w:val="24"/>
                <w:lang w:val="sq-AL"/>
              </w:rPr>
              <w:t>Nxënësit do të vendosin në vend të pikave, shkronjën që mungon.</w:t>
            </w:r>
          </w:p>
          <w:p w14:paraId="0034FB2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Për fjalët</w:t>
            </w:r>
            <w:r w:rsidRPr="004D465A">
              <w:rPr>
                <w:rFonts w:ascii="Times New Roman" w:hAnsi="Times New Roman" w:cs="Times New Roman"/>
                <w:sz w:val="24"/>
                <w:szCs w:val="24"/>
                <w:lang w:val="sq-AL"/>
              </w:rPr>
              <w:t>: eksperiencë, ekuivalent, ambient, jepet gjegjësja në gjuhën shqipe (përvojë, mjedis, i/e njëjtë)</w:t>
            </w:r>
          </w:p>
          <w:p w14:paraId="0B9297D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Ushtrimi2. </w:t>
            </w:r>
            <w:r w:rsidRPr="004D465A">
              <w:rPr>
                <w:rFonts w:ascii="Times New Roman" w:hAnsi="Times New Roman" w:cs="Times New Roman"/>
                <w:sz w:val="24"/>
                <w:szCs w:val="24"/>
                <w:lang w:val="sq-AL"/>
              </w:rPr>
              <w:t>Nxënësit do të dallojnë fjalët nga të cilat janë formuar fjalët e prejardhura</w:t>
            </w:r>
          </w:p>
          <w:p w14:paraId="11D8338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Kërkesë shtesë</w:t>
            </w:r>
            <w:r w:rsidRPr="004D465A">
              <w:rPr>
                <w:rFonts w:ascii="Times New Roman" w:hAnsi="Times New Roman" w:cs="Times New Roman"/>
                <w:sz w:val="24"/>
                <w:szCs w:val="24"/>
                <w:lang w:val="sq-AL"/>
              </w:rPr>
              <w:t>: formohen fjalë të tjera të prejardhura, nga tri për çdo fjalë</w:t>
            </w:r>
          </w:p>
          <w:p w14:paraId="2E3DA624" w14:textId="36C05E1D"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Arsye</w:t>
            </w:r>
            <w:r w:rsidRPr="004D465A">
              <w:rPr>
                <w:rFonts w:ascii="Times New Roman" w:hAnsi="Times New Roman" w:cs="Times New Roman"/>
                <w:sz w:val="24"/>
                <w:szCs w:val="24"/>
                <w:lang w:val="sq-AL"/>
              </w:rPr>
              <w:t>-i arsyetoj, i arsyetueshëm, i paarsyetueshëm;</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Thyej</w:t>
            </w:r>
            <w:r w:rsidRPr="004D465A">
              <w:rPr>
                <w:rFonts w:ascii="Times New Roman" w:hAnsi="Times New Roman" w:cs="Times New Roman"/>
                <w:sz w:val="24"/>
                <w:szCs w:val="24"/>
                <w:lang w:val="sq-AL"/>
              </w:rPr>
              <w:t>-thyesë, i thyeshëm, thyeshmëri;</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Muaj</w:t>
            </w:r>
            <w:r w:rsidRPr="004D465A">
              <w:rPr>
                <w:rFonts w:ascii="Times New Roman" w:hAnsi="Times New Roman" w:cs="Times New Roman"/>
                <w:sz w:val="24"/>
                <w:szCs w:val="24"/>
                <w:lang w:val="sq-AL"/>
              </w:rPr>
              <w:t>-mujor, hua-huazoj, i huazuar, i pahuazuar;</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Pyes-</w:t>
            </w:r>
            <w:r w:rsidRPr="004D465A">
              <w:rPr>
                <w:rFonts w:ascii="Times New Roman" w:hAnsi="Times New Roman" w:cs="Times New Roman"/>
                <w:sz w:val="24"/>
                <w:szCs w:val="24"/>
                <w:lang w:val="sq-AL"/>
              </w:rPr>
              <w:t>i pyetur, i papyetur, pyetësor;</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Qiell-</w:t>
            </w:r>
            <w:r w:rsidRPr="004D465A">
              <w:rPr>
                <w:rFonts w:ascii="Times New Roman" w:hAnsi="Times New Roman" w:cs="Times New Roman"/>
                <w:sz w:val="24"/>
                <w:szCs w:val="24"/>
                <w:lang w:val="sq-AL"/>
              </w:rPr>
              <w:t>qiellësi, joqiellor;</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Diell</w:t>
            </w:r>
            <w:r w:rsidRPr="004D465A">
              <w:rPr>
                <w:rFonts w:ascii="Times New Roman" w:hAnsi="Times New Roman" w:cs="Times New Roman"/>
                <w:sz w:val="24"/>
                <w:szCs w:val="24"/>
                <w:lang w:val="sq-AL"/>
              </w:rPr>
              <w:t>-diellishtë, diellzim, diellzohet;</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Mëso</w:t>
            </w:r>
            <w:r w:rsidRPr="004D465A">
              <w:rPr>
                <w:rFonts w:ascii="Times New Roman" w:hAnsi="Times New Roman" w:cs="Times New Roman"/>
                <w:sz w:val="24"/>
                <w:szCs w:val="24"/>
                <w:lang w:val="sq-AL"/>
              </w:rPr>
              <w:t>-mëso, mësuar, i mësuar, i pamësuar;</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Harro</w:t>
            </w:r>
            <w:r w:rsidRPr="004D465A">
              <w:rPr>
                <w:rFonts w:ascii="Times New Roman" w:hAnsi="Times New Roman" w:cs="Times New Roman"/>
                <w:sz w:val="24"/>
                <w:szCs w:val="24"/>
                <w:lang w:val="sq-AL"/>
              </w:rPr>
              <w:t>-harrim, harresë, mosharrim;</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Shkrue</w:t>
            </w:r>
            <w:r w:rsidRPr="004D465A">
              <w:rPr>
                <w:rFonts w:ascii="Times New Roman" w:hAnsi="Times New Roman" w:cs="Times New Roman"/>
                <w:sz w:val="24"/>
                <w:szCs w:val="24"/>
                <w:lang w:val="sq-AL"/>
              </w:rPr>
              <w:t>-shkruaj, shkrim, shkrimtar, i shkruar, i pashkruar</w:t>
            </w:r>
          </w:p>
          <w:p w14:paraId="0E1B7116" w14:textId="75A981DF"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Moho</w:t>
            </w:r>
            <w:r w:rsidRPr="004D465A">
              <w:rPr>
                <w:rFonts w:ascii="Times New Roman" w:hAnsi="Times New Roman" w:cs="Times New Roman"/>
                <w:sz w:val="24"/>
                <w:szCs w:val="24"/>
                <w:lang w:val="sq-AL"/>
              </w:rPr>
              <w:t>-mohim, mohues, i mohuar, i pamohuar;</w:t>
            </w:r>
            <w:r w:rsidR="006B7C8A">
              <w:rPr>
                <w:rFonts w:ascii="Times New Roman" w:hAnsi="Times New Roman" w:cs="Times New Roman"/>
                <w:sz w:val="24"/>
                <w:szCs w:val="24"/>
                <w:lang w:val="sq-AL"/>
              </w:rPr>
              <w:t xml:space="preserve"> </w:t>
            </w:r>
            <w:r w:rsidRPr="004D465A">
              <w:rPr>
                <w:rFonts w:ascii="Times New Roman" w:hAnsi="Times New Roman" w:cs="Times New Roman"/>
                <w:b/>
                <w:sz w:val="24"/>
                <w:szCs w:val="24"/>
                <w:lang w:val="sq-AL"/>
              </w:rPr>
              <w:t>Arsye</w:t>
            </w:r>
            <w:r w:rsidRPr="004D465A">
              <w:rPr>
                <w:rFonts w:ascii="Times New Roman" w:hAnsi="Times New Roman" w:cs="Times New Roman"/>
                <w:sz w:val="24"/>
                <w:szCs w:val="24"/>
                <w:lang w:val="sq-AL"/>
              </w:rPr>
              <w:t>-arsyetoj, i arsyetuar, i paarsyetuar, i arsyetueshëm</w:t>
            </w:r>
          </w:p>
          <w:p w14:paraId="4DCE051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3. </w:t>
            </w:r>
            <w:r w:rsidRPr="004D465A">
              <w:rPr>
                <w:rFonts w:ascii="Times New Roman" w:hAnsi="Times New Roman" w:cs="Times New Roman"/>
                <w:sz w:val="24"/>
                <w:szCs w:val="24"/>
                <w:lang w:val="sq-AL"/>
              </w:rPr>
              <w:t>Nxënësit formojnë mbiemra të prejardhura nga foljet dhe formojnë fjali me to.</w:t>
            </w:r>
          </w:p>
          <w:p w14:paraId="73A60600" w14:textId="02B29C72"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Dëgjohen dhe vlerësohen përgjigjet e nxënësve.</w:t>
            </w:r>
            <w:r w:rsidRPr="004D465A">
              <w:rPr>
                <w:rFonts w:ascii="Times New Roman" w:hAnsi="Times New Roman" w:cs="Times New Roman"/>
                <w:bCs/>
                <w:noProof/>
                <w:sz w:val="24"/>
                <w:szCs w:val="24"/>
              </w:rPr>
              <mc:AlternateContent>
                <mc:Choice Requires="wps">
                  <w:drawing>
                    <wp:anchor distT="0" distB="0" distL="114300" distR="114300" simplePos="0" relativeHeight="252453888" behindDoc="0" locked="0" layoutInCell="1" allowOverlap="1" wp14:anchorId="3ABADB9A" wp14:editId="7E766C77">
                      <wp:simplePos x="0" y="0"/>
                      <wp:positionH relativeFrom="column">
                        <wp:posOffset>-1499870</wp:posOffset>
                      </wp:positionH>
                      <wp:positionV relativeFrom="paragraph">
                        <wp:posOffset>8890</wp:posOffset>
                      </wp:positionV>
                      <wp:extent cx="852805" cy="733425"/>
                      <wp:effectExtent l="5080" t="18415" r="18415" b="10160"/>
                      <wp:wrapNone/>
                      <wp:docPr id="1100" name="AutoShap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54CC0" id="AutoShape 561" o:spid="_x0000_s1026" style="position:absolute;margin-left:-118.1pt;margin-top:.7pt;width:67.15pt;height:57.75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bCs/>
                <w:noProof/>
                <w:sz w:val="24"/>
                <w:szCs w:val="24"/>
              </w:rPr>
              <mc:AlternateContent>
                <mc:Choice Requires="wps">
                  <w:drawing>
                    <wp:anchor distT="0" distB="0" distL="114300" distR="114300" simplePos="0" relativeHeight="252451840" behindDoc="0" locked="0" layoutInCell="1" allowOverlap="1" wp14:anchorId="40E2272B" wp14:editId="3F056A8C">
                      <wp:simplePos x="0" y="0"/>
                      <wp:positionH relativeFrom="column">
                        <wp:posOffset>-1816735</wp:posOffset>
                      </wp:positionH>
                      <wp:positionV relativeFrom="paragraph">
                        <wp:posOffset>8890</wp:posOffset>
                      </wp:positionV>
                      <wp:extent cx="485775" cy="782320"/>
                      <wp:effectExtent l="19050" t="19050" r="47625" b="55880"/>
                      <wp:wrapNone/>
                      <wp:docPr id="511"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90898" id="AutoShape 23" o:spid="_x0000_s1026" type="#_x0000_t68" style="position:absolute;margin-left:-143.05pt;margin-top:.7pt;width:38.25pt;height:61.6pt;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C3uUx8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bCs/>
                <w:noProof/>
                <w:sz w:val="24"/>
                <w:szCs w:val="24"/>
              </w:rPr>
              <mc:AlternateContent>
                <mc:Choice Requires="wps">
                  <w:drawing>
                    <wp:anchor distT="0" distB="0" distL="114299" distR="114299" simplePos="0" relativeHeight="252449792" behindDoc="0" locked="0" layoutInCell="1" allowOverlap="1" wp14:anchorId="74B0EBA9" wp14:editId="57324F39">
                      <wp:simplePos x="0" y="0"/>
                      <wp:positionH relativeFrom="column">
                        <wp:posOffset>-767716</wp:posOffset>
                      </wp:positionH>
                      <wp:positionV relativeFrom="paragraph">
                        <wp:posOffset>207645</wp:posOffset>
                      </wp:positionV>
                      <wp:extent cx="0" cy="543560"/>
                      <wp:effectExtent l="76200" t="38100" r="57150" b="27940"/>
                      <wp:wrapNone/>
                      <wp:docPr id="51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FB9CE" id="AutoShape 19" o:spid="_x0000_s1026" type="#_x0000_t32" style="position:absolute;margin-left:-60.45pt;margin-top:16.35pt;width:0;height:42.8pt;flip:y;z-index:252449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">
                      <v:stroke endarrow="block"/>
                    </v:shape>
                  </w:pict>
                </mc:Fallback>
              </mc:AlternateContent>
            </w:r>
            <w:r w:rsidRPr="004D465A">
              <w:rPr>
                <w:rFonts w:ascii="Times New Roman" w:hAnsi="Times New Roman" w:cs="Times New Roman"/>
                <w:bCs/>
                <w:noProof/>
                <w:sz w:val="24"/>
                <w:szCs w:val="24"/>
              </w:rPr>
              <mc:AlternateContent>
                <mc:Choice Requires="wps">
                  <w:drawing>
                    <wp:anchor distT="0" distB="0" distL="114300" distR="114300" simplePos="0" relativeHeight="252454912" behindDoc="0" locked="0" layoutInCell="1" allowOverlap="1" wp14:anchorId="3B19BA20" wp14:editId="65062135">
                      <wp:simplePos x="0" y="0"/>
                      <wp:positionH relativeFrom="column">
                        <wp:posOffset>-1069975</wp:posOffset>
                      </wp:positionH>
                      <wp:positionV relativeFrom="paragraph">
                        <wp:posOffset>23495</wp:posOffset>
                      </wp:positionV>
                      <wp:extent cx="379730" cy="548640"/>
                      <wp:effectExtent l="0" t="0" r="20320" b="22860"/>
                      <wp:wrapNone/>
                      <wp:docPr id="51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B94FF2" id="Rectangle 28" o:spid="_x0000_s1026" style="position:absolute;margin-left:-84.25pt;margin-top:1.85pt;width:29.9pt;height:43.2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8VIwIAAD4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&#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Cx/78VIwIAAD4EAAAOAAAAAAAAAAAAAAAAAC4CAABkcnMvZTJvRG9j&#10;LnhtbFBLAQItABQABgAIAAAAIQAjGFbQ4AAAAAoBAAAPAAAAAAAAAAAAAAAAAH0EAABkcnMvZG93&#10;bnJldi54bWxQSwUGAAAAAAQABADzAAAAigUAAAAA&#10;"/>
                  </w:pict>
                </mc:Fallback>
              </mc:AlternateContent>
            </w:r>
          </w:p>
        </w:tc>
      </w:tr>
      <w:tr w:rsidR="00085300" w:rsidRPr="004D465A" w14:paraId="0D36BF9D" w14:textId="77777777" w:rsidTr="00085300">
        <w:tc>
          <w:tcPr>
            <w:tcW w:w="10530" w:type="dxa"/>
            <w:gridSpan w:val="4"/>
            <w:shd w:val="clear" w:color="auto" w:fill="auto"/>
          </w:tcPr>
          <w:p w14:paraId="36FAEE30"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5390719E" w14:textId="1C1B0D5D"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6B7C8A">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shqipton saktë fjalët kur takohen dy zanore të njëjta; përvetëson 1-2 rregulla të shkrimit të tyre.</w:t>
            </w:r>
          </w:p>
          <w:p w14:paraId="67638D7E" w14:textId="54DC61F4"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6B7C8A">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shkrun dhe shqipton saktë fjalët, në rastet e takimit të zanoreve të njëjta; formon nga 2 fjalë të prejardhur me këto fjalë .</w:t>
            </w:r>
          </w:p>
          <w:p w14:paraId="71380578" w14:textId="08DAE42C" w:rsidR="00085300" w:rsidRPr="004D465A" w:rsidRDefault="00085300" w:rsidP="004D465A">
            <w:pPr>
              <w:rPr>
                <w:rFonts w:ascii="Times New Roman" w:hAnsi="Times New Roman" w:cs="Times New Roman"/>
                <w:b/>
                <w:sz w:val="24"/>
                <w:szCs w:val="24"/>
                <w:lang w:val="sq-AL"/>
              </w:rPr>
            </w:pPr>
            <w:r w:rsidRPr="004D465A">
              <w:rPr>
                <w:rFonts w:ascii="Times New Roman" w:eastAsia="MS Mincho" w:hAnsi="Times New Roman" w:cs="Times New Roman"/>
                <w:b/>
                <w:sz w:val="24"/>
                <w:szCs w:val="24"/>
                <w:lang w:val="sq-AL"/>
              </w:rPr>
              <w:t>Niveli 4</w:t>
            </w:r>
            <w:r w:rsidRPr="006B7C8A">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ndërton fjali me fjalë</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në të cilat takohen 2 zanore, si dhe fjalë të prejardhura prej tyre,</w:t>
            </w:r>
          </w:p>
        </w:tc>
      </w:tr>
      <w:tr w:rsidR="00085300" w:rsidRPr="004D465A" w14:paraId="22DC0829" w14:textId="77777777" w:rsidTr="00085300">
        <w:trPr>
          <w:trHeight w:val="341"/>
        </w:trPr>
        <w:tc>
          <w:tcPr>
            <w:tcW w:w="10530" w:type="dxa"/>
            <w:gridSpan w:val="4"/>
            <w:shd w:val="clear" w:color="auto" w:fill="auto"/>
          </w:tcPr>
          <w:p w14:paraId="0861969F"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bCs/>
                <w:sz w:val="24"/>
                <w:szCs w:val="24"/>
                <w:lang w:val="sq-AL"/>
              </w:rPr>
              <w:t>Ushtrimi 4, f.337</w:t>
            </w:r>
          </w:p>
        </w:tc>
      </w:tr>
    </w:tbl>
    <w:p w14:paraId="0AAFD482" w14:textId="7160248E"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6B7C8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530" w:type="dxa"/>
        <w:tblInd w:w="-815" w:type="dxa"/>
        <w:tblLook w:val="04A0" w:firstRow="1" w:lastRow="0" w:firstColumn="1" w:lastColumn="0" w:noHBand="0" w:noVBand="1"/>
      </w:tblPr>
      <w:tblGrid>
        <w:gridCol w:w="3510"/>
        <w:gridCol w:w="2700"/>
        <w:gridCol w:w="1440"/>
        <w:gridCol w:w="2880"/>
      </w:tblGrid>
      <w:tr w:rsidR="00085300" w:rsidRPr="004D465A" w14:paraId="6E7DC669" w14:textId="77777777" w:rsidTr="006B7C8A">
        <w:tc>
          <w:tcPr>
            <w:tcW w:w="3510" w:type="dxa"/>
            <w:shd w:val="clear" w:color="auto" w:fill="auto"/>
          </w:tcPr>
          <w:p w14:paraId="167835B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700" w:type="dxa"/>
            <w:shd w:val="clear" w:color="auto" w:fill="auto"/>
          </w:tcPr>
          <w:p w14:paraId="1CB0EFE4" w14:textId="3F25091F"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6B7C8A">
              <w:rPr>
                <w:rFonts w:ascii="Times New Roman" w:hAnsi="Times New Roman" w:cs="Times New Roman"/>
                <w:b/>
                <w:sz w:val="24"/>
                <w:szCs w:val="24"/>
                <w:lang w:val="sq-AL"/>
              </w:rPr>
              <w:t xml:space="preserve"> 9</w:t>
            </w:r>
          </w:p>
        </w:tc>
        <w:tc>
          <w:tcPr>
            <w:tcW w:w="1440" w:type="dxa"/>
            <w:shd w:val="clear" w:color="auto" w:fill="auto"/>
          </w:tcPr>
          <w:p w14:paraId="4AEFCBD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6C6B613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61FDF52F" w14:textId="77777777" w:rsidTr="006B7C8A">
        <w:tc>
          <w:tcPr>
            <w:tcW w:w="6210" w:type="dxa"/>
            <w:gridSpan w:val="2"/>
            <w:shd w:val="clear" w:color="auto" w:fill="auto"/>
          </w:tcPr>
          <w:p w14:paraId="6A3189F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Tema mësimore:</w:t>
            </w:r>
            <w:r w:rsidRPr="004D465A">
              <w:rPr>
                <w:rFonts w:ascii="Times New Roman" w:hAnsi="Times New Roman" w:cs="Times New Roman"/>
                <w:sz w:val="24"/>
                <w:szCs w:val="24"/>
                <w:lang w:val="sq-AL"/>
              </w:rPr>
              <w:t xml:space="preserve"> Drejtshkrimi i fjalëve që kanë grupet ye, ua, ue</w:t>
            </w:r>
          </w:p>
          <w:p w14:paraId="098721F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Përdorimi i drejtë i gjuhës. Drejtshkrim</w:t>
            </w:r>
          </w:p>
        </w:tc>
        <w:tc>
          <w:tcPr>
            <w:tcW w:w="4320" w:type="dxa"/>
            <w:gridSpan w:val="2"/>
            <w:shd w:val="clear" w:color="auto" w:fill="auto"/>
          </w:tcPr>
          <w:p w14:paraId="202E30DC"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Punë e pavarur</w:t>
            </w:r>
          </w:p>
          <w:p w14:paraId="271529A3" w14:textId="77777777" w:rsidR="00085300" w:rsidRPr="004D465A" w:rsidRDefault="00085300" w:rsidP="004D465A">
            <w:pPr>
              <w:rPr>
                <w:rFonts w:ascii="Times New Roman" w:hAnsi="Times New Roman" w:cs="Times New Roman"/>
                <w:sz w:val="24"/>
                <w:szCs w:val="24"/>
                <w:lang w:val="sq-AL"/>
              </w:rPr>
            </w:pPr>
          </w:p>
          <w:p w14:paraId="71EB1127" w14:textId="77777777" w:rsidR="00085300" w:rsidRPr="004D465A" w:rsidRDefault="00085300" w:rsidP="004D465A">
            <w:pPr>
              <w:rPr>
                <w:rFonts w:ascii="Times New Roman" w:hAnsi="Times New Roman" w:cs="Times New Roman"/>
                <w:sz w:val="24"/>
                <w:szCs w:val="24"/>
                <w:lang w:val="sq-AL"/>
              </w:rPr>
            </w:pPr>
          </w:p>
        </w:tc>
      </w:tr>
      <w:tr w:rsidR="00085300" w:rsidRPr="004D465A" w14:paraId="5EE672DA" w14:textId="77777777" w:rsidTr="006B7C8A">
        <w:tc>
          <w:tcPr>
            <w:tcW w:w="6210" w:type="dxa"/>
            <w:gridSpan w:val="2"/>
            <w:shd w:val="clear" w:color="auto" w:fill="auto"/>
          </w:tcPr>
          <w:p w14:paraId="66B3FB31"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21B86EF4" w14:textId="77777777" w:rsidR="00085300" w:rsidRPr="006B7C8A" w:rsidRDefault="00085300" w:rsidP="004D465A">
            <w:pPr>
              <w:rPr>
                <w:rFonts w:ascii="Times New Roman" w:hAnsi="Times New Roman" w:cs="Times New Roman"/>
                <w:b/>
                <w:i/>
                <w:iCs/>
                <w:sz w:val="24"/>
                <w:szCs w:val="24"/>
                <w:lang w:val="sq-AL"/>
              </w:rPr>
            </w:pPr>
            <w:r w:rsidRPr="006B7C8A">
              <w:rPr>
                <w:rFonts w:ascii="Times New Roman" w:hAnsi="Times New Roman" w:cs="Times New Roman"/>
                <w:b/>
                <w:i/>
                <w:iCs/>
                <w:sz w:val="24"/>
                <w:szCs w:val="24"/>
                <w:lang w:val="sq-AL"/>
              </w:rPr>
              <w:t>Nxënësi/ja:</w:t>
            </w:r>
          </w:p>
          <w:p w14:paraId="3B854C8D" w14:textId="77777777" w:rsidR="00085300" w:rsidRPr="004D465A" w:rsidRDefault="00085300" w:rsidP="004D465A">
            <w:pPr>
              <w:pStyle w:val="ListParagraph"/>
              <w:numPr>
                <w:ilvl w:val="0"/>
                <w:numId w:val="37"/>
              </w:numPr>
              <w:jc w:val="left"/>
              <w:rPr>
                <w:rFonts w:ascii="Times New Roman" w:hAnsi="Times New Roman"/>
                <w:sz w:val="24"/>
                <w:szCs w:val="24"/>
                <w:lang w:val="sq-AL"/>
              </w:rPr>
            </w:pPr>
            <w:r w:rsidRPr="004D465A">
              <w:rPr>
                <w:rFonts w:ascii="Times New Roman" w:hAnsi="Times New Roman"/>
                <w:sz w:val="24"/>
                <w:szCs w:val="24"/>
                <w:lang w:val="sq-AL"/>
              </w:rPr>
              <w:t>shqipton dhe shkruan saktë fjalët që kanë grupet e zanoreve ye, ua, ue;</w:t>
            </w:r>
          </w:p>
          <w:p w14:paraId="03D682C3" w14:textId="77777777" w:rsidR="00085300" w:rsidRPr="004D465A" w:rsidRDefault="00085300" w:rsidP="004D465A">
            <w:pPr>
              <w:pStyle w:val="ListParagraph"/>
              <w:numPr>
                <w:ilvl w:val="0"/>
                <w:numId w:val="37"/>
              </w:numPr>
              <w:jc w:val="left"/>
              <w:rPr>
                <w:rFonts w:ascii="Times New Roman" w:hAnsi="Times New Roman"/>
                <w:sz w:val="24"/>
                <w:szCs w:val="24"/>
                <w:lang w:val="sq-AL"/>
              </w:rPr>
            </w:pPr>
            <w:r w:rsidRPr="004D465A">
              <w:rPr>
                <w:rFonts w:ascii="Times New Roman" w:hAnsi="Times New Roman"/>
                <w:sz w:val="24"/>
                <w:szCs w:val="24"/>
                <w:lang w:val="sq-AL"/>
              </w:rPr>
              <w:t>përdor drejt këto zanore në fjalët e prejardhura;</w:t>
            </w:r>
          </w:p>
          <w:p w14:paraId="57631588" w14:textId="1D80D542" w:rsidR="00085300" w:rsidRPr="004D465A" w:rsidRDefault="00085300" w:rsidP="004D465A">
            <w:pPr>
              <w:pStyle w:val="ListParagraph"/>
              <w:numPr>
                <w:ilvl w:val="0"/>
                <w:numId w:val="37"/>
              </w:numPr>
              <w:jc w:val="left"/>
              <w:rPr>
                <w:rFonts w:ascii="Times New Roman" w:hAnsi="Times New Roman"/>
                <w:sz w:val="24"/>
                <w:szCs w:val="24"/>
                <w:lang w:val="sq-AL"/>
              </w:rPr>
            </w:pPr>
            <w:r w:rsidRPr="004D465A">
              <w:rPr>
                <w:rFonts w:ascii="Times New Roman" w:hAnsi="Times New Roman"/>
                <w:sz w:val="24"/>
                <w:szCs w:val="24"/>
                <w:lang w:val="sq-AL"/>
              </w:rPr>
              <w:t>i përdor saktë këto fjalë në përshkrime të ndryshme</w:t>
            </w:r>
            <w:r w:rsidR="006B7C8A">
              <w:rPr>
                <w:rFonts w:ascii="Times New Roman" w:hAnsi="Times New Roman"/>
                <w:sz w:val="24"/>
                <w:szCs w:val="24"/>
                <w:lang w:val="sq-AL"/>
              </w:rPr>
              <w:t>.</w:t>
            </w:r>
          </w:p>
          <w:p w14:paraId="0F3DE012" w14:textId="77777777" w:rsidR="00085300" w:rsidRPr="004D465A" w:rsidRDefault="00085300" w:rsidP="004D465A">
            <w:pPr>
              <w:rPr>
                <w:rFonts w:ascii="Times New Roman" w:hAnsi="Times New Roman" w:cs="Times New Roman"/>
                <w:b/>
                <w:sz w:val="24"/>
                <w:szCs w:val="24"/>
                <w:lang w:val="sq-AL"/>
              </w:rPr>
            </w:pPr>
          </w:p>
        </w:tc>
        <w:tc>
          <w:tcPr>
            <w:tcW w:w="4320" w:type="dxa"/>
            <w:gridSpan w:val="2"/>
            <w:shd w:val="clear" w:color="auto" w:fill="auto"/>
          </w:tcPr>
          <w:p w14:paraId="53C9C7F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grupe zanoresh, ye, ua, ue</w:t>
            </w:r>
          </w:p>
          <w:p w14:paraId="7F0915C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raste përdorimi</w:t>
            </w:r>
          </w:p>
          <w:p w14:paraId="1A94BB2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drejtshkrim</w:t>
            </w:r>
          </w:p>
          <w:p w14:paraId="56DD5F0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drejtshqiptim</w:t>
            </w:r>
          </w:p>
          <w:p w14:paraId="0593536F" w14:textId="77777777" w:rsidR="00085300" w:rsidRPr="004D465A" w:rsidRDefault="00085300" w:rsidP="004D465A">
            <w:pPr>
              <w:rPr>
                <w:rFonts w:ascii="Times New Roman" w:hAnsi="Times New Roman" w:cs="Times New Roman"/>
                <w:b/>
                <w:sz w:val="24"/>
                <w:szCs w:val="24"/>
                <w:lang w:val="sq-AL"/>
              </w:rPr>
            </w:pPr>
          </w:p>
          <w:p w14:paraId="7FF46C2A" w14:textId="77777777" w:rsidR="00085300" w:rsidRPr="004D465A" w:rsidRDefault="00085300" w:rsidP="004D465A">
            <w:pPr>
              <w:rPr>
                <w:rFonts w:ascii="Times New Roman" w:hAnsi="Times New Roman" w:cs="Times New Roman"/>
                <w:b/>
                <w:sz w:val="24"/>
                <w:szCs w:val="24"/>
                <w:lang w:val="sq-AL"/>
              </w:rPr>
            </w:pPr>
          </w:p>
        </w:tc>
      </w:tr>
      <w:tr w:rsidR="00085300" w:rsidRPr="004D465A" w14:paraId="760205A2" w14:textId="77777777" w:rsidTr="006B7C8A">
        <w:tc>
          <w:tcPr>
            <w:tcW w:w="6210" w:type="dxa"/>
            <w:gridSpan w:val="2"/>
            <w:shd w:val="clear" w:color="auto" w:fill="auto"/>
          </w:tcPr>
          <w:p w14:paraId="49D10F1A" w14:textId="77777777" w:rsidR="00085300" w:rsidRPr="004D465A" w:rsidRDefault="00085300" w:rsidP="004D465A">
            <w:pPr>
              <w:rPr>
                <w:rFonts w:ascii="Times New Roman" w:hAnsi="Times New Roman" w:cs="Times New Roman"/>
                <w:color w:val="000000" w:themeColor="text1"/>
                <w:sz w:val="24"/>
                <w:szCs w:val="24"/>
                <w:lang w:val="sq-AL"/>
              </w:rPr>
            </w:pPr>
            <w:r w:rsidRPr="004D465A">
              <w:rPr>
                <w:rFonts w:ascii="Times New Roman" w:hAnsi="Times New Roman" w:cs="Times New Roman"/>
                <w:b/>
                <w:sz w:val="24"/>
                <w:szCs w:val="24"/>
                <w:lang w:val="sq-AL"/>
              </w:rPr>
              <w:t>Burimet</w:t>
            </w:r>
            <w:r w:rsidRPr="006B7C8A">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w:t>
            </w:r>
            <w:r w:rsidRPr="004D465A">
              <w:rPr>
                <w:rFonts w:ascii="Times New Roman" w:hAnsi="Times New Roman" w:cs="Times New Roman"/>
                <w:color w:val="000000" w:themeColor="text1"/>
                <w:sz w:val="24"/>
                <w:szCs w:val="24"/>
                <w:lang w:val="sq-AL"/>
              </w:rPr>
              <w:t>Drejtshkrimi i Gjuhës Shqipe</w:t>
            </w:r>
          </w:p>
          <w:p w14:paraId="743D4696" w14:textId="77777777" w:rsidR="00085300" w:rsidRPr="004D465A" w:rsidRDefault="00085300" w:rsidP="004D465A">
            <w:pPr>
              <w:rPr>
                <w:rFonts w:ascii="Times New Roman" w:hAnsi="Times New Roman" w:cs="Times New Roman"/>
                <w:bCs/>
                <w:sz w:val="24"/>
                <w:szCs w:val="24"/>
                <w:lang w:val="sq-AL"/>
              </w:rPr>
            </w:pPr>
          </w:p>
        </w:tc>
        <w:tc>
          <w:tcPr>
            <w:tcW w:w="4320" w:type="dxa"/>
            <w:gridSpan w:val="2"/>
            <w:shd w:val="clear" w:color="auto" w:fill="auto"/>
          </w:tcPr>
          <w:p w14:paraId="6DC9E92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 Artet</w:t>
            </w:r>
          </w:p>
        </w:tc>
      </w:tr>
      <w:tr w:rsidR="00085300" w:rsidRPr="004D465A" w14:paraId="5DB30221" w14:textId="77777777" w:rsidTr="00085300">
        <w:tc>
          <w:tcPr>
            <w:tcW w:w="10530" w:type="dxa"/>
            <w:gridSpan w:val="4"/>
            <w:shd w:val="clear" w:color="auto" w:fill="auto"/>
          </w:tcPr>
          <w:p w14:paraId="469F05EC"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i/>
                <w:sz w:val="24"/>
                <w:szCs w:val="24"/>
                <w:lang w:val="sq-AL"/>
              </w:rPr>
              <w:t>Stuhi mendimi, Punë e pavarur, Shpjegim, Punë në dyshe, Shkrim i lirë.</w:t>
            </w:r>
          </w:p>
        </w:tc>
      </w:tr>
      <w:tr w:rsidR="00085300" w:rsidRPr="004D465A" w14:paraId="5BC03F41" w14:textId="77777777" w:rsidTr="00085300">
        <w:trPr>
          <w:trHeight w:val="2117"/>
        </w:trPr>
        <w:tc>
          <w:tcPr>
            <w:tcW w:w="10530" w:type="dxa"/>
            <w:gridSpan w:val="4"/>
            <w:shd w:val="clear" w:color="auto" w:fill="auto"/>
          </w:tcPr>
          <w:p w14:paraId="37658C3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4DC03CB2"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Stuhi mendimi.</w:t>
            </w:r>
          </w:p>
          <w:p w14:paraId="62E54D0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Shkruaj në tabelë temën e re mësimore dhe nxit nxënësit që të shkruajnë sa më shumë fjalë me këto grupe zanoresh.Paraqes në tabelë disa fjalë.</w:t>
            </w:r>
          </w:p>
          <w:p w14:paraId="11C919FB"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Ndërtimi i njohurive të reja</w:t>
            </w:r>
            <w:r w:rsidRPr="004D465A">
              <w:rPr>
                <w:rFonts w:ascii="Times New Roman" w:hAnsi="Times New Roman" w:cs="Times New Roman"/>
                <w:i/>
                <w:sz w:val="24"/>
                <w:szCs w:val="24"/>
                <w:lang w:val="sq-AL" w:eastAsia="sq-AL"/>
              </w:rPr>
              <w:t>: Punë e pavarur</w:t>
            </w:r>
          </w:p>
          <w:p w14:paraId="6AF65F23" w14:textId="05AAE0ED"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Udhëzoj nxënësit</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që të hapin tekstin në faqen 338. Lexohet në heshtje informacioni i dhënë.</w:t>
            </w:r>
          </w:p>
          <w:p w14:paraId="08ACC15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Shkruhen në tabelë grupet: </w:t>
            </w:r>
            <w:r w:rsidRPr="004D465A">
              <w:rPr>
                <w:rFonts w:ascii="Times New Roman" w:hAnsi="Times New Roman" w:cs="Times New Roman"/>
                <w:i/>
                <w:sz w:val="24"/>
                <w:szCs w:val="24"/>
                <w:lang w:val="sq-AL"/>
              </w:rPr>
              <w:t xml:space="preserve">ye, ua, ue </w:t>
            </w:r>
            <w:r w:rsidRPr="004D465A">
              <w:rPr>
                <w:rFonts w:ascii="Times New Roman" w:hAnsi="Times New Roman" w:cs="Times New Roman"/>
                <w:sz w:val="24"/>
                <w:szCs w:val="24"/>
                <w:lang w:val="sq-AL"/>
              </w:rPr>
              <w:t>dhe tre nxënës do të shkruajnë në tabelë fjalë me këto zanore. Nxënësit e tjerë do të formulojnë rregullin përkatës. Përfshij sa më shumë nxënës në këtë veprimtari.</w:t>
            </w:r>
          </w:p>
          <w:p w14:paraId="6681272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
                <w:sz w:val="24"/>
                <w:szCs w:val="24"/>
                <w:lang w:val="sq-AL" w:eastAsia="sq-AL"/>
              </w:rPr>
              <w:t xml:space="preserve">Prezantimi dhe demonstrimi i rezultateve të arritura: </w:t>
            </w:r>
            <w:r w:rsidRPr="004D465A">
              <w:rPr>
                <w:rFonts w:ascii="Times New Roman" w:hAnsi="Times New Roman" w:cs="Times New Roman"/>
                <w:i/>
                <w:sz w:val="24"/>
                <w:szCs w:val="24"/>
                <w:lang w:val="sq-AL"/>
              </w:rPr>
              <w:t>Punë në dyshe</w:t>
            </w:r>
            <w:r w:rsidRPr="004D465A">
              <w:rPr>
                <w:rFonts w:ascii="Times New Roman" w:hAnsi="Times New Roman" w:cs="Times New Roman"/>
                <w:sz w:val="24"/>
                <w:szCs w:val="24"/>
                <w:lang w:val="sq-AL"/>
              </w:rPr>
              <w:t>. Në grupe dyshe, plotësohen ushtrimet në vijim.</w:t>
            </w:r>
          </w:p>
          <w:p w14:paraId="03C7DE23"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1. </w:t>
            </w:r>
            <w:r w:rsidRPr="004D465A">
              <w:rPr>
                <w:rFonts w:ascii="Times New Roman" w:hAnsi="Times New Roman" w:cs="Times New Roman"/>
                <w:sz w:val="24"/>
                <w:szCs w:val="24"/>
                <w:lang w:val="sq-AL"/>
              </w:rPr>
              <w:t>Nxënësit do të plotësojnë në libër ushtrimin 1. Do të këmbejnë librat me njëri-tjetrin. Vlerësojnë punën e realizuar nga shoku/shoqja.</w:t>
            </w:r>
          </w:p>
          <w:tbl>
            <w:tblPr>
              <w:tblStyle w:val="TableGrid"/>
              <w:tblW w:w="0" w:type="auto"/>
              <w:tblLook w:val="04A0" w:firstRow="1" w:lastRow="0" w:firstColumn="1" w:lastColumn="0" w:noHBand="0" w:noVBand="1"/>
            </w:tblPr>
            <w:tblGrid>
              <w:gridCol w:w="3433"/>
              <w:gridCol w:w="3433"/>
              <w:gridCol w:w="3433"/>
            </w:tblGrid>
            <w:tr w:rsidR="00085300" w:rsidRPr="004D465A" w14:paraId="551829DD" w14:textId="77777777" w:rsidTr="00085300">
              <w:tc>
                <w:tcPr>
                  <w:tcW w:w="3433" w:type="dxa"/>
                </w:tcPr>
                <w:p w14:paraId="25A1857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Grupi ye</w:t>
                  </w:r>
                </w:p>
              </w:tc>
              <w:tc>
                <w:tcPr>
                  <w:tcW w:w="3433" w:type="dxa"/>
                </w:tcPr>
                <w:p w14:paraId="4089C1C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 Grupi ua</w:t>
                  </w:r>
                </w:p>
              </w:tc>
              <w:tc>
                <w:tcPr>
                  <w:tcW w:w="3433" w:type="dxa"/>
                </w:tcPr>
                <w:p w14:paraId="7FDCCFA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Grupi ue</w:t>
                  </w:r>
                </w:p>
              </w:tc>
            </w:tr>
            <w:tr w:rsidR="00085300" w:rsidRPr="004D465A" w14:paraId="4180AE94" w14:textId="77777777" w:rsidTr="00085300">
              <w:tc>
                <w:tcPr>
                  <w:tcW w:w="3433" w:type="dxa"/>
                </w:tcPr>
                <w:p w14:paraId="1B0AF39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lyej, i lyer, i palyer, thyej, pyes, fyej, i thyer, thyesë, fyell, dyer, skërfyell, përthyer.</w:t>
                  </w:r>
                </w:p>
                <w:p w14:paraId="0E303F8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i mbërthyer, i përlyer, i fyer...</w:t>
                  </w:r>
                </w:p>
              </w:tc>
              <w:tc>
                <w:tcPr>
                  <w:tcW w:w="3433" w:type="dxa"/>
                </w:tcPr>
                <w:p w14:paraId="6C00E23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muaj, luaj, duar, hua, ftua, i ftuar, i paafruar, i afruar, i dëgjuar, i mësuar,</w:t>
                  </w:r>
                </w:p>
                <w:p w14:paraId="78F28A0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mbuluar, i ngujuar, bluaj, shkruaj...</w:t>
                  </w:r>
                </w:p>
              </w:tc>
              <w:tc>
                <w:tcPr>
                  <w:tcW w:w="3433" w:type="dxa"/>
                </w:tcPr>
                <w:p w14:paraId="0BA7188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dëgjueshëm, i lexueshëm, i pranueshëm, duel, tunel, mësues,</w:t>
                  </w:r>
                </w:p>
                <w:p w14:paraId="246493A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i gabueshëm, i pagabueshëm...</w:t>
                  </w:r>
                </w:p>
              </w:tc>
            </w:tr>
          </w:tbl>
          <w:p w14:paraId="00B63FD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2</w:t>
            </w:r>
            <w:r w:rsidRPr="004D465A">
              <w:rPr>
                <w:rFonts w:ascii="Times New Roman" w:hAnsi="Times New Roman" w:cs="Times New Roman"/>
                <w:sz w:val="24"/>
                <w:szCs w:val="24"/>
                <w:lang w:val="sq-AL"/>
              </w:rPr>
              <w:t>. Një nxënës punon në tabelë, kurse klasa punon në fletore.</w:t>
            </w:r>
          </w:p>
          <w:p w14:paraId="6ABC711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thyerja gërryerja mësues lakues; ftua përrua dragua grua</w:t>
            </w:r>
          </w:p>
          <w:p w14:paraId="5A4BC34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langua ndërrues kërkues pastrues; dyshues fyerja fyell arsye</w:t>
            </w:r>
          </w:p>
          <w:p w14:paraId="278FF92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Kërkesë shtesë</w:t>
            </w:r>
            <w:r w:rsidRPr="004D465A">
              <w:rPr>
                <w:rFonts w:ascii="Times New Roman" w:hAnsi="Times New Roman" w:cs="Times New Roman"/>
                <w:sz w:val="24"/>
                <w:szCs w:val="24"/>
                <w:lang w:val="sq-AL"/>
              </w:rPr>
              <w:t>. Formoni fjalë të prejardhura nga fjalët: thyej, dyshues, fyej, arsye dhe më pas krijoni nga një fjali me to.</w:t>
            </w:r>
          </w:p>
          <w:p w14:paraId="5957008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Thyej </w:t>
            </w:r>
            <w:r w:rsidRPr="004D465A">
              <w:rPr>
                <w:rFonts w:ascii="Times New Roman" w:hAnsi="Times New Roman" w:cs="Times New Roman"/>
                <w:sz w:val="24"/>
                <w:szCs w:val="24"/>
                <w:lang w:val="sq-AL"/>
              </w:rPr>
              <w:t>- thyesë, i thyer, i pathyer, thyesi (shkelës kufiri)</w:t>
            </w:r>
          </w:p>
          <w:p w14:paraId="79BBF1F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dyshues </w:t>
            </w:r>
            <w:r w:rsidRPr="004D465A">
              <w:rPr>
                <w:rFonts w:ascii="Times New Roman" w:hAnsi="Times New Roman" w:cs="Times New Roman"/>
                <w:sz w:val="24"/>
                <w:szCs w:val="24"/>
                <w:lang w:val="sq-AL"/>
              </w:rPr>
              <w:t>- i dyshuar, i padyshuar, dyshimor (që përmban dyshim), dyshimtar, dyshimtas</w:t>
            </w:r>
          </w:p>
          <w:p w14:paraId="3A3E700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fyej </w:t>
            </w:r>
            <w:r w:rsidRPr="004D465A">
              <w:rPr>
                <w:rFonts w:ascii="Times New Roman" w:hAnsi="Times New Roman" w:cs="Times New Roman"/>
                <w:sz w:val="24"/>
                <w:szCs w:val="24"/>
                <w:lang w:val="sq-AL"/>
              </w:rPr>
              <w:t>- fyese, i fyer, i pafyer,</w:t>
            </w:r>
          </w:p>
          <w:p w14:paraId="085D0B4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arsye </w:t>
            </w:r>
            <w:r w:rsidRPr="004D465A">
              <w:rPr>
                <w:rFonts w:ascii="Times New Roman" w:hAnsi="Times New Roman" w:cs="Times New Roman"/>
                <w:sz w:val="24"/>
                <w:szCs w:val="24"/>
                <w:lang w:val="sq-AL"/>
              </w:rPr>
              <w:t>- arsyetoj, arsyetim, mosarsyetim, i arsyeshëm, i paarsyeshëm, arsyetues, arsyetuar</w:t>
            </w:r>
          </w:p>
          <w:p w14:paraId="74863586" w14:textId="06F6EB10"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Mbledh fletore për t’i vlerësuar.</w:t>
            </w:r>
          </w:p>
        </w:tc>
      </w:tr>
      <w:tr w:rsidR="00085300" w:rsidRPr="004D465A" w14:paraId="79B698F8" w14:textId="77777777" w:rsidTr="00085300">
        <w:tc>
          <w:tcPr>
            <w:tcW w:w="10530" w:type="dxa"/>
            <w:gridSpan w:val="4"/>
            <w:shd w:val="clear" w:color="auto" w:fill="auto"/>
          </w:tcPr>
          <w:p w14:paraId="794777E7" w14:textId="4B729EB4"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6B7C8A">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shqipton saktë fjalët me grupet e zanoreve; përvetëson 1-2 rregulla të shkrimit të tyre.</w:t>
            </w:r>
          </w:p>
          <w:p w14:paraId="45CFCA36" w14:textId="34507061"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 xml:space="preserve">Niveli </w:t>
            </w:r>
            <w:r w:rsidRPr="006B7C8A">
              <w:rPr>
                <w:rFonts w:ascii="Times New Roman" w:eastAsia="MS Mincho" w:hAnsi="Times New Roman" w:cs="Times New Roman"/>
                <w:b/>
                <w:sz w:val="24"/>
                <w:szCs w:val="24"/>
                <w:lang w:val="sq-AL"/>
              </w:rPr>
              <w:t>3:</w:t>
            </w:r>
            <w:r w:rsidRPr="004D465A">
              <w:rPr>
                <w:rFonts w:ascii="Times New Roman" w:eastAsia="MS Mincho" w:hAnsi="Times New Roman" w:cs="Times New Roman"/>
                <w:sz w:val="24"/>
                <w:szCs w:val="24"/>
                <w:lang w:val="sq-AL"/>
              </w:rPr>
              <w:t xml:space="preserve"> shkruan dhe shqipton saktë fjalët me grupet e zanoreve; dallon gabime në drejtshkrimin e tyre; formon nga2-3</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fjalë të prejardhur me këto grupe zanoresh.</w:t>
            </w:r>
          </w:p>
          <w:p w14:paraId="4F8D45AB" w14:textId="7F2EA92E" w:rsidR="00085300" w:rsidRPr="004D465A" w:rsidRDefault="00085300" w:rsidP="004D465A">
            <w:pPr>
              <w:rPr>
                <w:rFonts w:ascii="Times New Roman" w:hAnsi="Times New Roman" w:cs="Times New Roman"/>
                <w:sz w:val="24"/>
                <w:szCs w:val="24"/>
                <w:lang w:val="sq-AL"/>
              </w:rPr>
            </w:pPr>
            <w:r w:rsidRPr="004D465A">
              <w:rPr>
                <w:rFonts w:ascii="Times New Roman" w:eastAsia="MS Mincho" w:hAnsi="Times New Roman" w:cs="Times New Roman"/>
                <w:b/>
                <w:sz w:val="24"/>
                <w:szCs w:val="24"/>
                <w:lang w:val="sq-AL"/>
              </w:rPr>
              <w:t>Niveli 4</w:t>
            </w:r>
            <w:r w:rsidRPr="006B7C8A">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korrigjon gabimet në shkrimin e fjalëve dhe shpjegon rregullin përkatës; ndërton fjali me fjalë, në të cilat gjendet grupet e zanoreve .</w:t>
            </w:r>
          </w:p>
        </w:tc>
      </w:tr>
      <w:tr w:rsidR="00085300" w:rsidRPr="004D465A" w14:paraId="4CD19844" w14:textId="77777777" w:rsidTr="00085300">
        <w:trPr>
          <w:trHeight w:val="341"/>
        </w:trPr>
        <w:tc>
          <w:tcPr>
            <w:tcW w:w="10530" w:type="dxa"/>
            <w:gridSpan w:val="4"/>
            <w:shd w:val="clear" w:color="auto" w:fill="auto"/>
          </w:tcPr>
          <w:p w14:paraId="6D1758DA" w14:textId="5F05DE51" w:rsidR="00085300" w:rsidRPr="004D465A" w:rsidRDefault="00085300" w:rsidP="004D465A">
            <w:pPr>
              <w:autoSpaceDE w:val="0"/>
              <w:autoSpaceDN w:val="0"/>
              <w:adjustRightInd w:val="0"/>
              <w:rPr>
                <w:rFonts w:ascii="Times New Roman" w:hAnsi="Times New Roman" w:cs="Times New Roman"/>
                <w:bCs/>
                <w:sz w:val="24"/>
                <w:szCs w:val="24"/>
                <w:lang w:val="sq-AL"/>
              </w:rPr>
            </w:pPr>
            <w:r w:rsidRPr="004D465A">
              <w:rPr>
                <w:rFonts w:ascii="Times New Roman" w:hAnsi="Times New Roman" w:cs="Times New Roman"/>
                <w:b/>
                <w:sz w:val="24"/>
                <w:szCs w:val="24"/>
                <w:lang w:val="sq-AL"/>
              </w:rPr>
              <w:t>Detyrat dhe puna e pavarur:</w:t>
            </w:r>
            <w:r w:rsidR="006B7C8A">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 xml:space="preserve">Grupi 1: </w:t>
            </w:r>
            <w:r w:rsidRPr="004D465A">
              <w:rPr>
                <w:rFonts w:ascii="Times New Roman" w:hAnsi="Times New Roman" w:cs="Times New Roman"/>
                <w:bCs/>
                <w:sz w:val="24"/>
                <w:szCs w:val="24"/>
                <w:lang w:val="sq-AL"/>
              </w:rPr>
              <w:t>Ushtrimi 3, f. 338</w:t>
            </w:r>
            <w:r w:rsidR="006B7C8A">
              <w:rPr>
                <w:rFonts w:ascii="Times New Roman" w:hAnsi="Times New Roman" w:cs="Times New Roman"/>
                <w:bCs/>
                <w:sz w:val="24"/>
                <w:szCs w:val="24"/>
                <w:lang w:val="sq-AL"/>
              </w:rPr>
              <w:br/>
            </w:r>
            <w:r w:rsidRPr="004D465A">
              <w:rPr>
                <w:rFonts w:ascii="Times New Roman" w:hAnsi="Times New Roman" w:cs="Times New Roman"/>
                <w:b/>
                <w:sz w:val="24"/>
                <w:szCs w:val="24"/>
                <w:lang w:val="sq-AL"/>
              </w:rPr>
              <w:t xml:space="preserve"> Grupi 2: </w:t>
            </w:r>
            <w:r w:rsidRPr="004D465A">
              <w:rPr>
                <w:rFonts w:ascii="Times New Roman" w:hAnsi="Times New Roman" w:cs="Times New Roman"/>
                <w:bCs/>
                <w:sz w:val="24"/>
                <w:szCs w:val="24"/>
                <w:lang w:val="sq-AL"/>
              </w:rPr>
              <w:t>Ushtrimi 4, f. 338.</w:t>
            </w:r>
          </w:p>
          <w:p w14:paraId="33B89FA7" w14:textId="77777777" w:rsidR="00085300" w:rsidRPr="004D465A" w:rsidRDefault="00085300" w:rsidP="004D465A">
            <w:pPr>
              <w:autoSpaceDE w:val="0"/>
              <w:autoSpaceDN w:val="0"/>
              <w:adjustRightInd w:val="0"/>
              <w:rPr>
                <w:rFonts w:ascii="Times New Roman" w:eastAsia="MyriadPro-Semibold" w:hAnsi="Times New Roman" w:cs="Times New Roman"/>
                <w:sz w:val="24"/>
                <w:szCs w:val="24"/>
                <w:lang w:val="sq-AL"/>
              </w:rPr>
            </w:pPr>
          </w:p>
        </w:tc>
      </w:tr>
    </w:tbl>
    <w:p w14:paraId="1FCB574D" w14:textId="5B742633"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 </w:t>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009817A4">
        <w:rPr>
          <w:rFonts w:ascii="Times New Roman" w:hAnsi="Times New Roman" w:cs="Times New Roman"/>
          <w:b/>
          <w:sz w:val="24"/>
          <w:szCs w:val="24"/>
        </w:rPr>
        <w:br/>
      </w: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006B7C8A">
        <w:rPr>
          <w:rFonts w:ascii="Times New Roman" w:hAnsi="Times New Roman" w:cs="Times New Roman"/>
          <w:b/>
          <w:sz w:val="24"/>
          <w:szCs w:val="24"/>
        </w:rPr>
        <w:t xml:space="preserve">          </w:t>
      </w:r>
      <w:r w:rsidRPr="004D465A">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530"/>
        <w:gridCol w:w="2880"/>
      </w:tblGrid>
      <w:tr w:rsidR="00085300" w:rsidRPr="004D465A" w14:paraId="6D8708C5" w14:textId="77777777" w:rsidTr="006B7C8A">
        <w:tc>
          <w:tcPr>
            <w:tcW w:w="3510" w:type="dxa"/>
            <w:shd w:val="clear" w:color="auto" w:fill="auto"/>
          </w:tcPr>
          <w:p w14:paraId="56E0DC5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0B71FEBA" w14:textId="31D33B1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6B7C8A">
              <w:rPr>
                <w:rFonts w:ascii="Times New Roman" w:hAnsi="Times New Roman" w:cs="Times New Roman"/>
                <w:b/>
                <w:sz w:val="24"/>
                <w:szCs w:val="24"/>
              </w:rPr>
              <w:t xml:space="preserve"> 9</w:t>
            </w:r>
          </w:p>
        </w:tc>
        <w:tc>
          <w:tcPr>
            <w:tcW w:w="1530" w:type="dxa"/>
            <w:shd w:val="clear" w:color="auto" w:fill="auto"/>
          </w:tcPr>
          <w:p w14:paraId="2F45E87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27F4986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447D4DF6" w14:textId="77777777" w:rsidTr="00085300">
        <w:tc>
          <w:tcPr>
            <w:tcW w:w="6120" w:type="dxa"/>
            <w:gridSpan w:val="2"/>
            <w:shd w:val="clear" w:color="auto" w:fill="auto"/>
          </w:tcPr>
          <w:p w14:paraId="7068629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Fjalimi i Ismail Qemalit</w:t>
            </w:r>
          </w:p>
          <w:p w14:paraId="6F9BA3A8" w14:textId="65B0E7B4"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Kompetenca:</w:t>
            </w:r>
            <w:r w:rsidR="006B7C8A">
              <w:rPr>
                <w:rFonts w:ascii="Times New Roman" w:hAnsi="Times New Roman" w:cs="Times New Roman"/>
                <w:b/>
                <w:sz w:val="24"/>
                <w:szCs w:val="24"/>
              </w:rPr>
              <w:t xml:space="preserve"> </w:t>
            </w:r>
            <w:r w:rsidRPr="004D465A">
              <w:rPr>
                <w:rFonts w:ascii="Times New Roman" w:hAnsi="Times New Roman" w:cs="Times New Roman"/>
                <w:sz w:val="24"/>
                <w:szCs w:val="24"/>
              </w:rPr>
              <w:t>Të dëgjuarit e teksteve të ndryshme</w:t>
            </w:r>
          </w:p>
        </w:tc>
        <w:tc>
          <w:tcPr>
            <w:tcW w:w="4410" w:type="dxa"/>
            <w:gridSpan w:val="2"/>
            <w:shd w:val="clear" w:color="auto" w:fill="auto"/>
          </w:tcPr>
          <w:p w14:paraId="40E24BA8" w14:textId="5FCD311B"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 xml:space="preserve">Fragmente nga filmi </w:t>
            </w:r>
            <w:r w:rsidR="006B7C8A">
              <w:rPr>
                <w:rFonts w:ascii="Times New Roman" w:hAnsi="Times New Roman" w:cs="Times New Roman"/>
                <w:sz w:val="24"/>
                <w:szCs w:val="24"/>
              </w:rPr>
              <w:t>“</w:t>
            </w:r>
            <w:r w:rsidRPr="004D465A">
              <w:rPr>
                <w:rFonts w:ascii="Times New Roman" w:hAnsi="Times New Roman" w:cs="Times New Roman"/>
                <w:sz w:val="24"/>
                <w:szCs w:val="24"/>
              </w:rPr>
              <w:t>Nëntori i dytë</w:t>
            </w:r>
            <w:r w:rsidR="006B7C8A">
              <w:rPr>
                <w:rFonts w:ascii="Times New Roman" w:hAnsi="Times New Roman" w:cs="Times New Roman"/>
                <w:sz w:val="24"/>
                <w:szCs w:val="24"/>
              </w:rPr>
              <w:t>”</w:t>
            </w:r>
            <w:r w:rsidRPr="004D465A">
              <w:rPr>
                <w:rFonts w:ascii="Times New Roman" w:hAnsi="Times New Roman" w:cs="Times New Roman"/>
                <w:sz w:val="24"/>
                <w:szCs w:val="24"/>
              </w:rPr>
              <w:t>.</w:t>
            </w:r>
          </w:p>
        </w:tc>
      </w:tr>
      <w:tr w:rsidR="00085300" w:rsidRPr="004D465A" w14:paraId="1B681047" w14:textId="77777777" w:rsidTr="00085300">
        <w:tc>
          <w:tcPr>
            <w:tcW w:w="6120" w:type="dxa"/>
            <w:gridSpan w:val="2"/>
            <w:shd w:val="clear" w:color="auto" w:fill="auto"/>
          </w:tcPr>
          <w:p w14:paraId="1624BFB8" w14:textId="72C4099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Rezultatet e të nxënit të kompetencave të fushës sipas temës mësimore </w:t>
            </w:r>
            <w:r w:rsidR="006B7C8A">
              <w:rPr>
                <w:rFonts w:ascii="Times New Roman" w:hAnsi="Times New Roman" w:cs="Times New Roman"/>
                <w:b/>
                <w:sz w:val="24"/>
                <w:szCs w:val="24"/>
              </w:rPr>
              <w:br/>
            </w:r>
            <w:r w:rsidRPr="006B7C8A">
              <w:rPr>
                <w:rFonts w:ascii="Times New Roman" w:hAnsi="Times New Roman" w:cs="Times New Roman"/>
                <w:b/>
                <w:i/>
                <w:iCs/>
                <w:sz w:val="24"/>
                <w:szCs w:val="24"/>
              </w:rPr>
              <w:t>Nxënësi/ja</w:t>
            </w:r>
            <w:r w:rsidRPr="004D465A">
              <w:rPr>
                <w:rFonts w:ascii="Times New Roman" w:hAnsi="Times New Roman" w:cs="Times New Roman"/>
                <w:b/>
                <w:sz w:val="24"/>
                <w:szCs w:val="24"/>
              </w:rPr>
              <w:t>:</w:t>
            </w:r>
          </w:p>
          <w:p w14:paraId="1272FB94" w14:textId="20A19B00" w:rsidR="00085300" w:rsidRPr="006B7C8A" w:rsidRDefault="00085300" w:rsidP="004D465A">
            <w:pPr>
              <w:spacing w:line="240" w:lineRule="auto"/>
              <w:rPr>
                <w:rFonts w:ascii="Times New Roman" w:hAnsi="Times New Roman" w:cs="Times New Roman"/>
                <w:sz w:val="24"/>
                <w:szCs w:val="24"/>
              </w:rPr>
            </w:pPr>
            <w:r w:rsidRPr="006B7C8A">
              <w:rPr>
                <w:rFonts w:ascii="Times New Roman" w:hAnsi="Times New Roman" w:cs="Times New Roman"/>
                <w:bCs/>
                <w:sz w:val="24"/>
                <w:szCs w:val="24"/>
              </w:rPr>
              <w:t>-</w:t>
            </w:r>
            <w:r w:rsidRPr="004D465A">
              <w:rPr>
                <w:rFonts w:ascii="Times New Roman" w:hAnsi="Times New Roman" w:cs="Times New Roman"/>
                <w:b/>
                <w:sz w:val="24"/>
                <w:szCs w:val="24"/>
              </w:rPr>
              <w:t xml:space="preserve"> </w:t>
            </w:r>
            <w:r w:rsidRPr="004D465A">
              <w:rPr>
                <w:rFonts w:ascii="Times New Roman" w:hAnsi="Times New Roman" w:cs="Times New Roman"/>
                <w:sz w:val="24"/>
                <w:szCs w:val="24"/>
              </w:rPr>
              <w:t>dëgjon me vëmendje një fjalim historik dhe mban shënime të rëndësishme në lidhje me të;</w:t>
            </w:r>
            <w:r w:rsidR="006B7C8A">
              <w:rPr>
                <w:rFonts w:ascii="Times New Roman" w:hAnsi="Times New Roman" w:cs="Times New Roman"/>
                <w:sz w:val="24"/>
                <w:szCs w:val="24"/>
              </w:rPr>
              <w:br/>
            </w:r>
            <w:r w:rsidRPr="004D465A">
              <w:rPr>
                <w:rFonts w:ascii="Times New Roman" w:hAnsi="Times New Roman" w:cs="Times New Roman"/>
                <w:sz w:val="24"/>
                <w:szCs w:val="24"/>
              </w:rPr>
              <w:t>- dallon qëllimin e fjalimet dhe argumentet e përdorura;</w:t>
            </w:r>
            <w:r w:rsidR="006B7C8A">
              <w:rPr>
                <w:rFonts w:ascii="Times New Roman" w:hAnsi="Times New Roman" w:cs="Times New Roman"/>
                <w:sz w:val="24"/>
                <w:szCs w:val="24"/>
              </w:rPr>
              <w:br/>
            </w:r>
            <w:r w:rsidRPr="004D465A">
              <w:rPr>
                <w:rFonts w:ascii="Times New Roman" w:hAnsi="Times New Roman" w:cs="Times New Roman"/>
                <w:sz w:val="24"/>
                <w:szCs w:val="24"/>
              </w:rPr>
              <w:t>- nënvizon informacionet faktike të paraqitura në tekst;</w:t>
            </w:r>
            <w:r w:rsidR="006B7C8A">
              <w:rPr>
                <w:rFonts w:ascii="Times New Roman" w:hAnsi="Times New Roman" w:cs="Times New Roman"/>
                <w:sz w:val="24"/>
                <w:szCs w:val="24"/>
              </w:rPr>
              <w:br/>
            </w:r>
            <w:r w:rsidRPr="004D465A">
              <w:rPr>
                <w:rFonts w:ascii="Times New Roman" w:hAnsi="Times New Roman" w:cs="Times New Roman"/>
                <w:sz w:val="24"/>
                <w:szCs w:val="24"/>
              </w:rPr>
              <w:t>- dallon tiparet e një fjalimi;</w:t>
            </w:r>
            <w:r w:rsidR="006B7C8A">
              <w:rPr>
                <w:rFonts w:ascii="Times New Roman" w:hAnsi="Times New Roman" w:cs="Times New Roman"/>
                <w:sz w:val="24"/>
                <w:szCs w:val="24"/>
              </w:rPr>
              <w:br/>
            </w:r>
            <w:r w:rsidRPr="004D465A">
              <w:rPr>
                <w:rFonts w:ascii="Times New Roman" w:hAnsi="Times New Roman" w:cs="Times New Roman"/>
                <w:sz w:val="24"/>
                <w:szCs w:val="24"/>
              </w:rPr>
              <w:t>-</w:t>
            </w:r>
            <w:r w:rsidR="001B1841">
              <w:rPr>
                <w:rFonts w:ascii="Times New Roman" w:hAnsi="Times New Roman" w:cs="Times New Roman"/>
                <w:sz w:val="24"/>
                <w:szCs w:val="24"/>
              </w:rPr>
              <w:t xml:space="preserve"> </w:t>
            </w:r>
            <w:r w:rsidRPr="004D465A">
              <w:rPr>
                <w:rFonts w:ascii="Times New Roman" w:hAnsi="Times New Roman" w:cs="Times New Roman"/>
                <w:sz w:val="24"/>
                <w:szCs w:val="24"/>
              </w:rPr>
              <w:t>shkruan një fjalim përshëndetës për ceremoninë e mbylljes së vitit mësimor.</w:t>
            </w:r>
          </w:p>
        </w:tc>
        <w:tc>
          <w:tcPr>
            <w:tcW w:w="4410" w:type="dxa"/>
            <w:gridSpan w:val="2"/>
            <w:shd w:val="clear" w:color="auto" w:fill="auto"/>
          </w:tcPr>
          <w:p w14:paraId="602A176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Fjalët kyçe: </w:t>
            </w:r>
            <w:r w:rsidRPr="004D465A">
              <w:rPr>
                <w:rFonts w:ascii="Times New Roman" w:hAnsi="Times New Roman" w:cs="Times New Roman"/>
                <w:sz w:val="24"/>
                <w:szCs w:val="24"/>
              </w:rPr>
              <w:t>fjalim historik, Ismail Qemali, qëllim, argumente, informacione faktike.</w:t>
            </w:r>
          </w:p>
          <w:p w14:paraId="49D1DFC8" w14:textId="77777777" w:rsidR="00085300" w:rsidRPr="004D465A" w:rsidRDefault="00085300" w:rsidP="004D465A">
            <w:pPr>
              <w:spacing w:line="240" w:lineRule="auto"/>
              <w:rPr>
                <w:rFonts w:ascii="Times New Roman" w:hAnsi="Times New Roman" w:cs="Times New Roman"/>
                <w:b/>
                <w:sz w:val="24"/>
                <w:szCs w:val="24"/>
              </w:rPr>
            </w:pPr>
          </w:p>
          <w:p w14:paraId="1382C90F"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6B47941C" w14:textId="77777777" w:rsidTr="00085300">
        <w:tc>
          <w:tcPr>
            <w:tcW w:w="6120" w:type="dxa"/>
            <w:gridSpan w:val="2"/>
            <w:shd w:val="clear" w:color="auto" w:fill="auto"/>
          </w:tcPr>
          <w:p w14:paraId="024546BE" w14:textId="0FFF1B2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1B1841">
              <w:rPr>
                <w:rFonts w:ascii="Times New Roman" w:hAnsi="Times New Roman" w:cs="Times New Roman"/>
                <w:b/>
                <w:sz w:val="24"/>
                <w:szCs w:val="24"/>
              </w:rPr>
              <w:t>:</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Teksti, DVD e filmit </w:t>
            </w:r>
            <w:r w:rsidR="00A72C92">
              <w:rPr>
                <w:rFonts w:ascii="Times New Roman" w:hAnsi="Times New Roman" w:cs="Times New Roman"/>
                <w:bCs/>
                <w:sz w:val="24"/>
                <w:szCs w:val="24"/>
              </w:rPr>
              <w:t>“</w:t>
            </w:r>
            <w:r w:rsidRPr="004D465A">
              <w:rPr>
                <w:rFonts w:ascii="Times New Roman" w:hAnsi="Times New Roman" w:cs="Times New Roman"/>
                <w:bCs/>
                <w:sz w:val="24"/>
                <w:szCs w:val="24"/>
              </w:rPr>
              <w:t>Nëntori i dytë</w:t>
            </w:r>
            <w:r w:rsidR="00A72C92">
              <w:rPr>
                <w:rFonts w:ascii="Times New Roman" w:hAnsi="Times New Roman" w:cs="Times New Roman"/>
                <w:bCs/>
                <w:sz w:val="24"/>
                <w:szCs w:val="24"/>
              </w:rPr>
              <w:t>”</w:t>
            </w:r>
            <w:r w:rsidRPr="004D465A">
              <w:rPr>
                <w:rFonts w:ascii="Times New Roman" w:hAnsi="Times New Roman" w:cs="Times New Roman"/>
                <w:bCs/>
                <w:sz w:val="24"/>
                <w:szCs w:val="24"/>
              </w:rPr>
              <w:t>, vide</w:t>
            </w:r>
            <w:r w:rsidR="00A72C92">
              <w:rPr>
                <w:rFonts w:ascii="Times New Roman" w:hAnsi="Times New Roman" w:cs="Times New Roman"/>
                <w:bCs/>
                <w:sz w:val="24"/>
                <w:szCs w:val="24"/>
              </w:rPr>
              <w:t>o</w:t>
            </w:r>
            <w:r w:rsidRPr="004D465A">
              <w:rPr>
                <w:rFonts w:ascii="Times New Roman" w:hAnsi="Times New Roman" w:cs="Times New Roman"/>
                <w:bCs/>
                <w:sz w:val="24"/>
                <w:szCs w:val="24"/>
              </w:rPr>
              <w:t>projektor.</w:t>
            </w:r>
          </w:p>
          <w:p w14:paraId="36B79D6C" w14:textId="77777777" w:rsidR="00085300" w:rsidRPr="004D465A" w:rsidRDefault="00085300" w:rsidP="004D465A">
            <w:pPr>
              <w:spacing w:line="240" w:lineRule="auto"/>
              <w:rPr>
                <w:rFonts w:ascii="Times New Roman" w:hAnsi="Times New Roman" w:cs="Times New Roman"/>
                <w:b/>
                <w:sz w:val="24"/>
                <w:szCs w:val="24"/>
              </w:rPr>
            </w:pPr>
          </w:p>
        </w:tc>
        <w:tc>
          <w:tcPr>
            <w:tcW w:w="4410" w:type="dxa"/>
            <w:gridSpan w:val="2"/>
            <w:shd w:val="clear" w:color="auto" w:fill="auto"/>
          </w:tcPr>
          <w:p w14:paraId="3D1F0D2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 Artet</w:t>
            </w:r>
          </w:p>
        </w:tc>
      </w:tr>
      <w:tr w:rsidR="00085300" w:rsidRPr="004D465A" w14:paraId="7C54BD2B" w14:textId="77777777" w:rsidTr="00085300">
        <w:tc>
          <w:tcPr>
            <w:tcW w:w="10530" w:type="dxa"/>
            <w:gridSpan w:val="4"/>
            <w:shd w:val="clear" w:color="auto" w:fill="auto"/>
          </w:tcPr>
          <w:p w14:paraId="3409F04E"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Dëgjim, Lojë gjuhësore, Lexim, Diskutim, Shkrim i lirë</w:t>
            </w:r>
          </w:p>
        </w:tc>
      </w:tr>
      <w:tr w:rsidR="00085300" w:rsidRPr="004D465A" w14:paraId="7C6B1BE6" w14:textId="77777777" w:rsidTr="00085300">
        <w:trPr>
          <w:trHeight w:val="2542"/>
        </w:trPr>
        <w:tc>
          <w:tcPr>
            <w:tcW w:w="10530" w:type="dxa"/>
            <w:gridSpan w:val="4"/>
            <w:shd w:val="clear" w:color="auto" w:fill="auto"/>
          </w:tcPr>
          <w:p w14:paraId="59EA1CD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05617EFC" w14:textId="77777777" w:rsidR="00085300" w:rsidRPr="004D465A" w:rsidRDefault="00085300" w:rsidP="004D465A">
            <w:pPr>
              <w:spacing w:line="240" w:lineRule="auto"/>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Lidhja e temës me njohuritë e mëparshme të nxënësit</w:t>
            </w:r>
            <w:r w:rsidRPr="004D465A">
              <w:rPr>
                <w:rFonts w:ascii="Times New Roman" w:hAnsi="Times New Roman" w:cs="Times New Roman"/>
                <w:i/>
                <w:sz w:val="24"/>
                <w:szCs w:val="24"/>
                <w:lang w:eastAsia="sq-AL"/>
              </w:rPr>
              <w:t xml:space="preserve">: </w:t>
            </w:r>
            <w:r w:rsidRPr="004D465A">
              <w:rPr>
                <w:rFonts w:ascii="Times New Roman" w:hAnsi="Times New Roman" w:cs="Times New Roman"/>
                <w:bCs/>
                <w:i/>
                <w:sz w:val="24"/>
                <w:szCs w:val="24"/>
              </w:rPr>
              <w:t>Dëgjim, Lojë gjuhësore,</w:t>
            </w:r>
          </w:p>
          <w:p w14:paraId="08514E56" w14:textId="2FDE4830"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Shfaqen disa fragmente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xml:space="preserve">nga filmi </w:t>
            </w:r>
            <w:r w:rsidR="00A72C92">
              <w:rPr>
                <w:rFonts w:ascii="Times New Roman" w:hAnsi="Times New Roman" w:cs="Times New Roman"/>
                <w:sz w:val="24"/>
                <w:szCs w:val="24"/>
              </w:rPr>
              <w:t>“</w:t>
            </w:r>
            <w:r w:rsidRPr="004D465A">
              <w:rPr>
                <w:rFonts w:ascii="Times New Roman" w:hAnsi="Times New Roman" w:cs="Times New Roman"/>
                <w:sz w:val="24"/>
                <w:szCs w:val="24"/>
              </w:rPr>
              <w:t>Nëntori i dytë</w:t>
            </w:r>
            <w:r w:rsidR="00A72C92">
              <w:rPr>
                <w:rFonts w:ascii="Times New Roman" w:hAnsi="Times New Roman" w:cs="Times New Roman"/>
                <w:sz w:val="24"/>
                <w:szCs w:val="24"/>
              </w:rPr>
              <w:t>”</w:t>
            </w:r>
            <w:r w:rsidRPr="004D465A">
              <w:rPr>
                <w:rFonts w:ascii="Times New Roman" w:hAnsi="Times New Roman" w:cs="Times New Roman"/>
                <w:sz w:val="24"/>
                <w:szCs w:val="24"/>
              </w:rPr>
              <w:t>, fjalimi i Ismail Qemalit. Pas dëgjimit të këtij fjalimi, nxënësit kujtojnë ngjarjen historike, së cilës i referohet ky film.</w:t>
            </w:r>
          </w:p>
          <w:p w14:paraId="3236E2FA" w14:textId="568FD400"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Lojë gjuhësore. Shkruaj në tabelë emrat </w:t>
            </w:r>
            <w:r w:rsidRPr="004D465A">
              <w:rPr>
                <w:rFonts w:ascii="Times New Roman" w:hAnsi="Times New Roman" w:cs="Times New Roman"/>
                <w:b/>
                <w:sz w:val="24"/>
                <w:szCs w:val="24"/>
              </w:rPr>
              <w:t>fjalë</w:t>
            </w:r>
            <w:r w:rsidRPr="004D465A">
              <w:rPr>
                <w:rFonts w:ascii="Times New Roman" w:hAnsi="Times New Roman" w:cs="Times New Roman"/>
                <w:sz w:val="24"/>
                <w:szCs w:val="24"/>
              </w:rPr>
              <w:t xml:space="preserve"> dhe </w:t>
            </w:r>
            <w:r w:rsidRPr="004D465A">
              <w:rPr>
                <w:rFonts w:ascii="Times New Roman" w:hAnsi="Times New Roman" w:cs="Times New Roman"/>
                <w:b/>
                <w:sz w:val="24"/>
                <w:szCs w:val="24"/>
              </w:rPr>
              <w:t xml:space="preserve">fjalim. </w:t>
            </w:r>
            <w:r w:rsidRPr="004D465A">
              <w:rPr>
                <w:rFonts w:ascii="Times New Roman" w:hAnsi="Times New Roman" w:cs="Times New Roman"/>
                <w:sz w:val="24"/>
                <w:szCs w:val="24"/>
              </w:rPr>
              <w:t>Nxënësit do të krijojnë familjen e emrit fjalë, ndërsa emrin fjalim do ta shoqërojnë me mbiemrat: i rëndësishëm, historik, politik, i hapjes,</w:t>
            </w:r>
            <w:r w:rsidR="00D56974">
              <w:rPr>
                <w:rFonts w:ascii="Times New Roman" w:hAnsi="Times New Roman" w:cs="Times New Roman"/>
                <w:sz w:val="24"/>
                <w:szCs w:val="24"/>
              </w:rPr>
              <w:t xml:space="preserve"> </w:t>
            </w:r>
            <w:r w:rsidRPr="004D465A">
              <w:rPr>
                <w:rFonts w:ascii="Times New Roman" w:hAnsi="Times New Roman" w:cs="Times New Roman"/>
                <w:sz w:val="24"/>
                <w:szCs w:val="24"/>
              </w:rPr>
              <w:t>i mbylljes, përshëndetës.</w:t>
            </w:r>
          </w:p>
          <w:p w14:paraId="7EAE715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fjalë-fjalos, fjalosur, i fjalosur, i pafjalosur, fjalim, fjalëformim, fjalëformues, jofjalëformues, fjalëbutë, fjalëgjatë, fjalëkotë, Nxënësit do të renditin tiparet që duhet të ketë një fjalim, duke vendosur shenjën + në pohimet e paraqitura në tekst.(pohimi 1.3)</w:t>
            </w:r>
          </w:p>
          <w:p w14:paraId="053E7B8F" w14:textId="77777777" w:rsidR="00085300" w:rsidRPr="004D465A" w:rsidRDefault="00085300" w:rsidP="004D465A">
            <w:pPr>
              <w:spacing w:line="240" w:lineRule="auto"/>
              <w:rPr>
                <w:rFonts w:ascii="Times New Roman" w:hAnsi="Times New Roman" w:cs="Times New Roman"/>
                <w:b/>
                <w:i/>
                <w:sz w:val="24"/>
                <w:szCs w:val="24"/>
              </w:rPr>
            </w:pPr>
            <w:r w:rsidRPr="004D465A">
              <w:rPr>
                <w:rFonts w:ascii="Times New Roman" w:hAnsi="Times New Roman" w:cs="Times New Roman"/>
                <w:b/>
                <w:i/>
                <w:sz w:val="24"/>
                <w:szCs w:val="24"/>
              </w:rPr>
              <w:t xml:space="preserve">Ndërtimi i njohurive të reja: </w:t>
            </w:r>
            <w:r w:rsidRPr="004D465A">
              <w:rPr>
                <w:rFonts w:ascii="Times New Roman" w:hAnsi="Times New Roman" w:cs="Times New Roman"/>
                <w:bCs/>
                <w:i/>
                <w:sz w:val="24"/>
                <w:szCs w:val="24"/>
              </w:rPr>
              <w:t>Lexim</w:t>
            </w:r>
          </w:p>
          <w:p w14:paraId="4916E0E9" w14:textId="48050D9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U lexoj nxënësve fragmentin e tekstit. Gjatë dëgjimit të tij,udhëzoj nxënësit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xml:space="preserve">që të mbajnë shënime në lidhje me informacionet dhe faktet që paraqiten në këtë fjalim. </w:t>
            </w:r>
          </w:p>
          <w:p w14:paraId="0DBF1AD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iCs/>
                <w:sz w:val="24"/>
                <w:szCs w:val="24"/>
              </w:rPr>
              <w:t>Prezantimi dhe demonstrimi i rezultateve të arritura:</w:t>
            </w:r>
            <w:r w:rsidRPr="004D465A">
              <w:rPr>
                <w:rFonts w:ascii="Times New Roman" w:hAnsi="Times New Roman" w:cs="Times New Roman"/>
                <w:b/>
                <w:sz w:val="24"/>
                <w:szCs w:val="24"/>
              </w:rPr>
              <w:t xml:space="preserve"> </w:t>
            </w:r>
            <w:r w:rsidRPr="004D465A">
              <w:rPr>
                <w:rFonts w:ascii="Times New Roman" w:hAnsi="Times New Roman" w:cs="Times New Roman"/>
                <w:bCs/>
                <w:i/>
                <w:sz w:val="24"/>
                <w:szCs w:val="24"/>
              </w:rPr>
              <w:t>Diskutim, Shkrim i lirë</w:t>
            </w:r>
          </w:p>
          <w:p w14:paraId="7774AB66" w14:textId="37072AB2"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Diskutoj së bashku</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me nxënësit materiali i dëgjuar.</w:t>
            </w:r>
          </w:p>
          <w:p w14:paraId="51E0625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u përgjigjen pyetjeve.</w:t>
            </w:r>
          </w:p>
          <w:p w14:paraId="282967D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1. </w:t>
            </w:r>
            <w:r w:rsidRPr="004D465A">
              <w:rPr>
                <w:rFonts w:ascii="Times New Roman" w:hAnsi="Times New Roman" w:cs="Times New Roman"/>
                <w:b/>
                <w:bCs/>
                <w:sz w:val="24"/>
                <w:szCs w:val="24"/>
              </w:rPr>
              <w:t>Qëllimi i fjalimit</w:t>
            </w:r>
            <w:r w:rsidRPr="004D465A">
              <w:rPr>
                <w:rFonts w:ascii="Times New Roman" w:hAnsi="Times New Roman" w:cs="Times New Roman"/>
                <w:sz w:val="24"/>
                <w:szCs w:val="24"/>
              </w:rPr>
              <w:t xml:space="preserve"> ka të bëjë me njoftimin e shpalljes së aktit të pavarësisë, nga delegatët e trevave mbarëshqiptare të mbledhur në Vlorë...</w:t>
            </w:r>
          </w:p>
          <w:p w14:paraId="5782755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2. Argumenti që tregon shkakun e këtij gëzimi është përfundimi i mbledhjes historike dhe sihariqi i madh i Shpalljes së Pavarësisë.3. Informacionet faktike kanë të bëjnë me gjendjen reale të Shqipërisë në fillim të shekullit të XX-të, robërinë e gjatë turke, rolin e shqiptarëve nën udhëheqjen e Skënderbeut, për të mbajtur larg Evropës pushtuesit </w:t>
            </w:r>
          </w:p>
          <w:p w14:paraId="42DC14D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.4. Arsyet që populli shqiptar përmbushi qëllimin e tij, janë historia e lavdishme që nga koha e Skënderbeut, trimëria e pashoqe e bijve të shqipes dhe lufta e pandërprerë e patriotëve.</w:t>
            </w:r>
          </w:p>
          <w:p w14:paraId="1019846F" w14:textId="685FE539"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5. Funksioni dhe roli i Ismail Qemalit ishte të kryesonte Qeverinë e Përkohshme të Shqipërisë së lirë, si nismëtari i kësaj mbledhjeje dhe më plaku</w:t>
            </w:r>
            <w:r w:rsidR="00D56974">
              <w:rPr>
                <w:rFonts w:ascii="Times New Roman" w:hAnsi="Times New Roman" w:cs="Times New Roman"/>
                <w:sz w:val="24"/>
                <w:szCs w:val="24"/>
              </w:rPr>
              <w:t xml:space="preserve"> </w:t>
            </w:r>
            <w:r w:rsidRPr="004D465A">
              <w:rPr>
                <w:rFonts w:ascii="Times New Roman" w:hAnsi="Times New Roman" w:cs="Times New Roman"/>
                <w:sz w:val="24"/>
                <w:szCs w:val="24"/>
              </w:rPr>
              <w:t>(më i vjetri) ndër delegatët. Ai e ka për nder të jetë dëshmori më i parë i atdheut,</w:t>
            </w:r>
            <w:r w:rsidR="00D56974">
              <w:rPr>
                <w:rFonts w:ascii="Times New Roman" w:hAnsi="Times New Roman" w:cs="Times New Roman"/>
                <w:sz w:val="24"/>
                <w:szCs w:val="24"/>
              </w:rPr>
              <w:t xml:space="preserve"> </w:t>
            </w:r>
            <w:r w:rsidRPr="004D465A">
              <w:rPr>
                <w:rFonts w:ascii="Times New Roman" w:hAnsi="Times New Roman" w:cs="Times New Roman"/>
                <w:sz w:val="24"/>
                <w:szCs w:val="24"/>
              </w:rPr>
              <w:t xml:space="preserve">ashtu siç pati nderin të puthë i pari flamurin e lirisë. </w:t>
            </w:r>
            <w:r w:rsidR="00D56974">
              <w:rPr>
                <w:rFonts w:ascii="Times New Roman" w:hAnsi="Times New Roman" w:cs="Times New Roman"/>
                <w:sz w:val="24"/>
                <w:szCs w:val="24"/>
              </w:rPr>
              <w:br/>
            </w:r>
            <w:r w:rsidRPr="004D465A">
              <w:rPr>
                <w:rFonts w:ascii="Times New Roman" w:hAnsi="Times New Roman" w:cs="Times New Roman"/>
                <w:sz w:val="24"/>
                <w:szCs w:val="24"/>
              </w:rPr>
              <w:t>6. Gjuha e këtij fjalimi është dialekti toskë.</w:t>
            </w:r>
          </w:p>
          <w:p w14:paraId="3DFA4C7F" w14:textId="505B98B1"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7. Fjalimi mbyllet me urimet për flamurin dhe Shqipërinë,</w:t>
            </w:r>
            <w:r w:rsidR="001B1841">
              <w:rPr>
                <w:rFonts w:ascii="Times New Roman" w:hAnsi="Times New Roman" w:cs="Times New Roman"/>
                <w:sz w:val="24"/>
                <w:szCs w:val="24"/>
              </w:rPr>
              <w:t xml:space="preserve"> </w:t>
            </w:r>
            <w:r w:rsidRPr="004D465A">
              <w:rPr>
                <w:rFonts w:ascii="Times New Roman" w:hAnsi="Times New Roman" w:cs="Times New Roman"/>
                <w:sz w:val="24"/>
                <w:szCs w:val="24"/>
              </w:rPr>
              <w:t>përmes fjalive dëshirore. Këto fjali ngrenë lart optimizmin dhe frymën e haresë që përcjell kjo ditë.</w:t>
            </w:r>
          </w:p>
          <w:p w14:paraId="46558A7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Plotësohet me fjalën e duhur paragrafi i paraqitur në tekst, duke shfrytëzuar fjalë nga fjalimi.</w:t>
            </w:r>
          </w:p>
          <w:p w14:paraId="5AAEBBE5" w14:textId="5038C3E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prezantojnë përgjigjet e tyre.</w:t>
            </w:r>
            <w:r w:rsidRPr="004D465A">
              <w:rPr>
                <w:rFonts w:ascii="Times New Roman" w:hAnsi="Times New Roman" w:cs="Times New Roman"/>
                <w:noProof/>
                <w:sz w:val="24"/>
                <w:szCs w:val="24"/>
              </w:rPr>
              <mc:AlternateContent>
                <mc:Choice Requires="wps">
                  <w:drawing>
                    <wp:anchor distT="0" distB="0" distL="114300" distR="114300" simplePos="0" relativeHeight="252523520" behindDoc="0" locked="0" layoutInCell="1" allowOverlap="1" wp14:anchorId="1375B875" wp14:editId="263226B7">
                      <wp:simplePos x="0" y="0"/>
                      <wp:positionH relativeFrom="column">
                        <wp:posOffset>-1069975</wp:posOffset>
                      </wp:positionH>
                      <wp:positionV relativeFrom="paragraph">
                        <wp:posOffset>23495</wp:posOffset>
                      </wp:positionV>
                      <wp:extent cx="379730" cy="548640"/>
                      <wp:effectExtent l="0" t="0" r="20320" b="22860"/>
                      <wp:wrapNone/>
                      <wp:docPr id="518" name="Rectangle 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DB245" id="Rectangle 518" o:spid="_x0000_s1026" style="position:absolute;margin-left:-84.25pt;margin-top:1.85pt;width:29.9pt;height:43.2pt;z-index:25252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&#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Wf1HmIwIAAD8EAAAOAAAAAAAAAAAAAAAAAC4CAABkcnMvZTJvRG9j&#10;LnhtbFBLAQItABQABgAIAAAAIQAjGFbQ4AAAAAoBAAAPAAAAAAAAAAAAAAAAAH0EAABkcnMvZG93&#10;bnJldi54bWxQSwUGAAAAAAQABADzAAAAigUAAAAA&#10;"/>
                  </w:pict>
                </mc:Fallback>
              </mc:AlternateContent>
            </w:r>
          </w:p>
        </w:tc>
      </w:tr>
      <w:tr w:rsidR="00085300" w:rsidRPr="004D465A" w14:paraId="025F8705" w14:textId="77777777" w:rsidTr="00085300">
        <w:tc>
          <w:tcPr>
            <w:tcW w:w="10530" w:type="dxa"/>
            <w:gridSpan w:val="4"/>
            <w:shd w:val="clear" w:color="auto" w:fill="auto"/>
          </w:tcPr>
          <w:p w14:paraId="341A535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70FC3C7E" w14:textId="3DB47E3C"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2:</w:t>
            </w:r>
            <w:r w:rsidR="001B1841">
              <w:rPr>
                <w:rFonts w:ascii="Times New Roman" w:hAnsi="Times New Roman" w:cs="Times New Roman"/>
                <w:b/>
                <w:sz w:val="24"/>
                <w:szCs w:val="24"/>
              </w:rPr>
              <w:t xml:space="preserve"> </w:t>
            </w:r>
            <w:r w:rsidRPr="004D465A">
              <w:rPr>
                <w:rFonts w:ascii="Times New Roman" w:hAnsi="Times New Roman" w:cs="Times New Roman"/>
                <w:bCs/>
                <w:sz w:val="24"/>
                <w:szCs w:val="24"/>
              </w:rPr>
              <w:t>identifikon qëllimin e fjalimit; dëgjon me vëmëndje; dallon disa prej informacioneve reale në tekst.</w:t>
            </w:r>
          </w:p>
          <w:p w14:paraId="17A9B2B3" w14:textId="072BFDCE"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001B1841">
              <w:rPr>
                <w:rFonts w:ascii="Times New Roman" w:hAnsi="Times New Roman" w:cs="Times New Roman"/>
                <w:b/>
                <w:sz w:val="24"/>
                <w:szCs w:val="24"/>
              </w:rPr>
              <w:t xml:space="preserve"> </w:t>
            </w:r>
            <w:r w:rsidRPr="004D465A">
              <w:rPr>
                <w:rFonts w:ascii="Times New Roman" w:hAnsi="Times New Roman" w:cs="Times New Roman"/>
                <w:bCs/>
                <w:sz w:val="24"/>
                <w:szCs w:val="24"/>
              </w:rPr>
              <w:t>dallon 1-2 argumente gjatë dëgjimit të fjalimit; dallon tipare të fjalimit; dëgjon me vëmendje.</w:t>
            </w:r>
          </w:p>
          <w:p w14:paraId="6439397E" w14:textId="0D4E1298"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4:</w:t>
            </w:r>
            <w:r w:rsidR="001B1841">
              <w:rPr>
                <w:rFonts w:ascii="Times New Roman" w:hAnsi="Times New Roman" w:cs="Times New Roman"/>
                <w:b/>
                <w:sz w:val="24"/>
                <w:szCs w:val="24"/>
              </w:rPr>
              <w:t xml:space="preserve"> </w:t>
            </w:r>
            <w:r w:rsidRPr="004D465A">
              <w:rPr>
                <w:rFonts w:ascii="Times New Roman" w:hAnsi="Times New Roman" w:cs="Times New Roman"/>
                <w:bCs/>
                <w:sz w:val="24"/>
                <w:szCs w:val="24"/>
              </w:rPr>
              <w:t>dallon argumentet gjatë dëgjimit të fjalimit; shkruan një fjalim përshëndetës për mbylljen e shkollës.</w:t>
            </w:r>
          </w:p>
        </w:tc>
      </w:tr>
      <w:tr w:rsidR="00085300" w:rsidRPr="004D465A" w14:paraId="0B488E75" w14:textId="77777777" w:rsidTr="00085300">
        <w:trPr>
          <w:trHeight w:val="341"/>
        </w:trPr>
        <w:tc>
          <w:tcPr>
            <w:tcW w:w="10530" w:type="dxa"/>
            <w:gridSpan w:val="4"/>
            <w:shd w:val="clear" w:color="auto" w:fill="auto"/>
          </w:tcPr>
          <w:p w14:paraId="25CB820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Shkruani një fjalim përshëndetës për ceremoninë e mbylljes së vitit mësimor.</w:t>
            </w:r>
          </w:p>
        </w:tc>
      </w:tr>
    </w:tbl>
    <w:p w14:paraId="798DDA4B" w14:textId="515D89E6"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1B1841">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2880"/>
      </w:tblGrid>
      <w:tr w:rsidR="00085300" w:rsidRPr="004D465A" w14:paraId="67190131" w14:textId="77777777" w:rsidTr="001B1841">
        <w:tc>
          <w:tcPr>
            <w:tcW w:w="3600" w:type="dxa"/>
            <w:shd w:val="clear" w:color="auto" w:fill="auto"/>
          </w:tcPr>
          <w:p w14:paraId="51FC6D8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5C01A3E3" w14:textId="2539D71A"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1B1841">
              <w:rPr>
                <w:rFonts w:ascii="Times New Roman" w:hAnsi="Times New Roman" w:cs="Times New Roman"/>
                <w:b/>
                <w:sz w:val="24"/>
                <w:szCs w:val="24"/>
              </w:rPr>
              <w:t>9</w:t>
            </w:r>
          </w:p>
        </w:tc>
        <w:tc>
          <w:tcPr>
            <w:tcW w:w="1440" w:type="dxa"/>
            <w:shd w:val="clear" w:color="auto" w:fill="auto"/>
          </w:tcPr>
          <w:p w14:paraId="45F913E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7F7C857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35B07223" w14:textId="77777777" w:rsidTr="001B1841">
        <w:tc>
          <w:tcPr>
            <w:tcW w:w="6210" w:type="dxa"/>
            <w:gridSpan w:val="2"/>
            <w:shd w:val="clear" w:color="auto" w:fill="auto"/>
          </w:tcPr>
          <w:p w14:paraId="454FA26C" w14:textId="4A8F355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Shkruajmë ese argumentuese</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(ora e parë)</w:t>
            </w:r>
          </w:p>
          <w:p w14:paraId="1B16D91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shkruarit për qëllime funksionale</w:t>
            </w:r>
          </w:p>
        </w:tc>
        <w:tc>
          <w:tcPr>
            <w:tcW w:w="4320" w:type="dxa"/>
            <w:gridSpan w:val="2"/>
            <w:shd w:val="clear" w:color="auto" w:fill="auto"/>
          </w:tcPr>
          <w:p w14:paraId="5693D2C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0009DA56" w14:textId="06FB9AF5"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“Ndikimi i videolojërave tek adoleshentët”. </w:t>
            </w:r>
          </w:p>
          <w:p w14:paraId="1509D80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 Diskutojmë së bashku </w:t>
            </w:r>
          </w:p>
        </w:tc>
      </w:tr>
      <w:tr w:rsidR="00085300" w:rsidRPr="004D465A" w14:paraId="38D02E6D" w14:textId="77777777" w:rsidTr="001B1841">
        <w:tc>
          <w:tcPr>
            <w:tcW w:w="6210" w:type="dxa"/>
            <w:gridSpan w:val="2"/>
            <w:shd w:val="clear" w:color="auto" w:fill="auto"/>
          </w:tcPr>
          <w:p w14:paraId="4D176CB1" w14:textId="437552F0"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1B1841">
              <w:rPr>
                <w:rFonts w:ascii="Times New Roman" w:hAnsi="Times New Roman" w:cs="Times New Roman"/>
                <w:b/>
                <w:sz w:val="24"/>
                <w:szCs w:val="24"/>
              </w:rPr>
              <w:br/>
            </w:r>
            <w:r w:rsidR="001B1841" w:rsidRPr="001B1841">
              <w:rPr>
                <w:rFonts w:ascii="Times New Roman" w:hAnsi="Times New Roman" w:cs="Times New Roman"/>
                <w:b/>
                <w:i/>
                <w:iCs/>
                <w:sz w:val="24"/>
                <w:szCs w:val="24"/>
              </w:rPr>
              <w:t>Nxënësi/ja:</w:t>
            </w:r>
          </w:p>
          <w:p w14:paraId="16B1B0F9" w14:textId="77777777" w:rsidR="00085300" w:rsidRPr="004D465A" w:rsidRDefault="00085300" w:rsidP="001B1841">
            <w:pPr>
              <w:numPr>
                <w:ilvl w:val="0"/>
                <w:numId w:val="38"/>
              </w:numPr>
              <w:spacing w:after="0"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klasifikon tema për lloje të ndryshme esesh argumentuese; </w:t>
            </w:r>
          </w:p>
          <w:p w14:paraId="39DEFECC" w14:textId="1DAE6EEA" w:rsidR="00085300" w:rsidRPr="004D465A" w:rsidRDefault="00085300" w:rsidP="004D465A">
            <w:pPr>
              <w:numPr>
                <w:ilvl w:val="0"/>
                <w:numId w:val="38"/>
              </w:numPr>
              <w:spacing w:after="0" w:line="240" w:lineRule="auto"/>
              <w:jc w:val="both"/>
              <w:rPr>
                <w:rFonts w:ascii="Times New Roman" w:hAnsi="Times New Roman" w:cs="Times New Roman"/>
                <w:bCs/>
                <w:sz w:val="24"/>
                <w:szCs w:val="24"/>
              </w:rPr>
            </w:pPr>
            <w:r w:rsidRPr="004D465A">
              <w:rPr>
                <w:rFonts w:ascii="Times New Roman" w:hAnsi="Times New Roman" w:cs="Times New Roman"/>
                <w:bCs/>
                <w:sz w:val="24"/>
                <w:szCs w:val="24"/>
              </w:rPr>
              <w:t>analizon strukturën e esesë argumentuese;</w:t>
            </w:r>
          </w:p>
          <w:p w14:paraId="3AE1B6BF" w14:textId="47E1BAEF" w:rsidR="00085300" w:rsidRPr="004D465A" w:rsidRDefault="00085300" w:rsidP="004D465A">
            <w:pPr>
              <w:numPr>
                <w:ilvl w:val="0"/>
                <w:numId w:val="38"/>
              </w:numPr>
              <w:spacing w:after="0" w:line="240" w:lineRule="auto"/>
              <w:jc w:val="both"/>
              <w:rPr>
                <w:rFonts w:ascii="Times New Roman" w:hAnsi="Times New Roman" w:cs="Times New Roman"/>
                <w:bCs/>
                <w:sz w:val="24"/>
                <w:szCs w:val="24"/>
              </w:rPr>
            </w:pPr>
            <w:r w:rsidRPr="004D465A">
              <w:rPr>
                <w:rFonts w:ascii="Times New Roman" w:hAnsi="Times New Roman" w:cs="Times New Roman"/>
                <w:bCs/>
                <w:sz w:val="24"/>
                <w:szCs w:val="24"/>
              </w:rPr>
              <w:t>analizon esenë argumentuese nga ana gjuhësore;</w:t>
            </w:r>
          </w:p>
          <w:p w14:paraId="002C80AD" w14:textId="77777777" w:rsidR="00085300" w:rsidRPr="004D465A" w:rsidRDefault="00085300" w:rsidP="004D465A">
            <w:pPr>
              <w:numPr>
                <w:ilvl w:val="0"/>
                <w:numId w:val="38"/>
              </w:numPr>
              <w:spacing w:after="0" w:line="240" w:lineRule="auto"/>
              <w:jc w:val="both"/>
              <w:rPr>
                <w:rFonts w:ascii="Times New Roman" w:hAnsi="Times New Roman" w:cs="Times New Roman"/>
                <w:b/>
                <w:sz w:val="24"/>
                <w:szCs w:val="24"/>
              </w:rPr>
            </w:pPr>
            <w:r w:rsidRPr="004D465A">
              <w:rPr>
                <w:rFonts w:ascii="Times New Roman" w:hAnsi="Times New Roman" w:cs="Times New Roman"/>
                <w:bCs/>
                <w:sz w:val="24"/>
                <w:szCs w:val="24"/>
              </w:rPr>
              <w:t xml:space="preserve">shpjegon ndërtimin e një eseje argumentuese. </w:t>
            </w:r>
          </w:p>
        </w:tc>
        <w:tc>
          <w:tcPr>
            <w:tcW w:w="4320" w:type="dxa"/>
            <w:gridSpan w:val="2"/>
            <w:shd w:val="clear" w:color="auto" w:fill="auto"/>
          </w:tcPr>
          <w:p w14:paraId="465124A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31F89A53"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Ese argumentuese </w:t>
            </w:r>
          </w:p>
          <w:p w14:paraId="29454117"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Tema </w:t>
            </w:r>
          </w:p>
          <w:p w14:paraId="60DEC82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Hyrja </w:t>
            </w:r>
          </w:p>
          <w:p w14:paraId="5DB14DDE"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Teza </w:t>
            </w:r>
          </w:p>
          <w:p w14:paraId="7605255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Argument</w:t>
            </w:r>
          </w:p>
          <w:p w14:paraId="3E76B028"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Kundër-argumente </w:t>
            </w:r>
          </w:p>
          <w:p w14:paraId="6A50CCD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Mbyllja</w:t>
            </w:r>
          </w:p>
        </w:tc>
      </w:tr>
      <w:tr w:rsidR="00085300" w:rsidRPr="004D465A" w14:paraId="56BBD2CA" w14:textId="77777777" w:rsidTr="001B1841">
        <w:tc>
          <w:tcPr>
            <w:tcW w:w="6210" w:type="dxa"/>
            <w:gridSpan w:val="2"/>
            <w:shd w:val="clear" w:color="auto" w:fill="auto"/>
          </w:tcPr>
          <w:p w14:paraId="667B299F" w14:textId="3CE6FAB6" w:rsidR="00085300" w:rsidRPr="001B1841"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Burimet</w:t>
            </w:r>
            <w:r w:rsidRPr="001B1841">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w:t>
            </w:r>
            <w:r w:rsidR="001B1841">
              <w:rPr>
                <w:rFonts w:ascii="Times New Roman" w:hAnsi="Times New Roman" w:cs="Times New Roman"/>
                <w:sz w:val="24"/>
                <w:szCs w:val="24"/>
              </w:rPr>
              <w:t xml:space="preserve"> </w:t>
            </w:r>
            <w:r w:rsidRPr="004D465A">
              <w:rPr>
                <w:rFonts w:ascii="Times New Roman" w:hAnsi="Times New Roman" w:cs="Times New Roman"/>
                <w:sz w:val="24"/>
                <w:szCs w:val="24"/>
              </w:rPr>
              <w:t>“Si të shkruajmë ese” CDE</w:t>
            </w:r>
          </w:p>
        </w:tc>
        <w:tc>
          <w:tcPr>
            <w:tcW w:w="4320" w:type="dxa"/>
            <w:gridSpan w:val="2"/>
            <w:shd w:val="clear" w:color="auto" w:fill="auto"/>
          </w:tcPr>
          <w:p w14:paraId="64D4E757" w14:textId="12B2FB68" w:rsidR="00085300" w:rsidRPr="001B1841"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1B1841">
              <w:rPr>
                <w:rFonts w:ascii="Times New Roman" w:hAnsi="Times New Roman" w:cs="Times New Roman"/>
                <w:b/>
                <w:sz w:val="24"/>
                <w:szCs w:val="24"/>
              </w:rPr>
              <w:t xml:space="preserve"> </w:t>
            </w:r>
            <w:r w:rsidRPr="004D465A">
              <w:rPr>
                <w:rFonts w:ascii="Times New Roman" w:hAnsi="Times New Roman" w:cs="Times New Roman"/>
                <w:bCs/>
                <w:sz w:val="24"/>
                <w:szCs w:val="24"/>
              </w:rPr>
              <w:t xml:space="preserve">Gjuhë shqipe, TIK </w:t>
            </w:r>
          </w:p>
        </w:tc>
      </w:tr>
      <w:tr w:rsidR="00085300" w:rsidRPr="004D465A" w14:paraId="53B5CC0A" w14:textId="77777777" w:rsidTr="00085300">
        <w:trPr>
          <w:trHeight w:val="314"/>
        </w:trPr>
        <w:tc>
          <w:tcPr>
            <w:tcW w:w="10530" w:type="dxa"/>
            <w:gridSpan w:val="4"/>
            <w:shd w:val="clear" w:color="auto" w:fill="auto"/>
          </w:tcPr>
          <w:p w14:paraId="7E927595"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i/>
                <w:sz w:val="24"/>
                <w:szCs w:val="24"/>
                <w:lang w:eastAsia="sq-AL"/>
              </w:rPr>
              <w:t>Përvijim i të menduarit</w:t>
            </w:r>
            <w:r w:rsidRPr="004D465A">
              <w:rPr>
                <w:rFonts w:ascii="Times New Roman" w:hAnsi="Times New Roman" w:cs="Times New Roman"/>
                <w:sz w:val="24"/>
                <w:szCs w:val="24"/>
                <w:lang w:eastAsia="sq-AL"/>
              </w:rPr>
              <w:t xml:space="preserve">, </w:t>
            </w:r>
            <w:r w:rsidRPr="004D465A">
              <w:rPr>
                <w:rFonts w:ascii="Times New Roman" w:hAnsi="Times New Roman" w:cs="Times New Roman"/>
                <w:i/>
                <w:sz w:val="24"/>
                <w:szCs w:val="24"/>
                <w:lang w:eastAsia="sq-AL"/>
              </w:rPr>
              <w:t>Lexim i koduar, Shkrim i lirë</w:t>
            </w:r>
            <w:r w:rsidRPr="004D465A">
              <w:rPr>
                <w:rFonts w:ascii="Times New Roman" w:hAnsi="Times New Roman" w:cs="Times New Roman"/>
                <w:b/>
                <w:i/>
                <w:sz w:val="24"/>
                <w:szCs w:val="24"/>
                <w:lang w:eastAsia="sq-AL"/>
              </w:rPr>
              <w:t xml:space="preserve"> </w:t>
            </w:r>
          </w:p>
        </w:tc>
      </w:tr>
      <w:tr w:rsidR="00085300" w:rsidRPr="004D465A" w14:paraId="74B9EAF2" w14:textId="77777777" w:rsidTr="00085300">
        <w:trPr>
          <w:trHeight w:val="2542"/>
        </w:trPr>
        <w:tc>
          <w:tcPr>
            <w:tcW w:w="10530" w:type="dxa"/>
            <w:gridSpan w:val="4"/>
            <w:shd w:val="clear" w:color="auto" w:fill="FFFFFF"/>
          </w:tcPr>
          <w:p w14:paraId="00617FA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376B630B"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Cs/>
                <w:sz w:val="24"/>
                <w:szCs w:val="24"/>
                <w:lang w:eastAsia="sq-AL"/>
              </w:rPr>
              <w:t>Lidhja e temës me njohuritë e mëparshme të nxënësit</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i/>
                <w:sz w:val="24"/>
                <w:szCs w:val="24"/>
                <w:lang w:eastAsia="sq-AL"/>
              </w:rPr>
              <w:t>Përvijim i të menduarit</w:t>
            </w:r>
          </w:p>
          <w:p w14:paraId="2DC35F03"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Pyes nxënësit: Keni dëgjuar për esenë argumentuese.Cila është struktura e kësaj eseja?Në sa paragrafë organizohet eseja argumentuese ?</w:t>
            </w:r>
          </w:p>
          <w:p w14:paraId="3B20B8ED" w14:textId="2A32D7D9"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sz w:val="24"/>
                <w:szCs w:val="24"/>
                <w:lang w:eastAsia="sq-AL"/>
              </w:rPr>
              <w:t>Nxënësit japin mendimet e tyre të cilat i përmbledh</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 xml:space="preserve">në një organizues grafik. </w:t>
            </w:r>
          </w:p>
          <w:p w14:paraId="716336D5"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Cs/>
                <w:sz w:val="24"/>
                <w:szCs w:val="24"/>
                <w:lang w:eastAsia="sq-AL"/>
              </w:rPr>
              <w:t>Ndërtimi i njohurive të reja:</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sz w:val="24"/>
                <w:szCs w:val="24"/>
                <w:lang w:eastAsia="sq-AL"/>
              </w:rPr>
              <w:t xml:space="preserve">Lexim i koduar </w:t>
            </w:r>
            <w:r w:rsidRPr="004D465A">
              <w:rPr>
                <w:rFonts w:ascii="Times New Roman" w:hAnsi="Times New Roman" w:cs="Times New Roman"/>
                <w:b/>
                <w:sz w:val="24"/>
                <w:szCs w:val="24"/>
                <w:lang w:eastAsia="sq-AL"/>
              </w:rPr>
              <w:t>Varianti 1</w:t>
            </w:r>
          </w:p>
          <w:p w14:paraId="063B8850"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esenë argumentuese, autori mban një qëndrim për një çështje të cilën e mbështet me argumente. Qëndrimi i autorit shprehet nëpërmjet tezës, e cila nga ana gjuhësore shprehet me një fjali dëftore. Nga pikëpamja logjike, ndaj këtij qëndrimi të autorit, ka pikëpamje të ndryshme, që edhe mund të jenë në kundërshtim me të. Një mënyrë e mirë për të shndërruar idetë në tezë, është t’u përgjigjeni pyetjeve rreth çështjes nëpërmjet tezës.</w:t>
            </w:r>
          </w:p>
          <w:p w14:paraId="34E90D26" w14:textId="48A35F85"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Varianti 2 </w:t>
            </w:r>
            <w:r w:rsidRPr="004D465A">
              <w:rPr>
                <w:rFonts w:ascii="Times New Roman" w:hAnsi="Times New Roman" w:cs="Times New Roman"/>
                <w:bCs/>
                <w:sz w:val="24"/>
                <w:szCs w:val="24"/>
                <w:lang w:eastAsia="sq-AL"/>
              </w:rPr>
              <w:t>Prezantohet</w:t>
            </w:r>
            <w:r w:rsidR="00D16E09" w:rsidRPr="004D465A">
              <w:rPr>
                <w:rFonts w:ascii="Times New Roman" w:hAnsi="Times New Roman" w:cs="Times New Roman"/>
                <w:bCs/>
                <w:sz w:val="24"/>
                <w:szCs w:val="24"/>
                <w:lang w:eastAsia="sq-AL"/>
              </w:rPr>
              <w:t xml:space="preserve"> </w:t>
            </w:r>
            <w:r w:rsidRPr="004D465A">
              <w:rPr>
                <w:rFonts w:ascii="Times New Roman" w:hAnsi="Times New Roman" w:cs="Times New Roman"/>
                <w:sz w:val="24"/>
                <w:szCs w:val="24"/>
                <w:lang w:eastAsia="sq-AL"/>
              </w:rPr>
              <w:t>një model eseje argumentuese që nuk është në tekst në lidhe me reklamat.</w:t>
            </w:r>
          </w:p>
          <w:p w14:paraId="6BAA4B76" w14:textId="77777777" w:rsidR="00085300" w:rsidRPr="004D465A" w:rsidRDefault="00085300" w:rsidP="004D465A">
            <w:pPr>
              <w:spacing w:line="240" w:lineRule="auto"/>
              <w:rPr>
                <w:rFonts w:ascii="Times New Roman" w:hAnsi="Times New Roman" w:cs="Times New Roman"/>
                <w:sz w:val="24"/>
                <w:szCs w:val="24"/>
                <w:shd w:val="clear" w:color="auto" w:fill="B2A1C7"/>
              </w:rPr>
            </w:pPr>
            <w:r w:rsidRPr="004D465A">
              <w:rPr>
                <w:rFonts w:ascii="Times New Roman" w:hAnsi="Times New Roman" w:cs="Times New Roman"/>
                <w:b/>
                <w:sz w:val="24"/>
                <w:szCs w:val="24"/>
              </w:rPr>
              <w:t xml:space="preserve">Teza: Reklama </w:t>
            </w:r>
          </w:p>
          <w:p w14:paraId="7F1DD3D7"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Argumenti2</w:t>
            </w:r>
            <w:r w:rsidRPr="004D465A">
              <w:rPr>
                <w:rFonts w:ascii="Times New Roman" w:hAnsi="Times New Roman" w:cs="Times New Roman"/>
                <w:sz w:val="24"/>
                <w:szCs w:val="24"/>
              </w:rPr>
              <w:t xml:space="preserve"> Kërkoni po të doni, por kurrë nuk do të gjeni në regjistrat </w:t>
            </w:r>
            <w:r w:rsidRPr="004D465A">
              <w:rPr>
                <w:rFonts w:ascii="Times New Roman" w:hAnsi="Times New Roman" w:cs="Times New Roman"/>
                <w:b/>
                <w:sz w:val="24"/>
                <w:szCs w:val="24"/>
              </w:rPr>
              <w:t>është katalizatori në procesin e shitjes dhe të blerjes.</w:t>
            </w:r>
          </w:p>
          <w:p w14:paraId="3654E78D" w14:textId="77777777" w:rsidR="00085300" w:rsidRPr="004D465A" w:rsidRDefault="00085300" w:rsidP="004D465A">
            <w:pPr>
              <w:spacing w:line="240" w:lineRule="auto"/>
              <w:rPr>
                <w:rFonts w:ascii="Times New Roman" w:hAnsi="Times New Roman" w:cs="Times New Roman"/>
                <w:sz w:val="24"/>
                <w:szCs w:val="24"/>
                <w:shd w:val="clear" w:color="auto" w:fill="B2A1C7"/>
              </w:rPr>
            </w:pPr>
            <w:r w:rsidRPr="004D465A">
              <w:rPr>
                <w:rFonts w:ascii="Times New Roman" w:hAnsi="Times New Roman" w:cs="Times New Roman"/>
                <w:b/>
                <w:i/>
                <w:sz w:val="24"/>
                <w:szCs w:val="24"/>
              </w:rPr>
              <w:t>Argumenti 1.</w:t>
            </w:r>
            <w:r w:rsidRPr="004D465A">
              <w:rPr>
                <w:rFonts w:ascii="Times New Roman" w:hAnsi="Times New Roman" w:cs="Times New Roman"/>
                <w:sz w:val="24"/>
                <w:szCs w:val="24"/>
              </w:rPr>
              <w:t xml:space="preserve"> Pa reklamat televizionet dhe revistat do të falimentonin pa reklamat, pasi ato kontribuojnë në një pjesë të madhe të të ardhurave të tyre</w:t>
            </w:r>
          </w:p>
          <w:p w14:paraId="7243DD38" w14:textId="77777777" w:rsidR="00085300" w:rsidRPr="004D465A" w:rsidRDefault="00085300" w:rsidP="004D465A">
            <w:pPr>
              <w:spacing w:line="240" w:lineRule="auto"/>
              <w:rPr>
                <w:rFonts w:ascii="Times New Roman" w:hAnsi="Times New Roman" w:cs="Times New Roman"/>
                <w:sz w:val="24"/>
                <w:szCs w:val="24"/>
                <w:shd w:val="clear" w:color="auto" w:fill="C2D69B"/>
              </w:rPr>
            </w:pPr>
            <w:r w:rsidRPr="004D465A">
              <w:rPr>
                <w:rFonts w:ascii="Times New Roman" w:hAnsi="Times New Roman" w:cs="Times New Roman"/>
                <w:sz w:val="24"/>
                <w:szCs w:val="24"/>
              </w:rPr>
              <w:t>e gjyqeve një rast të vetëm të një qytetari të pafajshëm, që është detyruar nga reklamuesit apo reklamat, të blejë diçka që ai ose ajo nuk e ka dashur.</w:t>
            </w:r>
          </w:p>
          <w:p w14:paraId="308A94BF" w14:textId="77777777" w:rsidR="00085300" w:rsidRPr="004D465A" w:rsidRDefault="00085300" w:rsidP="004D465A">
            <w:pPr>
              <w:spacing w:line="240" w:lineRule="auto"/>
              <w:rPr>
                <w:rFonts w:ascii="Times New Roman" w:hAnsi="Times New Roman" w:cs="Times New Roman"/>
                <w:sz w:val="24"/>
                <w:szCs w:val="24"/>
                <w:shd w:val="clear" w:color="auto" w:fill="FBD4B4"/>
              </w:rPr>
            </w:pPr>
            <w:r w:rsidRPr="004D465A">
              <w:rPr>
                <w:rFonts w:ascii="Times New Roman" w:hAnsi="Times New Roman" w:cs="Times New Roman"/>
                <w:b/>
                <w:sz w:val="24"/>
                <w:szCs w:val="24"/>
              </w:rPr>
              <w:t>Kundërteza</w:t>
            </w:r>
            <w:r w:rsidRPr="004D465A">
              <w:rPr>
                <w:rFonts w:ascii="Times New Roman" w:hAnsi="Times New Roman" w:cs="Times New Roman"/>
                <w:sz w:val="24"/>
                <w:szCs w:val="24"/>
              </w:rPr>
              <w:t>: Reklamat të kritikohen me idenë se ato zhvatin konsumatorin dhe ndotin zona të tëra me grumbuj hedhurinash</w:t>
            </w:r>
          </w:p>
          <w:p w14:paraId="4F79305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Teknikat që përdor autori për të përfshirë lexuesin në problemin që trajton</w:t>
            </w:r>
          </w:p>
          <w:p w14:paraId="774041F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Teknikat</w:t>
            </w:r>
            <w:r w:rsidRPr="004D465A">
              <w:rPr>
                <w:rFonts w:ascii="Times New Roman" w:hAnsi="Times New Roman" w:cs="Times New Roman"/>
                <w:sz w:val="24"/>
                <w:szCs w:val="24"/>
              </w:rPr>
              <w:t>: përdorimi i vetës II shumës, duke iu drejtuar drejtpërdrejt lexuesit/dëgjuesit;</w:t>
            </w:r>
          </w:p>
          <w:p w14:paraId="77304C3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sym w:font="Symbol" w:char="F0B7"/>
            </w:r>
            <w:r w:rsidRPr="004D465A">
              <w:rPr>
                <w:rFonts w:ascii="Times New Roman" w:hAnsi="Times New Roman" w:cs="Times New Roman"/>
                <w:sz w:val="24"/>
                <w:szCs w:val="24"/>
              </w:rPr>
              <w:t xml:space="preserve"> mbyllja mbetet e hapur, fton lexuesin të shtojë gjykimin e tij;</w:t>
            </w:r>
          </w:p>
          <w:p w14:paraId="12E8DAE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sym w:font="Symbol" w:char="F0B7"/>
            </w:r>
            <w:r w:rsidRPr="004D465A">
              <w:rPr>
                <w:rFonts w:ascii="Times New Roman" w:hAnsi="Times New Roman" w:cs="Times New Roman"/>
                <w:sz w:val="24"/>
                <w:szCs w:val="24"/>
              </w:rPr>
              <w:t xml:space="preserve"> përdorimi herë pas here i një leksiku të shkujdesur, bisedor;</w:t>
            </w:r>
          </w:p>
          <w:p w14:paraId="0A23CD8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sym w:font="Symbol" w:char="F0B7"/>
            </w:r>
            <w:r w:rsidRPr="004D465A">
              <w:rPr>
                <w:rFonts w:ascii="Times New Roman" w:hAnsi="Times New Roman" w:cs="Times New Roman"/>
                <w:sz w:val="24"/>
                <w:szCs w:val="24"/>
              </w:rPr>
              <w:t>toni sugjerues</w:t>
            </w:r>
          </w:p>
          <w:p w14:paraId="1A90918E" w14:textId="77777777" w:rsidR="00085300" w:rsidRPr="004D465A" w:rsidRDefault="00085300" w:rsidP="004D465A">
            <w:pPr>
              <w:spacing w:line="240" w:lineRule="auto"/>
              <w:rPr>
                <w:rFonts w:ascii="Times New Roman" w:hAnsi="Times New Roman" w:cs="Times New Roman"/>
                <w:sz w:val="24"/>
                <w:szCs w:val="24"/>
                <w:shd w:val="clear" w:color="auto" w:fill="FBD4B4"/>
              </w:rPr>
            </w:pPr>
            <w:r w:rsidRPr="004D465A">
              <w:rPr>
                <w:rFonts w:ascii="Times New Roman" w:hAnsi="Times New Roman" w:cs="Times New Roman"/>
                <w:sz w:val="24"/>
                <w:szCs w:val="24"/>
              </w:rPr>
              <w:sym w:font="Symbol" w:char="F0B7"/>
            </w:r>
            <w:r w:rsidRPr="004D465A">
              <w:rPr>
                <w:rFonts w:ascii="Times New Roman" w:hAnsi="Times New Roman" w:cs="Times New Roman"/>
                <w:sz w:val="24"/>
                <w:szCs w:val="24"/>
              </w:rPr>
              <w:t xml:space="preserve">Karakteristikat e esesë argumentuese: </w:t>
            </w:r>
          </w:p>
          <w:p w14:paraId="372CC270"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Cs/>
                <w:sz w:val="24"/>
                <w:szCs w:val="24"/>
                <w:lang w:eastAsia="sq-AL"/>
              </w:rPr>
              <w:t>Prezantimi dhe demonstrimi i rezultateve të arritura</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bCs/>
                <w:i/>
                <w:sz w:val="24"/>
                <w:szCs w:val="24"/>
                <w:lang w:eastAsia="sq-AL"/>
              </w:rPr>
              <w:t>Punë me shkrim</w:t>
            </w:r>
            <w:r w:rsidRPr="004D465A">
              <w:rPr>
                <w:rFonts w:ascii="Times New Roman" w:hAnsi="Times New Roman" w:cs="Times New Roman"/>
                <w:b/>
                <w:i/>
                <w:sz w:val="24"/>
                <w:szCs w:val="24"/>
                <w:lang w:eastAsia="sq-AL"/>
              </w:rPr>
              <w:t xml:space="preserve"> </w:t>
            </w:r>
          </w:p>
          <w:p w14:paraId="4B2C11F6" w14:textId="2B828EBC" w:rsidR="00085300" w:rsidRPr="004D465A" w:rsidRDefault="00085300" w:rsidP="004D465A">
            <w:pPr>
              <w:spacing w:line="240" w:lineRule="auto"/>
              <w:rPr>
                <w:rFonts w:ascii="Times New Roman" w:hAnsi="Times New Roman" w:cs="Times New Roman"/>
                <w:b/>
                <w:iCs/>
                <w:sz w:val="24"/>
                <w:szCs w:val="24"/>
                <w:lang w:eastAsia="sq-AL"/>
              </w:rPr>
            </w:pPr>
            <w:r w:rsidRPr="004D465A">
              <w:rPr>
                <w:rFonts w:ascii="Times New Roman" w:hAnsi="Times New Roman" w:cs="Times New Roman"/>
                <w:b/>
                <w:iCs/>
                <w:sz w:val="24"/>
                <w:szCs w:val="24"/>
                <w:lang w:eastAsia="sq-AL"/>
              </w:rPr>
              <w:t>Udhëzoj nxënësit të punojnë për hartimin e një eseje argumentuese me temë:</w:t>
            </w:r>
            <w:r w:rsidRPr="004D465A">
              <w:rPr>
                <w:rFonts w:ascii="Times New Roman" w:hAnsi="Times New Roman" w:cs="Times New Roman"/>
                <w:iCs/>
                <w:color w:val="000000"/>
                <w:sz w:val="24"/>
                <w:szCs w:val="24"/>
                <w:shd w:val="clear" w:color="auto" w:fill="FFFFFF"/>
              </w:rPr>
              <w:t xml:space="preserve"> “Një vend kaq i afërt nga fëmijëria e largët</w:t>
            </w:r>
            <w:r w:rsidRPr="004D465A">
              <w:rPr>
                <w:rFonts w:ascii="Times New Roman" w:hAnsi="Times New Roman" w:cs="Times New Roman"/>
                <w:iCs/>
                <w:color w:val="000000"/>
                <w:sz w:val="24"/>
                <w:szCs w:val="24"/>
              </w:rPr>
              <w:t>”.</w:t>
            </w:r>
            <w:r w:rsidRPr="004D465A">
              <w:rPr>
                <w:rFonts w:ascii="Times New Roman" w:hAnsi="Times New Roman" w:cs="Times New Roman"/>
                <w:iCs/>
                <w:noProof/>
                <w:sz w:val="24"/>
                <w:szCs w:val="24"/>
                <w:lang w:eastAsia="sq-AL"/>
              </w:rPr>
              <mc:AlternateContent>
                <mc:Choice Requires="wps">
                  <w:drawing>
                    <wp:anchor distT="0" distB="0" distL="114300" distR="114300" simplePos="0" relativeHeight="252464128" behindDoc="0" locked="0" layoutInCell="1" allowOverlap="1" wp14:anchorId="74A8DC15" wp14:editId="7E0B4708">
                      <wp:simplePos x="0" y="0"/>
                      <wp:positionH relativeFrom="column">
                        <wp:posOffset>-1499870</wp:posOffset>
                      </wp:positionH>
                      <wp:positionV relativeFrom="paragraph">
                        <wp:posOffset>8890</wp:posOffset>
                      </wp:positionV>
                      <wp:extent cx="852805" cy="733425"/>
                      <wp:effectExtent l="11430" t="15240" r="21590" b="13335"/>
                      <wp:wrapNone/>
                      <wp:docPr id="654" name="Freeform: Shape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E42313" id="Freeform: Shape 654" o:spid="_x0000_s1026" style="position:absolute;margin-left:-118.1pt;margin-top:.7pt;width:67.15pt;height:57.75pt;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iCs/>
                <w:noProof/>
                <w:sz w:val="24"/>
                <w:szCs w:val="24"/>
                <w:lang w:eastAsia="sq-AL"/>
              </w:rPr>
              <mc:AlternateContent>
                <mc:Choice Requires="wps">
                  <w:drawing>
                    <wp:anchor distT="0" distB="0" distL="114300" distR="114300" simplePos="0" relativeHeight="252462080" behindDoc="0" locked="0" layoutInCell="1" allowOverlap="1" wp14:anchorId="3CC54756" wp14:editId="774E7DD0">
                      <wp:simplePos x="0" y="0"/>
                      <wp:positionH relativeFrom="column">
                        <wp:posOffset>-1816735</wp:posOffset>
                      </wp:positionH>
                      <wp:positionV relativeFrom="paragraph">
                        <wp:posOffset>8890</wp:posOffset>
                      </wp:positionV>
                      <wp:extent cx="485775" cy="782320"/>
                      <wp:effectExtent l="19050" t="19050" r="47625" b="55880"/>
                      <wp:wrapNone/>
                      <wp:docPr id="655" name="Arrow: Up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E7871" id="Arrow: Up 655" o:spid="_x0000_s1026" type="#_x0000_t68" style="position:absolute;margin-left:-143.05pt;margin-top:.7pt;width:38.25pt;height:61.6pt;z-index:25246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5owrtT4CAACS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iCs/>
                <w:noProof/>
                <w:sz w:val="24"/>
                <w:szCs w:val="24"/>
                <w:lang w:eastAsia="sq-AL"/>
              </w:rPr>
              <mc:AlternateContent>
                <mc:Choice Requires="wps">
                  <w:drawing>
                    <wp:anchor distT="0" distB="0" distL="114299" distR="114299" simplePos="0" relativeHeight="252460032" behindDoc="0" locked="0" layoutInCell="1" allowOverlap="1" wp14:anchorId="6681401A" wp14:editId="1A4F9DA0">
                      <wp:simplePos x="0" y="0"/>
                      <wp:positionH relativeFrom="column">
                        <wp:posOffset>-767716</wp:posOffset>
                      </wp:positionH>
                      <wp:positionV relativeFrom="paragraph">
                        <wp:posOffset>207645</wp:posOffset>
                      </wp:positionV>
                      <wp:extent cx="0" cy="543560"/>
                      <wp:effectExtent l="76200" t="38100" r="57150" b="27940"/>
                      <wp:wrapNone/>
                      <wp:docPr id="657" name="Straight Arrow Connector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2E1F66" id="Straight Arrow Connector 657" o:spid="_x0000_s1026" type="#_x0000_t32" style="position:absolute;margin-left:-60.45pt;margin-top:16.35pt;width:0;height:42.8pt;flip:y;z-index:252460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7Wm7++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iCs/>
                <w:noProof/>
                <w:sz w:val="24"/>
                <w:szCs w:val="24"/>
                <w:lang w:eastAsia="sq-AL"/>
              </w:rPr>
              <mc:AlternateContent>
                <mc:Choice Requires="wps">
                  <w:drawing>
                    <wp:anchor distT="0" distB="0" distL="114300" distR="114300" simplePos="0" relativeHeight="252465152" behindDoc="0" locked="0" layoutInCell="1" allowOverlap="1" wp14:anchorId="14D7DE78" wp14:editId="387E6481">
                      <wp:simplePos x="0" y="0"/>
                      <wp:positionH relativeFrom="column">
                        <wp:posOffset>-1069975</wp:posOffset>
                      </wp:positionH>
                      <wp:positionV relativeFrom="paragraph">
                        <wp:posOffset>23495</wp:posOffset>
                      </wp:positionV>
                      <wp:extent cx="379730" cy="548640"/>
                      <wp:effectExtent l="0" t="0" r="20320" b="22860"/>
                      <wp:wrapNone/>
                      <wp:docPr id="658" name="Rectangle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BE0E9" id="Rectangle 658" o:spid="_x0000_s1026" style="position:absolute;margin-left:-84.25pt;margin-top:1.85pt;width:29.9pt;height:43.2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T/BuOIwIAAD8EAAAOAAAAAAAAAAAAAAAAAC4CAABkcnMvZTJvRG9j&#10;LnhtbFBLAQItABQABgAIAAAAIQAjGFbQ4AAAAAoBAAAPAAAAAAAAAAAAAAAAAH0EAABkcnMvZG93&#10;bnJldi54bWxQSwUGAAAAAAQABADzAAAAigUAAAAA&#10;"/>
                  </w:pict>
                </mc:Fallback>
              </mc:AlternateContent>
            </w:r>
            <w:r w:rsidRPr="004D465A">
              <w:rPr>
                <w:rFonts w:ascii="Times New Roman" w:hAnsi="Times New Roman" w:cs="Times New Roman"/>
                <w:iCs/>
                <w:noProof/>
                <w:sz w:val="24"/>
                <w:szCs w:val="24"/>
                <w:lang w:eastAsia="sq-AL"/>
              </w:rPr>
              <w:t xml:space="preserve"> Në varësi të kohës puna përfundon në shtëpi.</w:t>
            </w:r>
          </w:p>
        </w:tc>
      </w:tr>
      <w:tr w:rsidR="00085300" w:rsidRPr="004D465A" w14:paraId="149B4AE3" w14:textId="77777777" w:rsidTr="00085300">
        <w:tc>
          <w:tcPr>
            <w:tcW w:w="10530" w:type="dxa"/>
            <w:gridSpan w:val="4"/>
            <w:shd w:val="clear" w:color="auto" w:fill="auto"/>
          </w:tcPr>
          <w:p w14:paraId="1B774B4A"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4A9015A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Vlerësimi i nxënësve do të bazohet në tabelën e vlerësimit të punës me shkrim sipas kritereve të vlerësimit. Këto kritere do të përcaktohen në fillim të punës me shkrim dhe nxënësve do t’u bashkangjitet në fund të punimit.</w:t>
            </w:r>
          </w:p>
        </w:tc>
      </w:tr>
      <w:tr w:rsidR="00085300" w:rsidRPr="004D465A" w14:paraId="7604ABA6" w14:textId="77777777" w:rsidTr="00085300">
        <w:trPr>
          <w:trHeight w:val="341"/>
        </w:trPr>
        <w:tc>
          <w:tcPr>
            <w:tcW w:w="10530" w:type="dxa"/>
            <w:gridSpan w:val="4"/>
            <w:shd w:val="clear" w:color="auto" w:fill="auto"/>
          </w:tcPr>
          <w:p w14:paraId="2494A82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bCs/>
                <w:sz w:val="24"/>
                <w:szCs w:val="24"/>
              </w:rPr>
              <w:t>Jeta ime pa teknologji</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Vazhdohet edhe puna e nisur në klasë.</w:t>
            </w:r>
          </w:p>
        </w:tc>
      </w:tr>
    </w:tbl>
    <w:p w14:paraId="459F0BE8" w14:textId="2A775731"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1B1841">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700"/>
        <w:gridCol w:w="1440"/>
        <w:gridCol w:w="2790"/>
      </w:tblGrid>
      <w:tr w:rsidR="00085300" w:rsidRPr="004D465A" w14:paraId="643C89B2" w14:textId="77777777" w:rsidTr="001B1841">
        <w:tc>
          <w:tcPr>
            <w:tcW w:w="3600" w:type="dxa"/>
            <w:shd w:val="clear" w:color="auto" w:fill="auto"/>
          </w:tcPr>
          <w:p w14:paraId="0198AB7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58F5873B" w14:textId="293A7513"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Lënda: Gjuhë shqipe </w:t>
            </w:r>
            <w:r w:rsidR="001B1841">
              <w:rPr>
                <w:rFonts w:ascii="Times New Roman" w:hAnsi="Times New Roman" w:cs="Times New Roman"/>
                <w:b/>
                <w:sz w:val="24"/>
                <w:szCs w:val="24"/>
              </w:rPr>
              <w:t>9</w:t>
            </w:r>
          </w:p>
        </w:tc>
        <w:tc>
          <w:tcPr>
            <w:tcW w:w="1440" w:type="dxa"/>
            <w:shd w:val="clear" w:color="auto" w:fill="auto"/>
          </w:tcPr>
          <w:p w14:paraId="5E51CE5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90" w:type="dxa"/>
            <w:shd w:val="clear" w:color="auto" w:fill="auto"/>
          </w:tcPr>
          <w:p w14:paraId="0365676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72ABE7B8" w14:textId="77777777" w:rsidTr="001B1841">
        <w:trPr>
          <w:trHeight w:val="584"/>
        </w:trPr>
        <w:tc>
          <w:tcPr>
            <w:tcW w:w="6300" w:type="dxa"/>
            <w:gridSpan w:val="2"/>
            <w:shd w:val="clear" w:color="auto" w:fill="auto"/>
          </w:tcPr>
          <w:p w14:paraId="017B631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Shkruajmë ese argumentuese</w:t>
            </w:r>
            <w:r w:rsidRPr="004D465A">
              <w:rPr>
                <w:rFonts w:ascii="Times New Roman" w:hAnsi="Times New Roman" w:cs="Times New Roman"/>
                <w:b/>
                <w:sz w:val="24"/>
                <w:szCs w:val="24"/>
              </w:rPr>
              <w:t xml:space="preserve"> </w:t>
            </w:r>
          </w:p>
          <w:p w14:paraId="7595DCC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(ora 2)</w:t>
            </w:r>
          </w:p>
          <w:p w14:paraId="11445DB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bCs/>
                <w:sz w:val="24"/>
                <w:szCs w:val="24"/>
              </w:rPr>
              <w:t>Të shkruarit për qëllime personale</w:t>
            </w:r>
          </w:p>
        </w:tc>
        <w:tc>
          <w:tcPr>
            <w:tcW w:w="4230" w:type="dxa"/>
            <w:gridSpan w:val="2"/>
            <w:shd w:val="clear" w:color="auto" w:fill="auto"/>
          </w:tcPr>
          <w:p w14:paraId="06CC388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Situata e të nxënit:</w:t>
            </w:r>
          </w:p>
          <w:p w14:paraId="63A1875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Punë me tekstin </w:t>
            </w:r>
          </w:p>
          <w:p w14:paraId="46D19E1F"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53EF9E03" w14:textId="77777777" w:rsidTr="001B1841">
        <w:tc>
          <w:tcPr>
            <w:tcW w:w="6300" w:type="dxa"/>
            <w:gridSpan w:val="2"/>
            <w:shd w:val="clear" w:color="auto" w:fill="auto"/>
          </w:tcPr>
          <w:p w14:paraId="4AF61A89" w14:textId="6458EDEA" w:rsidR="00085300" w:rsidRPr="001B1841"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1B1841">
              <w:rPr>
                <w:rFonts w:ascii="Times New Roman" w:hAnsi="Times New Roman" w:cs="Times New Roman"/>
                <w:b/>
                <w:sz w:val="24"/>
                <w:szCs w:val="24"/>
              </w:rPr>
              <w:br/>
            </w:r>
            <w:r w:rsidRPr="001B1841">
              <w:rPr>
                <w:rFonts w:ascii="Times New Roman" w:hAnsi="Times New Roman" w:cs="Times New Roman"/>
                <w:b/>
                <w:i/>
                <w:iCs/>
                <w:sz w:val="24"/>
                <w:szCs w:val="24"/>
              </w:rPr>
              <w:t>Nxënësi/ja:</w:t>
            </w:r>
          </w:p>
          <w:p w14:paraId="3148D4BA" w14:textId="207D17C5" w:rsidR="00085300" w:rsidRPr="001B1841"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klasifikon tema për lloje të ndryshme esesh argumentuese; </w:t>
            </w:r>
            <w:r w:rsidR="001B1841">
              <w:rPr>
                <w:rFonts w:ascii="Times New Roman" w:hAnsi="Times New Roman" w:cs="Times New Roman"/>
                <w:bCs/>
                <w:sz w:val="24"/>
                <w:szCs w:val="24"/>
              </w:rPr>
              <w:br/>
            </w:r>
            <w:r w:rsidRPr="004D465A">
              <w:rPr>
                <w:rFonts w:ascii="Times New Roman" w:hAnsi="Times New Roman" w:cs="Times New Roman"/>
                <w:bCs/>
                <w:sz w:val="24"/>
                <w:szCs w:val="24"/>
              </w:rPr>
              <w:t>-</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analizon strukturën e esesë argumentuese; </w:t>
            </w:r>
            <w:r w:rsidR="001B1841">
              <w:rPr>
                <w:rFonts w:ascii="Times New Roman" w:hAnsi="Times New Roman" w:cs="Times New Roman"/>
                <w:bCs/>
                <w:sz w:val="24"/>
                <w:szCs w:val="24"/>
              </w:rPr>
              <w:br/>
            </w:r>
            <w:r w:rsidRPr="004D465A">
              <w:rPr>
                <w:rFonts w:ascii="Times New Roman" w:hAnsi="Times New Roman" w:cs="Times New Roman"/>
                <w:bCs/>
                <w:sz w:val="24"/>
                <w:szCs w:val="24"/>
              </w:rPr>
              <w:t>-</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 xml:space="preserve">analizon esenë argumentuese nga ana gjuhësore; </w:t>
            </w:r>
            <w:r w:rsidR="001B1841">
              <w:rPr>
                <w:rFonts w:ascii="Times New Roman" w:hAnsi="Times New Roman" w:cs="Times New Roman"/>
                <w:bCs/>
                <w:sz w:val="24"/>
                <w:szCs w:val="24"/>
              </w:rPr>
              <w:br/>
            </w:r>
            <w:r w:rsidRPr="004D465A">
              <w:rPr>
                <w:rFonts w:ascii="Times New Roman" w:hAnsi="Times New Roman" w:cs="Times New Roman"/>
                <w:bCs/>
                <w:sz w:val="24"/>
                <w:szCs w:val="24"/>
              </w:rPr>
              <w:t>-</w:t>
            </w:r>
            <w:r w:rsidR="001B1841">
              <w:rPr>
                <w:rFonts w:ascii="Times New Roman" w:hAnsi="Times New Roman" w:cs="Times New Roman"/>
                <w:bCs/>
                <w:sz w:val="24"/>
                <w:szCs w:val="24"/>
              </w:rPr>
              <w:t xml:space="preserve"> </w:t>
            </w:r>
            <w:r w:rsidRPr="004D465A">
              <w:rPr>
                <w:rFonts w:ascii="Times New Roman" w:hAnsi="Times New Roman" w:cs="Times New Roman"/>
                <w:bCs/>
                <w:sz w:val="24"/>
                <w:szCs w:val="24"/>
              </w:rPr>
              <w:t>shpjegon ndërtimin e një eseje argumentuese</w:t>
            </w:r>
            <w:r w:rsidR="001B1841">
              <w:rPr>
                <w:rFonts w:ascii="Times New Roman" w:hAnsi="Times New Roman" w:cs="Times New Roman"/>
                <w:bCs/>
                <w:sz w:val="24"/>
                <w:szCs w:val="24"/>
              </w:rPr>
              <w:t>;</w:t>
            </w:r>
            <w:r w:rsidR="001B1841">
              <w:rPr>
                <w:rFonts w:ascii="Times New Roman" w:hAnsi="Times New Roman" w:cs="Times New Roman"/>
                <w:bCs/>
                <w:sz w:val="24"/>
                <w:szCs w:val="24"/>
              </w:rPr>
              <w:br/>
            </w:r>
            <w:r w:rsidRPr="004D465A">
              <w:rPr>
                <w:rFonts w:ascii="Times New Roman" w:hAnsi="Times New Roman" w:cs="Times New Roman"/>
                <w:bCs/>
                <w:sz w:val="24"/>
                <w:szCs w:val="24"/>
              </w:rPr>
              <w:t>- shkruan një ese argumentuese duke zbatuar rregullat e shkrimit të saj;</w:t>
            </w:r>
            <w:r w:rsidR="001B1841">
              <w:rPr>
                <w:rFonts w:ascii="Times New Roman" w:hAnsi="Times New Roman" w:cs="Times New Roman"/>
                <w:bCs/>
                <w:sz w:val="24"/>
                <w:szCs w:val="24"/>
              </w:rPr>
              <w:br/>
            </w:r>
            <w:r w:rsidRPr="004D465A">
              <w:rPr>
                <w:rFonts w:ascii="Times New Roman" w:hAnsi="Times New Roman" w:cs="Times New Roman"/>
                <w:bCs/>
                <w:sz w:val="24"/>
                <w:szCs w:val="24"/>
              </w:rPr>
              <w:t>- vlerëson dhe vetëvlerëson punimet.</w:t>
            </w:r>
          </w:p>
        </w:tc>
        <w:tc>
          <w:tcPr>
            <w:tcW w:w="4230" w:type="dxa"/>
            <w:gridSpan w:val="2"/>
            <w:shd w:val="clear" w:color="auto" w:fill="auto"/>
          </w:tcPr>
          <w:p w14:paraId="5215ADD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24BA51B8"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Ese argumentuese Tema </w:t>
            </w:r>
          </w:p>
          <w:p w14:paraId="1ADDC00F"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Hyrja </w:t>
            </w:r>
          </w:p>
          <w:p w14:paraId="481DCC7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Teza </w:t>
            </w:r>
          </w:p>
          <w:p w14:paraId="3A3A33A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Argument</w:t>
            </w:r>
          </w:p>
          <w:p w14:paraId="65DD0EA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Kundër-argumente </w:t>
            </w:r>
          </w:p>
          <w:p w14:paraId="6C88B75F"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Mbyllja</w:t>
            </w:r>
          </w:p>
        </w:tc>
      </w:tr>
      <w:tr w:rsidR="00085300" w:rsidRPr="004D465A" w14:paraId="7191C883" w14:textId="77777777" w:rsidTr="001B1841">
        <w:tc>
          <w:tcPr>
            <w:tcW w:w="6300" w:type="dxa"/>
            <w:gridSpan w:val="2"/>
            <w:shd w:val="clear" w:color="auto" w:fill="auto"/>
          </w:tcPr>
          <w:p w14:paraId="2A8DC583"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1B1841">
              <w:rPr>
                <w:rFonts w:ascii="Times New Roman" w:hAnsi="Times New Roman" w:cs="Times New Roman"/>
                <w:b/>
                <w:sz w:val="24"/>
                <w:szCs w:val="24"/>
              </w:rPr>
              <w:t>:</w:t>
            </w:r>
            <w:r w:rsidRPr="004D465A">
              <w:rPr>
                <w:rFonts w:ascii="Times New Roman" w:hAnsi="Times New Roman" w:cs="Times New Roman"/>
                <w:sz w:val="24"/>
                <w:szCs w:val="24"/>
              </w:rPr>
              <w:t xml:space="preserve"> Teksti i nxënësit, libri “Si të shkruajmë ese”</w:t>
            </w:r>
          </w:p>
          <w:p w14:paraId="1BDF0610" w14:textId="77777777" w:rsidR="00085300" w:rsidRPr="004D465A" w:rsidRDefault="00085300" w:rsidP="004D465A">
            <w:pPr>
              <w:spacing w:line="240" w:lineRule="auto"/>
              <w:rPr>
                <w:rFonts w:ascii="Times New Roman" w:hAnsi="Times New Roman" w:cs="Times New Roman"/>
                <w:b/>
                <w:sz w:val="24"/>
                <w:szCs w:val="24"/>
              </w:rPr>
            </w:pPr>
          </w:p>
        </w:tc>
        <w:tc>
          <w:tcPr>
            <w:tcW w:w="4230" w:type="dxa"/>
            <w:gridSpan w:val="2"/>
            <w:shd w:val="clear" w:color="auto" w:fill="auto"/>
          </w:tcPr>
          <w:p w14:paraId="55F854A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p>
          <w:p w14:paraId="32D35C8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Gjuhë shqipe, TIK </w:t>
            </w:r>
          </w:p>
        </w:tc>
      </w:tr>
      <w:tr w:rsidR="00085300" w:rsidRPr="004D465A" w14:paraId="5DFC919A" w14:textId="77777777" w:rsidTr="00085300">
        <w:tc>
          <w:tcPr>
            <w:tcW w:w="10530" w:type="dxa"/>
            <w:gridSpan w:val="4"/>
            <w:shd w:val="clear" w:color="auto" w:fill="auto"/>
          </w:tcPr>
          <w:p w14:paraId="4ECB07F1" w14:textId="60AA1E7C" w:rsidR="00085300" w:rsidRPr="001B1841" w:rsidRDefault="00085300" w:rsidP="001B1841">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sz w:val="24"/>
                <w:szCs w:val="24"/>
              </w:rPr>
              <w:t>P</w:t>
            </w:r>
            <w:r w:rsidRPr="004D465A">
              <w:rPr>
                <w:rFonts w:ascii="Times New Roman" w:hAnsi="Times New Roman" w:cs="Times New Roman"/>
                <w:sz w:val="24"/>
                <w:szCs w:val="24"/>
              </w:rPr>
              <w:t>emë mendimi, P</w:t>
            </w:r>
            <w:r w:rsidRPr="004D465A">
              <w:rPr>
                <w:rFonts w:ascii="Times New Roman" w:hAnsi="Times New Roman" w:cs="Times New Roman"/>
                <w:sz w:val="24"/>
                <w:szCs w:val="24"/>
                <w:lang w:eastAsia="sq-AL"/>
              </w:rPr>
              <w:t>unë pavarur individuale</w:t>
            </w:r>
            <w:r w:rsidRPr="004D465A">
              <w:rPr>
                <w:rFonts w:ascii="Times New Roman" w:hAnsi="Times New Roman" w:cs="Times New Roman"/>
                <w:sz w:val="24"/>
                <w:szCs w:val="24"/>
              </w:rPr>
              <w:t>, Diskutim.</w:t>
            </w:r>
          </w:p>
        </w:tc>
      </w:tr>
      <w:tr w:rsidR="00085300" w:rsidRPr="004D465A" w14:paraId="447A21AE" w14:textId="77777777" w:rsidTr="001B1841">
        <w:trPr>
          <w:trHeight w:val="1250"/>
        </w:trPr>
        <w:tc>
          <w:tcPr>
            <w:tcW w:w="10530" w:type="dxa"/>
            <w:gridSpan w:val="4"/>
            <w:shd w:val="clear" w:color="auto" w:fill="auto"/>
          </w:tcPr>
          <w:p w14:paraId="3D6A993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3D848568"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 xml:space="preserve">Lidhja e temës me njohuritë e mëparshme të nxënë: Pemë mendimi </w:t>
            </w:r>
          </w:p>
          <w:p w14:paraId="1FFEC9FD"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Rikujtoj edhe një herë me nxënësit elementet e strukturës dhe të përmbajtjes të esesë argumentuese. </w:t>
            </w:r>
          </w:p>
          <w:p w14:paraId="0C97B545" w14:textId="3200B84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Lexohet detyra e shtëpisë nga nxënës të ndryshëm. Vlerësoj punën e realizuar nga nxënësit. Nxënësit vlerësojnë edhe punën e njëri-tjetrit.</w:t>
            </w:r>
          </w:p>
          <w:p w14:paraId="3311E10C" w14:textId="77777777" w:rsidR="00085300" w:rsidRPr="004D465A" w:rsidRDefault="00085300" w:rsidP="004D465A">
            <w:pPr>
              <w:spacing w:line="240" w:lineRule="auto"/>
              <w:rPr>
                <w:rFonts w:ascii="Times New Roman" w:hAnsi="Times New Roman" w:cs="Times New Roman"/>
                <w:b/>
                <w:i/>
                <w:sz w:val="24"/>
                <w:szCs w:val="24"/>
                <w:lang w:eastAsia="sq-AL"/>
              </w:rPr>
            </w:pPr>
            <w:r w:rsidRPr="004D465A">
              <w:rPr>
                <w:rFonts w:ascii="Times New Roman" w:hAnsi="Times New Roman" w:cs="Times New Roman"/>
                <w:b/>
                <w:i/>
                <w:sz w:val="24"/>
                <w:szCs w:val="24"/>
                <w:lang w:eastAsia="sq-AL"/>
              </w:rPr>
              <w:t xml:space="preserve">Ndërtimi i njohurive të reja: </w:t>
            </w:r>
            <w:r w:rsidRPr="004D465A">
              <w:rPr>
                <w:rFonts w:ascii="Times New Roman" w:hAnsi="Times New Roman" w:cs="Times New Roman"/>
                <w:i/>
                <w:sz w:val="24"/>
                <w:szCs w:val="24"/>
                <w:lang w:eastAsia="sq-AL"/>
              </w:rPr>
              <w:t>Punë pavarur individuale</w:t>
            </w:r>
            <w:r w:rsidRPr="004D465A">
              <w:rPr>
                <w:rFonts w:ascii="Times New Roman" w:hAnsi="Times New Roman" w:cs="Times New Roman"/>
                <w:b/>
                <w:i/>
                <w:sz w:val="24"/>
                <w:szCs w:val="24"/>
                <w:lang w:eastAsia="sq-AL"/>
              </w:rPr>
              <w:t xml:space="preserve"> </w:t>
            </w:r>
          </w:p>
          <w:p w14:paraId="4FF3600D"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Udhëzoj nxënësit që të shkruajnë një ese argumentuese.</w:t>
            </w:r>
          </w:p>
          <w:p w14:paraId="46B8B2A1"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Pavarësisht se klasa është ndarë në grupe për temën e esesë, puna është individuale për secilin nga anëtarët e grupit</w:t>
            </w:r>
          </w:p>
          <w:p w14:paraId="36A9B783" w14:textId="5B787F2A"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Grupi 1</w:t>
            </w:r>
            <w:r w:rsidRPr="004D465A">
              <w:rPr>
                <w:rFonts w:ascii="Times New Roman" w:hAnsi="Times New Roman" w:cs="Times New Roman"/>
                <w:sz w:val="24"/>
                <w:szCs w:val="24"/>
                <w:lang w:eastAsia="sq-AL"/>
              </w:rPr>
              <w:t xml:space="preserve"> Kur lexoj një libër, mbyll një portë dhe ngre një perandori.</w:t>
            </w:r>
            <w:r w:rsidR="00D16E09" w:rsidRPr="004D465A">
              <w:rPr>
                <w:rFonts w:ascii="Times New Roman" w:hAnsi="Times New Roman" w:cs="Times New Roman"/>
                <w:sz w:val="24"/>
                <w:szCs w:val="24"/>
                <w:lang w:eastAsia="sq-AL"/>
              </w:rPr>
              <w:t xml:space="preserve"> </w:t>
            </w:r>
          </w:p>
          <w:p w14:paraId="27F1DB15"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Grupi 2</w:t>
            </w:r>
            <w:r w:rsidRPr="004D465A">
              <w:rPr>
                <w:rFonts w:ascii="Times New Roman" w:hAnsi="Times New Roman" w:cs="Times New Roman"/>
                <w:sz w:val="24"/>
                <w:szCs w:val="24"/>
                <w:lang w:eastAsia="sq-AL"/>
              </w:rPr>
              <w:t xml:space="preserve"> Libri prej letre është i lehtë, por forca e tij është aq e jashtëzakonshme, sa e ngre njeriun në majat e universit.</w:t>
            </w:r>
          </w:p>
          <w:p w14:paraId="046E7AD7" w14:textId="54B8CC86"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Grupi 3</w:t>
            </w:r>
            <w:r w:rsidR="00D16E09" w:rsidRPr="004D465A">
              <w:rPr>
                <w:rFonts w:ascii="Times New Roman" w:hAnsi="Times New Roman" w:cs="Times New Roman"/>
                <w:sz w:val="24"/>
                <w:szCs w:val="24"/>
                <w:lang w:eastAsia="sq-AL"/>
              </w:rPr>
              <w:t xml:space="preserve"> </w:t>
            </w:r>
            <w:r w:rsidRPr="004D465A">
              <w:rPr>
                <w:rFonts w:ascii="Times New Roman" w:hAnsi="Times New Roman" w:cs="Times New Roman"/>
                <w:sz w:val="24"/>
                <w:szCs w:val="24"/>
                <w:lang w:eastAsia="sq-AL"/>
              </w:rPr>
              <w:t>Libri apo filmi?</w:t>
            </w:r>
          </w:p>
          <w:p w14:paraId="1D6B4527"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Kujdes!</w:t>
            </w:r>
            <w:r w:rsidRPr="004D465A">
              <w:rPr>
                <w:rFonts w:ascii="Times New Roman" w:hAnsi="Times New Roman" w:cs="Times New Roman"/>
                <w:sz w:val="24"/>
                <w:szCs w:val="24"/>
                <w:lang w:eastAsia="sq-AL"/>
              </w:rPr>
              <w:t xml:space="preserve"> Udhëzohen nxënësit për:</w:t>
            </w:r>
          </w:p>
          <w:p w14:paraId="3748A1BD"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Strukturën e esesë.</w:t>
            </w:r>
          </w:p>
          <w:p w14:paraId="7871AED1"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argumentet bindëse që sjellin.</w:t>
            </w:r>
          </w:p>
          <w:p w14:paraId="3C4C7BFE"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pasurinë e detajeve.</w:t>
            </w:r>
          </w:p>
          <w:p w14:paraId="5D3D80AF"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organizimin e paragrafëve</w:t>
            </w:r>
          </w:p>
          <w:p w14:paraId="1B7EA95F"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gabimet drejtshkrimore dhe gramatikore</w:t>
            </w:r>
          </w:p>
          <w:p w14:paraId="65345549" w14:textId="77777777" w:rsidR="00085300" w:rsidRPr="004D465A" w:rsidRDefault="00085300" w:rsidP="004D465A">
            <w:pPr>
              <w:numPr>
                <w:ilvl w:val="0"/>
                <w:numId w:val="39"/>
              </w:numPr>
              <w:spacing w:after="0" w:line="240" w:lineRule="auto"/>
              <w:jc w:val="both"/>
              <w:rPr>
                <w:rFonts w:ascii="Times New Roman" w:hAnsi="Times New Roman" w:cs="Times New Roman"/>
                <w:sz w:val="24"/>
                <w:szCs w:val="24"/>
                <w:lang w:eastAsia="sq-AL"/>
              </w:rPr>
            </w:pPr>
            <w:r w:rsidRPr="004D465A">
              <w:rPr>
                <w:rFonts w:ascii="Times New Roman" w:hAnsi="Times New Roman" w:cs="Times New Roman"/>
                <w:sz w:val="24"/>
                <w:szCs w:val="24"/>
                <w:lang w:eastAsia="sq-AL"/>
              </w:rPr>
              <w:t>Në përdorimin saktë të shenjave të pikësimit që përdoren brenda dhe në fund të fjalisë.</w:t>
            </w:r>
          </w:p>
          <w:p w14:paraId="23B8BF1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i/>
                <w:sz w:val="24"/>
                <w:szCs w:val="24"/>
                <w:lang w:eastAsia="sq-AL"/>
              </w:rPr>
              <w:t>Prezantimi dhe demonstrimi i rezultateve të arritura: D</w:t>
            </w:r>
            <w:r w:rsidRPr="004D465A">
              <w:rPr>
                <w:rFonts w:ascii="Times New Roman" w:hAnsi="Times New Roman" w:cs="Times New Roman"/>
                <w:i/>
                <w:sz w:val="24"/>
                <w:szCs w:val="24"/>
                <w:lang w:eastAsia="sq-AL"/>
              </w:rPr>
              <w:t>iskutim</w:t>
            </w:r>
          </w:p>
          <w:p w14:paraId="0186B816"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Nxënësit punojnë rreth 30 min.Më pas lexohen disa nga punët e nxënësve dhe diskutohet rreth tyre.</w:t>
            </w:r>
          </w:p>
          <w:p w14:paraId="2850CD5B"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Diskutimi përqendrohet në elementet përbërëse të esesë argumentuese teza, argumentet, kundërteza kundër-argumentet etj. </w:t>
            </w:r>
          </w:p>
          <w:p w14:paraId="3EE2D9BA"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Nxënësit vlerësojnë shkrimet e shokëve jo vetëm nga përmbajtja, por edhe nga struktura, drejtshkrimi etj.</w:t>
            </w:r>
          </w:p>
          <w:p w14:paraId="1FC7865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Mbledh fletoret me punime për t’i vlerësuar.</w:t>
            </w:r>
          </w:p>
        </w:tc>
      </w:tr>
      <w:tr w:rsidR="00085300" w:rsidRPr="004D465A" w14:paraId="2BFB3927" w14:textId="77777777" w:rsidTr="00085300">
        <w:tc>
          <w:tcPr>
            <w:tcW w:w="10530" w:type="dxa"/>
            <w:gridSpan w:val="4"/>
            <w:shd w:val="clear" w:color="auto" w:fill="auto"/>
          </w:tcPr>
          <w:p w14:paraId="1C6AFB2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p>
          <w:p w14:paraId="4F3128E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Vlerësimi i nxënësve do të bazohet në tabelën e vlerësimit të punës me shkrim sipas kritereve të vlerësimit. Këto kritere i përcaktoj në fillim të punës me shkrim dhe nxënësve do t’u bashkangjitet në fund të punimit.</w:t>
            </w:r>
          </w:p>
        </w:tc>
      </w:tr>
      <w:tr w:rsidR="00085300" w:rsidRPr="004D465A" w14:paraId="3F286E71" w14:textId="77777777" w:rsidTr="00085300">
        <w:trPr>
          <w:trHeight w:val="341"/>
        </w:trPr>
        <w:tc>
          <w:tcPr>
            <w:tcW w:w="10530" w:type="dxa"/>
            <w:gridSpan w:val="4"/>
            <w:shd w:val="clear" w:color="auto" w:fill="auto"/>
          </w:tcPr>
          <w:p w14:paraId="5FCC641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Detyrat dhe puna e pavarur:</w:t>
            </w:r>
          </w:p>
        </w:tc>
      </w:tr>
    </w:tbl>
    <w:p w14:paraId="226565F1" w14:textId="4CC64030"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1B1841">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w:t>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7C3289FB" w14:textId="77777777" w:rsidTr="001B1841">
        <w:tc>
          <w:tcPr>
            <w:tcW w:w="3600" w:type="dxa"/>
            <w:shd w:val="clear" w:color="auto" w:fill="auto"/>
          </w:tcPr>
          <w:p w14:paraId="2704988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765B716A" w14:textId="40F819F4"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1B1841">
              <w:rPr>
                <w:rFonts w:ascii="Times New Roman" w:hAnsi="Times New Roman" w:cs="Times New Roman"/>
                <w:b/>
                <w:sz w:val="24"/>
                <w:szCs w:val="24"/>
                <w:lang w:val="sq-AL"/>
              </w:rPr>
              <w:t xml:space="preserve"> 9</w:t>
            </w:r>
          </w:p>
        </w:tc>
        <w:tc>
          <w:tcPr>
            <w:tcW w:w="1440" w:type="dxa"/>
            <w:shd w:val="clear" w:color="auto" w:fill="auto"/>
          </w:tcPr>
          <w:p w14:paraId="2D1AE69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7C0C3AA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1707A914" w14:textId="77777777" w:rsidTr="001B1841">
        <w:tc>
          <w:tcPr>
            <w:tcW w:w="6210" w:type="dxa"/>
            <w:gridSpan w:val="2"/>
            <w:shd w:val="clear" w:color="auto" w:fill="auto"/>
          </w:tcPr>
          <w:p w14:paraId="39E44B4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Drejtshkrimi i fjalëve të huazuara nga fjalët e huaja.</w:t>
            </w:r>
          </w:p>
          <w:p w14:paraId="0629E98C"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Përdorimi i drejtë i gjuhës</w:t>
            </w:r>
          </w:p>
        </w:tc>
        <w:tc>
          <w:tcPr>
            <w:tcW w:w="4320" w:type="dxa"/>
            <w:gridSpan w:val="2"/>
            <w:shd w:val="clear" w:color="auto" w:fill="auto"/>
          </w:tcPr>
          <w:p w14:paraId="10F15D27"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Bisedë e lirë me nxënësit.</w:t>
            </w:r>
          </w:p>
          <w:p w14:paraId="168F6AFA" w14:textId="77777777" w:rsidR="00085300" w:rsidRPr="004D465A" w:rsidRDefault="00085300" w:rsidP="004D465A">
            <w:pPr>
              <w:rPr>
                <w:rFonts w:ascii="Times New Roman" w:hAnsi="Times New Roman" w:cs="Times New Roman"/>
                <w:sz w:val="24"/>
                <w:szCs w:val="24"/>
                <w:lang w:val="sq-AL"/>
              </w:rPr>
            </w:pPr>
          </w:p>
        </w:tc>
      </w:tr>
      <w:tr w:rsidR="00085300" w:rsidRPr="004D465A" w14:paraId="2EE4B782" w14:textId="77777777" w:rsidTr="001B1841">
        <w:tc>
          <w:tcPr>
            <w:tcW w:w="6210" w:type="dxa"/>
            <w:gridSpan w:val="2"/>
            <w:shd w:val="clear" w:color="auto" w:fill="auto"/>
          </w:tcPr>
          <w:p w14:paraId="1BEE16D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17EF2740" w14:textId="77777777" w:rsidR="00085300" w:rsidRPr="001B1841" w:rsidRDefault="00085300" w:rsidP="004D465A">
            <w:pPr>
              <w:rPr>
                <w:rFonts w:ascii="Times New Roman" w:hAnsi="Times New Roman" w:cs="Times New Roman"/>
                <w:b/>
                <w:i/>
                <w:iCs/>
                <w:sz w:val="24"/>
                <w:szCs w:val="24"/>
                <w:lang w:val="sq-AL"/>
              </w:rPr>
            </w:pPr>
            <w:r w:rsidRPr="004D465A">
              <w:rPr>
                <w:rFonts w:ascii="Times New Roman" w:hAnsi="Times New Roman" w:cs="Times New Roman"/>
                <w:b/>
                <w:sz w:val="24"/>
                <w:szCs w:val="24"/>
                <w:lang w:val="sq-AL"/>
              </w:rPr>
              <w:t xml:space="preserve"> </w:t>
            </w:r>
            <w:r w:rsidRPr="001B1841">
              <w:rPr>
                <w:rFonts w:ascii="Times New Roman" w:hAnsi="Times New Roman" w:cs="Times New Roman"/>
                <w:b/>
                <w:i/>
                <w:iCs/>
                <w:sz w:val="24"/>
                <w:szCs w:val="24"/>
                <w:lang w:val="sq-AL"/>
              </w:rPr>
              <w:t>Nxënësi/ja:</w:t>
            </w:r>
          </w:p>
          <w:p w14:paraId="4CC1805D" w14:textId="77777777" w:rsidR="00085300" w:rsidRPr="004D465A" w:rsidRDefault="00085300" w:rsidP="004D465A">
            <w:pPr>
              <w:numPr>
                <w:ilvl w:val="0"/>
                <w:numId w:val="41"/>
              </w:numPr>
              <w:contextualSpacing/>
              <w:rPr>
                <w:rFonts w:ascii="Times New Roman" w:hAnsi="Times New Roman" w:cs="Times New Roman"/>
                <w:sz w:val="24"/>
                <w:szCs w:val="24"/>
                <w:lang w:val="sq-AL"/>
              </w:rPr>
            </w:pPr>
            <w:r w:rsidRPr="004D465A">
              <w:rPr>
                <w:rFonts w:ascii="Times New Roman" w:hAnsi="Times New Roman" w:cs="Times New Roman"/>
                <w:sz w:val="24"/>
                <w:szCs w:val="24"/>
                <w:lang w:val="sq-AL"/>
              </w:rPr>
              <w:t>shqipton si duhet fjalët e huaja që kanë bashkëtingëlloret/d/,/t/,/l/,/ll/,/c/;</w:t>
            </w:r>
          </w:p>
          <w:p w14:paraId="36665FE1" w14:textId="77777777" w:rsidR="00085300" w:rsidRPr="004D465A" w:rsidRDefault="00085300" w:rsidP="004D465A">
            <w:pPr>
              <w:numPr>
                <w:ilvl w:val="0"/>
                <w:numId w:val="41"/>
              </w:numPr>
              <w:contextualSpacing/>
              <w:rPr>
                <w:rFonts w:ascii="Times New Roman" w:hAnsi="Times New Roman" w:cs="Times New Roman"/>
                <w:sz w:val="24"/>
                <w:szCs w:val="24"/>
                <w:lang w:val="sq-AL"/>
              </w:rPr>
            </w:pPr>
            <w:r w:rsidRPr="004D465A">
              <w:rPr>
                <w:rFonts w:ascii="Times New Roman" w:hAnsi="Times New Roman" w:cs="Times New Roman"/>
                <w:sz w:val="24"/>
                <w:szCs w:val="24"/>
                <w:lang w:val="sq-AL"/>
              </w:rPr>
              <w:t>shkruan saktë fjalët e huaja që kanë këto bashkëtingëllore;</w:t>
            </w:r>
          </w:p>
          <w:p w14:paraId="10790A64" w14:textId="77777777" w:rsidR="00085300" w:rsidRPr="004D465A" w:rsidRDefault="00085300" w:rsidP="004D465A">
            <w:pPr>
              <w:numPr>
                <w:ilvl w:val="0"/>
                <w:numId w:val="41"/>
              </w:numPr>
              <w:contextualSpacing/>
              <w:rPr>
                <w:rFonts w:ascii="Times New Roman" w:hAnsi="Times New Roman" w:cs="Times New Roman"/>
                <w:sz w:val="24"/>
                <w:szCs w:val="24"/>
                <w:lang w:val="sq-AL"/>
              </w:rPr>
            </w:pPr>
            <w:r w:rsidRPr="004D465A">
              <w:rPr>
                <w:rFonts w:ascii="Times New Roman" w:hAnsi="Times New Roman" w:cs="Times New Roman"/>
                <w:sz w:val="24"/>
                <w:szCs w:val="24"/>
                <w:lang w:val="sq-AL"/>
              </w:rPr>
              <w:t>formon fjalë të prejardhura që kanë këto bashkëtingëllore dhe formon fjali me to.</w:t>
            </w:r>
          </w:p>
        </w:tc>
        <w:tc>
          <w:tcPr>
            <w:tcW w:w="4320" w:type="dxa"/>
            <w:gridSpan w:val="2"/>
            <w:shd w:val="clear" w:color="auto" w:fill="auto"/>
          </w:tcPr>
          <w:p w14:paraId="0E90550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fjalë të huaja</w:t>
            </w:r>
          </w:p>
          <w:p w14:paraId="521AB7F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Bashkëtingelloret d/,/t//l,/c/,ll</w:t>
            </w:r>
          </w:p>
          <w:p w14:paraId="660FA6E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drejtshqiptim</w:t>
            </w:r>
          </w:p>
          <w:p w14:paraId="01833D5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drejtshkrim</w:t>
            </w:r>
          </w:p>
          <w:p w14:paraId="22D526BF" w14:textId="77777777" w:rsidR="00085300" w:rsidRPr="004D465A" w:rsidRDefault="00085300" w:rsidP="004D465A">
            <w:pPr>
              <w:rPr>
                <w:rFonts w:ascii="Times New Roman" w:hAnsi="Times New Roman" w:cs="Times New Roman"/>
                <w:b/>
                <w:sz w:val="24"/>
                <w:szCs w:val="24"/>
                <w:lang w:val="sq-AL"/>
              </w:rPr>
            </w:pPr>
          </w:p>
          <w:p w14:paraId="663C35B1" w14:textId="77777777" w:rsidR="00085300" w:rsidRPr="004D465A" w:rsidRDefault="00085300" w:rsidP="004D465A">
            <w:pPr>
              <w:rPr>
                <w:rFonts w:ascii="Times New Roman" w:hAnsi="Times New Roman" w:cs="Times New Roman"/>
                <w:b/>
                <w:sz w:val="24"/>
                <w:szCs w:val="24"/>
                <w:lang w:val="sq-AL"/>
              </w:rPr>
            </w:pPr>
          </w:p>
        </w:tc>
      </w:tr>
      <w:tr w:rsidR="00085300" w:rsidRPr="004D465A" w14:paraId="408CD0E2" w14:textId="77777777" w:rsidTr="001B1841">
        <w:tc>
          <w:tcPr>
            <w:tcW w:w="6210" w:type="dxa"/>
            <w:gridSpan w:val="2"/>
            <w:shd w:val="clear" w:color="auto" w:fill="auto"/>
          </w:tcPr>
          <w:p w14:paraId="1760BD1D" w14:textId="48653456"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4D465A">
              <w:rPr>
                <w:rFonts w:ascii="Times New Roman" w:hAnsi="Times New Roman" w:cs="Times New Roman"/>
                <w:bCs/>
                <w:sz w:val="24"/>
                <w:szCs w:val="24"/>
                <w:lang w:val="sq-AL"/>
              </w:rPr>
              <w:t>: teksti i nxënësit, libri</w:t>
            </w:r>
            <w:r w:rsidR="00D16E09" w:rsidRPr="004D465A">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“Drejtshkrimi i gjuhës shqipe</w:t>
            </w:r>
            <w:r w:rsidR="001B1841">
              <w:rPr>
                <w:rFonts w:ascii="Times New Roman" w:hAnsi="Times New Roman" w:cs="Times New Roman"/>
                <w:bCs/>
                <w:sz w:val="24"/>
                <w:szCs w:val="24"/>
                <w:lang w:val="sq-AL"/>
              </w:rPr>
              <w:t>”</w:t>
            </w:r>
          </w:p>
        </w:tc>
        <w:tc>
          <w:tcPr>
            <w:tcW w:w="4320" w:type="dxa"/>
            <w:gridSpan w:val="2"/>
            <w:shd w:val="clear" w:color="auto" w:fill="auto"/>
          </w:tcPr>
          <w:p w14:paraId="7543AE90"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3FC02B39" w14:textId="77777777" w:rsidTr="00085300">
        <w:tc>
          <w:tcPr>
            <w:tcW w:w="10530" w:type="dxa"/>
            <w:gridSpan w:val="4"/>
            <w:shd w:val="clear" w:color="auto" w:fill="auto"/>
          </w:tcPr>
          <w:p w14:paraId="753650A1" w14:textId="77777777" w:rsidR="00085300" w:rsidRPr="004D465A" w:rsidRDefault="00085300" w:rsidP="004D465A">
            <w:pPr>
              <w:rPr>
                <w:rFonts w:ascii="Times New Roman" w:hAnsi="Times New Roman" w:cs="Times New Roman"/>
                <w:bCs/>
                <w:i/>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iCs/>
                <w:sz w:val="24"/>
                <w:szCs w:val="24"/>
                <w:lang w:val="sq-AL"/>
              </w:rPr>
              <w:t>Bisedë, Diskutim, Punë në dyshe, Punë e pavarur</w:t>
            </w:r>
          </w:p>
        </w:tc>
      </w:tr>
      <w:tr w:rsidR="00085300" w:rsidRPr="004D465A" w14:paraId="17EFEAC3" w14:textId="77777777" w:rsidTr="00085300">
        <w:trPr>
          <w:trHeight w:val="2259"/>
        </w:trPr>
        <w:tc>
          <w:tcPr>
            <w:tcW w:w="10530" w:type="dxa"/>
            <w:gridSpan w:val="4"/>
            <w:shd w:val="clear" w:color="auto" w:fill="auto"/>
          </w:tcPr>
          <w:p w14:paraId="4A46F190"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1EAE0292" w14:textId="77777777" w:rsidR="00085300" w:rsidRPr="004D465A" w:rsidRDefault="00085300" w:rsidP="004D465A">
            <w:pPr>
              <w:rPr>
                <w:rFonts w:ascii="Times New Roman" w:hAnsi="Times New Roman" w:cs="Times New Roman"/>
                <w:b/>
                <w:i/>
                <w:sz w:val="24"/>
                <w:szCs w:val="24"/>
                <w:lang w:val="sq-AL" w:eastAsia="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w:t>
            </w:r>
            <w:r w:rsidRPr="004D465A">
              <w:rPr>
                <w:rFonts w:ascii="Times New Roman" w:hAnsi="Times New Roman" w:cs="Times New Roman"/>
                <w:bCs/>
                <w:i/>
                <w:sz w:val="24"/>
                <w:szCs w:val="24"/>
                <w:lang w:val="sq-AL"/>
              </w:rPr>
              <w:t xml:space="preserve"> Bisedë</w:t>
            </w:r>
            <w:r w:rsidRPr="004D465A">
              <w:rPr>
                <w:rFonts w:ascii="Times New Roman" w:hAnsi="Times New Roman" w:cs="Times New Roman"/>
                <w:i/>
                <w:sz w:val="24"/>
                <w:szCs w:val="24"/>
                <w:lang w:val="sq-AL" w:eastAsia="sq-AL"/>
              </w:rPr>
              <w:t>.</w:t>
            </w:r>
          </w:p>
          <w:p w14:paraId="14A56C0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Zhvilloj një bisedë të lirë me nxënësit në lidhje me fjalët e huaja që përdoren në gjuhën shqipe. Sqaroj nxënësit që këto fjalë shqiptohen dhe shkruhen sipas disa rregullave të caktuara. Këto fjalë i përkasin kryesisht terminologjisë shkencore.</w:t>
            </w:r>
          </w:p>
          <w:p w14:paraId="292E7CAC"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Ndërtimi i njohurive të reja</w:t>
            </w:r>
            <w:r w:rsidRPr="004D465A">
              <w:rPr>
                <w:rFonts w:ascii="Times New Roman" w:hAnsi="Times New Roman" w:cs="Times New Roman"/>
                <w:i/>
                <w:sz w:val="24"/>
                <w:szCs w:val="24"/>
                <w:lang w:val="sq-AL" w:eastAsia="sq-AL"/>
              </w:rPr>
              <w:t>: Diskutim</w:t>
            </w:r>
          </w:p>
          <w:p w14:paraId="77719F6F" w14:textId="5F2581A6"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Prezantoj në tabelë titulli i mësimit. Udhëzoj</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nxënësit që të hapin tekstin në faqen 339.</w:t>
            </w:r>
          </w:p>
          <w:p w14:paraId="5CFE541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do të lexojnë në heshtje informacionin e dhënë dhe më pas paraqiten fjalët me burim nga greqishtja e vjetër dhe latinishtja. Prezantoj rregullat e drejtshkrimit në monitor.</w:t>
            </w:r>
          </w:p>
          <w:p w14:paraId="23EBFC0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
                <w:sz w:val="24"/>
                <w:szCs w:val="24"/>
                <w:lang w:val="sq-AL" w:eastAsia="sq-AL"/>
              </w:rPr>
              <w:t>Prezantimi dhe demonstrimi i rezultateve të arritura:</w:t>
            </w:r>
          </w:p>
          <w:p w14:paraId="2F2F4E1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 </w:t>
            </w:r>
            <w:r w:rsidRPr="004D465A">
              <w:rPr>
                <w:rFonts w:ascii="Times New Roman" w:hAnsi="Times New Roman" w:cs="Times New Roman"/>
                <w:i/>
                <w:sz w:val="24"/>
                <w:szCs w:val="24"/>
                <w:lang w:val="sq-AL"/>
              </w:rPr>
              <w:t xml:space="preserve">(Punë në dyshe). </w:t>
            </w:r>
            <w:r w:rsidRPr="004D465A">
              <w:rPr>
                <w:rFonts w:ascii="Times New Roman" w:hAnsi="Times New Roman" w:cs="Times New Roman"/>
                <w:sz w:val="24"/>
                <w:szCs w:val="24"/>
                <w:lang w:val="sq-AL"/>
              </w:rPr>
              <w:t>Nxënësit mbyllin librin dhe shkruajnë në fletore nga 10 fjalë të burimit latin e grek.</w:t>
            </w:r>
          </w:p>
          <w:p w14:paraId="44D383C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kontrollojnë punën e njëri-tjetrit.</w:t>
            </w:r>
          </w:p>
          <w:p w14:paraId="01731E59" w14:textId="34CD3B38"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bCs/>
                <w:sz w:val="24"/>
                <w:szCs w:val="24"/>
                <w:lang w:val="sq-AL"/>
              </w:rPr>
              <w:t>Ushtrimi 1.</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F. 340 Në ҫiftet e dhëna, nënvizoni trajtën e saktë të fjalëve.</w:t>
            </w:r>
          </w:p>
          <w:p w14:paraId="385FE086" w14:textId="77777777" w:rsidR="00085300" w:rsidRPr="004D465A" w:rsidRDefault="00085300" w:rsidP="004D465A">
            <w:pPr>
              <w:rPr>
                <w:rFonts w:ascii="Times New Roman" w:hAnsi="Times New Roman" w:cs="Times New Roman"/>
                <w:iCs/>
                <w:sz w:val="24"/>
                <w:szCs w:val="24"/>
                <w:lang w:val="sq-AL"/>
              </w:rPr>
            </w:pPr>
            <w:r w:rsidRPr="004D465A">
              <w:rPr>
                <w:rFonts w:ascii="Times New Roman" w:hAnsi="Times New Roman" w:cs="Times New Roman"/>
                <w:b/>
                <w:iCs/>
                <w:sz w:val="24"/>
                <w:szCs w:val="24"/>
                <w:lang w:val="sq-AL"/>
              </w:rPr>
              <w:t>Kërkesë shtesë.</w:t>
            </w:r>
            <w:r w:rsidRPr="004D465A">
              <w:rPr>
                <w:rFonts w:ascii="Times New Roman" w:hAnsi="Times New Roman" w:cs="Times New Roman"/>
                <w:iCs/>
                <w:sz w:val="24"/>
                <w:szCs w:val="24"/>
                <w:lang w:val="sq-AL"/>
              </w:rPr>
              <w:t xml:space="preserve"> Me fjalët e qortuara, formoni fjalë të prejardhura dhe krijoni fjali me to. (emrat e përgjithshëm)</w:t>
            </w:r>
          </w:p>
          <w:p w14:paraId="51354441" w14:textId="77777777" w:rsidR="00085300" w:rsidRPr="004D465A" w:rsidRDefault="00085300" w:rsidP="004D465A">
            <w:pPr>
              <w:rPr>
                <w:rFonts w:ascii="Times New Roman" w:hAnsi="Times New Roman" w:cs="Times New Roman"/>
                <w:iCs/>
                <w:sz w:val="24"/>
                <w:szCs w:val="24"/>
                <w:lang w:val="sq-AL"/>
              </w:rPr>
            </w:pPr>
            <w:r w:rsidRPr="004D465A">
              <w:rPr>
                <w:rFonts w:ascii="Times New Roman" w:hAnsi="Times New Roman" w:cs="Times New Roman"/>
                <w:iCs/>
                <w:sz w:val="24"/>
                <w:szCs w:val="24"/>
                <w:lang w:val="sq-AL"/>
              </w:rPr>
              <w:t xml:space="preserve">Central- centralist; censurë- i censuruar- i pacensuruar- censurues...aritmetikë - aritmetikore (veprime) </w:t>
            </w:r>
            <w:r w:rsidRPr="004D465A">
              <w:rPr>
                <w:rFonts w:ascii="Times New Roman" w:hAnsi="Times New Roman" w:cs="Times New Roman"/>
                <w:noProof/>
                <w:sz w:val="24"/>
                <w:szCs w:val="24"/>
              </w:rPr>
              <mc:AlternateContent>
                <mc:Choice Requires="wps">
                  <w:drawing>
                    <wp:anchor distT="0" distB="0" distL="114300" distR="114300" simplePos="0" relativeHeight="252524544" behindDoc="0" locked="0" layoutInCell="1" allowOverlap="1" wp14:anchorId="174FC566" wp14:editId="6A5496D2">
                      <wp:simplePos x="0" y="0"/>
                      <wp:positionH relativeFrom="column">
                        <wp:posOffset>-1069975</wp:posOffset>
                      </wp:positionH>
                      <wp:positionV relativeFrom="paragraph">
                        <wp:posOffset>23495</wp:posOffset>
                      </wp:positionV>
                      <wp:extent cx="379730" cy="548640"/>
                      <wp:effectExtent l="0" t="0" r="20320" b="22860"/>
                      <wp:wrapNone/>
                      <wp:docPr id="52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F4483" id="Rectangle 28" o:spid="_x0000_s1026" style="position:absolute;margin-left:-84.25pt;margin-top:1.85pt;width:29.9pt;height:43.2pt;z-index:25252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cwlPMSQCAAA+BAAADgAAAAAAAAAAAAAAAAAuAgAAZHJzL2Uyb0Rv&#10;Yy54bWxQSwECLQAUAAYACAAAACEAIxhW0OAAAAAKAQAADwAAAAAAAAAAAAAAAAB+BAAAZHJzL2Rv&#10;d25yZXYueG1sUEsFBgAAAAAEAAQA8wAAAIsFAAAAAA==&#10;"/>
                  </w:pict>
                </mc:Fallback>
              </mc:AlternateContent>
            </w:r>
          </w:p>
          <w:p w14:paraId="0388532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Ushtrimi 2</w:t>
            </w:r>
            <w:r w:rsidRPr="004D465A">
              <w:rPr>
                <w:rFonts w:ascii="Times New Roman" w:hAnsi="Times New Roman" w:cs="Times New Roman"/>
                <w:sz w:val="24"/>
                <w:szCs w:val="24"/>
                <w:lang w:val="sq-AL"/>
              </w:rPr>
              <w:t>. Nxënësit formojnë fjali, duke përdorur fjalët e huazara nga gjuhët e huaja.</w:t>
            </w:r>
          </w:p>
          <w:p w14:paraId="1FEB857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Lexojnë zinxhir fjalitë e përdorura.</w:t>
            </w:r>
          </w:p>
          <w:p w14:paraId="296D09B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3 </w:t>
            </w:r>
            <w:r w:rsidRPr="004D465A">
              <w:rPr>
                <w:rFonts w:ascii="Times New Roman" w:hAnsi="Times New Roman" w:cs="Times New Roman"/>
                <w:i/>
                <w:sz w:val="24"/>
                <w:szCs w:val="24"/>
                <w:lang w:val="sq-AL"/>
              </w:rPr>
              <w:t xml:space="preserve">(Punë e pavarur) </w:t>
            </w:r>
            <w:r w:rsidRPr="004D465A">
              <w:rPr>
                <w:rFonts w:ascii="Times New Roman" w:hAnsi="Times New Roman" w:cs="Times New Roman"/>
                <w:sz w:val="24"/>
                <w:szCs w:val="24"/>
                <w:lang w:val="sq-AL"/>
              </w:rPr>
              <w:t>Një nxënës punon në tabelë.</w:t>
            </w:r>
          </w:p>
          <w:p w14:paraId="571999C0" w14:textId="459E1052" w:rsidR="00085300" w:rsidRPr="004D465A" w:rsidRDefault="00085300" w:rsidP="004D465A">
            <w:pPr>
              <w:rPr>
                <w:rFonts w:ascii="Times New Roman" w:hAnsi="Times New Roman" w:cs="Times New Roman"/>
                <w:iCs/>
                <w:sz w:val="24"/>
                <w:szCs w:val="24"/>
                <w:lang w:val="sq-AL"/>
              </w:rPr>
            </w:pPr>
            <w:r w:rsidRPr="004D465A">
              <w:rPr>
                <w:rFonts w:ascii="Times New Roman" w:hAnsi="Times New Roman" w:cs="Times New Roman"/>
                <w:iCs/>
                <w:sz w:val="24"/>
                <w:szCs w:val="24"/>
                <w:lang w:val="sq-AL"/>
              </w:rPr>
              <w:t>Nxënësit shkruajnë nga pesë fjalë të burimit latin dhe grek, të cilat në gjuhën shqipe shkruhen me c dhe jo me ҫ dhe me pesë prej tyre nxënësit formojnë nga një fjali.</w:t>
            </w:r>
          </w:p>
          <w:p w14:paraId="0C2C3B69" w14:textId="77777777" w:rsidR="00085300" w:rsidRPr="004D465A" w:rsidRDefault="00085300" w:rsidP="004D465A">
            <w:pPr>
              <w:rPr>
                <w:rFonts w:ascii="Times New Roman" w:hAnsi="Times New Roman" w:cs="Times New Roman"/>
                <w:iCs/>
                <w:sz w:val="24"/>
                <w:szCs w:val="24"/>
                <w:lang w:val="sq-AL"/>
              </w:rPr>
            </w:pPr>
            <w:r w:rsidRPr="004D465A">
              <w:rPr>
                <w:rFonts w:ascii="Times New Roman" w:hAnsi="Times New Roman" w:cs="Times New Roman"/>
                <w:iCs/>
                <w:sz w:val="24"/>
                <w:szCs w:val="24"/>
                <w:lang w:val="sq-AL"/>
              </w:rPr>
              <w:t>Të gjitha ushtrimet i diskutoj me nxënësit/et në klasë.</w:t>
            </w:r>
          </w:p>
        </w:tc>
      </w:tr>
      <w:tr w:rsidR="00085300" w:rsidRPr="004D465A" w14:paraId="2DB2290C" w14:textId="77777777" w:rsidTr="00085300">
        <w:tc>
          <w:tcPr>
            <w:tcW w:w="10530" w:type="dxa"/>
            <w:gridSpan w:val="4"/>
            <w:shd w:val="clear" w:color="auto" w:fill="auto"/>
          </w:tcPr>
          <w:p w14:paraId="6A0DF67B"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34B5BD01" w14:textId="39CD37F2"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1B1841">
              <w:rPr>
                <w:rFonts w:ascii="Times New Roman" w:hAnsi="Times New Roman" w:cs="Times New Roman"/>
                <w:b/>
                <w:bCs/>
                <w:color w:val="000000" w:themeColor="text1"/>
                <w:sz w:val="24"/>
                <w:szCs w:val="24"/>
                <w:lang w:val="sq-AL"/>
              </w:rPr>
              <w:t>:</w:t>
            </w:r>
            <w:r w:rsidR="001B1841">
              <w:rPr>
                <w:rFonts w:ascii="Times New Roman" w:hAnsi="Times New Roman" w:cs="Times New Roman"/>
                <w:color w:val="000000" w:themeColor="text1"/>
                <w:sz w:val="24"/>
                <w:szCs w:val="24"/>
                <w:lang w:val="sq-AL"/>
              </w:rPr>
              <w:t xml:space="preserve"> </w:t>
            </w:r>
            <w:r w:rsidRPr="004D465A">
              <w:rPr>
                <w:rFonts w:ascii="Times New Roman" w:hAnsi="Times New Roman" w:cs="Times New Roman"/>
                <w:color w:val="000000" w:themeColor="text1"/>
                <w:sz w:val="24"/>
                <w:szCs w:val="24"/>
                <w:lang w:val="sq-AL"/>
              </w:rPr>
              <w:t>identifikon fjalët e huaja që kanë bashkëtingëllore</w:t>
            </w:r>
            <w:r w:rsidRPr="004D465A">
              <w:rPr>
                <w:rFonts w:ascii="Times New Roman" w:hAnsi="Times New Roman" w:cs="Times New Roman"/>
                <w:sz w:val="24"/>
                <w:szCs w:val="24"/>
                <w:lang w:val="sq-AL"/>
              </w:rPr>
              <w:t>/d/,/t/,/l/,/ll/,/c/;</w:t>
            </w:r>
            <w:r w:rsidRPr="004D465A">
              <w:rPr>
                <w:rFonts w:ascii="Times New Roman" w:hAnsi="Times New Roman" w:cs="Times New Roman"/>
                <w:color w:val="000000" w:themeColor="text1"/>
                <w:sz w:val="24"/>
                <w:szCs w:val="24"/>
                <w:lang w:val="sq-AL"/>
              </w:rPr>
              <w:t>t; i përdor në disa raste saktë këto fjalë; formon 1 fjalë të prejardhur me</w:t>
            </w:r>
            <w:r w:rsidR="00D16E09" w:rsidRPr="004D465A">
              <w:rPr>
                <w:rFonts w:ascii="Times New Roman" w:hAnsi="Times New Roman" w:cs="Times New Roman"/>
                <w:color w:val="000000" w:themeColor="text1"/>
                <w:sz w:val="24"/>
                <w:szCs w:val="24"/>
                <w:lang w:val="sq-AL"/>
              </w:rPr>
              <w:t xml:space="preserve"> </w:t>
            </w:r>
            <w:r w:rsidRPr="004D465A">
              <w:rPr>
                <w:rFonts w:ascii="Times New Roman" w:hAnsi="Times New Roman" w:cs="Times New Roman"/>
                <w:color w:val="000000" w:themeColor="text1"/>
                <w:sz w:val="24"/>
                <w:szCs w:val="24"/>
                <w:lang w:val="sq-AL"/>
              </w:rPr>
              <w:t xml:space="preserve">bashkëtingëlloret </w:t>
            </w:r>
            <w:r w:rsidRPr="004D465A">
              <w:rPr>
                <w:rFonts w:ascii="Times New Roman" w:hAnsi="Times New Roman" w:cs="Times New Roman"/>
                <w:sz w:val="24"/>
                <w:szCs w:val="24"/>
                <w:lang w:val="sq-AL"/>
              </w:rPr>
              <w:t>/d/,/t/,/l/,/ll/,/c/;</w:t>
            </w:r>
            <w:r w:rsidRPr="004D465A">
              <w:rPr>
                <w:rFonts w:ascii="Times New Roman" w:hAnsi="Times New Roman" w:cs="Times New Roman"/>
                <w:color w:val="000000" w:themeColor="text1"/>
                <w:sz w:val="24"/>
                <w:szCs w:val="24"/>
                <w:lang w:val="sq-AL"/>
              </w:rPr>
              <w:t>.</w:t>
            </w:r>
          </w:p>
          <w:p w14:paraId="3B208D8E" w14:textId="6DCEB41F"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1B1841">
              <w:rPr>
                <w:rFonts w:ascii="Times New Roman" w:eastAsia="MS Mincho" w:hAnsi="Times New Roman" w:cs="Times New Roman"/>
                <w:b/>
                <w:bCs/>
                <w:sz w:val="24"/>
                <w:szCs w:val="24"/>
                <w:lang w:val="sq-AL"/>
              </w:rPr>
              <w:t>:</w:t>
            </w:r>
            <w:r w:rsidR="001B1841">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dallon fjalët e</w:t>
            </w:r>
            <w:r w:rsidR="00D16E09" w:rsidRPr="004D465A">
              <w:rPr>
                <w:rFonts w:ascii="Times New Roman" w:eastAsia="MS Mincho" w:hAnsi="Times New Roman" w:cs="Times New Roman"/>
                <w:sz w:val="24"/>
                <w:szCs w:val="24"/>
                <w:lang w:val="sq-AL"/>
              </w:rPr>
              <w:t xml:space="preserve"> </w:t>
            </w:r>
            <w:r w:rsidRPr="004D465A">
              <w:rPr>
                <w:rFonts w:ascii="Times New Roman" w:hAnsi="Times New Roman" w:cs="Times New Roman"/>
                <w:color w:val="000000" w:themeColor="text1"/>
                <w:sz w:val="24"/>
                <w:szCs w:val="24"/>
                <w:lang w:val="sq-AL"/>
              </w:rPr>
              <w:t xml:space="preserve">e huaja që kanë bashkëtingëlloret </w:t>
            </w:r>
            <w:r w:rsidRPr="004D465A">
              <w:rPr>
                <w:rFonts w:ascii="Times New Roman" w:hAnsi="Times New Roman" w:cs="Times New Roman"/>
                <w:sz w:val="24"/>
                <w:szCs w:val="24"/>
                <w:lang w:val="sq-AL"/>
              </w:rPr>
              <w:t>/d/,/t/,/l/,/ll/,/c/;</w:t>
            </w:r>
            <w:r w:rsidRPr="004D465A">
              <w:rPr>
                <w:rFonts w:ascii="Times New Roman" w:hAnsi="Times New Roman" w:cs="Times New Roman"/>
                <w:color w:val="000000" w:themeColor="text1"/>
                <w:sz w:val="24"/>
                <w:szCs w:val="24"/>
                <w:lang w:val="sq-AL"/>
              </w:rPr>
              <w:t>; përdor saktë këto fjalë; formon 2-3 fjalë të prejardhura; shqipton saktë këto fjalë.</w:t>
            </w:r>
          </w:p>
          <w:p w14:paraId="6AE35148" w14:textId="2F44A13D" w:rsidR="00085300" w:rsidRPr="004D465A" w:rsidRDefault="00085300" w:rsidP="004D465A">
            <w:pPr>
              <w:rPr>
                <w:rFonts w:ascii="Times New Roman" w:hAnsi="Times New Roman" w:cs="Times New Roman"/>
                <w:sz w:val="24"/>
                <w:szCs w:val="24"/>
                <w:lang w:val="sq-AL"/>
              </w:rPr>
            </w:pPr>
            <w:r w:rsidRPr="004D465A">
              <w:rPr>
                <w:rFonts w:ascii="Times New Roman" w:eastAsia="MS Mincho" w:hAnsi="Times New Roman" w:cs="Times New Roman"/>
                <w:b/>
                <w:sz w:val="24"/>
                <w:szCs w:val="24"/>
                <w:lang w:val="sq-AL"/>
              </w:rPr>
              <w:t>Niveli 4</w:t>
            </w:r>
            <w:r w:rsidRPr="001B1841">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shkruan saktë fjalët e huaja me bashkëtingëlloret</w:t>
            </w:r>
            <w:r w:rsidRPr="004D465A">
              <w:rPr>
                <w:rFonts w:ascii="Times New Roman" w:hAnsi="Times New Roman" w:cs="Times New Roman"/>
                <w:sz w:val="24"/>
                <w:szCs w:val="24"/>
                <w:lang w:val="sq-AL"/>
              </w:rPr>
              <w:t>/d/,/t/,/l/,/ll/,/c/;</w:t>
            </w:r>
            <w:r w:rsidRPr="004D465A">
              <w:rPr>
                <w:rFonts w:ascii="Times New Roman" w:eastAsia="MS Mincho" w:hAnsi="Times New Roman" w:cs="Times New Roman"/>
                <w:sz w:val="24"/>
                <w:szCs w:val="24"/>
                <w:lang w:val="sq-AL"/>
              </w:rPr>
              <w:t xml:space="preserve"> formon fjali me fjalë të prejardhura nga</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bashkëtingëlloret</w:t>
            </w:r>
            <w:r w:rsidRPr="004D465A">
              <w:rPr>
                <w:rFonts w:ascii="Times New Roman" w:hAnsi="Times New Roman" w:cs="Times New Roman"/>
                <w:sz w:val="24"/>
                <w:szCs w:val="24"/>
                <w:lang w:val="sq-AL"/>
              </w:rPr>
              <w:t>/d/,/t/,/l/,/ll/,/c/;</w:t>
            </w:r>
            <w:r w:rsidRPr="004D465A">
              <w:rPr>
                <w:rFonts w:ascii="Times New Roman" w:eastAsia="MS Mincho" w:hAnsi="Times New Roman" w:cs="Times New Roman"/>
                <w:sz w:val="24"/>
                <w:szCs w:val="24"/>
                <w:lang w:val="sq-AL"/>
              </w:rPr>
              <w:t xml:space="preserve"> .</w:t>
            </w:r>
          </w:p>
        </w:tc>
      </w:tr>
      <w:tr w:rsidR="00085300" w:rsidRPr="004D465A" w14:paraId="70CC59AA" w14:textId="77777777" w:rsidTr="00085300">
        <w:trPr>
          <w:trHeight w:val="341"/>
        </w:trPr>
        <w:tc>
          <w:tcPr>
            <w:tcW w:w="10530" w:type="dxa"/>
            <w:gridSpan w:val="4"/>
            <w:shd w:val="clear" w:color="auto" w:fill="auto"/>
          </w:tcPr>
          <w:p w14:paraId="26DD8ECC"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p>
          <w:p w14:paraId="1CBBEEFE" w14:textId="08E82154"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Ushtrimi nr.</w:t>
            </w:r>
            <w:r w:rsidR="001B1841">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 xml:space="preserve">4, </w:t>
            </w:r>
            <w:r w:rsidRPr="004D465A">
              <w:rPr>
                <w:rFonts w:ascii="Times New Roman" w:hAnsi="Times New Roman" w:cs="Times New Roman"/>
                <w:sz w:val="24"/>
                <w:szCs w:val="24"/>
                <w:lang w:val="sq-AL"/>
              </w:rPr>
              <w:t>sipas kërkesës.</w:t>
            </w:r>
          </w:p>
        </w:tc>
      </w:tr>
    </w:tbl>
    <w:p w14:paraId="6A98D554" w14:textId="77777777" w:rsidR="00085300" w:rsidRPr="004D465A" w:rsidRDefault="00085300" w:rsidP="004D465A">
      <w:pPr>
        <w:spacing w:line="240" w:lineRule="auto"/>
        <w:rPr>
          <w:rFonts w:ascii="Times New Roman" w:hAnsi="Times New Roman" w:cs="Times New Roman"/>
          <w:sz w:val="24"/>
          <w:szCs w:val="24"/>
        </w:rPr>
      </w:pPr>
    </w:p>
    <w:p w14:paraId="043CDA0D" w14:textId="77777777" w:rsidR="00085300" w:rsidRPr="004D465A" w:rsidRDefault="00085300" w:rsidP="004D465A">
      <w:pPr>
        <w:spacing w:line="240" w:lineRule="auto"/>
        <w:rPr>
          <w:rFonts w:ascii="Times New Roman" w:hAnsi="Times New Roman" w:cs="Times New Roman"/>
          <w:b/>
          <w:sz w:val="24"/>
          <w:szCs w:val="24"/>
        </w:rPr>
      </w:pPr>
    </w:p>
    <w:p w14:paraId="01F217A5" w14:textId="0EAC7661"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1B1841">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530" w:type="dxa"/>
        <w:tblInd w:w="-815" w:type="dxa"/>
        <w:tblLook w:val="04A0" w:firstRow="1" w:lastRow="0" w:firstColumn="1" w:lastColumn="0" w:noHBand="0" w:noVBand="1"/>
      </w:tblPr>
      <w:tblGrid>
        <w:gridCol w:w="3600"/>
        <w:gridCol w:w="2610"/>
        <w:gridCol w:w="1440"/>
        <w:gridCol w:w="2880"/>
      </w:tblGrid>
      <w:tr w:rsidR="00085300" w:rsidRPr="004D465A" w14:paraId="7996A640" w14:textId="77777777" w:rsidTr="001B1841">
        <w:tc>
          <w:tcPr>
            <w:tcW w:w="3600" w:type="dxa"/>
            <w:shd w:val="clear" w:color="auto" w:fill="auto"/>
          </w:tcPr>
          <w:p w14:paraId="3F81C1E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6FF86DCB" w14:textId="5AB28A2D"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1B1841">
              <w:rPr>
                <w:rFonts w:ascii="Times New Roman" w:hAnsi="Times New Roman" w:cs="Times New Roman"/>
                <w:b/>
                <w:sz w:val="24"/>
                <w:szCs w:val="24"/>
                <w:lang w:val="sq-AL"/>
              </w:rPr>
              <w:t xml:space="preserve"> 9</w:t>
            </w:r>
          </w:p>
        </w:tc>
        <w:tc>
          <w:tcPr>
            <w:tcW w:w="1440" w:type="dxa"/>
            <w:shd w:val="clear" w:color="auto" w:fill="auto"/>
          </w:tcPr>
          <w:p w14:paraId="2899026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880" w:type="dxa"/>
            <w:shd w:val="clear" w:color="auto" w:fill="auto"/>
          </w:tcPr>
          <w:p w14:paraId="10FDF46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4D48E86A" w14:textId="77777777" w:rsidTr="001B1841">
        <w:tc>
          <w:tcPr>
            <w:tcW w:w="6210" w:type="dxa"/>
            <w:gridSpan w:val="2"/>
            <w:shd w:val="clear" w:color="auto" w:fill="auto"/>
          </w:tcPr>
          <w:p w14:paraId="2374EF5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Drejtshkrimi i nyjës së përparme të emrave (</w:t>
            </w:r>
            <w:r w:rsidRPr="004D465A">
              <w:rPr>
                <w:rFonts w:ascii="Times New Roman" w:hAnsi="Times New Roman" w:cs="Times New Roman"/>
                <w:b/>
                <w:sz w:val="24"/>
                <w:szCs w:val="24"/>
                <w:lang w:val="sq-AL"/>
              </w:rPr>
              <w:t>i,e,të,së</w:t>
            </w:r>
            <w:r w:rsidRPr="004D465A">
              <w:rPr>
                <w:rFonts w:ascii="Times New Roman" w:hAnsi="Times New Roman" w:cs="Times New Roman"/>
                <w:sz w:val="24"/>
                <w:szCs w:val="24"/>
                <w:lang w:val="sq-AL"/>
              </w:rPr>
              <w:t>)</w:t>
            </w:r>
          </w:p>
          <w:p w14:paraId="580ED3D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Përdorimi i drejtë i gjuhës</w:t>
            </w:r>
          </w:p>
        </w:tc>
        <w:tc>
          <w:tcPr>
            <w:tcW w:w="4320" w:type="dxa"/>
            <w:gridSpan w:val="2"/>
            <w:shd w:val="clear" w:color="auto" w:fill="auto"/>
          </w:tcPr>
          <w:p w14:paraId="4BE0D26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Situata e të nxënit:</w:t>
            </w:r>
          </w:p>
          <w:p w14:paraId="0AF41B8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Përdorimi i nyjes te emrat.</w:t>
            </w:r>
          </w:p>
          <w:p w14:paraId="51D0AB4F" w14:textId="77777777" w:rsidR="00085300" w:rsidRPr="004D465A" w:rsidRDefault="00085300" w:rsidP="004D465A">
            <w:pPr>
              <w:rPr>
                <w:rFonts w:ascii="Times New Roman" w:hAnsi="Times New Roman" w:cs="Times New Roman"/>
                <w:sz w:val="24"/>
                <w:szCs w:val="24"/>
                <w:lang w:val="sq-AL"/>
              </w:rPr>
            </w:pPr>
          </w:p>
        </w:tc>
      </w:tr>
      <w:tr w:rsidR="00085300" w:rsidRPr="004D465A" w14:paraId="58EA8444" w14:textId="77777777" w:rsidTr="001B1841">
        <w:trPr>
          <w:trHeight w:val="1808"/>
        </w:trPr>
        <w:tc>
          <w:tcPr>
            <w:tcW w:w="6210" w:type="dxa"/>
            <w:gridSpan w:val="2"/>
            <w:shd w:val="clear" w:color="auto" w:fill="auto"/>
          </w:tcPr>
          <w:p w14:paraId="010907DF"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527FB5ED" w14:textId="77777777" w:rsidR="00085300" w:rsidRPr="001B1841" w:rsidRDefault="00085300" w:rsidP="004D465A">
            <w:pPr>
              <w:rPr>
                <w:rFonts w:ascii="Times New Roman" w:hAnsi="Times New Roman" w:cs="Times New Roman"/>
                <w:b/>
                <w:i/>
                <w:iCs/>
                <w:sz w:val="24"/>
                <w:szCs w:val="24"/>
                <w:lang w:val="sq-AL"/>
              </w:rPr>
            </w:pPr>
            <w:r w:rsidRPr="001B1841">
              <w:rPr>
                <w:rFonts w:ascii="Times New Roman" w:hAnsi="Times New Roman" w:cs="Times New Roman"/>
                <w:b/>
                <w:i/>
                <w:iCs/>
                <w:sz w:val="24"/>
                <w:szCs w:val="24"/>
                <w:lang w:val="sq-AL"/>
              </w:rPr>
              <w:t>Nxënësi/ja:</w:t>
            </w:r>
          </w:p>
          <w:p w14:paraId="08731C9E" w14:textId="14FADBDC"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1B1841">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njeh rastet e përdorimit të nyjës i, e, të, së te emrat;</w:t>
            </w:r>
          </w:p>
          <w:p w14:paraId="431D9E55" w14:textId="6AD8A9E6"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1B1841">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përdor drejt nyjën i, e, të, së te emrat në gjinore, dhanore, a rrjedhore;</w:t>
            </w:r>
          </w:p>
          <w:p w14:paraId="625000EA" w14:textId="31A039DD"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1B1841">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argumenton përdorimin e nyjës i, e, të, së te emrat.</w:t>
            </w:r>
          </w:p>
        </w:tc>
        <w:tc>
          <w:tcPr>
            <w:tcW w:w="4320" w:type="dxa"/>
            <w:gridSpan w:val="2"/>
            <w:shd w:val="clear" w:color="auto" w:fill="auto"/>
          </w:tcPr>
          <w:p w14:paraId="323FE94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Fjalët kyçe: </w:t>
            </w:r>
          </w:p>
          <w:p w14:paraId="58E4FB3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nyjë i, e, të, së</w:t>
            </w:r>
          </w:p>
          <w:p w14:paraId="6386768C"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rasë gjinore</w:t>
            </w:r>
          </w:p>
          <w:p w14:paraId="387EC59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dhanore</w:t>
            </w:r>
          </w:p>
          <w:p w14:paraId="726EAE1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rrjedhore</w:t>
            </w:r>
          </w:p>
          <w:p w14:paraId="1B1A3ED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përdorim i drejtë</w:t>
            </w:r>
          </w:p>
        </w:tc>
      </w:tr>
      <w:tr w:rsidR="00085300" w:rsidRPr="004D465A" w14:paraId="481C62DA" w14:textId="77777777" w:rsidTr="001B1841">
        <w:tc>
          <w:tcPr>
            <w:tcW w:w="6210" w:type="dxa"/>
            <w:gridSpan w:val="2"/>
            <w:shd w:val="clear" w:color="auto" w:fill="auto"/>
          </w:tcPr>
          <w:p w14:paraId="37E118B1" w14:textId="3D06315B"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1B1841">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libri “Drejtshkrimi i gjuhës shqipe</w:t>
            </w:r>
            <w:r w:rsidR="001B1841">
              <w:rPr>
                <w:rFonts w:ascii="Times New Roman" w:hAnsi="Times New Roman" w:cs="Times New Roman"/>
                <w:bCs/>
                <w:sz w:val="24"/>
                <w:szCs w:val="24"/>
                <w:lang w:val="sq-AL"/>
              </w:rPr>
              <w:t>”</w:t>
            </w:r>
          </w:p>
        </w:tc>
        <w:tc>
          <w:tcPr>
            <w:tcW w:w="4320" w:type="dxa"/>
            <w:gridSpan w:val="2"/>
            <w:shd w:val="clear" w:color="auto" w:fill="auto"/>
          </w:tcPr>
          <w:p w14:paraId="517D1F0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6D93A6F5" w14:textId="77777777" w:rsidTr="00085300">
        <w:tc>
          <w:tcPr>
            <w:tcW w:w="10530" w:type="dxa"/>
            <w:gridSpan w:val="4"/>
            <w:shd w:val="clear" w:color="auto" w:fill="auto"/>
          </w:tcPr>
          <w:p w14:paraId="04092316" w14:textId="77777777" w:rsidR="00085300" w:rsidRPr="004D465A" w:rsidRDefault="00085300" w:rsidP="004D465A">
            <w:pPr>
              <w:rPr>
                <w:rFonts w:ascii="Times New Roman" w:hAnsi="Times New Roman" w:cs="Times New Roman"/>
                <w:bCs/>
                <w:i/>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i/>
                <w:sz w:val="24"/>
                <w:szCs w:val="24"/>
                <w:lang w:val="sq-AL"/>
              </w:rPr>
              <w:t>Punë në dyshe, Shpjegim, Diskutim, Punë e pavarur</w:t>
            </w:r>
          </w:p>
        </w:tc>
      </w:tr>
      <w:tr w:rsidR="00085300" w:rsidRPr="004D465A" w14:paraId="48ED62B6" w14:textId="77777777" w:rsidTr="00085300">
        <w:trPr>
          <w:trHeight w:val="2542"/>
        </w:trPr>
        <w:tc>
          <w:tcPr>
            <w:tcW w:w="10530" w:type="dxa"/>
            <w:gridSpan w:val="4"/>
            <w:shd w:val="clear" w:color="auto" w:fill="auto"/>
          </w:tcPr>
          <w:p w14:paraId="5478E60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3D1DC9CD" w14:textId="77777777"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xml:space="preserve">: </w:t>
            </w:r>
            <w:r w:rsidRPr="004D465A">
              <w:rPr>
                <w:rFonts w:ascii="Times New Roman" w:hAnsi="Times New Roman" w:cs="Times New Roman"/>
                <w:i/>
                <w:sz w:val="24"/>
                <w:szCs w:val="24"/>
                <w:lang w:val="sq-AL"/>
              </w:rPr>
              <w:t xml:space="preserve">Punë në dyshe. Shpjegim </w:t>
            </w:r>
          </w:p>
          <w:p w14:paraId="3AD391D8" w14:textId="77777777" w:rsidR="00085300" w:rsidRPr="004D465A" w:rsidRDefault="00085300" w:rsidP="004D465A">
            <w:pPr>
              <w:rPr>
                <w:rFonts w:ascii="Times New Roman" w:hAnsi="Times New Roman" w:cs="Times New Roman"/>
                <w:iCs/>
                <w:sz w:val="24"/>
                <w:szCs w:val="24"/>
                <w:lang w:val="sq-AL" w:eastAsia="sq-AL"/>
              </w:rPr>
            </w:pPr>
            <w:r w:rsidRPr="004D465A">
              <w:rPr>
                <w:rFonts w:ascii="Times New Roman" w:hAnsi="Times New Roman" w:cs="Times New Roman"/>
                <w:iCs/>
                <w:sz w:val="24"/>
                <w:szCs w:val="24"/>
                <w:lang w:val="sq-AL" w:eastAsia="sq-AL"/>
              </w:rPr>
              <w:t>Kontrolloj dhe vlerësoj detyrat e shtëpisë.</w:t>
            </w:r>
          </w:p>
          <w:p w14:paraId="618ED32C"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Prezantoj në tabelë temën e mësimit dhe shkruaj disa fjali që kanë emra të nyjshëm. </w:t>
            </w:r>
          </w:p>
          <w:p w14:paraId="3F4838AB" w14:textId="6367069F" w:rsidR="00085300" w:rsidRPr="004D465A" w:rsidRDefault="00D16E09" w:rsidP="004D465A">
            <w:pPr>
              <w:rPr>
                <w:rFonts w:ascii="Times New Roman" w:hAnsi="Times New Roman" w:cs="Times New Roman"/>
                <w:i/>
                <w:iCs/>
                <w:sz w:val="24"/>
                <w:szCs w:val="24"/>
                <w:lang w:val="sq-AL"/>
              </w:rPr>
            </w:pPr>
            <w:r w:rsidRPr="004D465A">
              <w:rPr>
                <w:rFonts w:ascii="Times New Roman" w:hAnsi="Times New Roman" w:cs="Times New Roman"/>
                <w:sz w:val="24"/>
                <w:szCs w:val="24"/>
                <w:lang w:val="sq-AL"/>
              </w:rPr>
              <w:t xml:space="preserve"> </w:t>
            </w:r>
            <w:r w:rsidR="00085300" w:rsidRPr="004D465A">
              <w:rPr>
                <w:rFonts w:ascii="Times New Roman" w:hAnsi="Times New Roman" w:cs="Times New Roman"/>
                <w:i/>
                <w:iCs/>
                <w:sz w:val="24"/>
                <w:szCs w:val="24"/>
                <w:lang w:val="sq-AL"/>
              </w:rPr>
              <w:t xml:space="preserve">Oborri </w:t>
            </w:r>
            <w:r w:rsidR="00085300" w:rsidRPr="004D465A">
              <w:rPr>
                <w:rFonts w:ascii="Times New Roman" w:hAnsi="Times New Roman" w:cs="Times New Roman"/>
                <w:b/>
                <w:i/>
                <w:iCs/>
                <w:sz w:val="24"/>
                <w:szCs w:val="24"/>
                <w:lang w:val="sq-AL"/>
              </w:rPr>
              <w:t>i</w:t>
            </w:r>
            <w:r w:rsidR="00085300" w:rsidRPr="004D465A">
              <w:rPr>
                <w:rFonts w:ascii="Times New Roman" w:hAnsi="Times New Roman" w:cs="Times New Roman"/>
                <w:i/>
                <w:iCs/>
                <w:sz w:val="24"/>
                <w:szCs w:val="24"/>
                <w:lang w:val="sq-AL"/>
              </w:rPr>
              <w:t xml:space="preserve"> shkollës gumëzhin nga zërat e nxënësve.</w:t>
            </w:r>
          </w:p>
          <w:p w14:paraId="50B2D15C"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Punimet e portofolit </w:t>
            </w:r>
            <w:r w:rsidRPr="004D465A">
              <w:rPr>
                <w:rFonts w:ascii="Times New Roman" w:hAnsi="Times New Roman" w:cs="Times New Roman"/>
                <w:b/>
                <w:i/>
                <w:sz w:val="24"/>
                <w:szCs w:val="24"/>
                <w:lang w:val="sq-AL"/>
              </w:rPr>
              <w:t>të</w:t>
            </w:r>
            <w:r w:rsidRPr="004D465A">
              <w:rPr>
                <w:rFonts w:ascii="Times New Roman" w:hAnsi="Times New Roman" w:cs="Times New Roman"/>
                <w:i/>
                <w:sz w:val="24"/>
                <w:szCs w:val="24"/>
                <w:lang w:val="sq-AL"/>
              </w:rPr>
              <w:t xml:space="preserve"> nxënësve, janë të bukura.</w:t>
            </w:r>
          </w:p>
          <w:p w14:paraId="77169D12"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Krijimet e një nxënësi </w:t>
            </w:r>
            <w:r w:rsidRPr="004D465A">
              <w:rPr>
                <w:rFonts w:ascii="Times New Roman" w:hAnsi="Times New Roman" w:cs="Times New Roman"/>
                <w:b/>
                <w:i/>
                <w:sz w:val="24"/>
                <w:szCs w:val="24"/>
                <w:lang w:val="sq-AL"/>
              </w:rPr>
              <w:t>të</w:t>
            </w:r>
            <w:r w:rsidRPr="004D465A">
              <w:rPr>
                <w:rFonts w:ascii="Times New Roman" w:hAnsi="Times New Roman" w:cs="Times New Roman"/>
                <w:i/>
                <w:sz w:val="24"/>
                <w:szCs w:val="24"/>
                <w:lang w:val="sq-AL"/>
              </w:rPr>
              <w:t xml:space="preserve"> klasës sonë, janë të realizuara.</w:t>
            </w:r>
          </w:p>
          <w:p w14:paraId="3994B5E6"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Arritjet e një nxënëseje </w:t>
            </w:r>
            <w:r w:rsidRPr="004D465A">
              <w:rPr>
                <w:rFonts w:ascii="Times New Roman" w:hAnsi="Times New Roman" w:cs="Times New Roman"/>
                <w:b/>
                <w:i/>
                <w:sz w:val="24"/>
                <w:szCs w:val="24"/>
                <w:lang w:val="sq-AL"/>
              </w:rPr>
              <w:t>të</w:t>
            </w:r>
            <w:r w:rsidRPr="004D465A">
              <w:rPr>
                <w:rFonts w:ascii="Times New Roman" w:hAnsi="Times New Roman" w:cs="Times New Roman"/>
                <w:i/>
                <w:sz w:val="24"/>
                <w:szCs w:val="24"/>
                <w:lang w:val="sq-AL"/>
              </w:rPr>
              <w:t xml:space="preserve"> shkollës sonë në matematikë, janë të shkëlqyera.</w:t>
            </w:r>
          </w:p>
          <w:p w14:paraId="191303DC"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Mbjelljet e stinës </w:t>
            </w:r>
            <w:r w:rsidRPr="004D465A">
              <w:rPr>
                <w:rFonts w:ascii="Times New Roman" w:hAnsi="Times New Roman" w:cs="Times New Roman"/>
                <w:b/>
                <w:i/>
                <w:sz w:val="24"/>
                <w:szCs w:val="24"/>
                <w:lang w:val="sq-AL"/>
              </w:rPr>
              <w:t>së</w:t>
            </w:r>
            <w:r w:rsidRPr="004D465A">
              <w:rPr>
                <w:rFonts w:ascii="Times New Roman" w:hAnsi="Times New Roman" w:cs="Times New Roman"/>
                <w:i/>
                <w:sz w:val="24"/>
                <w:szCs w:val="24"/>
                <w:lang w:val="sq-AL"/>
              </w:rPr>
              <w:t xml:space="preserve"> pranverës, u realizuan në kohë.</w:t>
            </w:r>
          </w:p>
          <w:p w14:paraId="0987D775"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Motivet e veshjeve </w:t>
            </w:r>
            <w:r w:rsidRPr="004D465A">
              <w:rPr>
                <w:rFonts w:ascii="Times New Roman" w:hAnsi="Times New Roman" w:cs="Times New Roman"/>
                <w:b/>
                <w:i/>
                <w:sz w:val="24"/>
                <w:szCs w:val="24"/>
                <w:lang w:val="sq-AL"/>
              </w:rPr>
              <w:t xml:space="preserve">të </w:t>
            </w:r>
            <w:r w:rsidRPr="004D465A">
              <w:rPr>
                <w:rFonts w:ascii="Times New Roman" w:hAnsi="Times New Roman" w:cs="Times New Roman"/>
                <w:i/>
                <w:sz w:val="24"/>
                <w:szCs w:val="24"/>
                <w:lang w:val="sq-AL"/>
              </w:rPr>
              <w:t xml:space="preserve">krahinës </w:t>
            </w:r>
            <w:r w:rsidRPr="004D465A">
              <w:rPr>
                <w:rFonts w:ascii="Times New Roman" w:hAnsi="Times New Roman" w:cs="Times New Roman"/>
                <w:b/>
                <w:i/>
                <w:sz w:val="24"/>
                <w:szCs w:val="24"/>
                <w:lang w:val="sq-AL"/>
              </w:rPr>
              <w:t>së</w:t>
            </w:r>
            <w:r w:rsidRPr="004D465A">
              <w:rPr>
                <w:rFonts w:ascii="Times New Roman" w:hAnsi="Times New Roman" w:cs="Times New Roman"/>
                <w:i/>
                <w:sz w:val="24"/>
                <w:szCs w:val="24"/>
                <w:lang w:val="sq-AL"/>
              </w:rPr>
              <w:t xml:space="preserve"> Vlorës, </w:t>
            </w:r>
            <w:r w:rsidRPr="004D465A">
              <w:rPr>
                <w:rFonts w:ascii="Times New Roman" w:hAnsi="Times New Roman" w:cs="Times New Roman"/>
                <w:b/>
                <w:i/>
                <w:sz w:val="24"/>
                <w:szCs w:val="24"/>
                <w:lang w:val="sq-AL"/>
              </w:rPr>
              <w:t>të</w:t>
            </w:r>
            <w:r w:rsidRPr="004D465A">
              <w:rPr>
                <w:rFonts w:ascii="Times New Roman" w:hAnsi="Times New Roman" w:cs="Times New Roman"/>
                <w:i/>
                <w:sz w:val="24"/>
                <w:szCs w:val="24"/>
                <w:lang w:val="sq-AL"/>
              </w:rPr>
              <w:t xml:space="preserve"> Mallakastrës</w:t>
            </w:r>
            <w:r w:rsidRPr="004D465A">
              <w:rPr>
                <w:rFonts w:ascii="Times New Roman" w:hAnsi="Times New Roman" w:cs="Times New Roman"/>
                <w:b/>
                <w:i/>
                <w:sz w:val="24"/>
                <w:szCs w:val="24"/>
                <w:lang w:val="sq-AL"/>
              </w:rPr>
              <w:t>, të</w:t>
            </w:r>
            <w:r w:rsidRPr="004D465A">
              <w:rPr>
                <w:rFonts w:ascii="Times New Roman" w:hAnsi="Times New Roman" w:cs="Times New Roman"/>
                <w:i/>
                <w:sz w:val="24"/>
                <w:szCs w:val="24"/>
                <w:lang w:val="sq-AL"/>
              </w:rPr>
              <w:t xml:space="preserve"> Tepelenës, kanë ngjashmëri.</w:t>
            </w:r>
          </w:p>
          <w:p w14:paraId="3B615063"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Studimi i rrjedhës </w:t>
            </w:r>
            <w:r w:rsidRPr="004D465A">
              <w:rPr>
                <w:rFonts w:ascii="Times New Roman" w:hAnsi="Times New Roman" w:cs="Times New Roman"/>
                <w:b/>
                <w:i/>
                <w:sz w:val="24"/>
                <w:szCs w:val="24"/>
                <w:lang w:val="sq-AL"/>
              </w:rPr>
              <w:t>së</w:t>
            </w:r>
            <w:r w:rsidRPr="004D465A">
              <w:rPr>
                <w:rFonts w:ascii="Times New Roman" w:hAnsi="Times New Roman" w:cs="Times New Roman"/>
                <w:i/>
                <w:sz w:val="24"/>
                <w:szCs w:val="24"/>
                <w:lang w:val="sq-AL"/>
              </w:rPr>
              <w:t xml:space="preserve"> poshtme</w:t>
            </w:r>
            <w:r w:rsidRPr="004D465A">
              <w:rPr>
                <w:rFonts w:ascii="Times New Roman" w:hAnsi="Times New Roman" w:cs="Times New Roman"/>
                <w:b/>
                <w:i/>
                <w:sz w:val="24"/>
                <w:szCs w:val="24"/>
                <w:lang w:val="sq-AL"/>
              </w:rPr>
              <w:t xml:space="preserve"> të</w:t>
            </w:r>
            <w:r w:rsidRPr="004D465A">
              <w:rPr>
                <w:rFonts w:ascii="Times New Roman" w:hAnsi="Times New Roman" w:cs="Times New Roman"/>
                <w:i/>
                <w:sz w:val="24"/>
                <w:szCs w:val="24"/>
                <w:lang w:val="sq-AL"/>
              </w:rPr>
              <w:t xml:space="preserve"> lumit Vjosa, paraqet interes.</w:t>
            </w:r>
          </w:p>
          <w:p w14:paraId="1F55B83D"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Ministria </w:t>
            </w:r>
            <w:r w:rsidRPr="004D465A">
              <w:rPr>
                <w:rFonts w:ascii="Times New Roman" w:hAnsi="Times New Roman" w:cs="Times New Roman"/>
                <w:b/>
                <w:i/>
                <w:sz w:val="24"/>
                <w:szCs w:val="24"/>
                <w:lang w:val="sq-AL"/>
              </w:rPr>
              <w:t>e</w:t>
            </w:r>
            <w:r w:rsidRPr="004D465A">
              <w:rPr>
                <w:rFonts w:ascii="Times New Roman" w:hAnsi="Times New Roman" w:cs="Times New Roman"/>
                <w:i/>
                <w:sz w:val="24"/>
                <w:szCs w:val="24"/>
                <w:lang w:val="sq-AL"/>
              </w:rPr>
              <w:t xml:space="preserve"> Arsimit dhe </w:t>
            </w:r>
            <w:r w:rsidRPr="004D465A">
              <w:rPr>
                <w:rFonts w:ascii="Times New Roman" w:hAnsi="Times New Roman" w:cs="Times New Roman"/>
                <w:b/>
                <w:i/>
                <w:sz w:val="24"/>
                <w:szCs w:val="24"/>
                <w:lang w:val="sq-AL"/>
              </w:rPr>
              <w:t>e</w:t>
            </w:r>
            <w:r w:rsidRPr="004D465A">
              <w:rPr>
                <w:rFonts w:ascii="Times New Roman" w:hAnsi="Times New Roman" w:cs="Times New Roman"/>
                <w:i/>
                <w:sz w:val="24"/>
                <w:szCs w:val="24"/>
                <w:lang w:val="sq-AL"/>
              </w:rPr>
              <w:t xml:space="preserve"> Kulturës, organizoi në veprimtari festive me nxënësit e dalluar.</w:t>
            </w:r>
          </w:p>
          <w:p w14:paraId="3689C092"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Rezultatet e provimeve </w:t>
            </w:r>
            <w:r w:rsidRPr="004D465A">
              <w:rPr>
                <w:rFonts w:ascii="Times New Roman" w:hAnsi="Times New Roman" w:cs="Times New Roman"/>
                <w:b/>
                <w:i/>
                <w:sz w:val="24"/>
                <w:szCs w:val="24"/>
                <w:lang w:val="sq-AL"/>
              </w:rPr>
              <w:t>të së</w:t>
            </w:r>
            <w:r w:rsidRPr="004D465A">
              <w:rPr>
                <w:rFonts w:ascii="Times New Roman" w:hAnsi="Times New Roman" w:cs="Times New Roman"/>
                <w:i/>
                <w:sz w:val="24"/>
                <w:szCs w:val="24"/>
                <w:lang w:val="sq-AL"/>
              </w:rPr>
              <w:t xml:space="preserve"> motrës, i mori vesh të nesërmen.</w:t>
            </w:r>
          </w:p>
          <w:p w14:paraId="5DAD74A8" w14:textId="77777777" w:rsidR="00085300" w:rsidRPr="004D465A" w:rsidRDefault="00085300" w:rsidP="004D465A">
            <w:pPr>
              <w:numPr>
                <w:ilvl w:val="0"/>
                <w:numId w:val="40"/>
              </w:numPr>
              <w:contextualSpacing/>
              <w:rPr>
                <w:rFonts w:ascii="Times New Roman" w:hAnsi="Times New Roman" w:cs="Times New Roman"/>
                <w:i/>
                <w:sz w:val="24"/>
                <w:szCs w:val="24"/>
                <w:lang w:val="sq-AL"/>
              </w:rPr>
            </w:pPr>
            <w:r w:rsidRPr="004D465A">
              <w:rPr>
                <w:rFonts w:ascii="Times New Roman" w:hAnsi="Times New Roman" w:cs="Times New Roman"/>
                <w:i/>
                <w:sz w:val="24"/>
                <w:szCs w:val="24"/>
                <w:lang w:val="sq-AL"/>
              </w:rPr>
              <w:t xml:space="preserve">Dajës </w:t>
            </w:r>
            <w:r w:rsidRPr="004D465A">
              <w:rPr>
                <w:rFonts w:ascii="Times New Roman" w:hAnsi="Times New Roman" w:cs="Times New Roman"/>
                <w:b/>
                <w:i/>
                <w:sz w:val="24"/>
                <w:szCs w:val="24"/>
                <w:lang w:val="sq-AL"/>
              </w:rPr>
              <w:t>së</w:t>
            </w:r>
            <w:r w:rsidRPr="004D465A">
              <w:rPr>
                <w:rFonts w:ascii="Times New Roman" w:hAnsi="Times New Roman" w:cs="Times New Roman"/>
                <w:i/>
                <w:sz w:val="24"/>
                <w:szCs w:val="24"/>
                <w:lang w:val="sq-AL"/>
              </w:rPr>
              <w:t xml:space="preserve"> Valbonës i erdhi një letër nga një grup nxënësish të shkollës sonë.</w:t>
            </w:r>
          </w:p>
          <w:p w14:paraId="6261462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Përbri tyre vendosen rregullat përkatës dhe nxënësit, në dyshe sipas bankave, do të shoqërojnë rregullin me rastin përkatës. Vendoset nga një numër përbri fjalive.</w:t>
            </w:r>
          </w:p>
          <w:p w14:paraId="48CCCF9C"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Ndërtimi i njohurive të reja</w:t>
            </w:r>
            <w:r w:rsidRPr="004D465A">
              <w:rPr>
                <w:rFonts w:ascii="Times New Roman" w:hAnsi="Times New Roman" w:cs="Times New Roman"/>
                <w:i/>
                <w:sz w:val="24"/>
                <w:szCs w:val="24"/>
                <w:lang w:val="sq-AL" w:eastAsia="sq-AL"/>
              </w:rPr>
              <w:t>:</w:t>
            </w:r>
            <w:r w:rsidRPr="004D465A">
              <w:rPr>
                <w:rFonts w:ascii="Times New Roman" w:hAnsi="Times New Roman" w:cs="Times New Roman"/>
                <w:i/>
                <w:sz w:val="24"/>
                <w:szCs w:val="24"/>
                <w:lang w:val="sq-AL"/>
              </w:rPr>
              <w:t xml:space="preserve"> Diskutim</w:t>
            </w:r>
          </w:p>
          <w:p w14:paraId="7445692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Prezantoj përgjigjet e nxënësve. Diskutohet në lidhje me to dhe shpjegoj rastet, të cilat janë të paqarta për nxënësit, duke sjellë edhe shembuj të tjerë të ngjashëm.</w:t>
            </w:r>
          </w:p>
          <w:p w14:paraId="25E053C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
                <w:sz w:val="24"/>
                <w:szCs w:val="24"/>
                <w:lang w:val="sq-AL" w:eastAsia="sq-AL"/>
              </w:rPr>
              <w:t>Prezantimi dhe demonstrimi i rezultateve të arritura: P</w:t>
            </w:r>
            <w:r w:rsidRPr="004D465A">
              <w:rPr>
                <w:rFonts w:ascii="Times New Roman" w:hAnsi="Times New Roman" w:cs="Times New Roman"/>
                <w:i/>
                <w:sz w:val="24"/>
                <w:szCs w:val="24"/>
                <w:lang w:val="sq-AL"/>
              </w:rPr>
              <w:t>unë e pavarur</w:t>
            </w:r>
          </w:p>
          <w:p w14:paraId="29FA421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Ushtrimi 1. f. 342 </w:t>
            </w:r>
            <w:r w:rsidRPr="004D465A">
              <w:rPr>
                <w:rFonts w:ascii="Times New Roman" w:hAnsi="Times New Roman" w:cs="Times New Roman"/>
                <w:sz w:val="24"/>
                <w:szCs w:val="24"/>
                <w:lang w:val="sq-AL"/>
              </w:rPr>
              <w:t>Ndiqet e njëjta procedurë e ndjekur gjatë situatës së të nxënit. Nxënësit do t’u vendosin rregullave të paraqitura në libër nga një numër dhe më pas, këtij numri do t’i përkojë edhe grupi i fjalëve të ushtrimit 1.</w:t>
            </w:r>
          </w:p>
          <w:p w14:paraId="00C58B67" w14:textId="3043F5A4"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Ushtrimi 2 dhe 3</w:t>
            </w:r>
            <w:r w:rsidRPr="004D465A">
              <w:rPr>
                <w:rFonts w:ascii="Times New Roman" w:hAnsi="Times New Roman" w:cs="Times New Roman"/>
                <w:sz w:val="24"/>
                <w:szCs w:val="24"/>
                <w:lang w:val="sq-AL"/>
              </w:rPr>
              <w:t xml:space="preserve">. </w:t>
            </w:r>
            <w:r w:rsidRPr="004D465A">
              <w:rPr>
                <w:rFonts w:ascii="Times New Roman" w:hAnsi="Times New Roman" w:cs="Times New Roman"/>
                <w:b/>
                <w:bCs/>
                <w:sz w:val="24"/>
                <w:szCs w:val="24"/>
                <w:lang w:val="sq-AL"/>
              </w:rPr>
              <w:t>f. 342</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Vendoset nyja e përparme në vend të pikave. Një nxënës do të punojë në tabelë, kurse klasa do ta ndjekë punën në fletore. Pas vendosjes së nyjës, nxënësit do të thonë edhe rregullin përkatës.</w:t>
            </w:r>
          </w:p>
          <w:p w14:paraId="3581A03F" w14:textId="1A00C715"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Sqaroj ndonjë paqartësi që mund të lindë gjatë punimit të ushtrimeve.</w:t>
            </w:r>
          </w:p>
        </w:tc>
      </w:tr>
      <w:tr w:rsidR="00085300" w:rsidRPr="004D465A" w14:paraId="2FD02071" w14:textId="77777777" w:rsidTr="00085300">
        <w:tc>
          <w:tcPr>
            <w:tcW w:w="10530" w:type="dxa"/>
            <w:gridSpan w:val="4"/>
            <w:shd w:val="clear" w:color="auto" w:fill="auto"/>
          </w:tcPr>
          <w:p w14:paraId="55F0AC8B"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0D1834D4" w14:textId="1EEED9F9"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1B1841">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identifikon rastet e përdorimit të nyjes te emrat; përdor pjesërisht nyjën e përparme të emrave sipas rasave; lidh në disa raste përdorimin me rregullin përkatës.</w:t>
            </w:r>
          </w:p>
          <w:p w14:paraId="74AF64CE" w14:textId="29B85057"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1B1841">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përdor në disa raste</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nyjen te emrat në: gjinore, dhanore, rrjedhore; lidh përdorimin me rregullin përkatës.</w:t>
            </w:r>
          </w:p>
          <w:p w14:paraId="07BB3118" w14:textId="7B0C80DB" w:rsidR="00085300" w:rsidRPr="004D465A" w:rsidRDefault="00085300" w:rsidP="004D465A">
            <w:pPr>
              <w:rPr>
                <w:rFonts w:ascii="Times New Roman" w:hAnsi="Times New Roman" w:cs="Times New Roman"/>
                <w:sz w:val="24"/>
                <w:szCs w:val="24"/>
                <w:lang w:val="sq-AL"/>
              </w:rPr>
            </w:pPr>
            <w:r w:rsidRPr="004D465A">
              <w:rPr>
                <w:rFonts w:ascii="Times New Roman" w:eastAsia="MS Mincho" w:hAnsi="Times New Roman" w:cs="Times New Roman"/>
                <w:b/>
                <w:sz w:val="24"/>
                <w:szCs w:val="24"/>
                <w:lang w:val="sq-AL"/>
              </w:rPr>
              <w:t>Niveli 4</w:t>
            </w:r>
            <w:r w:rsidRPr="001B1841">
              <w:rPr>
                <w:rFonts w:ascii="Times New Roman" w:eastAsia="MS Mincho" w:hAnsi="Times New Roman" w:cs="Times New Roman"/>
                <w:b/>
                <w:bCs/>
                <w:sz w:val="24"/>
                <w:szCs w:val="24"/>
                <w:lang w:val="sq-AL"/>
              </w:rPr>
              <w:t>:</w:t>
            </w:r>
            <w:r w:rsidR="001B1841">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 xml:space="preserve">argumenton saktë përdorimin e nyjës së përparme te emrat </w:t>
            </w:r>
            <w:r w:rsidRPr="004D465A">
              <w:rPr>
                <w:rFonts w:ascii="Times New Roman" w:hAnsi="Times New Roman" w:cs="Times New Roman"/>
                <w:sz w:val="24"/>
                <w:szCs w:val="24"/>
                <w:lang w:val="sq-AL"/>
              </w:rPr>
              <w:t>në gjinore, dhanore, a rrjedhore.</w:t>
            </w:r>
          </w:p>
          <w:p w14:paraId="33571BBE" w14:textId="77777777" w:rsidR="00085300" w:rsidRPr="004D465A" w:rsidRDefault="00085300" w:rsidP="004D465A">
            <w:pPr>
              <w:rPr>
                <w:rFonts w:ascii="Times New Roman" w:hAnsi="Times New Roman" w:cs="Times New Roman"/>
                <w:sz w:val="24"/>
                <w:szCs w:val="24"/>
                <w:lang w:val="sq-AL"/>
              </w:rPr>
            </w:pPr>
          </w:p>
        </w:tc>
      </w:tr>
      <w:tr w:rsidR="00085300" w:rsidRPr="004D465A" w14:paraId="6EE87078" w14:textId="77777777" w:rsidTr="00085300">
        <w:trPr>
          <w:trHeight w:val="341"/>
        </w:trPr>
        <w:tc>
          <w:tcPr>
            <w:tcW w:w="10530" w:type="dxa"/>
            <w:gridSpan w:val="4"/>
            <w:shd w:val="clear" w:color="auto" w:fill="auto"/>
          </w:tcPr>
          <w:p w14:paraId="5E794F6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bCs/>
                <w:sz w:val="24"/>
                <w:szCs w:val="24"/>
                <w:lang w:val="sq-AL"/>
              </w:rPr>
              <w:t>Ushtrimi 4, f. 342.</w:t>
            </w:r>
          </w:p>
        </w:tc>
      </w:tr>
    </w:tbl>
    <w:p w14:paraId="662F9910" w14:textId="77777777" w:rsidR="00085300" w:rsidRPr="004D465A" w:rsidRDefault="00085300" w:rsidP="004D465A">
      <w:pPr>
        <w:spacing w:line="240" w:lineRule="auto"/>
        <w:rPr>
          <w:rFonts w:ascii="Times New Roman" w:hAnsi="Times New Roman" w:cs="Times New Roman"/>
          <w:b/>
          <w:sz w:val="24"/>
          <w:szCs w:val="24"/>
        </w:rPr>
      </w:pPr>
    </w:p>
    <w:p w14:paraId="3B8B8340" w14:textId="553B2201" w:rsidR="00085300" w:rsidRPr="004D465A" w:rsidRDefault="009817A4"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1B1841">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530" w:type="dxa"/>
        <w:tblInd w:w="-815" w:type="dxa"/>
        <w:tblLook w:val="04A0" w:firstRow="1" w:lastRow="0" w:firstColumn="1" w:lastColumn="0" w:noHBand="0" w:noVBand="1"/>
      </w:tblPr>
      <w:tblGrid>
        <w:gridCol w:w="3510"/>
        <w:gridCol w:w="2610"/>
        <w:gridCol w:w="1440"/>
        <w:gridCol w:w="2970"/>
      </w:tblGrid>
      <w:tr w:rsidR="00085300" w:rsidRPr="004D465A" w14:paraId="0E2FEE4E" w14:textId="77777777" w:rsidTr="001B1841">
        <w:tc>
          <w:tcPr>
            <w:tcW w:w="3510" w:type="dxa"/>
            <w:shd w:val="clear" w:color="auto" w:fill="auto"/>
          </w:tcPr>
          <w:p w14:paraId="72370DC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4518A233" w14:textId="41D0C0DE"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1B1841">
              <w:rPr>
                <w:rFonts w:ascii="Times New Roman" w:hAnsi="Times New Roman" w:cs="Times New Roman"/>
                <w:b/>
                <w:sz w:val="24"/>
                <w:szCs w:val="24"/>
                <w:lang w:val="sq-AL"/>
              </w:rPr>
              <w:t xml:space="preserve"> 9</w:t>
            </w:r>
          </w:p>
        </w:tc>
        <w:tc>
          <w:tcPr>
            <w:tcW w:w="1440" w:type="dxa"/>
            <w:shd w:val="clear" w:color="auto" w:fill="auto"/>
          </w:tcPr>
          <w:p w14:paraId="5D1351C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970" w:type="dxa"/>
            <w:shd w:val="clear" w:color="auto" w:fill="auto"/>
          </w:tcPr>
          <w:p w14:paraId="4934EB3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0483A956" w14:textId="77777777" w:rsidTr="001B1841">
        <w:tc>
          <w:tcPr>
            <w:tcW w:w="6120" w:type="dxa"/>
            <w:gridSpan w:val="2"/>
            <w:shd w:val="clear" w:color="auto" w:fill="auto"/>
          </w:tcPr>
          <w:p w14:paraId="5FD5D39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Drejtshkrimi i nyjës së përparme të mbiemrave dhe të përemrave pronorë</w:t>
            </w:r>
            <w:r w:rsidRPr="004D465A">
              <w:rPr>
                <w:rFonts w:ascii="Times New Roman" w:hAnsi="Times New Roman" w:cs="Times New Roman"/>
                <w:b/>
                <w:sz w:val="24"/>
                <w:szCs w:val="24"/>
                <w:lang w:val="sq-AL"/>
              </w:rPr>
              <w:t>.</w:t>
            </w:r>
          </w:p>
          <w:p w14:paraId="29233CF8" w14:textId="6A18CCE3"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1B1841">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1B1841">
              <w:rPr>
                <w:rFonts w:ascii="Times New Roman" w:hAnsi="Times New Roman" w:cs="Times New Roman"/>
                <w:sz w:val="24"/>
                <w:szCs w:val="24"/>
                <w:lang w:val="sq-AL"/>
              </w:rPr>
              <w:t>)</w:t>
            </w:r>
          </w:p>
        </w:tc>
        <w:tc>
          <w:tcPr>
            <w:tcW w:w="4410" w:type="dxa"/>
            <w:gridSpan w:val="2"/>
            <w:shd w:val="clear" w:color="auto" w:fill="auto"/>
          </w:tcPr>
          <w:p w14:paraId="47E6CC43"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Punë në dyshe</w:t>
            </w:r>
          </w:p>
          <w:p w14:paraId="7C36FBD4" w14:textId="77777777" w:rsidR="00085300" w:rsidRPr="004D465A" w:rsidRDefault="00085300" w:rsidP="004D465A">
            <w:pPr>
              <w:rPr>
                <w:rFonts w:ascii="Times New Roman" w:hAnsi="Times New Roman" w:cs="Times New Roman"/>
                <w:sz w:val="24"/>
                <w:szCs w:val="24"/>
                <w:lang w:val="sq-AL"/>
              </w:rPr>
            </w:pPr>
          </w:p>
          <w:p w14:paraId="6467FDE2" w14:textId="77777777" w:rsidR="00085300" w:rsidRPr="004D465A" w:rsidRDefault="00085300" w:rsidP="004D465A">
            <w:pPr>
              <w:rPr>
                <w:rFonts w:ascii="Times New Roman" w:hAnsi="Times New Roman" w:cs="Times New Roman"/>
                <w:sz w:val="24"/>
                <w:szCs w:val="24"/>
                <w:lang w:val="sq-AL"/>
              </w:rPr>
            </w:pPr>
          </w:p>
        </w:tc>
      </w:tr>
      <w:tr w:rsidR="00085300" w:rsidRPr="004D465A" w14:paraId="28405194" w14:textId="77777777" w:rsidTr="001B1841">
        <w:tc>
          <w:tcPr>
            <w:tcW w:w="6120" w:type="dxa"/>
            <w:gridSpan w:val="2"/>
            <w:shd w:val="clear" w:color="auto" w:fill="auto"/>
          </w:tcPr>
          <w:p w14:paraId="4A0400BD" w14:textId="57E339A2"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Rezultatet e të nxënit të kompetencave të fushës sipas temës mësimore </w:t>
            </w:r>
            <w:r w:rsidR="007A47A2">
              <w:rPr>
                <w:rFonts w:ascii="Times New Roman" w:hAnsi="Times New Roman" w:cs="Times New Roman"/>
                <w:b/>
                <w:sz w:val="24"/>
                <w:szCs w:val="24"/>
                <w:lang w:val="sq-AL"/>
              </w:rPr>
              <w:br/>
            </w:r>
            <w:r w:rsidRPr="007A47A2">
              <w:rPr>
                <w:rFonts w:ascii="Times New Roman" w:hAnsi="Times New Roman" w:cs="Times New Roman"/>
                <w:b/>
                <w:i/>
                <w:iCs/>
                <w:sz w:val="24"/>
                <w:szCs w:val="24"/>
                <w:lang w:val="sq-AL"/>
              </w:rPr>
              <w:t>Nxënësi/ja:</w:t>
            </w:r>
            <w:r w:rsidRPr="004D465A">
              <w:rPr>
                <w:rFonts w:ascii="Times New Roman" w:hAnsi="Times New Roman" w:cs="Times New Roman"/>
                <w:b/>
                <w:sz w:val="24"/>
                <w:szCs w:val="24"/>
                <w:lang w:val="sq-AL"/>
              </w:rPr>
              <w:t xml:space="preserve"> </w:t>
            </w:r>
          </w:p>
          <w:p w14:paraId="169D2ADB" w14:textId="00C63AA0" w:rsidR="00085300" w:rsidRPr="004D465A" w:rsidRDefault="00085300" w:rsidP="004D465A">
            <w:pPr>
              <w:rPr>
                <w:rFonts w:ascii="Times New Roman" w:hAnsi="Times New Roman" w:cs="Times New Roman"/>
                <w:sz w:val="24"/>
                <w:szCs w:val="24"/>
                <w:lang w:val="sq-AL"/>
              </w:rPr>
            </w:pPr>
            <w:r w:rsidRPr="007A47A2">
              <w:rPr>
                <w:rFonts w:ascii="Times New Roman" w:hAnsi="Times New Roman" w:cs="Times New Roman"/>
                <w:bCs/>
                <w:sz w:val="24"/>
                <w:szCs w:val="24"/>
                <w:lang w:val="sq-AL"/>
              </w:rPr>
              <w:t>-</w:t>
            </w:r>
            <w:r w:rsidR="007A47A2">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përdor drejt nyjën e përparme te mbiemrat dhe përemrat</w:t>
            </w:r>
          </w:p>
          <w:p w14:paraId="2681BF0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pronorë;</w:t>
            </w:r>
          </w:p>
          <w:p w14:paraId="5A89E3C7" w14:textId="5E44643C"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7A47A2">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formulon rregullin përkatës, nisur nga shembulli;</w:t>
            </w:r>
          </w:p>
          <w:p w14:paraId="76F435A3" w14:textId="1A05741E"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7A47A2">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argumenton përdorimin e nyjës së përparme te mbiemrat dhe përemrat pronorë.</w:t>
            </w:r>
          </w:p>
        </w:tc>
        <w:tc>
          <w:tcPr>
            <w:tcW w:w="4410" w:type="dxa"/>
            <w:gridSpan w:val="2"/>
            <w:shd w:val="clear" w:color="auto" w:fill="auto"/>
          </w:tcPr>
          <w:p w14:paraId="11BAA11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nyjë e përparme, i, e, të, së, rregulla,</w:t>
            </w:r>
          </w:p>
          <w:p w14:paraId="3FC267A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përdorim i drejtë</w:t>
            </w:r>
          </w:p>
          <w:p w14:paraId="200EBD38" w14:textId="77777777" w:rsidR="00085300" w:rsidRPr="004D465A" w:rsidRDefault="00085300" w:rsidP="004D465A">
            <w:pPr>
              <w:rPr>
                <w:rFonts w:ascii="Times New Roman" w:hAnsi="Times New Roman" w:cs="Times New Roman"/>
                <w:b/>
                <w:sz w:val="24"/>
                <w:szCs w:val="24"/>
                <w:lang w:val="sq-AL"/>
              </w:rPr>
            </w:pPr>
          </w:p>
          <w:p w14:paraId="707DE17C" w14:textId="77777777" w:rsidR="00085300" w:rsidRPr="004D465A" w:rsidRDefault="00085300" w:rsidP="004D465A">
            <w:pPr>
              <w:rPr>
                <w:rFonts w:ascii="Times New Roman" w:hAnsi="Times New Roman" w:cs="Times New Roman"/>
                <w:b/>
                <w:sz w:val="24"/>
                <w:szCs w:val="24"/>
                <w:lang w:val="sq-AL"/>
              </w:rPr>
            </w:pPr>
          </w:p>
        </w:tc>
      </w:tr>
      <w:tr w:rsidR="00085300" w:rsidRPr="004D465A" w14:paraId="10E04309" w14:textId="77777777" w:rsidTr="001B1841">
        <w:tc>
          <w:tcPr>
            <w:tcW w:w="6120" w:type="dxa"/>
            <w:gridSpan w:val="2"/>
            <w:shd w:val="clear" w:color="auto" w:fill="auto"/>
          </w:tcPr>
          <w:p w14:paraId="4686543C" w14:textId="77777777" w:rsidR="00085300" w:rsidRPr="004D465A" w:rsidRDefault="00085300" w:rsidP="004D465A">
            <w:pPr>
              <w:rPr>
                <w:rFonts w:ascii="Times New Roman" w:hAnsi="Times New Roman" w:cs="Times New Roman"/>
                <w:color w:val="000000" w:themeColor="text1"/>
                <w:sz w:val="24"/>
                <w:szCs w:val="24"/>
                <w:lang w:val="sq-AL"/>
              </w:rPr>
            </w:pPr>
            <w:r w:rsidRPr="004D465A">
              <w:rPr>
                <w:rFonts w:ascii="Times New Roman" w:hAnsi="Times New Roman" w:cs="Times New Roman"/>
                <w:b/>
                <w:sz w:val="24"/>
                <w:szCs w:val="24"/>
                <w:lang w:val="sq-AL"/>
              </w:rPr>
              <w:t>Burimet</w:t>
            </w:r>
            <w:r w:rsidRPr="007A47A2">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w:t>
            </w:r>
            <w:r w:rsidRPr="004D465A">
              <w:rPr>
                <w:rFonts w:ascii="Times New Roman" w:hAnsi="Times New Roman" w:cs="Times New Roman"/>
                <w:color w:val="000000" w:themeColor="text1"/>
                <w:sz w:val="24"/>
                <w:szCs w:val="24"/>
                <w:lang w:val="sq-AL"/>
              </w:rPr>
              <w:t>Drejtshkrimi i Gjuhës Shqipe, mjete digjitale, tabela me rregulla.</w:t>
            </w:r>
          </w:p>
          <w:p w14:paraId="2A5A67DA" w14:textId="77777777" w:rsidR="00085300" w:rsidRPr="004D465A" w:rsidRDefault="00085300" w:rsidP="004D465A">
            <w:pPr>
              <w:rPr>
                <w:rFonts w:ascii="Times New Roman" w:hAnsi="Times New Roman" w:cs="Times New Roman"/>
                <w:bCs/>
                <w:sz w:val="24"/>
                <w:szCs w:val="24"/>
                <w:lang w:val="sq-AL"/>
              </w:rPr>
            </w:pPr>
          </w:p>
        </w:tc>
        <w:tc>
          <w:tcPr>
            <w:tcW w:w="4410" w:type="dxa"/>
            <w:gridSpan w:val="2"/>
            <w:shd w:val="clear" w:color="auto" w:fill="auto"/>
          </w:tcPr>
          <w:p w14:paraId="694ED8C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5540D4EB" w14:textId="77777777" w:rsidTr="00085300">
        <w:tc>
          <w:tcPr>
            <w:tcW w:w="10530" w:type="dxa"/>
            <w:gridSpan w:val="4"/>
            <w:shd w:val="clear" w:color="auto" w:fill="auto"/>
          </w:tcPr>
          <w:p w14:paraId="06786ED7"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i/>
                <w:sz w:val="24"/>
                <w:szCs w:val="24"/>
                <w:lang w:val="sq-AL"/>
              </w:rPr>
              <w:t>Punë në dyshe, Shpjegim, Diskutim, Punë e pavarur</w:t>
            </w:r>
          </w:p>
        </w:tc>
      </w:tr>
      <w:tr w:rsidR="00085300" w:rsidRPr="004D465A" w14:paraId="6647CA93" w14:textId="77777777" w:rsidTr="00085300">
        <w:trPr>
          <w:trHeight w:val="2542"/>
        </w:trPr>
        <w:tc>
          <w:tcPr>
            <w:tcW w:w="10530" w:type="dxa"/>
            <w:gridSpan w:val="4"/>
            <w:shd w:val="clear" w:color="auto" w:fill="auto"/>
          </w:tcPr>
          <w:p w14:paraId="333518A8" w14:textId="77777777" w:rsidR="00085300" w:rsidRPr="004D465A" w:rsidRDefault="00085300" w:rsidP="004D465A">
            <w:pPr>
              <w:rPr>
                <w:rFonts w:ascii="Times New Roman" w:hAnsi="Times New Roman" w:cs="Times New Roman"/>
                <w:b/>
                <w:i/>
                <w:sz w:val="24"/>
                <w:szCs w:val="24"/>
                <w:lang w:val="sq-AL" w:eastAsia="sq-AL"/>
              </w:rPr>
            </w:pPr>
            <w:r w:rsidRPr="004D465A">
              <w:rPr>
                <w:rFonts w:ascii="Times New Roman" w:hAnsi="Times New Roman" w:cs="Times New Roman"/>
                <w:b/>
                <w:sz w:val="24"/>
                <w:szCs w:val="24"/>
                <w:lang w:val="sq-AL"/>
              </w:rPr>
              <w:t>Organizimi i orës së mësimit</w:t>
            </w:r>
          </w:p>
          <w:p w14:paraId="16FFC45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eastAsia="sq-AL"/>
              </w:rPr>
              <w:t>Lidhja e temës me njohuritë e mëparshme të nxënësit</w:t>
            </w:r>
            <w:r w:rsidRPr="004D465A">
              <w:rPr>
                <w:rFonts w:ascii="Times New Roman" w:hAnsi="Times New Roman" w:cs="Times New Roman"/>
                <w:sz w:val="24"/>
                <w:szCs w:val="24"/>
                <w:lang w:val="sq-AL" w:eastAsia="sq-AL"/>
              </w:rPr>
              <w:t>:</w:t>
            </w:r>
            <w:r w:rsidRPr="004D465A">
              <w:rPr>
                <w:rFonts w:ascii="Times New Roman" w:hAnsi="Times New Roman" w:cs="Times New Roman"/>
                <w:sz w:val="24"/>
                <w:szCs w:val="24"/>
                <w:lang w:val="sq-AL"/>
              </w:rPr>
              <w:t xml:space="preserve"> Punë në dyshe.</w:t>
            </w:r>
          </w:p>
          <w:p w14:paraId="6D1C193E" w14:textId="77777777" w:rsidR="00085300" w:rsidRPr="004D465A" w:rsidRDefault="00085300" w:rsidP="004D465A">
            <w:pPr>
              <w:rPr>
                <w:rFonts w:ascii="Times New Roman" w:hAnsi="Times New Roman" w:cs="Times New Roman"/>
                <w:sz w:val="24"/>
                <w:szCs w:val="24"/>
                <w:lang w:val="sq-AL" w:eastAsia="sq-AL"/>
              </w:rPr>
            </w:pPr>
            <w:r w:rsidRPr="004D465A">
              <w:rPr>
                <w:rFonts w:ascii="Times New Roman" w:hAnsi="Times New Roman" w:cs="Times New Roman"/>
                <w:sz w:val="24"/>
                <w:szCs w:val="24"/>
                <w:lang w:val="sq-AL" w:eastAsia="sq-AL"/>
              </w:rPr>
              <w:t>Kontrolloj dhe vlerësoj detyrën e shtëpisë.</w:t>
            </w:r>
          </w:p>
          <w:p w14:paraId="6A013EFB" w14:textId="780E4EA9"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Prezantoj në tabelë titulli i mësimit. Shkruaj disa grupe fjalësh që kanë në përbërjen e tyre mbiemra dhe përemra pronorë. Në monitor prezantoj</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rregulla të përdorimit të nyjës te mbiemrat dhe përemrat pronorë. Nxënësit, në dyshe sipas bankave, do të shoqërojnë grupin e fjalëve me rregullin përkatës.</w:t>
            </w:r>
          </w:p>
          <w:p w14:paraId="4CDA0CE8" w14:textId="2BA6762D" w:rsidR="00085300" w:rsidRPr="004D465A" w:rsidRDefault="00085300" w:rsidP="004D465A">
            <w:pPr>
              <w:rPr>
                <w:rFonts w:ascii="Times New Roman" w:hAnsi="Times New Roman" w:cs="Times New Roman"/>
                <w:i/>
                <w:sz w:val="24"/>
                <w:szCs w:val="24"/>
                <w:lang w:val="sq-AL"/>
              </w:rPr>
            </w:pPr>
            <w:r w:rsidRPr="004D465A">
              <w:rPr>
                <w:rFonts w:ascii="Times New Roman" w:hAnsi="Times New Roman" w:cs="Times New Roman"/>
                <w:i/>
                <w:sz w:val="24"/>
                <w:szCs w:val="24"/>
                <w:lang w:val="sq-AL"/>
              </w:rPr>
              <w:t>Shembujt, nxënësve ua</w:t>
            </w:r>
            <w:r w:rsidR="00D16E09" w:rsidRPr="004D465A">
              <w:rPr>
                <w:rFonts w:ascii="Times New Roman" w:hAnsi="Times New Roman" w:cs="Times New Roman"/>
                <w:i/>
                <w:sz w:val="24"/>
                <w:szCs w:val="24"/>
                <w:lang w:val="sq-AL"/>
              </w:rPr>
              <w:t xml:space="preserve"> </w:t>
            </w:r>
            <w:r w:rsidRPr="004D465A">
              <w:rPr>
                <w:rFonts w:ascii="Times New Roman" w:hAnsi="Times New Roman" w:cs="Times New Roman"/>
                <w:i/>
                <w:sz w:val="24"/>
                <w:szCs w:val="24"/>
                <w:lang w:val="sq-AL"/>
              </w:rPr>
              <w:t>jap të shpërndarë,në mënyrë që ta gjejnë vetë rregullin.</w:t>
            </w:r>
          </w:p>
          <w:p w14:paraId="642E056F" w14:textId="77777777" w:rsidR="00085300" w:rsidRPr="004D465A" w:rsidRDefault="00085300" w:rsidP="004D465A">
            <w:pPr>
              <w:rPr>
                <w:rFonts w:ascii="Times New Roman" w:hAnsi="Times New Roman" w:cs="Times New Roman"/>
                <w:iCs/>
                <w:sz w:val="24"/>
                <w:szCs w:val="24"/>
                <w:lang w:val="sq-AL" w:eastAsia="sq-AL"/>
              </w:rPr>
            </w:pPr>
            <w:r w:rsidRPr="004D465A">
              <w:rPr>
                <w:rFonts w:ascii="Times New Roman" w:hAnsi="Times New Roman" w:cs="Times New Roman"/>
                <w:b/>
                <w:iCs/>
                <w:sz w:val="24"/>
                <w:szCs w:val="24"/>
                <w:lang w:val="sq-AL" w:eastAsia="sq-AL"/>
              </w:rPr>
              <w:t>Ndërtimi i njohurive të reja</w:t>
            </w:r>
            <w:r w:rsidRPr="004D465A">
              <w:rPr>
                <w:rFonts w:ascii="Times New Roman" w:hAnsi="Times New Roman" w:cs="Times New Roman"/>
                <w:iCs/>
                <w:sz w:val="24"/>
                <w:szCs w:val="24"/>
                <w:lang w:val="sq-AL" w:eastAsia="sq-AL"/>
              </w:rPr>
              <w:t>: Shpjegim, Diskutim</w:t>
            </w:r>
          </w:p>
          <w:p w14:paraId="5493556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Diskutoj së bashku me nxënësit rastet dhe shpjegohen paqartësitë që ata mund të kenë.</w:t>
            </w:r>
          </w:p>
          <w:p w14:paraId="334047B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Jepen edhe shembuj të tjerë nga vetë nxënësit, shembuj që i gjejnë nga pjesë të ndryshme në librin e gjuhës.</w:t>
            </w:r>
          </w:p>
          <w:p w14:paraId="440BA4D3" w14:textId="77777777" w:rsidR="00085300" w:rsidRPr="004D465A" w:rsidRDefault="00085300" w:rsidP="004D465A">
            <w:pPr>
              <w:rPr>
                <w:rFonts w:ascii="Times New Roman" w:hAnsi="Times New Roman" w:cs="Times New Roman"/>
                <w:sz w:val="24"/>
                <w:szCs w:val="24"/>
                <w:lang w:val="sq-AL" w:eastAsia="sq-AL"/>
              </w:rPr>
            </w:pPr>
            <w:r w:rsidRPr="004D465A">
              <w:rPr>
                <w:rFonts w:ascii="Times New Roman" w:hAnsi="Times New Roman" w:cs="Times New Roman"/>
                <w:b/>
                <w:iCs/>
                <w:sz w:val="24"/>
                <w:szCs w:val="24"/>
                <w:lang w:val="sq-AL" w:eastAsia="sq-AL"/>
              </w:rPr>
              <w:t xml:space="preserve">Prezantimi dhe demonstrimi i rezultateve të arritura: </w:t>
            </w:r>
            <w:r w:rsidRPr="004D465A">
              <w:rPr>
                <w:rFonts w:ascii="Times New Roman" w:hAnsi="Times New Roman" w:cs="Times New Roman"/>
                <w:iCs/>
                <w:sz w:val="24"/>
                <w:szCs w:val="24"/>
                <w:lang w:val="sq-AL"/>
              </w:rPr>
              <w:t>Punë e pavarur</w:t>
            </w:r>
            <w:r w:rsidRPr="004D465A">
              <w:rPr>
                <w:rFonts w:ascii="Times New Roman" w:hAnsi="Times New Roman" w:cs="Times New Roman"/>
                <w:sz w:val="24"/>
                <w:szCs w:val="24"/>
                <w:lang w:val="sq-AL"/>
              </w:rPr>
              <w:t>. Ushtrimi 1, 2 dhe 3 f. 344.</w:t>
            </w:r>
          </w:p>
          <w:p w14:paraId="0DBF03B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Është e njëjta procedurë e ndjekur gjatë situatës së të nxënit. Nxënësit do t’u vendosin rregullave të paraqitura në libër, nga një numër dhe më pas, këtij numri do t’i përkojë edhe grupi i fjalëve të ushtrimit 1.</w:t>
            </w:r>
          </w:p>
          <w:p w14:paraId="73FEBE93" w14:textId="4CCAC572"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Ushtrimi 2</w:t>
            </w:r>
            <w:r w:rsidR="00D16E09" w:rsidRPr="004D465A">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dhe 3.</w:t>
            </w:r>
            <w:r w:rsidRPr="004D465A">
              <w:rPr>
                <w:rFonts w:ascii="Times New Roman" w:hAnsi="Times New Roman" w:cs="Times New Roman"/>
                <w:sz w:val="24"/>
                <w:szCs w:val="24"/>
                <w:lang w:val="sq-AL"/>
              </w:rPr>
              <w:t xml:space="preserve"> Vendoset nyja e përparme në vend të pikave. Një nxënës do të punojë në tabelë, kurse nxënësit e tjerë, do ta ndjekin punën në fletore. Pas vendosjes së nyjës, nxënësit do të thonë edhe rregullin përkatës.</w:t>
            </w:r>
          </w:p>
          <w:p w14:paraId="0EE1FC9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Ndërtimi i një shkolle më </w:t>
            </w:r>
            <w:r w:rsidRPr="004D465A">
              <w:rPr>
                <w:rFonts w:ascii="Times New Roman" w:hAnsi="Times New Roman" w:cs="Times New Roman"/>
                <w:sz w:val="24"/>
                <w:szCs w:val="24"/>
                <w:u w:val="single"/>
                <w:lang w:val="sq-AL"/>
              </w:rPr>
              <w:t>të</w:t>
            </w:r>
            <w:r w:rsidRPr="004D465A">
              <w:rPr>
                <w:rFonts w:ascii="Times New Roman" w:hAnsi="Times New Roman" w:cs="Times New Roman"/>
                <w:sz w:val="24"/>
                <w:szCs w:val="24"/>
                <w:lang w:val="sq-AL"/>
              </w:rPr>
              <w:t xml:space="preserve"> bukur se e para.</w:t>
            </w:r>
          </w:p>
          <w:p w14:paraId="0EA4425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Çmimi i parë iu dha nxënëses më </w:t>
            </w:r>
            <w:r w:rsidRPr="004D465A">
              <w:rPr>
                <w:rFonts w:ascii="Times New Roman" w:hAnsi="Times New Roman" w:cs="Times New Roman"/>
                <w:sz w:val="24"/>
                <w:szCs w:val="24"/>
                <w:u w:val="single"/>
                <w:lang w:val="sq-AL"/>
              </w:rPr>
              <w:t>të</w:t>
            </w:r>
            <w:r w:rsidRPr="004D465A">
              <w:rPr>
                <w:rFonts w:ascii="Times New Roman" w:hAnsi="Times New Roman" w:cs="Times New Roman"/>
                <w:sz w:val="24"/>
                <w:szCs w:val="24"/>
                <w:lang w:val="sq-AL"/>
              </w:rPr>
              <w:t xml:space="preserve"> dalluar të shkollës.</w:t>
            </w:r>
          </w:p>
          <w:p w14:paraId="4E91C564"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Ndërtimi i më </w:t>
            </w:r>
            <w:r w:rsidRPr="004D465A">
              <w:rPr>
                <w:rFonts w:ascii="Times New Roman" w:hAnsi="Times New Roman" w:cs="Times New Roman"/>
                <w:sz w:val="24"/>
                <w:szCs w:val="24"/>
                <w:u w:val="single"/>
                <w:lang w:val="sq-AL"/>
              </w:rPr>
              <w:t>së</w:t>
            </w:r>
            <w:r w:rsidRPr="004D465A">
              <w:rPr>
                <w:rFonts w:ascii="Times New Roman" w:hAnsi="Times New Roman" w:cs="Times New Roman"/>
                <w:sz w:val="24"/>
                <w:szCs w:val="24"/>
                <w:lang w:val="sq-AL"/>
              </w:rPr>
              <w:t xml:space="preserve"> bukurës shkollë.</w:t>
            </w:r>
          </w:p>
          <w:p w14:paraId="494E799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Çmimi i parë iu dha më </w:t>
            </w:r>
            <w:r w:rsidRPr="004D465A">
              <w:rPr>
                <w:rFonts w:ascii="Times New Roman" w:hAnsi="Times New Roman" w:cs="Times New Roman"/>
                <w:sz w:val="24"/>
                <w:szCs w:val="24"/>
                <w:u w:val="single"/>
                <w:lang w:val="sq-AL"/>
              </w:rPr>
              <w:t>të</w:t>
            </w:r>
            <w:r w:rsidRPr="004D465A">
              <w:rPr>
                <w:rFonts w:ascii="Times New Roman" w:hAnsi="Times New Roman" w:cs="Times New Roman"/>
                <w:sz w:val="24"/>
                <w:szCs w:val="24"/>
                <w:lang w:val="sq-AL"/>
              </w:rPr>
              <w:t xml:space="preserve"> dalluarës nxënëse të shkollës.</w:t>
            </w:r>
          </w:p>
          <w:p w14:paraId="629BCE7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Kujtimi i motrës </w:t>
            </w:r>
            <w:r w:rsidRPr="004D465A">
              <w:rPr>
                <w:rFonts w:ascii="Times New Roman" w:hAnsi="Times New Roman" w:cs="Times New Roman"/>
                <w:sz w:val="24"/>
                <w:szCs w:val="24"/>
                <w:u w:val="single"/>
                <w:lang w:val="sq-AL"/>
              </w:rPr>
              <w:t>së</w:t>
            </w:r>
            <w:r w:rsidRPr="004D465A">
              <w:rPr>
                <w:rFonts w:ascii="Times New Roman" w:hAnsi="Times New Roman" w:cs="Times New Roman"/>
                <w:sz w:val="24"/>
                <w:szCs w:val="24"/>
                <w:lang w:val="sq-AL"/>
              </w:rPr>
              <w:t xml:space="preserve"> saj </w:t>
            </w:r>
            <w:r w:rsidRPr="004D465A">
              <w:rPr>
                <w:rFonts w:ascii="Times New Roman" w:hAnsi="Times New Roman" w:cs="Times New Roman"/>
                <w:sz w:val="24"/>
                <w:szCs w:val="24"/>
                <w:u w:val="single"/>
                <w:lang w:val="sq-AL"/>
              </w:rPr>
              <w:t>të</w:t>
            </w:r>
            <w:r w:rsidRPr="004D465A">
              <w:rPr>
                <w:rFonts w:ascii="Times New Roman" w:hAnsi="Times New Roman" w:cs="Times New Roman"/>
                <w:sz w:val="24"/>
                <w:szCs w:val="24"/>
                <w:lang w:val="sq-AL"/>
              </w:rPr>
              <w:t xml:space="preserve"> dashur e </w:t>
            </w:r>
            <w:r w:rsidRPr="004D465A">
              <w:rPr>
                <w:rFonts w:ascii="Times New Roman" w:hAnsi="Times New Roman" w:cs="Times New Roman"/>
                <w:sz w:val="24"/>
                <w:szCs w:val="24"/>
                <w:u w:val="single"/>
                <w:lang w:val="sq-AL"/>
              </w:rPr>
              <w:t>të</w:t>
            </w:r>
            <w:r w:rsidRPr="004D465A">
              <w:rPr>
                <w:rFonts w:ascii="Times New Roman" w:hAnsi="Times New Roman" w:cs="Times New Roman"/>
                <w:sz w:val="24"/>
                <w:szCs w:val="24"/>
                <w:lang w:val="sq-AL"/>
              </w:rPr>
              <w:t xml:space="preserve"> paharruar.</w:t>
            </w:r>
          </w:p>
          <w:p w14:paraId="0E4D0DB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Ndihmesa e një nxënëseje </w:t>
            </w:r>
            <w:r w:rsidRPr="004D465A">
              <w:rPr>
                <w:rFonts w:ascii="Times New Roman" w:hAnsi="Times New Roman" w:cs="Times New Roman"/>
                <w:sz w:val="24"/>
                <w:szCs w:val="24"/>
                <w:u w:val="single"/>
                <w:lang w:val="sq-AL"/>
              </w:rPr>
              <w:t xml:space="preserve">të </w:t>
            </w:r>
            <w:r w:rsidRPr="004D465A">
              <w:rPr>
                <w:rFonts w:ascii="Times New Roman" w:hAnsi="Times New Roman" w:cs="Times New Roman"/>
                <w:sz w:val="24"/>
                <w:szCs w:val="24"/>
                <w:lang w:val="sq-AL"/>
              </w:rPr>
              <w:t>dalluar.</w:t>
            </w:r>
          </w:p>
          <w:p w14:paraId="3D14E952" w14:textId="374EEBAF"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Vlerësimi i më </w:t>
            </w:r>
            <w:r w:rsidRPr="004D465A">
              <w:rPr>
                <w:rFonts w:ascii="Times New Roman" w:hAnsi="Times New Roman" w:cs="Times New Roman"/>
                <w:sz w:val="24"/>
                <w:szCs w:val="24"/>
                <w:u w:val="single"/>
                <w:lang w:val="sq-AL"/>
              </w:rPr>
              <w:t xml:space="preserve">së </w:t>
            </w:r>
            <w:r w:rsidRPr="004D465A">
              <w:rPr>
                <w:rFonts w:ascii="Times New Roman" w:hAnsi="Times New Roman" w:cs="Times New Roman"/>
                <w:sz w:val="24"/>
                <w:szCs w:val="24"/>
                <w:lang w:val="sq-AL"/>
              </w:rPr>
              <w:t>bukurës këngë.</w:t>
            </w:r>
            <w:r w:rsidRPr="004D465A">
              <w:rPr>
                <w:rFonts w:ascii="Times New Roman" w:hAnsi="Times New Roman" w:cs="Times New Roman"/>
                <w:noProof/>
                <w:sz w:val="24"/>
                <w:szCs w:val="24"/>
              </w:rPr>
              <mc:AlternateContent>
                <mc:Choice Requires="wps">
                  <w:drawing>
                    <wp:anchor distT="0" distB="0" distL="114300" distR="114300" simplePos="0" relativeHeight="252476416" behindDoc="0" locked="0" layoutInCell="1" allowOverlap="1" wp14:anchorId="6F3E4358" wp14:editId="69BD485D">
                      <wp:simplePos x="0" y="0"/>
                      <wp:positionH relativeFrom="column">
                        <wp:posOffset>-1499870</wp:posOffset>
                      </wp:positionH>
                      <wp:positionV relativeFrom="paragraph">
                        <wp:posOffset>8890</wp:posOffset>
                      </wp:positionV>
                      <wp:extent cx="852805" cy="733425"/>
                      <wp:effectExtent l="5080" t="18415" r="18415" b="10160"/>
                      <wp:wrapNone/>
                      <wp:docPr id="1058" name="AutoShape 5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13511" id="AutoShape 502" o:spid="_x0000_s1026" style="position:absolute;margin-left:-118.1pt;margin-top:.7pt;width:67.15pt;height:57.7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74368" behindDoc="0" locked="0" layoutInCell="1" allowOverlap="1" wp14:anchorId="23DF6B6C" wp14:editId="4D28D26B">
                      <wp:simplePos x="0" y="0"/>
                      <wp:positionH relativeFrom="column">
                        <wp:posOffset>-1816735</wp:posOffset>
                      </wp:positionH>
                      <wp:positionV relativeFrom="paragraph">
                        <wp:posOffset>8890</wp:posOffset>
                      </wp:positionV>
                      <wp:extent cx="485775" cy="782320"/>
                      <wp:effectExtent l="19050" t="19050" r="47625" b="55880"/>
                      <wp:wrapNone/>
                      <wp:docPr id="71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B8DBD" id="AutoShape 23" o:spid="_x0000_s1026" type="#_x0000_t68" style="position:absolute;margin-left:-143.05pt;margin-top:.7pt;width:38.25pt;height:61.6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iH8Qn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472320" behindDoc="0" locked="0" layoutInCell="1" allowOverlap="1" wp14:anchorId="3FCB115F" wp14:editId="6C7236A7">
                      <wp:simplePos x="0" y="0"/>
                      <wp:positionH relativeFrom="column">
                        <wp:posOffset>-767716</wp:posOffset>
                      </wp:positionH>
                      <wp:positionV relativeFrom="paragraph">
                        <wp:posOffset>207645</wp:posOffset>
                      </wp:positionV>
                      <wp:extent cx="0" cy="543560"/>
                      <wp:effectExtent l="76200" t="38100" r="57150" b="27940"/>
                      <wp:wrapNone/>
                      <wp:docPr id="717"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CE4AD0" id="AutoShape 19" o:spid="_x0000_s1026" type="#_x0000_t32" style="position:absolute;margin-left:-60.45pt;margin-top:16.35pt;width:0;height:42.8pt;flip:y;z-index:252472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AmsACn5wEAAKoDAAAOAAAAAAAAAAAAAAAAAC4CAABkcnMvZTJvRG9jLnht&#10;bFBLAQItABQABgAIAAAAIQBvrq424AAAAAwBAAAPAAAAAAAAAAAAAAAAAEEEAABkcnMvZG93bnJl&#10;di54bWxQSwUGAAAAAAQABADzAAAATg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77440" behindDoc="0" locked="0" layoutInCell="1" allowOverlap="1" wp14:anchorId="2B213AA2" wp14:editId="34D3358A">
                      <wp:simplePos x="0" y="0"/>
                      <wp:positionH relativeFrom="column">
                        <wp:posOffset>-1069975</wp:posOffset>
                      </wp:positionH>
                      <wp:positionV relativeFrom="paragraph">
                        <wp:posOffset>23495</wp:posOffset>
                      </wp:positionV>
                      <wp:extent cx="379730" cy="548640"/>
                      <wp:effectExtent l="0" t="0" r="20320" b="22860"/>
                      <wp:wrapNone/>
                      <wp:docPr id="71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72066" id="Rectangle 28" o:spid="_x0000_s1026" style="position:absolute;margin-left:-84.25pt;margin-top:1.85pt;width:29.9pt;height:43.2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yvIDVCQCAAA+BAAADgAAAAAAAAAAAAAAAAAuAgAAZHJzL2Uyb0Rv&#10;Yy54bWxQSwECLQAUAAYACAAAACEAIxhW0OAAAAAKAQAADwAAAAAAAAAAAAAAAAB+BAAAZHJzL2Rv&#10;d25yZXYueG1sUEsFBgAAAAAEAAQA8wAAAIsFAAAAAA==&#10;"/>
                  </w:pict>
                </mc:Fallback>
              </mc:AlternateContent>
            </w:r>
          </w:p>
        </w:tc>
      </w:tr>
      <w:tr w:rsidR="00085300" w:rsidRPr="004D465A" w14:paraId="4C3E2383" w14:textId="77777777" w:rsidTr="00085300">
        <w:tc>
          <w:tcPr>
            <w:tcW w:w="10530" w:type="dxa"/>
            <w:gridSpan w:val="4"/>
            <w:shd w:val="clear" w:color="auto" w:fill="auto"/>
          </w:tcPr>
          <w:p w14:paraId="6B3356CC"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2B95B171" w14:textId="74874E0B"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7A47A2">
              <w:rPr>
                <w:rFonts w:ascii="Times New Roman" w:hAnsi="Times New Roman" w:cs="Times New Roman"/>
                <w:b/>
                <w:bCs/>
                <w:color w:val="000000" w:themeColor="text1"/>
                <w:sz w:val="24"/>
                <w:szCs w:val="24"/>
                <w:lang w:val="sq-AL"/>
              </w:rPr>
              <w:t>:</w:t>
            </w:r>
            <w:r w:rsidRPr="004D465A">
              <w:rPr>
                <w:rFonts w:ascii="Times New Roman" w:hAnsi="Times New Roman" w:cs="Times New Roman"/>
                <w:color w:val="000000" w:themeColor="text1"/>
                <w:sz w:val="24"/>
                <w:szCs w:val="24"/>
                <w:lang w:val="sq-AL"/>
              </w:rPr>
              <w:t xml:space="preserve"> identifikon rastet e përdorimit të nyjes te mbiemrat dhe përemrat pronorë; përdor pjesërisht nyjën e përparme te mbiemrat dhe përemrat pronorë; lidh në disa raste përdorimin me rregullin.</w:t>
            </w:r>
          </w:p>
          <w:p w14:paraId="28C51418" w14:textId="05C9F815"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Pr="007A47A2">
              <w:rPr>
                <w:rFonts w:ascii="Times New Roman" w:eastAsia="MS Mincho" w:hAnsi="Times New Roman" w:cs="Times New Roman"/>
                <w:b/>
                <w:bCs/>
                <w:sz w:val="24"/>
                <w:szCs w:val="24"/>
                <w:lang w:val="sq-AL"/>
              </w:rPr>
              <w:t>:</w:t>
            </w:r>
            <w:r w:rsidRPr="004D465A">
              <w:rPr>
                <w:rFonts w:ascii="Times New Roman" w:eastAsia="MS Mincho" w:hAnsi="Times New Roman" w:cs="Times New Roman"/>
                <w:sz w:val="24"/>
                <w:szCs w:val="24"/>
                <w:lang w:val="sq-AL"/>
              </w:rPr>
              <w:t xml:space="preserve"> përdor</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nyjen te mbiemrat dhe përemrat pronorë; thotë në disa raste rregullin perkatës të shembullit.</w:t>
            </w:r>
          </w:p>
          <w:p w14:paraId="2BA0A09B" w14:textId="788977ED" w:rsidR="00085300" w:rsidRPr="004D465A" w:rsidRDefault="00085300" w:rsidP="004D465A">
            <w:pPr>
              <w:rPr>
                <w:rFonts w:ascii="Times New Roman" w:hAnsi="Times New Roman" w:cs="Times New Roman"/>
                <w:bCs/>
                <w:sz w:val="24"/>
                <w:szCs w:val="24"/>
                <w:lang w:val="sq-AL"/>
              </w:rPr>
            </w:pPr>
            <w:r w:rsidRPr="004D465A">
              <w:rPr>
                <w:rFonts w:ascii="Times New Roman" w:eastAsia="MS Mincho" w:hAnsi="Times New Roman" w:cs="Times New Roman"/>
                <w:b/>
                <w:sz w:val="24"/>
                <w:szCs w:val="24"/>
                <w:lang w:val="sq-AL"/>
              </w:rPr>
              <w:t>Niveli 4</w:t>
            </w:r>
            <w:r w:rsidRPr="007A47A2">
              <w:rPr>
                <w:rFonts w:ascii="Times New Roman" w:eastAsia="MS Mincho" w:hAnsi="Times New Roman" w:cs="Times New Roman"/>
                <w:b/>
                <w:bCs/>
                <w:sz w:val="24"/>
                <w:szCs w:val="24"/>
                <w:lang w:val="sq-AL"/>
              </w:rPr>
              <w:t>:</w:t>
            </w:r>
            <w:r w:rsidR="007A47A2">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argumenton saktë përdorimin e nyjës te mbiemrat dhe përemrat pronorë.</w:t>
            </w:r>
          </w:p>
        </w:tc>
      </w:tr>
      <w:tr w:rsidR="00085300" w:rsidRPr="004D465A" w14:paraId="53466354" w14:textId="77777777" w:rsidTr="00085300">
        <w:tc>
          <w:tcPr>
            <w:tcW w:w="10530" w:type="dxa"/>
            <w:gridSpan w:val="4"/>
            <w:shd w:val="clear" w:color="auto" w:fill="auto"/>
          </w:tcPr>
          <w:p w14:paraId="06E54431" w14:textId="77777777" w:rsidR="00085300" w:rsidRPr="004D465A" w:rsidRDefault="00085300" w:rsidP="004D465A">
            <w:pPr>
              <w:rPr>
                <w:rFonts w:ascii="Times New Roman" w:hAnsi="Times New Roman" w:cs="Times New Roman"/>
                <w:bCs/>
                <w:sz w:val="24"/>
                <w:szCs w:val="24"/>
                <w:lang w:val="sq-AL" w:eastAsia="sq-AL"/>
              </w:rPr>
            </w:pPr>
            <w:r w:rsidRPr="004D465A">
              <w:rPr>
                <w:rFonts w:ascii="Times New Roman" w:hAnsi="Times New Roman" w:cs="Times New Roman"/>
                <w:b/>
                <w:sz w:val="24"/>
                <w:szCs w:val="24"/>
                <w:lang w:val="sq-AL" w:eastAsia="sq-AL"/>
              </w:rPr>
              <w:t xml:space="preserve">Detyrat dhe puna e pavarur: </w:t>
            </w:r>
            <w:r w:rsidRPr="004D465A">
              <w:rPr>
                <w:rFonts w:ascii="Times New Roman" w:hAnsi="Times New Roman" w:cs="Times New Roman"/>
                <w:bCs/>
                <w:sz w:val="24"/>
                <w:szCs w:val="24"/>
                <w:lang w:val="sq-AL" w:eastAsia="sq-AL"/>
              </w:rPr>
              <w:t>Ushtrimi 4, f. 344.</w:t>
            </w:r>
          </w:p>
          <w:p w14:paraId="2475B8FC" w14:textId="77777777" w:rsidR="00085300" w:rsidRPr="004D465A" w:rsidRDefault="00085300" w:rsidP="004D465A">
            <w:pPr>
              <w:rPr>
                <w:rFonts w:ascii="Times New Roman" w:hAnsi="Times New Roman" w:cs="Times New Roman"/>
                <w:bCs/>
                <w:sz w:val="24"/>
                <w:szCs w:val="24"/>
                <w:lang w:val="sq-AL"/>
              </w:rPr>
            </w:pPr>
          </w:p>
        </w:tc>
      </w:tr>
    </w:tbl>
    <w:p w14:paraId="70641EF4" w14:textId="1F44FE46" w:rsidR="00085300" w:rsidRPr="004D465A" w:rsidRDefault="009817A4" w:rsidP="004D465A">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85300" w:rsidRPr="004D465A">
        <w:rPr>
          <w:rFonts w:ascii="Times New Roman" w:hAnsi="Times New Roman" w:cs="Times New Roman"/>
          <w:b/>
          <w:bCs/>
          <w:sz w:val="24"/>
          <w:szCs w:val="24"/>
        </w:rPr>
        <w:t xml:space="preserve">PLANIFIKIMI DITOR </w:t>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t xml:space="preserve">Data: </w:t>
      </w: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3083"/>
        <w:gridCol w:w="1980"/>
        <w:gridCol w:w="1530"/>
      </w:tblGrid>
      <w:tr w:rsidR="00085300" w:rsidRPr="004D465A" w14:paraId="52FBE156" w14:textId="77777777" w:rsidTr="007A47A2">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4C045DAB"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7A47A2">
              <w:rPr>
                <w:rFonts w:ascii="Times New Roman" w:hAnsi="Times New Roman" w:cs="Times New Roman"/>
                <w:b/>
                <w:bCs/>
                <w:color w:val="000000" w:themeColor="text1"/>
                <w:sz w:val="24"/>
                <w:szCs w:val="24"/>
              </w:rPr>
              <w:t>Gjuhët dhe komunikimi</w:t>
            </w:r>
          </w:p>
        </w:tc>
        <w:tc>
          <w:tcPr>
            <w:tcW w:w="3083" w:type="dxa"/>
            <w:tcBorders>
              <w:top w:val="single" w:sz="4" w:space="0" w:color="000000"/>
              <w:left w:val="single" w:sz="4" w:space="0" w:color="000000"/>
              <w:bottom w:val="single" w:sz="4" w:space="0" w:color="000000"/>
              <w:right w:val="single" w:sz="4" w:space="0" w:color="000000"/>
            </w:tcBorders>
            <w:shd w:val="clear" w:color="auto" w:fill="auto"/>
            <w:hideMark/>
          </w:tcPr>
          <w:p w14:paraId="5E8A39AB" w14:textId="57E922E9"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7A47A2">
              <w:rPr>
                <w:rFonts w:ascii="Times New Roman" w:hAnsi="Times New Roman" w:cs="Times New Roman"/>
                <w:b/>
                <w:bCs/>
                <w:sz w:val="24"/>
                <w:szCs w:val="24"/>
              </w:rPr>
              <w:t>9</w:t>
            </w:r>
          </w:p>
        </w:tc>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14:paraId="77D33913" w14:textId="14F0CA23"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r w:rsidR="007A47A2">
              <w:rPr>
                <w:rFonts w:ascii="Times New Roman" w:hAnsi="Times New Roman" w:cs="Times New Roman"/>
                <w:b/>
                <w:bCs/>
                <w:sz w:val="24"/>
                <w:szCs w:val="24"/>
              </w:rPr>
              <w:t>IV</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7D417394"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Klasa: IX</w:t>
            </w:r>
          </w:p>
        </w:tc>
      </w:tr>
      <w:tr w:rsidR="00085300" w:rsidRPr="004D465A" w14:paraId="463D940D" w14:textId="77777777" w:rsidTr="00085300">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40081BA"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color w:val="000000" w:themeColor="text1"/>
                <w:sz w:val="24"/>
                <w:szCs w:val="24"/>
              </w:rPr>
              <w:t>Drejtshkrimi i pjesëzave dhe i parafjalëve të përsëritura</w:t>
            </w:r>
          </w:p>
          <w:p w14:paraId="427D7C1C"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Pr="004D465A">
              <w:rPr>
                <w:rFonts w:ascii="Times New Roman" w:hAnsi="Times New Roman" w:cs="Times New Roman"/>
                <w:color w:val="000000" w:themeColor="text1"/>
                <w:sz w:val="24"/>
                <w:szCs w:val="24"/>
              </w:rPr>
              <w:t xml:space="preserve"> Përdorimi i drejtë i gjuhës (Drejtshkrim)</w:t>
            </w:r>
          </w:p>
          <w:p w14:paraId="630F1935"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46FAB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1F0C3C7B"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Lojë gjuhësore</w:t>
            </w:r>
          </w:p>
          <w:p w14:paraId="33790EE7"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52C71A20" w14:textId="77777777" w:rsidTr="00085300">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75DC9DBF" w14:textId="2954103E" w:rsidR="00085300" w:rsidRPr="007A47A2"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7A47A2">
              <w:rPr>
                <w:rFonts w:ascii="Times New Roman" w:hAnsi="Times New Roman" w:cs="Times New Roman"/>
                <w:b/>
                <w:sz w:val="24"/>
                <w:szCs w:val="24"/>
                <w:lang w:eastAsia="sq-AL"/>
              </w:rPr>
              <w:br/>
            </w:r>
            <w:r w:rsidRPr="007A47A2">
              <w:rPr>
                <w:rFonts w:ascii="Times New Roman" w:hAnsi="Times New Roman" w:cs="Times New Roman"/>
                <w:b/>
                <w:i/>
                <w:iCs/>
                <w:sz w:val="24"/>
                <w:szCs w:val="24"/>
                <w:lang w:eastAsia="sq-AL"/>
              </w:rPr>
              <w:t>Nxënësi/ja:</w:t>
            </w:r>
            <w:r w:rsidR="007A47A2">
              <w:rPr>
                <w:rFonts w:ascii="Times New Roman" w:hAnsi="Times New Roman" w:cs="Times New Roman"/>
                <w:b/>
                <w:sz w:val="24"/>
                <w:szCs w:val="24"/>
                <w:lang w:eastAsia="sq-AL"/>
              </w:rPr>
              <w:br/>
            </w:r>
            <w:r w:rsidRPr="004D465A">
              <w:rPr>
                <w:rFonts w:ascii="Times New Roman" w:hAnsi="Times New Roman" w:cs="Times New Roman"/>
                <w:sz w:val="24"/>
                <w:szCs w:val="24"/>
              </w:rPr>
              <w:t>-</w:t>
            </w:r>
            <w:r w:rsidR="007A47A2">
              <w:rPr>
                <w:rFonts w:ascii="Times New Roman" w:hAnsi="Times New Roman" w:cs="Times New Roman"/>
                <w:sz w:val="24"/>
                <w:szCs w:val="24"/>
              </w:rPr>
              <w:t xml:space="preserve"> </w:t>
            </w:r>
            <w:r w:rsidRPr="004D465A">
              <w:rPr>
                <w:rFonts w:ascii="Times New Roman" w:hAnsi="Times New Roman" w:cs="Times New Roman"/>
                <w:sz w:val="24"/>
                <w:szCs w:val="24"/>
              </w:rPr>
              <w:t>dallon pjesëzat dhe parafjalët para trajtve foljore, emrave dhe përemrave;</w:t>
            </w:r>
            <w:r w:rsidR="007A47A2">
              <w:rPr>
                <w:rFonts w:ascii="Times New Roman" w:hAnsi="Times New Roman" w:cs="Times New Roman"/>
                <w:sz w:val="24"/>
                <w:szCs w:val="24"/>
              </w:rPr>
              <w:br/>
            </w:r>
            <w:r w:rsidRPr="004D465A">
              <w:rPr>
                <w:rFonts w:ascii="Times New Roman" w:hAnsi="Times New Roman" w:cs="Times New Roman"/>
                <w:sz w:val="24"/>
                <w:szCs w:val="24"/>
              </w:rPr>
              <w:t>-</w:t>
            </w:r>
            <w:r w:rsidR="007A47A2">
              <w:rPr>
                <w:rFonts w:ascii="Times New Roman" w:hAnsi="Times New Roman" w:cs="Times New Roman"/>
                <w:sz w:val="24"/>
                <w:szCs w:val="24"/>
              </w:rPr>
              <w:t xml:space="preserve"> </w:t>
            </w:r>
            <w:r w:rsidRPr="004D465A">
              <w:rPr>
                <w:rFonts w:ascii="Times New Roman" w:hAnsi="Times New Roman" w:cs="Times New Roman"/>
                <w:sz w:val="24"/>
                <w:szCs w:val="24"/>
              </w:rPr>
              <w:t>mëson rregullat e përdorimit të tyre;</w:t>
            </w:r>
            <w:r w:rsidR="007A47A2">
              <w:rPr>
                <w:rFonts w:ascii="Times New Roman" w:hAnsi="Times New Roman" w:cs="Times New Roman"/>
                <w:sz w:val="24"/>
                <w:szCs w:val="24"/>
              </w:rPr>
              <w:br/>
            </w:r>
            <w:r w:rsidRPr="004D465A">
              <w:rPr>
                <w:rFonts w:ascii="Times New Roman" w:hAnsi="Times New Roman" w:cs="Times New Roman"/>
                <w:sz w:val="24"/>
                <w:szCs w:val="24"/>
              </w:rPr>
              <w:t>-</w:t>
            </w:r>
            <w:r w:rsidR="007A47A2">
              <w:rPr>
                <w:rFonts w:ascii="Times New Roman" w:hAnsi="Times New Roman" w:cs="Times New Roman"/>
                <w:sz w:val="24"/>
                <w:szCs w:val="24"/>
              </w:rPr>
              <w:t xml:space="preserve"> </w:t>
            </w:r>
            <w:r w:rsidRPr="004D465A">
              <w:rPr>
                <w:rFonts w:ascii="Times New Roman" w:hAnsi="Times New Roman" w:cs="Times New Roman"/>
                <w:sz w:val="24"/>
                <w:szCs w:val="24"/>
              </w:rPr>
              <w:t>formon fjali, duke përdorur parafjalë a pjesëza në mënyrë të përsëritur.</w:t>
            </w: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B9C8D2B"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2FE069F0"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Parafjalë</w:t>
            </w:r>
          </w:p>
          <w:p w14:paraId="4F4CE252"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Pjesëza</w:t>
            </w:r>
          </w:p>
          <w:p w14:paraId="53933E3A"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Rregulla drejtshkrimore</w:t>
            </w:r>
          </w:p>
        </w:tc>
      </w:tr>
      <w:tr w:rsidR="00085300" w:rsidRPr="004D465A" w14:paraId="054F9BC3" w14:textId="77777777" w:rsidTr="00085300">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3B421C69" w14:textId="77777777" w:rsidR="00085300" w:rsidRPr="004D465A" w:rsidRDefault="00085300" w:rsidP="004D465A">
            <w:pPr>
              <w:spacing w:line="240" w:lineRule="auto"/>
              <w:rPr>
                <w:rFonts w:ascii="Times New Roman" w:hAnsi="Times New Roman" w:cs="Times New Roman"/>
                <w:color w:val="000000" w:themeColor="text1"/>
                <w:sz w:val="24"/>
                <w:szCs w:val="24"/>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bCs/>
                <w:sz w:val="24"/>
                <w:szCs w:val="24"/>
                <w:lang w:eastAsia="sq-AL"/>
              </w:rPr>
              <w:t xml:space="preserve">teksti i nxënësit Gjuha shqipe 9, </w:t>
            </w:r>
            <w:r w:rsidRPr="004D465A">
              <w:rPr>
                <w:rFonts w:ascii="Times New Roman" w:hAnsi="Times New Roman" w:cs="Times New Roman"/>
                <w:color w:val="000000" w:themeColor="text1"/>
                <w:sz w:val="24"/>
                <w:szCs w:val="24"/>
              </w:rPr>
              <w:t>Drejtshkrimi i Gjuhës Shqipe</w:t>
            </w:r>
          </w:p>
          <w:p w14:paraId="6AFC2117"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5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58E566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p>
          <w:p w14:paraId="2094BE27"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Shoqëria dhe mjedisi</w:t>
            </w:r>
          </w:p>
        </w:tc>
      </w:tr>
      <w:tr w:rsidR="00085300" w:rsidRPr="004D465A" w14:paraId="1EC14733"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A174727"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bCs/>
                <w:sz w:val="24"/>
                <w:szCs w:val="24"/>
                <w:lang w:eastAsia="sq-AL"/>
              </w:rPr>
              <w:t>Lojë gjuhësore.</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Minileksion. Punë e pavarur.Punë në grupe</w:t>
            </w:r>
          </w:p>
          <w:p w14:paraId="4A118FAA"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73B6382E"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77D52C37"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480E3F21" w14:textId="77777777" w:rsidR="00085300" w:rsidRPr="004D465A" w:rsidRDefault="00085300" w:rsidP="004D465A">
            <w:pPr>
              <w:spacing w:line="240" w:lineRule="auto"/>
              <w:rPr>
                <w:rStyle w:val="hps"/>
                <w:rFonts w:ascii="Times New Roman" w:hAnsi="Times New Roman" w:cs="Times New Roman"/>
                <w:b/>
                <w:sz w:val="24"/>
                <w:szCs w:val="24"/>
              </w:rPr>
            </w:pPr>
            <w:r w:rsidRPr="004D465A">
              <w:rPr>
                <w:rStyle w:val="hps"/>
                <w:rFonts w:ascii="Times New Roman" w:hAnsi="Times New Roman" w:cs="Times New Roman"/>
                <w:b/>
                <w:sz w:val="24"/>
                <w:szCs w:val="24"/>
              </w:rPr>
              <w:t xml:space="preserve">Lidhja e temës me njohuritë e mëparshme të nxënësve </w:t>
            </w:r>
          </w:p>
          <w:p w14:paraId="6598A649" w14:textId="77777777" w:rsidR="00085300" w:rsidRPr="004D465A" w:rsidRDefault="00085300"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Cs/>
                <w:sz w:val="24"/>
                <w:szCs w:val="24"/>
              </w:rPr>
              <w:t>Kontroj dhe vlerësoj detyrave e shtëpisë.</w:t>
            </w:r>
          </w:p>
          <w:p w14:paraId="2C301B6F" w14:textId="77777777" w:rsidR="00085300" w:rsidRPr="004D465A" w:rsidRDefault="00085300"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Cs/>
                <w:sz w:val="24"/>
                <w:szCs w:val="24"/>
              </w:rPr>
              <w:t>Lojë gjuhësore.Paraqes në tabelë disa fjali dhe nxënësit dallojnë parafjalët dhe pjesëzat. Nxënësit dallojnë që pjesëzat dhe parafjalët janë të përsëritura.</w:t>
            </w:r>
          </w:p>
          <w:p w14:paraId="4C992DCA" w14:textId="77777777" w:rsidR="00085300" w:rsidRPr="004D465A" w:rsidRDefault="00085300"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
                <w:sz w:val="24"/>
                <w:szCs w:val="24"/>
              </w:rPr>
              <w:t xml:space="preserve">Ndërtimi i njohurive të reja </w:t>
            </w:r>
            <w:r w:rsidRPr="004D465A">
              <w:rPr>
                <w:rStyle w:val="hps"/>
                <w:rFonts w:ascii="Times New Roman" w:hAnsi="Times New Roman" w:cs="Times New Roman"/>
                <w:bCs/>
                <w:sz w:val="24"/>
                <w:szCs w:val="24"/>
              </w:rPr>
              <w:t>Minileksion</w:t>
            </w:r>
          </w:p>
          <w:p w14:paraId="2B7E8EA1" w14:textId="77777777" w:rsidR="00085300" w:rsidRPr="004D465A" w:rsidRDefault="00085300"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Cs/>
                <w:sz w:val="24"/>
                <w:szCs w:val="24"/>
              </w:rPr>
              <w:t>Prezantoj rastet e përdorimit të pjesëzave dhe parafjalëve të përsëritura. Përbri shembujve nxënësit vendosin rregullin përkatës.</w:t>
            </w:r>
          </w:p>
          <w:p w14:paraId="31326DB6" w14:textId="77777777" w:rsidR="00085300" w:rsidRPr="004D465A" w:rsidRDefault="00085300" w:rsidP="004D465A">
            <w:pPr>
              <w:spacing w:line="240" w:lineRule="auto"/>
              <w:rPr>
                <w:rStyle w:val="hps"/>
                <w:rFonts w:ascii="Times New Roman" w:hAnsi="Times New Roman" w:cs="Times New Roman"/>
                <w:bCs/>
                <w:sz w:val="24"/>
                <w:szCs w:val="24"/>
              </w:rPr>
            </w:pPr>
            <w:r w:rsidRPr="004D465A">
              <w:rPr>
                <w:rStyle w:val="hps"/>
                <w:rFonts w:ascii="Times New Roman" w:hAnsi="Times New Roman" w:cs="Times New Roman"/>
                <w:bCs/>
                <w:sz w:val="24"/>
                <w:szCs w:val="24"/>
              </w:rPr>
              <w:t>1.</w:t>
            </w:r>
            <w:r w:rsidRPr="004D465A">
              <w:rPr>
                <w:rFonts w:ascii="Times New Roman" w:hAnsi="Times New Roman" w:cs="Times New Roman"/>
                <w:sz w:val="24"/>
                <w:szCs w:val="24"/>
              </w:rPr>
              <w:t xml:space="preserve"> Trajtat foljore që formohen me pjesëzat do të: do të mësoj, do të mësoja, do të kem mësuar, do të kem mësuar etj.</w:t>
            </w:r>
          </w:p>
          <w:p w14:paraId="76A7B3EF" w14:textId="77777777" w:rsidR="00085300" w:rsidRPr="004D465A" w:rsidRDefault="00085300" w:rsidP="004D465A">
            <w:pPr>
              <w:spacing w:line="240" w:lineRule="auto"/>
              <w:rPr>
                <w:rFonts w:ascii="Times New Roman" w:hAnsi="Times New Roman" w:cs="Times New Roman"/>
                <w:sz w:val="24"/>
                <w:szCs w:val="24"/>
              </w:rPr>
            </w:pPr>
            <w:r w:rsidRPr="004D465A">
              <w:rPr>
                <w:rStyle w:val="hps"/>
                <w:rFonts w:ascii="Times New Roman" w:hAnsi="Times New Roman" w:cs="Times New Roman"/>
                <w:bCs/>
                <w:sz w:val="24"/>
                <w:szCs w:val="24"/>
              </w:rPr>
              <w:t>2.</w:t>
            </w:r>
            <w:r w:rsidRPr="004D465A">
              <w:rPr>
                <w:rFonts w:ascii="Times New Roman" w:hAnsi="Times New Roman" w:cs="Times New Roman"/>
                <w:sz w:val="24"/>
                <w:szCs w:val="24"/>
              </w:rPr>
              <w:t xml:space="preserve"> Pjesëza të që vihet përpara mënyrës lidhore ose pjesoreve të foljeve shkruhet rregullisht në të gjitha rastet e përsëritjes së trajtave foljore përkatëse, bashkë me parafjalët që mund të ketë përpara (për ose me).</w:t>
            </w:r>
          </w:p>
          <w:p w14:paraId="1AAEC95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të jetojmë, të punojmë, të mendojmë, të ndërtojmë, për të folur, për të shkruar, me të ardhur, me të parë etj.</w:t>
            </w:r>
          </w:p>
          <w:p w14:paraId="3E6EEFA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3. Pjesëza duke e përcjellores shkruhet në të gjitha rastet e përsëritjes së kësaj trajte foljore. Në raste mohimi, bashkë me të përsëritet edhe pjesëza mos.</w:t>
            </w:r>
          </w:p>
          <w:p w14:paraId="40EC22A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Nxënësit argëtoheshin duke kërcyer, duke kënduar, duke brohoritur e duke duartrokitur. Mund të gjykosh gabim duke mos parë, duke mos kontrolluar e duke mos njohur gjendjen.</w:t>
            </w:r>
          </w:p>
          <w:p w14:paraId="3DFAEDE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4. Pjesëza pa përpara pjesores shkruhet rregullisht në të gjitha rastet e përsëritjes së kësaj trajte foljore.</w:t>
            </w:r>
          </w:p>
          <w:p w14:paraId="5E84E94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Pa e parë e pa e takuar nuk e besoj. Pa lexuar e pa shkruar nuk mësohet asgjë.</w:t>
            </w:r>
          </w:p>
          <w:p w14:paraId="2BF6B531" w14:textId="57728EED" w:rsidR="00085300" w:rsidRPr="004D465A" w:rsidRDefault="00085300" w:rsidP="004D465A">
            <w:pPr>
              <w:spacing w:line="240" w:lineRule="auto"/>
              <w:rPr>
                <w:rStyle w:val="hps"/>
                <w:rFonts w:ascii="Times New Roman" w:hAnsi="Times New Roman" w:cs="Times New Roman"/>
                <w:bCs/>
                <w:sz w:val="24"/>
                <w:szCs w:val="24"/>
              </w:rPr>
            </w:pPr>
            <w:r w:rsidRPr="004D465A">
              <w:rPr>
                <w:rFonts w:ascii="Times New Roman" w:hAnsi="Times New Roman" w:cs="Times New Roman"/>
                <w:sz w:val="24"/>
                <w:szCs w:val="24"/>
              </w:rPr>
              <w:t>5.</w:t>
            </w:r>
            <w:r w:rsidR="007A47A2">
              <w:rPr>
                <w:rFonts w:ascii="Times New Roman" w:hAnsi="Times New Roman" w:cs="Times New Roman"/>
                <w:sz w:val="24"/>
                <w:szCs w:val="24"/>
              </w:rPr>
              <w:t xml:space="preserve"> </w:t>
            </w:r>
            <w:r w:rsidRPr="004D465A">
              <w:rPr>
                <w:rFonts w:ascii="Times New Roman" w:hAnsi="Times New Roman" w:cs="Times New Roman"/>
                <w:sz w:val="24"/>
                <w:szCs w:val="24"/>
              </w:rPr>
              <w:t>Parafjalët në, te (tek), me, nga, prej përsëriten para gjymtyrëve homogjene sa herë bashkërenditen dy a më shumë emra a përemra me të cilët ato lidhen. në vjeshtë, në verë, në dimër, në pranverë; te popujt, te fiset, te pellazgët, te shqiptarët; me mish, me shpirt, me dashuri, me zjarr;</w:t>
            </w:r>
          </w:p>
          <w:p w14:paraId="3291F590"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p>
          <w:p w14:paraId="24866A35" w14:textId="4C60C45D"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Punë në grupe.</w:t>
            </w:r>
            <w:r w:rsidR="007A47A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Nxënësit punojnë ushtrimet e tekstit.</w:t>
            </w:r>
          </w:p>
          <w:p w14:paraId="53A54560" w14:textId="31B95388"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Grupi I ushtrimi</w:t>
            </w:r>
            <w:r w:rsidR="007A47A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1</w:t>
            </w:r>
            <w:r w:rsidR="007A47A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f. 346.</w:t>
            </w:r>
          </w:p>
          <w:p w14:paraId="066350B7" w14:textId="2FF45B56"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Grupi II ushtrimi 2</w:t>
            </w:r>
            <w:r w:rsidR="007A47A2">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 xml:space="preserve"> f. 346</w:t>
            </w:r>
          </w:p>
          <w:p w14:paraId="2B1C31FB"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Nxënës të ndryshëm prezantojnë përgjigjet.</w:t>
            </w:r>
          </w:p>
        </w:tc>
      </w:tr>
      <w:tr w:rsidR="00085300" w:rsidRPr="004D465A" w14:paraId="6A040B57"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30964049"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Vlerësimi</w:t>
            </w:r>
          </w:p>
          <w:p w14:paraId="0F2D08DD" w14:textId="04855186"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2</w:t>
            </w:r>
            <w:r w:rsidRPr="007A47A2">
              <w:rPr>
                <w:rFonts w:ascii="Times New Roman" w:hAnsi="Times New Roman" w:cs="Times New Roman"/>
                <w:b/>
                <w:bCs/>
                <w:color w:val="000000" w:themeColor="text1"/>
                <w:sz w:val="24"/>
                <w:szCs w:val="24"/>
              </w:rPr>
              <w:t>:</w:t>
            </w:r>
            <w:r w:rsidRPr="004D465A">
              <w:rPr>
                <w:rFonts w:ascii="Times New Roman" w:hAnsi="Times New Roman" w:cs="Times New Roman"/>
                <w:color w:val="000000" w:themeColor="text1"/>
                <w:sz w:val="24"/>
                <w:szCs w:val="24"/>
              </w:rPr>
              <w:t xml:space="preserve"> identifikon disa prej parafjalëve dhe pjesëzave të përsëritura para trajtave foljore, emrave dhe përemrave.</w:t>
            </w:r>
          </w:p>
          <w:p w14:paraId="4DB9BFAE" w14:textId="3B6FF95A"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3</w:t>
            </w:r>
            <w:r w:rsidRPr="007A47A2">
              <w:rPr>
                <w:rFonts w:ascii="Times New Roman" w:eastAsia="MS Mincho" w:hAnsi="Times New Roman" w:cs="Times New Roman"/>
                <w:b/>
                <w:bCs/>
                <w:sz w:val="24"/>
                <w:szCs w:val="24"/>
              </w:rPr>
              <w:t>:</w:t>
            </w:r>
            <w:r w:rsidR="007A47A2">
              <w:rPr>
                <w:rFonts w:ascii="Times New Roman" w:eastAsia="MS Mincho" w:hAnsi="Times New Roman" w:cs="Times New Roman"/>
                <w:sz w:val="24"/>
                <w:szCs w:val="24"/>
              </w:rPr>
              <w:t xml:space="preserve"> </w:t>
            </w:r>
            <w:r w:rsidRPr="004D465A">
              <w:rPr>
                <w:rFonts w:ascii="Times New Roman" w:eastAsia="MS Mincho" w:hAnsi="Times New Roman" w:cs="Times New Roman"/>
                <w:sz w:val="24"/>
                <w:szCs w:val="24"/>
              </w:rPr>
              <w:t>dallon pjesëzat dhe parafjalët e përsëritura; shpjegon në 2-3 raste rregullat e përdorimit të tyre.</w:t>
            </w:r>
          </w:p>
          <w:p w14:paraId="69FB554B" w14:textId="51BDC22B"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eastAsia="MS Mincho" w:hAnsi="Times New Roman" w:cs="Times New Roman"/>
                <w:b/>
                <w:sz w:val="24"/>
                <w:szCs w:val="24"/>
              </w:rPr>
              <w:t>Niveli 4</w:t>
            </w:r>
            <w:r w:rsidRPr="007A47A2">
              <w:rPr>
                <w:rFonts w:ascii="Times New Roman" w:eastAsia="MS Mincho" w:hAnsi="Times New Roman" w:cs="Times New Roman"/>
                <w:b/>
                <w:bCs/>
                <w:sz w:val="24"/>
                <w:szCs w:val="24"/>
              </w:rPr>
              <w:t>:</w:t>
            </w:r>
            <w:r w:rsidRPr="004D465A">
              <w:rPr>
                <w:rFonts w:ascii="Times New Roman" w:eastAsia="MS Mincho" w:hAnsi="Times New Roman" w:cs="Times New Roman"/>
                <w:sz w:val="24"/>
                <w:szCs w:val="24"/>
              </w:rPr>
              <w:t xml:space="preserve"> shpjegon rregullat e përdorimit të parafjalëve dhe pjesëzave të përsëritura.</w:t>
            </w:r>
          </w:p>
        </w:tc>
      </w:tr>
      <w:tr w:rsidR="00085300" w:rsidRPr="004D465A" w14:paraId="53D0C824"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hideMark/>
          </w:tcPr>
          <w:p w14:paraId="3833F46E"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Detyrat dhe puna e pavarur:</w:t>
            </w:r>
            <w:r w:rsidRPr="004D465A">
              <w:rPr>
                <w:rFonts w:ascii="Times New Roman" w:hAnsi="Times New Roman" w:cs="Times New Roman"/>
                <w:bCs/>
                <w:sz w:val="24"/>
                <w:szCs w:val="24"/>
                <w:lang w:eastAsia="sq-AL"/>
              </w:rPr>
              <w:t xml:space="preserve"> Ushtrimi 3, f. 346.</w:t>
            </w:r>
          </w:p>
          <w:p w14:paraId="3C34E20C" w14:textId="77777777" w:rsidR="00085300" w:rsidRPr="004D465A" w:rsidRDefault="00085300" w:rsidP="004D465A">
            <w:pPr>
              <w:spacing w:line="240" w:lineRule="auto"/>
              <w:rPr>
                <w:rFonts w:ascii="Times New Roman" w:hAnsi="Times New Roman" w:cs="Times New Roman"/>
                <w:b/>
                <w:sz w:val="24"/>
                <w:szCs w:val="24"/>
                <w:lang w:eastAsia="sq-AL"/>
              </w:rPr>
            </w:pPr>
          </w:p>
        </w:tc>
      </w:tr>
    </w:tbl>
    <w:p w14:paraId="0B9AE87F" w14:textId="7B2C3970" w:rsidR="00085300" w:rsidRPr="004D465A" w:rsidRDefault="009817A4" w:rsidP="004D465A">
      <w:pPr>
        <w:spacing w:line="240" w:lineRule="auto"/>
        <w:rPr>
          <w:rFonts w:ascii="Times New Roman" w:hAnsi="Times New Roman" w:cs="Times New Roman"/>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7A47A2">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D16E09" w:rsidRPr="004D465A">
        <w:rPr>
          <w:rFonts w:ascii="Times New Roman" w:hAnsi="Times New Roman" w:cs="Times New Roman"/>
          <w:b/>
          <w:sz w:val="24"/>
          <w:szCs w:val="24"/>
        </w:rPr>
        <w:t xml:space="preserve"> </w:t>
      </w:r>
    </w:p>
    <w:tbl>
      <w:tblPr>
        <w:tblStyle w:val="TableGrid1"/>
        <w:tblW w:w="10530" w:type="dxa"/>
        <w:tblInd w:w="-815" w:type="dxa"/>
        <w:tblLook w:val="04A0" w:firstRow="1" w:lastRow="0" w:firstColumn="1" w:lastColumn="0" w:noHBand="0" w:noVBand="1"/>
      </w:tblPr>
      <w:tblGrid>
        <w:gridCol w:w="3690"/>
        <w:gridCol w:w="2700"/>
        <w:gridCol w:w="1440"/>
        <w:gridCol w:w="2700"/>
      </w:tblGrid>
      <w:tr w:rsidR="00085300" w:rsidRPr="004D465A" w14:paraId="6C75CD99" w14:textId="77777777" w:rsidTr="007A47A2">
        <w:tc>
          <w:tcPr>
            <w:tcW w:w="3690" w:type="dxa"/>
            <w:shd w:val="clear" w:color="auto" w:fill="auto"/>
          </w:tcPr>
          <w:p w14:paraId="50D5F454" w14:textId="60E1F941"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w:t>
            </w:r>
            <w:r w:rsidR="007A47A2">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Gjuhët dhe komunikimi</w:t>
            </w:r>
          </w:p>
        </w:tc>
        <w:tc>
          <w:tcPr>
            <w:tcW w:w="2700" w:type="dxa"/>
            <w:shd w:val="clear" w:color="auto" w:fill="auto"/>
          </w:tcPr>
          <w:p w14:paraId="3B0B0A17" w14:textId="7A24BDAE"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w:t>
            </w:r>
            <w:r w:rsidR="007A47A2">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Gjuhë shqipe</w:t>
            </w:r>
            <w:r w:rsidR="007A47A2">
              <w:rPr>
                <w:rFonts w:ascii="Times New Roman" w:hAnsi="Times New Roman" w:cs="Times New Roman"/>
                <w:b/>
                <w:sz w:val="24"/>
                <w:szCs w:val="24"/>
                <w:lang w:val="sq-AL"/>
              </w:rPr>
              <w:t xml:space="preserve"> 9</w:t>
            </w:r>
          </w:p>
        </w:tc>
        <w:tc>
          <w:tcPr>
            <w:tcW w:w="1440" w:type="dxa"/>
            <w:shd w:val="clear" w:color="auto" w:fill="auto"/>
          </w:tcPr>
          <w:p w14:paraId="318EEA73" w14:textId="6E8DC0E8"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w:t>
            </w:r>
            <w:r w:rsidR="007A47A2">
              <w:rPr>
                <w:rFonts w:ascii="Times New Roman" w:hAnsi="Times New Roman" w:cs="Times New Roman"/>
                <w:b/>
                <w:sz w:val="24"/>
                <w:szCs w:val="24"/>
                <w:lang w:val="sq-AL"/>
              </w:rPr>
              <w:t xml:space="preserve"> </w:t>
            </w:r>
            <w:r w:rsidRPr="004D465A">
              <w:rPr>
                <w:rFonts w:ascii="Times New Roman" w:hAnsi="Times New Roman" w:cs="Times New Roman"/>
                <w:b/>
                <w:sz w:val="24"/>
                <w:szCs w:val="24"/>
                <w:lang w:val="sq-AL"/>
              </w:rPr>
              <w:t>IV</w:t>
            </w:r>
          </w:p>
        </w:tc>
        <w:tc>
          <w:tcPr>
            <w:tcW w:w="2700" w:type="dxa"/>
            <w:shd w:val="clear" w:color="auto" w:fill="auto"/>
          </w:tcPr>
          <w:p w14:paraId="52C50C4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Klasa:IX</w:t>
            </w:r>
          </w:p>
        </w:tc>
      </w:tr>
      <w:tr w:rsidR="00085300" w:rsidRPr="004D465A" w14:paraId="6CFA69A5" w14:textId="77777777" w:rsidTr="00085300">
        <w:tc>
          <w:tcPr>
            <w:tcW w:w="6390" w:type="dxa"/>
            <w:gridSpan w:val="2"/>
            <w:shd w:val="clear" w:color="auto" w:fill="auto"/>
          </w:tcPr>
          <w:p w14:paraId="7E5D486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Tema mësimore:</w:t>
            </w:r>
            <w:r w:rsidRPr="004D465A">
              <w:rPr>
                <w:rFonts w:ascii="Times New Roman" w:hAnsi="Times New Roman" w:cs="Times New Roman"/>
                <w:sz w:val="24"/>
                <w:szCs w:val="24"/>
                <w:lang w:val="sq-AL"/>
              </w:rPr>
              <w:t xml:space="preserve"> Përsëritje për testin përmbledhës të periudhës së tretë.</w:t>
            </w:r>
          </w:p>
          <w:p w14:paraId="5BB0D338" w14:textId="2DC66552"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Kompetenca:</w:t>
            </w:r>
            <w:r w:rsidR="007A47A2">
              <w:rPr>
                <w:rFonts w:ascii="Times New Roman" w:hAnsi="Times New Roman" w:cs="Times New Roman"/>
                <w:b/>
                <w:sz w:val="24"/>
                <w:szCs w:val="24"/>
                <w:lang w:val="sq-AL"/>
              </w:rPr>
              <w:t xml:space="preserve"> </w:t>
            </w:r>
            <w:r w:rsidRPr="004D465A">
              <w:rPr>
                <w:rFonts w:ascii="Times New Roman" w:hAnsi="Times New Roman" w:cs="Times New Roman"/>
                <w:sz w:val="24"/>
                <w:szCs w:val="24"/>
                <w:lang w:val="sq-AL"/>
              </w:rPr>
              <w:t>Përdorimi i drejtë i gjuhës .</w:t>
            </w:r>
          </w:p>
        </w:tc>
        <w:tc>
          <w:tcPr>
            <w:tcW w:w="4140" w:type="dxa"/>
            <w:gridSpan w:val="2"/>
            <w:shd w:val="clear" w:color="auto" w:fill="auto"/>
          </w:tcPr>
          <w:p w14:paraId="29A3DFCA"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Situata e të nxënit:</w:t>
            </w:r>
            <w:r w:rsidRPr="004D465A">
              <w:rPr>
                <w:rFonts w:ascii="Times New Roman" w:hAnsi="Times New Roman" w:cs="Times New Roman"/>
                <w:sz w:val="24"/>
                <w:szCs w:val="24"/>
                <w:lang w:val="sq-AL"/>
              </w:rPr>
              <w:t>Punë me fisha.</w:t>
            </w:r>
          </w:p>
          <w:p w14:paraId="0ECD171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Nxënësve u shpërndahen fisha me nga një paragraf të shkurtër nga tekstet joletrare.Punojnë në mënyrë të pavarur në lidhje me llojin e tekstit joletrar.</w:t>
            </w:r>
          </w:p>
        </w:tc>
      </w:tr>
      <w:tr w:rsidR="00085300" w:rsidRPr="004D465A" w14:paraId="663D611D" w14:textId="77777777" w:rsidTr="00085300">
        <w:tc>
          <w:tcPr>
            <w:tcW w:w="6390" w:type="dxa"/>
            <w:gridSpan w:val="2"/>
            <w:shd w:val="clear" w:color="auto" w:fill="auto"/>
          </w:tcPr>
          <w:p w14:paraId="5DB3DEEB" w14:textId="2F29B742"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587BC080" w14:textId="77777777" w:rsidR="00085300" w:rsidRPr="007A47A2" w:rsidRDefault="00085300" w:rsidP="004D465A">
            <w:pPr>
              <w:rPr>
                <w:rFonts w:ascii="Times New Roman" w:hAnsi="Times New Roman" w:cs="Times New Roman"/>
                <w:b/>
                <w:bCs/>
                <w:i/>
                <w:iCs/>
                <w:sz w:val="24"/>
                <w:szCs w:val="24"/>
                <w:lang w:val="sq-AL"/>
              </w:rPr>
            </w:pPr>
            <w:r w:rsidRPr="007A47A2">
              <w:rPr>
                <w:rFonts w:ascii="Times New Roman" w:hAnsi="Times New Roman" w:cs="Times New Roman"/>
                <w:b/>
                <w:bCs/>
                <w:i/>
                <w:iCs/>
                <w:sz w:val="24"/>
                <w:szCs w:val="24"/>
                <w:lang w:val="sq-AL"/>
              </w:rPr>
              <w:t>Nxënësi/ja:</w:t>
            </w:r>
          </w:p>
          <w:p w14:paraId="1E94D441" w14:textId="6E6828DA" w:rsidR="00085300" w:rsidRPr="004D465A" w:rsidRDefault="00085300" w:rsidP="004D465A">
            <w:pPr>
              <w:rPr>
                <w:rFonts w:ascii="Times New Roman" w:hAnsi="Times New Roman" w:cs="Times New Roman"/>
                <w:bCs/>
                <w:sz w:val="24"/>
                <w:szCs w:val="24"/>
                <w:lang w:val="sq-AL"/>
              </w:rPr>
            </w:pPr>
            <w:r w:rsidRPr="007A47A2">
              <w:rPr>
                <w:rFonts w:ascii="Times New Roman" w:hAnsi="Times New Roman" w:cs="Times New Roman"/>
                <w:sz w:val="24"/>
                <w:szCs w:val="24"/>
                <w:lang w:val="sq-AL"/>
              </w:rPr>
              <w:t>-</w:t>
            </w:r>
            <w:r w:rsidR="007A47A2">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përsërit njohuritë në lidhje me tekstet joletrare: llojet e tyre, detajet, faktet, opinionet, argumentet; tiparet gjuhësore si dhe gjykimet e tij/ saj në lidhje me këto tekste.</w:t>
            </w:r>
          </w:p>
          <w:p w14:paraId="4E9F8EB7" w14:textId="2CF43725"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w:t>
            </w:r>
            <w:r w:rsidR="007A47A2">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përsërit njohuritë për ligjëratën e drejtë dhe të zhdrejtë, kalimin nga njëra te tjetra dhe ndryshimet që ndodhin në fjali;</w:t>
            </w:r>
          </w:p>
          <w:p w14:paraId="5A32D8CC" w14:textId="41E9A056"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 përsërit njohuritë për drejtshkrimin:</w:t>
            </w:r>
            <w:r w:rsidR="00D16E09" w:rsidRPr="004D465A">
              <w:rPr>
                <w:rFonts w:ascii="Times New Roman" w:hAnsi="Times New Roman" w:cs="Times New Roman"/>
                <w:bCs/>
                <w:sz w:val="24"/>
                <w:szCs w:val="24"/>
                <w:lang w:val="sq-AL"/>
              </w:rPr>
              <w:t xml:space="preserve"> </w:t>
            </w:r>
            <w:r w:rsidRPr="004D465A">
              <w:rPr>
                <w:rFonts w:ascii="Times New Roman" w:hAnsi="Times New Roman" w:cs="Times New Roman"/>
                <w:bCs/>
                <w:sz w:val="24"/>
                <w:szCs w:val="24"/>
                <w:lang w:val="sq-AL"/>
              </w:rPr>
              <w:t>e grupeve të zanoreve</w:t>
            </w:r>
            <w:r w:rsidRPr="004D465A">
              <w:rPr>
                <w:rFonts w:ascii="Times New Roman" w:hAnsi="Times New Roman" w:cs="Times New Roman"/>
                <w:color w:val="000000" w:themeColor="text1"/>
                <w:sz w:val="24"/>
                <w:szCs w:val="24"/>
                <w:lang w:val="sq-AL"/>
              </w:rPr>
              <w:t xml:space="preserve"> ye, ua, ue</w:t>
            </w:r>
            <w:r w:rsidRPr="004D465A">
              <w:rPr>
                <w:rFonts w:ascii="Times New Roman" w:hAnsi="Times New Roman" w:cs="Times New Roman"/>
                <w:bCs/>
                <w:sz w:val="24"/>
                <w:szCs w:val="24"/>
                <w:lang w:val="sq-AL"/>
              </w:rPr>
              <w:t>, e fjalëve të huazuara, e takimit të dy zanoreve, parafjalëve dhe pjesëzave të përsëritura;</w:t>
            </w:r>
          </w:p>
          <w:p w14:paraId="6BB3ED89" w14:textId="1E7DB417" w:rsidR="00085300" w:rsidRPr="004D465A" w:rsidRDefault="00085300" w:rsidP="004D465A">
            <w:pPr>
              <w:rPr>
                <w:rFonts w:ascii="Times New Roman" w:hAnsi="Times New Roman" w:cs="Times New Roman"/>
                <w:color w:val="000000" w:themeColor="text1"/>
                <w:sz w:val="24"/>
                <w:szCs w:val="24"/>
                <w:lang w:val="sq-AL"/>
              </w:rPr>
            </w:pPr>
            <w:r w:rsidRPr="004D465A">
              <w:rPr>
                <w:rFonts w:ascii="Times New Roman" w:hAnsi="Times New Roman" w:cs="Times New Roman"/>
                <w:color w:val="000000" w:themeColor="text1"/>
                <w:sz w:val="24"/>
                <w:szCs w:val="24"/>
                <w:lang w:val="sq-AL"/>
              </w:rPr>
              <w:t>-</w:t>
            </w:r>
            <w:r w:rsidR="007A47A2">
              <w:rPr>
                <w:rFonts w:ascii="Times New Roman" w:hAnsi="Times New Roman" w:cs="Times New Roman"/>
                <w:color w:val="000000" w:themeColor="text1"/>
                <w:sz w:val="24"/>
                <w:szCs w:val="24"/>
                <w:lang w:val="sq-AL"/>
              </w:rPr>
              <w:t xml:space="preserve"> </w:t>
            </w:r>
            <w:r w:rsidRPr="004D465A">
              <w:rPr>
                <w:rFonts w:ascii="Times New Roman" w:hAnsi="Times New Roman" w:cs="Times New Roman"/>
                <w:color w:val="000000" w:themeColor="text1"/>
                <w:sz w:val="24"/>
                <w:szCs w:val="24"/>
                <w:lang w:val="sq-AL"/>
              </w:rPr>
              <w:t>përsërit njohuritë për drejtshkrimi i nyjës së përparme të emrave (i, e, të, së) dhe rejtshkrimin i nyjës së përparme të mbiemrave dhe të përemrave pronorë.</w:t>
            </w:r>
          </w:p>
        </w:tc>
        <w:tc>
          <w:tcPr>
            <w:tcW w:w="4140" w:type="dxa"/>
            <w:gridSpan w:val="2"/>
            <w:shd w:val="clear" w:color="auto" w:fill="auto"/>
          </w:tcPr>
          <w:p w14:paraId="70ACA26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Fjalët kyçe:</w:t>
            </w:r>
          </w:p>
          <w:p w14:paraId="29DEDFD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tekst joletrar, leksikologji, drejtshkrim, kulturë gjuhe.</w:t>
            </w:r>
          </w:p>
        </w:tc>
      </w:tr>
      <w:tr w:rsidR="00085300" w:rsidRPr="004D465A" w14:paraId="05C6CDB1" w14:textId="77777777" w:rsidTr="00085300">
        <w:tc>
          <w:tcPr>
            <w:tcW w:w="6390" w:type="dxa"/>
            <w:gridSpan w:val="2"/>
            <w:shd w:val="clear" w:color="auto" w:fill="auto"/>
          </w:tcPr>
          <w:p w14:paraId="5BC38FF7"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7A47A2">
              <w:rPr>
                <w:rFonts w:ascii="Times New Roman" w:hAnsi="Times New Roman" w:cs="Times New Roman"/>
                <w:b/>
                <w:sz w:val="24"/>
                <w:szCs w:val="24"/>
                <w:lang w:val="sq-AL"/>
              </w:rPr>
              <w:t xml:space="preserve">: </w:t>
            </w:r>
            <w:r w:rsidRPr="004D465A">
              <w:rPr>
                <w:rFonts w:ascii="Times New Roman" w:hAnsi="Times New Roman" w:cs="Times New Roman"/>
                <w:bCs/>
                <w:sz w:val="24"/>
                <w:szCs w:val="24"/>
                <w:lang w:val="sq-AL"/>
              </w:rPr>
              <w:t>teksti, fisha me ushtrime, njohuritë e nxënësve</w:t>
            </w:r>
          </w:p>
        </w:tc>
        <w:tc>
          <w:tcPr>
            <w:tcW w:w="4140" w:type="dxa"/>
            <w:gridSpan w:val="2"/>
            <w:shd w:val="clear" w:color="auto" w:fill="auto"/>
          </w:tcPr>
          <w:p w14:paraId="7876EF4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Lidhja me fushat e tjera ose me temat ndërkurrikulare:</w:t>
            </w:r>
            <w:r w:rsidRPr="004D465A">
              <w:rPr>
                <w:rFonts w:ascii="Times New Roman" w:hAnsi="Times New Roman" w:cs="Times New Roman"/>
                <w:sz w:val="24"/>
                <w:szCs w:val="24"/>
                <w:lang w:val="sq-AL"/>
              </w:rPr>
              <w:t xml:space="preserve"> Shoqëria dhe mjedisi.</w:t>
            </w:r>
          </w:p>
        </w:tc>
      </w:tr>
      <w:tr w:rsidR="00085300" w:rsidRPr="004D465A" w14:paraId="0BFFD197" w14:textId="77777777" w:rsidTr="00085300">
        <w:tc>
          <w:tcPr>
            <w:tcW w:w="10530" w:type="dxa"/>
            <w:gridSpan w:val="4"/>
            <w:shd w:val="clear" w:color="auto" w:fill="auto"/>
          </w:tcPr>
          <w:p w14:paraId="36CDB0A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sz w:val="24"/>
                <w:szCs w:val="24"/>
                <w:lang w:val="sq-AL"/>
              </w:rPr>
              <w:t>Punë e pavarur. Diskutim. Punë në dyshe.</w:t>
            </w:r>
          </w:p>
        </w:tc>
      </w:tr>
      <w:tr w:rsidR="00085300" w:rsidRPr="004D465A" w14:paraId="0D924972" w14:textId="77777777" w:rsidTr="00085300">
        <w:trPr>
          <w:trHeight w:val="350"/>
        </w:trPr>
        <w:tc>
          <w:tcPr>
            <w:tcW w:w="10530" w:type="dxa"/>
            <w:gridSpan w:val="4"/>
            <w:shd w:val="clear" w:color="auto" w:fill="auto"/>
          </w:tcPr>
          <w:p w14:paraId="7018412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6D896BCF"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Lidhja e temës së re me njohuritë e mëparshme të nxënësve.</w:t>
            </w:r>
          </w:p>
          <w:p w14:paraId="4BF9C5D5" w14:textId="515DF89E"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Zhvillohet veprimtaria e paraqitur gjatë situatës të</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 xml:space="preserve">së nxënit.Prezantohen disa nga përgjigjet e nxënësve. </w:t>
            </w:r>
          </w:p>
          <w:p w14:paraId="482749E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Ndërtimi i njohurive të reja.</w:t>
            </w:r>
          </w:p>
          <w:p w14:paraId="264C093A" w14:textId="546A56BF"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Punohen nga nxënësit ushtrime në lidhje me njohuritë që kanë marrë nxënësit gjatë periudhës së tretë . Nxënësit punojnë në dyshe e më pas përgjigjet prezantohen para klasës, duke u diskutuar nga nxënësit. Sqaroj paqartësitë që mund të kenë nxënësit/et.</w:t>
            </w:r>
          </w:p>
          <w:p w14:paraId="4E0AC0C6" w14:textId="1ABA8D18"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Prezantimi dhe demonstrimi i rezultateve të arritura.</w:t>
            </w:r>
            <w:r w:rsidRPr="004D465A">
              <w:rPr>
                <w:rFonts w:ascii="Times New Roman" w:hAnsi="Times New Roman" w:cs="Times New Roman"/>
                <w:noProof/>
                <w:sz w:val="24"/>
                <w:szCs w:val="24"/>
              </w:rPr>
              <mc:AlternateContent>
                <mc:Choice Requires="wps">
                  <w:drawing>
                    <wp:anchor distT="0" distB="0" distL="114300" distR="114300" simplePos="0" relativeHeight="252531712" behindDoc="0" locked="0" layoutInCell="1" allowOverlap="1" wp14:anchorId="2004E9C5" wp14:editId="41986595">
                      <wp:simplePos x="0" y="0"/>
                      <wp:positionH relativeFrom="column">
                        <wp:posOffset>-1499870</wp:posOffset>
                      </wp:positionH>
                      <wp:positionV relativeFrom="paragraph">
                        <wp:posOffset>8890</wp:posOffset>
                      </wp:positionV>
                      <wp:extent cx="852805" cy="733425"/>
                      <wp:effectExtent l="5080" t="18415" r="18415" b="10160"/>
                      <wp:wrapNone/>
                      <wp:docPr id="527"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7C4A0A" id="AutoShape 535" o:spid="_x0000_s1026" style="position:absolute;margin-left:-118.1pt;margin-top:.7pt;width:67.15pt;height:57.75pt;z-index:25253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29664" behindDoc="0" locked="0" layoutInCell="1" allowOverlap="1" wp14:anchorId="5AB22709" wp14:editId="7F906573">
                      <wp:simplePos x="0" y="0"/>
                      <wp:positionH relativeFrom="column">
                        <wp:posOffset>-1816735</wp:posOffset>
                      </wp:positionH>
                      <wp:positionV relativeFrom="paragraph">
                        <wp:posOffset>8890</wp:posOffset>
                      </wp:positionV>
                      <wp:extent cx="485775" cy="782320"/>
                      <wp:effectExtent l="19050" t="19050" r="47625" b="55880"/>
                      <wp:wrapNone/>
                      <wp:docPr id="528"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CB0DE" id="AutoShape 23" o:spid="_x0000_s1026" type="#_x0000_t68" style="position:absolute;margin-left:-143.05pt;margin-top:.7pt;width:38.25pt;height:61.6pt;z-index:25252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DxxI+S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527616" behindDoc="0" locked="0" layoutInCell="1" allowOverlap="1" wp14:anchorId="41CFA605" wp14:editId="0E7ADAC9">
                      <wp:simplePos x="0" y="0"/>
                      <wp:positionH relativeFrom="column">
                        <wp:posOffset>-767716</wp:posOffset>
                      </wp:positionH>
                      <wp:positionV relativeFrom="paragraph">
                        <wp:posOffset>207645</wp:posOffset>
                      </wp:positionV>
                      <wp:extent cx="0" cy="543560"/>
                      <wp:effectExtent l="76200" t="38100" r="57150" b="27940"/>
                      <wp:wrapNone/>
                      <wp:docPr id="530"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69FE1" id="AutoShape 19" o:spid="_x0000_s1026" type="#_x0000_t32" style="position:absolute;margin-left:-60.45pt;margin-top:16.35pt;width:0;height:42.8pt;flip:y;z-index:252527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32736" behindDoc="0" locked="0" layoutInCell="1" allowOverlap="1" wp14:anchorId="454D41C2" wp14:editId="3FE0881E">
                      <wp:simplePos x="0" y="0"/>
                      <wp:positionH relativeFrom="column">
                        <wp:posOffset>-1069975</wp:posOffset>
                      </wp:positionH>
                      <wp:positionV relativeFrom="paragraph">
                        <wp:posOffset>23495</wp:posOffset>
                      </wp:positionV>
                      <wp:extent cx="379730" cy="548640"/>
                      <wp:effectExtent l="0" t="0" r="20320" b="22860"/>
                      <wp:wrapNone/>
                      <wp:docPr id="531"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7BA47" id="Rectangle 28" o:spid="_x0000_s1026" style="position:absolute;margin-left:-84.25pt;margin-top:1.85pt;width:29.9pt;height:43.2pt;z-index:25253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&#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QgICOIwIAAD4EAAAOAAAAAAAAAAAAAAAAAC4CAABkcnMvZTJvRG9j&#10;LnhtbFBLAQItABQABgAIAAAAIQAjGFbQ4AAAAAoBAAAPAAAAAAAAAAAAAAAAAH0EAABkcnMvZG93&#10;bnJldi54bWxQSwUGAAAAAAQABADzAAAAigUAAAAA&#10;"/>
                  </w:pict>
                </mc:Fallback>
              </mc:AlternateContent>
            </w:r>
          </w:p>
        </w:tc>
      </w:tr>
      <w:tr w:rsidR="00085300" w:rsidRPr="004D465A" w14:paraId="7DA50A30" w14:textId="77777777" w:rsidTr="00085300">
        <w:tc>
          <w:tcPr>
            <w:tcW w:w="10530" w:type="dxa"/>
            <w:gridSpan w:val="4"/>
            <w:shd w:val="clear" w:color="auto" w:fill="auto"/>
          </w:tcPr>
          <w:p w14:paraId="401841E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Vlerësimi: </w:t>
            </w:r>
            <w:r w:rsidRPr="004D465A">
              <w:rPr>
                <w:rFonts w:ascii="Times New Roman" w:hAnsi="Times New Roman" w:cs="Times New Roman"/>
                <w:bCs/>
                <w:sz w:val="24"/>
                <w:szCs w:val="24"/>
                <w:lang w:val="sq-AL"/>
              </w:rPr>
              <w:t>Vlerësim diagnostifikues.</w:t>
            </w:r>
            <w:r w:rsidRPr="004D465A">
              <w:rPr>
                <w:rFonts w:ascii="Times New Roman" w:hAnsi="Times New Roman" w:cs="Times New Roman"/>
                <w:b/>
                <w:sz w:val="24"/>
                <w:szCs w:val="24"/>
                <w:lang w:val="sq-AL"/>
              </w:rPr>
              <w:t xml:space="preserve"> </w:t>
            </w:r>
          </w:p>
        </w:tc>
      </w:tr>
      <w:tr w:rsidR="00085300" w:rsidRPr="004D465A" w14:paraId="66BAC0AF" w14:textId="77777777" w:rsidTr="00085300">
        <w:trPr>
          <w:trHeight w:val="341"/>
        </w:trPr>
        <w:tc>
          <w:tcPr>
            <w:tcW w:w="10530" w:type="dxa"/>
            <w:gridSpan w:val="4"/>
            <w:shd w:val="clear" w:color="auto" w:fill="auto"/>
          </w:tcPr>
          <w:p w14:paraId="3F84DA62"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Detyrat dhe puna e pavarur:</w:t>
            </w:r>
          </w:p>
        </w:tc>
      </w:tr>
    </w:tbl>
    <w:p w14:paraId="106419F2" w14:textId="11DDEBC7" w:rsidR="00085300" w:rsidRPr="004D465A" w:rsidRDefault="009817A4" w:rsidP="004D465A">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365A7A">
        <w:rPr>
          <w:rFonts w:ascii="Times New Roman" w:hAnsi="Times New Roman" w:cs="Times New Roman"/>
          <w:b/>
          <w:bCs/>
          <w:sz w:val="24"/>
          <w:szCs w:val="24"/>
        </w:rPr>
        <w:br/>
      </w:r>
      <w:r w:rsidR="00085300" w:rsidRPr="004D465A">
        <w:rPr>
          <w:rFonts w:ascii="Times New Roman" w:hAnsi="Times New Roman" w:cs="Times New Roman"/>
          <w:b/>
          <w:bCs/>
          <w:sz w:val="24"/>
          <w:szCs w:val="24"/>
        </w:rPr>
        <w:t xml:space="preserve">PLANIFIKIMI DITOR </w:t>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7A47A2">
        <w:rPr>
          <w:rFonts w:ascii="Times New Roman" w:hAnsi="Times New Roman" w:cs="Times New Roman"/>
          <w:b/>
          <w:bCs/>
          <w:sz w:val="24"/>
          <w:szCs w:val="24"/>
        </w:rPr>
        <w:t xml:space="preserve">            </w:t>
      </w:r>
      <w:r w:rsidR="00085300" w:rsidRPr="004D465A">
        <w:rPr>
          <w:rFonts w:ascii="Times New Roman" w:hAnsi="Times New Roman" w:cs="Times New Roman"/>
          <w:b/>
          <w:bCs/>
          <w:sz w:val="24"/>
          <w:szCs w:val="24"/>
        </w:rPr>
        <w:t xml:space="preserve">Data: </w:t>
      </w:r>
    </w:p>
    <w:tbl>
      <w:tblPr>
        <w:tblW w:w="1005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530"/>
        <w:gridCol w:w="2430"/>
      </w:tblGrid>
      <w:tr w:rsidR="00085300" w:rsidRPr="004D465A" w14:paraId="2D291F2F" w14:textId="77777777" w:rsidTr="007A47A2">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6B441B00"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7A47A2">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2ECCB0C8" w14:textId="183A0146"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Lënda: Gjuhë shqipe</w:t>
            </w:r>
            <w:r w:rsidR="00D16E09" w:rsidRPr="004D465A">
              <w:rPr>
                <w:rFonts w:ascii="Times New Roman" w:hAnsi="Times New Roman" w:cs="Times New Roman"/>
                <w:b/>
                <w:bCs/>
                <w:sz w:val="24"/>
                <w:szCs w:val="24"/>
              </w:rPr>
              <w:t xml:space="preserve"> </w:t>
            </w:r>
            <w:r w:rsidR="007A47A2">
              <w:rPr>
                <w:rFonts w:ascii="Times New Roman" w:hAnsi="Times New Roman" w:cs="Times New Roman"/>
                <w:b/>
                <w:bCs/>
                <w:sz w:val="24"/>
                <w:szCs w:val="24"/>
              </w:rPr>
              <w:t>9</w:t>
            </w:r>
          </w:p>
        </w:tc>
        <w:tc>
          <w:tcPr>
            <w:tcW w:w="1530" w:type="dxa"/>
            <w:tcBorders>
              <w:top w:val="single" w:sz="4" w:space="0" w:color="000000"/>
              <w:left w:val="single" w:sz="4" w:space="0" w:color="000000"/>
              <w:bottom w:val="single" w:sz="4" w:space="0" w:color="000000"/>
              <w:right w:val="single" w:sz="4" w:space="0" w:color="000000"/>
            </w:tcBorders>
            <w:shd w:val="clear" w:color="auto" w:fill="auto"/>
            <w:hideMark/>
          </w:tcPr>
          <w:p w14:paraId="7DA6C424" w14:textId="41C18BFA"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Shkalla:</w:t>
            </w:r>
            <w:r w:rsidR="00D16E09" w:rsidRPr="004D465A">
              <w:rPr>
                <w:rFonts w:ascii="Times New Roman" w:hAnsi="Times New Roman" w:cs="Times New Roman"/>
                <w:b/>
                <w:bCs/>
                <w:sz w:val="24"/>
                <w:szCs w:val="24"/>
              </w:rPr>
              <w:t xml:space="preserve"> </w:t>
            </w:r>
            <w:r w:rsidRPr="004D465A">
              <w:rPr>
                <w:rFonts w:ascii="Times New Roman" w:hAnsi="Times New Roman" w:cs="Times New Roman"/>
                <w:b/>
                <w:bCs/>
                <w:sz w:val="24"/>
                <w:szCs w:val="24"/>
              </w:rPr>
              <w:t>IV</w:t>
            </w:r>
          </w:p>
        </w:tc>
        <w:tc>
          <w:tcPr>
            <w:tcW w:w="2430" w:type="dxa"/>
            <w:tcBorders>
              <w:top w:val="single" w:sz="4" w:space="0" w:color="000000"/>
              <w:left w:val="single" w:sz="4" w:space="0" w:color="000000"/>
              <w:bottom w:val="single" w:sz="4" w:space="0" w:color="000000"/>
              <w:right w:val="single" w:sz="4" w:space="0" w:color="000000"/>
            </w:tcBorders>
            <w:shd w:val="clear" w:color="auto" w:fill="auto"/>
            <w:hideMark/>
          </w:tcPr>
          <w:p w14:paraId="01BF90F8"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Klasa: IX</w:t>
            </w:r>
          </w:p>
        </w:tc>
      </w:tr>
      <w:tr w:rsidR="00085300" w:rsidRPr="004D465A" w14:paraId="70A0EB9B" w14:textId="77777777" w:rsidTr="007A47A2">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9E248C"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Cs/>
                <w:color w:val="000000" w:themeColor="text1"/>
                <w:sz w:val="24"/>
                <w:szCs w:val="24"/>
              </w:rPr>
              <w:t>Testim përmbledhës për periudhën e tretë</w:t>
            </w:r>
          </w:p>
          <w:p w14:paraId="56ECCA80" w14:textId="77777777" w:rsidR="00085300" w:rsidRPr="004D465A" w:rsidRDefault="00085300" w:rsidP="004D465A">
            <w:pPr>
              <w:spacing w:line="240" w:lineRule="auto"/>
              <w:rPr>
                <w:rFonts w:ascii="Times New Roman" w:hAnsi="Times New Roman" w:cs="Times New Roman"/>
                <w:b/>
                <w:sz w:val="24"/>
                <w:szCs w:val="24"/>
                <w:lang w:eastAsia="sq-AL"/>
              </w:rPr>
            </w:pPr>
          </w:p>
          <w:p w14:paraId="552180D1" w14:textId="2D2A6058"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Pr="004D465A">
              <w:rPr>
                <w:rFonts w:ascii="Times New Roman" w:hAnsi="Times New Roman" w:cs="Times New Roman"/>
                <w:color w:val="000000" w:themeColor="text1"/>
                <w:sz w:val="24"/>
                <w:szCs w:val="24"/>
              </w:rPr>
              <w:t xml:space="preserve"> Të shkruarit për qëllime personale funksionale</w:t>
            </w:r>
            <w:r w:rsidR="00D16E09" w:rsidRPr="004D465A">
              <w:rPr>
                <w:rFonts w:ascii="Times New Roman" w:hAnsi="Times New Roman" w:cs="Times New Roman"/>
                <w:color w:val="000000" w:themeColor="text1"/>
                <w:sz w:val="24"/>
                <w:szCs w:val="24"/>
              </w:rPr>
              <w:t xml:space="preserve"> </w:t>
            </w:r>
          </w:p>
          <w:p w14:paraId="0157B67C"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D005D6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320B4422" w14:textId="77777777" w:rsidR="00085300" w:rsidRPr="004D465A" w:rsidRDefault="00085300" w:rsidP="004D465A">
            <w:pPr>
              <w:shd w:val="clear" w:color="auto" w:fill="FFFFFF" w:themeFill="background1"/>
              <w:spacing w:line="240" w:lineRule="auto"/>
              <w:rPr>
                <w:rFonts w:ascii="Times New Roman" w:hAnsi="Times New Roman" w:cs="Times New Roman"/>
                <w:color w:val="000000" w:themeColor="text1"/>
                <w:sz w:val="24"/>
                <w:szCs w:val="24"/>
              </w:rPr>
            </w:pPr>
            <w:r w:rsidRPr="004D465A">
              <w:rPr>
                <w:rFonts w:ascii="Times New Roman" w:hAnsi="Times New Roman" w:cs="Times New Roman"/>
                <w:color w:val="000000" w:themeColor="text1"/>
                <w:sz w:val="24"/>
                <w:szCs w:val="24"/>
              </w:rPr>
              <w:t>Tekste joletrare</w:t>
            </w:r>
          </w:p>
          <w:p w14:paraId="75418EEC"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color w:val="000000" w:themeColor="text1"/>
                <w:sz w:val="24"/>
                <w:szCs w:val="24"/>
              </w:rPr>
              <w:t>Njohuritë gjuhësore të periudhës</w:t>
            </w:r>
          </w:p>
          <w:p w14:paraId="6F14EFA0" w14:textId="77777777" w:rsidR="00085300" w:rsidRPr="004D465A" w:rsidRDefault="00085300" w:rsidP="004D465A">
            <w:pPr>
              <w:spacing w:line="240" w:lineRule="auto"/>
              <w:rPr>
                <w:rFonts w:ascii="Times New Roman" w:hAnsi="Times New Roman" w:cs="Times New Roman"/>
                <w:b/>
                <w:sz w:val="24"/>
                <w:szCs w:val="24"/>
                <w:lang w:eastAsia="sq-AL"/>
              </w:rPr>
            </w:pPr>
          </w:p>
          <w:p w14:paraId="1139C756"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2DAFACD7" w14:textId="77777777" w:rsidTr="007A47A2">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6761380F" w14:textId="76392BC6"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7A47A2">
              <w:rPr>
                <w:rFonts w:ascii="Times New Roman" w:hAnsi="Times New Roman" w:cs="Times New Roman"/>
                <w:b/>
                <w:sz w:val="24"/>
                <w:szCs w:val="24"/>
                <w:lang w:eastAsia="sq-AL"/>
              </w:rPr>
              <w:br/>
            </w:r>
            <w:r w:rsidRPr="007A47A2">
              <w:rPr>
                <w:rFonts w:ascii="Times New Roman" w:hAnsi="Times New Roman" w:cs="Times New Roman"/>
                <w:b/>
                <w:i/>
                <w:iCs/>
                <w:sz w:val="24"/>
                <w:szCs w:val="24"/>
                <w:lang w:eastAsia="sq-AL"/>
              </w:rPr>
              <w:t>Nxënësi/ja:</w:t>
            </w:r>
          </w:p>
          <w:p w14:paraId="395537B6" w14:textId="3AB8DAE9" w:rsidR="00085300" w:rsidRPr="004D465A" w:rsidRDefault="00085300" w:rsidP="004D465A">
            <w:pPr>
              <w:spacing w:line="240" w:lineRule="auto"/>
              <w:rPr>
                <w:rFonts w:ascii="Times New Roman" w:hAnsi="Times New Roman" w:cs="Times New Roman"/>
                <w:bCs/>
                <w:sz w:val="24"/>
                <w:szCs w:val="24"/>
                <w:lang w:eastAsia="sq-AL"/>
              </w:rPr>
            </w:pPr>
            <w:r w:rsidRPr="007A47A2">
              <w:rPr>
                <w:rFonts w:ascii="Times New Roman" w:hAnsi="Times New Roman" w:cs="Times New Roman"/>
                <w:bCs/>
                <w:sz w:val="24"/>
                <w:szCs w:val="24"/>
                <w:lang w:eastAsia="sq-AL"/>
              </w:rPr>
              <w:t>-</w:t>
            </w:r>
            <w:r w:rsidR="007A47A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u përgjigjet pyetjeve në lidhje me tekstet joletrare;</w:t>
            </w:r>
            <w:r w:rsidR="007A47A2">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w:t>
            </w:r>
            <w:r w:rsidR="007A47A2">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përcakton llojin e tekstit joletar, nisur nva tiparet e tij;</w:t>
            </w:r>
            <w:r w:rsidR="007A47A2">
              <w:rPr>
                <w:rFonts w:ascii="Times New Roman" w:hAnsi="Times New Roman" w:cs="Times New Roman"/>
                <w:bCs/>
                <w:sz w:val="24"/>
                <w:szCs w:val="24"/>
                <w:lang w:eastAsia="sq-AL"/>
              </w:rPr>
              <w:br/>
            </w:r>
            <w:r w:rsidRPr="007A47A2">
              <w:rPr>
                <w:rFonts w:ascii="Times New Roman" w:hAnsi="Times New Roman" w:cs="Times New Roman"/>
                <w:bCs/>
                <w:sz w:val="24"/>
                <w:szCs w:val="24"/>
                <w:lang w:eastAsia="sq-AL"/>
              </w:rPr>
              <w:t>-</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dallon detaje përshkruese, fakte, opinione, argumente të këtyre teksteve;</w:t>
            </w:r>
            <w:r w:rsidR="007A47A2">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 jep gjykime në lidhje me këto tekste;</w:t>
            </w:r>
            <w:r w:rsidR="007A47A2">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 formulon mesazhet dhe prezanton idetë e tij/saj;</w:t>
            </w:r>
            <w:r w:rsidR="007A47A2">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-përdor ligjëratë e drejtë dhe të zhdrejtë, shenjat e pikësimit dhe kalimet nga njëra te tjetra;</w:t>
            </w:r>
            <w:r w:rsidR="007A47A2">
              <w:rPr>
                <w:rFonts w:ascii="Times New Roman" w:hAnsi="Times New Roman" w:cs="Times New Roman"/>
                <w:bCs/>
                <w:sz w:val="24"/>
                <w:szCs w:val="24"/>
                <w:lang w:eastAsia="sq-AL"/>
              </w:rPr>
              <w:br/>
            </w:r>
            <w:r w:rsidRPr="004D465A">
              <w:rPr>
                <w:rFonts w:ascii="Times New Roman" w:hAnsi="Times New Roman" w:cs="Times New Roman"/>
                <w:bCs/>
                <w:sz w:val="24"/>
                <w:szCs w:val="24"/>
                <w:lang w:eastAsia="sq-AL"/>
              </w:rPr>
              <w:t xml:space="preserve">-përdor drejt </w:t>
            </w:r>
            <w:r w:rsidRPr="004D465A">
              <w:rPr>
                <w:rFonts w:ascii="Times New Roman" w:hAnsi="Times New Roman" w:cs="Times New Roman"/>
                <w:bCs/>
                <w:sz w:val="24"/>
                <w:szCs w:val="24"/>
              </w:rPr>
              <w:t>grupeve e zanoreve</w:t>
            </w:r>
            <w:r w:rsidRPr="004D465A">
              <w:rPr>
                <w:rFonts w:ascii="Times New Roman" w:hAnsi="Times New Roman" w:cs="Times New Roman"/>
                <w:color w:val="000000" w:themeColor="text1"/>
                <w:sz w:val="24"/>
                <w:szCs w:val="24"/>
              </w:rPr>
              <w:t xml:space="preserve"> ye, ua, ue</w:t>
            </w:r>
            <w:r w:rsidRPr="004D465A">
              <w:rPr>
                <w:rFonts w:ascii="Times New Roman" w:hAnsi="Times New Roman" w:cs="Times New Roman"/>
                <w:bCs/>
                <w:sz w:val="24"/>
                <w:szCs w:val="24"/>
              </w:rPr>
              <w:t>, fjalët e huazuara, rastet e</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takimit të dy zanoreve, parafjalët dhe pjesëzat e përsëritura;</w:t>
            </w:r>
            <w:r w:rsidR="007A47A2">
              <w:rPr>
                <w:rFonts w:ascii="Times New Roman" w:hAnsi="Times New Roman" w:cs="Times New Roman"/>
                <w:bCs/>
                <w:sz w:val="24"/>
                <w:szCs w:val="24"/>
              </w:rPr>
              <w:br/>
            </w:r>
            <w:r w:rsidRPr="004D465A">
              <w:rPr>
                <w:rFonts w:ascii="Times New Roman" w:hAnsi="Times New Roman" w:cs="Times New Roman"/>
                <w:sz w:val="24"/>
                <w:szCs w:val="24"/>
              </w:rPr>
              <w:t>- përdor drejt</w:t>
            </w:r>
            <w:r w:rsidR="00D16E09" w:rsidRPr="004D465A">
              <w:rPr>
                <w:rFonts w:ascii="Times New Roman" w:hAnsi="Times New Roman" w:cs="Times New Roman"/>
                <w:sz w:val="24"/>
                <w:szCs w:val="24"/>
              </w:rPr>
              <w:t xml:space="preserve"> </w:t>
            </w:r>
            <w:r w:rsidRPr="004D465A">
              <w:rPr>
                <w:rFonts w:ascii="Times New Roman" w:hAnsi="Times New Roman" w:cs="Times New Roman"/>
                <w:color w:val="000000" w:themeColor="text1"/>
                <w:sz w:val="24"/>
                <w:szCs w:val="24"/>
              </w:rPr>
              <w:t>nyjën e përparme të emrave (i, e, të, së) si dhe</w:t>
            </w:r>
            <w:r w:rsidR="00D16E09" w:rsidRPr="004D465A">
              <w:rPr>
                <w:rFonts w:ascii="Times New Roman" w:hAnsi="Times New Roman" w:cs="Times New Roman"/>
                <w:color w:val="000000" w:themeColor="text1"/>
                <w:sz w:val="24"/>
                <w:szCs w:val="24"/>
              </w:rPr>
              <w:t xml:space="preserve"> </w:t>
            </w:r>
            <w:r w:rsidRPr="004D465A">
              <w:rPr>
                <w:rFonts w:ascii="Times New Roman" w:hAnsi="Times New Roman" w:cs="Times New Roman"/>
                <w:color w:val="000000" w:themeColor="text1"/>
                <w:sz w:val="24"/>
                <w:szCs w:val="24"/>
              </w:rPr>
              <w:t>nyjën</w:t>
            </w:r>
            <w:r w:rsidR="00D16E09" w:rsidRPr="004D465A">
              <w:rPr>
                <w:rFonts w:ascii="Times New Roman" w:hAnsi="Times New Roman" w:cs="Times New Roman"/>
                <w:color w:val="000000" w:themeColor="text1"/>
                <w:sz w:val="24"/>
                <w:szCs w:val="24"/>
              </w:rPr>
              <w:t xml:space="preserve"> </w:t>
            </w:r>
            <w:r w:rsidRPr="004D465A">
              <w:rPr>
                <w:rFonts w:ascii="Times New Roman" w:hAnsi="Times New Roman" w:cs="Times New Roman"/>
                <w:color w:val="000000" w:themeColor="text1"/>
                <w:sz w:val="24"/>
                <w:szCs w:val="24"/>
              </w:rPr>
              <w:t>e përparme të mbiemrave dhe të përemrave pronorë.</w:t>
            </w:r>
          </w:p>
          <w:p w14:paraId="154721C7" w14:textId="77777777" w:rsidR="00085300" w:rsidRPr="004D465A" w:rsidRDefault="00085300" w:rsidP="004D465A">
            <w:pPr>
              <w:spacing w:line="240" w:lineRule="auto"/>
              <w:rPr>
                <w:rFonts w:ascii="Times New Roman" w:hAnsi="Times New Roman" w:cs="Times New Roman"/>
                <w:bCs/>
                <w:sz w:val="24"/>
                <w:szCs w:val="24"/>
                <w:lang w:eastAsia="sq-AL"/>
              </w:rPr>
            </w:pP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4E78EE8"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22623C4A"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Tekst joletrar, njohuri gjuhësore, tabelë, pikëzim.</w:t>
            </w:r>
          </w:p>
        </w:tc>
      </w:tr>
      <w:tr w:rsidR="00085300" w:rsidRPr="004D465A" w14:paraId="01B4201D" w14:textId="77777777" w:rsidTr="007A47A2">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4786724C"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color w:val="000000" w:themeColor="text1"/>
                <w:sz w:val="24"/>
                <w:szCs w:val="24"/>
              </w:rPr>
              <w:t>Teksti i nxënësit, teste alternative</w:t>
            </w:r>
          </w:p>
          <w:p w14:paraId="0BDB9E50"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9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55083B"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p>
          <w:p w14:paraId="70297681"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Shoqëria dhe mjedisi</w:t>
            </w:r>
          </w:p>
        </w:tc>
      </w:tr>
      <w:tr w:rsidR="00085300" w:rsidRPr="004D465A" w14:paraId="75EED4D6" w14:textId="77777777" w:rsidTr="00085300">
        <w:tc>
          <w:tcPr>
            <w:tcW w:w="1005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640BCA4"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color w:val="000000" w:themeColor="text1"/>
                <w:sz w:val="24"/>
                <w:szCs w:val="24"/>
              </w:rPr>
              <w:t>Punë individuale</w:t>
            </w:r>
          </w:p>
          <w:p w14:paraId="2C91E40E" w14:textId="77777777" w:rsidR="00085300" w:rsidRPr="004D465A" w:rsidRDefault="00085300" w:rsidP="004D465A">
            <w:pPr>
              <w:spacing w:line="240" w:lineRule="auto"/>
              <w:rPr>
                <w:rFonts w:ascii="Times New Roman" w:hAnsi="Times New Roman" w:cs="Times New Roman"/>
                <w:sz w:val="24"/>
                <w:szCs w:val="24"/>
                <w:lang w:eastAsia="sq-AL"/>
              </w:rPr>
            </w:pPr>
          </w:p>
          <w:p w14:paraId="73E6BD08"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14141D61" w14:textId="77777777" w:rsidTr="00085300">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66681C89"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431BAB4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1786B822" w14:textId="77777777" w:rsidR="00085300" w:rsidRPr="004D465A" w:rsidRDefault="00085300" w:rsidP="004D465A">
            <w:pPr>
              <w:spacing w:line="240" w:lineRule="auto"/>
              <w:rPr>
                <w:rFonts w:ascii="Times New Roman" w:hAnsi="Times New Roman" w:cs="Times New Roman"/>
                <w:bCs/>
                <w:sz w:val="24"/>
                <w:szCs w:val="24"/>
              </w:rPr>
            </w:pPr>
          </w:p>
          <w:p w14:paraId="2652B51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p>
          <w:p w14:paraId="4DF8EFF1" w14:textId="77777777" w:rsidR="00085300" w:rsidRPr="004D465A" w:rsidRDefault="00085300" w:rsidP="004D465A">
            <w:pPr>
              <w:spacing w:line="240" w:lineRule="auto"/>
              <w:rPr>
                <w:rFonts w:ascii="Times New Roman" w:hAnsi="Times New Roman" w:cs="Times New Roman"/>
                <w:bCs/>
                <w:sz w:val="24"/>
                <w:szCs w:val="24"/>
              </w:rPr>
            </w:pPr>
          </w:p>
          <w:p w14:paraId="6219D52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lang w:eastAsia="sq-AL"/>
              </w:rPr>
              <w:t>Prezantimi dhe demonstrimi i rezultateve të arritura</w:t>
            </w:r>
          </w:p>
        </w:tc>
      </w:tr>
      <w:tr w:rsidR="00085300" w:rsidRPr="004D465A" w14:paraId="30C9EB7A" w14:textId="77777777" w:rsidTr="00085300">
        <w:trPr>
          <w:trHeight w:val="980"/>
        </w:trPr>
        <w:tc>
          <w:tcPr>
            <w:tcW w:w="10057" w:type="dxa"/>
            <w:gridSpan w:val="4"/>
            <w:tcBorders>
              <w:top w:val="single" w:sz="4" w:space="0" w:color="000000"/>
              <w:left w:val="single" w:sz="4" w:space="0" w:color="000000"/>
              <w:bottom w:val="single" w:sz="4" w:space="0" w:color="000000"/>
              <w:right w:val="single" w:sz="4" w:space="0" w:color="000000"/>
            </w:tcBorders>
          </w:tcPr>
          <w:p w14:paraId="62B7D9A5"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Vlerësimi</w:t>
            </w:r>
          </w:p>
          <w:p w14:paraId="42256CC0"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hAnsi="Times New Roman" w:cs="Times New Roman"/>
                <w:bCs/>
                <w:sz w:val="24"/>
                <w:szCs w:val="24"/>
              </w:rPr>
              <w:t>T</w:t>
            </w:r>
            <w:r w:rsidRPr="004D465A">
              <w:rPr>
                <w:rFonts w:ascii="Times New Roman" w:hAnsi="Times New Roman" w:cs="Times New Roman"/>
                <w:sz w:val="24"/>
                <w:szCs w:val="24"/>
              </w:rPr>
              <w:t>estet do të vlerësohen me notë, sipas pikëve të grumbulluara nga secili nxënës/e.</w:t>
            </w:r>
          </w:p>
        </w:tc>
      </w:tr>
      <w:tr w:rsidR="00085300" w:rsidRPr="004D465A" w14:paraId="46692241" w14:textId="77777777" w:rsidTr="00085300">
        <w:tc>
          <w:tcPr>
            <w:tcW w:w="10057" w:type="dxa"/>
            <w:gridSpan w:val="4"/>
            <w:tcBorders>
              <w:top w:val="single" w:sz="4" w:space="0" w:color="000000"/>
              <w:left w:val="single" w:sz="4" w:space="0" w:color="000000"/>
              <w:bottom w:val="single" w:sz="4" w:space="0" w:color="000000"/>
              <w:right w:val="single" w:sz="4" w:space="0" w:color="000000"/>
            </w:tcBorders>
            <w:hideMark/>
          </w:tcPr>
          <w:p w14:paraId="4D5B661C"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Detyrat dhe puna e pavarur:</w:t>
            </w:r>
          </w:p>
        </w:tc>
      </w:tr>
    </w:tbl>
    <w:p w14:paraId="4A53E889" w14:textId="2ABEC1F4" w:rsidR="00085300" w:rsidRPr="004D465A"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AC0DED">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Style w:val="TableGrid"/>
        <w:tblW w:w="10980" w:type="dxa"/>
        <w:tblInd w:w="-815" w:type="dxa"/>
        <w:tblLook w:val="04A0" w:firstRow="1" w:lastRow="0" w:firstColumn="1" w:lastColumn="0" w:noHBand="0" w:noVBand="1"/>
      </w:tblPr>
      <w:tblGrid>
        <w:gridCol w:w="3510"/>
        <w:gridCol w:w="2700"/>
        <w:gridCol w:w="1440"/>
        <w:gridCol w:w="3330"/>
      </w:tblGrid>
      <w:tr w:rsidR="00085300" w:rsidRPr="004D465A" w14:paraId="3BB29388" w14:textId="77777777" w:rsidTr="00AC0DED">
        <w:tc>
          <w:tcPr>
            <w:tcW w:w="3510" w:type="dxa"/>
            <w:shd w:val="clear" w:color="auto" w:fill="auto"/>
          </w:tcPr>
          <w:p w14:paraId="100CB03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700" w:type="dxa"/>
            <w:shd w:val="clear" w:color="auto" w:fill="auto"/>
          </w:tcPr>
          <w:p w14:paraId="51D08BF6" w14:textId="1ECE681A"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AC0DED">
              <w:rPr>
                <w:rFonts w:ascii="Times New Roman" w:hAnsi="Times New Roman" w:cs="Times New Roman"/>
                <w:b/>
                <w:sz w:val="24"/>
                <w:szCs w:val="24"/>
                <w:lang w:val="sq-AL"/>
              </w:rPr>
              <w:t xml:space="preserve"> 9</w:t>
            </w:r>
          </w:p>
        </w:tc>
        <w:tc>
          <w:tcPr>
            <w:tcW w:w="1440" w:type="dxa"/>
            <w:shd w:val="clear" w:color="auto" w:fill="auto"/>
          </w:tcPr>
          <w:p w14:paraId="48964AB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3330" w:type="dxa"/>
            <w:shd w:val="clear" w:color="auto" w:fill="auto"/>
          </w:tcPr>
          <w:p w14:paraId="48BDFD7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70480DBD" w14:textId="77777777" w:rsidTr="00AC0DED">
        <w:tc>
          <w:tcPr>
            <w:tcW w:w="6210" w:type="dxa"/>
            <w:gridSpan w:val="2"/>
            <w:shd w:val="clear" w:color="auto" w:fill="auto"/>
          </w:tcPr>
          <w:p w14:paraId="4CD28A31"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Shkrimi i fjalëve njësh dhe ndaras</w:t>
            </w:r>
          </w:p>
          <w:p w14:paraId="440C6612" w14:textId="63825B05"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AC0DED">
              <w:rPr>
                <w:rFonts w:ascii="Times New Roman" w:hAnsi="Times New Roman" w:cs="Times New Roman"/>
                <w:sz w:val="24"/>
                <w:szCs w:val="24"/>
                <w:lang w:val="sq-AL"/>
              </w:rPr>
              <w:t>(</w:t>
            </w:r>
            <w:r w:rsidRPr="004D465A">
              <w:rPr>
                <w:rFonts w:ascii="Times New Roman" w:hAnsi="Times New Roman" w:cs="Times New Roman"/>
                <w:sz w:val="24"/>
                <w:szCs w:val="24"/>
                <w:lang w:val="sq-AL"/>
              </w:rPr>
              <w:t>Drejtshkrim</w:t>
            </w:r>
            <w:r w:rsidR="00AC0DED">
              <w:rPr>
                <w:rFonts w:ascii="Times New Roman" w:hAnsi="Times New Roman" w:cs="Times New Roman"/>
                <w:sz w:val="24"/>
                <w:szCs w:val="24"/>
                <w:lang w:val="sq-AL"/>
              </w:rPr>
              <w:t>)</w:t>
            </w:r>
          </w:p>
        </w:tc>
        <w:tc>
          <w:tcPr>
            <w:tcW w:w="4770" w:type="dxa"/>
            <w:gridSpan w:val="2"/>
            <w:shd w:val="clear" w:color="auto" w:fill="auto"/>
          </w:tcPr>
          <w:p w14:paraId="2AB4AC70"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Minikonkurs (provojmë njohuritë)</w:t>
            </w:r>
          </w:p>
        </w:tc>
      </w:tr>
      <w:tr w:rsidR="00085300" w:rsidRPr="004D465A" w14:paraId="03439D21" w14:textId="77777777" w:rsidTr="00AC0DED">
        <w:tc>
          <w:tcPr>
            <w:tcW w:w="6210" w:type="dxa"/>
            <w:gridSpan w:val="2"/>
            <w:shd w:val="clear" w:color="auto" w:fill="auto"/>
          </w:tcPr>
          <w:p w14:paraId="17440FB0" w14:textId="77777777" w:rsidR="00085300" w:rsidRPr="00AC0DED" w:rsidRDefault="00085300" w:rsidP="004D465A">
            <w:pPr>
              <w:rPr>
                <w:rFonts w:ascii="Times New Roman" w:hAnsi="Times New Roman" w:cs="Times New Roman"/>
                <w:b/>
                <w:i/>
                <w:iCs/>
                <w:sz w:val="24"/>
                <w:szCs w:val="24"/>
                <w:lang w:val="sq-AL"/>
              </w:rPr>
            </w:pPr>
            <w:r w:rsidRPr="004D465A">
              <w:rPr>
                <w:rFonts w:ascii="Times New Roman" w:hAnsi="Times New Roman" w:cs="Times New Roman"/>
                <w:b/>
                <w:sz w:val="24"/>
                <w:szCs w:val="24"/>
                <w:lang w:val="sq-AL"/>
              </w:rPr>
              <w:t xml:space="preserve">Rezultatet e të nxënit të kompetencave të fushës sipas </w:t>
            </w:r>
            <w:r w:rsidRPr="00AC0DED">
              <w:rPr>
                <w:rFonts w:ascii="Times New Roman" w:hAnsi="Times New Roman" w:cs="Times New Roman"/>
                <w:b/>
                <w:i/>
                <w:iCs/>
                <w:sz w:val="24"/>
                <w:szCs w:val="24"/>
                <w:lang w:val="sq-AL"/>
              </w:rPr>
              <w:t>temës mësimore</w:t>
            </w:r>
          </w:p>
          <w:p w14:paraId="291A8883" w14:textId="77777777" w:rsidR="00085300" w:rsidRPr="00AC0DED" w:rsidRDefault="00085300" w:rsidP="004D465A">
            <w:pPr>
              <w:rPr>
                <w:rFonts w:ascii="Times New Roman" w:hAnsi="Times New Roman" w:cs="Times New Roman"/>
                <w:b/>
                <w:i/>
                <w:iCs/>
                <w:sz w:val="24"/>
                <w:szCs w:val="24"/>
                <w:lang w:val="sq-AL"/>
              </w:rPr>
            </w:pPr>
            <w:r w:rsidRPr="00AC0DED">
              <w:rPr>
                <w:rFonts w:ascii="Times New Roman" w:hAnsi="Times New Roman" w:cs="Times New Roman"/>
                <w:b/>
                <w:i/>
                <w:iCs/>
                <w:sz w:val="24"/>
                <w:szCs w:val="24"/>
                <w:lang w:val="sq-AL"/>
              </w:rPr>
              <w:t>Nxënësi/ja:</w:t>
            </w:r>
          </w:p>
          <w:p w14:paraId="79F3DE8E" w14:textId="7446A4A9" w:rsidR="00085300" w:rsidRPr="004D465A" w:rsidRDefault="00085300" w:rsidP="004D465A">
            <w:pPr>
              <w:rPr>
                <w:rFonts w:ascii="Times New Roman" w:hAnsi="Times New Roman" w:cs="Times New Roman"/>
                <w:sz w:val="24"/>
                <w:szCs w:val="24"/>
                <w:lang w:val="sq-AL"/>
              </w:rPr>
            </w:pPr>
            <w:r w:rsidRPr="00AC0DED">
              <w:rPr>
                <w:rFonts w:ascii="Times New Roman" w:hAnsi="Times New Roman" w:cs="Times New Roman"/>
                <w:bCs/>
                <w:sz w:val="24"/>
                <w:szCs w:val="24"/>
                <w:lang w:val="sq-AL"/>
              </w:rPr>
              <w:t>-</w:t>
            </w:r>
            <w:r w:rsidR="00AC0DED">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dallon rastet e shkrimit të fjalëve njësh dhe ndaras të fjalëve</w:t>
            </w:r>
            <w:r w:rsidR="00AC0DED">
              <w:rPr>
                <w:rFonts w:ascii="Times New Roman" w:hAnsi="Times New Roman" w:cs="Times New Roman"/>
                <w:sz w:val="24"/>
                <w:szCs w:val="24"/>
                <w:lang w:val="sq-AL"/>
              </w:rPr>
              <w:t>;</w:t>
            </w:r>
          </w:p>
          <w:p w14:paraId="1BADED0B" w14:textId="5527D2C4"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w:t>
            </w:r>
            <w:r w:rsidR="00AC0DED">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shkruan drejt fjalët që përdoren njësh dhe ndaras</w:t>
            </w:r>
            <w:r w:rsidR="00AC0DED">
              <w:rPr>
                <w:rFonts w:ascii="Times New Roman" w:hAnsi="Times New Roman" w:cs="Times New Roman"/>
                <w:sz w:val="24"/>
                <w:szCs w:val="24"/>
                <w:lang w:val="sq-AL"/>
              </w:rPr>
              <w:t>.</w:t>
            </w:r>
          </w:p>
        </w:tc>
        <w:tc>
          <w:tcPr>
            <w:tcW w:w="4770" w:type="dxa"/>
            <w:gridSpan w:val="2"/>
            <w:shd w:val="clear" w:color="auto" w:fill="auto"/>
          </w:tcPr>
          <w:p w14:paraId="7A6B716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fjalë që shkruhen njësh, fjalë që shkruhen ndaras, fjalë të përbëra, të përngjitura, togfjalësha, parim semantik, parim morfologjik</w:t>
            </w:r>
          </w:p>
          <w:p w14:paraId="06EB1F71" w14:textId="77777777" w:rsidR="00085300" w:rsidRPr="004D465A" w:rsidRDefault="00085300" w:rsidP="004D465A">
            <w:pPr>
              <w:rPr>
                <w:rFonts w:ascii="Times New Roman" w:hAnsi="Times New Roman" w:cs="Times New Roman"/>
                <w:b/>
                <w:sz w:val="24"/>
                <w:szCs w:val="24"/>
                <w:lang w:val="sq-AL"/>
              </w:rPr>
            </w:pPr>
          </w:p>
          <w:p w14:paraId="0521F86A" w14:textId="77777777" w:rsidR="00085300" w:rsidRPr="004D465A" w:rsidRDefault="00085300" w:rsidP="004D465A">
            <w:pPr>
              <w:rPr>
                <w:rFonts w:ascii="Times New Roman" w:hAnsi="Times New Roman" w:cs="Times New Roman"/>
                <w:b/>
                <w:sz w:val="24"/>
                <w:szCs w:val="24"/>
                <w:lang w:val="sq-AL"/>
              </w:rPr>
            </w:pPr>
          </w:p>
        </w:tc>
      </w:tr>
      <w:tr w:rsidR="00085300" w:rsidRPr="004D465A" w14:paraId="132AEBB5" w14:textId="77777777" w:rsidTr="00AC0DED">
        <w:tc>
          <w:tcPr>
            <w:tcW w:w="6210" w:type="dxa"/>
            <w:gridSpan w:val="2"/>
            <w:shd w:val="clear" w:color="auto" w:fill="auto"/>
          </w:tcPr>
          <w:p w14:paraId="53EFAB51"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4D465A">
              <w:rPr>
                <w:rFonts w:ascii="Times New Roman" w:hAnsi="Times New Roman" w:cs="Times New Roman"/>
                <w:bCs/>
                <w:sz w:val="24"/>
                <w:szCs w:val="24"/>
                <w:lang w:val="sq-AL"/>
              </w:rPr>
              <w:t xml:space="preserve">: teksti i nxënësit, </w:t>
            </w:r>
            <w:r w:rsidRPr="004D465A">
              <w:rPr>
                <w:rFonts w:ascii="Times New Roman" w:hAnsi="Times New Roman" w:cs="Times New Roman"/>
                <w:color w:val="000000" w:themeColor="text1"/>
                <w:sz w:val="24"/>
                <w:szCs w:val="24"/>
                <w:lang w:val="sq-AL"/>
              </w:rPr>
              <w:t>Drejtshkrimi i Gjuhës Shqipe, Fjalori i Gjuhës së Sotme Shqipe</w:t>
            </w:r>
          </w:p>
          <w:p w14:paraId="2C8C2256" w14:textId="77777777" w:rsidR="00085300" w:rsidRPr="004D465A" w:rsidRDefault="00085300" w:rsidP="004D465A">
            <w:pPr>
              <w:rPr>
                <w:rFonts w:ascii="Times New Roman" w:hAnsi="Times New Roman" w:cs="Times New Roman"/>
                <w:b/>
                <w:sz w:val="24"/>
                <w:szCs w:val="24"/>
                <w:lang w:val="sq-AL"/>
              </w:rPr>
            </w:pPr>
          </w:p>
        </w:tc>
        <w:tc>
          <w:tcPr>
            <w:tcW w:w="4770" w:type="dxa"/>
            <w:gridSpan w:val="2"/>
            <w:shd w:val="clear" w:color="auto" w:fill="auto"/>
          </w:tcPr>
          <w:p w14:paraId="170E1AE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tc>
      </w:tr>
      <w:tr w:rsidR="00085300" w:rsidRPr="004D465A" w14:paraId="75FF1159" w14:textId="77777777" w:rsidTr="00085300">
        <w:tc>
          <w:tcPr>
            <w:tcW w:w="10980" w:type="dxa"/>
            <w:gridSpan w:val="4"/>
            <w:shd w:val="clear" w:color="auto" w:fill="auto"/>
          </w:tcPr>
          <w:p w14:paraId="70A145C9"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Metodologjia dhe veprimtaritë e nxënësve: </w:t>
            </w:r>
            <w:r w:rsidRPr="004D465A">
              <w:rPr>
                <w:rFonts w:ascii="Times New Roman" w:hAnsi="Times New Roman" w:cs="Times New Roman"/>
                <w:bCs/>
                <w:i/>
                <w:sz w:val="24"/>
                <w:szCs w:val="24"/>
                <w:lang w:val="sq-AL"/>
              </w:rPr>
              <w:t>Minikonkurs, Shpjegim, Punë e pavarur</w:t>
            </w:r>
          </w:p>
        </w:tc>
      </w:tr>
      <w:tr w:rsidR="00085300" w:rsidRPr="004D465A" w14:paraId="41CD0499" w14:textId="77777777" w:rsidTr="00AC0DED">
        <w:trPr>
          <w:trHeight w:val="710"/>
        </w:trPr>
        <w:tc>
          <w:tcPr>
            <w:tcW w:w="10980" w:type="dxa"/>
            <w:gridSpan w:val="4"/>
            <w:shd w:val="clear" w:color="auto" w:fill="auto"/>
          </w:tcPr>
          <w:p w14:paraId="554981BC"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0002F3A0" w14:textId="77777777" w:rsidR="00085300" w:rsidRPr="004D465A" w:rsidRDefault="00085300" w:rsidP="004D465A">
            <w:pPr>
              <w:rPr>
                <w:rFonts w:ascii="Times New Roman" w:hAnsi="Times New Roman" w:cs="Times New Roman"/>
                <w:i/>
                <w:sz w:val="24"/>
                <w:szCs w:val="24"/>
                <w:lang w:val="sq-AL" w:eastAsia="sq-AL"/>
              </w:rPr>
            </w:pPr>
            <w:r w:rsidRPr="004D465A">
              <w:rPr>
                <w:rFonts w:ascii="Times New Roman" w:hAnsi="Times New Roman" w:cs="Times New Roman"/>
                <w:b/>
                <w:i/>
                <w:sz w:val="24"/>
                <w:szCs w:val="24"/>
                <w:lang w:val="sq-AL" w:eastAsia="sq-AL"/>
              </w:rPr>
              <w:t>Lidhja e temës me njohuritë e mëparshme të nxënësit</w:t>
            </w:r>
            <w:r w:rsidRPr="004D465A">
              <w:rPr>
                <w:rFonts w:ascii="Times New Roman" w:hAnsi="Times New Roman" w:cs="Times New Roman"/>
                <w:i/>
                <w:sz w:val="24"/>
                <w:szCs w:val="24"/>
                <w:lang w:val="sq-AL" w:eastAsia="sq-AL"/>
              </w:rPr>
              <w:t>: Minikonkurs</w:t>
            </w:r>
          </w:p>
          <w:p w14:paraId="0C48EAF0" w14:textId="77777777" w:rsidR="00085300" w:rsidRPr="004D465A" w:rsidRDefault="00085300" w:rsidP="004D465A">
            <w:pPr>
              <w:rPr>
                <w:rFonts w:ascii="Times New Roman" w:hAnsi="Times New Roman" w:cs="Times New Roman"/>
                <w:iCs/>
                <w:sz w:val="24"/>
                <w:szCs w:val="24"/>
                <w:lang w:val="sq-AL" w:eastAsia="sq-AL"/>
              </w:rPr>
            </w:pPr>
            <w:r w:rsidRPr="004D465A">
              <w:rPr>
                <w:rFonts w:ascii="Times New Roman" w:hAnsi="Times New Roman" w:cs="Times New Roman"/>
                <w:iCs/>
                <w:sz w:val="24"/>
                <w:szCs w:val="24"/>
                <w:lang w:val="sq-AL" w:eastAsia="sq-AL"/>
              </w:rPr>
              <w:t>Kontrolloj dhe vlerësoj detyrat e shtëpisë</w:t>
            </w:r>
          </w:p>
          <w:p w14:paraId="6469BA4D" w14:textId="6E6EC92C"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Organizoj</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një minikonkurs në klasë me tre nxënës, të cilët shprehin dëshirën që të bëhen pjesë e tij.</w:t>
            </w:r>
          </w:p>
          <w:p w14:paraId="471CFDBA"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Nxënësit, përfaqësues të tri grupeve, do të tërheqin fisha me fjalë të fshehura dhe do të shkruajnë në tabelë këto fjalë, duke i korrigjuar ose jo.</w:t>
            </w:r>
          </w:p>
          <w:p w14:paraId="3E3E9C9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1. dy vjeçar (dyvjeçar), nëndrejtor, veri perëndim (veriperëndim), vendburim, shurdh-memec (shurdhmemec)</w:t>
            </w:r>
          </w:p>
          <w:p w14:paraId="030931E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2. farë e fis (farefis), një qind (njëqind), kush-do (kushdo), gjithsecili, tjetërkush</w:t>
            </w:r>
          </w:p>
          <w:p w14:paraId="12CC52D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3.me qënë se (meqënëse), pothuajse, barblete (bar blete) bojë ari, përsëgjalli (për së gjalli)</w:t>
            </w:r>
          </w:p>
          <w:p w14:paraId="4392FFD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Pranohen të gjitha përgjigjet e nxënësve. Qortimi i gabimeve dhe shpallja e fituesit, do të bëhen në vazhdimin e orës së mësimit.</w:t>
            </w:r>
          </w:p>
          <w:p w14:paraId="796D9DA3"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i/>
                <w:sz w:val="24"/>
                <w:szCs w:val="24"/>
                <w:lang w:val="sq-AL" w:eastAsia="sq-AL"/>
              </w:rPr>
              <w:t>Ndërtimi i njohurive të reja</w:t>
            </w:r>
            <w:r w:rsidRPr="004D465A">
              <w:rPr>
                <w:rFonts w:ascii="Times New Roman" w:hAnsi="Times New Roman" w:cs="Times New Roman"/>
                <w:i/>
                <w:sz w:val="24"/>
                <w:szCs w:val="24"/>
                <w:lang w:val="sq-AL" w:eastAsia="sq-AL"/>
              </w:rPr>
              <w:t xml:space="preserve">: </w:t>
            </w:r>
            <w:r w:rsidRPr="004D465A">
              <w:rPr>
                <w:rFonts w:ascii="Times New Roman" w:hAnsi="Times New Roman" w:cs="Times New Roman"/>
                <w:i/>
                <w:sz w:val="24"/>
                <w:szCs w:val="24"/>
                <w:lang w:val="sq-AL"/>
              </w:rPr>
              <w:t>Shpjegim</w:t>
            </w:r>
            <w:r w:rsidRPr="004D465A">
              <w:rPr>
                <w:rFonts w:ascii="Times New Roman" w:hAnsi="Times New Roman" w:cs="Times New Roman"/>
                <w:sz w:val="24"/>
                <w:szCs w:val="24"/>
                <w:lang w:val="sq-AL"/>
              </w:rPr>
              <w:t>.</w:t>
            </w:r>
          </w:p>
          <w:p w14:paraId="7D4581C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Prezantoj tema e mësimit. Sqaroj nxënësit se shkrimi i fjalëve njësh dhe ndaras, mbështetet në parimin semantik (kuptimi leksikor i fjalëve) dhe në parimin morfologjik</w:t>
            </w:r>
          </w:p>
          <w:p w14:paraId="6E91A4F5" w14:textId="77777777" w:rsidR="00085300" w:rsidRPr="004D465A" w:rsidRDefault="00085300" w:rsidP="004D465A">
            <w:pPr>
              <w:rPr>
                <w:rFonts w:ascii="Times New Roman" w:hAnsi="Times New Roman" w:cs="Times New Roman"/>
                <w:bCs/>
                <w:i/>
                <w:iCs/>
                <w:sz w:val="24"/>
                <w:szCs w:val="24"/>
                <w:lang w:val="sq-AL"/>
              </w:rPr>
            </w:pPr>
            <w:r w:rsidRPr="004D465A">
              <w:rPr>
                <w:rFonts w:ascii="Times New Roman" w:hAnsi="Times New Roman" w:cs="Times New Roman"/>
                <w:bCs/>
                <w:i/>
                <w:iCs/>
                <w:sz w:val="24"/>
                <w:szCs w:val="24"/>
                <w:lang w:val="sq-AL"/>
              </w:rPr>
              <w:t>Shkruhen bashkë ato fjalë që nga ana leksikore shënojnë një koncept të vetëm dhe nga ana gramatikore sillen si një fjalë e vetme, kurse ndaras, ato fjalë që shënojnë koncepte të ndryshme dhe nga ana gramatikore janë pjesë e një togfjalëshi</w:t>
            </w:r>
          </w:p>
          <w:p w14:paraId="64724536" w14:textId="4F31970C"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Tërheq vëmendjen e nxënësve tek informacioni i paraqitur në tekst</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në f. 347- 349 dhe diskutohen me nxënësit të gjitha rastet e shkrimit të fjalëve njësh dhe ndaras.</w:t>
            </w:r>
          </w:p>
          <w:p w14:paraId="0ED60C5A" w14:textId="77777777" w:rsidR="00085300" w:rsidRPr="004D465A" w:rsidRDefault="00085300" w:rsidP="004D465A">
            <w:pPr>
              <w:rPr>
                <w:rFonts w:ascii="Times New Roman" w:hAnsi="Times New Roman" w:cs="Times New Roman"/>
                <w:b/>
                <w:i/>
                <w:sz w:val="24"/>
                <w:szCs w:val="24"/>
                <w:lang w:val="sq-AL" w:eastAsia="sq-AL"/>
              </w:rPr>
            </w:pPr>
            <w:r w:rsidRPr="004D465A">
              <w:rPr>
                <w:rFonts w:ascii="Times New Roman" w:hAnsi="Times New Roman" w:cs="Times New Roman"/>
                <w:b/>
                <w:i/>
                <w:sz w:val="24"/>
                <w:szCs w:val="24"/>
                <w:lang w:val="sq-AL" w:eastAsia="sq-AL"/>
              </w:rPr>
              <w:t xml:space="preserve">Prezantimi dhe demonstrimi i rezultateve të arritura: </w:t>
            </w:r>
            <w:r w:rsidRPr="004D465A">
              <w:rPr>
                <w:rFonts w:ascii="Times New Roman" w:hAnsi="Times New Roman" w:cs="Times New Roman"/>
                <w:i/>
                <w:sz w:val="24"/>
                <w:szCs w:val="24"/>
                <w:lang w:val="sq-AL"/>
              </w:rPr>
              <w:t>Punë e pavarur</w:t>
            </w:r>
          </w:p>
          <w:p w14:paraId="44A4831B"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Ushtrimi 1. </w:t>
            </w:r>
            <w:r w:rsidRPr="004D465A">
              <w:rPr>
                <w:rFonts w:ascii="Times New Roman" w:hAnsi="Times New Roman" w:cs="Times New Roman"/>
                <w:sz w:val="24"/>
                <w:szCs w:val="24"/>
                <w:lang w:val="sq-AL"/>
              </w:rPr>
              <w:t>Një nxënës punon në tabelë. Të tjerët punojnë në fletoren e tyre.</w:t>
            </w:r>
          </w:p>
          <w:p w14:paraId="7646754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besëlidhje, besëmirë, besëprerë, besëplotë, besëqen</w:t>
            </w:r>
          </w:p>
          <w:p w14:paraId="080F0AA7" w14:textId="1091E666"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bojarrë, bojargjend, bojëmjaltë;</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duarbosh, duarartë, duarflori, duarkryq, duarlidhur, duarmpirë,</w:t>
            </w:r>
          </w:p>
          <w:p w14:paraId="44186FED" w14:textId="71179DAB"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ballëbardhë, ballëçelik, ballëdalë, ballëflori, ballëfshehur;</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bashkëbisedim, bashkëbanor, bashkëpunim, bashkëbanim</w:t>
            </w:r>
          </w:p>
          <w:p w14:paraId="788AA6F8"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kryeqytet, kryeagronom, kryearkëtar, kryeartikull, kryeartë, kryebosh</w:t>
            </w:r>
          </w:p>
          <w:p w14:paraId="7A346A0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ndihmësdrejtor, ndihmësmjek, ndihmësministër, ndihmësgjyqtar</w:t>
            </w:r>
          </w:p>
          <w:p w14:paraId="47D5A5E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parabolë, paraburgim, paracaktim, paradhomë; pikëbashkim, pikëçuditje, pikëderdhje, pikëgrumbullim</w:t>
            </w:r>
          </w:p>
          <w:p w14:paraId="6A4B6543"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udhëdalje, udhëheq, udhëheqës, udhëçelës (ai që çan përpara me guxim, për të zbuluar të renë)</w:t>
            </w:r>
          </w:p>
          <w:p w14:paraId="6978B85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gjysmëbosht, gjysmëdrejtëz, gjysmëfinale, gjysmëdjathtas; vendbanim, vendarritje, vendburim, vendnumërim</w:t>
            </w:r>
          </w:p>
          <w:p w14:paraId="5743FAB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2. </w:t>
            </w:r>
            <w:r w:rsidRPr="004D465A">
              <w:rPr>
                <w:rFonts w:ascii="Times New Roman" w:hAnsi="Times New Roman" w:cs="Times New Roman"/>
                <w:sz w:val="24"/>
                <w:szCs w:val="24"/>
                <w:lang w:val="sq-AL"/>
              </w:rPr>
              <w:t xml:space="preserve">Nxënësit qarkojnë trajtat e sakta të fjalëve. (përgjigjet e sakta) </w:t>
            </w:r>
          </w:p>
          <w:p w14:paraId="65F6A2B6" w14:textId="74FCAA72"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Mirë se vjen, i parakohshëm, bojëbizele, juglindje, letërnjoftim, bashkatdhetar, vendqëndrim, bashkëjetesë, rrugëdalje, jokalimtare, kryeredaktor, katër mijë.</w:t>
            </w:r>
            <w:r w:rsidRPr="004D465A">
              <w:rPr>
                <w:rFonts w:ascii="Times New Roman" w:hAnsi="Times New Roman" w:cs="Times New Roman"/>
                <w:noProof/>
                <w:sz w:val="24"/>
                <w:szCs w:val="24"/>
              </w:rPr>
              <mc:AlternateContent>
                <mc:Choice Requires="wps">
                  <w:drawing>
                    <wp:anchor distT="0" distB="0" distL="114300" distR="114300" simplePos="0" relativeHeight="252484608" behindDoc="0" locked="0" layoutInCell="1" allowOverlap="1" wp14:anchorId="5240A148" wp14:editId="487FD6CE">
                      <wp:simplePos x="0" y="0"/>
                      <wp:positionH relativeFrom="column">
                        <wp:posOffset>-1499870</wp:posOffset>
                      </wp:positionH>
                      <wp:positionV relativeFrom="paragraph">
                        <wp:posOffset>8890</wp:posOffset>
                      </wp:positionV>
                      <wp:extent cx="852805" cy="733425"/>
                      <wp:effectExtent l="5080" t="18415" r="18415" b="10160"/>
                      <wp:wrapNone/>
                      <wp:docPr id="1033" name="AutoShape 4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9E95D" id="AutoShape 478" o:spid="_x0000_s1026" style="position:absolute;margin-left:-118.1pt;margin-top:.7pt;width:67.15pt;height:57.75pt;z-index:25248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82560" behindDoc="0" locked="0" layoutInCell="1" allowOverlap="1" wp14:anchorId="5EC7B19E" wp14:editId="2DF5EFF6">
                      <wp:simplePos x="0" y="0"/>
                      <wp:positionH relativeFrom="column">
                        <wp:posOffset>-1816735</wp:posOffset>
                      </wp:positionH>
                      <wp:positionV relativeFrom="paragraph">
                        <wp:posOffset>8890</wp:posOffset>
                      </wp:positionV>
                      <wp:extent cx="485775" cy="782320"/>
                      <wp:effectExtent l="19050" t="19050" r="47625" b="55880"/>
                      <wp:wrapNone/>
                      <wp:docPr id="743"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B99C9" id="AutoShape 23" o:spid="_x0000_s1026" type="#_x0000_t68" style="position:absolute;margin-left:-143.05pt;margin-top:.7pt;width:38.25pt;height:61.6pt;z-index:25248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480512" behindDoc="0" locked="0" layoutInCell="1" allowOverlap="1" wp14:anchorId="585CF3D0" wp14:editId="6F25CE7A">
                      <wp:simplePos x="0" y="0"/>
                      <wp:positionH relativeFrom="column">
                        <wp:posOffset>-767716</wp:posOffset>
                      </wp:positionH>
                      <wp:positionV relativeFrom="paragraph">
                        <wp:posOffset>207645</wp:posOffset>
                      </wp:positionV>
                      <wp:extent cx="0" cy="543560"/>
                      <wp:effectExtent l="76200" t="38100" r="57150" b="27940"/>
                      <wp:wrapNone/>
                      <wp:docPr id="745"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F9A510" id="AutoShape 19" o:spid="_x0000_s1026" type="#_x0000_t32" style="position:absolute;margin-left:-60.45pt;margin-top:16.35pt;width:0;height:42.8pt;flip:y;z-index:252480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85632" behindDoc="0" locked="0" layoutInCell="1" allowOverlap="1" wp14:anchorId="5410F0DC" wp14:editId="28F50B5B">
                      <wp:simplePos x="0" y="0"/>
                      <wp:positionH relativeFrom="column">
                        <wp:posOffset>-1069975</wp:posOffset>
                      </wp:positionH>
                      <wp:positionV relativeFrom="paragraph">
                        <wp:posOffset>23495</wp:posOffset>
                      </wp:positionV>
                      <wp:extent cx="379730" cy="548640"/>
                      <wp:effectExtent l="0" t="0" r="20320" b="22860"/>
                      <wp:wrapNone/>
                      <wp:docPr id="74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F23022" id="Rectangle 28" o:spid="_x0000_s1026" style="position:absolute;margin-left:-84.25pt;margin-top:1.85pt;width:29.9pt;height:43.2pt;z-index:25248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UQFfGIwIAAD4EAAAOAAAAAAAAAAAAAAAAAC4CAABkcnMvZTJvRG9j&#10;LnhtbFBLAQItABQABgAIAAAAIQAjGFbQ4AAAAAoBAAAPAAAAAAAAAAAAAAAAAH0EAABkcnMvZG93&#10;bnJldi54bWxQSwUGAAAAAAQABADzAAAAigUAAAAA&#10;"/>
                  </w:pict>
                </mc:Fallback>
              </mc:AlternateContent>
            </w:r>
          </w:p>
        </w:tc>
      </w:tr>
      <w:tr w:rsidR="00085300" w:rsidRPr="004D465A" w14:paraId="0034CF6E" w14:textId="77777777" w:rsidTr="00085300">
        <w:tc>
          <w:tcPr>
            <w:tcW w:w="10980" w:type="dxa"/>
            <w:gridSpan w:val="4"/>
            <w:shd w:val="clear" w:color="auto" w:fill="auto"/>
          </w:tcPr>
          <w:p w14:paraId="71362B4F" w14:textId="77777777" w:rsidR="00085300" w:rsidRPr="004D465A" w:rsidRDefault="00085300" w:rsidP="004D465A">
            <w:pPr>
              <w:autoSpaceDE w:val="0"/>
              <w:autoSpaceDN w:val="0"/>
              <w:adjustRightInd w:val="0"/>
              <w:rPr>
                <w:rFonts w:ascii="Times New Roman" w:eastAsia="MS Mincho" w:hAnsi="Times New Roman" w:cs="Times New Roman"/>
                <w:b/>
                <w:sz w:val="24"/>
                <w:szCs w:val="24"/>
                <w:lang w:val="sq-AL" w:eastAsia="sq-AL"/>
              </w:rPr>
            </w:pPr>
            <w:r w:rsidRPr="004D465A">
              <w:rPr>
                <w:rFonts w:ascii="Times New Roman" w:eastAsia="MS Mincho" w:hAnsi="Times New Roman" w:cs="Times New Roman"/>
                <w:b/>
                <w:sz w:val="24"/>
                <w:szCs w:val="24"/>
                <w:lang w:val="sq-AL" w:eastAsia="sq-AL"/>
              </w:rPr>
              <w:t>Vlerësimi</w:t>
            </w:r>
          </w:p>
          <w:p w14:paraId="46286BB6" w14:textId="5F0650B7"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2</w:t>
            </w:r>
            <w:r w:rsidRPr="00AC0DED">
              <w:rPr>
                <w:rFonts w:ascii="Times New Roman" w:hAnsi="Times New Roman" w:cs="Times New Roman"/>
                <w:b/>
                <w:bCs/>
                <w:color w:val="000000" w:themeColor="text1"/>
                <w:sz w:val="24"/>
                <w:szCs w:val="24"/>
                <w:lang w:val="sq-AL"/>
              </w:rPr>
              <w:t>:</w:t>
            </w:r>
            <w:r w:rsidR="00AC0DED">
              <w:rPr>
                <w:rFonts w:ascii="Times New Roman" w:hAnsi="Times New Roman" w:cs="Times New Roman"/>
                <w:color w:val="000000" w:themeColor="text1"/>
                <w:sz w:val="24"/>
                <w:szCs w:val="24"/>
                <w:lang w:val="sq-AL"/>
              </w:rPr>
              <w:t xml:space="preserve"> </w:t>
            </w:r>
            <w:r w:rsidRPr="004D465A">
              <w:rPr>
                <w:rFonts w:ascii="Times New Roman" w:hAnsi="Times New Roman" w:cs="Times New Roman"/>
                <w:color w:val="000000" w:themeColor="text1"/>
                <w:sz w:val="24"/>
                <w:szCs w:val="24"/>
                <w:lang w:val="sq-AL"/>
              </w:rPr>
              <w:t xml:space="preserve">identifikon rastet e shkrimit të fjalëve </w:t>
            </w:r>
            <w:r w:rsidRPr="004D465A">
              <w:rPr>
                <w:rFonts w:ascii="Times New Roman" w:hAnsi="Times New Roman" w:cs="Times New Roman"/>
                <w:sz w:val="24"/>
                <w:szCs w:val="24"/>
                <w:lang w:val="sq-AL"/>
              </w:rPr>
              <w:t>njësh dhe ndaras; shkruan saktë në pak raste</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fjalët.</w:t>
            </w:r>
          </w:p>
          <w:p w14:paraId="17B90241" w14:textId="04D0FF09" w:rsidR="00085300" w:rsidRPr="004D465A" w:rsidRDefault="00085300" w:rsidP="004D465A">
            <w:pPr>
              <w:rPr>
                <w:rFonts w:ascii="Times New Roman" w:eastAsia="MS Mincho" w:hAnsi="Times New Roman" w:cs="Times New Roman"/>
                <w:sz w:val="24"/>
                <w:szCs w:val="24"/>
                <w:lang w:val="sq-AL"/>
              </w:rPr>
            </w:pPr>
            <w:r w:rsidRPr="004D465A">
              <w:rPr>
                <w:rFonts w:ascii="Times New Roman" w:eastAsia="MS Mincho" w:hAnsi="Times New Roman" w:cs="Times New Roman"/>
                <w:b/>
                <w:sz w:val="24"/>
                <w:szCs w:val="24"/>
                <w:lang w:val="sq-AL"/>
              </w:rPr>
              <w:t>Niveli 3</w:t>
            </w:r>
            <w:r w:rsidR="00AC0DED" w:rsidRPr="00AC0DED">
              <w:rPr>
                <w:rFonts w:ascii="Times New Roman" w:eastAsia="MS Mincho" w:hAnsi="Times New Roman" w:cs="Times New Roman"/>
                <w:b/>
                <w:bCs/>
                <w:sz w:val="24"/>
                <w:szCs w:val="24"/>
                <w:lang w:val="sq-AL"/>
              </w:rPr>
              <w:t>:</w:t>
            </w:r>
            <w:r w:rsidR="00AC0DED">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shkruan saktë në disa raste</w:t>
            </w:r>
            <w:r w:rsidR="00D16E09" w:rsidRPr="004D465A">
              <w:rPr>
                <w:rFonts w:ascii="Times New Roman" w:eastAsia="MS Mincho" w:hAnsi="Times New Roman" w:cs="Times New Roman"/>
                <w:sz w:val="24"/>
                <w:szCs w:val="24"/>
                <w:lang w:val="sq-AL"/>
              </w:rPr>
              <w:t xml:space="preserve"> </w:t>
            </w:r>
            <w:r w:rsidRPr="004D465A">
              <w:rPr>
                <w:rFonts w:ascii="Times New Roman" w:eastAsia="MS Mincho" w:hAnsi="Times New Roman" w:cs="Times New Roman"/>
                <w:sz w:val="24"/>
                <w:szCs w:val="24"/>
                <w:lang w:val="sq-AL"/>
              </w:rPr>
              <w:t xml:space="preserve">fjalët </w:t>
            </w:r>
            <w:r w:rsidRPr="004D465A">
              <w:rPr>
                <w:rFonts w:ascii="Times New Roman" w:hAnsi="Times New Roman" w:cs="Times New Roman"/>
                <w:sz w:val="24"/>
                <w:szCs w:val="24"/>
                <w:lang w:val="sq-AL"/>
              </w:rPr>
              <w:t>njësh dhe ndaras; formon 2-3</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 xml:space="preserve">fjalë të përbëra nga tema të ndryshme </w:t>
            </w:r>
          </w:p>
          <w:p w14:paraId="2F9848FD" w14:textId="5C442E97" w:rsidR="00085300" w:rsidRPr="004D465A" w:rsidRDefault="00085300" w:rsidP="004D465A">
            <w:pPr>
              <w:rPr>
                <w:rFonts w:ascii="Times New Roman" w:hAnsi="Times New Roman" w:cs="Times New Roman"/>
                <w:bCs/>
                <w:sz w:val="24"/>
                <w:szCs w:val="24"/>
                <w:lang w:val="sq-AL"/>
              </w:rPr>
            </w:pPr>
            <w:r w:rsidRPr="004D465A">
              <w:rPr>
                <w:rFonts w:ascii="Times New Roman" w:eastAsia="MS Mincho" w:hAnsi="Times New Roman" w:cs="Times New Roman"/>
                <w:b/>
                <w:sz w:val="24"/>
                <w:szCs w:val="24"/>
                <w:lang w:val="sq-AL"/>
              </w:rPr>
              <w:t>Niveli 4</w:t>
            </w:r>
            <w:r w:rsidRPr="00AC0DED">
              <w:rPr>
                <w:rFonts w:ascii="Times New Roman" w:eastAsia="MS Mincho" w:hAnsi="Times New Roman" w:cs="Times New Roman"/>
                <w:b/>
                <w:bCs/>
                <w:sz w:val="24"/>
                <w:szCs w:val="24"/>
                <w:lang w:val="sq-AL"/>
              </w:rPr>
              <w:t>:</w:t>
            </w:r>
            <w:r w:rsidR="00AC0DED">
              <w:rPr>
                <w:rFonts w:ascii="Times New Roman" w:eastAsia="MS Mincho" w:hAnsi="Times New Roman" w:cs="Times New Roman"/>
                <w:b/>
                <w:bCs/>
                <w:sz w:val="24"/>
                <w:szCs w:val="24"/>
                <w:lang w:val="sq-AL"/>
              </w:rPr>
              <w:t xml:space="preserve"> </w:t>
            </w:r>
            <w:r w:rsidRPr="004D465A">
              <w:rPr>
                <w:rFonts w:ascii="Times New Roman" w:eastAsia="MS Mincho" w:hAnsi="Times New Roman" w:cs="Times New Roman"/>
                <w:sz w:val="24"/>
                <w:szCs w:val="24"/>
                <w:lang w:val="sq-AL"/>
              </w:rPr>
              <w:t xml:space="preserve">shkruan saktë fjalët </w:t>
            </w:r>
            <w:r w:rsidRPr="004D465A">
              <w:rPr>
                <w:rFonts w:ascii="Times New Roman" w:hAnsi="Times New Roman" w:cs="Times New Roman"/>
                <w:sz w:val="24"/>
                <w:szCs w:val="24"/>
                <w:lang w:val="sq-AL"/>
              </w:rPr>
              <w:t>njësh dhe ndaras; formon fjalë të përbëra nga tema të ndryshme.</w:t>
            </w:r>
          </w:p>
        </w:tc>
      </w:tr>
      <w:tr w:rsidR="00085300" w:rsidRPr="004D465A" w14:paraId="61B60BF4" w14:textId="77777777" w:rsidTr="00085300">
        <w:trPr>
          <w:trHeight w:val="341"/>
        </w:trPr>
        <w:tc>
          <w:tcPr>
            <w:tcW w:w="10980" w:type="dxa"/>
            <w:gridSpan w:val="4"/>
            <w:shd w:val="clear" w:color="auto" w:fill="auto"/>
          </w:tcPr>
          <w:p w14:paraId="05066750" w14:textId="3A4BCB71"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sz w:val="24"/>
                <w:szCs w:val="24"/>
                <w:lang w:val="sq-AL"/>
              </w:rPr>
              <w:t>Ushtrimi 3, f. 349.</w:t>
            </w:r>
            <w:r w:rsidR="00D16E09" w:rsidRPr="004D465A">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Kërkesë shtesë. Formoni nga një fjali me fjalët e përngjitura dhe shprehjet.</w:t>
            </w:r>
          </w:p>
        </w:tc>
      </w:tr>
    </w:tbl>
    <w:p w14:paraId="1FF57814" w14:textId="77777777" w:rsidR="00085300" w:rsidRPr="004D465A" w:rsidRDefault="00085300" w:rsidP="004D465A">
      <w:pPr>
        <w:spacing w:after="200" w:line="240" w:lineRule="auto"/>
        <w:rPr>
          <w:rFonts w:ascii="Times New Roman" w:hAnsi="Times New Roman" w:cs="Times New Roman"/>
          <w:b/>
          <w:bCs/>
          <w:sz w:val="24"/>
          <w:szCs w:val="24"/>
        </w:rPr>
      </w:pPr>
    </w:p>
    <w:p w14:paraId="270C6232" w14:textId="6791A42F" w:rsidR="00085300" w:rsidRPr="004D465A"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AC0DED">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116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3510"/>
      </w:tblGrid>
      <w:tr w:rsidR="00085300" w:rsidRPr="004D465A" w14:paraId="1ACC7C9F" w14:textId="77777777" w:rsidTr="00AC0DED">
        <w:tc>
          <w:tcPr>
            <w:tcW w:w="3600" w:type="dxa"/>
            <w:shd w:val="clear" w:color="auto" w:fill="auto"/>
          </w:tcPr>
          <w:p w14:paraId="211FE43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5F82F9D4" w14:textId="2EDAEDC2"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AC0DED">
              <w:rPr>
                <w:rFonts w:ascii="Times New Roman" w:hAnsi="Times New Roman" w:cs="Times New Roman"/>
                <w:b/>
                <w:sz w:val="24"/>
                <w:szCs w:val="24"/>
              </w:rPr>
              <w:t xml:space="preserve"> 9</w:t>
            </w:r>
          </w:p>
        </w:tc>
        <w:tc>
          <w:tcPr>
            <w:tcW w:w="1440" w:type="dxa"/>
            <w:shd w:val="clear" w:color="auto" w:fill="auto"/>
          </w:tcPr>
          <w:p w14:paraId="3EB730C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510" w:type="dxa"/>
            <w:shd w:val="clear" w:color="auto" w:fill="auto"/>
          </w:tcPr>
          <w:p w14:paraId="14D7185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2C381FB1" w14:textId="77777777" w:rsidTr="00AC0DED">
        <w:tc>
          <w:tcPr>
            <w:tcW w:w="6210" w:type="dxa"/>
            <w:gridSpan w:val="2"/>
            <w:shd w:val="clear" w:color="auto" w:fill="auto"/>
          </w:tcPr>
          <w:p w14:paraId="31D5A52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Liqeni i Shkodrës</w:t>
            </w:r>
          </w:p>
          <w:p w14:paraId="6C2D5DEC" w14:textId="30ECE1DA"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lexuarit e teksteve joletrare</w:t>
            </w:r>
          </w:p>
        </w:tc>
        <w:tc>
          <w:tcPr>
            <w:tcW w:w="4950" w:type="dxa"/>
            <w:gridSpan w:val="2"/>
            <w:shd w:val="clear" w:color="auto" w:fill="auto"/>
          </w:tcPr>
          <w:p w14:paraId="23790CA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p>
          <w:p w14:paraId="75E6A44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Pikë turistike</w:t>
            </w:r>
          </w:p>
        </w:tc>
      </w:tr>
      <w:tr w:rsidR="00085300" w:rsidRPr="004D465A" w14:paraId="261792B4" w14:textId="77777777" w:rsidTr="00AC0DED">
        <w:tc>
          <w:tcPr>
            <w:tcW w:w="6210" w:type="dxa"/>
            <w:gridSpan w:val="2"/>
            <w:shd w:val="clear" w:color="auto" w:fill="auto"/>
          </w:tcPr>
          <w:p w14:paraId="00248745" w14:textId="1ADD254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AC0DED">
              <w:rPr>
                <w:rFonts w:ascii="Times New Roman" w:hAnsi="Times New Roman" w:cs="Times New Roman"/>
                <w:b/>
                <w:sz w:val="24"/>
                <w:szCs w:val="24"/>
              </w:rPr>
              <w:br/>
            </w:r>
            <w:r w:rsidRPr="00AC0DED">
              <w:rPr>
                <w:rFonts w:ascii="Times New Roman" w:hAnsi="Times New Roman" w:cs="Times New Roman"/>
                <w:b/>
                <w:i/>
                <w:iCs/>
                <w:sz w:val="24"/>
                <w:szCs w:val="24"/>
              </w:rPr>
              <w:t>Nxënësi</w:t>
            </w:r>
            <w:r w:rsidR="00AC0DED" w:rsidRPr="00AC0DED">
              <w:rPr>
                <w:rFonts w:ascii="Times New Roman" w:hAnsi="Times New Roman" w:cs="Times New Roman"/>
                <w:b/>
                <w:i/>
                <w:iCs/>
                <w:sz w:val="24"/>
                <w:szCs w:val="24"/>
              </w:rPr>
              <w:t>/ja</w:t>
            </w:r>
            <w:r w:rsidRPr="00AC0DED">
              <w:rPr>
                <w:rFonts w:ascii="Times New Roman" w:hAnsi="Times New Roman" w:cs="Times New Roman"/>
                <w:b/>
                <w:i/>
                <w:iCs/>
                <w:sz w:val="24"/>
                <w:szCs w:val="24"/>
              </w:rPr>
              <w:t>:</w:t>
            </w:r>
            <w:r w:rsidRPr="004D465A">
              <w:rPr>
                <w:rFonts w:ascii="Times New Roman" w:hAnsi="Times New Roman" w:cs="Times New Roman"/>
                <w:b/>
                <w:sz w:val="24"/>
                <w:szCs w:val="24"/>
              </w:rPr>
              <w:t xml:space="preserve"> </w:t>
            </w:r>
          </w:p>
          <w:p w14:paraId="7F7BAAA7" w14:textId="065FEC50" w:rsidR="00085300" w:rsidRPr="00AC0DED" w:rsidRDefault="00085300" w:rsidP="00AC0DED">
            <w:pPr>
              <w:spacing w:line="240" w:lineRule="auto"/>
              <w:rPr>
                <w:rFonts w:ascii="Times New Roman" w:hAnsi="Times New Roman" w:cs="Times New Roman"/>
                <w:b/>
                <w:sz w:val="24"/>
                <w:szCs w:val="24"/>
              </w:rPr>
            </w:pPr>
            <w:r w:rsidRPr="00AC0DED">
              <w:rPr>
                <w:rFonts w:ascii="Times New Roman" w:hAnsi="Times New Roman" w:cs="Times New Roman"/>
                <w:bCs/>
                <w:sz w:val="24"/>
                <w:szCs w:val="24"/>
              </w:rPr>
              <w:t>-</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identifikon tekstin përshkrues;</w:t>
            </w:r>
            <w:r w:rsidR="00AC0DED">
              <w:rPr>
                <w:rFonts w:ascii="Times New Roman" w:hAnsi="Times New Roman" w:cs="Times New Roman"/>
                <w:bCs/>
                <w:sz w:val="24"/>
                <w:szCs w:val="24"/>
              </w:rPr>
              <w:br/>
            </w:r>
            <w:r w:rsidRPr="004D465A">
              <w:rPr>
                <w:rFonts w:ascii="Times New Roman" w:hAnsi="Times New Roman" w:cs="Times New Roman"/>
                <w:sz w:val="24"/>
                <w:szCs w:val="24"/>
              </w:rPr>
              <w:t>- ndërton një tekst mbi fjalë kyçe;</w:t>
            </w:r>
            <w:r w:rsidR="00AC0DED">
              <w:rPr>
                <w:rFonts w:ascii="Times New Roman" w:hAnsi="Times New Roman" w:cs="Times New Roman"/>
                <w:sz w:val="24"/>
                <w:szCs w:val="24"/>
              </w:rPr>
              <w:br/>
            </w:r>
            <w:r w:rsidRPr="004D465A">
              <w:rPr>
                <w:rFonts w:ascii="Times New Roman" w:hAnsi="Times New Roman" w:cs="Times New Roman"/>
                <w:sz w:val="24"/>
                <w:szCs w:val="24"/>
              </w:rPr>
              <w:t>- dallon e sqaron fjalët e reja të tekstit;</w:t>
            </w:r>
            <w:r w:rsidR="00AC0DED">
              <w:rPr>
                <w:rFonts w:ascii="Times New Roman" w:hAnsi="Times New Roman" w:cs="Times New Roman"/>
                <w:sz w:val="24"/>
                <w:szCs w:val="24"/>
              </w:rPr>
              <w:br/>
            </w:r>
            <w:r w:rsidRPr="004D465A">
              <w:rPr>
                <w:rFonts w:ascii="Times New Roman" w:hAnsi="Times New Roman" w:cs="Times New Roman"/>
                <w:sz w:val="24"/>
                <w:szCs w:val="24"/>
              </w:rPr>
              <w:t>- dallon detajet objektive në tekst;</w:t>
            </w:r>
            <w:r w:rsidR="00AC0DED">
              <w:rPr>
                <w:rFonts w:ascii="Times New Roman" w:hAnsi="Times New Roman" w:cs="Times New Roman"/>
                <w:sz w:val="24"/>
                <w:szCs w:val="24"/>
              </w:rPr>
              <w:br/>
            </w:r>
            <w:r w:rsidRPr="004D465A">
              <w:rPr>
                <w:rFonts w:ascii="Times New Roman" w:hAnsi="Times New Roman" w:cs="Times New Roman"/>
                <w:sz w:val="24"/>
                <w:szCs w:val="24"/>
              </w:rPr>
              <w:t>- dallon referentin dhe lexuesin e synuar të tekstit;</w:t>
            </w:r>
            <w:r w:rsidR="00AC0DED">
              <w:rPr>
                <w:rFonts w:ascii="Times New Roman" w:hAnsi="Times New Roman" w:cs="Times New Roman"/>
                <w:sz w:val="24"/>
                <w:szCs w:val="24"/>
              </w:rPr>
              <w:br/>
            </w:r>
            <w:r w:rsidRPr="004D465A">
              <w:rPr>
                <w:rFonts w:ascii="Times New Roman" w:hAnsi="Times New Roman" w:cs="Times New Roman"/>
                <w:sz w:val="24"/>
                <w:szCs w:val="24"/>
              </w:rPr>
              <w:t>- gjykon në lidhje me rrezikun që i kanoset natyrës nga papërgjegjshmëria e njeiut.</w:t>
            </w:r>
          </w:p>
        </w:tc>
        <w:tc>
          <w:tcPr>
            <w:tcW w:w="4950" w:type="dxa"/>
            <w:gridSpan w:val="2"/>
            <w:shd w:val="clear" w:color="auto" w:fill="auto"/>
          </w:tcPr>
          <w:p w14:paraId="464EC90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5782A48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Liqen </w:t>
            </w:r>
          </w:p>
          <w:p w14:paraId="49ED9A9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Breg</w:t>
            </w:r>
          </w:p>
          <w:p w14:paraId="3B516A4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Plazh</w:t>
            </w:r>
          </w:p>
          <w:p w14:paraId="3D6604B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Sipërfaqe</w:t>
            </w:r>
          </w:p>
          <w:p w14:paraId="0DCF0CA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Fundi</w:t>
            </w:r>
          </w:p>
          <w:p w14:paraId="5B24993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Peshq</w:t>
            </w:r>
          </w:p>
        </w:tc>
      </w:tr>
      <w:tr w:rsidR="00085300" w:rsidRPr="004D465A" w14:paraId="1B49D9DE" w14:textId="77777777" w:rsidTr="00AC0DED">
        <w:tc>
          <w:tcPr>
            <w:tcW w:w="6210" w:type="dxa"/>
            <w:gridSpan w:val="2"/>
            <w:shd w:val="clear" w:color="auto" w:fill="auto"/>
          </w:tcPr>
          <w:p w14:paraId="7163B93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4D465A">
              <w:rPr>
                <w:rFonts w:ascii="Times New Roman" w:hAnsi="Times New Roman" w:cs="Times New Roman"/>
                <w:sz w:val="24"/>
                <w:szCs w:val="24"/>
              </w:rPr>
              <w:t xml:space="preserve"> Teksti i nxënësit, interneti, biblioteka, mjete digjitale</w:t>
            </w:r>
            <w:r w:rsidRPr="004D465A">
              <w:rPr>
                <w:rFonts w:ascii="Times New Roman" w:hAnsi="Times New Roman" w:cs="Times New Roman"/>
                <w:bCs/>
                <w:sz w:val="24"/>
                <w:szCs w:val="24"/>
              </w:rPr>
              <w:t>.</w:t>
            </w:r>
          </w:p>
        </w:tc>
        <w:tc>
          <w:tcPr>
            <w:tcW w:w="4950" w:type="dxa"/>
            <w:gridSpan w:val="2"/>
            <w:shd w:val="clear" w:color="auto" w:fill="auto"/>
          </w:tcPr>
          <w:p w14:paraId="19C4505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 Shkencat e natyrës.</w:t>
            </w:r>
          </w:p>
        </w:tc>
      </w:tr>
      <w:tr w:rsidR="00085300" w:rsidRPr="004D465A" w14:paraId="27D06A45" w14:textId="77777777" w:rsidTr="00085300">
        <w:tc>
          <w:tcPr>
            <w:tcW w:w="11160" w:type="dxa"/>
            <w:gridSpan w:val="4"/>
            <w:shd w:val="clear" w:color="auto" w:fill="auto"/>
          </w:tcPr>
          <w:p w14:paraId="7B37D417" w14:textId="77777777" w:rsidR="00085300" w:rsidRPr="004D465A" w:rsidRDefault="00085300" w:rsidP="004D465A">
            <w:pPr>
              <w:spacing w:line="240" w:lineRule="auto"/>
              <w:rPr>
                <w:rFonts w:ascii="Times New Roman" w:hAnsi="Times New Roman" w:cs="Times New Roman"/>
                <w:bCs/>
                <w:i/>
                <w:sz w:val="24"/>
                <w:szCs w:val="24"/>
              </w:rPr>
            </w:pPr>
            <w:r w:rsidRPr="004D465A">
              <w:rPr>
                <w:rFonts w:ascii="Times New Roman" w:hAnsi="Times New Roman" w:cs="Times New Roman"/>
                <w:b/>
                <w:sz w:val="24"/>
                <w:szCs w:val="24"/>
              </w:rPr>
              <w:t xml:space="preserve">Metodologjia dhe veprimtaritë e nxënësve: </w:t>
            </w:r>
            <w:r w:rsidRPr="004D465A">
              <w:rPr>
                <w:rFonts w:ascii="Times New Roman" w:hAnsi="Times New Roman" w:cs="Times New Roman"/>
                <w:bCs/>
                <w:i/>
                <w:sz w:val="24"/>
                <w:szCs w:val="24"/>
              </w:rPr>
              <w:t>Fjalë kyçe. Shkrim me terma paraprak.</w:t>
            </w:r>
            <w:r w:rsidRPr="004D465A">
              <w:rPr>
                <w:rFonts w:ascii="Times New Roman" w:hAnsi="Times New Roman" w:cs="Times New Roman"/>
                <w:i/>
                <w:sz w:val="24"/>
                <w:szCs w:val="24"/>
              </w:rPr>
              <w:t xml:space="preserve"> Punë e drejtuar. Minileksion, Hulumtim, Punë e pavarur. Diskutim</w:t>
            </w:r>
          </w:p>
        </w:tc>
      </w:tr>
      <w:tr w:rsidR="00085300" w:rsidRPr="004D465A" w14:paraId="60F65A63" w14:textId="77777777" w:rsidTr="00085300">
        <w:trPr>
          <w:trHeight w:val="539"/>
        </w:trPr>
        <w:tc>
          <w:tcPr>
            <w:tcW w:w="11160" w:type="dxa"/>
            <w:gridSpan w:val="4"/>
            <w:shd w:val="clear" w:color="auto" w:fill="auto"/>
          </w:tcPr>
          <w:p w14:paraId="0189B2E9" w14:textId="77777777" w:rsidR="00085300" w:rsidRPr="004D465A" w:rsidRDefault="00085300"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1AA13FF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bCs/>
                <w:i/>
                <w:sz w:val="24"/>
                <w:szCs w:val="24"/>
              </w:rPr>
              <w:t>Fjalë kyçe, shkrim me terma paraprakë</w:t>
            </w:r>
            <w:r w:rsidRPr="004D465A">
              <w:rPr>
                <w:rFonts w:ascii="Times New Roman" w:hAnsi="Times New Roman" w:cs="Times New Roman"/>
                <w:bCs/>
                <w:sz w:val="24"/>
                <w:szCs w:val="24"/>
              </w:rPr>
              <w:t>.</w:t>
            </w:r>
          </w:p>
          <w:p w14:paraId="371F4D08" w14:textId="77777777" w:rsidR="00085300" w:rsidRPr="004D465A" w:rsidRDefault="00085300" w:rsidP="004D465A">
            <w:pPr>
              <w:spacing w:line="240" w:lineRule="auto"/>
              <w:rPr>
                <w:rFonts w:ascii="Times New Roman" w:hAnsi="Times New Roman" w:cs="Times New Roman"/>
                <w:bCs/>
                <w:i/>
                <w:sz w:val="24"/>
                <w:szCs w:val="24"/>
              </w:rPr>
            </w:pPr>
            <w:r w:rsidRPr="004D465A">
              <w:rPr>
                <w:rFonts w:ascii="Times New Roman" w:hAnsi="Times New Roman" w:cs="Times New Roman"/>
                <w:bCs/>
                <w:sz w:val="24"/>
                <w:szCs w:val="24"/>
              </w:rPr>
              <w:t xml:space="preserve"> Shkruaj në tabelë fjalën “Pikë turistike” dhe nxënësit japin emra vendesh në Shqipëri që janë vende turistike. Kërkohet nga nxënësit që të sqarojnë shkurtimisht se cila është sipas tyre arsyeja që disa vende quhen pika turistike, çfarë i veçon dhe i dallon këto vende. (</w:t>
            </w:r>
            <w:r w:rsidRPr="004D465A">
              <w:rPr>
                <w:rFonts w:ascii="Times New Roman" w:hAnsi="Times New Roman" w:cs="Times New Roman"/>
                <w:bCs/>
                <w:i/>
                <w:sz w:val="24"/>
                <w:szCs w:val="24"/>
              </w:rPr>
              <w:t xml:space="preserve">Të veçanta i bën lashtësia, stili kulturor, natyra, bregdeti, gastronomia, stili arkitekturor, flora dhe fauna e tyre, traditat dhe zakonet etj). </w:t>
            </w:r>
          </w:p>
          <w:p w14:paraId="46DB05A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Cs/>
                <w:sz w:val="24"/>
                <w:szCs w:val="24"/>
              </w:rPr>
              <w:t>Shkruaj në tabelë disa fjalë kyçe si:</w:t>
            </w:r>
            <w:r w:rsidRPr="004D465A">
              <w:rPr>
                <w:rFonts w:ascii="Times New Roman" w:hAnsi="Times New Roman" w:cs="Times New Roman"/>
                <w:sz w:val="24"/>
                <w:szCs w:val="24"/>
              </w:rPr>
              <w:t xml:space="preserve"> </w:t>
            </w:r>
            <w:r w:rsidRPr="004D465A">
              <w:rPr>
                <w:rFonts w:ascii="Times New Roman" w:hAnsi="Times New Roman" w:cs="Times New Roman"/>
                <w:i/>
                <w:iCs/>
                <w:sz w:val="24"/>
                <w:szCs w:val="24"/>
              </w:rPr>
              <w:t>Liqen, breg, plazh, sipërfaqe, fundi, peshq, Evropë, Shqipëri.</w:t>
            </w:r>
          </w:p>
          <w:p w14:paraId="5B73F23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Në formën e mendimit të lirë nxënësit shkruajnë një tekst ku duhet të përdorin fjalët e dhëna.Përcaktoj kriterin për tekstin që duhet të krijojnë. Teksti duhet të jetë një tekst përshkrues. Lexohen disa krijime të nxënësve.</w:t>
            </w:r>
          </w:p>
          <w:p w14:paraId="0A20041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i/>
                <w:sz w:val="24"/>
                <w:szCs w:val="24"/>
              </w:rPr>
              <w:t>Punë e drejtuar, Minileksion.</w:t>
            </w:r>
          </w:p>
          <w:p w14:paraId="0948E31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Njoh nxënësit me temën e mësimit “Liqeni i Shkodrës” dhe drejtoj nxënësit të lexojnë në heshtje tekstin. Nxënësit punojnë në mënyrë individuale mbi të kuptuarit e tekstit dhe fjalët e reja të fjalorit.</w:t>
            </w:r>
          </w:p>
          <w:p w14:paraId="4C3C6D7A" w14:textId="6B2AB46F"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Pas leximit të drejtuar pyes</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 xml:space="preserve">nxënësit për të sqaruar: 1.llojin e tekstit </w:t>
            </w:r>
            <w:r w:rsidRPr="004D465A">
              <w:rPr>
                <w:rFonts w:ascii="Times New Roman" w:hAnsi="Times New Roman" w:cs="Times New Roman"/>
                <w:i/>
                <w:sz w:val="24"/>
                <w:szCs w:val="24"/>
              </w:rPr>
              <w:t>(jo letrar); 2,</w:t>
            </w:r>
            <w:r w:rsidRPr="004D465A">
              <w:rPr>
                <w:rFonts w:ascii="Times New Roman" w:hAnsi="Times New Roman" w:cs="Times New Roman"/>
                <w:sz w:val="24"/>
                <w:szCs w:val="24"/>
              </w:rPr>
              <w:t xml:space="preserve">për çfarë flet teksti </w:t>
            </w:r>
            <w:r w:rsidRPr="004D465A">
              <w:rPr>
                <w:rFonts w:ascii="Times New Roman" w:hAnsi="Times New Roman" w:cs="Times New Roman"/>
                <w:i/>
                <w:sz w:val="24"/>
                <w:szCs w:val="24"/>
              </w:rPr>
              <w:t>(jep informacione për Liqenin e Shkodrës</w:t>
            </w:r>
            <w:r w:rsidRPr="004D465A">
              <w:rPr>
                <w:rFonts w:ascii="Times New Roman" w:hAnsi="Times New Roman" w:cs="Times New Roman"/>
                <w:sz w:val="24"/>
                <w:szCs w:val="24"/>
              </w:rPr>
              <w:t xml:space="preserve">); 3qëllimi i tekstit </w:t>
            </w:r>
            <w:r w:rsidRPr="004D465A">
              <w:rPr>
                <w:rFonts w:ascii="Times New Roman" w:hAnsi="Times New Roman" w:cs="Times New Roman"/>
                <w:i/>
                <w:sz w:val="24"/>
                <w:szCs w:val="24"/>
              </w:rPr>
              <w:t>(të sjellë informacione</w:t>
            </w:r>
            <w:r w:rsidRPr="004D465A">
              <w:rPr>
                <w:rFonts w:ascii="Times New Roman" w:hAnsi="Times New Roman" w:cs="Times New Roman"/>
                <w:sz w:val="24"/>
                <w:szCs w:val="24"/>
              </w:rPr>
              <w:t xml:space="preserve">); 4mënyra që përdor autori për të përcjellë informacionin </w:t>
            </w:r>
            <w:r w:rsidRPr="004D465A">
              <w:rPr>
                <w:rFonts w:ascii="Times New Roman" w:hAnsi="Times New Roman" w:cs="Times New Roman"/>
                <w:i/>
                <w:sz w:val="24"/>
                <w:szCs w:val="24"/>
              </w:rPr>
              <w:t xml:space="preserve">(teksti përshkrues). </w:t>
            </w:r>
            <w:r w:rsidRPr="004D465A">
              <w:rPr>
                <w:rFonts w:ascii="Times New Roman" w:hAnsi="Times New Roman" w:cs="Times New Roman"/>
                <w:sz w:val="24"/>
                <w:szCs w:val="24"/>
              </w:rPr>
              <w:t>Sqaroj se</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ҫfarë është TEKSTI PËRSKRUES</w:t>
            </w:r>
          </w:p>
          <w:p w14:paraId="4540BAC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Demonstrimi i rezultateve të arritura: Punë e pavarur. Diskutim</w:t>
            </w:r>
          </w:p>
          <w:p w14:paraId="5F4A8636" w14:textId="77777777" w:rsidR="00085300" w:rsidRPr="004D465A" w:rsidRDefault="00085300" w:rsidP="004D465A">
            <w:pPr>
              <w:spacing w:line="240" w:lineRule="auto"/>
              <w:rPr>
                <w:rFonts w:ascii="Times New Roman" w:hAnsi="Times New Roman" w:cs="Times New Roman"/>
                <w:i/>
                <w:iCs/>
                <w:sz w:val="24"/>
                <w:szCs w:val="24"/>
              </w:rPr>
            </w:pPr>
            <w:r w:rsidRPr="004D465A">
              <w:rPr>
                <w:rFonts w:ascii="Times New Roman" w:hAnsi="Times New Roman" w:cs="Times New Roman"/>
                <w:sz w:val="24"/>
                <w:szCs w:val="24"/>
              </w:rPr>
              <w:t>Punohet me radhë dhe diskutohen ushtrimet 1-9 f. 185- 186. Nxënësit sjellin detaje nga teksti gjatë përgjigjeve.</w:t>
            </w:r>
          </w:p>
          <w:p w14:paraId="490BB39D" w14:textId="175B8AA1"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Ushtrimin 10</w:t>
            </w:r>
            <w:r w:rsidRPr="004D465A">
              <w:rPr>
                <w:rFonts w:ascii="Times New Roman" w:hAnsi="Times New Roman" w:cs="Times New Roman"/>
                <w:sz w:val="24"/>
                <w:szCs w:val="24"/>
              </w:rPr>
              <w:t>, jap disa informacione shtesë për liqenin e Shkodrës.</w:t>
            </w:r>
            <w:r w:rsidRPr="004D465A">
              <w:rPr>
                <w:rFonts w:ascii="Times New Roman" w:hAnsi="Times New Roman" w:cs="Times New Roman"/>
                <w:noProof/>
                <w:sz w:val="24"/>
                <w:szCs w:val="24"/>
              </w:rPr>
              <mc:AlternateContent>
                <mc:Choice Requires="wps">
                  <w:drawing>
                    <wp:anchor distT="0" distB="0" distL="114300" distR="114300" simplePos="0" relativeHeight="252492800" behindDoc="0" locked="0" layoutInCell="1" allowOverlap="1" wp14:anchorId="0551CD32" wp14:editId="22A9C176">
                      <wp:simplePos x="0" y="0"/>
                      <wp:positionH relativeFrom="column">
                        <wp:posOffset>-1499870</wp:posOffset>
                      </wp:positionH>
                      <wp:positionV relativeFrom="paragraph">
                        <wp:posOffset>8890</wp:posOffset>
                      </wp:positionV>
                      <wp:extent cx="852805" cy="733425"/>
                      <wp:effectExtent l="0" t="19050" r="42545" b="28575"/>
                      <wp:wrapNone/>
                      <wp:docPr id="535" name="Freeform: 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0BC7A" id="Freeform: Shape 535" o:spid="_x0000_s1026" style="position:absolute;margin-left:-118.1pt;margin-top:.7pt;width:67.15pt;height:57.75pt;z-index:25249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90752" behindDoc="0" locked="0" layoutInCell="1" allowOverlap="1" wp14:anchorId="74D88CCF" wp14:editId="329ED258">
                      <wp:simplePos x="0" y="0"/>
                      <wp:positionH relativeFrom="column">
                        <wp:posOffset>-1816735</wp:posOffset>
                      </wp:positionH>
                      <wp:positionV relativeFrom="paragraph">
                        <wp:posOffset>8890</wp:posOffset>
                      </wp:positionV>
                      <wp:extent cx="485775" cy="782320"/>
                      <wp:effectExtent l="19050" t="19050" r="47625" b="55880"/>
                      <wp:wrapNone/>
                      <wp:docPr id="536" name="Arrow: Up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3759C" id="Arrow: Up 536" o:spid="_x0000_s1026" type="#_x0000_t68" style="position:absolute;margin-left:-143.05pt;margin-top:.7pt;width:38.25pt;height:61.6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GfcwXA/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8" distR="114298" simplePos="0" relativeHeight="252488704" behindDoc="0" locked="0" layoutInCell="1" allowOverlap="1" wp14:anchorId="54E6F5A3" wp14:editId="06350DF1">
                      <wp:simplePos x="0" y="0"/>
                      <wp:positionH relativeFrom="column">
                        <wp:posOffset>-767716</wp:posOffset>
                      </wp:positionH>
                      <wp:positionV relativeFrom="paragraph">
                        <wp:posOffset>207645</wp:posOffset>
                      </wp:positionV>
                      <wp:extent cx="0" cy="543560"/>
                      <wp:effectExtent l="76200" t="38100" r="57150" b="27940"/>
                      <wp:wrapNone/>
                      <wp:docPr id="538" name="Straight Arrow Connector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0FE4C" id="Straight Arrow Connector 538" o:spid="_x0000_s1026" type="#_x0000_t32" style="position:absolute;margin-left:-60.45pt;margin-top:16.35pt;width:0;height:42.8pt;flip:y;z-index:252488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Wgyxju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93824" behindDoc="0" locked="0" layoutInCell="1" allowOverlap="1" wp14:anchorId="77F64BC5" wp14:editId="3EC5CBF6">
                      <wp:simplePos x="0" y="0"/>
                      <wp:positionH relativeFrom="column">
                        <wp:posOffset>-1069975</wp:posOffset>
                      </wp:positionH>
                      <wp:positionV relativeFrom="paragraph">
                        <wp:posOffset>23495</wp:posOffset>
                      </wp:positionV>
                      <wp:extent cx="379730" cy="548640"/>
                      <wp:effectExtent l="0" t="0" r="20320" b="22860"/>
                      <wp:wrapNone/>
                      <wp:docPr id="539" name="Rectangl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04A420" id="Rectangle 539" o:spid="_x0000_s1026" style="position:absolute;margin-left:-84.25pt;margin-top:1.85pt;width:29.9pt;height:43.2pt;z-index:25249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AWCE6BIwIAAD8EAAAOAAAAAAAAAAAAAAAAAC4CAABkcnMvZTJvRG9j&#10;LnhtbFBLAQItABQABgAIAAAAIQAjGFbQ4AAAAAoBAAAPAAAAAAAAAAAAAAAAAH0EAABkcnMvZG93&#10;bnJldi54bWxQSwUGAAAAAAQABADzAAAAigUAAAAA&#10;"/>
                  </w:pict>
                </mc:Fallback>
              </mc:AlternateContent>
            </w:r>
          </w:p>
        </w:tc>
      </w:tr>
      <w:tr w:rsidR="00085300" w:rsidRPr="004D465A" w14:paraId="3032CE28" w14:textId="77777777" w:rsidTr="00085300">
        <w:tc>
          <w:tcPr>
            <w:tcW w:w="11160" w:type="dxa"/>
            <w:gridSpan w:val="4"/>
            <w:shd w:val="clear" w:color="auto" w:fill="auto"/>
          </w:tcPr>
          <w:p w14:paraId="65F66553" w14:textId="08088F8F"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r w:rsidR="00AC0DED">
              <w:rPr>
                <w:rFonts w:ascii="Times New Roman" w:hAnsi="Times New Roman" w:cs="Times New Roman"/>
                <w:b/>
                <w:sz w:val="24"/>
                <w:szCs w:val="24"/>
              </w:rPr>
              <w:br/>
            </w:r>
            <w:r w:rsidRPr="004D465A">
              <w:rPr>
                <w:rFonts w:ascii="Times New Roman" w:hAnsi="Times New Roman" w:cs="Times New Roman"/>
                <w:b/>
                <w:sz w:val="24"/>
                <w:szCs w:val="24"/>
              </w:rPr>
              <w:t>Niveli 2:</w:t>
            </w:r>
            <w:r w:rsidRPr="004D465A">
              <w:rPr>
                <w:rFonts w:ascii="Times New Roman" w:hAnsi="Times New Roman" w:cs="Times New Roman"/>
                <w:bCs/>
                <w:sz w:val="24"/>
                <w:szCs w:val="24"/>
              </w:rPr>
              <w:t xml:space="preserve"> identifikon tekstin përshkrues; dallon fakte objektive; liston një pasojë negative të gjuetisë pa kriter në liqenin e Shkodrës,</w:t>
            </w:r>
          </w:p>
          <w:p w14:paraId="389A076E"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3:</w:t>
            </w:r>
            <w:r w:rsidRPr="004D465A">
              <w:rPr>
                <w:rFonts w:ascii="Times New Roman" w:hAnsi="Times New Roman" w:cs="Times New Roman"/>
                <w:bCs/>
                <w:sz w:val="24"/>
                <w:szCs w:val="24"/>
              </w:rPr>
              <w:t xml:space="preserve"> dallon tiparet e tektit përshkrues; përcakton referentin dhe lexuesin e synuar; tregon 2-3 rreziqe nga peshkimi i paligjshëm.</w:t>
            </w:r>
          </w:p>
          <w:p w14:paraId="081BDE7B" w14:textId="4F73BC36"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Niveli 4:</w:t>
            </w:r>
            <w:r w:rsidRPr="004D465A">
              <w:rPr>
                <w:rFonts w:ascii="Times New Roman" w:hAnsi="Times New Roman" w:cs="Times New Roman"/>
                <w:bCs/>
                <w:sz w:val="24"/>
                <w:szCs w:val="24"/>
              </w:rPr>
              <w:t xml:space="preserve"> krijon një tekst përshkrues, bazuar mbi fjalë fjalë kyҫe; analizon tekstin përshkrues; argumenton rreth</w:t>
            </w:r>
            <w:r w:rsidR="00D16E09" w:rsidRPr="004D465A">
              <w:rPr>
                <w:rFonts w:ascii="Times New Roman" w:hAnsi="Times New Roman" w:cs="Times New Roman"/>
                <w:bCs/>
                <w:sz w:val="24"/>
                <w:szCs w:val="24"/>
              </w:rPr>
              <w:t xml:space="preserve"> </w:t>
            </w:r>
            <w:r w:rsidRPr="004D465A">
              <w:rPr>
                <w:rFonts w:ascii="Times New Roman" w:hAnsi="Times New Roman" w:cs="Times New Roman"/>
                <w:bCs/>
                <w:sz w:val="24"/>
                <w:szCs w:val="24"/>
              </w:rPr>
              <w:t>pasojave negative të peshkimit të paligjshëm.</w:t>
            </w:r>
          </w:p>
        </w:tc>
      </w:tr>
      <w:tr w:rsidR="00085300" w:rsidRPr="004D465A" w14:paraId="45121151" w14:textId="77777777" w:rsidTr="00085300">
        <w:trPr>
          <w:trHeight w:val="341"/>
        </w:trPr>
        <w:tc>
          <w:tcPr>
            <w:tcW w:w="11160" w:type="dxa"/>
            <w:gridSpan w:val="4"/>
            <w:shd w:val="clear" w:color="auto" w:fill="auto"/>
          </w:tcPr>
          <w:p w14:paraId="281B9439" w14:textId="23644F0C"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bCs/>
                <w:sz w:val="24"/>
                <w:szCs w:val="24"/>
              </w:rPr>
              <w:t>Detyra f. 186 (sipas kërkesës)</w:t>
            </w:r>
            <w:r w:rsidRPr="004D465A">
              <w:rPr>
                <w:rFonts w:ascii="Times New Roman" w:hAnsi="Times New Roman" w:cs="Times New Roman"/>
                <w:b/>
                <w:sz w:val="24"/>
                <w:szCs w:val="24"/>
              </w:rPr>
              <w:t xml:space="preserve"> </w:t>
            </w:r>
          </w:p>
        </w:tc>
      </w:tr>
    </w:tbl>
    <w:p w14:paraId="612F3C9F" w14:textId="04337A13" w:rsidR="00085300" w:rsidRPr="004D465A"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 xml:space="preserve">PLANIFIKIMI I ORËS MËSIMORE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AC0DED">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 xml:space="preserve">Data: </w:t>
      </w:r>
    </w:p>
    <w:tbl>
      <w:tblPr>
        <w:tblW w:w="11185"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700"/>
        <w:gridCol w:w="1530"/>
        <w:gridCol w:w="3355"/>
      </w:tblGrid>
      <w:tr w:rsidR="00085300" w:rsidRPr="004D465A" w14:paraId="1DB2E1D2" w14:textId="77777777" w:rsidTr="00AC0DED">
        <w:tc>
          <w:tcPr>
            <w:tcW w:w="3600" w:type="dxa"/>
            <w:shd w:val="clear" w:color="auto" w:fill="auto"/>
          </w:tcPr>
          <w:p w14:paraId="6C3584B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00" w:type="dxa"/>
            <w:shd w:val="clear" w:color="auto" w:fill="auto"/>
          </w:tcPr>
          <w:p w14:paraId="5C30477A" w14:textId="7EFBC9AC"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AC0DED">
              <w:rPr>
                <w:rFonts w:ascii="Times New Roman" w:hAnsi="Times New Roman" w:cs="Times New Roman"/>
                <w:b/>
                <w:sz w:val="24"/>
                <w:szCs w:val="24"/>
              </w:rPr>
              <w:t xml:space="preserve"> 9</w:t>
            </w:r>
          </w:p>
        </w:tc>
        <w:tc>
          <w:tcPr>
            <w:tcW w:w="1530" w:type="dxa"/>
            <w:shd w:val="clear" w:color="auto" w:fill="auto"/>
          </w:tcPr>
          <w:p w14:paraId="4332F0C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3355" w:type="dxa"/>
            <w:shd w:val="clear" w:color="auto" w:fill="auto"/>
          </w:tcPr>
          <w:p w14:paraId="144B095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3B041EF8" w14:textId="77777777" w:rsidTr="00AC0DED">
        <w:tc>
          <w:tcPr>
            <w:tcW w:w="6300" w:type="dxa"/>
            <w:gridSpan w:val="2"/>
            <w:shd w:val="clear" w:color="auto" w:fill="auto"/>
          </w:tcPr>
          <w:p w14:paraId="728DEF2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Banesa tiranase</w:t>
            </w:r>
          </w:p>
          <w:p w14:paraId="4A1BCDE2" w14:textId="45DEEB5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Kompetenca:</w:t>
            </w:r>
            <w:r w:rsidRPr="004D465A">
              <w:rPr>
                <w:rFonts w:ascii="Times New Roman" w:hAnsi="Times New Roman" w:cs="Times New Roman"/>
                <w:sz w:val="24"/>
                <w:szCs w:val="24"/>
              </w:rPr>
              <w:t xml:space="preserve"> Të lexuarit e teksteve joletrare</w:t>
            </w:r>
          </w:p>
        </w:tc>
        <w:tc>
          <w:tcPr>
            <w:tcW w:w="4885" w:type="dxa"/>
            <w:gridSpan w:val="2"/>
            <w:shd w:val="clear" w:color="auto" w:fill="auto"/>
          </w:tcPr>
          <w:p w14:paraId="27B62B8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Situata e të nxënit: </w:t>
            </w:r>
          </w:p>
          <w:p w14:paraId="12B1688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Etnografi. Banesa shqiptare. Tiparet e një banese.</w:t>
            </w:r>
          </w:p>
        </w:tc>
      </w:tr>
      <w:tr w:rsidR="00085300" w:rsidRPr="004D465A" w14:paraId="3879B4F0" w14:textId="77777777" w:rsidTr="00AC0DED">
        <w:tc>
          <w:tcPr>
            <w:tcW w:w="6300" w:type="dxa"/>
            <w:gridSpan w:val="2"/>
            <w:shd w:val="clear" w:color="auto" w:fill="auto"/>
          </w:tcPr>
          <w:p w14:paraId="2824E9B6" w14:textId="40B65040"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Rezultatet e të nxënit të kompetencave të fushës sipas temës mësimore </w:t>
            </w:r>
            <w:r w:rsidR="00AC0DED">
              <w:rPr>
                <w:rFonts w:ascii="Times New Roman" w:hAnsi="Times New Roman" w:cs="Times New Roman"/>
                <w:b/>
                <w:sz w:val="24"/>
                <w:szCs w:val="24"/>
              </w:rPr>
              <w:br/>
            </w:r>
            <w:r w:rsidRPr="00AC0DED">
              <w:rPr>
                <w:rFonts w:ascii="Times New Roman" w:hAnsi="Times New Roman" w:cs="Times New Roman"/>
                <w:b/>
                <w:i/>
                <w:iCs/>
                <w:sz w:val="24"/>
                <w:szCs w:val="24"/>
              </w:rPr>
              <w:t xml:space="preserve">Nxënësi/ja: </w:t>
            </w:r>
          </w:p>
          <w:p w14:paraId="216CD020" w14:textId="27C16116"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nxjerr veçoritë e tekstit përshkrues;</w:t>
            </w:r>
            <w:r w:rsidR="00AC0DED">
              <w:rPr>
                <w:rFonts w:ascii="Times New Roman" w:hAnsi="Times New Roman" w:cs="Times New Roman"/>
                <w:sz w:val="24"/>
                <w:szCs w:val="24"/>
              </w:rPr>
              <w:br/>
            </w:r>
            <w:r w:rsidRPr="004D465A">
              <w:rPr>
                <w:rFonts w:ascii="Times New Roman" w:hAnsi="Times New Roman" w:cs="Times New Roman"/>
                <w:sz w:val="24"/>
                <w:szCs w:val="24"/>
              </w:rPr>
              <w:t>- plotëson skemën e komunikimit të tekstit;</w:t>
            </w:r>
            <w:r w:rsidR="00AC0DED">
              <w:rPr>
                <w:rFonts w:ascii="Times New Roman" w:hAnsi="Times New Roman" w:cs="Times New Roman"/>
                <w:sz w:val="24"/>
                <w:szCs w:val="24"/>
              </w:rPr>
              <w:br/>
            </w:r>
            <w:r w:rsidRPr="004D465A">
              <w:rPr>
                <w:rFonts w:ascii="Times New Roman" w:hAnsi="Times New Roman" w:cs="Times New Roman"/>
                <w:sz w:val="24"/>
                <w:szCs w:val="24"/>
              </w:rPr>
              <w:t>- dallon deajet më të rëndësishme dhe shqisat në të cilat mbështeten;</w:t>
            </w:r>
            <w:r w:rsidR="00AC0DED">
              <w:rPr>
                <w:rFonts w:ascii="Times New Roman" w:hAnsi="Times New Roman" w:cs="Times New Roman"/>
                <w:sz w:val="24"/>
                <w:szCs w:val="24"/>
              </w:rPr>
              <w:br/>
            </w:r>
            <w:r w:rsidRPr="004D465A">
              <w:rPr>
                <w:rFonts w:ascii="Times New Roman" w:hAnsi="Times New Roman" w:cs="Times New Roman"/>
                <w:sz w:val="24"/>
                <w:szCs w:val="24"/>
              </w:rPr>
              <w:t>-</w:t>
            </w:r>
            <w:r w:rsidR="00AC0DED">
              <w:rPr>
                <w:rFonts w:ascii="Times New Roman" w:hAnsi="Times New Roman" w:cs="Times New Roman"/>
                <w:sz w:val="24"/>
                <w:szCs w:val="24"/>
              </w:rPr>
              <w:t xml:space="preserve"> </w:t>
            </w:r>
            <w:r w:rsidRPr="004D465A">
              <w:rPr>
                <w:rFonts w:ascii="Times New Roman" w:hAnsi="Times New Roman" w:cs="Times New Roman"/>
                <w:sz w:val="24"/>
                <w:szCs w:val="24"/>
              </w:rPr>
              <w:t>dallon mbiemrat përshkrues dhe tregon rolin e tyre;</w:t>
            </w:r>
            <w:r w:rsidR="00AC0DED">
              <w:rPr>
                <w:rFonts w:ascii="Times New Roman" w:hAnsi="Times New Roman" w:cs="Times New Roman"/>
                <w:sz w:val="24"/>
                <w:szCs w:val="24"/>
              </w:rPr>
              <w:br/>
            </w:r>
            <w:r w:rsidRPr="004D465A">
              <w:rPr>
                <w:rFonts w:ascii="Times New Roman" w:hAnsi="Times New Roman" w:cs="Times New Roman"/>
                <w:sz w:val="24"/>
                <w:szCs w:val="24"/>
              </w:rPr>
              <w:t>- shnsërron fragmentin në një tekst përshkrues subjektiv;</w:t>
            </w:r>
            <w:r w:rsidR="00AC0DED">
              <w:rPr>
                <w:rFonts w:ascii="Times New Roman" w:hAnsi="Times New Roman" w:cs="Times New Roman"/>
                <w:sz w:val="24"/>
                <w:szCs w:val="24"/>
              </w:rPr>
              <w:br/>
            </w:r>
            <w:r w:rsidRPr="004D465A">
              <w:rPr>
                <w:rFonts w:ascii="Times New Roman" w:hAnsi="Times New Roman" w:cs="Times New Roman"/>
                <w:sz w:val="24"/>
                <w:szCs w:val="24"/>
              </w:rPr>
              <w:t>- shpreh mendime në lidhje me vlerësimin dhe ruajtjen e trashëgimisë arkitektonike të banesës shqiptare.</w:t>
            </w:r>
          </w:p>
        </w:tc>
        <w:tc>
          <w:tcPr>
            <w:tcW w:w="4885" w:type="dxa"/>
            <w:gridSpan w:val="2"/>
            <w:shd w:val="clear" w:color="auto" w:fill="auto"/>
          </w:tcPr>
          <w:p w14:paraId="6679186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4EA99A1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Tekst informues</w:t>
            </w:r>
          </w:p>
          <w:p w14:paraId="5B88E4B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Banesë tiranase</w:t>
            </w:r>
          </w:p>
          <w:p w14:paraId="2DBBB04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Përshkrim</w:t>
            </w:r>
          </w:p>
          <w:p w14:paraId="14656AA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Sali Shijaku</w:t>
            </w:r>
          </w:p>
          <w:p w14:paraId="11BA707A"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3A472F53" w14:textId="77777777" w:rsidTr="00AC0DED">
        <w:tc>
          <w:tcPr>
            <w:tcW w:w="6300" w:type="dxa"/>
            <w:gridSpan w:val="2"/>
            <w:shd w:val="clear" w:color="auto" w:fill="auto"/>
          </w:tcPr>
          <w:p w14:paraId="301F330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AC0DED">
              <w:rPr>
                <w:rFonts w:ascii="Times New Roman" w:hAnsi="Times New Roman" w:cs="Times New Roman"/>
                <w:b/>
                <w:sz w:val="24"/>
                <w:szCs w:val="24"/>
              </w:rPr>
              <w:t>:</w:t>
            </w:r>
            <w:r w:rsidRPr="004D465A">
              <w:rPr>
                <w:rFonts w:ascii="Times New Roman" w:hAnsi="Times New Roman" w:cs="Times New Roman"/>
                <w:bCs/>
                <w:sz w:val="24"/>
                <w:szCs w:val="24"/>
              </w:rPr>
              <w:t xml:space="preserve"> Teksti “Gjuha shqipe 9”, materiale për piktorin Sali Shijaku, fotomontazh rreth banesave tiranase.</w:t>
            </w:r>
          </w:p>
        </w:tc>
        <w:tc>
          <w:tcPr>
            <w:tcW w:w="4885" w:type="dxa"/>
            <w:gridSpan w:val="2"/>
            <w:shd w:val="clear" w:color="auto" w:fill="auto"/>
          </w:tcPr>
          <w:p w14:paraId="37F482B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sz w:val="24"/>
                <w:szCs w:val="24"/>
              </w:rPr>
              <w:t xml:space="preserve"> Shoqëria dhe mjedisi, Arte.</w:t>
            </w:r>
          </w:p>
        </w:tc>
      </w:tr>
      <w:tr w:rsidR="00085300" w:rsidRPr="004D465A" w14:paraId="042A2204" w14:textId="77777777" w:rsidTr="00AC0DED">
        <w:tc>
          <w:tcPr>
            <w:tcW w:w="11185" w:type="dxa"/>
            <w:gridSpan w:val="4"/>
            <w:shd w:val="clear" w:color="auto" w:fill="auto"/>
          </w:tcPr>
          <w:p w14:paraId="57EF4743" w14:textId="77777777" w:rsidR="00085300" w:rsidRPr="004D465A" w:rsidRDefault="00085300" w:rsidP="004D465A">
            <w:pPr>
              <w:spacing w:line="240" w:lineRule="auto"/>
              <w:jc w:val="center"/>
              <w:rPr>
                <w:rFonts w:ascii="Times New Roman" w:hAnsi="Times New Roman" w:cs="Times New Roman"/>
                <w:b/>
                <w:sz w:val="24"/>
                <w:szCs w:val="24"/>
              </w:rPr>
            </w:pPr>
            <w:r w:rsidRPr="004D465A">
              <w:rPr>
                <w:rFonts w:ascii="Times New Roman" w:hAnsi="Times New Roman" w:cs="Times New Roman"/>
                <w:b/>
                <w:sz w:val="24"/>
                <w:szCs w:val="24"/>
              </w:rPr>
              <w:t>Metodologjia dhe veprimtaritë e nxënësve</w:t>
            </w:r>
          </w:p>
          <w:p w14:paraId="118DB374" w14:textId="77777777" w:rsidR="00085300" w:rsidRPr="004D465A" w:rsidRDefault="00085300" w:rsidP="004D465A">
            <w:pPr>
              <w:spacing w:line="240" w:lineRule="auto"/>
              <w:rPr>
                <w:rFonts w:ascii="Times New Roman" w:hAnsi="Times New Roman" w:cs="Times New Roman"/>
                <w:i/>
                <w:sz w:val="24"/>
                <w:szCs w:val="24"/>
              </w:rPr>
            </w:pPr>
            <w:r w:rsidRPr="004D465A">
              <w:rPr>
                <w:rFonts w:ascii="Times New Roman" w:hAnsi="Times New Roman" w:cs="Times New Roman"/>
                <w:bCs/>
                <w:i/>
                <w:sz w:val="24"/>
                <w:szCs w:val="24"/>
              </w:rPr>
              <w:t>Fotomontazh, B</w:t>
            </w:r>
            <w:r w:rsidRPr="004D465A">
              <w:rPr>
                <w:rFonts w:ascii="Times New Roman" w:hAnsi="Times New Roman" w:cs="Times New Roman"/>
                <w:i/>
                <w:sz w:val="24"/>
                <w:szCs w:val="24"/>
              </w:rPr>
              <w:t>isedë e kombinuar me diskutim dhe argumentim, Organizuesi grafik, Hulumtim, Punë e drejtuar,P.pavarur</w:t>
            </w:r>
          </w:p>
        </w:tc>
      </w:tr>
      <w:tr w:rsidR="00085300" w:rsidRPr="004D465A" w14:paraId="12132534" w14:textId="77777777" w:rsidTr="00AC0DED">
        <w:trPr>
          <w:trHeight w:val="719"/>
        </w:trPr>
        <w:tc>
          <w:tcPr>
            <w:tcW w:w="11185" w:type="dxa"/>
            <w:gridSpan w:val="4"/>
            <w:shd w:val="clear" w:color="auto" w:fill="auto"/>
          </w:tcPr>
          <w:p w14:paraId="5F67A1C2" w14:textId="77777777" w:rsidR="00085300" w:rsidRPr="004D465A" w:rsidRDefault="00085300" w:rsidP="00AC0DED">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25B5730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Lidhja e temës me njohuritë e mëparshme të nxënësve: F</w:t>
            </w:r>
            <w:r w:rsidRPr="004D465A">
              <w:rPr>
                <w:rFonts w:ascii="Times New Roman" w:hAnsi="Times New Roman" w:cs="Times New Roman"/>
                <w:bCs/>
                <w:sz w:val="24"/>
                <w:szCs w:val="24"/>
              </w:rPr>
              <w:t xml:space="preserve">otomontazh, </w:t>
            </w:r>
            <w:r w:rsidRPr="004D465A">
              <w:rPr>
                <w:rFonts w:ascii="Times New Roman" w:hAnsi="Times New Roman" w:cs="Times New Roman"/>
                <w:sz w:val="24"/>
                <w:szCs w:val="24"/>
              </w:rPr>
              <w:t>bisedë/ diskutim/ argumentim, Organizuesi grafik.</w:t>
            </w:r>
          </w:p>
          <w:p w14:paraId="3D0BC94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Prezantoj përpara nxënësve disa fotografi të ndërtesave të vjetra të qyteteve të ndryshme të vendit tonë. Gjatë shikimit të fotove, nxënësve u sqarohet qyteti dhe diskutohet mbi disa tipare që i dallojnë apo afrojnë nga njëra-tjetra. Lidh situatën me temën duke sqaruar se edhe me anë të fotografisë mund të komunikosh, por komunikimi me i plotë është ai përmes gjuhës së folur dhe të shkruar.</w:t>
            </w:r>
          </w:p>
          <w:p w14:paraId="0835D043" w14:textId="2BE56C6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Rikujtoj me nxënësit</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njohuritë me anë të pyetjeve: Çfarë kuptojmë me komunikim</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Sa llojesh është ai?</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Po komunikimi gjuhësor si ndahet? Cili komunikim është më i saktë ?</w:t>
            </w:r>
          </w:p>
          <w:p w14:paraId="13834C8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Ndërtoj në tabelë një skicë për të nxjerrë disa lloje tekstesh.Organizuesi grafik</w:t>
            </w:r>
          </w:p>
          <w:tbl>
            <w:tblPr>
              <w:tblW w:w="10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0"/>
              <w:gridCol w:w="6596"/>
              <w:gridCol w:w="2853"/>
            </w:tblGrid>
            <w:tr w:rsidR="00085300" w:rsidRPr="004D465A" w14:paraId="2CC7A00E" w14:textId="77777777" w:rsidTr="00085300">
              <w:tc>
                <w:tcPr>
                  <w:tcW w:w="1402" w:type="dxa"/>
                  <w:shd w:val="clear" w:color="auto" w:fill="auto"/>
                </w:tcPr>
                <w:p w14:paraId="2F1C3ECC"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Teksti </w:t>
                  </w:r>
                </w:p>
              </w:tc>
              <w:tc>
                <w:tcPr>
                  <w:tcW w:w="6677" w:type="dxa"/>
                  <w:shd w:val="clear" w:color="auto" w:fill="auto"/>
                </w:tcPr>
                <w:p w14:paraId="69A1EAD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Veçoritë</w:t>
                  </w:r>
                </w:p>
              </w:tc>
              <w:tc>
                <w:tcPr>
                  <w:tcW w:w="2880" w:type="dxa"/>
                  <w:shd w:val="clear" w:color="auto" w:fill="auto"/>
                </w:tcPr>
                <w:p w14:paraId="03BAB53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Shembuj </w:t>
                  </w:r>
                </w:p>
              </w:tc>
            </w:tr>
            <w:tr w:rsidR="00085300" w:rsidRPr="004D465A" w14:paraId="3BC4D5CE" w14:textId="77777777" w:rsidTr="00085300">
              <w:tc>
                <w:tcPr>
                  <w:tcW w:w="1402" w:type="dxa"/>
                  <w:shd w:val="clear" w:color="auto" w:fill="auto"/>
                </w:tcPr>
                <w:p w14:paraId="01540A1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Rrëfimtar </w:t>
                  </w:r>
                </w:p>
              </w:tc>
              <w:tc>
                <w:tcPr>
                  <w:tcW w:w="6677" w:type="dxa"/>
                  <w:shd w:val="clear" w:color="auto" w:fill="auto"/>
                </w:tcPr>
                <w:p w14:paraId="1013AF0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Rrëfen, tregon ngjarje, ka personazhe, ka një histori të trilluar a të vërtetë</w:t>
                  </w:r>
                </w:p>
              </w:tc>
              <w:tc>
                <w:tcPr>
                  <w:tcW w:w="2880" w:type="dxa"/>
                  <w:shd w:val="clear" w:color="auto" w:fill="auto"/>
                </w:tcPr>
                <w:p w14:paraId="5E2E92D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Tregim, roman, përrallë</w:t>
                  </w:r>
                </w:p>
              </w:tc>
            </w:tr>
            <w:tr w:rsidR="00085300" w:rsidRPr="004D465A" w14:paraId="71BE23F5" w14:textId="77777777" w:rsidTr="00085300">
              <w:tc>
                <w:tcPr>
                  <w:tcW w:w="1402" w:type="dxa"/>
                  <w:shd w:val="clear" w:color="auto" w:fill="auto"/>
                </w:tcPr>
                <w:p w14:paraId="094B13C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Argumentues </w:t>
                  </w:r>
                </w:p>
              </w:tc>
              <w:tc>
                <w:tcPr>
                  <w:tcW w:w="6677" w:type="dxa"/>
                  <w:shd w:val="clear" w:color="auto" w:fill="auto"/>
                </w:tcPr>
                <w:p w14:paraId="2041BDB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Jep një opinion dhe e mbron me fakte bindëse.</w:t>
                  </w:r>
                </w:p>
              </w:tc>
              <w:tc>
                <w:tcPr>
                  <w:tcW w:w="2880" w:type="dxa"/>
                  <w:shd w:val="clear" w:color="auto" w:fill="auto"/>
                </w:tcPr>
                <w:p w14:paraId="1518C15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Ligjërata, fjalime</w:t>
                  </w:r>
                </w:p>
              </w:tc>
            </w:tr>
            <w:tr w:rsidR="00085300" w:rsidRPr="004D465A" w14:paraId="2BAF4EAC" w14:textId="77777777" w:rsidTr="00085300">
              <w:tc>
                <w:tcPr>
                  <w:tcW w:w="1402" w:type="dxa"/>
                  <w:shd w:val="clear" w:color="auto" w:fill="auto"/>
                </w:tcPr>
                <w:p w14:paraId="267669C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Përshkrues </w:t>
                  </w:r>
                </w:p>
              </w:tc>
              <w:tc>
                <w:tcPr>
                  <w:tcW w:w="6677" w:type="dxa"/>
                  <w:shd w:val="clear" w:color="auto" w:fill="auto"/>
                </w:tcPr>
                <w:p w14:paraId="27C5208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Përshkruan pamjen e personave, objekteve dhe vendeve.</w:t>
                  </w:r>
                </w:p>
              </w:tc>
              <w:tc>
                <w:tcPr>
                  <w:tcW w:w="2880" w:type="dxa"/>
                  <w:shd w:val="clear" w:color="auto" w:fill="auto"/>
                </w:tcPr>
                <w:p w14:paraId="507ECDF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Tekste artistike, guida...</w:t>
                  </w:r>
                </w:p>
              </w:tc>
            </w:tr>
          </w:tbl>
          <w:p w14:paraId="7F69F83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sz w:val="24"/>
                <w:szCs w:val="24"/>
              </w:rPr>
              <w:t>Hulumtim, Punë e drejtuar.</w:t>
            </w:r>
          </w:p>
          <w:p w14:paraId="1F637C9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 xml:space="preserve"> Njoh nxënësit me temën e re, me tekstin përshkrues: “Banesa tiranase”. Lexoj pjesaën dhe sqaroj fjalët e fjalorit. </w:t>
            </w:r>
          </w:p>
          <w:p w14:paraId="46AF926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Punohet disa minuta në heshtje për të studiuar tekstin dhe për të gjetur detajet e tekstit përshkrues.</w:t>
            </w:r>
          </w:p>
          <w:p w14:paraId="588F9829" w14:textId="77777777" w:rsidR="00085300" w:rsidRPr="004D465A" w:rsidRDefault="00085300" w:rsidP="004D465A">
            <w:pPr>
              <w:autoSpaceDE w:val="0"/>
              <w:autoSpaceDN w:val="0"/>
              <w:adjustRightInd w:val="0"/>
              <w:spacing w:line="240" w:lineRule="auto"/>
              <w:rPr>
                <w:rFonts w:ascii="Times New Roman" w:eastAsia="MyriadPro-Semibold" w:hAnsi="Times New Roman" w:cs="Times New Roman"/>
                <w:sz w:val="24"/>
                <w:szCs w:val="24"/>
              </w:rPr>
            </w:pPr>
            <w:r w:rsidRPr="004D465A">
              <w:rPr>
                <w:rFonts w:ascii="Times New Roman" w:eastAsia="MyriadPro-Semibold" w:hAnsi="Times New Roman" w:cs="Times New Roman"/>
                <w:sz w:val="24"/>
                <w:szCs w:val="24"/>
              </w:rPr>
              <w:t xml:space="preserve">Jap disa detaje dhe informacione shkurt për piktorin Sali Shijaku. </w:t>
            </w:r>
          </w:p>
          <w:p w14:paraId="17CD3F9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Demonstrimi i rezultateve të arritura: </w:t>
            </w:r>
            <w:r w:rsidRPr="004D465A">
              <w:rPr>
                <w:rFonts w:ascii="Times New Roman" w:hAnsi="Times New Roman" w:cs="Times New Roman"/>
                <w:i/>
                <w:sz w:val="24"/>
                <w:szCs w:val="24"/>
              </w:rPr>
              <w:t>Punë e pavarur</w:t>
            </w:r>
          </w:p>
          <w:p w14:paraId="380CCCB6"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Punohen dhe diskutohen nga nxënësit </w:t>
            </w:r>
            <w:r w:rsidRPr="004D465A">
              <w:rPr>
                <w:rFonts w:ascii="Times New Roman" w:hAnsi="Times New Roman" w:cs="Times New Roman"/>
                <w:b/>
                <w:bCs/>
                <w:sz w:val="24"/>
                <w:szCs w:val="24"/>
              </w:rPr>
              <w:t>ushtrimet 1- 7 f. 187- 188</w:t>
            </w:r>
            <w:r w:rsidRPr="004D465A">
              <w:rPr>
                <w:rFonts w:ascii="Times New Roman" w:hAnsi="Times New Roman" w:cs="Times New Roman"/>
                <w:sz w:val="24"/>
                <w:szCs w:val="24"/>
              </w:rPr>
              <w:t>. Përgjigjet e xënësve mbështeten me detaje nga teksti.</w:t>
            </w:r>
          </w:p>
          <w:p w14:paraId="5E16219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 8</w:t>
            </w:r>
            <w:r w:rsidRPr="004D465A">
              <w:rPr>
                <w:rFonts w:ascii="Times New Roman" w:hAnsi="Times New Roman" w:cs="Times New Roman"/>
                <w:sz w:val="24"/>
                <w:szCs w:val="24"/>
              </w:rPr>
              <w:t xml:space="preserve"> - Do të zhvillohet në formën e një diskutimi të lirë duke qenë se nxënësit kanë njohuri për arkitekturën shqipt.</w:t>
            </w:r>
          </w:p>
        </w:tc>
      </w:tr>
      <w:tr w:rsidR="00085300" w:rsidRPr="004D465A" w14:paraId="34E363C1" w14:textId="77777777" w:rsidTr="00AC0DED">
        <w:tc>
          <w:tcPr>
            <w:tcW w:w="11185" w:type="dxa"/>
            <w:gridSpan w:val="4"/>
            <w:shd w:val="clear" w:color="auto" w:fill="auto"/>
          </w:tcPr>
          <w:p w14:paraId="0386E7BA" w14:textId="13539320"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Vlerësimi</w:t>
            </w:r>
            <w:r w:rsidR="00AC0DED">
              <w:rPr>
                <w:rFonts w:ascii="Times New Roman" w:hAnsi="Times New Roman" w:cs="Times New Roman"/>
                <w:b/>
                <w:sz w:val="24"/>
                <w:szCs w:val="24"/>
              </w:rPr>
              <w:br/>
            </w:r>
            <w:r w:rsidRPr="004D465A">
              <w:rPr>
                <w:rFonts w:ascii="Times New Roman" w:hAnsi="Times New Roman" w:cs="Times New Roman"/>
                <w:b/>
                <w:sz w:val="24"/>
                <w:szCs w:val="24"/>
              </w:rPr>
              <w:t xml:space="preserve">Niveli 2: </w:t>
            </w:r>
            <w:r w:rsidRPr="004D465A">
              <w:rPr>
                <w:rFonts w:ascii="Times New Roman" w:hAnsi="Times New Roman" w:cs="Times New Roman"/>
                <w:bCs/>
                <w:sz w:val="24"/>
                <w:szCs w:val="24"/>
              </w:rPr>
              <w:t>identifikon tekstin përshkrues;</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dallon disa detaje shqisore në të; dallon mbiemrat përshrues.</w:t>
            </w:r>
          </w:p>
          <w:p w14:paraId="69748802" w14:textId="76EA7E25" w:rsidR="00085300" w:rsidRPr="004D465A" w:rsidRDefault="00085300" w:rsidP="004D465A">
            <w:pPr>
              <w:spacing w:line="240" w:lineRule="auto"/>
              <w:rPr>
                <w:rFonts w:ascii="Times New Roman" w:hAnsi="Times New Roman" w:cs="Times New Roman"/>
                <w:bCs/>
                <w:sz w:val="24"/>
                <w:szCs w:val="24"/>
              </w:rPr>
            </w:pPr>
            <w:r w:rsidRPr="00AC0DED">
              <w:rPr>
                <w:rFonts w:ascii="Times New Roman" w:hAnsi="Times New Roman" w:cs="Times New Roman"/>
                <w:b/>
                <w:sz w:val="24"/>
                <w:szCs w:val="24"/>
              </w:rPr>
              <w:t>Niveli 3:</w:t>
            </w:r>
            <w:r w:rsidRPr="004D465A">
              <w:rPr>
                <w:rFonts w:ascii="Times New Roman" w:hAnsi="Times New Roman" w:cs="Times New Roman"/>
                <w:bCs/>
                <w:sz w:val="24"/>
                <w:szCs w:val="24"/>
              </w:rPr>
              <w:t xml:space="preserve"> dallon tiparet e tekstit përshkrues dhe tregon rolin e tyre; plotëson skemën e komunikimit; vlerëson trashëgimë tonë kulturore.</w:t>
            </w:r>
          </w:p>
          <w:p w14:paraId="3692B2D5" w14:textId="77777777" w:rsidR="00085300" w:rsidRPr="004D465A" w:rsidRDefault="00085300" w:rsidP="004D465A">
            <w:pPr>
              <w:spacing w:line="240" w:lineRule="auto"/>
              <w:rPr>
                <w:rFonts w:ascii="Times New Roman" w:hAnsi="Times New Roman" w:cs="Times New Roman"/>
                <w:bCs/>
                <w:sz w:val="24"/>
                <w:szCs w:val="24"/>
              </w:rPr>
            </w:pPr>
            <w:r w:rsidRPr="00AC0DED">
              <w:rPr>
                <w:rFonts w:ascii="Times New Roman" w:hAnsi="Times New Roman" w:cs="Times New Roman"/>
                <w:b/>
                <w:sz w:val="24"/>
                <w:szCs w:val="24"/>
              </w:rPr>
              <w:t>Niveli 4:</w:t>
            </w:r>
            <w:r w:rsidRPr="004D465A">
              <w:rPr>
                <w:rFonts w:ascii="Times New Roman" w:hAnsi="Times New Roman" w:cs="Times New Roman"/>
                <w:bCs/>
                <w:sz w:val="24"/>
                <w:szCs w:val="24"/>
              </w:rPr>
              <w:t xml:space="preserve"> shndërron tekstin në një përshkrim subjektiv; gjykon dhe vlerëson në lidhje me ruatjen e trashëg. sonë komb.</w:t>
            </w:r>
          </w:p>
        </w:tc>
      </w:tr>
      <w:tr w:rsidR="00085300" w:rsidRPr="004D465A" w14:paraId="7035EE92" w14:textId="77777777" w:rsidTr="00AC0DED">
        <w:trPr>
          <w:trHeight w:val="341"/>
        </w:trPr>
        <w:tc>
          <w:tcPr>
            <w:tcW w:w="11185" w:type="dxa"/>
            <w:gridSpan w:val="4"/>
            <w:shd w:val="clear" w:color="auto" w:fill="auto"/>
          </w:tcPr>
          <w:p w14:paraId="1276BCC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Informacione për arkitekturën e qytetit në formën e një teksti përshkrues.</w:t>
            </w:r>
          </w:p>
        </w:tc>
      </w:tr>
    </w:tbl>
    <w:p w14:paraId="600E38AB" w14:textId="77777777" w:rsidR="00085300" w:rsidRPr="004D465A" w:rsidRDefault="00085300" w:rsidP="004D465A">
      <w:pPr>
        <w:spacing w:line="240" w:lineRule="auto"/>
        <w:rPr>
          <w:rFonts w:ascii="Times New Roman" w:hAnsi="Times New Roman" w:cs="Times New Roman"/>
          <w:b/>
          <w:sz w:val="24"/>
          <w:szCs w:val="24"/>
        </w:rPr>
      </w:pPr>
    </w:p>
    <w:p w14:paraId="648BEF08" w14:textId="608D1564" w:rsidR="00085300" w:rsidRPr="00AC0DED"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t>Data</w:t>
      </w:r>
      <w:r w:rsidR="00085300" w:rsidRPr="004D465A">
        <w:rPr>
          <w:rFonts w:ascii="Times New Roman" w:hAnsi="Times New Roman" w:cs="Times New Roman"/>
          <w:b/>
          <w:sz w:val="24"/>
          <w:szCs w:val="24"/>
        </w:rPr>
        <w:softHyphen/>
        <w:t>:</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610"/>
        <w:gridCol w:w="1440"/>
        <w:gridCol w:w="2880"/>
      </w:tblGrid>
      <w:tr w:rsidR="00085300" w:rsidRPr="004D465A" w14:paraId="0F229F06" w14:textId="77777777" w:rsidTr="00AC0DED">
        <w:tc>
          <w:tcPr>
            <w:tcW w:w="3600" w:type="dxa"/>
            <w:shd w:val="clear" w:color="auto" w:fill="auto"/>
          </w:tcPr>
          <w:p w14:paraId="675DF6F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1AD88BF8" w14:textId="586FCCF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AC0DED">
              <w:rPr>
                <w:rFonts w:ascii="Times New Roman" w:hAnsi="Times New Roman" w:cs="Times New Roman"/>
                <w:b/>
                <w:sz w:val="24"/>
                <w:szCs w:val="24"/>
              </w:rPr>
              <w:t xml:space="preserve"> 9</w:t>
            </w:r>
          </w:p>
        </w:tc>
        <w:tc>
          <w:tcPr>
            <w:tcW w:w="1440" w:type="dxa"/>
            <w:shd w:val="clear" w:color="auto" w:fill="auto"/>
          </w:tcPr>
          <w:p w14:paraId="007E76F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880" w:type="dxa"/>
            <w:shd w:val="clear" w:color="auto" w:fill="auto"/>
          </w:tcPr>
          <w:p w14:paraId="0EA5F13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7B0902C6" w14:textId="77777777" w:rsidTr="00AC0DED">
        <w:tc>
          <w:tcPr>
            <w:tcW w:w="6210" w:type="dxa"/>
            <w:gridSpan w:val="2"/>
            <w:shd w:val="clear" w:color="auto" w:fill="auto"/>
          </w:tcPr>
          <w:p w14:paraId="3E3B6D5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Shkrimi i fjalëve me vizë lidhëse në mes</w:t>
            </w:r>
          </w:p>
          <w:p w14:paraId="08DDFDEF" w14:textId="77777777" w:rsidR="00085300" w:rsidRPr="004D465A" w:rsidRDefault="00085300" w:rsidP="004D465A">
            <w:pPr>
              <w:spacing w:line="240" w:lineRule="auto"/>
              <w:rPr>
                <w:rFonts w:ascii="Times New Roman" w:hAnsi="Times New Roman" w:cs="Times New Roman"/>
                <w:b/>
                <w:sz w:val="24"/>
                <w:szCs w:val="24"/>
              </w:rPr>
            </w:pPr>
          </w:p>
          <w:p w14:paraId="47635D7D" w14:textId="6BDAB36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Kompetenca: </w:t>
            </w:r>
            <w:r w:rsidRPr="004D465A">
              <w:rPr>
                <w:rFonts w:ascii="Times New Roman" w:hAnsi="Times New Roman" w:cs="Times New Roman"/>
                <w:sz w:val="24"/>
                <w:szCs w:val="24"/>
              </w:rPr>
              <w:t xml:space="preserve">Përdorimi i drejtë i gjuhës </w:t>
            </w:r>
            <w:r w:rsidR="00AC0DED">
              <w:rPr>
                <w:rFonts w:ascii="Times New Roman" w:hAnsi="Times New Roman" w:cs="Times New Roman"/>
                <w:sz w:val="24"/>
                <w:szCs w:val="24"/>
              </w:rPr>
              <w:t>(</w:t>
            </w:r>
            <w:r w:rsidRPr="004D465A">
              <w:rPr>
                <w:rFonts w:ascii="Times New Roman" w:hAnsi="Times New Roman" w:cs="Times New Roman"/>
                <w:sz w:val="24"/>
                <w:szCs w:val="24"/>
              </w:rPr>
              <w:t>Drejtshkrim</w:t>
            </w:r>
            <w:r w:rsidR="00AC0DED">
              <w:rPr>
                <w:rFonts w:ascii="Times New Roman" w:hAnsi="Times New Roman" w:cs="Times New Roman"/>
                <w:sz w:val="24"/>
                <w:szCs w:val="24"/>
              </w:rPr>
              <w:t>)</w:t>
            </w:r>
          </w:p>
        </w:tc>
        <w:tc>
          <w:tcPr>
            <w:tcW w:w="4320" w:type="dxa"/>
            <w:gridSpan w:val="2"/>
            <w:shd w:val="clear" w:color="auto" w:fill="auto"/>
          </w:tcPr>
          <w:p w14:paraId="4A066FEF"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Gara e fjalëve</w:t>
            </w:r>
          </w:p>
          <w:p w14:paraId="7400F066" w14:textId="77777777" w:rsidR="00085300" w:rsidRPr="004D465A" w:rsidRDefault="00085300" w:rsidP="004D465A">
            <w:pPr>
              <w:spacing w:line="240" w:lineRule="auto"/>
              <w:rPr>
                <w:rFonts w:ascii="Times New Roman" w:hAnsi="Times New Roman" w:cs="Times New Roman"/>
                <w:sz w:val="24"/>
                <w:szCs w:val="24"/>
              </w:rPr>
            </w:pPr>
          </w:p>
          <w:p w14:paraId="63136B52" w14:textId="77777777" w:rsidR="00085300" w:rsidRPr="004D465A" w:rsidRDefault="00085300" w:rsidP="004D465A">
            <w:pPr>
              <w:spacing w:line="240" w:lineRule="auto"/>
              <w:rPr>
                <w:rFonts w:ascii="Times New Roman" w:hAnsi="Times New Roman" w:cs="Times New Roman"/>
                <w:sz w:val="24"/>
                <w:szCs w:val="24"/>
              </w:rPr>
            </w:pPr>
          </w:p>
        </w:tc>
      </w:tr>
      <w:tr w:rsidR="00085300" w:rsidRPr="004D465A" w14:paraId="60A329FD" w14:textId="77777777" w:rsidTr="00AC0DED">
        <w:tc>
          <w:tcPr>
            <w:tcW w:w="6210" w:type="dxa"/>
            <w:gridSpan w:val="2"/>
            <w:shd w:val="clear" w:color="auto" w:fill="auto"/>
          </w:tcPr>
          <w:p w14:paraId="0E844E12" w14:textId="0973906A" w:rsidR="00085300" w:rsidRPr="00AC0DED"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AC0DED">
              <w:rPr>
                <w:rFonts w:ascii="Times New Roman" w:hAnsi="Times New Roman" w:cs="Times New Roman"/>
                <w:b/>
                <w:sz w:val="24"/>
                <w:szCs w:val="24"/>
              </w:rPr>
              <w:br/>
            </w:r>
            <w:r w:rsidRPr="00AC0DED">
              <w:rPr>
                <w:rFonts w:ascii="Times New Roman" w:hAnsi="Times New Roman" w:cs="Times New Roman"/>
                <w:b/>
                <w:i/>
                <w:iCs/>
                <w:sz w:val="24"/>
                <w:szCs w:val="24"/>
              </w:rPr>
              <w:t>Nxënësi/ja:</w:t>
            </w:r>
          </w:p>
          <w:p w14:paraId="04B3B127" w14:textId="337FBB83"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w:t>
            </w:r>
            <w:r w:rsidR="00AC0DED">
              <w:rPr>
                <w:rFonts w:ascii="Times New Roman" w:hAnsi="Times New Roman" w:cs="Times New Roman"/>
                <w:sz w:val="24"/>
                <w:szCs w:val="24"/>
              </w:rPr>
              <w:t xml:space="preserve"> </w:t>
            </w:r>
            <w:r w:rsidRPr="004D465A">
              <w:rPr>
                <w:rFonts w:ascii="Times New Roman" w:hAnsi="Times New Roman" w:cs="Times New Roman"/>
                <w:sz w:val="24"/>
                <w:szCs w:val="24"/>
              </w:rPr>
              <w:t>rendit fjalë që shkruhen me vizë në mes;</w:t>
            </w:r>
          </w:p>
          <w:p w14:paraId="7C9FE9E0" w14:textId="54CF65C3"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w:t>
            </w:r>
            <w:r w:rsidR="00AC0DED">
              <w:rPr>
                <w:rFonts w:ascii="Times New Roman" w:hAnsi="Times New Roman" w:cs="Times New Roman"/>
                <w:sz w:val="24"/>
                <w:szCs w:val="24"/>
              </w:rPr>
              <w:t xml:space="preserve"> </w:t>
            </w:r>
            <w:r w:rsidRPr="004D465A">
              <w:rPr>
                <w:rFonts w:ascii="Times New Roman" w:hAnsi="Times New Roman" w:cs="Times New Roman"/>
                <w:sz w:val="24"/>
                <w:szCs w:val="24"/>
              </w:rPr>
              <w:t>dallon rastet e përdorimit të fjalëve që shkruhen me vizë në mes;</w:t>
            </w:r>
          </w:p>
          <w:p w14:paraId="1DDC25DF" w14:textId="3866A4DC"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w:t>
            </w:r>
            <w:r w:rsidR="00AC0DED">
              <w:rPr>
                <w:rFonts w:ascii="Times New Roman" w:hAnsi="Times New Roman" w:cs="Times New Roman"/>
                <w:sz w:val="24"/>
                <w:szCs w:val="24"/>
              </w:rPr>
              <w:t xml:space="preserve"> </w:t>
            </w:r>
            <w:r w:rsidRPr="004D465A">
              <w:rPr>
                <w:rFonts w:ascii="Times New Roman" w:hAnsi="Times New Roman" w:cs="Times New Roman"/>
                <w:sz w:val="24"/>
                <w:szCs w:val="24"/>
              </w:rPr>
              <w:t>shkruan saktë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fjalët që kanë vizë në mes.</w:t>
            </w:r>
          </w:p>
        </w:tc>
        <w:tc>
          <w:tcPr>
            <w:tcW w:w="4320" w:type="dxa"/>
            <w:gridSpan w:val="2"/>
            <w:shd w:val="clear" w:color="auto" w:fill="auto"/>
          </w:tcPr>
          <w:p w14:paraId="21A59A4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Fjalët kyçe: </w:t>
            </w:r>
          </w:p>
          <w:p w14:paraId="691C6D75"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fjalë që shkruhen me vizë në mes, </w:t>
            </w:r>
          </w:p>
          <w:p w14:paraId="02A00F4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rregull përkatës,</w:t>
            </w:r>
          </w:p>
          <w:p w14:paraId="5176CE3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drejtshkrim.</w:t>
            </w:r>
          </w:p>
          <w:p w14:paraId="55D2E3E3" w14:textId="77777777" w:rsidR="00085300" w:rsidRPr="004D465A" w:rsidRDefault="00085300" w:rsidP="004D465A">
            <w:pPr>
              <w:spacing w:line="240" w:lineRule="auto"/>
              <w:rPr>
                <w:rFonts w:ascii="Times New Roman" w:hAnsi="Times New Roman" w:cs="Times New Roman"/>
                <w:b/>
                <w:sz w:val="24"/>
                <w:szCs w:val="24"/>
              </w:rPr>
            </w:pPr>
          </w:p>
          <w:p w14:paraId="167D5143" w14:textId="77777777" w:rsidR="00085300" w:rsidRPr="004D465A" w:rsidRDefault="00085300" w:rsidP="004D465A">
            <w:pPr>
              <w:spacing w:line="240" w:lineRule="auto"/>
              <w:rPr>
                <w:rFonts w:ascii="Times New Roman" w:hAnsi="Times New Roman" w:cs="Times New Roman"/>
                <w:b/>
                <w:sz w:val="24"/>
                <w:szCs w:val="24"/>
              </w:rPr>
            </w:pPr>
          </w:p>
        </w:tc>
      </w:tr>
      <w:tr w:rsidR="00085300" w:rsidRPr="004D465A" w14:paraId="3D80D916" w14:textId="77777777" w:rsidTr="00AC0DED">
        <w:tc>
          <w:tcPr>
            <w:tcW w:w="6210" w:type="dxa"/>
            <w:gridSpan w:val="2"/>
            <w:shd w:val="clear" w:color="auto" w:fill="auto"/>
          </w:tcPr>
          <w:p w14:paraId="6E8EC70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Burimet</w:t>
            </w:r>
            <w:r w:rsidRPr="00AC0DED">
              <w:rPr>
                <w:rFonts w:ascii="Times New Roman" w:hAnsi="Times New Roman" w:cs="Times New Roman"/>
                <w:b/>
                <w:sz w:val="24"/>
                <w:szCs w:val="24"/>
              </w:rPr>
              <w:t>:</w:t>
            </w:r>
            <w:r w:rsidRPr="004D465A">
              <w:rPr>
                <w:rFonts w:ascii="Times New Roman" w:hAnsi="Times New Roman" w:cs="Times New Roman"/>
                <w:bCs/>
                <w:sz w:val="24"/>
                <w:szCs w:val="24"/>
              </w:rPr>
              <w:t xml:space="preserve"> teksti i nxënësit, </w:t>
            </w:r>
            <w:r w:rsidRPr="004D465A">
              <w:rPr>
                <w:rFonts w:ascii="Times New Roman" w:hAnsi="Times New Roman" w:cs="Times New Roman"/>
                <w:color w:val="000000" w:themeColor="text1"/>
                <w:sz w:val="24"/>
                <w:szCs w:val="24"/>
              </w:rPr>
              <w:t>Drejtshkrimi i Gjuhës Shqipe</w:t>
            </w:r>
          </w:p>
        </w:tc>
        <w:tc>
          <w:tcPr>
            <w:tcW w:w="4320" w:type="dxa"/>
            <w:gridSpan w:val="2"/>
            <w:shd w:val="clear" w:color="auto" w:fill="auto"/>
          </w:tcPr>
          <w:p w14:paraId="24CBE79B" w14:textId="1F1F11AE" w:rsidR="00085300" w:rsidRPr="00572839"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00572839">
              <w:rPr>
                <w:rFonts w:ascii="Times New Roman" w:hAnsi="Times New Roman" w:cs="Times New Roman"/>
                <w:b/>
                <w:sz w:val="24"/>
                <w:szCs w:val="24"/>
              </w:rPr>
              <w:t xml:space="preserve"> </w:t>
            </w:r>
            <w:r w:rsidRPr="004D465A">
              <w:rPr>
                <w:rFonts w:ascii="Times New Roman" w:hAnsi="Times New Roman" w:cs="Times New Roman"/>
                <w:bCs/>
                <w:sz w:val="24"/>
                <w:szCs w:val="24"/>
              </w:rPr>
              <w:t>Shoqëria dhe mjedisi</w:t>
            </w:r>
          </w:p>
        </w:tc>
      </w:tr>
      <w:tr w:rsidR="00085300" w:rsidRPr="004D465A" w14:paraId="241BCF41" w14:textId="77777777" w:rsidTr="00085300">
        <w:tc>
          <w:tcPr>
            <w:tcW w:w="10530" w:type="dxa"/>
            <w:gridSpan w:val="4"/>
            <w:shd w:val="clear" w:color="auto" w:fill="auto"/>
          </w:tcPr>
          <w:p w14:paraId="1314E82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Metodologjia dhe veprimtaritë e nxënësve</w:t>
            </w:r>
            <w:r w:rsidRPr="004D465A">
              <w:rPr>
                <w:rFonts w:ascii="Times New Roman" w:hAnsi="Times New Roman" w:cs="Times New Roman"/>
                <w:b/>
                <w:i/>
                <w:sz w:val="24"/>
                <w:szCs w:val="24"/>
              </w:rPr>
              <w:t xml:space="preserve">: </w:t>
            </w:r>
            <w:r w:rsidRPr="004D465A">
              <w:rPr>
                <w:rFonts w:ascii="Times New Roman" w:hAnsi="Times New Roman" w:cs="Times New Roman"/>
                <w:bCs/>
                <w:i/>
                <w:sz w:val="24"/>
                <w:szCs w:val="24"/>
              </w:rPr>
              <w:t>Konkurs, Diskutim, Punë në grupe, Punë e pavarur</w:t>
            </w:r>
          </w:p>
        </w:tc>
      </w:tr>
      <w:tr w:rsidR="00085300" w:rsidRPr="004D465A" w14:paraId="27CB7AFE" w14:textId="77777777" w:rsidTr="00085300">
        <w:trPr>
          <w:trHeight w:val="2542"/>
        </w:trPr>
        <w:tc>
          <w:tcPr>
            <w:tcW w:w="10530" w:type="dxa"/>
            <w:gridSpan w:val="4"/>
            <w:shd w:val="clear" w:color="auto" w:fill="auto"/>
          </w:tcPr>
          <w:p w14:paraId="59EAC05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1DE18746" w14:textId="77777777" w:rsidR="00085300" w:rsidRPr="004D465A" w:rsidRDefault="00085300" w:rsidP="004D465A">
            <w:pPr>
              <w:spacing w:line="240" w:lineRule="auto"/>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Lidhja e temës me njohuritë e mëparshme të nxënësit</w:t>
            </w:r>
            <w:r w:rsidRPr="004D465A">
              <w:rPr>
                <w:rFonts w:ascii="Times New Roman" w:hAnsi="Times New Roman" w:cs="Times New Roman"/>
                <w:i/>
                <w:sz w:val="24"/>
                <w:szCs w:val="24"/>
                <w:lang w:eastAsia="sq-AL"/>
              </w:rPr>
              <w:t>: Konkurs, Diskutim</w:t>
            </w:r>
          </w:p>
          <w:p w14:paraId="700F4EB6" w14:textId="77777777" w:rsidR="00085300" w:rsidRPr="004D465A" w:rsidRDefault="00085300" w:rsidP="004D465A">
            <w:pPr>
              <w:spacing w:line="240" w:lineRule="auto"/>
              <w:rPr>
                <w:rFonts w:ascii="Times New Roman" w:hAnsi="Times New Roman" w:cs="Times New Roman"/>
                <w:iCs/>
                <w:sz w:val="24"/>
                <w:szCs w:val="24"/>
                <w:lang w:eastAsia="sq-AL"/>
              </w:rPr>
            </w:pPr>
            <w:r w:rsidRPr="004D465A">
              <w:rPr>
                <w:rFonts w:ascii="Times New Roman" w:hAnsi="Times New Roman" w:cs="Times New Roman"/>
                <w:iCs/>
                <w:sz w:val="24"/>
                <w:szCs w:val="24"/>
                <w:lang w:eastAsia="sq-AL"/>
              </w:rPr>
              <w:t>Kontrolloj dhe vlerësoj detyrat e shtëpisë.</w:t>
            </w:r>
          </w:p>
          <w:p w14:paraId="164B847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Shkruaj tema e mësimit në tabelë dhe udhëzoj nxënësit, që të paraqesin në fletore sa më shumë fjalë që shkruhen me vizë në mes. Nxënësi që mbaron i pari, ngre dorën dhe klasa lë punën. Lexohen fjalët e shkruara nga nxënësi i parë, paraqiten në tabelë dhe numërohen. Fiton nxënësi që ka numrin më të madh të fjalëve të shkruara saktë.</w:t>
            </w:r>
          </w:p>
          <w:p w14:paraId="6A26B0A9"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 fjalët e paraqitura në tabelë, nxënësit përcaktojnë klasën e tyre.</w:t>
            </w:r>
          </w:p>
          <w:p w14:paraId="695429E5" w14:textId="77777777" w:rsidR="00085300" w:rsidRPr="004D465A" w:rsidRDefault="00085300" w:rsidP="004D465A">
            <w:pPr>
              <w:spacing w:line="240" w:lineRule="auto"/>
              <w:rPr>
                <w:rFonts w:ascii="Times New Roman" w:hAnsi="Times New Roman" w:cs="Times New Roman"/>
                <w:i/>
                <w:sz w:val="24"/>
                <w:szCs w:val="24"/>
                <w:lang w:eastAsia="sq-AL"/>
              </w:rPr>
            </w:pPr>
            <w:r w:rsidRPr="004D465A">
              <w:rPr>
                <w:rFonts w:ascii="Times New Roman" w:hAnsi="Times New Roman" w:cs="Times New Roman"/>
                <w:b/>
                <w:i/>
                <w:sz w:val="24"/>
                <w:szCs w:val="24"/>
                <w:lang w:eastAsia="sq-AL"/>
              </w:rPr>
              <w:t>Ndërtimi i njohurive të reja</w:t>
            </w:r>
            <w:r w:rsidRPr="004D465A">
              <w:rPr>
                <w:rFonts w:ascii="Times New Roman" w:hAnsi="Times New Roman" w:cs="Times New Roman"/>
                <w:i/>
                <w:sz w:val="24"/>
                <w:szCs w:val="24"/>
                <w:lang w:eastAsia="sq-AL"/>
              </w:rPr>
              <w:t>: Punë në grupe</w:t>
            </w:r>
          </w:p>
          <w:p w14:paraId="5CD8229C" w14:textId="64A821B6"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sz w:val="24"/>
                <w:szCs w:val="24"/>
              </w:rPr>
              <w:t>Sqaroj</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nxënësit se fjalët e shkruara me vizë në mes, janë ato njësi që shënojnë një koncept të vetëm, por që nga pikëpamja gramatikore, janë në rrugën e njëfjalësimit (bashkimi në një fjalë të vetme).</w:t>
            </w:r>
          </w:p>
          <w:p w14:paraId="6AB4B48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Ndaj klasën në tri grupe, secilit grup i jepet për të studiuar pesë nga rastet e shkrimit të fjalëve me vizë në mes. Nxënësit do të shkruajnë në njërën anë të fletores fjalët dhe në anën tjetër, rregullin përkatës. Përdoren ngjyra të ndryshme.</w:t>
            </w:r>
          </w:p>
          <w:p w14:paraId="317DA00A"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Një nxënës, përfaqësues i çdo grupi, prezanton punën e realizuar në fletore. Mund të përfshihen edhe nga dy nxënës për çdo grup, nisur nga numri i nxënësve në klasë.</w:t>
            </w:r>
          </w:p>
          <w:p w14:paraId="3B717E0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Gjatë prezantimit të rasteve të shkrimit të fjalëve me vizë në mes, sqarohen pasaktësitë dhe paqartësitë, që mund të kenë nxënësit. Shpjegoj rastet përjashtuese. Vlerësoj dhe përgëzoj nxënësit.</w:t>
            </w:r>
          </w:p>
          <w:p w14:paraId="0BFD40BE"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iCs/>
                <w:sz w:val="24"/>
                <w:szCs w:val="24"/>
                <w:lang w:eastAsia="sq-AL"/>
              </w:rPr>
              <w:t>Prezantimi dhe demonstrimi i rezultateve të arritura:</w:t>
            </w:r>
            <w:r w:rsidRPr="004D465A">
              <w:rPr>
                <w:rFonts w:ascii="Times New Roman" w:hAnsi="Times New Roman" w:cs="Times New Roman"/>
                <w:b/>
                <w:i/>
                <w:sz w:val="24"/>
                <w:szCs w:val="24"/>
                <w:lang w:eastAsia="sq-AL"/>
              </w:rPr>
              <w:t xml:space="preserve"> </w:t>
            </w:r>
            <w:r w:rsidRPr="004D465A">
              <w:rPr>
                <w:rFonts w:ascii="Times New Roman" w:hAnsi="Times New Roman" w:cs="Times New Roman"/>
                <w:i/>
                <w:sz w:val="24"/>
                <w:szCs w:val="24"/>
              </w:rPr>
              <w:t>Punë e pavarur.</w:t>
            </w:r>
          </w:p>
          <w:p w14:paraId="0DA97D36" w14:textId="37DA1391"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 1</w:t>
            </w:r>
            <w:r w:rsidR="00572839" w:rsidRPr="00572839">
              <w:rPr>
                <w:rFonts w:ascii="Times New Roman" w:hAnsi="Times New Roman" w:cs="Times New Roman"/>
                <w:b/>
                <w:bCs/>
                <w:sz w:val="24"/>
                <w:szCs w:val="24"/>
              </w:rPr>
              <w:t>,</w:t>
            </w:r>
            <w:r w:rsidRPr="004D465A">
              <w:rPr>
                <w:rFonts w:ascii="Times New Roman" w:hAnsi="Times New Roman" w:cs="Times New Roman"/>
                <w:sz w:val="24"/>
                <w:szCs w:val="24"/>
              </w:rPr>
              <w:t xml:space="preserve"> f. 352 Nxënësit do të punojnë në fletore, kurse një nxënës punon në tabelë. Mbledh</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disa fletore për t’i vlerësuar.</w:t>
            </w:r>
            <w:r w:rsidRPr="004D465A">
              <w:rPr>
                <w:rFonts w:ascii="Times New Roman" w:hAnsi="Times New Roman" w:cs="Times New Roman"/>
                <w:i/>
                <w:sz w:val="24"/>
                <w:szCs w:val="24"/>
              </w:rPr>
              <w:t xml:space="preserve">Përgjigjet: </w:t>
            </w:r>
            <w:r w:rsidRPr="004D465A">
              <w:rPr>
                <w:rFonts w:ascii="Times New Roman" w:hAnsi="Times New Roman" w:cs="Times New Roman"/>
                <w:sz w:val="24"/>
                <w:szCs w:val="24"/>
              </w:rPr>
              <w:t>110</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jetori i Mësonjëtores, 50-vjetori i lindjes së xhaxhait, shkolla 9-vjeçare, ngjarjet e 1997, shekulli i XXI, 16-ta është katër herë më e madhe se.</w:t>
            </w:r>
          </w:p>
          <w:p w14:paraId="3A353F55" w14:textId="7A8AF795"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noProof/>
                <w:sz w:val="24"/>
                <w:szCs w:val="24"/>
              </w:rPr>
              <mc:AlternateContent>
                <mc:Choice Requires="wps">
                  <w:drawing>
                    <wp:anchor distT="0" distB="0" distL="114300" distR="114300" simplePos="0" relativeHeight="252539904" behindDoc="0" locked="0" layoutInCell="1" allowOverlap="1" wp14:anchorId="1857B557" wp14:editId="533538EA">
                      <wp:simplePos x="0" y="0"/>
                      <wp:positionH relativeFrom="column">
                        <wp:posOffset>-1499870</wp:posOffset>
                      </wp:positionH>
                      <wp:positionV relativeFrom="paragraph">
                        <wp:posOffset>8890</wp:posOffset>
                      </wp:positionV>
                      <wp:extent cx="852805" cy="733425"/>
                      <wp:effectExtent l="0" t="0" r="42545" b="28575"/>
                      <wp:wrapNone/>
                      <wp:docPr id="1003" name="Freeform 1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609163 w 21600"/>
                                  <a:gd name="T1" fmla="*/ 0 h 21600"/>
                                  <a:gd name="T2" fmla="*/ 365482 w 21600"/>
                                  <a:gd name="T3" fmla="*/ 244475 h 21600"/>
                                  <a:gd name="T4" fmla="*/ 0 w 21600"/>
                                  <a:gd name="T5" fmla="*/ 611221 h 21600"/>
                                  <a:gd name="T6" fmla="*/ 365482 w 21600"/>
                                  <a:gd name="T7" fmla="*/ 733425 h 21600"/>
                                  <a:gd name="T8" fmla="*/ 730964 w 21600"/>
                                  <a:gd name="T9" fmla="*/ 509323 h 21600"/>
                                  <a:gd name="T10" fmla="*/ 852805 w 21600"/>
                                  <a:gd name="T11" fmla="*/ 24447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32070" id="Freeform 1003" o:spid="_x0000_s1026" style="position:absolute;margin-left:-118.1pt;margin-top:.7pt;width:67.15pt;height:57.75pt;z-index:25253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" path="m15429,l9257,7200r3086,l12343,14400,,14400r,7200l18514,21600r,-14400l21600,7200,15429,xe">
                      <v:stroke joinstyle="miter"/>
                      <v:path o:connecttype="custom" o:connectlocs="24050799,0;14429855,8301115;0,20753924;14429855,24903344;28859711,17293992;33670202,8301115" o:connectangles="270,180,180,90,0,0" textboxrect="0,14400,18514,21600"/>
                    </v:shape>
                  </w:pict>
                </mc:Fallback>
              </mc:AlternateContent>
            </w:r>
            <w:r w:rsidRPr="004D465A">
              <w:rPr>
                <w:rFonts w:ascii="Times New Roman" w:hAnsi="Times New Roman" w:cs="Times New Roman"/>
                <w:b/>
                <w:bCs/>
                <w:noProof/>
                <w:sz w:val="24"/>
                <w:szCs w:val="24"/>
              </w:rPr>
              <mc:AlternateContent>
                <mc:Choice Requires="wps">
                  <w:drawing>
                    <wp:anchor distT="0" distB="0" distL="114300" distR="114300" simplePos="0" relativeHeight="252537856" behindDoc="0" locked="0" layoutInCell="1" allowOverlap="1" wp14:anchorId="3184F44E" wp14:editId="549D2BC7">
                      <wp:simplePos x="0" y="0"/>
                      <wp:positionH relativeFrom="column">
                        <wp:posOffset>-1816735</wp:posOffset>
                      </wp:positionH>
                      <wp:positionV relativeFrom="paragraph">
                        <wp:posOffset>8890</wp:posOffset>
                      </wp:positionV>
                      <wp:extent cx="485775" cy="782320"/>
                      <wp:effectExtent l="19050" t="19050" r="47625" b="55880"/>
                      <wp:wrapNone/>
                      <wp:docPr id="788" name="Up Arrow 7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7570D" id="Up Arrow 788" o:spid="_x0000_s1026" type="#_x0000_t68" style="position:absolute;margin-left:-143.05pt;margin-top:.7pt;width:38.25pt;height:61.6pt;z-index:25253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CyewLAPQIAAJE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b/>
                <w:bCs/>
                <w:noProof/>
                <w:sz w:val="24"/>
                <w:szCs w:val="24"/>
              </w:rPr>
              <mc:AlternateContent>
                <mc:Choice Requires="wps">
                  <w:drawing>
                    <wp:anchor distT="0" distB="0" distL="114298" distR="114298" simplePos="0" relativeHeight="252535808" behindDoc="0" locked="0" layoutInCell="1" allowOverlap="1" wp14:anchorId="0ADF43FE" wp14:editId="2823A558">
                      <wp:simplePos x="0" y="0"/>
                      <wp:positionH relativeFrom="column">
                        <wp:posOffset>-767716</wp:posOffset>
                      </wp:positionH>
                      <wp:positionV relativeFrom="paragraph">
                        <wp:posOffset>207645</wp:posOffset>
                      </wp:positionV>
                      <wp:extent cx="0" cy="543560"/>
                      <wp:effectExtent l="76200" t="38100" r="57150" b="27940"/>
                      <wp:wrapNone/>
                      <wp:docPr id="790" name="Straight Arrow Connector 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EF08F1" id="Straight Arrow Connector 790" o:spid="_x0000_s1026" type="#_x0000_t32" style="position:absolute;margin-left:-60.45pt;margin-top:16.35pt;width:0;height:42.8pt;flip:y;z-index:252535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sg+cv+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b/>
                <w:bCs/>
                <w:noProof/>
                <w:sz w:val="24"/>
                <w:szCs w:val="24"/>
              </w:rPr>
              <mc:AlternateContent>
                <mc:Choice Requires="wps">
                  <w:drawing>
                    <wp:anchor distT="0" distB="0" distL="114300" distR="114300" simplePos="0" relativeHeight="252540928" behindDoc="0" locked="0" layoutInCell="1" allowOverlap="1" wp14:anchorId="639663A8" wp14:editId="1B7A15B3">
                      <wp:simplePos x="0" y="0"/>
                      <wp:positionH relativeFrom="column">
                        <wp:posOffset>-1069975</wp:posOffset>
                      </wp:positionH>
                      <wp:positionV relativeFrom="paragraph">
                        <wp:posOffset>23495</wp:posOffset>
                      </wp:positionV>
                      <wp:extent cx="379730" cy="548640"/>
                      <wp:effectExtent l="0" t="0" r="20320" b="22860"/>
                      <wp:wrapNone/>
                      <wp:docPr id="791" name="Rectangle 7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BE14F" id="Rectangle 791" o:spid="_x0000_s1026" style="position:absolute;margin-left:-84.25pt;margin-top:1.85pt;width:29.9pt;height:43.2pt;z-index:25254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ol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P1H6iUiAgAAPwQAAA4AAAAAAAAAAAAAAAAALgIAAGRycy9lMm9Eb2Mu&#10;eG1sUEsBAi0AFAAGAAgAAAAhACMYVtDgAAAACgEAAA8AAAAAAAAAAAAAAAAAfAQAAGRycy9kb3du&#10;cmV2LnhtbFBLBQYAAAAABAAEAPMAAACJBQAAAAA=&#10;"/>
                  </w:pict>
                </mc:Fallback>
              </mc:AlternateContent>
            </w:r>
            <w:r w:rsidRPr="004D465A">
              <w:rPr>
                <w:rFonts w:ascii="Times New Roman" w:hAnsi="Times New Roman" w:cs="Times New Roman"/>
                <w:b/>
                <w:bCs/>
                <w:sz w:val="24"/>
                <w:szCs w:val="24"/>
              </w:rPr>
              <w:t>Ushtrimi 2, f.</w:t>
            </w:r>
            <w:r w:rsidRPr="004D465A">
              <w:rPr>
                <w:rFonts w:ascii="Times New Roman" w:hAnsi="Times New Roman" w:cs="Times New Roman"/>
                <w:sz w:val="24"/>
                <w:szCs w:val="24"/>
              </w:rPr>
              <w:t xml:space="preserve"> 352. Nxënësit dallojnë se cilës klase i përket pjesa e nënvizuar e fjalëve me vizë lidhëse në mes.Ushtrimet diskutohen me nxënësit.</w:t>
            </w:r>
          </w:p>
        </w:tc>
      </w:tr>
      <w:tr w:rsidR="00085300" w:rsidRPr="004D465A" w14:paraId="63F935C2" w14:textId="77777777" w:rsidTr="00085300">
        <w:tc>
          <w:tcPr>
            <w:tcW w:w="10530" w:type="dxa"/>
            <w:gridSpan w:val="4"/>
            <w:shd w:val="clear" w:color="auto" w:fill="auto"/>
          </w:tcPr>
          <w:p w14:paraId="443A3751"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p>
          <w:p w14:paraId="0868FE7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eastAsia="MS Mincho" w:hAnsi="Times New Roman" w:cs="Times New Roman"/>
                <w:b/>
                <w:sz w:val="24"/>
                <w:szCs w:val="24"/>
              </w:rPr>
              <w:t xml:space="preserve">Niveli 2: </w:t>
            </w:r>
            <w:r w:rsidRPr="004D465A">
              <w:rPr>
                <w:rFonts w:ascii="Times New Roman" w:hAnsi="Times New Roman" w:cs="Times New Roman"/>
                <w:sz w:val="24"/>
                <w:szCs w:val="24"/>
              </w:rPr>
              <w:t>rendit fjalë që shkruhen me vizë në mes;</w:t>
            </w:r>
          </w:p>
          <w:p w14:paraId="3EF7AFA4" w14:textId="326C4075"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b/>
                <w:sz w:val="24"/>
                <w:szCs w:val="24"/>
              </w:rPr>
              <w:t>Niveli 3:</w:t>
            </w:r>
            <w:r w:rsidR="00572839">
              <w:rPr>
                <w:rFonts w:ascii="Times New Roman" w:hAnsi="Times New Roman" w:cs="Times New Roman"/>
                <w:b/>
                <w:sz w:val="24"/>
                <w:szCs w:val="24"/>
              </w:rPr>
              <w:t xml:space="preserve"> </w:t>
            </w:r>
            <w:r w:rsidRPr="004D465A">
              <w:rPr>
                <w:rFonts w:ascii="Times New Roman" w:hAnsi="Times New Roman" w:cs="Times New Roman"/>
                <w:sz w:val="24"/>
                <w:szCs w:val="24"/>
              </w:rPr>
              <w:t>dallon rastet e përdorimit të fjalëve që shkruhen me vizë në mes; përcakton në disa raste klsësn e fjalëve që shkuhen me vizë lidhëse në mes.</w:t>
            </w:r>
          </w:p>
          <w:p w14:paraId="3F1A0331" w14:textId="6631C386"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Niveli 4: </w:t>
            </w:r>
            <w:r w:rsidRPr="004D465A">
              <w:rPr>
                <w:rFonts w:ascii="Times New Roman" w:hAnsi="Times New Roman" w:cs="Times New Roman"/>
                <w:sz w:val="24"/>
                <w:szCs w:val="24"/>
              </w:rPr>
              <w:t>shkruan saktë</w:t>
            </w:r>
            <w:r w:rsidR="00D16E09" w:rsidRPr="004D465A">
              <w:rPr>
                <w:rFonts w:ascii="Times New Roman" w:hAnsi="Times New Roman" w:cs="Times New Roman"/>
                <w:sz w:val="24"/>
                <w:szCs w:val="24"/>
              </w:rPr>
              <w:t xml:space="preserve"> </w:t>
            </w:r>
            <w:r w:rsidRPr="004D465A">
              <w:rPr>
                <w:rFonts w:ascii="Times New Roman" w:hAnsi="Times New Roman" w:cs="Times New Roman"/>
                <w:sz w:val="24"/>
                <w:szCs w:val="24"/>
              </w:rPr>
              <w:t>fjalët që kanë vizë në mes; përcakton klasën e këtyre fjalëve.</w:t>
            </w:r>
          </w:p>
        </w:tc>
      </w:tr>
      <w:tr w:rsidR="00085300" w:rsidRPr="004D465A" w14:paraId="5AD8D3B4" w14:textId="77777777" w:rsidTr="00085300">
        <w:tc>
          <w:tcPr>
            <w:tcW w:w="10530" w:type="dxa"/>
            <w:gridSpan w:val="4"/>
            <w:shd w:val="clear" w:color="auto" w:fill="auto"/>
          </w:tcPr>
          <w:p w14:paraId="6A902DD6" w14:textId="51B8A992"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Detyrë shtëpie</w:t>
            </w:r>
            <w:r w:rsidR="00572839">
              <w:rPr>
                <w:rFonts w:ascii="Times New Roman" w:eastAsia="MS Mincho" w:hAnsi="Times New Roman" w:cs="Times New Roman"/>
                <w:b/>
                <w:sz w:val="24"/>
                <w:szCs w:val="24"/>
                <w:lang w:eastAsia="sq-AL"/>
              </w:rPr>
              <w:t>:</w:t>
            </w:r>
          </w:p>
          <w:p w14:paraId="383B6D31" w14:textId="7E2FB732" w:rsidR="00085300" w:rsidRPr="004D465A" w:rsidRDefault="00085300" w:rsidP="004D465A">
            <w:pPr>
              <w:autoSpaceDE w:val="0"/>
              <w:autoSpaceDN w:val="0"/>
              <w:adjustRightInd w:val="0"/>
              <w:spacing w:line="240" w:lineRule="auto"/>
              <w:rPr>
                <w:rFonts w:ascii="Times New Roman" w:eastAsia="MS Mincho" w:hAnsi="Times New Roman" w:cs="Times New Roman"/>
                <w:bCs/>
                <w:sz w:val="24"/>
                <w:szCs w:val="24"/>
                <w:lang w:eastAsia="sq-AL"/>
              </w:rPr>
            </w:pPr>
            <w:r w:rsidRPr="004D465A">
              <w:rPr>
                <w:rFonts w:ascii="Times New Roman" w:eastAsia="MS Mincho" w:hAnsi="Times New Roman" w:cs="Times New Roman"/>
                <w:bCs/>
                <w:sz w:val="24"/>
                <w:szCs w:val="24"/>
                <w:lang w:eastAsia="sq-AL"/>
              </w:rPr>
              <w:t>Ushtrimi 3, f. 352 (sipas kërkesës)</w:t>
            </w:r>
          </w:p>
        </w:tc>
      </w:tr>
    </w:tbl>
    <w:p w14:paraId="4B3E979A" w14:textId="77777777" w:rsidR="00085300" w:rsidRPr="004D465A" w:rsidRDefault="00085300" w:rsidP="004D465A">
      <w:pPr>
        <w:spacing w:line="240" w:lineRule="auto"/>
        <w:rPr>
          <w:rFonts w:ascii="Times New Roman" w:hAnsi="Times New Roman" w:cs="Times New Roman"/>
          <w:b/>
          <w:sz w:val="24"/>
          <w:szCs w:val="24"/>
        </w:rPr>
      </w:pPr>
    </w:p>
    <w:p w14:paraId="3B4AC869" w14:textId="64271DCD"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 xml:space="preserve">Data: </w:t>
      </w:r>
    </w:p>
    <w:tbl>
      <w:tblPr>
        <w:tblStyle w:val="TableGrid"/>
        <w:tblW w:w="10800" w:type="dxa"/>
        <w:tblInd w:w="-815" w:type="dxa"/>
        <w:tblLook w:val="04A0" w:firstRow="1" w:lastRow="0" w:firstColumn="1" w:lastColumn="0" w:noHBand="0" w:noVBand="1"/>
      </w:tblPr>
      <w:tblGrid>
        <w:gridCol w:w="3510"/>
        <w:gridCol w:w="2610"/>
        <w:gridCol w:w="1530"/>
        <w:gridCol w:w="3150"/>
      </w:tblGrid>
      <w:tr w:rsidR="00085300" w:rsidRPr="004D465A" w14:paraId="44AA248E" w14:textId="77777777" w:rsidTr="00572839">
        <w:tc>
          <w:tcPr>
            <w:tcW w:w="3510" w:type="dxa"/>
            <w:tcBorders>
              <w:top w:val="single" w:sz="4" w:space="0" w:color="000000"/>
              <w:left w:val="single" w:sz="4" w:space="0" w:color="000000"/>
              <w:bottom w:val="single" w:sz="4" w:space="0" w:color="000000"/>
              <w:right w:val="single" w:sz="4" w:space="0" w:color="000000"/>
            </w:tcBorders>
            <w:hideMark/>
          </w:tcPr>
          <w:p w14:paraId="3EF73957"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tcBorders>
              <w:top w:val="single" w:sz="4" w:space="0" w:color="000000"/>
              <w:left w:val="single" w:sz="4" w:space="0" w:color="000000"/>
              <w:bottom w:val="single" w:sz="4" w:space="0" w:color="000000"/>
              <w:right w:val="single" w:sz="4" w:space="0" w:color="000000"/>
            </w:tcBorders>
            <w:hideMark/>
          </w:tcPr>
          <w:p w14:paraId="2D5F863D" w14:textId="2E1B75D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572839">
              <w:rPr>
                <w:rFonts w:ascii="Times New Roman" w:hAnsi="Times New Roman" w:cs="Times New Roman"/>
                <w:b/>
                <w:sz w:val="24"/>
                <w:szCs w:val="24"/>
                <w:lang w:val="sq-AL"/>
              </w:rPr>
              <w:t xml:space="preserve"> 9</w:t>
            </w:r>
          </w:p>
        </w:tc>
        <w:tc>
          <w:tcPr>
            <w:tcW w:w="1530" w:type="dxa"/>
            <w:tcBorders>
              <w:top w:val="single" w:sz="4" w:space="0" w:color="000000"/>
              <w:left w:val="single" w:sz="4" w:space="0" w:color="000000"/>
              <w:bottom w:val="single" w:sz="4" w:space="0" w:color="000000"/>
              <w:right w:val="single" w:sz="4" w:space="0" w:color="000000"/>
            </w:tcBorders>
            <w:hideMark/>
          </w:tcPr>
          <w:p w14:paraId="44AD9E8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3150" w:type="dxa"/>
            <w:tcBorders>
              <w:top w:val="single" w:sz="4" w:space="0" w:color="000000"/>
              <w:left w:val="single" w:sz="4" w:space="0" w:color="000000"/>
              <w:bottom w:val="single" w:sz="4" w:space="0" w:color="000000"/>
              <w:right w:val="single" w:sz="4" w:space="0" w:color="000000"/>
            </w:tcBorders>
            <w:hideMark/>
          </w:tcPr>
          <w:p w14:paraId="53A6E4F3"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4D3DB352" w14:textId="77777777" w:rsidTr="00572839">
        <w:tc>
          <w:tcPr>
            <w:tcW w:w="6120" w:type="dxa"/>
            <w:gridSpan w:val="2"/>
            <w:tcBorders>
              <w:top w:val="single" w:sz="4" w:space="0" w:color="000000"/>
              <w:left w:val="single" w:sz="4" w:space="0" w:color="000000"/>
              <w:bottom w:val="single" w:sz="4" w:space="0" w:color="000000"/>
              <w:right w:val="single" w:sz="4" w:space="0" w:color="000000"/>
            </w:tcBorders>
            <w:hideMark/>
          </w:tcPr>
          <w:p w14:paraId="4E49331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Tema mësimore: </w:t>
            </w:r>
            <w:r w:rsidRPr="004D465A">
              <w:rPr>
                <w:rFonts w:ascii="Times New Roman" w:hAnsi="Times New Roman" w:cs="Times New Roman"/>
                <w:sz w:val="24"/>
                <w:szCs w:val="24"/>
                <w:lang w:val="sq-AL"/>
              </w:rPr>
              <w:t>Regjistrat e gjuhës</w:t>
            </w:r>
          </w:p>
          <w:p w14:paraId="693A4C4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bCs/>
                <w:sz w:val="24"/>
                <w:szCs w:val="24"/>
                <w:lang w:val="sq-AL"/>
              </w:rPr>
              <w:t>Kompetenca:</w:t>
            </w:r>
            <w:r w:rsidRPr="004D465A">
              <w:rPr>
                <w:rFonts w:ascii="Times New Roman" w:hAnsi="Times New Roman" w:cs="Times New Roman"/>
                <w:sz w:val="24"/>
                <w:szCs w:val="24"/>
                <w:lang w:val="sq-AL"/>
              </w:rPr>
              <w:t xml:space="preserve"> Përdorimi i drejtë i gjuhës</w:t>
            </w:r>
          </w:p>
        </w:tc>
        <w:tc>
          <w:tcPr>
            <w:tcW w:w="4680" w:type="dxa"/>
            <w:gridSpan w:val="2"/>
            <w:tcBorders>
              <w:top w:val="single" w:sz="4" w:space="0" w:color="000000"/>
              <w:left w:val="single" w:sz="4" w:space="0" w:color="000000"/>
              <w:bottom w:val="single" w:sz="4" w:space="0" w:color="000000"/>
              <w:right w:val="single" w:sz="4" w:space="0" w:color="000000"/>
            </w:tcBorders>
            <w:hideMark/>
          </w:tcPr>
          <w:p w14:paraId="7C8D25D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Anës liqenit.</w:t>
            </w:r>
          </w:p>
          <w:p w14:paraId="4DF1B871"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sz w:val="24"/>
                <w:szCs w:val="24"/>
                <w:shd w:val="clear" w:color="auto" w:fill="FFFFFF"/>
                <w:lang w:val="sq-AL"/>
              </w:rPr>
              <w:t xml:space="preserve">Faik Konica </w:t>
            </w:r>
          </w:p>
        </w:tc>
      </w:tr>
      <w:tr w:rsidR="00085300" w:rsidRPr="004D465A" w14:paraId="67894080" w14:textId="77777777" w:rsidTr="00572839">
        <w:tc>
          <w:tcPr>
            <w:tcW w:w="6120" w:type="dxa"/>
            <w:gridSpan w:val="2"/>
            <w:tcBorders>
              <w:top w:val="single" w:sz="4" w:space="0" w:color="000000"/>
              <w:left w:val="single" w:sz="4" w:space="0" w:color="000000"/>
              <w:bottom w:val="single" w:sz="4" w:space="0" w:color="000000"/>
              <w:right w:val="single" w:sz="4" w:space="0" w:color="000000"/>
            </w:tcBorders>
            <w:hideMark/>
          </w:tcPr>
          <w:p w14:paraId="53153CAF" w14:textId="66473F57" w:rsidR="00085300" w:rsidRPr="004D465A" w:rsidRDefault="00085300" w:rsidP="004D465A">
            <w:pPr>
              <w:autoSpaceDE w:val="0"/>
              <w:autoSpaceDN w:val="0"/>
              <w:adjustRightInd w:val="0"/>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r w:rsidR="00572839">
              <w:rPr>
                <w:rFonts w:ascii="Times New Roman" w:hAnsi="Times New Roman" w:cs="Times New Roman"/>
                <w:b/>
                <w:sz w:val="24"/>
                <w:szCs w:val="24"/>
                <w:lang w:val="sq-AL"/>
              </w:rPr>
              <w:br/>
            </w:r>
            <w:r w:rsidRPr="00572839">
              <w:rPr>
                <w:rFonts w:ascii="Times New Roman" w:hAnsi="Times New Roman" w:cs="Times New Roman"/>
                <w:b/>
                <w:i/>
                <w:iCs/>
                <w:sz w:val="24"/>
                <w:szCs w:val="24"/>
                <w:lang w:val="sq-AL"/>
              </w:rPr>
              <w:t>Nxënësi</w:t>
            </w:r>
            <w:r w:rsidR="00572839" w:rsidRPr="00572839">
              <w:rPr>
                <w:rFonts w:ascii="Times New Roman" w:hAnsi="Times New Roman" w:cs="Times New Roman"/>
                <w:b/>
                <w:i/>
                <w:iCs/>
                <w:sz w:val="24"/>
                <w:szCs w:val="24"/>
                <w:lang w:val="sq-AL"/>
              </w:rPr>
              <w:t>/ja</w:t>
            </w:r>
            <w:r w:rsidRPr="00572839">
              <w:rPr>
                <w:rFonts w:ascii="Times New Roman" w:hAnsi="Times New Roman" w:cs="Times New Roman"/>
                <w:b/>
                <w:i/>
                <w:iCs/>
                <w:sz w:val="24"/>
                <w:szCs w:val="24"/>
                <w:lang w:val="sq-AL"/>
              </w:rPr>
              <w:t>:</w:t>
            </w:r>
          </w:p>
          <w:p w14:paraId="70C5F4FD" w14:textId="603303F2"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572839">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dallon regjistrat e gjuhës në tekste të ndryshme;</w:t>
            </w:r>
          </w:p>
          <w:p w14:paraId="755491EE" w14:textId="202B42B1"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572839">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përdor regjistrat e gjuhës për qëllime të ndryshme;</w:t>
            </w:r>
          </w:p>
          <w:p w14:paraId="486F59C3" w14:textId="36AA49BB"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572839">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përdor regjistrin e duhur në një situatë të caktuar;</w:t>
            </w:r>
          </w:p>
          <w:p w14:paraId="72D362E1"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-gjen elementet përbërëse të regjistrit të dhënë;</w:t>
            </w:r>
          </w:p>
          <w:p w14:paraId="32855829" w14:textId="3DDB6513"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572839">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dallon të përbashkëtat e të veçantat mes regjistrit të thjeshtë e të zakonshëm;</w:t>
            </w:r>
          </w:p>
          <w:p w14:paraId="4093F1A4" w14:textId="24C15116"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w:t>
            </w:r>
            <w:r w:rsidR="00572839">
              <w:rPr>
                <w:rFonts w:ascii="Times New Roman" w:hAnsi="Times New Roman" w:cs="Times New Roman"/>
                <w:sz w:val="24"/>
                <w:szCs w:val="24"/>
                <w:lang w:val="sq-AL"/>
              </w:rPr>
              <w:t xml:space="preserve"> </w:t>
            </w:r>
            <w:r w:rsidRPr="004D465A">
              <w:rPr>
                <w:rFonts w:ascii="Times New Roman" w:hAnsi="Times New Roman" w:cs="Times New Roman"/>
                <w:sz w:val="24"/>
                <w:szCs w:val="24"/>
                <w:lang w:val="sq-AL"/>
              </w:rPr>
              <w:t>argumenton mbi rëndësinë e përdorimit të regjistrit të lartë.</w:t>
            </w:r>
          </w:p>
        </w:tc>
        <w:tc>
          <w:tcPr>
            <w:tcW w:w="4680" w:type="dxa"/>
            <w:gridSpan w:val="2"/>
            <w:tcBorders>
              <w:top w:val="single" w:sz="4" w:space="0" w:color="000000"/>
              <w:left w:val="single" w:sz="4" w:space="0" w:color="000000"/>
              <w:bottom w:val="single" w:sz="4" w:space="0" w:color="000000"/>
              <w:right w:val="single" w:sz="4" w:space="0" w:color="000000"/>
            </w:tcBorders>
            <w:hideMark/>
          </w:tcPr>
          <w:p w14:paraId="06A9E4C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Fjalët kyçe:</w:t>
            </w:r>
          </w:p>
          <w:p w14:paraId="3EB9F1E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Regjistri i zakonshëm</w:t>
            </w:r>
          </w:p>
          <w:p w14:paraId="7E829F7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Regjistri i thjeshtë</w:t>
            </w:r>
          </w:p>
          <w:p w14:paraId="742D2D1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Regjistri i ngritur</w:t>
            </w:r>
          </w:p>
          <w:p w14:paraId="0427AB7E"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Tipare</w:t>
            </w:r>
          </w:p>
          <w:p w14:paraId="00EAB60D" w14:textId="77777777" w:rsidR="00085300" w:rsidRPr="004D465A" w:rsidRDefault="00085300" w:rsidP="004D465A">
            <w:pPr>
              <w:rPr>
                <w:rFonts w:ascii="Times New Roman" w:eastAsia="MyriadPro-Semibold" w:hAnsi="Times New Roman" w:cs="Times New Roman"/>
                <w:sz w:val="24"/>
                <w:szCs w:val="24"/>
                <w:lang w:val="sq-AL"/>
              </w:rPr>
            </w:pPr>
            <w:r w:rsidRPr="004D465A">
              <w:rPr>
                <w:rFonts w:ascii="Times New Roman" w:eastAsia="MyriadPro-Semibold" w:hAnsi="Times New Roman" w:cs="Times New Roman"/>
                <w:sz w:val="24"/>
                <w:szCs w:val="24"/>
                <w:lang w:val="sq-AL"/>
              </w:rPr>
              <w:t>Komunikim i folur</w:t>
            </w:r>
          </w:p>
          <w:p w14:paraId="4756C9D1"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K</w:t>
            </w:r>
            <w:r w:rsidRPr="004D465A">
              <w:rPr>
                <w:rFonts w:ascii="Times New Roman" w:eastAsia="MyriadPro-Semibold" w:hAnsi="Times New Roman" w:cs="Times New Roman"/>
                <w:sz w:val="24"/>
                <w:szCs w:val="24"/>
                <w:lang w:val="sq-AL"/>
              </w:rPr>
              <w:t>omunikim i shkruar</w:t>
            </w:r>
          </w:p>
        </w:tc>
      </w:tr>
      <w:tr w:rsidR="00085300" w:rsidRPr="004D465A" w14:paraId="082F6349" w14:textId="77777777" w:rsidTr="00572839">
        <w:tc>
          <w:tcPr>
            <w:tcW w:w="6120" w:type="dxa"/>
            <w:gridSpan w:val="2"/>
            <w:tcBorders>
              <w:top w:val="single" w:sz="4" w:space="0" w:color="000000"/>
              <w:left w:val="single" w:sz="4" w:space="0" w:color="000000"/>
              <w:bottom w:val="single" w:sz="4" w:space="0" w:color="000000"/>
              <w:right w:val="single" w:sz="4" w:space="0" w:color="000000"/>
            </w:tcBorders>
            <w:hideMark/>
          </w:tcPr>
          <w:p w14:paraId="177C512F"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572839">
              <w:rPr>
                <w:rFonts w:ascii="Times New Roman" w:hAnsi="Times New Roman" w:cs="Times New Roman"/>
                <w:b/>
                <w:sz w:val="24"/>
                <w:szCs w:val="24"/>
                <w:lang w:val="sq-AL"/>
              </w:rPr>
              <w:t>:</w:t>
            </w:r>
            <w:r w:rsidRPr="004D465A">
              <w:rPr>
                <w:rFonts w:ascii="Times New Roman" w:hAnsi="Times New Roman" w:cs="Times New Roman"/>
                <w:bCs/>
                <w:sz w:val="24"/>
                <w:szCs w:val="24"/>
                <w:lang w:val="sq-AL"/>
              </w:rPr>
              <w:t xml:space="preserve"> Teksti i nxënësit “Gjuha shqipe 9”, “Anës liqenit”, Konica.</w:t>
            </w:r>
          </w:p>
        </w:tc>
        <w:tc>
          <w:tcPr>
            <w:tcW w:w="4680" w:type="dxa"/>
            <w:gridSpan w:val="2"/>
            <w:tcBorders>
              <w:top w:val="single" w:sz="4" w:space="0" w:color="000000"/>
              <w:left w:val="single" w:sz="4" w:space="0" w:color="000000"/>
              <w:bottom w:val="single" w:sz="4" w:space="0" w:color="000000"/>
              <w:right w:val="single" w:sz="4" w:space="0" w:color="000000"/>
            </w:tcBorders>
            <w:hideMark/>
          </w:tcPr>
          <w:p w14:paraId="1743340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Lidhja me fushat e tjera, ose me temat ndërkurrikulare:</w:t>
            </w:r>
            <w:r w:rsidRPr="004D465A">
              <w:rPr>
                <w:rFonts w:ascii="Times New Roman" w:hAnsi="Times New Roman" w:cs="Times New Roman"/>
                <w:sz w:val="24"/>
                <w:szCs w:val="24"/>
                <w:lang w:val="sq-AL"/>
              </w:rPr>
              <w:t xml:space="preserve"> Shoqëria dhe mjedisi</w:t>
            </w:r>
          </w:p>
        </w:tc>
      </w:tr>
      <w:tr w:rsidR="00085300" w:rsidRPr="004D465A" w14:paraId="01CFA883" w14:textId="77777777" w:rsidTr="00085300">
        <w:tc>
          <w:tcPr>
            <w:tcW w:w="10800" w:type="dxa"/>
            <w:gridSpan w:val="4"/>
            <w:tcBorders>
              <w:top w:val="single" w:sz="4" w:space="0" w:color="000000"/>
              <w:left w:val="single" w:sz="4" w:space="0" w:color="000000"/>
              <w:bottom w:val="single" w:sz="4" w:space="0" w:color="000000"/>
              <w:right w:val="single" w:sz="4" w:space="0" w:color="000000"/>
            </w:tcBorders>
          </w:tcPr>
          <w:p w14:paraId="1D00953A"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Metodologjia dhe veprimtaritë e nxënësve:</w:t>
            </w:r>
          </w:p>
          <w:p w14:paraId="3A69A444" w14:textId="77777777" w:rsidR="00085300" w:rsidRPr="004D465A" w:rsidRDefault="00085300" w:rsidP="004D465A">
            <w:pPr>
              <w:rPr>
                <w:rFonts w:ascii="Times New Roman" w:hAnsi="Times New Roman" w:cs="Times New Roman"/>
                <w:bCs/>
                <w:i/>
                <w:sz w:val="24"/>
                <w:szCs w:val="24"/>
                <w:lang w:val="sq-AL"/>
              </w:rPr>
            </w:pPr>
            <w:r w:rsidRPr="004D465A">
              <w:rPr>
                <w:rFonts w:ascii="Times New Roman" w:hAnsi="Times New Roman" w:cs="Times New Roman"/>
                <w:bCs/>
                <w:i/>
                <w:sz w:val="24"/>
                <w:szCs w:val="24"/>
                <w:lang w:val="sq-AL"/>
              </w:rPr>
              <w:t>Diskutim, Analizë rasti, Pyetje-përgjigje</w:t>
            </w:r>
            <w:r w:rsidRPr="004D465A">
              <w:rPr>
                <w:rFonts w:ascii="Times New Roman" w:hAnsi="Times New Roman" w:cs="Times New Roman"/>
                <w:i/>
                <w:sz w:val="24"/>
                <w:szCs w:val="24"/>
                <w:lang w:val="sq-AL"/>
              </w:rPr>
              <w:t>, Ditari tripjesësh, Rrjeti i diskutimit.</w:t>
            </w:r>
          </w:p>
        </w:tc>
      </w:tr>
      <w:tr w:rsidR="00085300" w:rsidRPr="004D465A" w14:paraId="0797E08F" w14:textId="77777777" w:rsidTr="00085300">
        <w:trPr>
          <w:trHeight w:val="2542"/>
        </w:trPr>
        <w:tc>
          <w:tcPr>
            <w:tcW w:w="10800" w:type="dxa"/>
            <w:gridSpan w:val="4"/>
            <w:tcBorders>
              <w:top w:val="single" w:sz="4" w:space="0" w:color="000000"/>
              <w:left w:val="single" w:sz="4" w:space="0" w:color="000000"/>
              <w:bottom w:val="single" w:sz="4" w:space="0" w:color="000000"/>
              <w:right w:val="single" w:sz="4" w:space="0" w:color="000000"/>
            </w:tcBorders>
          </w:tcPr>
          <w:p w14:paraId="16805AF8" w14:textId="77777777" w:rsidR="00085300" w:rsidRPr="004D465A" w:rsidRDefault="00085300" w:rsidP="00572839">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552EAA78" w14:textId="77777777" w:rsidR="00085300" w:rsidRPr="004D465A" w:rsidRDefault="00085300" w:rsidP="004D465A">
            <w:pPr>
              <w:rPr>
                <w:rFonts w:ascii="Times New Roman" w:hAnsi="Times New Roman" w:cs="Times New Roman"/>
                <w:b/>
                <w:bCs/>
                <w:sz w:val="24"/>
                <w:szCs w:val="24"/>
                <w:lang w:val="sq-AL"/>
              </w:rPr>
            </w:pPr>
            <w:r w:rsidRPr="004D465A">
              <w:rPr>
                <w:rFonts w:ascii="Times New Roman" w:hAnsi="Times New Roman" w:cs="Times New Roman"/>
                <w:b/>
                <w:bCs/>
                <w:sz w:val="24"/>
                <w:szCs w:val="24"/>
                <w:lang w:val="sq-AL"/>
              </w:rPr>
              <w:t xml:space="preserve">Lidhja e temës me njohuritë e mëparshme të nxënësve: </w:t>
            </w:r>
            <w:r w:rsidRPr="004D465A">
              <w:rPr>
                <w:rFonts w:ascii="Times New Roman" w:hAnsi="Times New Roman" w:cs="Times New Roman"/>
                <w:bCs/>
                <w:i/>
                <w:iCs/>
                <w:sz w:val="24"/>
                <w:szCs w:val="24"/>
                <w:lang w:val="sq-AL"/>
              </w:rPr>
              <w:t>Diskutim, Analizë rasti, Pyetje-përgjigje.</w:t>
            </w:r>
          </w:p>
          <w:p w14:paraId="7A4EAE48"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Kontrolloj dhe vlerësoj detyrat e shtëpisë.Lidhja me situatën: U lexoj nxënësve tekstin e zgjedhur për situatën dhe u kërkoj nxënësve të jenë të vëmendshëm, për të gjetur elementet e tekstit si: gjuha e zgjedhur dhe lloji i tekstit.</w:t>
            </w:r>
          </w:p>
          <w:p w14:paraId="3781078D"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Nxënësit duhet të gjejnë disa epitete, metafora. Gjithashtu, nxënësit duhet të theksojnë se gjuha është e zgjedhur për të krijuar imazhe dhe kënaqësi te lexuesi. Leksiku i përdorur nga autori, është i pasur. </w:t>
            </w:r>
          </w:p>
          <w:p w14:paraId="6C0B8EC0"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Drejtoj pyetjet: </w:t>
            </w:r>
          </w:p>
          <w:p w14:paraId="1270567C" w14:textId="37882638" w:rsidR="00085300" w:rsidRPr="004D465A" w:rsidRDefault="00085300" w:rsidP="004D465A">
            <w:pPr>
              <w:autoSpaceDE w:val="0"/>
              <w:autoSpaceDN w:val="0"/>
              <w:adjustRightInd w:val="0"/>
              <w:contextualSpacing/>
              <w:rPr>
                <w:rFonts w:ascii="Times New Roman" w:hAnsi="Times New Roman" w:cs="Times New Roman"/>
                <w:i/>
                <w:iCs/>
                <w:sz w:val="24"/>
                <w:szCs w:val="24"/>
                <w:lang w:val="sq-AL"/>
              </w:rPr>
            </w:pPr>
            <w:r w:rsidRPr="004D465A">
              <w:rPr>
                <w:rFonts w:ascii="Times New Roman" w:hAnsi="Times New Roman" w:cs="Times New Roman"/>
                <w:i/>
                <w:iCs/>
                <w:sz w:val="24"/>
                <w:szCs w:val="24"/>
                <w:lang w:val="sq-AL"/>
              </w:rPr>
              <w:t>Po çfarë kuptojmë me leksik?</w:t>
            </w:r>
            <w:r w:rsidR="00D16E09" w:rsidRPr="004D465A">
              <w:rPr>
                <w:rFonts w:ascii="Times New Roman" w:hAnsi="Times New Roman" w:cs="Times New Roman"/>
                <w:i/>
                <w:iCs/>
                <w:sz w:val="24"/>
                <w:szCs w:val="24"/>
                <w:lang w:val="sq-AL"/>
              </w:rPr>
              <w:t xml:space="preserve"> </w:t>
            </w:r>
            <w:r w:rsidRPr="004D465A">
              <w:rPr>
                <w:rFonts w:ascii="Times New Roman" w:hAnsi="Times New Roman" w:cs="Times New Roman"/>
                <w:i/>
                <w:iCs/>
                <w:sz w:val="24"/>
                <w:szCs w:val="24"/>
                <w:lang w:val="sq-AL"/>
              </w:rPr>
              <w:t>Sa fjalë përmban fjalori i gjuhës shqipe? Çfarë ndodh me listën e fjalëve të një gjuhe?</w:t>
            </w:r>
          </w:p>
          <w:p w14:paraId="7AB29AE6" w14:textId="77777777" w:rsidR="00085300" w:rsidRPr="004D465A" w:rsidRDefault="00085300" w:rsidP="004D465A">
            <w:pPr>
              <w:autoSpaceDE w:val="0"/>
              <w:autoSpaceDN w:val="0"/>
              <w:adjustRightInd w:val="0"/>
              <w:contextualSpacing/>
              <w:rPr>
                <w:rFonts w:ascii="Times New Roman" w:hAnsi="Times New Roman" w:cs="Times New Roman"/>
                <w:i/>
                <w:iCs/>
                <w:sz w:val="24"/>
                <w:szCs w:val="24"/>
                <w:lang w:val="sq-AL"/>
              </w:rPr>
            </w:pPr>
            <w:r w:rsidRPr="004D465A">
              <w:rPr>
                <w:rFonts w:ascii="Times New Roman" w:hAnsi="Times New Roman" w:cs="Times New Roman"/>
                <w:i/>
                <w:iCs/>
                <w:sz w:val="24"/>
                <w:szCs w:val="24"/>
                <w:lang w:val="sq-AL"/>
              </w:rPr>
              <w:t>Sa fjalë mund të përdorë një njeri gjatë jetës së përditshme? Kur na nevojitet një numër më i madh fjalësh?</w:t>
            </w:r>
          </w:p>
          <w:p w14:paraId="30ED712D"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Ndërtimi i njohurive të reja: </w:t>
            </w:r>
            <w:r w:rsidRPr="004D465A">
              <w:rPr>
                <w:rFonts w:ascii="Times New Roman" w:hAnsi="Times New Roman" w:cs="Times New Roman"/>
                <w:i/>
                <w:iCs/>
                <w:sz w:val="24"/>
                <w:szCs w:val="24"/>
                <w:lang w:val="sq-AL"/>
              </w:rPr>
              <w:t>Ditari tripjesësh, Punë me tekstin.</w:t>
            </w:r>
          </w:p>
          <w:p w14:paraId="201B9C7F"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Teksti është një prozë poetike, ku autori përdor fjalët e zgjedhura, sintaksën e fjalisë dhe figuracionin e ngjeshur për të përcjellë imazhet dhe ndjesitë e tij. Sipas situatave të ndryshme të komunikimit, në secilën prej tyre përdorim me vetëdije regjistra të ndryshëm gjuhësorë.</w:t>
            </w:r>
          </w:p>
          <w:p w14:paraId="5E4F831C" w14:textId="77777777" w:rsidR="00085300" w:rsidRPr="004D465A" w:rsidRDefault="00085300" w:rsidP="004D465A">
            <w:pPr>
              <w:autoSpaceDE w:val="0"/>
              <w:autoSpaceDN w:val="0"/>
              <w:adjustRightInd w:val="0"/>
              <w:rPr>
                <w:rFonts w:ascii="Times New Roman" w:hAnsi="Times New Roman" w:cs="Times New Roman"/>
                <w:i/>
                <w:iCs/>
                <w:sz w:val="24"/>
                <w:szCs w:val="24"/>
                <w:lang w:val="sq-AL"/>
              </w:rPr>
            </w:pPr>
            <w:r w:rsidRPr="004D465A">
              <w:rPr>
                <w:rFonts w:ascii="Times New Roman" w:hAnsi="Times New Roman" w:cs="Times New Roman"/>
                <w:sz w:val="24"/>
                <w:szCs w:val="24"/>
                <w:lang w:val="sq-AL"/>
              </w:rPr>
              <w:t>Përgjithësisht, këta regjistra mund të klasifikohen në tri grupe kryesore</w:t>
            </w:r>
            <w:r w:rsidRPr="004D465A">
              <w:rPr>
                <w:rFonts w:ascii="Times New Roman" w:hAnsi="Times New Roman" w:cs="Times New Roman"/>
                <w:i/>
                <w:iCs/>
                <w:sz w:val="24"/>
                <w:szCs w:val="24"/>
                <w:lang w:val="sq-AL"/>
              </w:rPr>
              <w:t>: regjistër i zakonshëm, i thjeshtë dhe i ngritur.</w:t>
            </w:r>
          </w:p>
          <w:p w14:paraId="2B65B43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 xml:space="preserve"> Ndërtoj në tabelë </w:t>
            </w:r>
            <w:r w:rsidRPr="004D465A">
              <w:rPr>
                <w:rFonts w:ascii="Times New Roman" w:hAnsi="Times New Roman" w:cs="Times New Roman"/>
                <w:i/>
                <w:iCs/>
                <w:sz w:val="24"/>
                <w:szCs w:val="24"/>
                <w:lang w:val="sq-AL"/>
              </w:rPr>
              <w:t>Ditari tripjesësh,</w:t>
            </w:r>
            <w:r w:rsidRPr="004D465A">
              <w:rPr>
                <w:rFonts w:ascii="Times New Roman" w:hAnsi="Times New Roman" w:cs="Times New Roman"/>
                <w:sz w:val="24"/>
                <w:szCs w:val="24"/>
                <w:lang w:val="sq-AL"/>
              </w:rPr>
              <w:t xml:space="preserve"> në të cilin sqarohen regjistrat e gjuhës, tiparet dalluese dhe shembuj të thjeshtë. Lexohet teksti në f. 353- 355. dhe dallohen llojet e komunikimit: 1- i folur; 2- i shkruar.</w:t>
            </w:r>
          </w:p>
          <w:p w14:paraId="77C09E03"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Gjatë plotësimit të ditarit, jepen edhe shembuj të tjerë nga nxënësit.</w:t>
            </w:r>
          </w:p>
          <w:p w14:paraId="337AE415"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Demonstrimi i rezultateve të arritura: </w:t>
            </w:r>
            <w:r w:rsidRPr="004D465A">
              <w:rPr>
                <w:rFonts w:ascii="Times New Roman" w:hAnsi="Times New Roman" w:cs="Times New Roman"/>
                <w:sz w:val="24"/>
                <w:szCs w:val="24"/>
                <w:lang w:val="sq-AL"/>
              </w:rPr>
              <w:t>Puno/shkëmbe, Rrjeti i diskutimit.</w:t>
            </w:r>
          </w:p>
          <w:p w14:paraId="0C8CD16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udhëzohen të punojnë ne grupe dyshe me njëri- tjetrin për të plotësuar ushtrimet e tekstit. Punohen me radhë ushtrimet dhe diskutohen zgjidhjet e tyre.</w:t>
            </w:r>
          </w:p>
          <w:p w14:paraId="1148F7E4"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Ushtrimi 1. </w:t>
            </w:r>
            <w:r w:rsidRPr="004D465A">
              <w:rPr>
                <w:rFonts w:ascii="Times New Roman" w:hAnsi="Times New Roman" w:cs="Times New Roman"/>
                <w:sz w:val="24"/>
                <w:szCs w:val="24"/>
                <w:lang w:val="sq-AL"/>
              </w:rPr>
              <w:t>Në regjistrin e zakonshëm, dallojmë këto tipare:</w:t>
            </w:r>
          </w:p>
          <w:p w14:paraId="375A9928"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Forma kryesore e realizimit të tij, është dialogu - Saktë Nuk respektohen medoemos normat e gjuhës letrare - Saktë</w:t>
            </w:r>
          </w:p>
          <w:p w14:paraId="29B2574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sz w:val="24"/>
                <w:szCs w:val="24"/>
                <w:lang w:val="sq-AL"/>
              </w:rPr>
              <w:t>Fjalitë janë zakonisht të paplota - Saktë</w:t>
            </w:r>
          </w:p>
          <w:p w14:paraId="39CAAD56"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Ushtrimi 2. </w:t>
            </w:r>
            <w:r w:rsidRPr="004D465A">
              <w:rPr>
                <w:rFonts w:ascii="Times New Roman" w:eastAsia="MyriadPro-Semibold" w:hAnsi="Times New Roman" w:cs="Times New Roman"/>
                <w:sz w:val="24"/>
                <w:szCs w:val="24"/>
                <w:lang w:val="sq-AL"/>
              </w:rPr>
              <w:t>Dalloni pohimin e saktë nga ai i gabuar.</w:t>
            </w:r>
          </w:p>
          <w:p w14:paraId="2F6889B8" w14:textId="77777777" w:rsidR="00085300" w:rsidRPr="004D465A" w:rsidRDefault="00085300" w:rsidP="004D465A">
            <w:pPr>
              <w:autoSpaceDE w:val="0"/>
              <w:autoSpaceDN w:val="0"/>
              <w:adjustRightInd w:val="0"/>
              <w:rPr>
                <w:rFonts w:ascii="Times New Roman" w:eastAsia="MyriadPro-Semibold" w:hAnsi="Times New Roman" w:cs="Times New Roman"/>
                <w:sz w:val="24"/>
                <w:szCs w:val="24"/>
                <w:lang w:val="sq-AL"/>
              </w:rPr>
            </w:pPr>
            <w:r w:rsidRPr="004D465A">
              <w:rPr>
                <w:rFonts w:ascii="Times New Roman" w:eastAsia="MyriadPro-Semibold" w:hAnsi="Times New Roman" w:cs="Times New Roman"/>
                <w:sz w:val="24"/>
                <w:szCs w:val="24"/>
                <w:lang w:val="sq-AL"/>
              </w:rPr>
              <w:t xml:space="preserve">Në regjistrin e thjeshtë, dallojmë këto tipare: Gjejnë përdorim të dendur format dialektore </w:t>
            </w:r>
            <w:r w:rsidRPr="004D465A">
              <w:rPr>
                <w:rFonts w:ascii="Times New Roman" w:hAnsi="Times New Roman" w:cs="Times New Roman"/>
                <w:sz w:val="24"/>
                <w:szCs w:val="24"/>
                <w:lang w:val="sq-AL"/>
              </w:rPr>
              <w:t xml:space="preserve">- Saktë </w:t>
            </w:r>
          </w:p>
          <w:p w14:paraId="58782AA3" w14:textId="4DBB832D"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Ushtrimi 4. </w:t>
            </w:r>
            <w:r w:rsidRPr="004D465A">
              <w:rPr>
                <w:rFonts w:ascii="Times New Roman" w:hAnsi="Times New Roman" w:cs="Times New Roman"/>
                <w:sz w:val="24"/>
                <w:szCs w:val="24"/>
                <w:lang w:val="sq-AL"/>
              </w:rPr>
              <w:t xml:space="preserve">Përgjigjet: kardiologu, bëra provim në lëndën e kimisë, pije ilaçin. Diskutohet mes nxënësve për përgjigjet </w:t>
            </w:r>
          </w:p>
          <w:p w14:paraId="1508A468" w14:textId="77777777" w:rsidR="00085300" w:rsidRPr="004D465A" w:rsidRDefault="00085300" w:rsidP="004D465A">
            <w:pPr>
              <w:autoSpaceDE w:val="0"/>
              <w:autoSpaceDN w:val="0"/>
              <w:adjustRightInd w:val="0"/>
              <w:rPr>
                <w:rFonts w:ascii="Times New Roman" w:hAnsi="Times New Roman" w:cs="Times New Roman"/>
                <w:sz w:val="24"/>
                <w:szCs w:val="24"/>
                <w:lang w:val="sq-AL"/>
              </w:rPr>
            </w:pPr>
            <w:r w:rsidRPr="004D465A">
              <w:rPr>
                <w:rFonts w:ascii="Times New Roman" w:hAnsi="Times New Roman" w:cs="Times New Roman"/>
                <w:sz w:val="24"/>
                <w:szCs w:val="24"/>
                <w:lang w:val="sq-AL"/>
              </w:rPr>
              <w:t>Ora e mësimit, mbyllet me theksimin e rëndësisë së përdorimit të regjistrit të lartë dhe argumentimin e përdorimit të saktë të gjuhës shqipe.</w:t>
            </w:r>
          </w:p>
        </w:tc>
      </w:tr>
      <w:tr w:rsidR="00085300" w:rsidRPr="004D465A" w14:paraId="0A3A83D2" w14:textId="77777777" w:rsidTr="00085300">
        <w:tc>
          <w:tcPr>
            <w:tcW w:w="10800" w:type="dxa"/>
            <w:gridSpan w:val="4"/>
            <w:tcBorders>
              <w:top w:val="single" w:sz="4" w:space="0" w:color="000000"/>
              <w:left w:val="single" w:sz="4" w:space="0" w:color="000000"/>
              <w:bottom w:val="single" w:sz="4" w:space="0" w:color="000000"/>
              <w:right w:val="single" w:sz="4" w:space="0" w:color="000000"/>
            </w:tcBorders>
            <w:hideMark/>
          </w:tcPr>
          <w:p w14:paraId="688E78F5" w14:textId="67EF3E39"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 xml:space="preserve">Vlerësimi: </w:t>
            </w:r>
            <w:r w:rsidR="00572839">
              <w:rPr>
                <w:rFonts w:ascii="Times New Roman" w:hAnsi="Times New Roman" w:cs="Times New Roman"/>
                <w:b/>
                <w:sz w:val="24"/>
                <w:szCs w:val="24"/>
                <w:lang w:val="sq-AL"/>
              </w:rPr>
              <w:br/>
            </w:r>
            <w:r w:rsidRPr="004D465A">
              <w:rPr>
                <w:rFonts w:ascii="Times New Roman" w:hAnsi="Times New Roman" w:cs="Times New Roman"/>
                <w:b/>
                <w:sz w:val="24"/>
                <w:szCs w:val="24"/>
                <w:lang w:val="sq-AL"/>
              </w:rPr>
              <w:t xml:space="preserve">Niveli 2: </w:t>
            </w:r>
            <w:r w:rsidRPr="004D465A">
              <w:rPr>
                <w:rFonts w:ascii="Times New Roman" w:hAnsi="Times New Roman" w:cs="Times New Roman"/>
                <w:bCs/>
                <w:sz w:val="24"/>
                <w:szCs w:val="24"/>
                <w:lang w:val="sq-AL"/>
              </w:rPr>
              <w:t>identifikon tri llojet e regjistrave;</w:t>
            </w:r>
            <w:r w:rsidRPr="004D465A">
              <w:rPr>
                <w:rFonts w:ascii="Times New Roman" w:hAnsi="Times New Roman" w:cs="Times New Roman"/>
                <w:b/>
                <w:sz w:val="24"/>
                <w:szCs w:val="24"/>
                <w:lang w:val="sq-AL"/>
              </w:rPr>
              <w:t xml:space="preserve"> </w:t>
            </w:r>
            <w:r w:rsidRPr="004D465A">
              <w:rPr>
                <w:rFonts w:ascii="Times New Roman" w:hAnsi="Times New Roman" w:cs="Times New Roman"/>
                <w:bCs/>
                <w:sz w:val="24"/>
                <w:szCs w:val="24"/>
                <w:lang w:val="sq-AL"/>
              </w:rPr>
              <w:t>dallon disa tipare të këtyre regjistrave; tregon rëndësinë e regjistrave të gjuhës.</w:t>
            </w:r>
          </w:p>
          <w:p w14:paraId="3CC332E2"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Niveli 3:</w:t>
            </w:r>
            <w:r w:rsidRPr="004D465A">
              <w:rPr>
                <w:rFonts w:ascii="Times New Roman" w:hAnsi="Times New Roman" w:cs="Times New Roman"/>
                <w:bCs/>
                <w:sz w:val="24"/>
                <w:szCs w:val="24"/>
                <w:lang w:val="sq-AL"/>
              </w:rPr>
              <w:t xml:space="preserve"> dallon regjistrat në tekste të ndryshme; përdor regjistrat e ndryshëm në disa situata .</w:t>
            </w:r>
          </w:p>
          <w:p w14:paraId="2783E6D0"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Niveli 4:</w:t>
            </w:r>
            <w:r w:rsidRPr="004D465A">
              <w:rPr>
                <w:rFonts w:ascii="Times New Roman" w:hAnsi="Times New Roman" w:cs="Times New Roman"/>
                <w:bCs/>
                <w:sz w:val="24"/>
                <w:szCs w:val="24"/>
                <w:lang w:val="sq-AL"/>
              </w:rPr>
              <w:t xml:space="preserve"> përdor regjistrin e duhur në varësi të situatës; argumenton rëndësinë e regjistrit të lartë.</w:t>
            </w:r>
          </w:p>
        </w:tc>
      </w:tr>
      <w:tr w:rsidR="00085300" w:rsidRPr="004D465A" w14:paraId="00484A7E" w14:textId="77777777" w:rsidTr="00085300">
        <w:trPr>
          <w:trHeight w:val="341"/>
        </w:trPr>
        <w:tc>
          <w:tcPr>
            <w:tcW w:w="10800" w:type="dxa"/>
            <w:gridSpan w:val="4"/>
            <w:tcBorders>
              <w:top w:val="single" w:sz="4" w:space="0" w:color="000000"/>
              <w:left w:val="single" w:sz="4" w:space="0" w:color="000000"/>
              <w:bottom w:val="single" w:sz="4" w:space="0" w:color="000000"/>
              <w:right w:val="single" w:sz="4" w:space="0" w:color="000000"/>
            </w:tcBorders>
            <w:hideMark/>
          </w:tcPr>
          <w:p w14:paraId="01DFC2FE" w14:textId="7949E0CE"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sz w:val="24"/>
                <w:szCs w:val="24"/>
                <w:lang w:val="sq-AL"/>
              </w:rPr>
              <w:t xml:space="preserve">Ushtrimi 3, f. 355. (sipas kërkesës) </w:t>
            </w:r>
          </w:p>
        </w:tc>
      </w:tr>
    </w:tbl>
    <w:p w14:paraId="705E6A70" w14:textId="77777777" w:rsidR="00085300" w:rsidRPr="004D465A" w:rsidRDefault="00085300" w:rsidP="004D465A">
      <w:pPr>
        <w:spacing w:line="240" w:lineRule="auto"/>
        <w:rPr>
          <w:rFonts w:ascii="Times New Roman" w:hAnsi="Times New Roman" w:cs="Times New Roman"/>
          <w:b/>
          <w:sz w:val="24"/>
          <w:szCs w:val="24"/>
        </w:rPr>
      </w:pPr>
    </w:p>
    <w:p w14:paraId="71263108" w14:textId="62FFD79F" w:rsidR="00085300" w:rsidRPr="004D465A"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sidR="005A1CC6">
        <w:rPr>
          <w:rFonts w:ascii="Times New Roman" w:hAnsi="Times New Roman" w:cs="Times New Roman"/>
          <w:b/>
          <w:sz w:val="24"/>
          <w:szCs w:val="24"/>
        </w:rPr>
        <w:t xml:space="preserve"> </w:t>
      </w:r>
      <w:r>
        <w:rPr>
          <w:rFonts w:ascii="Times New Roman" w:hAnsi="Times New Roman" w:cs="Times New Roman"/>
          <w:b/>
          <w:sz w:val="24"/>
          <w:szCs w:val="24"/>
        </w:rPr>
        <w:br/>
      </w:r>
      <w:r w:rsidR="00085300" w:rsidRPr="004D465A">
        <w:rPr>
          <w:rFonts w:ascii="Times New Roman" w:hAnsi="Times New Roman" w:cs="Times New Roman"/>
          <w:b/>
          <w:sz w:val="24"/>
          <w:szCs w:val="24"/>
        </w:rPr>
        <w:t>PLANIFIKIMI I ORËS MËSIMORE</w:t>
      </w:r>
      <w:r w:rsidR="00D16E09" w:rsidRPr="004D465A">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085300" w:rsidRPr="004D465A">
        <w:rPr>
          <w:rFonts w:ascii="Times New Roman" w:hAnsi="Times New Roman" w:cs="Times New Roman"/>
          <w:b/>
          <w:sz w:val="24"/>
          <w:szCs w:val="24"/>
        </w:rPr>
        <w:tab/>
      </w:r>
      <w:r w:rsidR="005A1CC6">
        <w:rPr>
          <w:rFonts w:ascii="Times New Roman" w:hAnsi="Times New Roman" w:cs="Times New Roman"/>
          <w:b/>
          <w:sz w:val="24"/>
          <w:szCs w:val="24"/>
        </w:rPr>
        <w:t xml:space="preserve">                    </w:t>
      </w:r>
      <w:r w:rsidR="00085300" w:rsidRPr="004D465A">
        <w:rPr>
          <w:rFonts w:ascii="Times New Roman" w:hAnsi="Times New Roman" w:cs="Times New Roman"/>
          <w:b/>
          <w:sz w:val="24"/>
          <w:szCs w:val="24"/>
        </w:rPr>
        <w:t>Data</w:t>
      </w:r>
      <w:r w:rsidR="00085300" w:rsidRPr="004D465A">
        <w:rPr>
          <w:rFonts w:ascii="Times New Roman" w:hAnsi="Times New Roman" w:cs="Times New Roman"/>
          <w:b/>
          <w:sz w:val="24"/>
          <w:szCs w:val="24"/>
        </w:rPr>
        <w:softHyphen/>
        <w:t xml:space="preserve">: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2610"/>
        <w:gridCol w:w="1440"/>
        <w:gridCol w:w="2970"/>
      </w:tblGrid>
      <w:tr w:rsidR="00085300" w:rsidRPr="004D465A" w14:paraId="1FDE6AF0" w14:textId="77777777" w:rsidTr="00365A7A">
        <w:tc>
          <w:tcPr>
            <w:tcW w:w="3510" w:type="dxa"/>
            <w:shd w:val="clear" w:color="auto" w:fill="auto"/>
          </w:tcPr>
          <w:p w14:paraId="6133F49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610" w:type="dxa"/>
            <w:shd w:val="clear" w:color="auto" w:fill="auto"/>
          </w:tcPr>
          <w:p w14:paraId="213A57D6" w14:textId="1501B90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365A7A">
              <w:rPr>
                <w:rFonts w:ascii="Times New Roman" w:hAnsi="Times New Roman" w:cs="Times New Roman"/>
                <w:b/>
                <w:sz w:val="24"/>
                <w:szCs w:val="24"/>
              </w:rPr>
              <w:t xml:space="preserve"> 9</w:t>
            </w:r>
          </w:p>
        </w:tc>
        <w:tc>
          <w:tcPr>
            <w:tcW w:w="1440" w:type="dxa"/>
            <w:shd w:val="clear" w:color="auto" w:fill="auto"/>
          </w:tcPr>
          <w:p w14:paraId="56487B91"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970" w:type="dxa"/>
            <w:shd w:val="clear" w:color="auto" w:fill="auto"/>
          </w:tcPr>
          <w:p w14:paraId="35B946D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5CEAE6EE" w14:textId="77777777" w:rsidTr="00365A7A">
        <w:tc>
          <w:tcPr>
            <w:tcW w:w="6120" w:type="dxa"/>
            <w:gridSpan w:val="2"/>
            <w:shd w:val="clear" w:color="auto" w:fill="auto"/>
          </w:tcPr>
          <w:p w14:paraId="32B936B4"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sz w:val="24"/>
                <w:szCs w:val="24"/>
              </w:rPr>
              <w:t>Stilet e gjuhës</w:t>
            </w:r>
          </w:p>
          <w:p w14:paraId="0674761B"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Kompetenca:</w:t>
            </w:r>
            <w:r w:rsidRPr="004D465A">
              <w:rPr>
                <w:rFonts w:ascii="Times New Roman" w:hAnsi="Times New Roman" w:cs="Times New Roman"/>
                <w:sz w:val="24"/>
                <w:szCs w:val="24"/>
              </w:rPr>
              <w:t xml:space="preserve"> Përdorimi i drejtë i gjuhës</w:t>
            </w:r>
          </w:p>
        </w:tc>
        <w:tc>
          <w:tcPr>
            <w:tcW w:w="4410" w:type="dxa"/>
            <w:gridSpan w:val="2"/>
            <w:shd w:val="clear" w:color="auto" w:fill="auto"/>
          </w:tcPr>
          <w:p w14:paraId="3CE38DB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Situata e të nxënit: </w:t>
            </w:r>
            <w:r w:rsidRPr="004D465A">
              <w:rPr>
                <w:rFonts w:ascii="Times New Roman" w:hAnsi="Times New Roman" w:cs="Times New Roman"/>
                <w:sz w:val="24"/>
                <w:szCs w:val="24"/>
              </w:rPr>
              <w:t>Planeti ynë</w:t>
            </w:r>
          </w:p>
          <w:p w14:paraId="00BFE618"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shd w:val="clear" w:color="auto" w:fill="FFFFFF"/>
              </w:rPr>
              <w:t xml:space="preserve">Toka është planeti i tretë i sistemi tonë diellor. Toka është rreth 4,57 miliardë vjet e vjetër dhe i vetmi planet në sistemin tonë diellor ku është zhvilluar jeta. </w:t>
            </w:r>
          </w:p>
        </w:tc>
      </w:tr>
      <w:tr w:rsidR="00085300" w:rsidRPr="004D465A" w14:paraId="514AA6A9" w14:textId="77777777" w:rsidTr="00365A7A">
        <w:tc>
          <w:tcPr>
            <w:tcW w:w="6120" w:type="dxa"/>
            <w:gridSpan w:val="2"/>
            <w:shd w:val="clear" w:color="auto" w:fill="auto"/>
          </w:tcPr>
          <w:p w14:paraId="67850A6A" w14:textId="2C8CF00B" w:rsidR="00085300" w:rsidRPr="00572839"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572839">
              <w:rPr>
                <w:rFonts w:ascii="Times New Roman" w:hAnsi="Times New Roman" w:cs="Times New Roman"/>
                <w:b/>
                <w:sz w:val="24"/>
                <w:szCs w:val="24"/>
              </w:rPr>
              <w:br/>
            </w:r>
            <w:r w:rsidRPr="00572839">
              <w:rPr>
                <w:rFonts w:ascii="Times New Roman" w:hAnsi="Times New Roman" w:cs="Times New Roman"/>
                <w:b/>
                <w:i/>
                <w:iCs/>
                <w:sz w:val="24"/>
                <w:szCs w:val="24"/>
              </w:rPr>
              <w:t>Nxënësi/ja :</w:t>
            </w:r>
            <w:r w:rsidR="00572839">
              <w:rPr>
                <w:rFonts w:ascii="Times New Roman" w:hAnsi="Times New Roman" w:cs="Times New Roman"/>
                <w:b/>
                <w:sz w:val="24"/>
                <w:szCs w:val="24"/>
              </w:rPr>
              <w:br/>
            </w:r>
            <w:r w:rsidRPr="004D465A">
              <w:rPr>
                <w:rFonts w:ascii="Times New Roman" w:hAnsi="Times New Roman" w:cs="Times New Roman"/>
                <w:sz w:val="24"/>
                <w:szCs w:val="24"/>
              </w:rPr>
              <w:t>-</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 xml:space="preserve">dallon fushat në të cilat realizohet komunikimi, </w:t>
            </w:r>
            <w:r w:rsidR="00572839">
              <w:rPr>
                <w:rFonts w:ascii="Times New Roman" w:hAnsi="Times New Roman" w:cs="Times New Roman"/>
                <w:sz w:val="24"/>
                <w:szCs w:val="24"/>
              </w:rPr>
              <w:br/>
            </w:r>
            <w:r w:rsidRPr="004D465A">
              <w:rPr>
                <w:rFonts w:ascii="Times New Roman" w:hAnsi="Times New Roman" w:cs="Times New Roman"/>
                <w:sz w:val="24"/>
                <w:szCs w:val="24"/>
              </w:rPr>
              <w:t>-</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përcakton stilet e gjuhës së përdorur në tekste të ndryshme, letrare dhe joletrare,</w:t>
            </w:r>
            <w:r w:rsidR="00572839">
              <w:rPr>
                <w:rFonts w:ascii="Times New Roman" w:hAnsi="Times New Roman" w:cs="Times New Roman"/>
                <w:sz w:val="24"/>
                <w:szCs w:val="24"/>
              </w:rPr>
              <w:br/>
            </w:r>
            <w:r w:rsidRPr="004D465A">
              <w:rPr>
                <w:rFonts w:ascii="Times New Roman" w:hAnsi="Times New Roman" w:cs="Times New Roman"/>
                <w:sz w:val="24"/>
                <w:szCs w:val="24"/>
              </w:rPr>
              <w:t>-</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bën dallimet mes stileve të ndryshme të përdorur në tekste letrare dhe joletrare,</w:t>
            </w:r>
            <w:r w:rsidR="00572839">
              <w:rPr>
                <w:rFonts w:ascii="Times New Roman" w:hAnsi="Times New Roman" w:cs="Times New Roman"/>
                <w:sz w:val="24"/>
                <w:szCs w:val="24"/>
              </w:rPr>
              <w:br/>
            </w:r>
            <w:r w:rsidRPr="004D465A">
              <w:rPr>
                <w:rFonts w:ascii="Times New Roman" w:hAnsi="Times New Roman" w:cs="Times New Roman"/>
                <w:sz w:val="24"/>
                <w:szCs w:val="24"/>
              </w:rPr>
              <w:t>-</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nxjerr veçoritë e secilit stil.</w:t>
            </w:r>
          </w:p>
        </w:tc>
        <w:tc>
          <w:tcPr>
            <w:tcW w:w="4410" w:type="dxa"/>
            <w:gridSpan w:val="2"/>
            <w:shd w:val="clear" w:color="auto" w:fill="auto"/>
          </w:tcPr>
          <w:p w14:paraId="75ED5FD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220C69FC" w14:textId="447FE390"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Regjistër gjuhësor</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fusha</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tipare</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stili shkencor-tekni</w:t>
            </w:r>
            <w:r w:rsidR="00572839">
              <w:rPr>
                <w:rFonts w:ascii="Times New Roman" w:hAnsi="Times New Roman" w:cs="Times New Roman"/>
                <w:sz w:val="24"/>
                <w:szCs w:val="24"/>
              </w:rPr>
              <w:t xml:space="preserve">k, </w:t>
            </w:r>
            <w:r w:rsidRPr="004D465A">
              <w:rPr>
                <w:rFonts w:ascii="Times New Roman" w:hAnsi="Times New Roman" w:cs="Times New Roman"/>
                <w:sz w:val="24"/>
                <w:szCs w:val="24"/>
              </w:rPr>
              <w:t>stili juridiko-administrativ</w:t>
            </w:r>
            <w:r w:rsidR="00572839">
              <w:rPr>
                <w:rFonts w:ascii="Times New Roman" w:hAnsi="Times New Roman" w:cs="Times New Roman"/>
                <w:sz w:val="24"/>
                <w:szCs w:val="24"/>
              </w:rPr>
              <w:t xml:space="preserve">, </w:t>
            </w:r>
            <w:r w:rsidRPr="004D465A">
              <w:rPr>
                <w:rFonts w:ascii="Times New Roman" w:hAnsi="Times New Roman" w:cs="Times New Roman"/>
                <w:sz w:val="24"/>
                <w:szCs w:val="24"/>
              </w:rPr>
              <w:t>stili politiko-shoqëror</w:t>
            </w:r>
            <w:r w:rsidR="00572839">
              <w:rPr>
                <w:rFonts w:ascii="Times New Roman" w:hAnsi="Times New Roman" w:cs="Times New Roman"/>
                <w:sz w:val="24"/>
                <w:szCs w:val="24"/>
              </w:rPr>
              <w:t>, s</w:t>
            </w:r>
            <w:r w:rsidRPr="004D465A">
              <w:rPr>
                <w:rFonts w:ascii="Times New Roman" w:hAnsi="Times New Roman" w:cs="Times New Roman"/>
                <w:sz w:val="24"/>
                <w:szCs w:val="24"/>
              </w:rPr>
              <w:t>tili i letërsisë artistike</w:t>
            </w:r>
          </w:p>
        </w:tc>
      </w:tr>
      <w:tr w:rsidR="00085300" w:rsidRPr="004D465A" w14:paraId="6BCD7482" w14:textId="77777777" w:rsidTr="00365A7A">
        <w:tc>
          <w:tcPr>
            <w:tcW w:w="6120" w:type="dxa"/>
            <w:gridSpan w:val="2"/>
            <w:shd w:val="clear" w:color="auto" w:fill="auto"/>
          </w:tcPr>
          <w:p w14:paraId="37E8917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572839">
              <w:rPr>
                <w:rFonts w:ascii="Times New Roman" w:hAnsi="Times New Roman" w:cs="Times New Roman"/>
                <w:b/>
                <w:sz w:val="24"/>
                <w:szCs w:val="24"/>
              </w:rPr>
              <w:t>:</w:t>
            </w:r>
            <w:r w:rsidRPr="004D465A">
              <w:rPr>
                <w:rFonts w:ascii="Times New Roman" w:hAnsi="Times New Roman" w:cs="Times New Roman"/>
                <w:bCs/>
                <w:sz w:val="24"/>
                <w:szCs w:val="24"/>
              </w:rPr>
              <w:t xml:space="preserve"> Teksti i nxënësit “Gjuha shqipe 9”, materiale rreth planetit tonë të përgatitura nga mësuesi/ja.</w:t>
            </w:r>
          </w:p>
        </w:tc>
        <w:tc>
          <w:tcPr>
            <w:tcW w:w="4410" w:type="dxa"/>
            <w:gridSpan w:val="2"/>
            <w:shd w:val="clear" w:color="auto" w:fill="auto"/>
          </w:tcPr>
          <w:p w14:paraId="7022380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me fushat e tjera ose me temat ndërkurrikulare: </w:t>
            </w:r>
            <w:r w:rsidRPr="004D465A">
              <w:rPr>
                <w:rFonts w:ascii="Times New Roman" w:hAnsi="Times New Roman" w:cs="Times New Roman"/>
                <w:sz w:val="24"/>
                <w:szCs w:val="24"/>
              </w:rPr>
              <w:t>Shoqëria dhe mjedisi</w:t>
            </w:r>
            <w:r w:rsidRPr="00572839">
              <w:rPr>
                <w:rFonts w:ascii="Times New Roman" w:hAnsi="Times New Roman" w:cs="Times New Roman"/>
                <w:bCs/>
                <w:sz w:val="24"/>
                <w:szCs w:val="24"/>
              </w:rPr>
              <w:t>,</w:t>
            </w:r>
            <w:r w:rsidRPr="004D465A">
              <w:rPr>
                <w:rFonts w:ascii="Times New Roman" w:hAnsi="Times New Roman" w:cs="Times New Roman"/>
                <w:b/>
                <w:sz w:val="24"/>
                <w:szCs w:val="24"/>
              </w:rPr>
              <w:t xml:space="preserve"> </w:t>
            </w:r>
            <w:r w:rsidRPr="004D465A">
              <w:rPr>
                <w:rFonts w:ascii="Times New Roman" w:hAnsi="Times New Roman" w:cs="Times New Roman"/>
                <w:sz w:val="24"/>
                <w:szCs w:val="24"/>
              </w:rPr>
              <w:t xml:space="preserve">Shkencat </w:t>
            </w:r>
          </w:p>
        </w:tc>
      </w:tr>
      <w:tr w:rsidR="00085300" w:rsidRPr="004D465A" w14:paraId="24D5AB18" w14:textId="77777777" w:rsidTr="00085300">
        <w:tc>
          <w:tcPr>
            <w:tcW w:w="10530" w:type="dxa"/>
            <w:gridSpan w:val="4"/>
            <w:shd w:val="clear" w:color="auto" w:fill="auto"/>
          </w:tcPr>
          <w:p w14:paraId="43FB902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Metodologjia dhe veprimtaritë e nxënësve</w:t>
            </w:r>
            <w:r w:rsidRPr="004D465A">
              <w:rPr>
                <w:rFonts w:ascii="Times New Roman" w:hAnsi="Times New Roman" w:cs="Times New Roman"/>
                <w:sz w:val="24"/>
                <w:szCs w:val="24"/>
              </w:rPr>
              <w:t>Pyetje-përgjigje, Bisedë e kombinuar me diskutim dhe argumentim, Punë me tekstin, Ditarët e të nxënit, Punë në grupe, puno/shkëmbe.</w:t>
            </w:r>
          </w:p>
        </w:tc>
      </w:tr>
      <w:tr w:rsidR="00085300" w:rsidRPr="004D465A" w14:paraId="677B0894" w14:textId="77777777" w:rsidTr="00085300">
        <w:trPr>
          <w:trHeight w:val="2542"/>
        </w:trPr>
        <w:tc>
          <w:tcPr>
            <w:tcW w:w="10530" w:type="dxa"/>
            <w:gridSpan w:val="4"/>
            <w:shd w:val="clear" w:color="auto" w:fill="auto"/>
          </w:tcPr>
          <w:p w14:paraId="34116E6B"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1BC5C947"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sz w:val="24"/>
                <w:szCs w:val="24"/>
              </w:rPr>
              <w:t xml:space="preserve">Lidhja e temës me njohuritë e mëparshme të nxënësve: </w:t>
            </w:r>
            <w:r w:rsidRPr="004D465A">
              <w:rPr>
                <w:rFonts w:ascii="Times New Roman" w:hAnsi="Times New Roman" w:cs="Times New Roman"/>
                <w:i/>
                <w:iCs/>
                <w:sz w:val="24"/>
                <w:szCs w:val="24"/>
              </w:rPr>
              <w:t>Pyetje-përgjigje, Bisedë/ diskutim/ argumentim.</w:t>
            </w:r>
          </w:p>
          <w:p w14:paraId="0DC76A6F" w14:textId="77777777" w:rsidR="00085300" w:rsidRPr="004D465A" w:rsidRDefault="00085300" w:rsidP="004D465A">
            <w:pPr>
              <w:spacing w:line="240" w:lineRule="auto"/>
              <w:rPr>
                <w:rFonts w:ascii="Times New Roman" w:eastAsia="MyriadPro-Semibold" w:hAnsi="Times New Roman" w:cs="Times New Roman"/>
                <w:sz w:val="24"/>
                <w:szCs w:val="24"/>
              </w:rPr>
            </w:pPr>
            <w:r w:rsidRPr="004D465A">
              <w:rPr>
                <w:rFonts w:ascii="Times New Roman" w:hAnsi="Times New Roman" w:cs="Times New Roman"/>
                <w:sz w:val="24"/>
                <w:szCs w:val="24"/>
              </w:rPr>
              <w:t xml:space="preserve">Kontrolloj detyrat e shtëpisë ku nxënësi duhet të krijonte dy tekste me titull: </w:t>
            </w:r>
            <w:r w:rsidRPr="004D465A">
              <w:rPr>
                <w:rFonts w:ascii="Times New Roman" w:eastAsia="MyriadPro-Semibold" w:hAnsi="Times New Roman" w:cs="Times New Roman"/>
                <w:sz w:val="24"/>
                <w:szCs w:val="24"/>
              </w:rPr>
              <w:t>“Ndihem qytetar i botës”, por që t’u përkasin regjistrave të ndryshëm. U drejtoj nxënësve pyetjet:</w:t>
            </w:r>
          </w:p>
          <w:p w14:paraId="364ADC4C" w14:textId="77777777" w:rsidR="00085300" w:rsidRPr="004D465A" w:rsidRDefault="00085300" w:rsidP="004D465A">
            <w:pPr>
              <w:spacing w:line="240" w:lineRule="auto"/>
              <w:rPr>
                <w:rFonts w:ascii="Times New Roman" w:eastAsia="MyriadPro-Semibold" w:hAnsi="Times New Roman" w:cs="Times New Roman"/>
                <w:i/>
                <w:iCs/>
                <w:sz w:val="24"/>
                <w:szCs w:val="24"/>
              </w:rPr>
            </w:pPr>
            <w:r w:rsidRPr="004D465A">
              <w:rPr>
                <w:rFonts w:ascii="Times New Roman" w:hAnsi="Times New Roman" w:cs="Times New Roman"/>
                <w:i/>
                <w:iCs/>
                <w:sz w:val="24"/>
                <w:szCs w:val="24"/>
              </w:rPr>
              <w:t>Sipas situatave të ndryshme të komunikimit, sa regjistra gjuhësorë kemi?</w:t>
            </w:r>
          </w:p>
          <w:p w14:paraId="70F21D62" w14:textId="77777777" w:rsidR="00085300" w:rsidRPr="004D465A" w:rsidRDefault="00085300" w:rsidP="004D465A">
            <w:pPr>
              <w:autoSpaceDE w:val="0"/>
              <w:autoSpaceDN w:val="0"/>
              <w:adjustRightInd w:val="0"/>
              <w:spacing w:line="240" w:lineRule="auto"/>
              <w:contextualSpacing/>
              <w:rPr>
                <w:rFonts w:ascii="Times New Roman" w:hAnsi="Times New Roman" w:cs="Times New Roman"/>
                <w:i/>
                <w:iCs/>
                <w:sz w:val="24"/>
                <w:szCs w:val="24"/>
              </w:rPr>
            </w:pPr>
            <w:r w:rsidRPr="004D465A">
              <w:rPr>
                <w:rFonts w:ascii="Times New Roman" w:hAnsi="Times New Roman" w:cs="Times New Roman"/>
                <w:i/>
                <w:iCs/>
                <w:sz w:val="24"/>
                <w:szCs w:val="24"/>
              </w:rPr>
              <w:t>A mund të përmendni nga një veçori të secilit regjistër?</w:t>
            </w:r>
          </w:p>
          <w:p w14:paraId="135E2746" w14:textId="77777777" w:rsidR="00085300" w:rsidRPr="004D465A" w:rsidRDefault="00085300" w:rsidP="004D465A">
            <w:pPr>
              <w:autoSpaceDE w:val="0"/>
              <w:autoSpaceDN w:val="0"/>
              <w:adjustRightInd w:val="0"/>
              <w:spacing w:line="240" w:lineRule="auto"/>
              <w:contextualSpacing/>
              <w:rPr>
                <w:rFonts w:ascii="Times New Roman" w:hAnsi="Times New Roman" w:cs="Times New Roman"/>
                <w:i/>
                <w:iCs/>
                <w:sz w:val="24"/>
                <w:szCs w:val="24"/>
              </w:rPr>
            </w:pPr>
            <w:r w:rsidRPr="004D465A">
              <w:rPr>
                <w:rFonts w:ascii="Times New Roman" w:hAnsi="Times New Roman" w:cs="Times New Roman"/>
                <w:i/>
                <w:iCs/>
                <w:sz w:val="24"/>
                <w:szCs w:val="24"/>
              </w:rPr>
              <w:t xml:space="preserve">“O malet e Shqipërisë dhe ju o lisat e gjatë”, cilit regjistër i përket? </w:t>
            </w:r>
          </w:p>
          <w:p w14:paraId="1E1566D9" w14:textId="77777777" w:rsidR="00085300" w:rsidRPr="004D465A" w:rsidRDefault="00085300" w:rsidP="004D465A">
            <w:pPr>
              <w:autoSpaceDE w:val="0"/>
              <w:autoSpaceDN w:val="0"/>
              <w:adjustRightInd w:val="0"/>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Nxënësit përgjigjen duke plotësuar njëri-tjetrin e duke plotësuar me shembuj nga regjistra të ndryshëm. </w:t>
            </w:r>
          </w:p>
          <w:p w14:paraId="36175213"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i/>
                <w:iCs/>
                <w:sz w:val="24"/>
                <w:szCs w:val="24"/>
              </w:rPr>
              <w:t>Punë me tekstin, Ditarët e të nxënit.</w:t>
            </w:r>
          </w:p>
          <w:p w14:paraId="37B4621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Për të lehtësuar përgjigjet e nxënësve, shkruaj në tabelë, fushat në të cilat realizohet komunikimi dhe stilin përkatës.</w:t>
            </w:r>
          </w:p>
          <w:p w14:paraId="1E2304B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 xml:space="preserve">Lexohet mësimi dhe nxënësit punojnë me tekstin. Jepen shembuj me tekste që përfshihen në atë stil. </w:t>
            </w:r>
          </w:p>
          <w:p w14:paraId="407982FA" w14:textId="77777777"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i/>
                <w:sz w:val="24"/>
                <w:szCs w:val="24"/>
              </w:rPr>
              <w:t xml:space="preserve"> </w:t>
            </w:r>
            <w:r w:rsidRPr="004D465A">
              <w:rPr>
                <w:rFonts w:ascii="Times New Roman" w:hAnsi="Times New Roman" w:cs="Times New Roman"/>
                <w:sz w:val="24"/>
                <w:szCs w:val="24"/>
              </w:rPr>
              <w:t>Stili shkencor-teknik-artikuj, botime, studime shkencore.</w:t>
            </w:r>
          </w:p>
          <w:p w14:paraId="10A29321" w14:textId="77777777"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 xml:space="preserve"> Stili juridiko-administrativ - Kushtetuta, ligje, dokumente zyrtare.</w:t>
            </w:r>
          </w:p>
          <w:p w14:paraId="47F31874" w14:textId="77777777" w:rsidR="00085300" w:rsidRPr="004D465A" w:rsidRDefault="00085300" w:rsidP="004D465A">
            <w:pPr>
              <w:spacing w:line="240" w:lineRule="auto"/>
              <w:contextualSpacing/>
              <w:rPr>
                <w:rFonts w:ascii="Times New Roman" w:hAnsi="Times New Roman" w:cs="Times New Roman"/>
                <w:sz w:val="24"/>
                <w:szCs w:val="24"/>
              </w:rPr>
            </w:pPr>
            <w:r w:rsidRPr="004D465A">
              <w:rPr>
                <w:rFonts w:ascii="Times New Roman" w:hAnsi="Times New Roman" w:cs="Times New Roman"/>
                <w:sz w:val="24"/>
                <w:szCs w:val="24"/>
              </w:rPr>
              <w:t>Stili politiko-shoqëror - gazeta, raporte, fjalime.</w:t>
            </w:r>
          </w:p>
          <w:p w14:paraId="53FDEE36" w14:textId="77777777" w:rsidR="00085300" w:rsidRPr="004D465A" w:rsidRDefault="00085300" w:rsidP="004D465A">
            <w:pPr>
              <w:spacing w:line="240" w:lineRule="auto"/>
              <w:contextualSpacing/>
              <w:rPr>
                <w:rFonts w:ascii="Times New Roman" w:hAnsi="Times New Roman" w:cs="Times New Roman"/>
                <w:i/>
                <w:sz w:val="24"/>
                <w:szCs w:val="24"/>
              </w:rPr>
            </w:pPr>
            <w:r w:rsidRPr="004D465A">
              <w:rPr>
                <w:rFonts w:ascii="Times New Roman" w:hAnsi="Times New Roman" w:cs="Times New Roman"/>
                <w:sz w:val="24"/>
                <w:szCs w:val="24"/>
              </w:rPr>
              <w:t>Stili i letërsisë artistike - Veprat artistike si: “Kështjella”, “Tre Shokët</w:t>
            </w:r>
            <w:r w:rsidRPr="004D465A">
              <w:rPr>
                <w:rFonts w:ascii="Times New Roman" w:hAnsi="Times New Roman" w:cs="Times New Roman"/>
                <w:i/>
                <w:sz w:val="24"/>
                <w:szCs w:val="24"/>
              </w:rPr>
              <w:t>”</w:t>
            </w:r>
          </w:p>
          <w:p w14:paraId="4FA85FD0"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Demonstrimi i rezultateve të arritura:</w:t>
            </w:r>
            <w:r w:rsidRPr="004D465A">
              <w:rPr>
                <w:rFonts w:ascii="Times New Roman" w:hAnsi="Times New Roman" w:cs="Times New Roman"/>
                <w:sz w:val="24"/>
                <w:szCs w:val="24"/>
              </w:rPr>
              <w:t xml:space="preserve"> Punë në grupe, Puno/shkëmbe.</w:t>
            </w:r>
          </w:p>
          <w:p w14:paraId="0970925F"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Te shembujt e dhënë në tekst, pas çdo stili ndalohet dhe diskutohet për tiparet dalluese dhe veçoritë e secilit stil. Nxënësit punojnë në grupe dyshe me ditarët e të nxënit për të nxjerrë disa nga tiparet dalluese të stileve.</w:t>
            </w:r>
          </w:p>
          <w:p w14:paraId="3EABF7E4" w14:textId="24F3F79B"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 1. f. 358.</w:t>
            </w:r>
            <w:r w:rsidR="00572839">
              <w:rPr>
                <w:rFonts w:ascii="Times New Roman" w:hAnsi="Times New Roman" w:cs="Times New Roman"/>
                <w:b/>
                <w:sz w:val="24"/>
                <w:szCs w:val="24"/>
              </w:rPr>
              <w:t xml:space="preserve"> </w:t>
            </w:r>
            <w:r w:rsidRPr="004D465A">
              <w:rPr>
                <w:rFonts w:ascii="Times New Roman" w:hAnsi="Times New Roman" w:cs="Times New Roman"/>
                <w:sz w:val="24"/>
                <w:szCs w:val="24"/>
              </w:rPr>
              <w:t xml:space="preserve">Nxënësit punojnë në qetësi për të nxjerrë të përbashkëtat dhe të veçantat mes teksteve </w:t>
            </w:r>
          </w:p>
          <w:p w14:paraId="6651B433" w14:textId="472F083B"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Ushtrimi 2.</w:t>
            </w:r>
            <w:r w:rsidR="00572839">
              <w:rPr>
                <w:rFonts w:ascii="Times New Roman" w:hAnsi="Times New Roman" w:cs="Times New Roman"/>
                <w:b/>
                <w:sz w:val="24"/>
                <w:szCs w:val="24"/>
              </w:rPr>
              <w:t xml:space="preserve"> </w:t>
            </w:r>
            <w:r w:rsidRPr="004D465A">
              <w:rPr>
                <w:rFonts w:ascii="Times New Roman" w:hAnsi="Times New Roman" w:cs="Times New Roman"/>
                <w:b/>
                <w:sz w:val="24"/>
                <w:szCs w:val="24"/>
              </w:rPr>
              <w:t xml:space="preserve">f. 358. </w:t>
            </w:r>
            <w:r w:rsidRPr="004D465A">
              <w:rPr>
                <w:rFonts w:ascii="Times New Roman" w:hAnsi="Times New Roman" w:cs="Times New Roman"/>
                <w:sz w:val="24"/>
                <w:szCs w:val="24"/>
              </w:rPr>
              <w:t>Teksti i përket stilit shkencor-teknik.-Jo nuk mund të shkruhet në stil tjetër, sepse është tekst me funksion informues. Informacioni është objektiv, me vërtetësi. Shmanget dykuptimësia dhe qëndrimet emocionale</w:t>
            </w:r>
            <w:r w:rsidRPr="004D465A">
              <w:rPr>
                <w:rFonts w:ascii="Times New Roman" w:hAnsi="Times New Roman" w:cs="Times New Roman"/>
                <w:noProof/>
                <w:sz w:val="24"/>
                <w:szCs w:val="24"/>
              </w:rPr>
              <mc:AlternateContent>
                <mc:Choice Requires="wps">
                  <w:drawing>
                    <wp:anchor distT="0" distB="0" distL="114300" distR="114300" simplePos="0" relativeHeight="252500992" behindDoc="0" locked="0" layoutInCell="1" allowOverlap="1" wp14:anchorId="6DC6CF1B" wp14:editId="115697B9">
                      <wp:simplePos x="0" y="0"/>
                      <wp:positionH relativeFrom="column">
                        <wp:posOffset>-1499870</wp:posOffset>
                      </wp:positionH>
                      <wp:positionV relativeFrom="paragraph">
                        <wp:posOffset>8890</wp:posOffset>
                      </wp:positionV>
                      <wp:extent cx="852805" cy="733425"/>
                      <wp:effectExtent l="0" t="0" r="42545" b="28575"/>
                      <wp:wrapNone/>
                      <wp:docPr id="543"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T0" fmla="*/ 24050799 w 21600"/>
                                  <a:gd name="T1" fmla="*/ 0 h 21600"/>
                                  <a:gd name="T2" fmla="*/ 14429855 w 21600"/>
                                  <a:gd name="T3" fmla="*/ 8301115 h 21600"/>
                                  <a:gd name="T4" fmla="*/ 0 w 21600"/>
                                  <a:gd name="T5" fmla="*/ 20753924 h 21600"/>
                                  <a:gd name="T6" fmla="*/ 14429855 w 21600"/>
                                  <a:gd name="T7" fmla="*/ 24903344 h 21600"/>
                                  <a:gd name="T8" fmla="*/ 28859711 w 21600"/>
                                  <a:gd name="T9" fmla="*/ 17293992 h 21600"/>
                                  <a:gd name="T10" fmla="*/ 33670202 w 21600"/>
                                  <a:gd name="T11" fmla="*/ 8301115 h 21600"/>
                                  <a:gd name="T12" fmla="*/ 17694720 60000 65536"/>
                                  <a:gd name="T13" fmla="*/ 11796480 60000 65536"/>
                                  <a:gd name="T14" fmla="*/ 11796480 60000 65536"/>
                                  <a:gd name="T15" fmla="*/ 5898240 60000 65536"/>
                                  <a:gd name="T16" fmla="*/ 0 60000 65536"/>
                                  <a:gd name="T17" fmla="*/ 0 60000 65536"/>
                                  <a:gd name="T18" fmla="*/ 0 w 21600"/>
                                  <a:gd name="T19" fmla="*/ 14400 h 21600"/>
                                  <a:gd name="T20" fmla="*/ 18514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lnTo>
                                      <a:pt x="15429"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89C33" id="Freeform 21" o:spid="_x0000_s1026" style="position:absolute;margin-left:-118.1pt;margin-top:.7pt;width:67.15pt;height:57.75pt;z-index:25250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" path="m15429,l9257,7200r3086,l12343,14400,,14400r,7200l18514,21600r,-14400l21600,7200,15429,xe">
                      <v:stroke joinstyle="miter"/>
                      <v:path o:connecttype="custom" o:connectlocs="949566743,0;569715393,281863207;0,704696607;569715393,845589587;1139430826,587215096;1329357251,281863207"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498944" behindDoc="0" locked="0" layoutInCell="1" allowOverlap="1" wp14:anchorId="5C72BDA9" wp14:editId="38E2F34E">
                      <wp:simplePos x="0" y="0"/>
                      <wp:positionH relativeFrom="column">
                        <wp:posOffset>-1816735</wp:posOffset>
                      </wp:positionH>
                      <wp:positionV relativeFrom="paragraph">
                        <wp:posOffset>8890</wp:posOffset>
                      </wp:positionV>
                      <wp:extent cx="485775" cy="782320"/>
                      <wp:effectExtent l="19050" t="19050" r="47625" b="55880"/>
                      <wp:wrapNone/>
                      <wp:docPr id="544" name="Up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9AF7A" id="Up Arrow 22" o:spid="_x0000_s1026" type="#_x0000_t68" style="position:absolute;margin-left:-143.05pt;margin-top:.7pt;width:38.25pt;height:61.6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7" distR="114297" simplePos="0" relativeHeight="252496896" behindDoc="0" locked="0" layoutInCell="1" allowOverlap="1" wp14:anchorId="0D17D986" wp14:editId="2ADD4730">
                      <wp:simplePos x="0" y="0"/>
                      <wp:positionH relativeFrom="column">
                        <wp:posOffset>-767716</wp:posOffset>
                      </wp:positionH>
                      <wp:positionV relativeFrom="paragraph">
                        <wp:posOffset>207645</wp:posOffset>
                      </wp:positionV>
                      <wp:extent cx="0" cy="543560"/>
                      <wp:effectExtent l="76200" t="38100" r="57150" b="27940"/>
                      <wp:wrapNone/>
                      <wp:docPr id="546" name="Straight Arrow Connector 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4A998" id="Straight Arrow Connector 546" o:spid="_x0000_s1026" type="#_x0000_t32" style="position:absolute;margin-left:-60.45pt;margin-top:16.35pt;width:0;height:42.8pt;flip:y;z-index:2524968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02016" behindDoc="0" locked="0" layoutInCell="1" allowOverlap="1" wp14:anchorId="1EBC2C25" wp14:editId="33F6403D">
                      <wp:simplePos x="0" y="0"/>
                      <wp:positionH relativeFrom="column">
                        <wp:posOffset>-1069975</wp:posOffset>
                      </wp:positionH>
                      <wp:positionV relativeFrom="paragraph">
                        <wp:posOffset>23495</wp:posOffset>
                      </wp:positionV>
                      <wp:extent cx="379730" cy="548640"/>
                      <wp:effectExtent l="0" t="0" r="20320" b="22860"/>
                      <wp:wrapNone/>
                      <wp:docPr id="547" name="Rectangle 5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648478" id="Rectangle 547" o:spid="_x0000_s1026" style="position:absolute;margin-left:-84.25pt;margin-top:1.85pt;width:29.9pt;height:43.2pt;z-index:25250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"/>
                  </w:pict>
                </mc:Fallback>
              </mc:AlternateContent>
            </w:r>
            <w:r w:rsidRPr="004D465A">
              <w:rPr>
                <w:rFonts w:ascii="Times New Roman" w:hAnsi="Times New Roman" w:cs="Times New Roman"/>
                <w:sz w:val="24"/>
                <w:szCs w:val="24"/>
              </w:rPr>
              <w:t>.</w:t>
            </w:r>
          </w:p>
        </w:tc>
      </w:tr>
      <w:tr w:rsidR="00085300" w:rsidRPr="004D465A" w14:paraId="4C404234" w14:textId="77777777" w:rsidTr="00085300">
        <w:tc>
          <w:tcPr>
            <w:tcW w:w="10530" w:type="dxa"/>
            <w:gridSpan w:val="4"/>
            <w:shd w:val="clear" w:color="auto" w:fill="auto"/>
          </w:tcPr>
          <w:p w14:paraId="7604FFDC"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Vlerësimi </w:t>
            </w:r>
          </w:p>
          <w:p w14:paraId="38D8A2EB" w14:textId="6D2D6A1F"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2:</w:t>
            </w:r>
            <w:r w:rsidR="00D16E09" w:rsidRPr="004D465A">
              <w:rPr>
                <w:rFonts w:ascii="Times New Roman" w:eastAsia="MS Mincho" w:hAnsi="Times New Roman" w:cs="Times New Roman"/>
                <w:b/>
                <w:sz w:val="24"/>
                <w:szCs w:val="24"/>
              </w:rPr>
              <w:t xml:space="preserve"> </w:t>
            </w:r>
            <w:r w:rsidRPr="004D465A">
              <w:rPr>
                <w:rFonts w:ascii="Times New Roman" w:eastAsia="MS Mincho" w:hAnsi="Times New Roman" w:cs="Times New Roman"/>
                <w:sz w:val="24"/>
                <w:szCs w:val="24"/>
              </w:rPr>
              <w:t>përcakton</w:t>
            </w:r>
            <w:r w:rsidR="00D16E09" w:rsidRPr="004D465A">
              <w:rPr>
                <w:rFonts w:ascii="Times New Roman" w:eastAsia="MS Mincho" w:hAnsi="Times New Roman" w:cs="Times New Roman"/>
                <w:sz w:val="24"/>
                <w:szCs w:val="24"/>
              </w:rPr>
              <w:t xml:space="preserve"> </w:t>
            </w:r>
            <w:r w:rsidRPr="004D465A">
              <w:rPr>
                <w:rFonts w:ascii="Times New Roman" w:eastAsia="MS Mincho" w:hAnsi="Times New Roman" w:cs="Times New Roman"/>
                <w:sz w:val="24"/>
                <w:szCs w:val="24"/>
              </w:rPr>
              <w:t>disa vecorive të stileve të ndryshme.</w:t>
            </w:r>
          </w:p>
          <w:p w14:paraId="69EEDEEB" w14:textId="2FEEE5B0"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 xml:space="preserve">Niveli 3: </w:t>
            </w:r>
            <w:r w:rsidRPr="004D465A">
              <w:rPr>
                <w:rFonts w:ascii="Times New Roman" w:eastAsia="MS Mincho" w:hAnsi="Times New Roman" w:cs="Times New Roman"/>
                <w:sz w:val="24"/>
                <w:szCs w:val="24"/>
              </w:rPr>
              <w:t>dallon disa vecori stileve të ndryshme në tekstet letrare dhe joletrare; liston 1-2 dallime mes stileve.</w:t>
            </w:r>
          </w:p>
          <w:p w14:paraId="0BEADD8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eastAsia="MS Mincho" w:hAnsi="Times New Roman" w:cs="Times New Roman"/>
                <w:b/>
                <w:sz w:val="24"/>
                <w:szCs w:val="24"/>
              </w:rPr>
              <w:t xml:space="preserve">Niveli 4: </w:t>
            </w:r>
            <w:r w:rsidRPr="004D465A">
              <w:rPr>
                <w:rFonts w:ascii="Times New Roman" w:eastAsia="MS Mincho" w:hAnsi="Times New Roman" w:cs="Times New Roman"/>
                <w:sz w:val="24"/>
                <w:szCs w:val="24"/>
              </w:rPr>
              <w:t>krijon eteksteve të shkurtra që u përkasin stileve të ndryshme.</w:t>
            </w:r>
          </w:p>
        </w:tc>
      </w:tr>
      <w:tr w:rsidR="00085300" w:rsidRPr="004D465A" w14:paraId="0FBB1746" w14:textId="77777777" w:rsidTr="00085300">
        <w:trPr>
          <w:trHeight w:val="341"/>
        </w:trPr>
        <w:tc>
          <w:tcPr>
            <w:tcW w:w="10530" w:type="dxa"/>
            <w:gridSpan w:val="4"/>
            <w:shd w:val="clear" w:color="auto" w:fill="auto"/>
          </w:tcPr>
          <w:p w14:paraId="5838A26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sz w:val="24"/>
                <w:szCs w:val="24"/>
              </w:rPr>
              <w:t>Ushtrimi 3, f. 358.</w:t>
            </w:r>
          </w:p>
        </w:tc>
      </w:tr>
    </w:tbl>
    <w:p w14:paraId="17788158" w14:textId="77777777" w:rsidR="00085300" w:rsidRPr="004D465A" w:rsidRDefault="00085300" w:rsidP="004D465A">
      <w:pPr>
        <w:spacing w:line="240" w:lineRule="auto"/>
        <w:rPr>
          <w:rFonts w:ascii="Times New Roman" w:eastAsia="MS Mincho" w:hAnsi="Times New Roman" w:cs="Times New Roman"/>
          <w:bCs/>
          <w:sz w:val="24"/>
          <w:szCs w:val="24"/>
        </w:rPr>
      </w:pPr>
    </w:p>
    <w:p w14:paraId="0506C731" w14:textId="77777777" w:rsidR="00085300" w:rsidRPr="004D465A" w:rsidRDefault="00085300" w:rsidP="004D465A">
      <w:pPr>
        <w:spacing w:line="240" w:lineRule="auto"/>
        <w:rPr>
          <w:rFonts w:ascii="Times New Roman" w:eastAsia="MS Mincho" w:hAnsi="Times New Roman" w:cs="Times New Roman"/>
          <w:bCs/>
          <w:sz w:val="24"/>
          <w:szCs w:val="24"/>
        </w:rPr>
      </w:pPr>
      <w:r w:rsidRPr="004D465A">
        <w:rPr>
          <w:rFonts w:ascii="Times New Roman" w:eastAsia="MS Mincho" w:hAnsi="Times New Roman" w:cs="Times New Roman"/>
          <w:bCs/>
          <w:sz w:val="24"/>
          <w:szCs w:val="24"/>
        </w:rPr>
        <w:t xml:space="preserve">Disa orë sugjeruese për përsëritjen për PKAB </w:t>
      </w:r>
    </w:p>
    <w:p w14:paraId="70145B72" w14:textId="77777777" w:rsidR="00085300" w:rsidRPr="004D465A" w:rsidRDefault="00085300" w:rsidP="004D465A">
      <w:pPr>
        <w:spacing w:line="240" w:lineRule="auto"/>
        <w:rPr>
          <w:rFonts w:ascii="Times New Roman" w:eastAsia="MS Mincho" w:hAnsi="Times New Roman" w:cs="Times New Roman"/>
          <w:bCs/>
          <w:sz w:val="24"/>
          <w:szCs w:val="24"/>
        </w:rPr>
      </w:pPr>
    </w:p>
    <w:p w14:paraId="54724026" w14:textId="3AB3A920" w:rsidR="00085300" w:rsidRPr="00365A7A" w:rsidRDefault="00365A7A" w:rsidP="004D465A">
      <w:pPr>
        <w:spacing w:line="240" w:lineRule="auto"/>
        <w:rPr>
          <w:rFonts w:ascii="Times New Roman" w:eastAsia="MS Mincho" w:hAnsi="Times New Roman" w:cs="Times New Roman"/>
          <w:b/>
          <w:sz w:val="24"/>
          <w:szCs w:val="24"/>
        </w:rPr>
      </w:pP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Pr>
          <w:rFonts w:ascii="Times New Roman" w:eastAsia="MS Mincho" w:hAnsi="Times New Roman" w:cs="Times New Roman"/>
          <w:b/>
          <w:sz w:val="24"/>
          <w:szCs w:val="24"/>
        </w:rPr>
        <w:br/>
      </w:r>
      <w:r w:rsidR="00085300" w:rsidRPr="004D465A">
        <w:rPr>
          <w:rFonts w:ascii="Times New Roman" w:eastAsia="MS Mincho" w:hAnsi="Times New Roman" w:cs="Times New Roman"/>
          <w:b/>
          <w:sz w:val="24"/>
          <w:szCs w:val="24"/>
        </w:rPr>
        <w:t>PLANIFIKIMI I ORËS MËSIMORE</w:t>
      </w:r>
      <w:r w:rsidR="00D16E09" w:rsidRPr="004D465A">
        <w:rPr>
          <w:rFonts w:ascii="Times New Roman" w:eastAsia="MS Mincho" w:hAnsi="Times New Roman" w:cs="Times New Roman"/>
          <w:b/>
          <w:sz w:val="24"/>
          <w:szCs w:val="24"/>
        </w:rPr>
        <w:t xml:space="preserve"> </w:t>
      </w:r>
      <w:r w:rsidR="00085300" w:rsidRPr="004D465A">
        <w:rPr>
          <w:rFonts w:ascii="Times New Roman" w:eastAsia="MS Mincho" w:hAnsi="Times New Roman" w:cs="Times New Roman"/>
          <w:b/>
          <w:sz w:val="24"/>
          <w:szCs w:val="24"/>
        </w:rPr>
        <w:tab/>
      </w:r>
      <w:r w:rsidR="00085300" w:rsidRPr="004D465A">
        <w:rPr>
          <w:rFonts w:ascii="Times New Roman" w:eastAsia="MS Mincho" w:hAnsi="Times New Roman" w:cs="Times New Roman"/>
          <w:b/>
          <w:sz w:val="24"/>
          <w:szCs w:val="24"/>
        </w:rPr>
        <w:tab/>
      </w:r>
      <w:r w:rsidR="00085300" w:rsidRPr="004D465A">
        <w:rPr>
          <w:rFonts w:ascii="Times New Roman" w:eastAsia="MS Mincho" w:hAnsi="Times New Roman" w:cs="Times New Roman"/>
          <w:b/>
          <w:sz w:val="24"/>
          <w:szCs w:val="24"/>
        </w:rPr>
        <w:tab/>
      </w:r>
      <w:r>
        <w:rPr>
          <w:rFonts w:ascii="Times New Roman" w:eastAsia="MS Mincho" w:hAnsi="Times New Roman" w:cs="Times New Roman"/>
          <w:b/>
          <w:sz w:val="24"/>
          <w:szCs w:val="24"/>
        </w:rPr>
        <w:t xml:space="preserve">                      </w:t>
      </w:r>
      <w:r w:rsidR="00085300" w:rsidRPr="004D465A">
        <w:rPr>
          <w:rFonts w:ascii="Times New Roman" w:eastAsia="MS Mincho" w:hAnsi="Times New Roman" w:cs="Times New Roman"/>
          <w:b/>
          <w:sz w:val="24"/>
          <w:szCs w:val="24"/>
        </w:rPr>
        <w:t>Data</w:t>
      </w:r>
      <w:r w:rsidR="00085300" w:rsidRPr="004D465A">
        <w:rPr>
          <w:rFonts w:ascii="Times New Roman" w:eastAsia="MS Mincho" w:hAnsi="Times New Roman" w:cs="Times New Roman"/>
          <w:b/>
          <w:sz w:val="24"/>
          <w:szCs w:val="24"/>
        </w:rPr>
        <w:softHyphen/>
        <w:t xml:space="preserve">: </w:t>
      </w:r>
    </w:p>
    <w:tbl>
      <w:tblPr>
        <w:tblStyle w:val="TableGrid2"/>
        <w:tblW w:w="10530" w:type="dxa"/>
        <w:tblInd w:w="-815" w:type="dxa"/>
        <w:tblLook w:val="04A0" w:firstRow="1" w:lastRow="0" w:firstColumn="1" w:lastColumn="0" w:noHBand="0" w:noVBand="1"/>
      </w:tblPr>
      <w:tblGrid>
        <w:gridCol w:w="3690"/>
        <w:gridCol w:w="2610"/>
        <w:gridCol w:w="1440"/>
        <w:gridCol w:w="2790"/>
      </w:tblGrid>
      <w:tr w:rsidR="00085300" w:rsidRPr="004D465A" w14:paraId="585B08D4" w14:textId="77777777" w:rsidTr="00365A7A">
        <w:tc>
          <w:tcPr>
            <w:tcW w:w="3690" w:type="dxa"/>
            <w:shd w:val="clear" w:color="auto" w:fill="auto"/>
          </w:tcPr>
          <w:p w14:paraId="3E13E0D9"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Fusha: Gjuhët dhe komunikimi</w:t>
            </w:r>
          </w:p>
        </w:tc>
        <w:tc>
          <w:tcPr>
            <w:tcW w:w="2610" w:type="dxa"/>
            <w:shd w:val="clear" w:color="auto" w:fill="auto"/>
          </w:tcPr>
          <w:p w14:paraId="1BA5C604" w14:textId="2BA019A5"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Lënda: Gjuhë shqipe</w:t>
            </w:r>
            <w:r w:rsidR="00365A7A">
              <w:rPr>
                <w:rFonts w:ascii="Times New Roman" w:hAnsi="Times New Roman" w:cs="Times New Roman"/>
                <w:b/>
                <w:sz w:val="24"/>
                <w:szCs w:val="24"/>
                <w:lang w:val="sq-AL"/>
              </w:rPr>
              <w:t xml:space="preserve"> 9</w:t>
            </w:r>
          </w:p>
        </w:tc>
        <w:tc>
          <w:tcPr>
            <w:tcW w:w="1440" w:type="dxa"/>
            <w:shd w:val="clear" w:color="auto" w:fill="auto"/>
          </w:tcPr>
          <w:p w14:paraId="41AA517C"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Shkalla: IV</w:t>
            </w:r>
          </w:p>
        </w:tc>
        <w:tc>
          <w:tcPr>
            <w:tcW w:w="2790" w:type="dxa"/>
            <w:shd w:val="clear" w:color="auto" w:fill="auto"/>
          </w:tcPr>
          <w:p w14:paraId="3E04C735"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Klasa: IX</w:t>
            </w:r>
          </w:p>
        </w:tc>
      </w:tr>
      <w:tr w:rsidR="00085300" w:rsidRPr="004D465A" w14:paraId="1815074E" w14:textId="77777777" w:rsidTr="00365A7A">
        <w:tc>
          <w:tcPr>
            <w:tcW w:w="6300" w:type="dxa"/>
            <w:gridSpan w:val="2"/>
            <w:shd w:val="clear" w:color="auto" w:fill="auto"/>
          </w:tcPr>
          <w:p w14:paraId="376E9F48" w14:textId="7AEE5754"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Tema mësimore:</w:t>
            </w:r>
            <w:r w:rsidR="00572839">
              <w:rPr>
                <w:rFonts w:ascii="Times New Roman" w:hAnsi="Times New Roman" w:cs="Times New Roman"/>
                <w:b/>
                <w:sz w:val="24"/>
                <w:szCs w:val="24"/>
                <w:lang w:val="sq-AL"/>
              </w:rPr>
              <w:t xml:space="preserve"> </w:t>
            </w:r>
            <w:r w:rsidRPr="004D465A">
              <w:rPr>
                <w:rFonts w:ascii="Times New Roman" w:hAnsi="Times New Roman" w:cs="Times New Roman"/>
                <w:bCs/>
                <w:sz w:val="24"/>
                <w:szCs w:val="24"/>
                <w:lang w:val="sq-AL"/>
              </w:rPr>
              <w:t>Përsëritje për PKAB</w:t>
            </w:r>
          </w:p>
          <w:p w14:paraId="29E16712"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 </w:t>
            </w:r>
            <w:r w:rsidRPr="004D465A">
              <w:rPr>
                <w:rFonts w:ascii="Times New Roman" w:hAnsi="Times New Roman" w:cs="Times New Roman"/>
                <w:sz w:val="24"/>
                <w:szCs w:val="24"/>
                <w:lang w:val="sq-AL"/>
              </w:rPr>
              <w:t>Fjalë të ndryshueshme dhe të pandryshueshme</w:t>
            </w:r>
          </w:p>
          <w:p w14:paraId="473BF62E" w14:textId="77777777" w:rsidR="00085300" w:rsidRPr="004D465A" w:rsidRDefault="00085300" w:rsidP="004D465A">
            <w:pPr>
              <w:rPr>
                <w:rFonts w:ascii="Times New Roman" w:hAnsi="Times New Roman" w:cs="Times New Roman"/>
                <w:b/>
                <w:sz w:val="24"/>
                <w:szCs w:val="24"/>
                <w:lang w:val="sq-AL"/>
              </w:rPr>
            </w:pPr>
          </w:p>
          <w:p w14:paraId="626017FA" w14:textId="70197E83"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Kompetenca: </w:t>
            </w:r>
            <w:r w:rsidRPr="004D465A">
              <w:rPr>
                <w:rFonts w:ascii="Times New Roman" w:hAnsi="Times New Roman" w:cs="Times New Roman"/>
                <w:sz w:val="24"/>
                <w:szCs w:val="24"/>
                <w:lang w:val="sq-AL"/>
              </w:rPr>
              <w:t xml:space="preserve">Përdorimi i drejtë i gjuhës. </w:t>
            </w:r>
            <w:r w:rsidR="00365A7A">
              <w:rPr>
                <w:rFonts w:ascii="Times New Roman" w:hAnsi="Times New Roman" w:cs="Times New Roman"/>
                <w:sz w:val="24"/>
                <w:szCs w:val="24"/>
                <w:lang w:val="sq-AL"/>
              </w:rPr>
              <w:t>(</w:t>
            </w:r>
            <w:r w:rsidRPr="004D465A">
              <w:rPr>
                <w:rFonts w:ascii="Times New Roman" w:hAnsi="Times New Roman" w:cs="Times New Roman"/>
                <w:sz w:val="24"/>
                <w:szCs w:val="24"/>
                <w:lang w:val="sq-AL"/>
              </w:rPr>
              <w:t>Morfologji</w:t>
            </w:r>
            <w:r w:rsidR="00365A7A">
              <w:rPr>
                <w:rFonts w:ascii="Times New Roman" w:hAnsi="Times New Roman" w:cs="Times New Roman"/>
                <w:sz w:val="24"/>
                <w:szCs w:val="24"/>
                <w:lang w:val="sq-AL"/>
              </w:rPr>
              <w:t>)</w:t>
            </w:r>
          </w:p>
        </w:tc>
        <w:tc>
          <w:tcPr>
            <w:tcW w:w="4230" w:type="dxa"/>
            <w:gridSpan w:val="2"/>
            <w:shd w:val="clear" w:color="auto" w:fill="auto"/>
          </w:tcPr>
          <w:p w14:paraId="1B84C6C9"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Situata e të nxënit: </w:t>
            </w:r>
            <w:r w:rsidRPr="004D465A">
              <w:rPr>
                <w:rFonts w:ascii="Times New Roman" w:hAnsi="Times New Roman" w:cs="Times New Roman"/>
                <w:sz w:val="24"/>
                <w:szCs w:val="24"/>
                <w:lang w:val="sq-AL"/>
              </w:rPr>
              <w:t xml:space="preserve">Të nxënit me këmbime </w:t>
            </w:r>
          </w:p>
          <w:p w14:paraId="4FCAD540"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sz w:val="24"/>
                <w:szCs w:val="24"/>
                <w:lang w:val="sq-AL"/>
              </w:rPr>
              <w:t>(Punë në dyshe)</w:t>
            </w:r>
          </w:p>
          <w:p w14:paraId="3363D5FD" w14:textId="77777777" w:rsidR="00085300" w:rsidRPr="004D465A" w:rsidRDefault="00085300" w:rsidP="004D465A">
            <w:pPr>
              <w:rPr>
                <w:rFonts w:ascii="Times New Roman" w:hAnsi="Times New Roman" w:cs="Times New Roman"/>
                <w:sz w:val="24"/>
                <w:szCs w:val="24"/>
                <w:lang w:val="sq-AL"/>
              </w:rPr>
            </w:pPr>
          </w:p>
        </w:tc>
      </w:tr>
      <w:tr w:rsidR="00085300" w:rsidRPr="004D465A" w14:paraId="11CDB6C6" w14:textId="77777777" w:rsidTr="00365A7A">
        <w:tc>
          <w:tcPr>
            <w:tcW w:w="6300" w:type="dxa"/>
            <w:gridSpan w:val="2"/>
            <w:shd w:val="clear" w:color="auto" w:fill="auto"/>
          </w:tcPr>
          <w:p w14:paraId="79C5FE3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Rezultatet e të nxënit të kompetencave të fushës sipas temës mësimore</w:t>
            </w:r>
          </w:p>
          <w:p w14:paraId="3BB79898"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Nxënësi/ja:</w:t>
            </w:r>
          </w:p>
          <w:p w14:paraId="0D65D3A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w:t>
            </w:r>
            <w:r w:rsidRPr="004D465A">
              <w:rPr>
                <w:rFonts w:ascii="Times New Roman" w:hAnsi="Times New Roman" w:cs="Times New Roman"/>
                <w:sz w:val="24"/>
                <w:szCs w:val="24"/>
                <w:lang w:val="sq-AL"/>
              </w:rPr>
              <w:t>përcakton se ç’pjese të ligjëratës u përkasin fjalët në një tekst të dhënë</w:t>
            </w:r>
          </w:p>
          <w:p w14:paraId="1675EF6F"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-dallon klasën e fjalëve të ndryshueshme dhe klasën e fjalëve të pandryshueshme</w:t>
            </w:r>
          </w:p>
          <w:p w14:paraId="456F448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-dallon fjalët e mëvetësishme dhe të pamëvetësishme</w:t>
            </w:r>
          </w:p>
          <w:p w14:paraId="58A4A24B"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-dallon fjalët kuptimplota, fjalët jokuptimplota dhe fjalët thirrmore</w:t>
            </w:r>
          </w:p>
          <w:p w14:paraId="3EF2FA60"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-krijon një tekst duke përdorur fjalë të klasave të ndryshme</w:t>
            </w:r>
          </w:p>
          <w:p w14:paraId="0A7C1AA2" w14:textId="77777777" w:rsidR="00085300" w:rsidRPr="004D465A" w:rsidRDefault="00085300" w:rsidP="004D465A">
            <w:pPr>
              <w:rPr>
                <w:rFonts w:ascii="Times New Roman" w:hAnsi="Times New Roman" w:cs="Times New Roman"/>
                <w:b/>
                <w:sz w:val="24"/>
                <w:szCs w:val="24"/>
                <w:lang w:val="sq-AL"/>
              </w:rPr>
            </w:pPr>
          </w:p>
        </w:tc>
        <w:tc>
          <w:tcPr>
            <w:tcW w:w="4230" w:type="dxa"/>
            <w:gridSpan w:val="2"/>
            <w:shd w:val="clear" w:color="auto" w:fill="auto"/>
          </w:tcPr>
          <w:p w14:paraId="56165F97"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Fjalët kyçe: </w:t>
            </w:r>
            <w:r w:rsidRPr="004D465A">
              <w:rPr>
                <w:rFonts w:ascii="Times New Roman" w:hAnsi="Times New Roman" w:cs="Times New Roman"/>
                <w:sz w:val="24"/>
                <w:szCs w:val="24"/>
                <w:lang w:val="sq-AL"/>
              </w:rPr>
              <w:t>fjalë të ndryshueshme</w:t>
            </w:r>
            <w:r w:rsidRPr="004D465A">
              <w:rPr>
                <w:rFonts w:ascii="Times New Roman" w:hAnsi="Times New Roman" w:cs="Times New Roman"/>
                <w:b/>
                <w:sz w:val="24"/>
                <w:szCs w:val="24"/>
                <w:lang w:val="sq-AL"/>
              </w:rPr>
              <w:t xml:space="preserve">, </w:t>
            </w:r>
            <w:r w:rsidRPr="004D465A">
              <w:rPr>
                <w:rFonts w:ascii="Times New Roman" w:hAnsi="Times New Roman" w:cs="Times New Roman"/>
                <w:sz w:val="24"/>
                <w:szCs w:val="24"/>
                <w:lang w:val="sq-AL"/>
              </w:rPr>
              <w:t>fjalë të pandryshueshme, klasa fjalësh, fjalë kuptimplota, fjalë jokuptimplota, fjalë thirrmore</w:t>
            </w:r>
          </w:p>
          <w:p w14:paraId="335DFA2D" w14:textId="77777777" w:rsidR="00085300" w:rsidRPr="004D465A" w:rsidRDefault="00085300" w:rsidP="004D465A">
            <w:pPr>
              <w:rPr>
                <w:rFonts w:ascii="Times New Roman" w:hAnsi="Times New Roman" w:cs="Times New Roman"/>
                <w:b/>
                <w:sz w:val="24"/>
                <w:szCs w:val="24"/>
                <w:lang w:val="sq-AL"/>
              </w:rPr>
            </w:pPr>
          </w:p>
          <w:p w14:paraId="37534D6A" w14:textId="77777777" w:rsidR="00085300" w:rsidRPr="004D465A" w:rsidRDefault="00085300" w:rsidP="004D465A">
            <w:pPr>
              <w:rPr>
                <w:rFonts w:ascii="Times New Roman" w:hAnsi="Times New Roman" w:cs="Times New Roman"/>
                <w:b/>
                <w:sz w:val="24"/>
                <w:szCs w:val="24"/>
                <w:lang w:val="sq-AL"/>
              </w:rPr>
            </w:pPr>
          </w:p>
        </w:tc>
      </w:tr>
      <w:tr w:rsidR="00085300" w:rsidRPr="004D465A" w14:paraId="250F2BA0" w14:textId="77777777" w:rsidTr="00365A7A">
        <w:tc>
          <w:tcPr>
            <w:tcW w:w="6300" w:type="dxa"/>
            <w:gridSpan w:val="2"/>
            <w:shd w:val="clear" w:color="auto" w:fill="auto"/>
          </w:tcPr>
          <w:p w14:paraId="1BE9868D" w14:textId="7FB917BA"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rPr>
              <w:t>Burimet:</w:t>
            </w:r>
            <w:r w:rsidRPr="004D465A">
              <w:rPr>
                <w:rFonts w:ascii="Times New Roman" w:hAnsi="Times New Roman" w:cs="Times New Roman"/>
                <w:bCs/>
                <w:sz w:val="24"/>
                <w:szCs w:val="24"/>
                <w:lang w:val="sq-AL"/>
              </w:rPr>
              <w:t xml:space="preserve"> teksti “Gjuha shqipe 9</w:t>
            </w:r>
            <w:r w:rsidR="00D16E09" w:rsidRPr="004D465A">
              <w:rPr>
                <w:rFonts w:ascii="Times New Roman" w:hAnsi="Times New Roman" w:cs="Times New Roman"/>
                <w:bCs/>
                <w:sz w:val="24"/>
                <w:szCs w:val="24"/>
                <w:lang w:val="sq-AL"/>
              </w:rPr>
              <w:t>”</w:t>
            </w:r>
          </w:p>
          <w:p w14:paraId="68DB80AC"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Përgatitësi për Provimin Kombëtar të Arsimit Bazë-Pegi</w:t>
            </w:r>
          </w:p>
        </w:tc>
        <w:tc>
          <w:tcPr>
            <w:tcW w:w="4230" w:type="dxa"/>
            <w:gridSpan w:val="2"/>
            <w:shd w:val="clear" w:color="auto" w:fill="auto"/>
          </w:tcPr>
          <w:p w14:paraId="47E44231"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Lidhja me fushat e tjera, ose me temat ndërkurrikulare: </w:t>
            </w:r>
            <w:r w:rsidRPr="004D465A">
              <w:rPr>
                <w:rFonts w:ascii="Times New Roman" w:hAnsi="Times New Roman" w:cs="Times New Roman"/>
                <w:sz w:val="24"/>
                <w:szCs w:val="24"/>
                <w:lang w:val="sq-AL"/>
              </w:rPr>
              <w:t>Shoqëria dhe mjedisi</w:t>
            </w:r>
          </w:p>
          <w:p w14:paraId="1ACC275F" w14:textId="77777777" w:rsidR="00085300" w:rsidRPr="004D465A" w:rsidRDefault="00085300" w:rsidP="004D465A">
            <w:pPr>
              <w:rPr>
                <w:rFonts w:ascii="Times New Roman" w:hAnsi="Times New Roman" w:cs="Times New Roman"/>
                <w:b/>
                <w:sz w:val="24"/>
                <w:szCs w:val="24"/>
                <w:lang w:val="sq-AL"/>
              </w:rPr>
            </w:pPr>
          </w:p>
        </w:tc>
      </w:tr>
      <w:tr w:rsidR="00085300" w:rsidRPr="004D465A" w14:paraId="4A705A3F" w14:textId="77777777" w:rsidTr="00085300">
        <w:tc>
          <w:tcPr>
            <w:tcW w:w="10530" w:type="dxa"/>
            <w:gridSpan w:val="4"/>
            <w:tcBorders>
              <w:bottom w:val="single" w:sz="4" w:space="0" w:color="000000"/>
            </w:tcBorders>
            <w:shd w:val="clear" w:color="auto" w:fill="auto"/>
          </w:tcPr>
          <w:p w14:paraId="520950DF"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Metodologjia dhe veprimtaritë e nxënësve.</w:t>
            </w:r>
            <w:r w:rsidRPr="004D465A">
              <w:rPr>
                <w:rFonts w:ascii="Times New Roman" w:hAnsi="Times New Roman" w:cs="Times New Roman"/>
                <w:sz w:val="24"/>
                <w:szCs w:val="24"/>
                <w:lang w:val="sq-AL"/>
              </w:rPr>
              <w:t>Të nxënit me këmbime (Punë në dyshe), Organizuesi grafik, Punë e pavarur, Punë në grupe</w:t>
            </w:r>
          </w:p>
        </w:tc>
      </w:tr>
      <w:tr w:rsidR="00085300" w:rsidRPr="004D465A" w14:paraId="2B181B33" w14:textId="77777777" w:rsidTr="00085300">
        <w:trPr>
          <w:trHeight w:val="2542"/>
        </w:trPr>
        <w:tc>
          <w:tcPr>
            <w:tcW w:w="10530" w:type="dxa"/>
            <w:gridSpan w:val="4"/>
            <w:tcBorders>
              <w:bottom w:val="nil"/>
            </w:tcBorders>
            <w:shd w:val="clear" w:color="auto" w:fill="auto"/>
          </w:tcPr>
          <w:p w14:paraId="5342F78E" w14:textId="77777777"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Organizimi i orës së mësimit</w:t>
            </w:r>
          </w:p>
          <w:p w14:paraId="4B1FE62A"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
                <w:sz w:val="24"/>
                <w:szCs w:val="24"/>
                <w:lang w:val="sq-AL" w:eastAsia="sq-AL"/>
              </w:rPr>
              <w:t>Lidhja e temës me njohuritë e mëparshme të nxënësit</w:t>
            </w:r>
            <w:r w:rsidRPr="004D465A">
              <w:rPr>
                <w:rFonts w:ascii="Times New Roman" w:hAnsi="Times New Roman" w:cs="Times New Roman"/>
                <w:sz w:val="24"/>
                <w:szCs w:val="24"/>
                <w:lang w:val="sq-AL" w:eastAsia="sq-AL"/>
              </w:rPr>
              <w:t>: Plotësohet Organizuesi grafik për klasat e fjalëve</w:t>
            </w:r>
          </w:p>
          <w:p w14:paraId="21CDC276"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sz w:val="24"/>
                <w:szCs w:val="24"/>
                <w:lang w:val="sq-AL"/>
              </w:rPr>
              <w:t>Nxënësit gjejnë në dyshe klasën e fjalëve me shkronja të zeza në fillim të mësimit. Përgjigjet e nxënësve, paraqiten në tabelë.</w:t>
            </w:r>
          </w:p>
          <w:p w14:paraId="6DA9DD3D"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eastAsia="sq-AL"/>
              </w:rPr>
              <w:t>Ndërtimi i njohurive të reja</w:t>
            </w:r>
            <w:r w:rsidRPr="004D465A">
              <w:rPr>
                <w:rFonts w:ascii="Times New Roman" w:hAnsi="Times New Roman" w:cs="Times New Roman"/>
                <w:sz w:val="24"/>
                <w:szCs w:val="24"/>
                <w:lang w:val="sq-AL" w:eastAsia="sq-AL"/>
              </w:rPr>
              <w:t>:</w:t>
            </w:r>
            <w:r w:rsidRPr="004D465A">
              <w:rPr>
                <w:rFonts w:ascii="Times New Roman" w:hAnsi="Times New Roman" w:cs="Times New Roman"/>
                <w:sz w:val="24"/>
                <w:szCs w:val="24"/>
                <w:lang w:val="sq-AL"/>
              </w:rPr>
              <w:t xml:space="preserve"> Puna me teksti-Përgatirësi 9</w:t>
            </w:r>
          </w:p>
          <w:p w14:paraId="28996C17"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Rishikohen njohuritë në lidhje me klasat e fjalëve.</w:t>
            </w:r>
          </w:p>
          <w:p w14:paraId="20D47CCF" w14:textId="77777777" w:rsidR="00085300" w:rsidRPr="004D465A" w:rsidRDefault="00085300" w:rsidP="004D465A">
            <w:pPr>
              <w:rPr>
                <w:rFonts w:ascii="Times New Roman" w:hAnsi="Times New Roman" w:cs="Times New Roman"/>
                <w:b/>
                <w:sz w:val="24"/>
                <w:szCs w:val="24"/>
                <w:lang w:val="sq-AL" w:eastAsia="sq-AL"/>
              </w:rPr>
            </w:pPr>
            <w:r w:rsidRPr="004D465A">
              <w:rPr>
                <w:rFonts w:ascii="Times New Roman" w:hAnsi="Times New Roman" w:cs="Times New Roman"/>
                <w:b/>
                <w:noProof/>
                <w:sz w:val="24"/>
                <w:szCs w:val="24"/>
              </w:rPr>
              <mc:AlternateContent>
                <mc:Choice Requires="wps">
                  <w:drawing>
                    <wp:anchor distT="0" distB="0" distL="114300" distR="114300" simplePos="0" relativeHeight="252541952" behindDoc="0" locked="0" layoutInCell="1" allowOverlap="1" wp14:anchorId="16ABA2EC" wp14:editId="51960429">
                      <wp:simplePos x="0" y="0"/>
                      <wp:positionH relativeFrom="column">
                        <wp:posOffset>-1069975</wp:posOffset>
                      </wp:positionH>
                      <wp:positionV relativeFrom="paragraph">
                        <wp:posOffset>23495</wp:posOffset>
                      </wp:positionV>
                      <wp:extent cx="379730" cy="548640"/>
                      <wp:effectExtent l="0" t="0" r="20320" b="22860"/>
                      <wp:wrapNone/>
                      <wp:docPr id="557"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3E7090" id="Rectangle 28" o:spid="_x0000_s1026" style="position:absolute;margin-left:-84.25pt;margin-top:1.85pt;width:29.9pt;height:43.2pt;z-index:25254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"/>
                  </w:pict>
                </mc:Fallback>
              </mc:AlternateContent>
            </w:r>
            <w:r w:rsidRPr="004D465A">
              <w:rPr>
                <w:rFonts w:ascii="Times New Roman" w:hAnsi="Times New Roman" w:cs="Times New Roman"/>
                <w:b/>
                <w:sz w:val="24"/>
                <w:szCs w:val="24"/>
                <w:lang w:val="sq-AL" w:eastAsia="sq-AL"/>
              </w:rPr>
              <w:t>Prezantimi dhe demonstrimi i rezultateve të arritura: Punë e pavarur, punë në grupe</w:t>
            </w:r>
          </w:p>
          <w:p w14:paraId="12C4CB7F" w14:textId="49F9C529" w:rsidR="00085300" w:rsidRPr="004D465A" w:rsidRDefault="00085300" w:rsidP="004D465A">
            <w:pPr>
              <w:widowControl w:val="0"/>
              <w:tabs>
                <w:tab w:val="left" w:pos="1473"/>
                <w:tab w:val="left" w:pos="1474"/>
              </w:tabs>
              <w:autoSpaceDE w:val="0"/>
              <w:autoSpaceDN w:val="0"/>
              <w:spacing w:before="93"/>
              <w:rPr>
                <w:rFonts w:ascii="Times New Roman" w:hAnsi="Times New Roman" w:cs="Times New Roman"/>
                <w:bCs/>
                <w:sz w:val="24"/>
                <w:szCs w:val="24"/>
                <w:lang w:val="sq-AL"/>
              </w:rPr>
            </w:pPr>
            <w:r w:rsidRPr="004D465A">
              <w:rPr>
                <w:rFonts w:ascii="Times New Roman" w:hAnsi="Times New Roman" w:cs="Times New Roman"/>
                <w:bCs/>
                <w:sz w:val="24"/>
                <w:szCs w:val="24"/>
                <w:lang w:val="sq-AL"/>
              </w:rPr>
              <w:t>Hapi I: Ushtrimi1. Plotësohet në tekst.</w:t>
            </w:r>
            <w:r w:rsidRPr="004D465A">
              <w:rPr>
                <w:rFonts w:ascii="Times New Roman" w:hAnsi="Times New Roman" w:cs="Times New Roman"/>
                <w:bCs/>
                <w:color w:val="231F20"/>
                <w:sz w:val="24"/>
                <w:szCs w:val="24"/>
                <w:lang w:val="sq-AL"/>
              </w:rPr>
              <w:t xml:space="preserve"> Krijoni</w:t>
            </w:r>
            <w:r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z w:val="24"/>
                <w:szCs w:val="24"/>
                <w:lang w:val="sq-AL"/>
              </w:rPr>
              <w:t>fjali,</w:t>
            </w:r>
            <w:r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z w:val="24"/>
                <w:szCs w:val="24"/>
                <w:lang w:val="sq-AL"/>
              </w:rPr>
              <w:t>ku</w:t>
            </w:r>
            <w:r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z w:val="24"/>
                <w:szCs w:val="24"/>
                <w:lang w:val="sq-AL"/>
              </w:rPr>
              <w:t>fjalët</w:t>
            </w:r>
            <w:r w:rsidRPr="004D465A">
              <w:rPr>
                <w:rFonts w:ascii="Times New Roman" w:hAnsi="Times New Roman" w:cs="Times New Roman"/>
                <w:bCs/>
                <w:color w:val="231F20"/>
                <w:spacing w:val="-25"/>
                <w:sz w:val="24"/>
                <w:szCs w:val="24"/>
                <w:lang w:val="sq-AL"/>
              </w:rPr>
              <w:t xml:space="preserve"> </w:t>
            </w:r>
            <w:r w:rsidRPr="004D465A">
              <w:rPr>
                <w:rFonts w:ascii="Times New Roman" w:hAnsi="Times New Roman" w:cs="Times New Roman"/>
                <w:bCs/>
                <w:color w:val="231F20"/>
                <w:sz w:val="24"/>
                <w:szCs w:val="24"/>
                <w:lang w:val="sq-AL"/>
              </w:rPr>
              <w:t>e</w:t>
            </w:r>
            <w:r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z w:val="24"/>
                <w:szCs w:val="24"/>
                <w:lang w:val="sq-AL"/>
              </w:rPr>
              <w:t>mëposhtme</w:t>
            </w:r>
            <w:r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z w:val="24"/>
                <w:szCs w:val="24"/>
                <w:lang w:val="sq-AL"/>
              </w:rPr>
              <w:t>të</w:t>
            </w:r>
            <w:r w:rsidRPr="004D465A">
              <w:rPr>
                <w:rFonts w:ascii="Times New Roman" w:hAnsi="Times New Roman" w:cs="Times New Roman"/>
                <w:bCs/>
                <w:color w:val="231F20"/>
                <w:spacing w:val="-25"/>
                <w:sz w:val="24"/>
                <w:szCs w:val="24"/>
                <w:lang w:val="sq-AL"/>
              </w:rPr>
              <w:t xml:space="preserve"> </w:t>
            </w:r>
            <w:r w:rsidRPr="004D465A">
              <w:rPr>
                <w:rFonts w:ascii="Times New Roman" w:hAnsi="Times New Roman" w:cs="Times New Roman"/>
                <w:bCs/>
                <w:color w:val="231F20"/>
                <w:sz w:val="24"/>
                <w:szCs w:val="24"/>
                <w:lang w:val="sq-AL"/>
              </w:rPr>
              <w:t>përdoren</w:t>
            </w:r>
            <w:r w:rsidRPr="004D465A">
              <w:rPr>
                <w:rFonts w:ascii="Times New Roman" w:hAnsi="Times New Roman" w:cs="Times New Roman"/>
                <w:bCs/>
                <w:color w:val="231F20"/>
                <w:spacing w:val="-26"/>
                <w:sz w:val="24"/>
                <w:szCs w:val="24"/>
                <w:lang w:val="sq-AL"/>
              </w:rPr>
              <w:t xml:space="preserve"> në</w:t>
            </w:r>
            <w:r w:rsidR="00D16E09"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pacing w:val="-26"/>
                <w:sz w:val="24"/>
                <w:szCs w:val="24"/>
                <w:lang w:val="sq-AL"/>
              </w:rPr>
              <w:t>klasa</w:t>
            </w:r>
            <w:r w:rsidR="00D16E09"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pacing w:val="-26"/>
                <w:sz w:val="24"/>
                <w:szCs w:val="24"/>
                <w:lang w:val="sq-AL"/>
              </w:rPr>
              <w:t>të</w:t>
            </w:r>
            <w:r w:rsidR="00D16E09" w:rsidRPr="004D465A">
              <w:rPr>
                <w:rFonts w:ascii="Times New Roman" w:hAnsi="Times New Roman" w:cs="Times New Roman"/>
                <w:bCs/>
                <w:color w:val="231F20"/>
                <w:spacing w:val="-26"/>
                <w:sz w:val="24"/>
                <w:szCs w:val="24"/>
                <w:lang w:val="sq-AL"/>
              </w:rPr>
              <w:t xml:space="preserve"> </w:t>
            </w:r>
            <w:r w:rsidRPr="004D465A">
              <w:rPr>
                <w:rFonts w:ascii="Times New Roman" w:hAnsi="Times New Roman" w:cs="Times New Roman"/>
                <w:bCs/>
                <w:color w:val="231F20"/>
                <w:spacing w:val="-26"/>
                <w:sz w:val="24"/>
                <w:szCs w:val="24"/>
                <w:lang w:val="sq-AL"/>
              </w:rPr>
              <w:t>ndryshme.</w:t>
            </w:r>
          </w:p>
          <w:p w14:paraId="22BF86C1"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Hapi II: Punë në grupe.</w:t>
            </w:r>
          </w:p>
          <w:p w14:paraId="28A155C2"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Grupi 1: Ushtrimi 2,f. 56</w:t>
            </w:r>
          </w:p>
          <w:p w14:paraId="5063BD6E"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Grupi 2: Ushtrimi 3.f.5</w:t>
            </w:r>
          </w:p>
          <w:p w14:paraId="1D670984" w14:textId="77777777" w:rsidR="00085300" w:rsidRPr="004D465A" w:rsidRDefault="00085300" w:rsidP="004D465A">
            <w:pPr>
              <w:rPr>
                <w:rFonts w:ascii="Times New Roman" w:hAnsi="Times New Roman" w:cs="Times New Roman"/>
                <w:bCs/>
                <w:sz w:val="24"/>
                <w:szCs w:val="24"/>
                <w:u w:val="single"/>
                <w:lang w:val="sq-AL"/>
              </w:rPr>
            </w:pPr>
            <w:r w:rsidRPr="004D465A">
              <w:rPr>
                <w:rFonts w:ascii="Times New Roman" w:hAnsi="Times New Roman" w:cs="Times New Roman"/>
                <w:bCs/>
                <w:sz w:val="24"/>
                <w:szCs w:val="24"/>
                <w:u w:val="single"/>
                <w:lang w:val="sq-AL"/>
              </w:rPr>
              <w:t>Grupi 3: Ushtrimi 3.</w:t>
            </w:r>
          </w:p>
          <w:p w14:paraId="14E4DDA7" w14:textId="77777777" w:rsidR="00085300" w:rsidRPr="004D465A" w:rsidRDefault="00085300" w:rsidP="004D465A">
            <w:pPr>
              <w:rPr>
                <w:rFonts w:ascii="Times New Roman" w:eastAsiaTheme="minorHAnsi" w:hAnsi="Times New Roman" w:cs="Times New Roman"/>
                <w:sz w:val="24"/>
                <w:szCs w:val="24"/>
                <w:lang w:val="sq-AL"/>
              </w:rPr>
            </w:pPr>
            <w:r w:rsidRPr="004D465A">
              <w:rPr>
                <w:rFonts w:ascii="Times New Roman" w:eastAsiaTheme="minorHAnsi" w:hAnsi="Times New Roman" w:cs="Times New Roman"/>
                <w:bCs/>
                <w:sz w:val="24"/>
                <w:szCs w:val="24"/>
                <w:lang w:val="sq-AL"/>
              </w:rPr>
              <w:t>Grupi 4. Ushtrimi 5..</w:t>
            </w:r>
          </w:p>
        </w:tc>
      </w:tr>
      <w:tr w:rsidR="00085300" w:rsidRPr="004D465A" w14:paraId="3700D05A" w14:textId="77777777" w:rsidTr="00085300">
        <w:tc>
          <w:tcPr>
            <w:tcW w:w="10530" w:type="dxa"/>
            <w:gridSpan w:val="4"/>
            <w:tcBorders>
              <w:top w:val="nil"/>
            </w:tcBorders>
            <w:shd w:val="clear" w:color="auto" w:fill="auto"/>
          </w:tcPr>
          <w:p w14:paraId="56D82A99" w14:textId="38BD5791" w:rsidR="00085300" w:rsidRPr="004D465A" w:rsidRDefault="00085300" w:rsidP="004D465A">
            <w:pPr>
              <w:widowControl w:val="0"/>
              <w:tabs>
                <w:tab w:val="left" w:pos="1473"/>
                <w:tab w:val="left" w:pos="1474"/>
              </w:tabs>
              <w:autoSpaceDE w:val="0"/>
              <w:autoSpaceDN w:val="0"/>
              <w:spacing w:before="93"/>
              <w:ind w:right="1075"/>
              <w:outlineLvl w:val="8"/>
              <w:rPr>
                <w:rFonts w:ascii="Times New Roman" w:eastAsia="Verdana" w:hAnsi="Times New Roman" w:cs="Times New Roman"/>
                <w:bCs/>
                <w:color w:val="231F20"/>
                <w:sz w:val="24"/>
                <w:szCs w:val="24"/>
                <w:lang w:val="sq-AL"/>
              </w:rPr>
            </w:pPr>
            <w:r w:rsidRPr="004D465A">
              <w:rPr>
                <w:rFonts w:ascii="Times New Roman" w:eastAsia="Verdana" w:hAnsi="Times New Roman" w:cs="Times New Roman"/>
                <w:bCs/>
                <w:sz w:val="24"/>
                <w:szCs w:val="24"/>
                <w:lang w:val="sq-AL"/>
              </w:rPr>
              <w:t xml:space="preserve">Grupi 5.Ushtrimi 5. </w:t>
            </w:r>
            <w:r w:rsidRPr="004D465A">
              <w:rPr>
                <w:rFonts w:ascii="Times New Roman" w:eastAsia="Verdana" w:hAnsi="Times New Roman" w:cs="Times New Roman"/>
                <w:bCs/>
                <w:color w:val="231F20"/>
                <w:w w:val="85"/>
                <w:sz w:val="24"/>
                <w:szCs w:val="24"/>
                <w:lang w:val="sq-AL"/>
              </w:rPr>
              <w:t>Krijoni</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një</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pjesë</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të</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shkurtër</w:t>
            </w:r>
            <w:r w:rsidR="00D16E09" w:rsidRPr="004D465A">
              <w:rPr>
                <w:rFonts w:ascii="Times New Roman" w:eastAsia="Verdana" w:hAnsi="Times New Roman" w:cs="Times New Roman"/>
                <w:bCs/>
                <w:color w:val="231F20"/>
                <w:w w:val="85"/>
                <w:sz w:val="24"/>
                <w:szCs w:val="24"/>
                <w:lang w:val="sq-AL"/>
              </w:rPr>
              <w:t xml:space="preserve"> </w:t>
            </w:r>
            <w:r w:rsidRPr="004D465A">
              <w:rPr>
                <w:rFonts w:ascii="Times New Roman" w:eastAsia="Verdana" w:hAnsi="Times New Roman" w:cs="Times New Roman"/>
                <w:bCs/>
                <w:color w:val="231F20"/>
                <w:w w:val="85"/>
                <w:sz w:val="24"/>
                <w:szCs w:val="24"/>
                <w:lang w:val="sq-AL"/>
              </w:rPr>
              <w:t>me</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9-10</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fjali,</w:t>
            </w:r>
            <w:r w:rsidRPr="004D465A">
              <w:rPr>
                <w:rFonts w:ascii="Times New Roman" w:eastAsia="Verdana" w:hAnsi="Times New Roman" w:cs="Times New Roman"/>
                <w:bCs/>
                <w:color w:val="231F20"/>
                <w:spacing w:val="-29"/>
                <w:w w:val="85"/>
                <w:sz w:val="24"/>
                <w:szCs w:val="24"/>
                <w:lang w:val="sq-AL"/>
              </w:rPr>
              <w:t xml:space="preserve"> </w:t>
            </w:r>
            <w:r w:rsidRPr="004D465A">
              <w:rPr>
                <w:rFonts w:ascii="Times New Roman" w:eastAsia="Verdana" w:hAnsi="Times New Roman" w:cs="Times New Roman"/>
                <w:bCs/>
                <w:color w:val="231F20"/>
                <w:w w:val="85"/>
                <w:sz w:val="24"/>
                <w:szCs w:val="24"/>
                <w:lang w:val="sq-AL"/>
              </w:rPr>
              <w:t>me</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temë</w:t>
            </w:r>
            <w:r w:rsidRPr="004D465A">
              <w:rPr>
                <w:rFonts w:ascii="Times New Roman" w:eastAsia="Verdana" w:hAnsi="Times New Roman" w:cs="Times New Roman"/>
                <w:bCs/>
                <w:color w:val="231F20"/>
                <w:spacing w:val="-37"/>
                <w:w w:val="85"/>
                <w:sz w:val="24"/>
                <w:szCs w:val="24"/>
                <w:lang w:val="sq-AL"/>
              </w:rPr>
              <w:t xml:space="preserve"> </w:t>
            </w:r>
            <w:r w:rsidRPr="004D465A">
              <w:rPr>
                <w:rFonts w:ascii="Times New Roman" w:eastAsia="Verdana" w:hAnsi="Times New Roman" w:cs="Times New Roman"/>
                <w:bCs/>
                <w:color w:val="231F20"/>
                <w:spacing w:val="-5"/>
                <w:w w:val="85"/>
                <w:sz w:val="24"/>
                <w:szCs w:val="24"/>
                <w:lang w:val="sq-AL"/>
              </w:rPr>
              <w:t>“Vjeshta”,</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në</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të</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cilën</w:t>
            </w:r>
            <w:r w:rsidRPr="004D465A">
              <w:rPr>
                <w:rFonts w:ascii="Times New Roman" w:eastAsia="Verdana" w:hAnsi="Times New Roman" w:cs="Times New Roman"/>
                <w:bCs/>
                <w:color w:val="231F20"/>
                <w:spacing w:val="-30"/>
                <w:w w:val="85"/>
                <w:sz w:val="24"/>
                <w:szCs w:val="24"/>
                <w:lang w:val="sq-AL"/>
              </w:rPr>
              <w:t xml:space="preserve"> </w:t>
            </w:r>
            <w:r w:rsidRPr="004D465A">
              <w:rPr>
                <w:rFonts w:ascii="Times New Roman" w:eastAsia="Verdana" w:hAnsi="Times New Roman" w:cs="Times New Roman"/>
                <w:bCs/>
                <w:color w:val="231F20"/>
                <w:w w:val="85"/>
                <w:sz w:val="24"/>
                <w:szCs w:val="24"/>
                <w:lang w:val="sq-AL"/>
              </w:rPr>
              <w:t>të përdorni:</w:t>
            </w:r>
            <w:r w:rsidRPr="004D465A">
              <w:rPr>
                <w:rFonts w:ascii="Times New Roman" w:eastAsia="Verdana" w:hAnsi="Times New Roman" w:cs="Times New Roman"/>
                <w:bCs/>
                <w:i/>
                <w:color w:val="231F20"/>
                <w:w w:val="90"/>
                <w:sz w:val="24"/>
                <w:szCs w:val="24"/>
                <w:lang w:val="sq-AL"/>
              </w:rPr>
              <w:t xml:space="preserve">fjalë të ndryshueshme: </w:t>
            </w:r>
            <w:r w:rsidRPr="004D465A">
              <w:rPr>
                <w:rFonts w:ascii="Times New Roman" w:eastAsia="Verdana" w:hAnsi="Times New Roman" w:cs="Times New Roman"/>
                <w:bCs/>
                <w:color w:val="231F20"/>
                <w:w w:val="90"/>
                <w:sz w:val="24"/>
                <w:szCs w:val="24"/>
                <w:lang w:val="sq-AL"/>
              </w:rPr>
              <w:t xml:space="preserve">vjeshtë, vjeshtake, gjethe, zverdhojnë, të rëna, të arta, tre, </w:t>
            </w:r>
            <w:r w:rsidRPr="004D465A">
              <w:rPr>
                <w:rFonts w:ascii="Times New Roman" w:eastAsia="Verdana" w:hAnsi="Times New Roman" w:cs="Times New Roman"/>
                <w:bCs/>
                <w:color w:val="231F20"/>
                <w:sz w:val="24"/>
                <w:szCs w:val="24"/>
                <w:lang w:val="sq-AL"/>
              </w:rPr>
              <w:t>kalojnë;</w:t>
            </w:r>
          </w:p>
          <w:p w14:paraId="3DE71CD4" w14:textId="56E0C1D2" w:rsidR="00085300" w:rsidRPr="004D465A" w:rsidRDefault="00085300" w:rsidP="004D465A">
            <w:pPr>
              <w:widowControl w:val="0"/>
              <w:tabs>
                <w:tab w:val="left" w:pos="1473"/>
                <w:tab w:val="left" w:pos="1474"/>
              </w:tabs>
              <w:autoSpaceDE w:val="0"/>
              <w:autoSpaceDN w:val="0"/>
              <w:spacing w:before="93"/>
              <w:ind w:right="1075"/>
              <w:outlineLvl w:val="8"/>
              <w:rPr>
                <w:rFonts w:ascii="Times New Roman" w:eastAsia="Verdana" w:hAnsi="Times New Roman" w:cs="Times New Roman"/>
                <w:bCs/>
                <w:i/>
                <w:color w:val="231F20"/>
                <w:w w:val="90"/>
                <w:sz w:val="24"/>
                <w:szCs w:val="24"/>
                <w:lang w:val="sq-AL"/>
              </w:rPr>
            </w:pPr>
            <w:r w:rsidRPr="004D465A">
              <w:rPr>
                <w:rFonts w:ascii="Times New Roman" w:eastAsia="Verdana" w:hAnsi="Times New Roman" w:cs="Times New Roman"/>
                <w:bCs/>
                <w:i/>
                <w:color w:val="231F20"/>
                <w:w w:val="90"/>
                <w:sz w:val="24"/>
                <w:szCs w:val="24"/>
                <w:lang w:val="sq-AL"/>
              </w:rPr>
              <w:t>Fjalë</w:t>
            </w:r>
            <w:r w:rsidR="00D16E09" w:rsidRPr="004D465A">
              <w:rPr>
                <w:rFonts w:ascii="Times New Roman" w:eastAsia="Verdana" w:hAnsi="Times New Roman" w:cs="Times New Roman"/>
                <w:bCs/>
                <w:i/>
                <w:color w:val="231F20"/>
                <w:w w:val="90"/>
                <w:sz w:val="24"/>
                <w:szCs w:val="24"/>
                <w:lang w:val="sq-AL"/>
              </w:rPr>
              <w:t xml:space="preserve"> </w:t>
            </w:r>
            <w:r w:rsidRPr="004D465A">
              <w:rPr>
                <w:rFonts w:ascii="Times New Roman" w:eastAsia="Verdana" w:hAnsi="Times New Roman" w:cs="Times New Roman"/>
                <w:bCs/>
                <w:i/>
                <w:color w:val="231F20"/>
                <w:w w:val="90"/>
                <w:sz w:val="24"/>
                <w:szCs w:val="24"/>
                <w:lang w:val="sq-AL"/>
              </w:rPr>
              <w:t>të</w:t>
            </w:r>
            <w:r w:rsidR="00D16E09" w:rsidRPr="004D465A">
              <w:rPr>
                <w:rFonts w:ascii="Times New Roman" w:eastAsia="Verdana" w:hAnsi="Times New Roman" w:cs="Times New Roman"/>
                <w:bCs/>
                <w:i/>
                <w:color w:val="231F20"/>
                <w:spacing w:val="-38"/>
                <w:w w:val="90"/>
                <w:sz w:val="24"/>
                <w:szCs w:val="24"/>
                <w:lang w:val="sq-AL"/>
              </w:rPr>
              <w:t xml:space="preserve"> </w:t>
            </w:r>
            <w:r w:rsidRPr="004D465A">
              <w:rPr>
                <w:rFonts w:ascii="Times New Roman" w:eastAsia="Verdana" w:hAnsi="Times New Roman" w:cs="Times New Roman"/>
                <w:bCs/>
                <w:i/>
                <w:color w:val="231F20"/>
                <w:w w:val="90"/>
                <w:sz w:val="24"/>
                <w:szCs w:val="24"/>
                <w:lang w:val="sq-AL"/>
              </w:rPr>
              <w:t>pandryshueshme:</w:t>
            </w:r>
            <w:r w:rsidRPr="004D465A">
              <w:rPr>
                <w:rFonts w:ascii="Times New Roman" w:eastAsia="Verdana" w:hAnsi="Times New Roman" w:cs="Times New Roman"/>
                <w:bCs/>
                <w:i/>
                <w:color w:val="231F20"/>
                <w:spacing w:val="-33"/>
                <w:w w:val="90"/>
                <w:sz w:val="24"/>
                <w:szCs w:val="24"/>
                <w:lang w:val="sq-AL"/>
              </w:rPr>
              <w:t xml:space="preserve"> </w:t>
            </w:r>
            <w:r w:rsidRPr="004D465A">
              <w:rPr>
                <w:rFonts w:ascii="Times New Roman" w:eastAsia="Verdana" w:hAnsi="Times New Roman" w:cs="Times New Roman"/>
                <w:bCs/>
                <w:color w:val="231F20"/>
                <w:spacing w:val="-4"/>
                <w:w w:val="90"/>
                <w:sz w:val="24"/>
                <w:szCs w:val="24"/>
                <w:lang w:val="sq-AL"/>
              </w:rPr>
              <w:t>afër,</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larg,</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dhe,</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spacing w:val="-4"/>
                <w:w w:val="90"/>
                <w:sz w:val="24"/>
                <w:szCs w:val="24"/>
                <w:lang w:val="sq-AL"/>
              </w:rPr>
              <w:t>por,</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mbi,</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pa,</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butësisht,</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fluturimthi,</w:t>
            </w:r>
            <w:r w:rsidRPr="004D465A">
              <w:rPr>
                <w:rFonts w:ascii="Times New Roman" w:eastAsia="Verdana" w:hAnsi="Times New Roman" w:cs="Times New Roman"/>
                <w:bCs/>
                <w:color w:val="231F20"/>
                <w:spacing w:val="-33"/>
                <w:w w:val="90"/>
                <w:sz w:val="24"/>
                <w:szCs w:val="24"/>
                <w:lang w:val="sq-AL"/>
              </w:rPr>
              <w:t xml:space="preserve"> </w:t>
            </w:r>
            <w:r w:rsidRPr="004D465A">
              <w:rPr>
                <w:rFonts w:ascii="Times New Roman" w:eastAsia="Verdana" w:hAnsi="Times New Roman" w:cs="Times New Roman"/>
                <w:bCs/>
                <w:color w:val="231F20"/>
                <w:w w:val="90"/>
                <w:sz w:val="24"/>
                <w:szCs w:val="24"/>
                <w:lang w:val="sq-AL"/>
              </w:rPr>
              <w:t>oh,</w:t>
            </w:r>
            <w:r w:rsidRPr="004D465A">
              <w:rPr>
                <w:rFonts w:ascii="Times New Roman" w:eastAsia="Verdana" w:hAnsi="Times New Roman" w:cs="Times New Roman"/>
                <w:bCs/>
                <w:color w:val="231F20"/>
                <w:spacing w:val="-34"/>
                <w:w w:val="90"/>
                <w:sz w:val="24"/>
                <w:szCs w:val="24"/>
                <w:lang w:val="sq-AL"/>
              </w:rPr>
              <w:t xml:space="preserve"> </w:t>
            </w:r>
            <w:r w:rsidRPr="004D465A">
              <w:rPr>
                <w:rFonts w:ascii="Times New Roman" w:eastAsia="Verdana" w:hAnsi="Times New Roman" w:cs="Times New Roman"/>
                <w:bCs/>
                <w:color w:val="231F20"/>
                <w:w w:val="90"/>
                <w:sz w:val="24"/>
                <w:szCs w:val="24"/>
                <w:lang w:val="sq-AL"/>
              </w:rPr>
              <w:t xml:space="preserve">sepse, </w:t>
            </w:r>
            <w:r w:rsidRPr="004D465A">
              <w:rPr>
                <w:rFonts w:ascii="Times New Roman" w:eastAsia="Verdana" w:hAnsi="Times New Roman" w:cs="Times New Roman"/>
                <w:bCs/>
                <w:color w:val="231F20"/>
                <w:sz w:val="24"/>
                <w:szCs w:val="24"/>
                <w:lang w:val="sq-AL"/>
              </w:rPr>
              <w:t>sidomos.</w:t>
            </w:r>
          </w:p>
          <w:p w14:paraId="6649C469" w14:textId="77777777" w:rsidR="00085300" w:rsidRPr="004D465A" w:rsidRDefault="00085300" w:rsidP="004D465A">
            <w:pPr>
              <w:widowControl w:val="0"/>
              <w:tabs>
                <w:tab w:val="left" w:pos="1473"/>
                <w:tab w:val="left" w:pos="1474"/>
              </w:tabs>
              <w:autoSpaceDE w:val="0"/>
              <w:autoSpaceDN w:val="0"/>
              <w:spacing w:before="93"/>
              <w:ind w:right="1075"/>
              <w:outlineLvl w:val="8"/>
              <w:rPr>
                <w:rFonts w:ascii="Times New Roman" w:hAnsi="Times New Roman" w:cs="Times New Roman"/>
                <w:bCs/>
                <w:sz w:val="24"/>
                <w:szCs w:val="24"/>
                <w:lang w:val="sq-AL"/>
              </w:rPr>
            </w:pPr>
          </w:p>
        </w:tc>
      </w:tr>
      <w:tr w:rsidR="00085300" w:rsidRPr="004D465A" w14:paraId="6A08AEC1" w14:textId="77777777" w:rsidTr="00085300">
        <w:trPr>
          <w:trHeight w:val="341"/>
        </w:trPr>
        <w:tc>
          <w:tcPr>
            <w:tcW w:w="10530" w:type="dxa"/>
            <w:gridSpan w:val="4"/>
            <w:shd w:val="clear" w:color="auto" w:fill="auto"/>
          </w:tcPr>
          <w:p w14:paraId="3545EF3A" w14:textId="77777777" w:rsidR="00085300" w:rsidRPr="004D465A" w:rsidRDefault="00085300" w:rsidP="004D465A">
            <w:pPr>
              <w:rPr>
                <w:rFonts w:ascii="Times New Roman" w:hAnsi="Times New Roman" w:cs="Times New Roman"/>
                <w:sz w:val="24"/>
                <w:szCs w:val="24"/>
                <w:lang w:val="sq-AL"/>
              </w:rPr>
            </w:pPr>
            <w:r w:rsidRPr="004D465A">
              <w:rPr>
                <w:rFonts w:ascii="Times New Roman" w:hAnsi="Times New Roman" w:cs="Times New Roman"/>
                <w:b/>
                <w:sz w:val="24"/>
                <w:szCs w:val="24"/>
                <w:lang w:val="sq-AL"/>
              </w:rPr>
              <w:t xml:space="preserve">Vlerësimi: </w:t>
            </w:r>
          </w:p>
          <w:p w14:paraId="56F75870" w14:textId="77777777" w:rsidR="00085300" w:rsidRPr="004D465A" w:rsidRDefault="00085300" w:rsidP="004D465A">
            <w:pPr>
              <w:rPr>
                <w:rFonts w:ascii="Times New Roman" w:hAnsi="Times New Roman" w:cs="Times New Roman"/>
                <w:bCs/>
                <w:sz w:val="24"/>
                <w:szCs w:val="24"/>
                <w:lang w:val="sq-AL"/>
              </w:rPr>
            </w:pPr>
            <w:r w:rsidRPr="004D465A">
              <w:rPr>
                <w:rFonts w:ascii="Times New Roman" w:hAnsi="Times New Roman" w:cs="Times New Roman"/>
                <w:bCs/>
                <w:sz w:val="24"/>
                <w:szCs w:val="24"/>
                <w:lang w:val="sq-AL"/>
              </w:rPr>
              <w:t>Vlerësim diagnostifikues.</w:t>
            </w:r>
          </w:p>
        </w:tc>
      </w:tr>
      <w:tr w:rsidR="00085300" w:rsidRPr="004D465A" w14:paraId="2CA83A5A" w14:textId="77777777" w:rsidTr="00085300">
        <w:trPr>
          <w:trHeight w:val="341"/>
        </w:trPr>
        <w:tc>
          <w:tcPr>
            <w:tcW w:w="10530" w:type="dxa"/>
            <w:gridSpan w:val="4"/>
            <w:shd w:val="clear" w:color="auto" w:fill="auto"/>
          </w:tcPr>
          <w:p w14:paraId="6A251BCB" w14:textId="05220722" w:rsidR="00085300" w:rsidRPr="004D465A" w:rsidRDefault="00085300" w:rsidP="004D465A">
            <w:pPr>
              <w:rPr>
                <w:rFonts w:ascii="Times New Roman" w:hAnsi="Times New Roman" w:cs="Times New Roman"/>
                <w:b/>
                <w:sz w:val="24"/>
                <w:szCs w:val="24"/>
                <w:lang w:val="sq-AL"/>
              </w:rPr>
            </w:pPr>
            <w:r w:rsidRPr="004D465A">
              <w:rPr>
                <w:rFonts w:ascii="Times New Roman" w:hAnsi="Times New Roman" w:cs="Times New Roman"/>
                <w:b/>
                <w:sz w:val="24"/>
                <w:szCs w:val="24"/>
                <w:lang w:val="sq-AL"/>
              </w:rPr>
              <w:t xml:space="preserve">Detyrat dhe puna e pavarur: </w:t>
            </w:r>
            <w:r w:rsidRPr="004D465A">
              <w:rPr>
                <w:rFonts w:ascii="Times New Roman" w:hAnsi="Times New Roman" w:cs="Times New Roman"/>
                <w:bCs/>
                <w:sz w:val="24"/>
                <w:szCs w:val="24"/>
                <w:lang w:val="sq-AL"/>
              </w:rPr>
              <w:t xml:space="preserve">Testi </w:t>
            </w:r>
            <w:r w:rsidR="00A72C92">
              <w:rPr>
                <w:rFonts w:ascii="Times New Roman" w:hAnsi="Times New Roman" w:cs="Times New Roman"/>
                <w:bCs/>
                <w:sz w:val="24"/>
                <w:szCs w:val="24"/>
                <w:lang w:val="sq-AL"/>
              </w:rPr>
              <w:t>“</w:t>
            </w:r>
            <w:r w:rsidRPr="004D465A">
              <w:rPr>
                <w:rFonts w:ascii="Times New Roman" w:hAnsi="Times New Roman" w:cs="Times New Roman"/>
                <w:bCs/>
                <w:sz w:val="24"/>
                <w:szCs w:val="24"/>
                <w:lang w:val="sq-AL"/>
              </w:rPr>
              <w:t>Adoleshentët dhe sporti</w:t>
            </w:r>
            <w:r w:rsidR="00A72C92">
              <w:rPr>
                <w:rFonts w:ascii="Times New Roman" w:hAnsi="Times New Roman" w:cs="Times New Roman"/>
                <w:bCs/>
                <w:sz w:val="24"/>
                <w:szCs w:val="24"/>
                <w:lang w:val="sq-AL"/>
              </w:rPr>
              <w:t>”</w:t>
            </w:r>
            <w:r w:rsidRPr="004D465A">
              <w:rPr>
                <w:rFonts w:ascii="Times New Roman" w:hAnsi="Times New Roman" w:cs="Times New Roman"/>
                <w:bCs/>
                <w:sz w:val="24"/>
                <w:szCs w:val="24"/>
                <w:lang w:val="sq-AL"/>
              </w:rPr>
              <w:t>, f.57-61.</w:t>
            </w:r>
          </w:p>
        </w:tc>
      </w:tr>
    </w:tbl>
    <w:p w14:paraId="4CD34EFC" w14:textId="77777777" w:rsidR="00085300" w:rsidRPr="004D465A" w:rsidRDefault="00085300" w:rsidP="004D465A">
      <w:pPr>
        <w:spacing w:line="240" w:lineRule="auto"/>
        <w:rPr>
          <w:rFonts w:ascii="Times New Roman" w:eastAsia="MS Mincho" w:hAnsi="Times New Roman" w:cs="Times New Roman"/>
          <w:sz w:val="24"/>
          <w:szCs w:val="24"/>
        </w:rPr>
      </w:pPr>
    </w:p>
    <w:p w14:paraId="6189ED8A" w14:textId="77777777" w:rsidR="00085300" w:rsidRPr="004D465A" w:rsidRDefault="00085300" w:rsidP="004D465A">
      <w:pPr>
        <w:spacing w:line="240" w:lineRule="auto"/>
        <w:rPr>
          <w:rFonts w:ascii="Times New Roman" w:hAnsi="Times New Roman" w:cs="Times New Roman"/>
          <w:b/>
          <w:bCs/>
          <w:sz w:val="24"/>
          <w:szCs w:val="24"/>
        </w:rPr>
      </w:pPr>
    </w:p>
    <w:p w14:paraId="303D7922" w14:textId="316442AF" w:rsidR="00085300" w:rsidRPr="004D465A" w:rsidRDefault="00365A7A" w:rsidP="004D465A">
      <w:pPr>
        <w:spacing w:line="240" w:lineRule="auto"/>
        <w:rPr>
          <w:rFonts w:ascii="Times New Roman" w:hAnsi="Times New Roman" w:cs="Times New Roman"/>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85300" w:rsidRPr="004D465A">
        <w:rPr>
          <w:rFonts w:ascii="Times New Roman" w:hAnsi="Times New Roman" w:cs="Times New Roman"/>
          <w:b/>
          <w:bCs/>
          <w:sz w:val="24"/>
          <w:szCs w:val="24"/>
        </w:rPr>
        <w:t xml:space="preserve">PLANIFIKIMI DITOR </w:t>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Pr>
          <w:rFonts w:ascii="Times New Roman" w:hAnsi="Times New Roman" w:cs="Times New Roman"/>
          <w:b/>
          <w:bCs/>
          <w:sz w:val="24"/>
          <w:szCs w:val="24"/>
        </w:rPr>
        <w:t xml:space="preserve">                     </w:t>
      </w:r>
      <w:r w:rsidR="00085300" w:rsidRPr="004D465A">
        <w:rPr>
          <w:rFonts w:ascii="Times New Roman" w:hAnsi="Times New Roman" w:cs="Times New Roman"/>
          <w:b/>
          <w:bCs/>
          <w:sz w:val="24"/>
          <w:szCs w:val="24"/>
        </w:rPr>
        <w:t xml:space="preserve">Data: </w:t>
      </w:r>
    </w:p>
    <w:tbl>
      <w:tblPr>
        <w:tblW w:w="10687"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3083"/>
        <w:gridCol w:w="1417"/>
        <w:gridCol w:w="2700"/>
      </w:tblGrid>
      <w:tr w:rsidR="00085300" w:rsidRPr="004D465A" w14:paraId="1A16019A" w14:textId="77777777" w:rsidTr="00365A7A">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415CE4B8"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365A7A">
              <w:rPr>
                <w:rFonts w:ascii="Times New Roman" w:hAnsi="Times New Roman" w:cs="Times New Roman"/>
                <w:b/>
                <w:bCs/>
                <w:color w:val="000000" w:themeColor="text1"/>
                <w:sz w:val="24"/>
                <w:szCs w:val="24"/>
              </w:rPr>
              <w:t>Gjuhët dhe komunikimi</w:t>
            </w:r>
          </w:p>
        </w:tc>
        <w:tc>
          <w:tcPr>
            <w:tcW w:w="3083" w:type="dxa"/>
            <w:tcBorders>
              <w:top w:val="single" w:sz="4" w:space="0" w:color="000000"/>
              <w:left w:val="single" w:sz="4" w:space="0" w:color="000000"/>
              <w:bottom w:val="single" w:sz="4" w:space="0" w:color="000000"/>
              <w:right w:val="single" w:sz="4" w:space="0" w:color="000000"/>
            </w:tcBorders>
            <w:shd w:val="clear" w:color="auto" w:fill="auto"/>
            <w:hideMark/>
          </w:tcPr>
          <w:p w14:paraId="23BF38BE" w14:textId="57316EEB"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365A7A">
              <w:rPr>
                <w:rFonts w:ascii="Times New Roman" w:hAnsi="Times New Roman" w:cs="Times New Roman"/>
                <w:b/>
                <w:bCs/>
                <w:sz w:val="24"/>
                <w:szCs w:val="24"/>
              </w:rPr>
              <w:t>9</w:t>
            </w:r>
          </w:p>
        </w:tc>
        <w:tc>
          <w:tcPr>
            <w:tcW w:w="1417" w:type="dxa"/>
            <w:tcBorders>
              <w:top w:val="single" w:sz="4" w:space="0" w:color="000000"/>
              <w:left w:val="single" w:sz="4" w:space="0" w:color="000000"/>
              <w:bottom w:val="single" w:sz="4" w:space="0" w:color="000000"/>
              <w:right w:val="single" w:sz="4" w:space="0" w:color="000000"/>
            </w:tcBorders>
            <w:shd w:val="clear" w:color="auto" w:fill="auto"/>
            <w:hideMark/>
          </w:tcPr>
          <w:p w14:paraId="79F098F4"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Shkalla: IV</w:t>
            </w:r>
          </w:p>
        </w:tc>
        <w:tc>
          <w:tcPr>
            <w:tcW w:w="2700" w:type="dxa"/>
            <w:tcBorders>
              <w:top w:val="single" w:sz="4" w:space="0" w:color="000000"/>
              <w:left w:val="single" w:sz="4" w:space="0" w:color="000000"/>
              <w:bottom w:val="single" w:sz="4" w:space="0" w:color="000000"/>
              <w:right w:val="single" w:sz="4" w:space="0" w:color="000000"/>
            </w:tcBorders>
            <w:shd w:val="clear" w:color="auto" w:fill="auto"/>
            <w:hideMark/>
          </w:tcPr>
          <w:p w14:paraId="1E28B0DE"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Klasa: IX </w:t>
            </w:r>
          </w:p>
        </w:tc>
      </w:tr>
      <w:tr w:rsidR="00085300" w:rsidRPr="004D465A" w14:paraId="402DF3D0" w14:textId="77777777" w:rsidTr="00085300">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9483953"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Tema mësimore</w:t>
            </w:r>
            <w:r w:rsidRPr="00365A7A">
              <w:rPr>
                <w:rFonts w:ascii="Times New Roman" w:hAnsi="Times New Roman" w:cs="Times New Roman"/>
                <w:b/>
                <w:sz w:val="24"/>
                <w:szCs w:val="24"/>
                <w:lang w:eastAsia="sq-AL"/>
              </w:rPr>
              <w:t>:</w:t>
            </w:r>
            <w:r w:rsidRPr="004D465A">
              <w:rPr>
                <w:rFonts w:ascii="Times New Roman" w:hAnsi="Times New Roman" w:cs="Times New Roman"/>
                <w:bCs/>
                <w:sz w:val="24"/>
                <w:szCs w:val="24"/>
                <w:lang w:eastAsia="sq-AL"/>
              </w:rPr>
              <w:t xml:space="preserve"> Përsëritje për provimin kombëtar të arsimit bazë</w:t>
            </w:r>
          </w:p>
          <w:p w14:paraId="42CC10D3" w14:textId="39CED570"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(Mbiemri)</w:t>
            </w:r>
          </w:p>
          <w:p w14:paraId="29AE492B" w14:textId="6E5F0252"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00365A7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Përdorimi i drejtë i gjuhës</w:t>
            </w:r>
          </w:p>
          <w:p w14:paraId="1E39BA49" w14:textId="77777777" w:rsidR="00085300" w:rsidRPr="004D465A" w:rsidRDefault="00085300" w:rsidP="004D465A">
            <w:pPr>
              <w:spacing w:line="240" w:lineRule="auto"/>
              <w:rPr>
                <w:rFonts w:ascii="Times New Roman" w:hAnsi="Times New Roman" w:cs="Times New Roman"/>
                <w:sz w:val="24"/>
                <w:szCs w:val="24"/>
                <w:lang w:eastAsia="sq-AL"/>
              </w:rPr>
            </w:pPr>
          </w:p>
        </w:tc>
        <w:tc>
          <w:tcPr>
            <w:tcW w:w="411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7AC36D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r w:rsidRPr="004D465A">
              <w:rPr>
                <w:rFonts w:ascii="Times New Roman" w:hAnsi="Times New Roman" w:cs="Times New Roman"/>
                <w:bCs/>
                <w:sz w:val="24"/>
                <w:szCs w:val="24"/>
                <w:lang w:eastAsia="sq-AL"/>
              </w:rPr>
              <w:t>Punë me tekstin</w:t>
            </w:r>
          </w:p>
          <w:p w14:paraId="14BFE7E4" w14:textId="77777777" w:rsidR="00085300" w:rsidRPr="004D465A" w:rsidRDefault="00085300" w:rsidP="004D465A">
            <w:pPr>
              <w:spacing w:line="240" w:lineRule="auto"/>
              <w:rPr>
                <w:rFonts w:ascii="Times New Roman" w:hAnsi="Times New Roman" w:cs="Times New Roman"/>
                <w:b/>
                <w:sz w:val="24"/>
                <w:szCs w:val="24"/>
                <w:lang w:eastAsia="sq-AL"/>
              </w:rPr>
            </w:pPr>
          </w:p>
          <w:p w14:paraId="212FC1E3"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5E745363" w14:textId="77777777" w:rsidTr="00085300">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1E28160D" w14:textId="5EC8B06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365A7A">
              <w:rPr>
                <w:rFonts w:ascii="Times New Roman" w:hAnsi="Times New Roman" w:cs="Times New Roman"/>
                <w:b/>
                <w:sz w:val="24"/>
                <w:szCs w:val="24"/>
                <w:lang w:eastAsia="sq-AL"/>
              </w:rPr>
              <w:br/>
            </w:r>
            <w:r w:rsidRPr="00365A7A">
              <w:rPr>
                <w:rFonts w:ascii="Times New Roman" w:hAnsi="Times New Roman" w:cs="Times New Roman"/>
                <w:b/>
                <w:i/>
                <w:iCs/>
                <w:sz w:val="24"/>
                <w:szCs w:val="24"/>
                <w:lang w:eastAsia="sq-AL"/>
              </w:rPr>
              <w:t>Nxënësi/ja:</w:t>
            </w:r>
          </w:p>
          <w:p w14:paraId="02E2BFDA" w14:textId="5424398E"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përsërit njohuritë në lidhje me karegoritë gramatikore të mbiemrit;</w:t>
            </w:r>
          </w:p>
          <w:p w14:paraId="4FE6BA7A" w14:textId="0CC0EA22"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rikujton njohuritë në lidhje me formimin e gjinisë femërore, numrit shumës;</w:t>
            </w:r>
          </w:p>
          <w:p w14:paraId="618CC192" w14:textId="5FE2E341"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përsërit njohuritë në lidhje me shkallën e mbiemrit.</w:t>
            </w:r>
          </w:p>
          <w:p w14:paraId="6FEAFA6B" w14:textId="77777777" w:rsidR="00085300" w:rsidRPr="004D465A" w:rsidRDefault="00085300" w:rsidP="004D465A">
            <w:pPr>
              <w:spacing w:line="240" w:lineRule="auto"/>
              <w:rPr>
                <w:rFonts w:ascii="Times New Roman" w:hAnsi="Times New Roman" w:cs="Times New Roman"/>
                <w:sz w:val="24"/>
                <w:szCs w:val="24"/>
              </w:rPr>
            </w:pPr>
          </w:p>
        </w:tc>
        <w:tc>
          <w:tcPr>
            <w:tcW w:w="411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2495C8CB"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2144D935"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mbiemri, vecori gramatikore,gjini, numër, rasë, shkallë.</w:t>
            </w:r>
          </w:p>
          <w:p w14:paraId="694D8857"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w:t>
            </w:r>
          </w:p>
        </w:tc>
      </w:tr>
      <w:tr w:rsidR="00085300" w:rsidRPr="004D465A" w14:paraId="1D79F1E2" w14:textId="77777777" w:rsidTr="00085300">
        <w:trPr>
          <w:trHeight w:val="593"/>
        </w:trPr>
        <w:tc>
          <w:tcPr>
            <w:tcW w:w="6570" w:type="dxa"/>
            <w:gridSpan w:val="2"/>
            <w:tcBorders>
              <w:top w:val="single" w:sz="4" w:space="0" w:color="000000"/>
              <w:left w:val="single" w:sz="4" w:space="0" w:color="000000"/>
              <w:bottom w:val="single" w:sz="4" w:space="0" w:color="000000"/>
              <w:right w:val="single" w:sz="4" w:space="0" w:color="000000"/>
            </w:tcBorders>
            <w:shd w:val="clear" w:color="auto" w:fill="auto"/>
          </w:tcPr>
          <w:p w14:paraId="2FAFD861"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bCs/>
                <w:sz w:val="24"/>
                <w:szCs w:val="24"/>
                <w:lang w:eastAsia="sq-AL"/>
              </w:rPr>
              <w:t>njohuritë e nxënëve, Përgatitësi për provimin kombëtar të arsimit bazë-Botime Pegi</w:t>
            </w:r>
          </w:p>
          <w:p w14:paraId="080CCBCC" w14:textId="77777777" w:rsidR="00085300" w:rsidRPr="004D465A" w:rsidRDefault="00085300" w:rsidP="004D465A">
            <w:pPr>
              <w:spacing w:line="240" w:lineRule="auto"/>
              <w:rPr>
                <w:rFonts w:ascii="Times New Roman" w:hAnsi="Times New Roman" w:cs="Times New Roman"/>
                <w:sz w:val="24"/>
                <w:szCs w:val="24"/>
                <w:lang w:eastAsia="sq-AL"/>
              </w:rPr>
            </w:pPr>
          </w:p>
        </w:tc>
        <w:tc>
          <w:tcPr>
            <w:tcW w:w="411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DF2FA5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r w:rsidRPr="004D465A">
              <w:rPr>
                <w:rFonts w:ascii="Times New Roman" w:hAnsi="Times New Roman" w:cs="Times New Roman"/>
                <w:sz w:val="24"/>
                <w:szCs w:val="24"/>
                <w:lang w:eastAsia="sq-AL"/>
              </w:rPr>
              <w:t>Shoqëria dhe mjedisi</w:t>
            </w:r>
          </w:p>
        </w:tc>
      </w:tr>
      <w:tr w:rsidR="00085300" w:rsidRPr="004D465A" w14:paraId="7A868F7E" w14:textId="77777777" w:rsidTr="00085300">
        <w:tc>
          <w:tcPr>
            <w:tcW w:w="10687"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A4139B3"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Metodologjia dhe veprimtaritë e nxënësve.</w:t>
            </w:r>
            <w:r w:rsidRPr="004D465A">
              <w:rPr>
                <w:rFonts w:ascii="Times New Roman" w:hAnsi="Times New Roman" w:cs="Times New Roman"/>
                <w:bCs/>
                <w:sz w:val="24"/>
                <w:szCs w:val="24"/>
                <w:lang w:eastAsia="sq-AL"/>
              </w:rPr>
              <w:t>Punë e pavarur.Diskutim. Punë në grupe.Pema e mendimit</w:t>
            </w:r>
          </w:p>
          <w:p w14:paraId="634F769F"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3B0E8E21" w14:textId="77777777" w:rsidTr="00085300">
        <w:trPr>
          <w:trHeight w:val="980"/>
        </w:trPr>
        <w:tc>
          <w:tcPr>
            <w:tcW w:w="10687" w:type="dxa"/>
            <w:gridSpan w:val="4"/>
            <w:tcBorders>
              <w:top w:val="single" w:sz="4" w:space="0" w:color="000000"/>
              <w:left w:val="single" w:sz="4" w:space="0" w:color="000000"/>
              <w:bottom w:val="single" w:sz="4" w:space="0" w:color="000000"/>
              <w:right w:val="single" w:sz="4" w:space="0" w:color="000000"/>
            </w:tcBorders>
          </w:tcPr>
          <w:p w14:paraId="173BDDE5"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6EBC5D4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4B524FE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dallojnë mbiemrat në pragrafin në krye të faqes 73.</w:t>
            </w:r>
          </w:p>
          <w:p w14:paraId="2FCFD08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Plotësojnë tabelën me vecoritë gramatikore të mbiemrave,</w:t>
            </w:r>
          </w:p>
          <w:p w14:paraId="528041DB"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Plotësohet Pema e mendimit për kategoritë gramatikore të mbiemrit.</w:t>
            </w:r>
          </w:p>
          <w:p w14:paraId="1D6B54D7"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bCs/>
                <w:sz w:val="24"/>
                <w:szCs w:val="24"/>
              </w:rPr>
              <w:t>Punë në grupe</w:t>
            </w:r>
          </w:p>
          <w:p w14:paraId="39A26D4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Grupi 1</w:t>
            </w:r>
          </w:p>
          <w:p w14:paraId="27465CD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Ushtrimet 1,2,3 f. 76.</w:t>
            </w:r>
          </w:p>
          <w:p w14:paraId="5163574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Grupi 2</w:t>
            </w:r>
          </w:p>
          <w:p w14:paraId="6B171B39"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Ushtrimet 4,5,6 f.76</w:t>
            </w:r>
          </w:p>
          <w:p w14:paraId="707C45E7"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Grupi 3</w:t>
            </w:r>
          </w:p>
          <w:p w14:paraId="6A9293D8"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Ushtrimet 7, 8 f.77</w:t>
            </w:r>
          </w:p>
          <w:p w14:paraId="143EB91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Prezantues të grupeve prezantojnë përgjigjet e ushtrimeve. Sqarohen paqartësitë që mund të kenë nxënësit dhe korrigjohen gabimet.</w:t>
            </w:r>
          </w:p>
          <w:p w14:paraId="454F3EE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p>
          <w:p w14:paraId="0C2C3F4B" w14:textId="77777777" w:rsidR="00085300" w:rsidRPr="004D465A" w:rsidRDefault="00085300" w:rsidP="004D465A">
            <w:pPr>
              <w:spacing w:line="240" w:lineRule="auto"/>
              <w:rPr>
                <w:rFonts w:ascii="Times New Roman" w:hAnsi="Times New Roman" w:cs="Times New Roman"/>
                <w:b/>
                <w:sz w:val="24"/>
                <w:szCs w:val="24"/>
                <w:lang w:eastAsia="sq-AL"/>
              </w:rPr>
            </w:pPr>
          </w:p>
          <w:p w14:paraId="1884D5E6" w14:textId="5F9A131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xml:space="preserve">Punohet nga nxënësit testi </w:t>
            </w:r>
            <w:r w:rsidR="00A72C92">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Në kafaz</w:t>
            </w:r>
            <w:r w:rsidR="00A72C92">
              <w:rPr>
                <w:rFonts w:ascii="Times New Roman" w:hAnsi="Times New Roman" w:cs="Times New Roman"/>
                <w:bCs/>
                <w:sz w:val="24"/>
                <w:szCs w:val="24"/>
                <w:lang w:eastAsia="sq-AL"/>
              </w:rPr>
              <w:t>”</w:t>
            </w:r>
            <w:r w:rsidRPr="004D465A">
              <w:rPr>
                <w:rFonts w:ascii="Times New Roman" w:hAnsi="Times New Roman" w:cs="Times New Roman"/>
                <w:bCs/>
                <w:sz w:val="24"/>
                <w:szCs w:val="24"/>
                <w:lang w:eastAsia="sq-AL"/>
              </w:rPr>
              <w:t>, f. 77-82</w:t>
            </w:r>
          </w:p>
        </w:tc>
      </w:tr>
      <w:tr w:rsidR="00085300" w:rsidRPr="004D465A" w14:paraId="01CCFD70" w14:textId="77777777" w:rsidTr="00085300">
        <w:trPr>
          <w:trHeight w:val="980"/>
        </w:trPr>
        <w:tc>
          <w:tcPr>
            <w:tcW w:w="10687" w:type="dxa"/>
            <w:gridSpan w:val="4"/>
            <w:tcBorders>
              <w:top w:val="single" w:sz="4" w:space="0" w:color="000000"/>
              <w:left w:val="single" w:sz="4" w:space="0" w:color="000000"/>
              <w:bottom w:val="single" w:sz="4" w:space="0" w:color="000000"/>
              <w:right w:val="single" w:sz="4" w:space="0" w:color="000000"/>
            </w:tcBorders>
          </w:tcPr>
          <w:p w14:paraId="386F5CF5"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Cs/>
                <w:sz w:val="24"/>
                <w:szCs w:val="24"/>
                <w:lang w:eastAsia="sq-AL"/>
              </w:rPr>
            </w:pPr>
            <w:r w:rsidRPr="004D465A">
              <w:rPr>
                <w:rFonts w:ascii="Times New Roman" w:eastAsia="MS Mincho" w:hAnsi="Times New Roman" w:cs="Times New Roman"/>
                <w:bCs/>
                <w:sz w:val="24"/>
                <w:szCs w:val="24"/>
                <w:lang w:eastAsia="sq-AL"/>
              </w:rPr>
              <w:t>Vlerësim diagnostifikues.</w:t>
            </w:r>
          </w:p>
          <w:p w14:paraId="234DFC19" w14:textId="77777777" w:rsidR="00085300" w:rsidRPr="004D465A" w:rsidRDefault="00085300" w:rsidP="004D465A">
            <w:pPr>
              <w:spacing w:line="240" w:lineRule="auto"/>
              <w:rPr>
                <w:rFonts w:ascii="Times New Roman" w:hAnsi="Times New Roman" w:cs="Times New Roman"/>
                <w:b/>
                <w:sz w:val="24"/>
                <w:szCs w:val="24"/>
                <w:lang w:eastAsia="sq-AL"/>
              </w:rPr>
            </w:pPr>
          </w:p>
        </w:tc>
      </w:tr>
      <w:tr w:rsidR="00085300" w:rsidRPr="004D465A" w14:paraId="5872505A" w14:textId="77777777" w:rsidTr="00085300">
        <w:tc>
          <w:tcPr>
            <w:tcW w:w="10687" w:type="dxa"/>
            <w:gridSpan w:val="4"/>
            <w:tcBorders>
              <w:top w:val="single" w:sz="4" w:space="0" w:color="000000"/>
              <w:left w:val="single" w:sz="4" w:space="0" w:color="000000"/>
              <w:bottom w:val="single" w:sz="4" w:space="0" w:color="000000"/>
              <w:right w:val="single" w:sz="4" w:space="0" w:color="000000"/>
            </w:tcBorders>
            <w:hideMark/>
          </w:tcPr>
          <w:p w14:paraId="30236790"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Detyrat dhe puna e pavarur: </w:t>
            </w:r>
            <w:r w:rsidRPr="004D465A">
              <w:rPr>
                <w:rFonts w:ascii="Times New Roman" w:hAnsi="Times New Roman" w:cs="Times New Roman"/>
                <w:bCs/>
                <w:sz w:val="24"/>
                <w:szCs w:val="24"/>
                <w:lang w:eastAsia="sq-AL"/>
              </w:rPr>
              <w:t>Vazhdohet në shtëpi, puna e filluar në klasë.</w:t>
            </w:r>
          </w:p>
          <w:p w14:paraId="5948C9CB" w14:textId="77777777" w:rsidR="00085300" w:rsidRPr="004D465A" w:rsidRDefault="00085300" w:rsidP="004D465A">
            <w:pPr>
              <w:spacing w:line="240" w:lineRule="auto"/>
              <w:rPr>
                <w:rFonts w:ascii="Times New Roman" w:hAnsi="Times New Roman" w:cs="Times New Roman"/>
                <w:b/>
                <w:sz w:val="24"/>
                <w:szCs w:val="24"/>
                <w:lang w:eastAsia="sq-AL"/>
              </w:rPr>
            </w:pPr>
          </w:p>
        </w:tc>
      </w:tr>
    </w:tbl>
    <w:p w14:paraId="34818435" w14:textId="77777777" w:rsidR="00085300" w:rsidRPr="004D465A" w:rsidRDefault="00085300" w:rsidP="004D465A">
      <w:pPr>
        <w:spacing w:line="240" w:lineRule="auto"/>
        <w:rPr>
          <w:rFonts w:ascii="Times New Roman" w:hAnsi="Times New Roman" w:cs="Times New Roman"/>
          <w:sz w:val="24"/>
          <w:szCs w:val="24"/>
        </w:rPr>
      </w:pPr>
    </w:p>
    <w:p w14:paraId="67B9B43A" w14:textId="77777777" w:rsidR="00085300" w:rsidRPr="004D465A" w:rsidRDefault="00085300" w:rsidP="004D465A">
      <w:pPr>
        <w:spacing w:line="240" w:lineRule="auto"/>
        <w:rPr>
          <w:rFonts w:ascii="Times New Roman" w:hAnsi="Times New Roman" w:cs="Times New Roman"/>
          <w:sz w:val="24"/>
          <w:szCs w:val="24"/>
        </w:rPr>
      </w:pPr>
    </w:p>
    <w:p w14:paraId="5A440024" w14:textId="77777777" w:rsidR="00085300" w:rsidRPr="004D465A" w:rsidRDefault="00085300" w:rsidP="004D465A">
      <w:pPr>
        <w:spacing w:line="240" w:lineRule="auto"/>
        <w:rPr>
          <w:rFonts w:ascii="Times New Roman" w:hAnsi="Times New Roman" w:cs="Times New Roman"/>
          <w:sz w:val="24"/>
          <w:szCs w:val="24"/>
        </w:rPr>
      </w:pPr>
    </w:p>
    <w:p w14:paraId="7DC65491" w14:textId="77777777" w:rsidR="00085300" w:rsidRPr="004D465A" w:rsidRDefault="00085300" w:rsidP="004D465A">
      <w:pPr>
        <w:spacing w:line="240" w:lineRule="auto"/>
        <w:rPr>
          <w:rFonts w:ascii="Times New Roman" w:hAnsi="Times New Roman" w:cs="Times New Roman"/>
          <w:b/>
          <w:bCs/>
          <w:sz w:val="24"/>
          <w:szCs w:val="24"/>
        </w:rPr>
      </w:pPr>
    </w:p>
    <w:p w14:paraId="5B9D9DA0" w14:textId="116FDCCE"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PLANIFIKIMI DITOR </w:t>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Pr="004D465A">
        <w:rPr>
          <w:rFonts w:ascii="Times New Roman" w:hAnsi="Times New Roman" w:cs="Times New Roman"/>
          <w:b/>
          <w:bCs/>
          <w:sz w:val="24"/>
          <w:szCs w:val="24"/>
        </w:rPr>
        <w:tab/>
      </w:r>
      <w:r w:rsidR="00365A7A">
        <w:rPr>
          <w:rFonts w:ascii="Times New Roman" w:hAnsi="Times New Roman" w:cs="Times New Roman"/>
          <w:b/>
          <w:bCs/>
          <w:sz w:val="24"/>
          <w:szCs w:val="24"/>
        </w:rPr>
        <w:t xml:space="preserve">               </w:t>
      </w:r>
      <w:r w:rsidRPr="004D465A">
        <w:rPr>
          <w:rFonts w:ascii="Times New Roman" w:hAnsi="Times New Roman" w:cs="Times New Roman"/>
          <w:b/>
          <w:bCs/>
          <w:sz w:val="24"/>
          <w:szCs w:val="24"/>
        </w:rPr>
        <w:t>Data:</w:t>
      </w: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77"/>
        <w:gridCol w:w="2610"/>
        <w:gridCol w:w="1440"/>
        <w:gridCol w:w="2453"/>
      </w:tblGrid>
      <w:tr w:rsidR="00085300" w:rsidRPr="004D465A" w14:paraId="5AC1675A" w14:textId="77777777" w:rsidTr="00365A7A">
        <w:tc>
          <w:tcPr>
            <w:tcW w:w="3577" w:type="dxa"/>
            <w:tcBorders>
              <w:top w:val="single" w:sz="4" w:space="0" w:color="000000"/>
              <w:left w:val="single" w:sz="4" w:space="0" w:color="000000"/>
              <w:bottom w:val="single" w:sz="4" w:space="0" w:color="000000"/>
              <w:right w:val="single" w:sz="4" w:space="0" w:color="000000"/>
            </w:tcBorders>
            <w:shd w:val="clear" w:color="auto" w:fill="auto"/>
            <w:hideMark/>
          </w:tcPr>
          <w:p w14:paraId="48B4EAFA"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365A7A">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5FA74937" w14:textId="4B41443E"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365A7A">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2FB0BF5D" w14:textId="47B746D0"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r w:rsidR="00365A7A">
              <w:rPr>
                <w:rFonts w:ascii="Times New Roman" w:hAnsi="Times New Roman" w:cs="Times New Roman"/>
                <w:b/>
                <w:bCs/>
                <w:sz w:val="24"/>
                <w:szCs w:val="24"/>
              </w:rPr>
              <w:t>IV</w:t>
            </w:r>
          </w:p>
        </w:tc>
        <w:tc>
          <w:tcPr>
            <w:tcW w:w="2453" w:type="dxa"/>
            <w:tcBorders>
              <w:top w:val="single" w:sz="4" w:space="0" w:color="000000"/>
              <w:left w:val="single" w:sz="4" w:space="0" w:color="000000"/>
              <w:bottom w:val="single" w:sz="4" w:space="0" w:color="000000"/>
              <w:right w:val="single" w:sz="4" w:space="0" w:color="000000"/>
            </w:tcBorders>
            <w:shd w:val="clear" w:color="auto" w:fill="auto"/>
            <w:hideMark/>
          </w:tcPr>
          <w:p w14:paraId="2AAA1A58" w14:textId="65AAC5E1"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Klasa: IX</w:t>
            </w:r>
          </w:p>
        </w:tc>
      </w:tr>
      <w:tr w:rsidR="00085300" w:rsidRPr="004D465A" w14:paraId="040FCB49" w14:textId="77777777" w:rsidTr="00365A7A">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8A6C92D"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Cs/>
                <w:sz w:val="24"/>
                <w:szCs w:val="24"/>
                <w:lang w:eastAsia="sq-AL"/>
              </w:rPr>
              <w:t>Përsëritje për provimin kombëtar të arsimit bazë</w:t>
            </w:r>
          </w:p>
          <w:p w14:paraId="4180A940"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Teksti rrëfimtar letrar</w:t>
            </w:r>
          </w:p>
          <w:p w14:paraId="7FE9D749" w14:textId="77777777" w:rsidR="00085300" w:rsidRPr="004D465A" w:rsidRDefault="00085300" w:rsidP="004D465A">
            <w:pPr>
              <w:spacing w:line="240" w:lineRule="auto"/>
              <w:rPr>
                <w:rFonts w:ascii="Times New Roman" w:hAnsi="Times New Roman" w:cs="Times New Roman"/>
                <w:bCs/>
                <w:sz w:val="24"/>
                <w:szCs w:val="24"/>
                <w:lang w:eastAsia="sq-AL"/>
              </w:rPr>
            </w:pPr>
          </w:p>
          <w:p w14:paraId="48F4FFF5" w14:textId="0B768150"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Kompetenca:</w:t>
            </w:r>
            <w:r w:rsidR="00365A7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Përdorimi i drejtë i gjuhës</w:t>
            </w:r>
            <w:r w:rsidRPr="004D465A">
              <w:rPr>
                <w:rFonts w:ascii="Times New Roman" w:hAnsi="Times New Roman" w:cs="Times New Roman"/>
                <w:b/>
                <w:sz w:val="24"/>
                <w:szCs w:val="24"/>
                <w:lang w:eastAsia="sq-AL"/>
              </w:rPr>
              <w:t xml:space="preserve"> </w:t>
            </w:r>
          </w:p>
          <w:p w14:paraId="7A0C3E54"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42C02509"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6059A24F"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Punë me tekstin</w:t>
            </w:r>
          </w:p>
          <w:p w14:paraId="69B49AF2" w14:textId="77777777" w:rsidR="00085300" w:rsidRPr="004D465A" w:rsidRDefault="00085300" w:rsidP="004D465A">
            <w:pPr>
              <w:spacing w:line="240" w:lineRule="auto"/>
              <w:rPr>
                <w:rFonts w:ascii="Times New Roman" w:hAnsi="Times New Roman" w:cs="Times New Roman"/>
                <w:b/>
                <w:sz w:val="24"/>
                <w:szCs w:val="24"/>
                <w:lang w:eastAsia="sq-AL"/>
              </w:rPr>
            </w:pPr>
          </w:p>
          <w:p w14:paraId="50A9257B"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0DB9D00C" w14:textId="77777777" w:rsidTr="00365A7A">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424F2D2C" w14:textId="792C1953" w:rsidR="00085300" w:rsidRPr="00365A7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r w:rsidR="00365A7A">
              <w:rPr>
                <w:rFonts w:ascii="Times New Roman" w:hAnsi="Times New Roman" w:cs="Times New Roman"/>
                <w:b/>
                <w:sz w:val="24"/>
                <w:szCs w:val="24"/>
                <w:lang w:eastAsia="sq-AL"/>
              </w:rPr>
              <w:br/>
            </w:r>
            <w:r w:rsidRPr="00365A7A">
              <w:rPr>
                <w:rFonts w:ascii="Times New Roman" w:hAnsi="Times New Roman" w:cs="Times New Roman"/>
                <w:b/>
                <w:i/>
                <w:iCs/>
                <w:sz w:val="24"/>
                <w:szCs w:val="24"/>
                <w:lang w:eastAsia="sq-AL"/>
              </w:rPr>
              <w:t>Nxënësi/ja:</w:t>
            </w:r>
          </w:p>
          <w:p w14:paraId="7284CB6C" w14:textId="2BD47B3E" w:rsidR="00085300" w:rsidRPr="004D465A" w:rsidRDefault="00085300" w:rsidP="004D465A">
            <w:pPr>
              <w:spacing w:line="240" w:lineRule="auto"/>
              <w:rPr>
                <w:rFonts w:ascii="Times New Roman" w:hAnsi="Times New Roman" w:cs="Times New Roman"/>
                <w:bCs/>
                <w:sz w:val="24"/>
                <w:szCs w:val="24"/>
                <w:lang w:eastAsia="sq-AL"/>
              </w:rPr>
            </w:pPr>
            <w:r w:rsidRPr="00365A7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dallon llojet e teksteve letrare;</w:t>
            </w:r>
          </w:p>
          <w:p w14:paraId="6B7CD14A" w14:textId="1188B731"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përcakton elementet e tekstit rrëfimtar;</w:t>
            </w:r>
          </w:p>
          <w:p w14:paraId="2E75E2D2" w14:textId="44E89915"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punon tekste rrëfimtare letrare, duke iu përgjigjur pyetjeve që ofrojnë këto tekste.</w:t>
            </w: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B8B4B28"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29CF3891"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Tekst rrëfimtar letrar, mit, përrallë, fabul, anekdtë, tregim, novelë, roman, temë, ide, rend kronologjik, dataji, rrëfimtari, paragrafë.</w:t>
            </w:r>
          </w:p>
        </w:tc>
      </w:tr>
      <w:tr w:rsidR="00085300" w:rsidRPr="004D465A" w14:paraId="7F07D23E" w14:textId="77777777" w:rsidTr="00365A7A">
        <w:trPr>
          <w:trHeight w:val="593"/>
        </w:trPr>
        <w:tc>
          <w:tcPr>
            <w:tcW w:w="6187" w:type="dxa"/>
            <w:gridSpan w:val="2"/>
            <w:tcBorders>
              <w:top w:val="single" w:sz="4" w:space="0" w:color="000000"/>
              <w:left w:val="single" w:sz="4" w:space="0" w:color="000000"/>
              <w:bottom w:val="single" w:sz="4" w:space="0" w:color="000000"/>
              <w:right w:val="single" w:sz="4" w:space="0" w:color="000000"/>
            </w:tcBorders>
            <w:shd w:val="clear" w:color="auto" w:fill="auto"/>
          </w:tcPr>
          <w:p w14:paraId="2C6F06C5"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Burimet: </w:t>
            </w:r>
            <w:r w:rsidRPr="004D465A">
              <w:rPr>
                <w:rFonts w:ascii="Times New Roman" w:hAnsi="Times New Roman" w:cs="Times New Roman"/>
                <w:bCs/>
                <w:sz w:val="24"/>
                <w:szCs w:val="24"/>
                <w:lang w:eastAsia="sq-AL"/>
              </w:rPr>
              <w:t>njohuritë e nxënësve, Përgatitësi për</w:t>
            </w:r>
            <w:r w:rsidRPr="004D465A">
              <w:rPr>
                <w:rFonts w:ascii="Times New Roman" w:hAnsi="Times New Roman" w:cs="Times New Roman"/>
                <w:b/>
                <w:sz w:val="24"/>
                <w:szCs w:val="24"/>
                <w:lang w:eastAsia="sq-AL"/>
              </w:rPr>
              <w:t xml:space="preserve"> </w:t>
            </w:r>
            <w:r w:rsidRPr="004D465A">
              <w:rPr>
                <w:rFonts w:ascii="Times New Roman" w:hAnsi="Times New Roman" w:cs="Times New Roman"/>
                <w:bCs/>
                <w:sz w:val="24"/>
                <w:szCs w:val="24"/>
                <w:lang w:eastAsia="sq-AL"/>
              </w:rPr>
              <w:t>provimn kmbëtr të arsimit bazë-Botime Pegi</w:t>
            </w:r>
          </w:p>
          <w:p w14:paraId="3A638610" w14:textId="77777777" w:rsidR="00085300" w:rsidRPr="004D465A" w:rsidRDefault="00085300" w:rsidP="004D465A">
            <w:pPr>
              <w:spacing w:line="240" w:lineRule="auto"/>
              <w:rPr>
                <w:rFonts w:ascii="Times New Roman" w:hAnsi="Times New Roman" w:cs="Times New Roman"/>
                <w:sz w:val="24"/>
                <w:szCs w:val="24"/>
                <w:lang w:eastAsia="sq-AL"/>
              </w:rPr>
            </w:pPr>
          </w:p>
        </w:tc>
        <w:tc>
          <w:tcPr>
            <w:tcW w:w="38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71AED2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r w:rsidRPr="004D465A">
              <w:rPr>
                <w:rFonts w:ascii="Times New Roman" w:hAnsi="Times New Roman" w:cs="Times New Roman"/>
                <w:sz w:val="24"/>
                <w:szCs w:val="24"/>
                <w:lang w:eastAsia="sq-AL"/>
              </w:rPr>
              <w:t>Shoqëria dhe mjedisi</w:t>
            </w:r>
          </w:p>
        </w:tc>
      </w:tr>
      <w:tr w:rsidR="00085300" w:rsidRPr="004D465A" w14:paraId="54EE6132"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A198AC2"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bCs/>
                <w:sz w:val="24"/>
                <w:szCs w:val="24"/>
                <w:lang w:eastAsia="sq-AL"/>
              </w:rPr>
              <w:t>Pema e mendimit. Diskutim. Punë e pavarur.Punë në grupe</w:t>
            </w:r>
          </w:p>
          <w:p w14:paraId="70ED2697"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2206D35E"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58139C3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035C0CA0" w14:textId="77777777" w:rsidR="00085300" w:rsidRPr="004D465A" w:rsidRDefault="00085300" w:rsidP="004D465A">
            <w:pPr>
              <w:spacing w:line="240" w:lineRule="auto"/>
              <w:rPr>
                <w:rFonts w:ascii="Times New Roman" w:hAnsi="Times New Roman" w:cs="Times New Roman"/>
                <w:b/>
                <w:sz w:val="24"/>
                <w:szCs w:val="24"/>
                <w:lang w:eastAsia="sq-AL"/>
              </w:rPr>
            </w:pPr>
          </w:p>
          <w:p w14:paraId="7D5CFD29"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7369001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Rikujtoj njohuritë që kanë marrë nxënësit në lidhje me tekstin letrar.</w:t>
            </w:r>
          </w:p>
          <w:p w14:paraId="1E351EF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Plotësohet Pema e mendimit në lidhje me tekstin: Rrëfimtar letrar- Poetik- Dramatik</w:t>
            </w:r>
          </w:p>
          <w:p w14:paraId="76F0BA0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Teksti rrëfimtar letrar. Nxënësit hapin Përgatitësin në f.8 dhe rikujtojnë informacionet në lidhje me tekstin rrëfimtaar letrar:</w:t>
            </w:r>
          </w:p>
          <w:p w14:paraId="0C1D540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Miti, përralla, fabula, anekdota, tregimi, novela, romani, proza poetike.</w:t>
            </w:r>
          </w:p>
          <w:p w14:paraId="5C2DF825"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Elementet e tekstit rrëfimtar letrar</w:t>
            </w:r>
          </w:p>
          <w:p w14:paraId="6A958E9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Llojet e paragrafëve.</w:t>
            </w:r>
          </w:p>
          <w:p w14:paraId="068C06F5" w14:textId="77777777" w:rsidR="00085300" w:rsidRPr="004D465A" w:rsidRDefault="00085300" w:rsidP="004D465A">
            <w:pPr>
              <w:spacing w:line="240" w:lineRule="auto"/>
              <w:rPr>
                <w:rFonts w:ascii="Times New Roman" w:hAnsi="Times New Roman" w:cs="Times New Roman"/>
                <w:bCs/>
                <w:sz w:val="24"/>
                <w:szCs w:val="24"/>
              </w:rPr>
            </w:pPr>
          </w:p>
          <w:p w14:paraId="44F39F2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Ndërtimi i njohurive të reja </w:t>
            </w:r>
            <w:r w:rsidRPr="004D465A">
              <w:rPr>
                <w:rFonts w:ascii="Times New Roman" w:hAnsi="Times New Roman" w:cs="Times New Roman"/>
                <w:bCs/>
                <w:sz w:val="24"/>
                <w:szCs w:val="24"/>
              </w:rPr>
              <w:t>Punë në grupe</w:t>
            </w:r>
          </w:p>
          <w:p w14:paraId="512D4CD8"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Grupi 1</w:t>
            </w:r>
          </w:p>
          <w:p w14:paraId="51E9E4B7" w14:textId="0FA0593F"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Nxënësit do të punojnë në mënyrë të pavarur testin </w:t>
            </w:r>
            <w:r w:rsidR="00A72C92">
              <w:rPr>
                <w:rFonts w:ascii="Times New Roman" w:hAnsi="Times New Roman" w:cs="Times New Roman"/>
                <w:bCs/>
                <w:sz w:val="24"/>
                <w:szCs w:val="24"/>
              </w:rPr>
              <w:t>“</w:t>
            </w:r>
            <w:r w:rsidRPr="004D465A">
              <w:rPr>
                <w:rFonts w:ascii="Times New Roman" w:hAnsi="Times New Roman" w:cs="Times New Roman"/>
                <w:bCs/>
                <w:sz w:val="24"/>
                <w:szCs w:val="24"/>
              </w:rPr>
              <w:t>Kënga</w:t>
            </w:r>
            <w:r w:rsidR="00A72C92">
              <w:rPr>
                <w:rFonts w:ascii="Times New Roman" w:hAnsi="Times New Roman" w:cs="Times New Roman"/>
                <w:bCs/>
                <w:sz w:val="24"/>
                <w:szCs w:val="24"/>
              </w:rPr>
              <w:t>”</w:t>
            </w:r>
            <w:r w:rsidRPr="004D465A">
              <w:rPr>
                <w:rFonts w:ascii="Times New Roman" w:hAnsi="Times New Roman" w:cs="Times New Roman"/>
                <w:bCs/>
                <w:sz w:val="24"/>
                <w:szCs w:val="24"/>
              </w:rPr>
              <w:t>, f.10-11</w:t>
            </w:r>
          </w:p>
          <w:p w14:paraId="14F8300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Grupi 2</w:t>
            </w:r>
          </w:p>
          <w:p w14:paraId="105827F6"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do të punojnë në mënyrë të pavarur fabulën në f. 11-12</w:t>
            </w:r>
          </w:p>
          <w:p w14:paraId="2101B58D"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Përfaqësues të grupeve prezantojnë përgjigjet.Bëhen plotësimet dhe korrigjimet e duhura.Sqarohen paqartësitë që mund të kenë nxënësit, në lidhje me këto lloje tekstesh.</w:t>
            </w:r>
          </w:p>
          <w:p w14:paraId="599EAA01" w14:textId="77777777" w:rsidR="00085300" w:rsidRPr="004D465A" w:rsidRDefault="00085300" w:rsidP="004D465A">
            <w:pPr>
              <w:spacing w:line="240" w:lineRule="auto"/>
              <w:rPr>
                <w:rFonts w:ascii="Times New Roman" w:hAnsi="Times New Roman" w:cs="Times New Roman"/>
                <w:bCs/>
                <w:sz w:val="24"/>
                <w:szCs w:val="24"/>
              </w:rPr>
            </w:pPr>
          </w:p>
          <w:p w14:paraId="36ECC2A7"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p>
          <w:p w14:paraId="33F455CA" w14:textId="77777777" w:rsidR="00085300" w:rsidRPr="004D465A" w:rsidRDefault="00085300" w:rsidP="004D465A">
            <w:pPr>
              <w:spacing w:line="240" w:lineRule="auto"/>
              <w:rPr>
                <w:rFonts w:ascii="Times New Roman" w:hAnsi="Times New Roman" w:cs="Times New Roman"/>
                <w:b/>
                <w:sz w:val="24"/>
                <w:szCs w:val="24"/>
                <w:lang w:eastAsia="sq-AL"/>
              </w:rPr>
            </w:pPr>
          </w:p>
          <w:p w14:paraId="3F8BE70C"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Punohet testi në f. 14-15</w:t>
            </w:r>
          </w:p>
          <w:p w14:paraId="752B87D4" w14:textId="77777777" w:rsidR="00085300" w:rsidRPr="004D465A" w:rsidRDefault="00085300" w:rsidP="004D465A">
            <w:pPr>
              <w:spacing w:line="240" w:lineRule="auto"/>
              <w:rPr>
                <w:rFonts w:ascii="Times New Roman" w:hAnsi="Times New Roman" w:cs="Times New Roman"/>
                <w:b/>
                <w:sz w:val="24"/>
                <w:szCs w:val="24"/>
                <w:lang w:eastAsia="sq-AL"/>
              </w:rPr>
            </w:pPr>
          </w:p>
        </w:tc>
      </w:tr>
      <w:tr w:rsidR="00085300" w:rsidRPr="004D465A" w14:paraId="1E3FA020"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7AE780A8"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eastAsia="MS Mincho" w:hAnsi="Times New Roman" w:cs="Times New Roman"/>
                <w:b/>
                <w:sz w:val="24"/>
                <w:szCs w:val="24"/>
                <w:lang w:eastAsia="sq-AL"/>
              </w:rPr>
              <w:t xml:space="preserve">Vlerësim diagnostifikues, </w:t>
            </w:r>
            <w:r w:rsidRPr="004D465A">
              <w:rPr>
                <w:rFonts w:ascii="Times New Roman" w:eastAsia="MS Mincho" w:hAnsi="Times New Roman" w:cs="Times New Roman"/>
                <w:bCs/>
                <w:sz w:val="24"/>
                <w:szCs w:val="24"/>
                <w:lang w:eastAsia="sq-AL"/>
              </w:rPr>
              <w:t>me fjalë e shprehje.</w:t>
            </w:r>
          </w:p>
        </w:tc>
      </w:tr>
      <w:tr w:rsidR="00085300" w:rsidRPr="004D465A" w14:paraId="040BAA4B"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hideMark/>
          </w:tcPr>
          <w:p w14:paraId="09EE9F1B"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Detyrat dhe puna e pavarur: </w:t>
            </w:r>
            <w:r w:rsidRPr="004D465A">
              <w:rPr>
                <w:rFonts w:ascii="Times New Roman" w:hAnsi="Times New Roman" w:cs="Times New Roman"/>
                <w:bCs/>
                <w:sz w:val="24"/>
                <w:szCs w:val="24"/>
                <w:lang w:eastAsia="sq-AL"/>
              </w:rPr>
              <w:t>Vazhdohet në shtëpi, puna e nisur në klasë.</w:t>
            </w:r>
          </w:p>
          <w:p w14:paraId="225A7A1F" w14:textId="77777777" w:rsidR="00085300" w:rsidRPr="004D465A" w:rsidRDefault="00085300" w:rsidP="004D465A">
            <w:pPr>
              <w:spacing w:line="240" w:lineRule="auto"/>
              <w:rPr>
                <w:rFonts w:ascii="Times New Roman" w:hAnsi="Times New Roman" w:cs="Times New Roman"/>
                <w:b/>
                <w:sz w:val="24"/>
                <w:szCs w:val="24"/>
                <w:lang w:eastAsia="sq-AL"/>
              </w:rPr>
            </w:pPr>
          </w:p>
        </w:tc>
      </w:tr>
    </w:tbl>
    <w:p w14:paraId="4E90A71B" w14:textId="77777777" w:rsidR="00085300" w:rsidRPr="004D465A" w:rsidRDefault="00085300" w:rsidP="004D465A">
      <w:pPr>
        <w:spacing w:line="240" w:lineRule="auto"/>
        <w:rPr>
          <w:rFonts w:ascii="Times New Roman" w:hAnsi="Times New Roman" w:cs="Times New Roman"/>
          <w:sz w:val="24"/>
          <w:szCs w:val="24"/>
        </w:rPr>
      </w:pPr>
    </w:p>
    <w:p w14:paraId="1E67A8ED" w14:textId="77777777" w:rsidR="00085300" w:rsidRPr="004D465A" w:rsidRDefault="00085300" w:rsidP="004D465A">
      <w:pPr>
        <w:spacing w:line="240" w:lineRule="auto"/>
        <w:rPr>
          <w:rFonts w:ascii="Times New Roman" w:hAnsi="Times New Roman" w:cs="Times New Roman"/>
          <w:b/>
          <w:bCs/>
          <w:sz w:val="24"/>
          <w:szCs w:val="24"/>
        </w:rPr>
      </w:pPr>
    </w:p>
    <w:p w14:paraId="09C85814" w14:textId="77777777" w:rsidR="00085300" w:rsidRPr="004D465A" w:rsidRDefault="00085300" w:rsidP="004D465A">
      <w:pPr>
        <w:spacing w:line="240" w:lineRule="auto"/>
        <w:rPr>
          <w:rFonts w:ascii="Times New Roman" w:hAnsi="Times New Roman" w:cs="Times New Roman"/>
          <w:b/>
          <w:bCs/>
          <w:sz w:val="24"/>
          <w:szCs w:val="24"/>
        </w:rPr>
      </w:pPr>
    </w:p>
    <w:p w14:paraId="65E7B1C8" w14:textId="780B2360" w:rsidR="00085300" w:rsidRPr="004D465A" w:rsidRDefault="00365A7A" w:rsidP="004D465A">
      <w:pPr>
        <w:spacing w:line="240" w:lineRule="auto"/>
        <w:rPr>
          <w:rFonts w:ascii="Times New Roman" w:hAnsi="Times New Roman" w:cs="Times New Roman"/>
          <w:b/>
          <w:bCs/>
          <w:sz w:val="24"/>
          <w:szCs w:val="24"/>
        </w:rPr>
      </w:pP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Pr>
          <w:rFonts w:ascii="Times New Roman" w:hAnsi="Times New Roman" w:cs="Times New Roman"/>
          <w:b/>
          <w:bCs/>
          <w:sz w:val="24"/>
          <w:szCs w:val="24"/>
        </w:rPr>
        <w:br/>
      </w:r>
      <w:r w:rsidR="00085300" w:rsidRPr="004D465A">
        <w:rPr>
          <w:rFonts w:ascii="Times New Roman" w:hAnsi="Times New Roman" w:cs="Times New Roman"/>
          <w:b/>
          <w:bCs/>
          <w:sz w:val="24"/>
          <w:szCs w:val="24"/>
        </w:rPr>
        <w:t xml:space="preserve">PLANIFIKIMI DITOR </w:t>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sidR="00085300" w:rsidRPr="004D465A">
        <w:rPr>
          <w:rFonts w:ascii="Times New Roman" w:hAnsi="Times New Roman" w:cs="Times New Roman"/>
          <w:b/>
          <w:bCs/>
          <w:sz w:val="24"/>
          <w:szCs w:val="24"/>
        </w:rPr>
        <w:tab/>
      </w:r>
      <w:r>
        <w:rPr>
          <w:rFonts w:ascii="Times New Roman" w:hAnsi="Times New Roman" w:cs="Times New Roman"/>
          <w:b/>
          <w:bCs/>
          <w:sz w:val="24"/>
          <w:szCs w:val="24"/>
        </w:rPr>
        <w:t xml:space="preserve">             </w:t>
      </w:r>
      <w:r w:rsidR="00085300" w:rsidRPr="004D465A">
        <w:rPr>
          <w:rFonts w:ascii="Times New Roman" w:hAnsi="Times New Roman" w:cs="Times New Roman"/>
          <w:b/>
          <w:bCs/>
          <w:sz w:val="24"/>
          <w:szCs w:val="24"/>
        </w:rPr>
        <w:t xml:space="preserve">Data: </w:t>
      </w:r>
    </w:p>
    <w:tbl>
      <w:tblPr>
        <w:tblW w:w="1008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2610"/>
        <w:gridCol w:w="1440"/>
        <w:gridCol w:w="2543"/>
      </w:tblGrid>
      <w:tr w:rsidR="00085300" w:rsidRPr="004D465A" w14:paraId="36EEDFDA" w14:textId="77777777" w:rsidTr="00365A7A">
        <w:tc>
          <w:tcPr>
            <w:tcW w:w="3487" w:type="dxa"/>
            <w:tcBorders>
              <w:top w:val="single" w:sz="4" w:space="0" w:color="000000"/>
              <w:left w:val="single" w:sz="4" w:space="0" w:color="000000"/>
              <w:bottom w:val="single" w:sz="4" w:space="0" w:color="000000"/>
              <w:right w:val="single" w:sz="4" w:space="0" w:color="000000"/>
            </w:tcBorders>
            <w:shd w:val="clear" w:color="auto" w:fill="auto"/>
            <w:hideMark/>
          </w:tcPr>
          <w:p w14:paraId="049C408B"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Fusha: </w:t>
            </w:r>
            <w:r w:rsidRPr="00365A7A">
              <w:rPr>
                <w:rFonts w:ascii="Times New Roman" w:hAnsi="Times New Roman" w:cs="Times New Roman"/>
                <w:b/>
                <w:bCs/>
                <w:color w:val="000000" w:themeColor="text1"/>
                <w:sz w:val="24"/>
                <w:szCs w:val="24"/>
              </w:rPr>
              <w:t>Gjuhët dhe komunikimi</w:t>
            </w:r>
          </w:p>
        </w:tc>
        <w:tc>
          <w:tcPr>
            <w:tcW w:w="2610" w:type="dxa"/>
            <w:tcBorders>
              <w:top w:val="single" w:sz="4" w:space="0" w:color="000000"/>
              <w:left w:val="single" w:sz="4" w:space="0" w:color="000000"/>
              <w:bottom w:val="single" w:sz="4" w:space="0" w:color="000000"/>
              <w:right w:val="single" w:sz="4" w:space="0" w:color="000000"/>
            </w:tcBorders>
            <w:shd w:val="clear" w:color="auto" w:fill="auto"/>
            <w:hideMark/>
          </w:tcPr>
          <w:p w14:paraId="7964C3C6" w14:textId="213FFE23"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Lënda: Gjuhë shqipe </w:t>
            </w:r>
            <w:r w:rsidR="00365A7A">
              <w:rPr>
                <w:rFonts w:ascii="Times New Roman" w:hAnsi="Times New Roman" w:cs="Times New Roman"/>
                <w:b/>
                <w:bCs/>
                <w:sz w:val="24"/>
                <w:szCs w:val="24"/>
              </w:rPr>
              <w:t>9</w:t>
            </w:r>
          </w:p>
        </w:tc>
        <w:tc>
          <w:tcPr>
            <w:tcW w:w="1440" w:type="dxa"/>
            <w:tcBorders>
              <w:top w:val="single" w:sz="4" w:space="0" w:color="000000"/>
              <w:left w:val="single" w:sz="4" w:space="0" w:color="000000"/>
              <w:bottom w:val="single" w:sz="4" w:space="0" w:color="000000"/>
              <w:right w:val="single" w:sz="4" w:space="0" w:color="000000"/>
            </w:tcBorders>
            <w:shd w:val="clear" w:color="auto" w:fill="auto"/>
            <w:hideMark/>
          </w:tcPr>
          <w:p w14:paraId="29B7745F" w14:textId="3C58A7AB"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Shkalla: </w:t>
            </w:r>
            <w:r w:rsidR="00365A7A">
              <w:rPr>
                <w:rFonts w:ascii="Times New Roman" w:hAnsi="Times New Roman" w:cs="Times New Roman"/>
                <w:b/>
                <w:bCs/>
                <w:sz w:val="24"/>
                <w:szCs w:val="24"/>
              </w:rPr>
              <w:t>IV</w:t>
            </w:r>
          </w:p>
        </w:tc>
        <w:tc>
          <w:tcPr>
            <w:tcW w:w="2543" w:type="dxa"/>
            <w:tcBorders>
              <w:top w:val="single" w:sz="4" w:space="0" w:color="000000"/>
              <w:left w:val="single" w:sz="4" w:space="0" w:color="000000"/>
              <w:bottom w:val="single" w:sz="4" w:space="0" w:color="000000"/>
              <w:right w:val="single" w:sz="4" w:space="0" w:color="000000"/>
            </w:tcBorders>
            <w:shd w:val="clear" w:color="auto" w:fill="auto"/>
            <w:hideMark/>
          </w:tcPr>
          <w:p w14:paraId="7DF83AA6" w14:textId="77777777" w:rsidR="00085300" w:rsidRPr="004D465A" w:rsidRDefault="00085300" w:rsidP="004D465A">
            <w:pPr>
              <w:spacing w:line="240" w:lineRule="auto"/>
              <w:rPr>
                <w:rFonts w:ascii="Times New Roman" w:hAnsi="Times New Roman" w:cs="Times New Roman"/>
                <w:b/>
                <w:bCs/>
                <w:sz w:val="24"/>
                <w:szCs w:val="24"/>
              </w:rPr>
            </w:pPr>
            <w:r w:rsidRPr="004D465A">
              <w:rPr>
                <w:rFonts w:ascii="Times New Roman" w:hAnsi="Times New Roman" w:cs="Times New Roman"/>
                <w:b/>
                <w:bCs/>
                <w:sz w:val="24"/>
                <w:szCs w:val="24"/>
              </w:rPr>
              <w:t xml:space="preserve">Klasa: IX </w:t>
            </w:r>
          </w:p>
        </w:tc>
      </w:tr>
      <w:tr w:rsidR="00085300" w:rsidRPr="004D465A" w14:paraId="1D59F65F" w14:textId="77777777" w:rsidTr="00365A7A">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50E7741" w14:textId="2F054514"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Tema mësimore: </w:t>
            </w:r>
            <w:r w:rsidRPr="004D465A">
              <w:rPr>
                <w:rFonts w:ascii="Times New Roman" w:hAnsi="Times New Roman" w:cs="Times New Roman"/>
                <w:bCs/>
                <w:sz w:val="24"/>
                <w:szCs w:val="24"/>
                <w:lang w:eastAsia="sq-AL"/>
              </w:rPr>
              <w:t>Përsëritje për provimin kombëtar-</w:t>
            </w:r>
            <w:r w:rsidR="00365A7A">
              <w:rPr>
                <w:rFonts w:ascii="Times New Roman" w:hAnsi="Times New Roman" w:cs="Times New Roman"/>
                <w:bCs/>
                <w:sz w:val="24"/>
                <w:szCs w:val="24"/>
                <w:lang w:eastAsia="sq-AL"/>
              </w:rPr>
              <w:t xml:space="preserve"> </w:t>
            </w:r>
            <w:r w:rsidRPr="004D465A">
              <w:rPr>
                <w:rFonts w:ascii="Times New Roman" w:hAnsi="Times New Roman" w:cs="Times New Roman"/>
                <w:bCs/>
                <w:sz w:val="24"/>
                <w:szCs w:val="24"/>
                <w:lang w:eastAsia="sq-AL"/>
              </w:rPr>
              <w:t>Folja</w:t>
            </w:r>
          </w:p>
          <w:p w14:paraId="1701AFEA"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 xml:space="preserve">Kompetenca: </w:t>
            </w:r>
            <w:r w:rsidRPr="004D465A">
              <w:rPr>
                <w:rFonts w:ascii="Times New Roman" w:hAnsi="Times New Roman" w:cs="Times New Roman"/>
                <w:bCs/>
                <w:sz w:val="24"/>
                <w:szCs w:val="24"/>
                <w:lang w:eastAsia="sq-AL"/>
              </w:rPr>
              <w:t>Përdorimi i drejtë i gjuhës</w:t>
            </w: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C6596F"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Situata e të nxënit:</w:t>
            </w:r>
          </w:p>
          <w:p w14:paraId="7261BE5A"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Punë me tekstin</w:t>
            </w:r>
          </w:p>
          <w:p w14:paraId="2AD08A64"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633501AB" w14:textId="77777777" w:rsidTr="00365A7A">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1F4D5E66"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Rezultatet e të nxënit të kompetencave të fushës sipas temës mësimore.</w:t>
            </w:r>
          </w:p>
          <w:p w14:paraId="762B384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Nxënësi/ja:</w:t>
            </w:r>
          </w:p>
          <w:p w14:paraId="731A2792"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
                <w:sz w:val="24"/>
                <w:szCs w:val="24"/>
                <w:lang w:eastAsia="sq-AL"/>
              </w:rPr>
              <w:t>-</w:t>
            </w:r>
            <w:r w:rsidRPr="004D465A">
              <w:rPr>
                <w:rFonts w:ascii="Times New Roman" w:hAnsi="Times New Roman" w:cs="Times New Roman"/>
                <w:bCs/>
                <w:sz w:val="24"/>
                <w:szCs w:val="24"/>
                <w:lang w:eastAsia="sq-AL"/>
              </w:rPr>
              <w:t>dallon mënyrat e foljeve;</w:t>
            </w:r>
          </w:p>
          <w:p w14:paraId="4D6D05F2"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 analizon foljet sipas mënyrës, kohës formës, vetës, numrit.</w:t>
            </w: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A8A032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Fjalët kyçe:</w:t>
            </w:r>
          </w:p>
          <w:p w14:paraId="4BA7109C"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 xml:space="preserve"> Folje, mënyrë dëftore, habitore, lidhore, kushtore, dëshirore, urdhërore, kohë, forme veprore, joveprore, zgjedhim, vetë, numër.</w:t>
            </w:r>
          </w:p>
        </w:tc>
      </w:tr>
      <w:tr w:rsidR="00085300" w:rsidRPr="004D465A" w14:paraId="321BCD24" w14:textId="77777777" w:rsidTr="00365A7A">
        <w:trPr>
          <w:trHeight w:val="593"/>
        </w:trPr>
        <w:tc>
          <w:tcPr>
            <w:tcW w:w="6097" w:type="dxa"/>
            <w:gridSpan w:val="2"/>
            <w:tcBorders>
              <w:top w:val="single" w:sz="4" w:space="0" w:color="000000"/>
              <w:left w:val="single" w:sz="4" w:space="0" w:color="000000"/>
              <w:bottom w:val="single" w:sz="4" w:space="0" w:color="000000"/>
              <w:right w:val="single" w:sz="4" w:space="0" w:color="000000"/>
            </w:tcBorders>
            <w:shd w:val="clear" w:color="auto" w:fill="auto"/>
          </w:tcPr>
          <w:p w14:paraId="038DE487"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Burimet: </w:t>
            </w:r>
          </w:p>
          <w:p w14:paraId="7584B5A1"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Teksti Gjuha shqipe 9, Pergatitësi për provimin kombëtar-Pegi</w:t>
            </w:r>
          </w:p>
        </w:tc>
        <w:tc>
          <w:tcPr>
            <w:tcW w:w="398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F38D03B"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Lidhja me fushat e tjera ose me temat ndërkurrikulare:</w:t>
            </w:r>
          </w:p>
          <w:p w14:paraId="41995341"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sz w:val="24"/>
                <w:szCs w:val="24"/>
                <w:lang w:eastAsia="sq-AL"/>
              </w:rPr>
              <w:t>Shoqëria dhe mjedisi</w:t>
            </w:r>
          </w:p>
        </w:tc>
      </w:tr>
      <w:tr w:rsidR="00085300" w:rsidRPr="004D465A" w14:paraId="6D8BFBAE"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F99A076" w14:textId="77777777" w:rsidR="00085300" w:rsidRPr="004D465A" w:rsidRDefault="00085300" w:rsidP="004D465A">
            <w:pPr>
              <w:spacing w:line="240" w:lineRule="auto"/>
              <w:rPr>
                <w:rFonts w:ascii="Times New Roman" w:hAnsi="Times New Roman" w:cs="Times New Roman"/>
                <w:sz w:val="24"/>
                <w:szCs w:val="24"/>
                <w:lang w:eastAsia="sq-AL"/>
              </w:rPr>
            </w:pPr>
            <w:r w:rsidRPr="004D465A">
              <w:rPr>
                <w:rFonts w:ascii="Times New Roman" w:hAnsi="Times New Roman" w:cs="Times New Roman"/>
                <w:b/>
                <w:sz w:val="24"/>
                <w:szCs w:val="24"/>
                <w:lang w:eastAsia="sq-AL"/>
              </w:rPr>
              <w:t xml:space="preserve">Metodologjia dhe veprimtaritë e nxënësve </w:t>
            </w:r>
            <w:r w:rsidRPr="004D465A">
              <w:rPr>
                <w:rFonts w:ascii="Times New Roman" w:hAnsi="Times New Roman" w:cs="Times New Roman"/>
                <w:bCs/>
                <w:sz w:val="24"/>
                <w:szCs w:val="24"/>
                <w:lang w:eastAsia="sq-AL"/>
              </w:rPr>
              <w:t>Pema e mendimit,Diskutim, punë në grupe, punë e pavarur.</w:t>
            </w:r>
          </w:p>
          <w:p w14:paraId="73ADCC85" w14:textId="77777777" w:rsidR="00085300" w:rsidRPr="004D465A" w:rsidRDefault="00085300" w:rsidP="004D465A">
            <w:pPr>
              <w:spacing w:line="240" w:lineRule="auto"/>
              <w:rPr>
                <w:rFonts w:ascii="Times New Roman" w:hAnsi="Times New Roman" w:cs="Times New Roman"/>
                <w:sz w:val="24"/>
                <w:szCs w:val="24"/>
                <w:lang w:eastAsia="sq-AL"/>
              </w:rPr>
            </w:pPr>
          </w:p>
        </w:tc>
      </w:tr>
      <w:tr w:rsidR="00085300" w:rsidRPr="004D465A" w14:paraId="05C00078"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2E433BAC"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ZHVILLIMI I ORËS SË MËSIMIT</w:t>
            </w:r>
          </w:p>
          <w:p w14:paraId="6454F9E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Lidhja e temës me njohuritë e mëparshme të nxënësve </w:t>
            </w:r>
          </w:p>
          <w:p w14:paraId="2B0399D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Rikujtoj së bashku me nxënësit njohuritë që kanë marrë nxënësit në lidhje le foljen</w:t>
            </w:r>
          </w:p>
          <w:p w14:paraId="44308F5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Plotësohet Pema e mendimit-Folja.Rikujtohet ҫ;’tregon folja dhe veҫoritë gramatikore të foljes.</w:t>
            </w:r>
          </w:p>
          <w:p w14:paraId="15F6C63C"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Punohet ushtrimi 1, f.87 te Përgatitësi i PKAB.</w:t>
            </w:r>
          </w:p>
          <w:p w14:paraId="371F9AED" w14:textId="364888C0"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Ndërtimi i njohurive të reja</w:t>
            </w:r>
            <w:r w:rsidR="00D16E09"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Punë në grupe</w:t>
            </w:r>
          </w:p>
          <w:p w14:paraId="5287599A"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Nxënësit punojnë ushtrimet e Përgatitësit, sipas grupeve.Nxënësit fillimisht do të lexojnë pr të rikujtuar njohuritë në lidhje me mënyrat e foljes.</w:t>
            </w:r>
          </w:p>
          <w:p w14:paraId="2D854B2E"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Grupi 1, ushtrimet 2,3 f.94</w:t>
            </w:r>
          </w:p>
          <w:p w14:paraId="6DA1DC34"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Grupi 2, ushtrimet 4.5,6 f.95</w:t>
            </w:r>
          </w:p>
          <w:p w14:paraId="7589B57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Grupi 3, ushtrimet 2,3,4,5 f.98</w:t>
            </w:r>
          </w:p>
          <w:p w14:paraId="3F02A850"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Përfaqësues nga grupet prezantojnë përgjigjet. Sqarohen paqartësitë që mund të kenë nxënësit.</w:t>
            </w:r>
          </w:p>
          <w:p w14:paraId="63FFCD11"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Prezantimi dhe demonstrimi i rezultateve të arritura</w:t>
            </w:r>
          </w:p>
          <w:p w14:paraId="676AF45E"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Punohet nga nxënësit testi- Folja</w:t>
            </w:r>
          </w:p>
          <w:p w14:paraId="0D2DA945" w14:textId="77777777" w:rsidR="00085300" w:rsidRPr="004D465A" w:rsidRDefault="00085300" w:rsidP="004D465A">
            <w:pPr>
              <w:spacing w:line="240" w:lineRule="auto"/>
              <w:rPr>
                <w:rFonts w:ascii="Times New Roman" w:hAnsi="Times New Roman" w:cs="Times New Roman"/>
                <w:bCs/>
                <w:sz w:val="24"/>
                <w:szCs w:val="24"/>
                <w:lang w:eastAsia="sq-AL"/>
              </w:rPr>
            </w:pPr>
            <w:r w:rsidRPr="004D465A">
              <w:rPr>
                <w:rFonts w:ascii="Times New Roman" w:hAnsi="Times New Roman" w:cs="Times New Roman"/>
                <w:bCs/>
                <w:sz w:val="24"/>
                <w:szCs w:val="24"/>
                <w:lang w:eastAsia="sq-AL"/>
              </w:rPr>
              <w:t>f. 104-106</w:t>
            </w:r>
          </w:p>
          <w:p w14:paraId="2BC37DDB" w14:textId="77777777" w:rsidR="00085300" w:rsidRPr="004D465A" w:rsidRDefault="00085300" w:rsidP="004D465A">
            <w:pPr>
              <w:spacing w:line="240" w:lineRule="auto"/>
              <w:rPr>
                <w:rFonts w:ascii="Times New Roman" w:hAnsi="Times New Roman" w:cs="Times New Roman"/>
                <w:b/>
                <w:sz w:val="24"/>
                <w:szCs w:val="24"/>
                <w:lang w:eastAsia="sq-AL"/>
              </w:rPr>
            </w:pPr>
          </w:p>
        </w:tc>
      </w:tr>
      <w:tr w:rsidR="00085300" w:rsidRPr="004D465A" w14:paraId="483C3A52" w14:textId="77777777" w:rsidTr="00085300">
        <w:trPr>
          <w:trHeight w:val="980"/>
        </w:trPr>
        <w:tc>
          <w:tcPr>
            <w:tcW w:w="10080" w:type="dxa"/>
            <w:gridSpan w:val="4"/>
            <w:tcBorders>
              <w:top w:val="single" w:sz="4" w:space="0" w:color="000000"/>
              <w:left w:val="single" w:sz="4" w:space="0" w:color="000000"/>
              <w:bottom w:val="single" w:sz="4" w:space="0" w:color="000000"/>
              <w:right w:val="single" w:sz="4" w:space="0" w:color="000000"/>
            </w:tcBorders>
          </w:tcPr>
          <w:p w14:paraId="31DEC121" w14:textId="77777777" w:rsidR="00085300" w:rsidRPr="004D465A" w:rsidRDefault="00085300" w:rsidP="004D465A">
            <w:pPr>
              <w:autoSpaceDE w:val="0"/>
              <w:autoSpaceDN w:val="0"/>
              <w:adjustRightInd w:val="0"/>
              <w:spacing w:line="240" w:lineRule="auto"/>
              <w:rPr>
                <w:rFonts w:ascii="Times New Roman" w:eastAsia="MS Mincho" w:hAnsi="Times New Roman" w:cs="Times New Roman"/>
                <w:b/>
                <w:sz w:val="24"/>
                <w:szCs w:val="24"/>
                <w:lang w:eastAsia="sq-AL"/>
              </w:rPr>
            </w:pPr>
            <w:r w:rsidRPr="004D465A">
              <w:rPr>
                <w:rFonts w:ascii="Times New Roman" w:eastAsia="MS Mincho" w:hAnsi="Times New Roman" w:cs="Times New Roman"/>
                <w:b/>
                <w:sz w:val="24"/>
                <w:szCs w:val="24"/>
                <w:lang w:eastAsia="sq-AL"/>
              </w:rPr>
              <w:t>Vlerësimi diagnostifikues.</w:t>
            </w:r>
          </w:p>
          <w:p w14:paraId="49A3D80B" w14:textId="77777777"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2</w:t>
            </w:r>
            <w:r w:rsidRPr="004D465A">
              <w:rPr>
                <w:rFonts w:ascii="Times New Roman" w:hAnsi="Times New Roman" w:cs="Times New Roman"/>
                <w:color w:val="000000" w:themeColor="text1"/>
                <w:sz w:val="24"/>
                <w:szCs w:val="24"/>
              </w:rPr>
              <w:t xml:space="preserve"> : dallon disa nga foljet dhe realizon një analizë të pjesshme të veҫorive gramatikore.</w:t>
            </w:r>
          </w:p>
          <w:p w14:paraId="2DA3FBA8" w14:textId="495F673A" w:rsidR="00085300" w:rsidRPr="004D465A" w:rsidRDefault="00085300" w:rsidP="004D465A">
            <w:pPr>
              <w:spacing w:line="240" w:lineRule="auto"/>
              <w:rPr>
                <w:rFonts w:ascii="Times New Roman" w:eastAsia="MS Mincho" w:hAnsi="Times New Roman" w:cs="Times New Roman"/>
                <w:sz w:val="24"/>
                <w:szCs w:val="24"/>
              </w:rPr>
            </w:pPr>
            <w:r w:rsidRPr="004D465A">
              <w:rPr>
                <w:rFonts w:ascii="Times New Roman" w:eastAsia="MS Mincho" w:hAnsi="Times New Roman" w:cs="Times New Roman"/>
                <w:b/>
                <w:sz w:val="24"/>
                <w:szCs w:val="24"/>
              </w:rPr>
              <w:t>Niveli 3</w:t>
            </w:r>
            <w:r w:rsidRPr="004D465A">
              <w:rPr>
                <w:rFonts w:ascii="Times New Roman" w:eastAsia="MS Mincho" w:hAnsi="Times New Roman" w:cs="Times New Roman"/>
                <w:sz w:val="24"/>
                <w:szCs w:val="24"/>
              </w:rPr>
              <w:t xml:space="preserve"> : analizon në disa raste</w:t>
            </w:r>
            <w:r w:rsidR="00D16E09" w:rsidRPr="004D465A">
              <w:rPr>
                <w:rFonts w:ascii="Times New Roman" w:eastAsia="MS Mincho" w:hAnsi="Times New Roman" w:cs="Times New Roman"/>
                <w:sz w:val="24"/>
                <w:szCs w:val="24"/>
              </w:rPr>
              <w:t xml:space="preserve"> </w:t>
            </w:r>
            <w:r w:rsidRPr="004D465A">
              <w:rPr>
                <w:rFonts w:ascii="Times New Roman" w:eastAsia="MS Mincho" w:hAnsi="Times New Roman" w:cs="Times New Roman"/>
                <w:sz w:val="24"/>
                <w:szCs w:val="24"/>
              </w:rPr>
              <w:t>foljet.</w:t>
            </w:r>
          </w:p>
          <w:p w14:paraId="06FA37D2"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eastAsia="MS Mincho" w:hAnsi="Times New Roman" w:cs="Times New Roman"/>
                <w:b/>
                <w:sz w:val="24"/>
                <w:szCs w:val="24"/>
              </w:rPr>
              <w:t>Niveli 4</w:t>
            </w:r>
            <w:r w:rsidRPr="004D465A">
              <w:rPr>
                <w:rFonts w:ascii="Times New Roman" w:eastAsia="MS Mincho" w:hAnsi="Times New Roman" w:cs="Times New Roman"/>
                <w:sz w:val="24"/>
                <w:szCs w:val="24"/>
              </w:rPr>
              <w:t xml:space="preserve"> :realizon saktë analizën e foljeve, sipas veҫorive të tyre gramatikore.</w:t>
            </w:r>
          </w:p>
        </w:tc>
      </w:tr>
      <w:tr w:rsidR="00085300" w:rsidRPr="004D465A" w14:paraId="3DFCE25A" w14:textId="77777777" w:rsidTr="00085300">
        <w:tc>
          <w:tcPr>
            <w:tcW w:w="10080" w:type="dxa"/>
            <w:gridSpan w:val="4"/>
            <w:tcBorders>
              <w:top w:val="single" w:sz="4" w:space="0" w:color="000000"/>
              <w:left w:val="single" w:sz="4" w:space="0" w:color="000000"/>
              <w:bottom w:val="single" w:sz="4" w:space="0" w:color="000000"/>
              <w:right w:val="single" w:sz="4" w:space="0" w:color="000000"/>
            </w:tcBorders>
            <w:hideMark/>
          </w:tcPr>
          <w:p w14:paraId="49963D1F" w14:textId="77777777" w:rsidR="00085300" w:rsidRPr="004D465A" w:rsidRDefault="00085300" w:rsidP="004D465A">
            <w:pPr>
              <w:spacing w:line="240" w:lineRule="auto"/>
              <w:rPr>
                <w:rFonts w:ascii="Times New Roman" w:hAnsi="Times New Roman" w:cs="Times New Roman"/>
                <w:b/>
                <w:sz w:val="24"/>
                <w:szCs w:val="24"/>
                <w:lang w:eastAsia="sq-AL"/>
              </w:rPr>
            </w:pPr>
            <w:r w:rsidRPr="004D465A">
              <w:rPr>
                <w:rFonts w:ascii="Times New Roman" w:hAnsi="Times New Roman" w:cs="Times New Roman"/>
                <w:b/>
                <w:sz w:val="24"/>
                <w:szCs w:val="24"/>
                <w:lang w:eastAsia="sq-AL"/>
              </w:rPr>
              <w:t xml:space="preserve">Detyrat dhe puna e pavarur: </w:t>
            </w:r>
            <w:r w:rsidRPr="004D465A">
              <w:rPr>
                <w:rFonts w:ascii="Times New Roman" w:hAnsi="Times New Roman" w:cs="Times New Roman"/>
                <w:bCs/>
                <w:sz w:val="24"/>
                <w:szCs w:val="24"/>
                <w:lang w:eastAsia="sq-AL"/>
              </w:rPr>
              <w:t>Vazhdohet në shtëpi puna e nisur në klasë.</w:t>
            </w:r>
          </w:p>
          <w:p w14:paraId="23B3A63B" w14:textId="77777777" w:rsidR="00085300" w:rsidRPr="004D465A" w:rsidRDefault="00085300" w:rsidP="004D465A">
            <w:pPr>
              <w:spacing w:line="240" w:lineRule="auto"/>
              <w:rPr>
                <w:rFonts w:ascii="Times New Roman" w:hAnsi="Times New Roman" w:cs="Times New Roman"/>
                <w:b/>
                <w:sz w:val="24"/>
                <w:szCs w:val="24"/>
                <w:lang w:eastAsia="sq-AL"/>
              </w:rPr>
            </w:pPr>
          </w:p>
        </w:tc>
      </w:tr>
    </w:tbl>
    <w:p w14:paraId="29846406" w14:textId="77777777" w:rsidR="00085300" w:rsidRPr="004D465A" w:rsidRDefault="00085300" w:rsidP="004D465A">
      <w:pPr>
        <w:spacing w:line="240" w:lineRule="auto"/>
        <w:rPr>
          <w:rFonts w:ascii="Times New Roman" w:hAnsi="Times New Roman" w:cs="Times New Roman"/>
          <w:sz w:val="24"/>
          <w:szCs w:val="24"/>
        </w:rPr>
      </w:pPr>
    </w:p>
    <w:p w14:paraId="56FDFF0A" w14:textId="77777777" w:rsidR="00085300" w:rsidRPr="004D465A" w:rsidRDefault="00085300" w:rsidP="004D465A">
      <w:pPr>
        <w:spacing w:line="240" w:lineRule="auto"/>
        <w:rPr>
          <w:rFonts w:ascii="Times New Roman" w:hAnsi="Times New Roman" w:cs="Times New Roman"/>
          <w:b/>
          <w:sz w:val="24"/>
          <w:szCs w:val="24"/>
        </w:rPr>
      </w:pPr>
    </w:p>
    <w:p w14:paraId="088D6189" w14:textId="77777777" w:rsidR="00365A7A" w:rsidRDefault="00365A7A" w:rsidP="004D465A">
      <w:pPr>
        <w:spacing w:line="240" w:lineRule="auto"/>
        <w:rPr>
          <w:rFonts w:ascii="Times New Roman" w:hAnsi="Times New Roman" w:cs="Times New Roman"/>
          <w:b/>
          <w:sz w:val="24"/>
          <w:szCs w:val="24"/>
        </w:rPr>
      </w:pP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r>
        <w:rPr>
          <w:rFonts w:ascii="Times New Roman" w:hAnsi="Times New Roman" w:cs="Times New Roman"/>
          <w:b/>
          <w:sz w:val="24"/>
          <w:szCs w:val="24"/>
        </w:rPr>
        <w:br/>
      </w:r>
    </w:p>
    <w:p w14:paraId="23D1246A" w14:textId="32E371CD" w:rsidR="00085300" w:rsidRPr="00365A7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PLANIFIKIMI I ORËS MËSIMORE </w:t>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r>
      <w:r w:rsidRPr="004D465A">
        <w:rPr>
          <w:rFonts w:ascii="Times New Roman" w:hAnsi="Times New Roman" w:cs="Times New Roman"/>
          <w:b/>
          <w:sz w:val="24"/>
          <w:szCs w:val="24"/>
        </w:rPr>
        <w:tab/>
        <w:t xml:space="preserve">Data: </w:t>
      </w:r>
    </w:p>
    <w:tbl>
      <w:tblPr>
        <w:tblW w:w="10530" w:type="dxa"/>
        <w:tblInd w:w="-8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0"/>
        <w:gridCol w:w="2723"/>
        <w:gridCol w:w="1417"/>
        <w:gridCol w:w="2790"/>
      </w:tblGrid>
      <w:tr w:rsidR="00085300" w:rsidRPr="004D465A" w14:paraId="1B503A5A" w14:textId="77777777" w:rsidTr="00365A7A">
        <w:tc>
          <w:tcPr>
            <w:tcW w:w="3600" w:type="dxa"/>
            <w:shd w:val="clear" w:color="auto" w:fill="auto"/>
          </w:tcPr>
          <w:p w14:paraId="296ECEE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Fusha: Gjuhët dhe komunikimi</w:t>
            </w:r>
          </w:p>
        </w:tc>
        <w:tc>
          <w:tcPr>
            <w:tcW w:w="2723" w:type="dxa"/>
            <w:shd w:val="clear" w:color="auto" w:fill="auto"/>
          </w:tcPr>
          <w:p w14:paraId="1B051A77" w14:textId="208DE6BE"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Lënda: Gjuhë shqipe</w:t>
            </w:r>
            <w:r w:rsidR="00365A7A">
              <w:rPr>
                <w:rFonts w:ascii="Times New Roman" w:hAnsi="Times New Roman" w:cs="Times New Roman"/>
                <w:b/>
                <w:sz w:val="24"/>
                <w:szCs w:val="24"/>
              </w:rPr>
              <w:t xml:space="preserve"> 9</w:t>
            </w:r>
          </w:p>
        </w:tc>
        <w:tc>
          <w:tcPr>
            <w:tcW w:w="1417" w:type="dxa"/>
            <w:shd w:val="clear" w:color="auto" w:fill="auto"/>
          </w:tcPr>
          <w:p w14:paraId="2DD4FBD5"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Shkalla: IV</w:t>
            </w:r>
          </w:p>
        </w:tc>
        <w:tc>
          <w:tcPr>
            <w:tcW w:w="2790" w:type="dxa"/>
            <w:shd w:val="clear" w:color="auto" w:fill="auto"/>
          </w:tcPr>
          <w:p w14:paraId="5ECDE17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Klasa: IX</w:t>
            </w:r>
          </w:p>
        </w:tc>
      </w:tr>
      <w:tr w:rsidR="00085300" w:rsidRPr="004D465A" w14:paraId="639895FA" w14:textId="77777777" w:rsidTr="00085300">
        <w:tc>
          <w:tcPr>
            <w:tcW w:w="6323" w:type="dxa"/>
            <w:gridSpan w:val="2"/>
            <w:shd w:val="clear" w:color="auto" w:fill="auto"/>
          </w:tcPr>
          <w:p w14:paraId="6FDB3C2D" w14:textId="17289AC1"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Tema mësimore: </w:t>
            </w:r>
            <w:r w:rsidRPr="004D465A">
              <w:rPr>
                <w:rFonts w:ascii="Times New Roman" w:hAnsi="Times New Roman" w:cs="Times New Roman"/>
                <w:bCs/>
                <w:sz w:val="24"/>
                <w:szCs w:val="24"/>
              </w:rPr>
              <w:t>Parafjalët, lidhëzat-</w:t>
            </w:r>
            <w:r w:rsidR="00365A7A">
              <w:rPr>
                <w:rFonts w:ascii="Times New Roman" w:hAnsi="Times New Roman" w:cs="Times New Roman"/>
                <w:bCs/>
                <w:sz w:val="24"/>
                <w:szCs w:val="24"/>
              </w:rPr>
              <w:t xml:space="preserve"> </w:t>
            </w:r>
            <w:r w:rsidRPr="004D465A">
              <w:rPr>
                <w:rFonts w:ascii="Times New Roman" w:hAnsi="Times New Roman" w:cs="Times New Roman"/>
                <w:bCs/>
                <w:sz w:val="24"/>
                <w:szCs w:val="24"/>
              </w:rPr>
              <w:t>Përsëritje për provimin kombëtAr të arsimit bazë</w:t>
            </w:r>
          </w:p>
          <w:p w14:paraId="48A06E01" w14:textId="015D2318"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Kompetenca</w:t>
            </w:r>
            <w:r w:rsidRPr="00365A7A">
              <w:rPr>
                <w:rFonts w:ascii="Times New Roman" w:hAnsi="Times New Roman" w:cs="Times New Roman"/>
                <w:b/>
                <w:bCs/>
                <w:sz w:val="24"/>
                <w:szCs w:val="24"/>
              </w:rPr>
              <w:t>:</w:t>
            </w:r>
            <w:r w:rsidRPr="004D465A">
              <w:rPr>
                <w:rFonts w:ascii="Times New Roman" w:hAnsi="Times New Roman" w:cs="Times New Roman"/>
                <w:sz w:val="24"/>
                <w:szCs w:val="24"/>
              </w:rPr>
              <w:t xml:space="preserve"> Njohuri gjuhësore </w:t>
            </w:r>
            <w:r w:rsidR="00365A7A">
              <w:rPr>
                <w:rFonts w:ascii="Times New Roman" w:hAnsi="Times New Roman" w:cs="Times New Roman"/>
                <w:sz w:val="24"/>
                <w:szCs w:val="24"/>
              </w:rPr>
              <w:t>(</w:t>
            </w:r>
            <w:r w:rsidRPr="004D465A">
              <w:rPr>
                <w:rFonts w:ascii="Times New Roman" w:hAnsi="Times New Roman" w:cs="Times New Roman"/>
                <w:sz w:val="24"/>
                <w:szCs w:val="24"/>
              </w:rPr>
              <w:t>Morfologji</w:t>
            </w:r>
            <w:r w:rsidR="00365A7A">
              <w:rPr>
                <w:rFonts w:ascii="Times New Roman" w:hAnsi="Times New Roman" w:cs="Times New Roman"/>
                <w:sz w:val="24"/>
                <w:szCs w:val="24"/>
              </w:rPr>
              <w:t>)</w:t>
            </w:r>
          </w:p>
        </w:tc>
        <w:tc>
          <w:tcPr>
            <w:tcW w:w="4207" w:type="dxa"/>
            <w:gridSpan w:val="2"/>
            <w:shd w:val="clear" w:color="auto" w:fill="auto"/>
          </w:tcPr>
          <w:p w14:paraId="4DA8E65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sz w:val="24"/>
                <w:szCs w:val="24"/>
              </w:rPr>
              <w:t xml:space="preserve">Situata e të nxënit : </w:t>
            </w:r>
            <w:r w:rsidRPr="004D465A">
              <w:rPr>
                <w:rFonts w:ascii="Times New Roman" w:hAnsi="Times New Roman" w:cs="Times New Roman"/>
                <w:bCs/>
                <w:sz w:val="24"/>
                <w:szCs w:val="24"/>
              </w:rPr>
              <w:t>Punë me tekstin</w:t>
            </w:r>
          </w:p>
        </w:tc>
      </w:tr>
      <w:tr w:rsidR="00085300" w:rsidRPr="004D465A" w14:paraId="6C34A24C" w14:textId="77777777" w:rsidTr="00085300">
        <w:tc>
          <w:tcPr>
            <w:tcW w:w="6323" w:type="dxa"/>
            <w:gridSpan w:val="2"/>
            <w:shd w:val="clear" w:color="auto" w:fill="auto"/>
          </w:tcPr>
          <w:p w14:paraId="6FBE8EE1" w14:textId="265A8F4C"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Rezultatet e të nxënit të kompetencave të fushës sipas temës mësimore</w:t>
            </w:r>
            <w:r w:rsidR="00365A7A">
              <w:rPr>
                <w:rFonts w:ascii="Times New Roman" w:hAnsi="Times New Roman" w:cs="Times New Roman"/>
                <w:b/>
                <w:sz w:val="24"/>
                <w:szCs w:val="24"/>
              </w:rPr>
              <w:br/>
            </w:r>
            <w:r w:rsidRPr="00365A7A">
              <w:rPr>
                <w:rFonts w:ascii="Times New Roman" w:hAnsi="Times New Roman" w:cs="Times New Roman"/>
                <w:b/>
                <w:bCs/>
                <w:i/>
                <w:iCs/>
                <w:sz w:val="24"/>
                <w:szCs w:val="24"/>
              </w:rPr>
              <w:t>Nxënësi/ja</w:t>
            </w:r>
            <w:r w:rsidR="00365A7A" w:rsidRPr="00365A7A">
              <w:rPr>
                <w:rFonts w:ascii="Times New Roman" w:hAnsi="Times New Roman" w:cs="Times New Roman"/>
                <w:b/>
                <w:bCs/>
                <w:i/>
                <w:iCs/>
                <w:sz w:val="24"/>
                <w:szCs w:val="24"/>
              </w:rPr>
              <w:t>:</w:t>
            </w:r>
          </w:p>
          <w:p w14:paraId="7C7C3FA0" w14:textId="7B381CF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365A7A">
              <w:rPr>
                <w:rFonts w:ascii="Times New Roman" w:hAnsi="Times New Roman" w:cs="Times New Roman"/>
                <w:bCs/>
                <w:sz w:val="24"/>
                <w:szCs w:val="24"/>
              </w:rPr>
              <w:t xml:space="preserve"> </w:t>
            </w:r>
            <w:r w:rsidRPr="004D465A">
              <w:rPr>
                <w:rFonts w:ascii="Times New Roman" w:hAnsi="Times New Roman" w:cs="Times New Roman"/>
                <w:bCs/>
                <w:sz w:val="24"/>
                <w:szCs w:val="24"/>
              </w:rPr>
              <w:t>dallon lidhëzat nga përemrat me formë të njëjtë;</w:t>
            </w:r>
          </w:p>
          <w:p w14:paraId="45A1E0ED" w14:textId="32BC1F13"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365A7A">
              <w:rPr>
                <w:rFonts w:ascii="Times New Roman" w:hAnsi="Times New Roman" w:cs="Times New Roman"/>
                <w:bCs/>
                <w:sz w:val="24"/>
                <w:szCs w:val="24"/>
              </w:rPr>
              <w:t xml:space="preserve"> </w:t>
            </w:r>
            <w:r w:rsidRPr="004D465A">
              <w:rPr>
                <w:rFonts w:ascii="Times New Roman" w:hAnsi="Times New Roman" w:cs="Times New Roman"/>
                <w:bCs/>
                <w:sz w:val="24"/>
                <w:szCs w:val="24"/>
              </w:rPr>
              <w:t>përcakton llojin e lidhëzave të përdorura në fjali;</w:t>
            </w:r>
          </w:p>
          <w:p w14:paraId="6E3EAB0D" w14:textId="7600F2BE"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w:t>
            </w:r>
            <w:r w:rsidR="00365A7A">
              <w:rPr>
                <w:rFonts w:ascii="Times New Roman" w:hAnsi="Times New Roman" w:cs="Times New Roman"/>
                <w:bCs/>
                <w:sz w:val="24"/>
                <w:szCs w:val="24"/>
              </w:rPr>
              <w:t xml:space="preserve"> </w:t>
            </w:r>
            <w:r w:rsidRPr="004D465A">
              <w:rPr>
                <w:rFonts w:ascii="Times New Roman" w:hAnsi="Times New Roman" w:cs="Times New Roman"/>
                <w:bCs/>
                <w:sz w:val="24"/>
                <w:szCs w:val="24"/>
              </w:rPr>
              <w:t>dallon përemrin lidhor dhe përemrin pyetës të përdorur në fjali.</w:t>
            </w:r>
          </w:p>
        </w:tc>
        <w:tc>
          <w:tcPr>
            <w:tcW w:w="4207" w:type="dxa"/>
            <w:gridSpan w:val="2"/>
            <w:shd w:val="clear" w:color="auto" w:fill="auto"/>
          </w:tcPr>
          <w:p w14:paraId="75351272"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Fjalët kyçe:</w:t>
            </w:r>
          </w:p>
          <w:p w14:paraId="1011A204"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Cs/>
                <w:sz w:val="24"/>
                <w:szCs w:val="24"/>
              </w:rPr>
              <w:t xml:space="preserve">lidhëz, bashkërenditëse, nënrenditëse, </w:t>
            </w:r>
          </w:p>
          <w:p w14:paraId="0F813E03"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Cs/>
                <w:sz w:val="24"/>
                <w:szCs w:val="24"/>
              </w:rPr>
              <w:t>përemër lidhor, përemër pyetës, formë e njëjtë.</w:t>
            </w:r>
          </w:p>
        </w:tc>
      </w:tr>
      <w:tr w:rsidR="00085300" w:rsidRPr="004D465A" w14:paraId="7D96B069" w14:textId="77777777" w:rsidTr="00085300">
        <w:tc>
          <w:tcPr>
            <w:tcW w:w="6323" w:type="dxa"/>
            <w:gridSpan w:val="2"/>
            <w:shd w:val="clear" w:color="auto" w:fill="auto"/>
          </w:tcPr>
          <w:p w14:paraId="3A433A11" w14:textId="77777777" w:rsidR="00085300" w:rsidRPr="004D465A" w:rsidRDefault="00085300" w:rsidP="004D465A">
            <w:pPr>
              <w:spacing w:line="240" w:lineRule="auto"/>
              <w:rPr>
                <w:rFonts w:ascii="Times New Roman" w:hAnsi="Times New Roman" w:cs="Times New Roman"/>
                <w:bCs/>
                <w:sz w:val="24"/>
                <w:szCs w:val="24"/>
              </w:rPr>
            </w:pPr>
            <w:r w:rsidRPr="004D465A">
              <w:rPr>
                <w:rFonts w:ascii="Times New Roman" w:hAnsi="Times New Roman" w:cs="Times New Roman"/>
                <w:b/>
                <w:sz w:val="24"/>
                <w:szCs w:val="24"/>
              </w:rPr>
              <w:t>Burimet</w:t>
            </w:r>
            <w:r w:rsidRPr="00365A7A">
              <w:rPr>
                <w:rFonts w:ascii="Times New Roman" w:hAnsi="Times New Roman" w:cs="Times New Roman"/>
                <w:b/>
                <w:sz w:val="24"/>
                <w:szCs w:val="24"/>
              </w:rPr>
              <w:t>:</w:t>
            </w:r>
            <w:r w:rsidRPr="004D465A">
              <w:rPr>
                <w:rFonts w:ascii="Times New Roman" w:hAnsi="Times New Roman" w:cs="Times New Roman"/>
                <w:bCs/>
                <w:sz w:val="24"/>
                <w:szCs w:val="24"/>
              </w:rPr>
              <w:t xml:space="preserve"> libri i nxënësit, tekste të ndryshme, Gramatika 1, tabela e lidhëzave bashkërenditëse dhe nënrenditëse.</w:t>
            </w:r>
          </w:p>
          <w:p w14:paraId="40176CC7" w14:textId="77777777" w:rsidR="00085300" w:rsidRPr="004D465A" w:rsidRDefault="00085300" w:rsidP="004D465A">
            <w:pPr>
              <w:spacing w:line="240" w:lineRule="auto"/>
              <w:rPr>
                <w:rFonts w:ascii="Times New Roman" w:hAnsi="Times New Roman" w:cs="Times New Roman"/>
                <w:b/>
                <w:sz w:val="24"/>
                <w:szCs w:val="24"/>
              </w:rPr>
            </w:pPr>
          </w:p>
        </w:tc>
        <w:tc>
          <w:tcPr>
            <w:tcW w:w="4207" w:type="dxa"/>
            <w:gridSpan w:val="2"/>
            <w:shd w:val="clear" w:color="auto" w:fill="auto"/>
          </w:tcPr>
          <w:p w14:paraId="5DB4D686"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Lidhja me fushat e tjera ose me temat ndërkurrikulare:</w:t>
            </w:r>
            <w:r w:rsidRPr="004D465A">
              <w:rPr>
                <w:rFonts w:ascii="Times New Roman" w:hAnsi="Times New Roman" w:cs="Times New Roman"/>
                <w:bCs/>
                <w:sz w:val="24"/>
                <w:szCs w:val="24"/>
              </w:rPr>
              <w:t>Shoqëria dhe</w:t>
            </w:r>
            <w:r w:rsidRPr="004D465A">
              <w:rPr>
                <w:rFonts w:ascii="Times New Roman" w:hAnsi="Times New Roman" w:cs="Times New Roman"/>
                <w:b/>
                <w:sz w:val="24"/>
                <w:szCs w:val="24"/>
              </w:rPr>
              <w:t xml:space="preserve"> </w:t>
            </w:r>
            <w:r w:rsidRPr="004D465A">
              <w:rPr>
                <w:rFonts w:ascii="Times New Roman" w:hAnsi="Times New Roman" w:cs="Times New Roman"/>
                <w:bCs/>
                <w:sz w:val="24"/>
                <w:szCs w:val="24"/>
              </w:rPr>
              <w:t>mjedisi.</w:t>
            </w:r>
          </w:p>
        </w:tc>
      </w:tr>
      <w:tr w:rsidR="00085300" w:rsidRPr="004D465A" w14:paraId="6508B4C3" w14:textId="77777777" w:rsidTr="00085300">
        <w:tc>
          <w:tcPr>
            <w:tcW w:w="10530" w:type="dxa"/>
            <w:gridSpan w:val="4"/>
            <w:shd w:val="clear" w:color="auto" w:fill="auto"/>
          </w:tcPr>
          <w:p w14:paraId="18FAB544"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Metodologjia dhe veprimtaritë e nxënësve.</w:t>
            </w:r>
            <w:r w:rsidRPr="004D465A">
              <w:rPr>
                <w:rFonts w:ascii="Times New Roman" w:hAnsi="Times New Roman" w:cs="Times New Roman"/>
                <w:bCs/>
                <w:sz w:val="24"/>
                <w:szCs w:val="24"/>
              </w:rPr>
              <w:t>Punë e pavarur; Punë në dyshe; Diskutim</w:t>
            </w:r>
          </w:p>
        </w:tc>
      </w:tr>
      <w:tr w:rsidR="00085300" w:rsidRPr="004D465A" w14:paraId="7E62D172" w14:textId="77777777" w:rsidTr="00085300">
        <w:trPr>
          <w:trHeight w:val="2542"/>
        </w:trPr>
        <w:tc>
          <w:tcPr>
            <w:tcW w:w="10530" w:type="dxa"/>
            <w:gridSpan w:val="4"/>
            <w:shd w:val="clear" w:color="auto" w:fill="auto"/>
          </w:tcPr>
          <w:p w14:paraId="1A0B8C7C"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Organizimi i orës së mësimit</w:t>
            </w:r>
          </w:p>
          <w:p w14:paraId="48193D40"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bCs/>
                <w:color w:val="000000" w:themeColor="text1"/>
                <w:sz w:val="24"/>
                <w:szCs w:val="24"/>
              </w:rPr>
              <w:t>Lidhja e temës me njohuritë e mëparshme të nxënësve</w:t>
            </w:r>
          </w:p>
          <w:p w14:paraId="0B4F8FAD"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sz w:val="24"/>
                <w:szCs w:val="24"/>
              </w:rPr>
              <w:t>Punohen në dyshe ushtrimet 1 - 4 në faqen 296.</w:t>
            </w:r>
          </w:p>
          <w:p w14:paraId="0647A802"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i/>
                <w:sz w:val="24"/>
                <w:szCs w:val="24"/>
              </w:rPr>
              <w:t xml:space="preserve">Ushtrimi 1. </w:t>
            </w:r>
            <w:r w:rsidRPr="004D465A">
              <w:rPr>
                <w:rFonts w:ascii="Times New Roman" w:eastAsia="Arial" w:hAnsi="Times New Roman" w:cs="Times New Roman"/>
                <w:i/>
                <w:sz w:val="24"/>
                <w:szCs w:val="24"/>
              </w:rPr>
              <w:t>Nënvizoni me një vijë lidhëzat bashkërenditëse dhe me dy vija lidhëzat nënrenditëse.</w:t>
            </w:r>
          </w:p>
          <w:p w14:paraId="06050522" w14:textId="77777777" w:rsidR="00085300" w:rsidRPr="004D465A" w:rsidRDefault="00085300" w:rsidP="004D465A">
            <w:pPr>
              <w:spacing w:line="240" w:lineRule="auto"/>
              <w:rPr>
                <w:rFonts w:ascii="Times New Roman" w:hAnsi="Times New Roman" w:cs="Times New Roman"/>
                <w:i/>
                <w:sz w:val="24"/>
                <w:szCs w:val="24"/>
              </w:rPr>
            </w:pPr>
            <w:r w:rsidRPr="004D465A">
              <w:rPr>
                <w:rFonts w:ascii="Times New Roman" w:eastAsia="Arial" w:hAnsi="Times New Roman" w:cs="Times New Roman"/>
                <w:i/>
                <w:sz w:val="24"/>
                <w:szCs w:val="24"/>
              </w:rPr>
              <w:t>Përcaktoni llojin e tyre.</w:t>
            </w:r>
          </w:p>
          <w:p w14:paraId="09A2A9DE" w14:textId="77777777" w:rsidR="00085300" w:rsidRPr="004D465A" w:rsidRDefault="00085300"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sz w:val="24"/>
                <w:szCs w:val="24"/>
              </w:rPr>
              <w:t xml:space="preserve">Zëri i tij iu duk si i njohur, </w:t>
            </w:r>
            <w:r w:rsidRPr="004D465A">
              <w:rPr>
                <w:rFonts w:ascii="Times New Roman" w:eastAsia="Arial" w:hAnsi="Times New Roman" w:cs="Times New Roman"/>
                <w:sz w:val="24"/>
                <w:szCs w:val="24"/>
                <w:u w:val="single"/>
              </w:rPr>
              <w:t>por</w:t>
            </w:r>
            <w:r w:rsidRPr="004D465A">
              <w:rPr>
                <w:rFonts w:ascii="Times New Roman" w:eastAsia="Arial" w:hAnsi="Times New Roman" w:cs="Times New Roman"/>
                <w:sz w:val="24"/>
                <w:szCs w:val="24"/>
              </w:rPr>
              <w:t xml:space="preserve"> i largët dhe i harruar.</w:t>
            </w:r>
          </w:p>
          <w:p w14:paraId="405B6C2F" w14:textId="77777777" w:rsidR="00085300" w:rsidRPr="004D465A" w:rsidRDefault="00085300" w:rsidP="004D465A">
            <w:pPr>
              <w:spacing w:line="240" w:lineRule="auto"/>
              <w:rPr>
                <w:rFonts w:ascii="Times New Roman" w:hAnsi="Times New Roman" w:cs="Times New Roman"/>
                <w:b/>
                <w:bCs/>
                <w:color w:val="000000" w:themeColor="text1"/>
                <w:sz w:val="24"/>
                <w:szCs w:val="24"/>
              </w:rPr>
            </w:pPr>
            <w:r w:rsidRPr="004D465A">
              <w:rPr>
                <w:rFonts w:ascii="Times New Roman" w:hAnsi="Times New Roman" w:cs="Times New Roman"/>
                <w:b/>
                <w:bCs/>
                <w:color w:val="000000" w:themeColor="text1"/>
                <w:sz w:val="24"/>
                <w:szCs w:val="24"/>
              </w:rPr>
              <w:t xml:space="preserve">Ndërtimi i njohurive të reja. </w:t>
            </w:r>
          </w:p>
          <w:p w14:paraId="0E522C4E" w14:textId="77777777" w:rsidR="00085300" w:rsidRPr="004D465A" w:rsidRDefault="00085300" w:rsidP="004D465A">
            <w:pPr>
              <w:spacing w:line="240" w:lineRule="auto"/>
              <w:rPr>
                <w:rFonts w:ascii="Times New Roman" w:eastAsia="Arial" w:hAnsi="Times New Roman" w:cs="Times New Roman"/>
                <w:i/>
                <w:sz w:val="24"/>
                <w:szCs w:val="24"/>
              </w:rPr>
            </w:pPr>
            <w:r w:rsidRPr="004D465A">
              <w:rPr>
                <w:rFonts w:ascii="Times New Roman" w:eastAsia="Arial" w:hAnsi="Times New Roman" w:cs="Times New Roman"/>
                <w:i/>
                <w:sz w:val="24"/>
                <w:szCs w:val="24"/>
              </w:rPr>
              <w:t xml:space="preserve">Ushtrimi 2. Vini në vend të vizave fjalën e duhur (që, si, sa, se), duke përcaktuar se ç’pjesë ligjërate i përket </w:t>
            </w:r>
          </w:p>
          <w:p w14:paraId="017A6F07" w14:textId="115C25B0" w:rsidR="00085300" w:rsidRPr="004D465A" w:rsidRDefault="00D16E09"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i/>
                <w:sz w:val="24"/>
                <w:szCs w:val="24"/>
              </w:rPr>
              <w:t xml:space="preserve"> </w:t>
            </w:r>
            <w:r w:rsidR="00085300" w:rsidRPr="004D465A">
              <w:rPr>
                <w:rFonts w:ascii="Times New Roman" w:eastAsia="Arial" w:hAnsi="Times New Roman" w:cs="Times New Roman"/>
                <w:i/>
                <w:sz w:val="24"/>
                <w:szCs w:val="24"/>
              </w:rPr>
              <w:t>secila</w:t>
            </w:r>
            <w:r w:rsidRPr="004D465A">
              <w:rPr>
                <w:rFonts w:ascii="Times New Roman" w:eastAsia="Arial" w:hAnsi="Times New Roman" w:cs="Times New Roman"/>
                <w:i/>
                <w:sz w:val="24"/>
                <w:szCs w:val="24"/>
              </w:rPr>
              <w:t xml:space="preserve"> </w:t>
            </w:r>
            <w:r w:rsidR="00085300" w:rsidRPr="004D465A">
              <w:rPr>
                <w:rFonts w:ascii="Times New Roman" w:eastAsia="Arial" w:hAnsi="Times New Roman" w:cs="Times New Roman"/>
                <w:i/>
                <w:sz w:val="24"/>
                <w:szCs w:val="24"/>
              </w:rPr>
              <w:t>prej tyre</w:t>
            </w:r>
            <w:r w:rsidR="00085300" w:rsidRPr="004D465A">
              <w:rPr>
                <w:rFonts w:ascii="Times New Roman" w:eastAsia="Arial" w:hAnsi="Times New Roman" w:cs="Times New Roman"/>
                <w:sz w:val="24"/>
                <w:szCs w:val="24"/>
              </w:rPr>
              <w:t>.</w:t>
            </w:r>
          </w:p>
          <w:p w14:paraId="4E5F3F4A" w14:textId="1D6D50DF" w:rsidR="00085300" w:rsidRPr="00365A7A" w:rsidRDefault="00D16E09"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sz w:val="24"/>
                <w:szCs w:val="24"/>
              </w:rPr>
              <w:t xml:space="preserve"> </w:t>
            </w:r>
            <w:r w:rsidR="00085300" w:rsidRPr="004D465A">
              <w:rPr>
                <w:rFonts w:ascii="Times New Roman" w:eastAsia="Arial" w:hAnsi="Times New Roman" w:cs="Times New Roman"/>
                <w:sz w:val="24"/>
                <w:szCs w:val="24"/>
              </w:rPr>
              <w:t xml:space="preserve">Nuk e kuptoja </w:t>
            </w:r>
            <w:r w:rsidR="00085300" w:rsidRPr="004D465A">
              <w:rPr>
                <w:rFonts w:ascii="Times New Roman" w:eastAsia="Arial" w:hAnsi="Times New Roman" w:cs="Times New Roman"/>
                <w:i/>
                <w:sz w:val="24"/>
                <w:szCs w:val="24"/>
              </w:rPr>
              <w:t>se</w:t>
            </w:r>
            <w:r w:rsidR="00085300" w:rsidRPr="004D465A">
              <w:rPr>
                <w:rFonts w:ascii="Times New Roman" w:eastAsia="Arial" w:hAnsi="Times New Roman" w:cs="Times New Roman"/>
                <w:sz w:val="24"/>
                <w:szCs w:val="24"/>
              </w:rPr>
              <w:t xml:space="preserve"> (L) ku do të dilte ai me këtë zgjidhje të ushtrimit.</w:t>
            </w:r>
          </w:p>
          <w:p w14:paraId="57BFB1EF" w14:textId="05C43995" w:rsidR="00085300" w:rsidRPr="00365A7A" w:rsidRDefault="00085300"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sz w:val="24"/>
                <w:szCs w:val="24"/>
              </w:rPr>
              <w:t xml:space="preserve">Vajza s’kishte me kë të fliste për detyrën </w:t>
            </w:r>
            <w:r w:rsidRPr="004D465A">
              <w:rPr>
                <w:rFonts w:ascii="Times New Roman" w:eastAsia="Arial" w:hAnsi="Times New Roman" w:cs="Times New Roman"/>
                <w:i/>
                <w:sz w:val="24"/>
                <w:szCs w:val="24"/>
              </w:rPr>
              <w:t xml:space="preserve">që </w:t>
            </w:r>
            <w:r w:rsidRPr="004D465A">
              <w:rPr>
                <w:rFonts w:ascii="Times New Roman" w:eastAsia="Arial" w:hAnsi="Times New Roman" w:cs="Times New Roman"/>
                <w:sz w:val="24"/>
                <w:szCs w:val="24"/>
              </w:rPr>
              <w:t>(P.l) duhet të bënte.</w:t>
            </w:r>
          </w:p>
          <w:p w14:paraId="58649974" w14:textId="53E1AFF1" w:rsidR="00085300" w:rsidRPr="00365A7A" w:rsidRDefault="00085300"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sz w:val="24"/>
                <w:szCs w:val="24"/>
              </w:rPr>
              <w:t xml:space="preserve">Mbillet fara </w:t>
            </w:r>
            <w:r w:rsidRPr="004D465A">
              <w:rPr>
                <w:rFonts w:ascii="Times New Roman" w:eastAsia="Arial" w:hAnsi="Times New Roman" w:cs="Times New Roman"/>
                <w:i/>
                <w:sz w:val="24"/>
                <w:szCs w:val="24"/>
              </w:rPr>
              <w:t xml:space="preserve">që </w:t>
            </w:r>
            <w:r w:rsidRPr="004D465A">
              <w:rPr>
                <w:rFonts w:ascii="Times New Roman" w:eastAsia="Arial" w:hAnsi="Times New Roman" w:cs="Times New Roman"/>
                <w:sz w:val="24"/>
                <w:szCs w:val="24"/>
              </w:rPr>
              <w:t>(L) të jetë ara.</w:t>
            </w:r>
          </w:p>
          <w:p w14:paraId="265FD481" w14:textId="77777777" w:rsidR="00085300" w:rsidRPr="004D465A" w:rsidRDefault="00085300" w:rsidP="004D465A">
            <w:pPr>
              <w:spacing w:line="240" w:lineRule="auto"/>
              <w:rPr>
                <w:rFonts w:ascii="Times New Roman" w:hAnsi="Times New Roman" w:cs="Times New Roman"/>
                <w:sz w:val="24"/>
                <w:szCs w:val="24"/>
              </w:rPr>
            </w:pPr>
            <w:r w:rsidRPr="004D465A">
              <w:rPr>
                <w:rFonts w:ascii="Times New Roman" w:hAnsi="Times New Roman" w:cs="Times New Roman"/>
                <w:b/>
                <w:bCs/>
                <w:color w:val="000000" w:themeColor="text1"/>
                <w:sz w:val="24"/>
                <w:szCs w:val="24"/>
              </w:rPr>
              <w:t>Prezantimi dhe demonstrimi i rezultateve të arritura</w:t>
            </w:r>
          </w:p>
          <w:p w14:paraId="456818C7" w14:textId="77777777" w:rsidR="00085300" w:rsidRPr="004D465A" w:rsidRDefault="00085300" w:rsidP="004D465A">
            <w:pPr>
              <w:spacing w:line="240" w:lineRule="auto"/>
              <w:rPr>
                <w:rFonts w:ascii="Times New Roman" w:eastAsia="Arial" w:hAnsi="Times New Roman" w:cs="Times New Roman"/>
                <w:sz w:val="24"/>
                <w:szCs w:val="24"/>
              </w:rPr>
            </w:pPr>
            <w:r w:rsidRPr="004D465A">
              <w:rPr>
                <w:rFonts w:ascii="Times New Roman" w:eastAsia="Arial" w:hAnsi="Times New Roman" w:cs="Times New Roman"/>
                <w:i/>
                <w:sz w:val="24"/>
                <w:szCs w:val="24"/>
              </w:rPr>
              <w:t>Ushtrimi 3. Nënvizoni lidhëzat nënrenditëse dhe tregoni llojin e tyre.</w:t>
            </w:r>
          </w:p>
          <w:p w14:paraId="458B61CF" w14:textId="77777777" w:rsidR="00085300" w:rsidRPr="004D465A" w:rsidRDefault="00085300" w:rsidP="004D465A">
            <w:pPr>
              <w:spacing w:line="240" w:lineRule="auto"/>
              <w:rPr>
                <w:rFonts w:ascii="Times New Roman" w:eastAsia="Times New Roman" w:hAnsi="Times New Roman" w:cs="Times New Roman"/>
                <w:sz w:val="24"/>
                <w:szCs w:val="24"/>
              </w:rPr>
            </w:pPr>
          </w:p>
          <w:p w14:paraId="0F342209" w14:textId="77777777" w:rsidR="00085300" w:rsidRPr="004D465A" w:rsidRDefault="00085300" w:rsidP="004D465A">
            <w:pPr>
              <w:tabs>
                <w:tab w:val="left" w:pos="540"/>
              </w:tabs>
              <w:spacing w:line="240" w:lineRule="auto"/>
              <w:rPr>
                <w:rFonts w:ascii="Times New Roman" w:eastAsia="Arial" w:hAnsi="Times New Roman" w:cs="Times New Roman"/>
                <w:sz w:val="24"/>
                <w:szCs w:val="24"/>
              </w:rPr>
            </w:pPr>
            <w:r w:rsidRPr="004D465A">
              <w:rPr>
                <w:rFonts w:ascii="Times New Roman" w:eastAsia="Arial" w:hAnsi="Times New Roman" w:cs="Times New Roman"/>
                <w:sz w:val="24"/>
                <w:szCs w:val="24"/>
              </w:rPr>
              <w:t xml:space="preserve">a) Bastiani kishte mbështetur kokën në pëllëmbë të dorës dhe vështronte me sy të ngulur në një pikë. “Çudi! - ia bëri me zë të lartë. - Më duket vërtet shumë çudi </w:t>
            </w:r>
            <w:r w:rsidRPr="004D465A">
              <w:rPr>
                <w:rFonts w:ascii="Times New Roman" w:eastAsia="Arial" w:hAnsi="Times New Roman" w:cs="Times New Roman"/>
                <w:sz w:val="24"/>
                <w:szCs w:val="24"/>
                <w:u w:val="single"/>
              </w:rPr>
              <w:t>që (f)</w:t>
            </w:r>
            <w:r w:rsidRPr="004D465A">
              <w:rPr>
                <w:rFonts w:ascii="Times New Roman" w:eastAsia="Arial" w:hAnsi="Times New Roman" w:cs="Times New Roman"/>
                <w:sz w:val="24"/>
                <w:szCs w:val="24"/>
              </w:rPr>
              <w:t xml:space="preserve"> s’paska asnjë krijesë në Fantastikë që të jetë në gjendje t’i japë Perandoreshës-Fëmijë një emër të ri!”</w:t>
            </w:r>
          </w:p>
          <w:p w14:paraId="5E0A72F5" w14:textId="77777777" w:rsidR="00085300" w:rsidRPr="004D465A" w:rsidRDefault="00085300" w:rsidP="004D465A">
            <w:pPr>
              <w:spacing w:line="240" w:lineRule="auto"/>
              <w:rPr>
                <w:rFonts w:ascii="Times New Roman" w:eastAsia="Arial" w:hAnsi="Times New Roman" w:cs="Times New Roman"/>
                <w:b/>
                <w:sz w:val="24"/>
                <w:szCs w:val="24"/>
              </w:rPr>
            </w:pPr>
          </w:p>
          <w:p w14:paraId="09AA8663" w14:textId="14278DD7" w:rsidR="00085300" w:rsidRPr="00365A7A" w:rsidRDefault="00085300" w:rsidP="00365A7A">
            <w:pPr>
              <w:tabs>
                <w:tab w:val="left" w:pos="1020"/>
              </w:tabs>
              <w:spacing w:line="240" w:lineRule="auto"/>
              <w:rPr>
                <w:rFonts w:ascii="Times New Roman" w:eastAsia="Arial" w:hAnsi="Times New Roman" w:cs="Times New Roman"/>
                <w:sz w:val="24"/>
                <w:szCs w:val="24"/>
              </w:rPr>
            </w:pPr>
            <w:r w:rsidRPr="004D465A">
              <w:rPr>
                <w:rFonts w:ascii="Times New Roman" w:eastAsia="Times New Roman" w:hAnsi="Times New Roman" w:cs="Times New Roman"/>
                <w:i/>
                <w:sz w:val="24"/>
                <w:szCs w:val="24"/>
              </w:rPr>
              <w:t>Ushtrimi 4</w:t>
            </w:r>
            <w:r w:rsidRPr="004D465A">
              <w:rPr>
                <w:rFonts w:ascii="Times New Roman" w:eastAsia="Times New Roman" w:hAnsi="Times New Roman" w:cs="Times New Roman"/>
                <w:sz w:val="24"/>
                <w:szCs w:val="24"/>
              </w:rPr>
              <w:t xml:space="preserve">. </w:t>
            </w:r>
            <w:r w:rsidRPr="004D465A">
              <w:rPr>
                <w:rFonts w:ascii="Times New Roman" w:eastAsia="Arial" w:hAnsi="Times New Roman" w:cs="Times New Roman"/>
                <w:i/>
                <w:sz w:val="24"/>
                <w:szCs w:val="24"/>
              </w:rPr>
              <w:t>Bashkoni pjesët e fjalive të përbëra, duke treguar llojin e lidhëzës nënrenditëse</w:t>
            </w:r>
            <w:r w:rsidRPr="004D465A">
              <w:rPr>
                <w:rFonts w:ascii="Times New Roman" w:eastAsia="Arial" w:hAnsi="Times New Roman" w:cs="Times New Roman"/>
                <w:sz w:val="24"/>
                <w:szCs w:val="24"/>
              </w:rPr>
              <w:t>.</w:t>
            </w:r>
          </w:p>
          <w:p w14:paraId="6DF22ADA" w14:textId="167A629B" w:rsidR="00085300" w:rsidRPr="004D465A" w:rsidRDefault="00085300" w:rsidP="004D465A">
            <w:pPr>
              <w:tabs>
                <w:tab w:val="left" w:pos="3320"/>
              </w:tabs>
              <w:spacing w:line="240" w:lineRule="auto"/>
              <w:rPr>
                <w:rFonts w:ascii="Times New Roman" w:eastAsia="Arial" w:hAnsi="Times New Roman" w:cs="Times New Roman"/>
                <w:sz w:val="24"/>
                <w:szCs w:val="24"/>
              </w:rPr>
            </w:pPr>
            <w:r w:rsidRPr="004D465A">
              <w:rPr>
                <w:rFonts w:ascii="Times New Roman" w:hAnsi="Times New Roman" w:cs="Times New Roman"/>
                <w:noProof/>
                <w:sz w:val="24"/>
                <w:szCs w:val="24"/>
              </w:rPr>
              <mc:AlternateContent>
                <mc:Choice Requires="wps">
                  <w:drawing>
                    <wp:anchor distT="0" distB="0" distL="114300" distR="114300" simplePos="0" relativeHeight="252549120" behindDoc="0" locked="0" layoutInCell="1" allowOverlap="1" wp14:anchorId="3DA3572E" wp14:editId="3F13E41A">
                      <wp:simplePos x="0" y="0"/>
                      <wp:positionH relativeFrom="column">
                        <wp:posOffset>-1499870</wp:posOffset>
                      </wp:positionH>
                      <wp:positionV relativeFrom="paragraph">
                        <wp:posOffset>8890</wp:posOffset>
                      </wp:positionV>
                      <wp:extent cx="852805" cy="733425"/>
                      <wp:effectExtent l="0" t="19050" r="42545" b="28575"/>
                      <wp:wrapNone/>
                      <wp:docPr id="561" name="Freeform: Shape 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2805" cy="733425"/>
                              </a:xfrm>
                              <a:custGeom>
                                <a:avLst/>
                                <a:gdLst>
                                  <a:gd name="G0" fmla="+- 9257 0 0"/>
                                  <a:gd name="G1" fmla="+- 18514 0 0"/>
                                  <a:gd name="G2" fmla="+- 7200 0 0"/>
                                  <a:gd name="G3" fmla="*/ 9257 1 2"/>
                                  <a:gd name="G4" fmla="+- G3 10800 0"/>
                                  <a:gd name="G5" fmla="+- 21600 9257 18514"/>
                                  <a:gd name="G6" fmla="+- 18514 7200 0"/>
                                  <a:gd name="G7" fmla="*/ G6 1 2"/>
                                  <a:gd name="G8" fmla="*/ 18514 2 1"/>
                                  <a:gd name="G9" fmla="+- G8 0 21600"/>
                                  <a:gd name="G10" fmla="*/ 21600 G0 G1"/>
                                  <a:gd name="G11" fmla="*/ 21600 G4 G1"/>
                                  <a:gd name="G12" fmla="*/ 21600 G5 G1"/>
                                  <a:gd name="G13" fmla="*/ 21600 G7 G1"/>
                                  <a:gd name="G14" fmla="*/ 18514 1 2"/>
                                  <a:gd name="G15" fmla="+- G5 0 G4"/>
                                  <a:gd name="G16" fmla="+- G0 0 G4"/>
                                  <a:gd name="G17" fmla="*/ G2 G15 G16"/>
                                  <a:gd name="T0" fmla="*/ 15429 w 21600"/>
                                  <a:gd name="T1" fmla="*/ 0 h 21600"/>
                                  <a:gd name="T2" fmla="*/ 9257 w 21600"/>
                                  <a:gd name="T3" fmla="*/ 7200 h 21600"/>
                                  <a:gd name="T4" fmla="*/ 0 w 21600"/>
                                  <a:gd name="T5" fmla="*/ 18001 h 21600"/>
                                  <a:gd name="T6" fmla="*/ 9257 w 21600"/>
                                  <a:gd name="T7" fmla="*/ 21600 h 21600"/>
                                  <a:gd name="T8" fmla="*/ 18514 w 21600"/>
                                  <a:gd name="T9" fmla="*/ 15000 h 21600"/>
                                  <a:gd name="T10" fmla="*/ 21600 w 21600"/>
                                  <a:gd name="T11" fmla="*/ 7200 h 21600"/>
                                  <a:gd name="T12" fmla="*/ 17694720 60000 65536"/>
                                  <a:gd name="T13" fmla="*/ 11796480 60000 65536"/>
                                  <a:gd name="T14" fmla="*/ 11796480 60000 65536"/>
                                  <a:gd name="T15" fmla="*/ 5898240 60000 65536"/>
                                  <a:gd name="T16" fmla="*/ 0 60000 65536"/>
                                  <a:gd name="T17" fmla="*/ 0 60000 65536"/>
                                  <a:gd name="T18" fmla="*/ 0 w 21600"/>
                                  <a:gd name="T19" fmla="*/ G12 h 21600"/>
                                  <a:gd name="T20" fmla="*/ G1 w 21600"/>
                                  <a:gd name="T21" fmla="*/ 21600 h 21600"/>
                                </a:gdLst>
                                <a:ahLst/>
                                <a:cxnLst>
                                  <a:cxn ang="T12">
                                    <a:pos x="T0" y="T1"/>
                                  </a:cxn>
                                  <a:cxn ang="T13">
                                    <a:pos x="T2" y="T3"/>
                                  </a:cxn>
                                  <a:cxn ang="T14">
                                    <a:pos x="T4" y="T5"/>
                                  </a:cxn>
                                  <a:cxn ang="T15">
                                    <a:pos x="T6" y="T7"/>
                                  </a:cxn>
                                  <a:cxn ang="T16">
                                    <a:pos x="T8" y="T9"/>
                                  </a:cxn>
                                  <a:cxn ang="T17">
                                    <a:pos x="T10" y="T11"/>
                                  </a:cxn>
                                </a:cxnLst>
                                <a:rect l="T18" t="T19" r="T20" b="T21"/>
                                <a:pathLst>
                                  <a:path w="21600" h="21600">
                                    <a:moveTo>
                                      <a:pt x="15429" y="0"/>
                                    </a:moveTo>
                                    <a:lnTo>
                                      <a:pt x="9257" y="7200"/>
                                    </a:lnTo>
                                    <a:lnTo>
                                      <a:pt x="12343" y="7200"/>
                                    </a:lnTo>
                                    <a:lnTo>
                                      <a:pt x="12343" y="14400"/>
                                    </a:lnTo>
                                    <a:lnTo>
                                      <a:pt x="0" y="14400"/>
                                    </a:lnTo>
                                    <a:lnTo>
                                      <a:pt x="0" y="21600"/>
                                    </a:lnTo>
                                    <a:lnTo>
                                      <a:pt x="18514" y="21600"/>
                                    </a:lnTo>
                                    <a:lnTo>
                                      <a:pt x="18514" y="7200"/>
                                    </a:lnTo>
                                    <a:lnTo>
                                      <a:pt x="21600" y="72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CFF0B" id="Freeform: Shape 561" o:spid="_x0000_s1026" style="position:absolute;margin-left:-118.1pt;margin-top:.7pt;width:67.15pt;height:57.75pt;z-index:25254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" path="m15429,l9257,7200r3086,l12343,14400,,14400r,7200l18514,21600r,-14400l21600,7200,15429,xe">
                      <v:stroke joinstyle="miter"/>
                      <v:path o:connecttype="custom" o:connectlocs="609163,0;365482,244475;0,611221;365482,733425;730964,509323;852805,244475" o:connectangles="270,180,180,90,0,0" textboxrect="0,14400,18514,21600"/>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47072" behindDoc="0" locked="0" layoutInCell="1" allowOverlap="1" wp14:anchorId="430DDE24" wp14:editId="060FD064">
                      <wp:simplePos x="0" y="0"/>
                      <wp:positionH relativeFrom="column">
                        <wp:posOffset>-1816735</wp:posOffset>
                      </wp:positionH>
                      <wp:positionV relativeFrom="paragraph">
                        <wp:posOffset>8890</wp:posOffset>
                      </wp:positionV>
                      <wp:extent cx="485775" cy="782320"/>
                      <wp:effectExtent l="19050" t="19050" r="47625" b="55880"/>
                      <wp:wrapNone/>
                      <wp:docPr id="564" name="Arrow: Up 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782320"/>
                              </a:xfrm>
                              <a:prstGeom prst="upArrow">
                                <a:avLst>
                                  <a:gd name="adj1" fmla="val 0"/>
                                  <a:gd name="adj2" fmla="val 12915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BD44C" id="Arrow: Up 564" o:spid="_x0000_s1026" type="#_x0000_t68" style="position:absolute;margin-left:-143.05pt;margin-top:.7pt;width:38.25pt;height:61.6pt;z-index:25254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" adj="17322,10800">
                      <v:textbox style="layout-flow:vertical-ideographic"/>
                    </v:shape>
                  </w:pict>
                </mc:Fallback>
              </mc:AlternateContent>
            </w:r>
            <w:r w:rsidRPr="004D465A">
              <w:rPr>
                <w:rFonts w:ascii="Times New Roman" w:hAnsi="Times New Roman" w:cs="Times New Roman"/>
                <w:noProof/>
                <w:sz w:val="24"/>
                <w:szCs w:val="24"/>
              </w:rPr>
              <mc:AlternateContent>
                <mc:Choice Requires="wps">
                  <w:drawing>
                    <wp:anchor distT="0" distB="0" distL="114299" distR="114299" simplePos="0" relativeHeight="252545024" behindDoc="0" locked="0" layoutInCell="1" allowOverlap="1" wp14:anchorId="095774A3" wp14:editId="3E6DA9B6">
                      <wp:simplePos x="0" y="0"/>
                      <wp:positionH relativeFrom="column">
                        <wp:posOffset>-767716</wp:posOffset>
                      </wp:positionH>
                      <wp:positionV relativeFrom="paragraph">
                        <wp:posOffset>207645</wp:posOffset>
                      </wp:positionV>
                      <wp:extent cx="0" cy="543560"/>
                      <wp:effectExtent l="76200" t="38100" r="57150" b="27940"/>
                      <wp:wrapNone/>
                      <wp:docPr id="570" name="Straight Arrow Connector 5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35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5CBD09" id="Straight Arrow Connector 570" o:spid="_x0000_s1026" type="#_x0000_t32" style="position:absolute;margin-left:-60.45pt;margin-top:16.35pt;width:0;height:42.8pt;flip:y;z-index:252545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">
                      <v:stroke endarrow="block"/>
                    </v:shape>
                  </w:pict>
                </mc:Fallback>
              </mc:AlternateContent>
            </w:r>
            <w:r w:rsidRPr="004D465A">
              <w:rPr>
                <w:rFonts w:ascii="Times New Roman" w:hAnsi="Times New Roman" w:cs="Times New Roman"/>
                <w:noProof/>
                <w:sz w:val="24"/>
                <w:szCs w:val="24"/>
              </w:rPr>
              <mc:AlternateContent>
                <mc:Choice Requires="wps">
                  <w:drawing>
                    <wp:anchor distT="0" distB="0" distL="114300" distR="114300" simplePos="0" relativeHeight="252550144" behindDoc="0" locked="0" layoutInCell="1" allowOverlap="1" wp14:anchorId="6B75DA32" wp14:editId="2340A8E0">
                      <wp:simplePos x="0" y="0"/>
                      <wp:positionH relativeFrom="column">
                        <wp:posOffset>-1069975</wp:posOffset>
                      </wp:positionH>
                      <wp:positionV relativeFrom="paragraph">
                        <wp:posOffset>23495</wp:posOffset>
                      </wp:positionV>
                      <wp:extent cx="379730" cy="548640"/>
                      <wp:effectExtent l="0" t="0" r="20320" b="22860"/>
                      <wp:wrapNone/>
                      <wp:docPr id="571" name="Rectangl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730" cy="548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93441" id="Rectangle 571" o:spid="_x0000_s1026" style="position:absolute;margin-left:-84.25pt;margin-top:1.85pt;width:29.9pt;height:43.2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"/>
                  </w:pict>
                </mc:Fallback>
              </mc:AlternateContent>
            </w:r>
            <w:r w:rsidRPr="004D465A">
              <w:rPr>
                <w:rFonts w:ascii="Times New Roman" w:eastAsia="Arial" w:hAnsi="Times New Roman" w:cs="Times New Roman"/>
                <w:sz w:val="24"/>
                <w:szCs w:val="24"/>
              </w:rPr>
              <w:t>Ushtrimet diskutohen në klasë.</w:t>
            </w:r>
          </w:p>
        </w:tc>
      </w:tr>
      <w:tr w:rsidR="00085300" w:rsidRPr="004D465A" w14:paraId="0B4CB690" w14:textId="77777777" w:rsidTr="00085300">
        <w:tc>
          <w:tcPr>
            <w:tcW w:w="10530" w:type="dxa"/>
            <w:gridSpan w:val="4"/>
            <w:shd w:val="clear" w:color="auto" w:fill="auto"/>
          </w:tcPr>
          <w:p w14:paraId="300A041E"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Vlerësimi:</w:t>
            </w:r>
            <w:r w:rsidRPr="004D465A">
              <w:rPr>
                <w:rFonts w:ascii="Times New Roman" w:hAnsi="Times New Roman" w:cs="Times New Roman"/>
                <w:bCs/>
                <w:sz w:val="24"/>
                <w:szCs w:val="24"/>
              </w:rPr>
              <w:t>Vlerësim diagnostifikues me fjalë dhe shrehje.</w:t>
            </w:r>
          </w:p>
        </w:tc>
      </w:tr>
      <w:tr w:rsidR="00085300" w:rsidRPr="004D465A" w14:paraId="58E166A2" w14:textId="77777777" w:rsidTr="00085300">
        <w:trPr>
          <w:trHeight w:val="341"/>
        </w:trPr>
        <w:tc>
          <w:tcPr>
            <w:tcW w:w="10530" w:type="dxa"/>
            <w:gridSpan w:val="4"/>
            <w:shd w:val="clear" w:color="auto" w:fill="auto"/>
          </w:tcPr>
          <w:p w14:paraId="1904669D" w14:textId="77777777" w:rsidR="00085300" w:rsidRPr="004D465A" w:rsidRDefault="00085300" w:rsidP="004D465A">
            <w:pPr>
              <w:spacing w:line="240" w:lineRule="auto"/>
              <w:rPr>
                <w:rFonts w:ascii="Times New Roman" w:hAnsi="Times New Roman" w:cs="Times New Roman"/>
                <w:b/>
                <w:sz w:val="24"/>
                <w:szCs w:val="24"/>
              </w:rPr>
            </w:pPr>
            <w:r w:rsidRPr="004D465A">
              <w:rPr>
                <w:rFonts w:ascii="Times New Roman" w:hAnsi="Times New Roman" w:cs="Times New Roman"/>
                <w:b/>
                <w:sz w:val="24"/>
                <w:szCs w:val="24"/>
              </w:rPr>
              <w:t xml:space="preserve">Detyrat dhe puna e pavarur: </w:t>
            </w:r>
            <w:r w:rsidRPr="004D465A">
              <w:rPr>
                <w:rFonts w:ascii="Times New Roman" w:hAnsi="Times New Roman" w:cs="Times New Roman"/>
                <w:bCs/>
                <w:sz w:val="24"/>
                <w:szCs w:val="24"/>
              </w:rPr>
              <w:t>Testi për parafjalët</w:t>
            </w:r>
          </w:p>
        </w:tc>
      </w:tr>
    </w:tbl>
    <w:p w14:paraId="5A2B2745" w14:textId="77777777" w:rsidR="00085300" w:rsidRPr="004D465A" w:rsidRDefault="00085300" w:rsidP="004D465A">
      <w:pPr>
        <w:spacing w:line="240" w:lineRule="auto"/>
        <w:rPr>
          <w:rFonts w:ascii="Times New Roman" w:hAnsi="Times New Roman" w:cs="Times New Roman"/>
          <w:sz w:val="24"/>
          <w:szCs w:val="24"/>
        </w:rPr>
      </w:pPr>
    </w:p>
    <w:p w14:paraId="2343CAD8" w14:textId="77777777" w:rsidR="00085300" w:rsidRPr="004D465A" w:rsidRDefault="00085300" w:rsidP="004D465A">
      <w:pPr>
        <w:spacing w:after="0" w:line="240" w:lineRule="auto"/>
        <w:rPr>
          <w:rFonts w:ascii="Times New Roman" w:hAnsi="Times New Roman" w:cs="Times New Roman"/>
          <w:sz w:val="24"/>
          <w:szCs w:val="24"/>
        </w:rPr>
      </w:pPr>
    </w:p>
    <w:sectPr w:rsidR="00085300" w:rsidRPr="004D465A" w:rsidSect="0003152B">
      <w:pgSz w:w="16838" w:h="11906"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6BB2D1" w14:textId="77777777" w:rsidR="008F279B" w:rsidRDefault="008F279B" w:rsidP="00920A2F">
      <w:pPr>
        <w:spacing w:after="0" w:line="240" w:lineRule="auto"/>
      </w:pPr>
      <w:r>
        <w:separator/>
      </w:r>
    </w:p>
  </w:endnote>
  <w:endnote w:type="continuationSeparator" w:id="0">
    <w:p w14:paraId="4C82B50D" w14:textId="77777777" w:rsidR="008F279B" w:rsidRDefault="008F279B" w:rsidP="00920A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ladimir Script">
    <w:panose1 w:val="03050402040407070305"/>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on Pro Cond">
    <w:altName w:val="Cambria"/>
    <w:panose1 w:val="00000000000000000000"/>
    <w:charset w:val="00"/>
    <w:family w:val="roman"/>
    <w:notTrueType/>
    <w:pitch w:val="variable"/>
    <w:sig w:usb0="60000287" w:usb1="00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yriadPro-Regular">
    <w:altName w:val="Cambria"/>
    <w:panose1 w:val="00000000000000000000"/>
    <w:charset w:val="00"/>
    <w:family w:val="swiss"/>
    <w:notTrueType/>
    <w:pitch w:val="default"/>
    <w:sig w:usb0="00000003" w:usb1="08070000" w:usb2="00000010" w:usb3="00000000" w:csb0="00020001" w:csb1="00000000"/>
  </w:font>
  <w:font w:name="MyriadPro-Bold">
    <w:altName w:val="Cambria"/>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Narrow,Arial">
    <w:altName w:val="Times New Roman"/>
    <w:panose1 w:val="00000000000000000000"/>
    <w:charset w:val="00"/>
    <w:family w:val="roman"/>
    <w:notTrueType/>
    <w:pitch w:val="default"/>
  </w:font>
  <w:font w:name="MyriadPro-Semibold">
    <w:altName w:val="Calibri"/>
    <w:panose1 w:val="00000000000000000000"/>
    <w:charset w:val="00"/>
    <w:family w:val="swiss"/>
    <w:notTrueType/>
    <w:pitch w:val="default"/>
    <w:sig w:usb0="00000003" w:usb1="00000000" w:usb2="00000000" w:usb3="00000000" w:csb0="00000001" w:csb1="00000000"/>
  </w:font>
  <w:font w:name="MyriadPro-It">
    <w:altName w:val="Yu Gothic"/>
    <w:panose1 w:val="00000000000000000000"/>
    <w:charset w:val="80"/>
    <w:family w:val="swiss"/>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D59772" w14:textId="77777777" w:rsidR="008F279B" w:rsidRDefault="008F279B" w:rsidP="00920A2F">
      <w:pPr>
        <w:spacing w:after="0" w:line="240" w:lineRule="auto"/>
      </w:pPr>
      <w:r>
        <w:separator/>
      </w:r>
    </w:p>
  </w:footnote>
  <w:footnote w:type="continuationSeparator" w:id="0">
    <w:p w14:paraId="066573E0" w14:textId="77777777" w:rsidR="008F279B" w:rsidRDefault="008F279B" w:rsidP="00920A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668F"/>
    <w:multiLevelType w:val="hybridMultilevel"/>
    <w:tmpl w:val="B1B88702"/>
    <w:lvl w:ilvl="0" w:tplc="8CA2A24E">
      <w:start w:val="1"/>
      <w:numFmt w:val="bullet"/>
      <w:lvlText w:val="−"/>
      <w:lvlJc w:val="left"/>
      <w:pPr>
        <w:ind w:left="360" w:hanging="360"/>
      </w:pPr>
      <w:rPr>
        <w:rFonts w:ascii="Vladimir Script" w:hAnsi="Vladimir Scrip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F86742"/>
    <w:multiLevelType w:val="hybridMultilevel"/>
    <w:tmpl w:val="2EAE48BC"/>
    <w:lvl w:ilvl="0" w:tplc="D18677BA">
      <w:numFmt w:val="bullet"/>
      <w:lvlText w:val="-"/>
      <w:lvlJc w:val="left"/>
      <w:pPr>
        <w:ind w:left="720" w:hanging="360"/>
      </w:pPr>
      <w:rPr>
        <w:rFonts w:ascii="Minion Pro Cond" w:eastAsia="Minion Pro Cond" w:hAnsi="Minion Pro Cond" w:cs="Minion Pro Cond" w:hint="default"/>
        <w:b w:val="0"/>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312697C"/>
    <w:multiLevelType w:val="hybridMultilevel"/>
    <w:tmpl w:val="27C2A024"/>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6202C89"/>
    <w:multiLevelType w:val="hybridMultilevel"/>
    <w:tmpl w:val="91086AF8"/>
    <w:lvl w:ilvl="0" w:tplc="7026BB80">
      <w:numFmt w:val="bullet"/>
      <w:lvlText w:val="-"/>
      <w:lvlJc w:val="left"/>
      <w:pPr>
        <w:ind w:left="720" w:hanging="360"/>
      </w:pPr>
      <w:rPr>
        <w:rFonts w:ascii="Trebuchet MS" w:eastAsia="Times New Roman" w:hAnsi="Trebuchet MS" w:cs="Arial" w:hint="default"/>
        <w:i/>
        <w:color w:val="4444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E35E0E"/>
    <w:multiLevelType w:val="hybridMultilevel"/>
    <w:tmpl w:val="13E245D6"/>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B6A1B56"/>
    <w:multiLevelType w:val="hybridMultilevel"/>
    <w:tmpl w:val="D9FC2A4A"/>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31C4117"/>
    <w:multiLevelType w:val="hybridMultilevel"/>
    <w:tmpl w:val="9DFEB22E"/>
    <w:lvl w:ilvl="0" w:tplc="4254DD8A">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4606E58"/>
    <w:multiLevelType w:val="hybridMultilevel"/>
    <w:tmpl w:val="C616E54A"/>
    <w:lvl w:ilvl="0" w:tplc="7026BB80">
      <w:numFmt w:val="bullet"/>
      <w:lvlText w:val="-"/>
      <w:lvlJc w:val="left"/>
      <w:pPr>
        <w:ind w:left="720" w:hanging="360"/>
      </w:pPr>
      <w:rPr>
        <w:rFonts w:ascii="Trebuchet MS" w:eastAsia="Times New Roman" w:hAnsi="Trebuchet MS" w:cs="Arial" w:hint="default"/>
        <w:i/>
        <w:color w:val="4444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E5054C"/>
    <w:multiLevelType w:val="hybridMultilevel"/>
    <w:tmpl w:val="CF405036"/>
    <w:lvl w:ilvl="0" w:tplc="4254DD8A">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9" w15:restartNumberingAfterBreak="0">
    <w:nsid w:val="17F130F7"/>
    <w:multiLevelType w:val="hybridMultilevel"/>
    <w:tmpl w:val="56AEE8D2"/>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0" w15:restartNumberingAfterBreak="0">
    <w:nsid w:val="183B4751"/>
    <w:multiLevelType w:val="multilevel"/>
    <w:tmpl w:val="6B145C04"/>
    <w:lvl w:ilvl="0">
      <w:numFmt w:val="bullet"/>
      <w:lvlText w:val="-"/>
      <w:lvlJc w:val="left"/>
      <w:pPr>
        <w:tabs>
          <w:tab w:val="num" w:pos="720"/>
        </w:tabs>
        <w:ind w:left="720" w:hanging="720"/>
      </w:pPr>
      <w:rPr>
        <w:rFonts w:ascii="Times New Roman" w:eastAsia="MS Mincho"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D4510E7"/>
    <w:multiLevelType w:val="hybridMultilevel"/>
    <w:tmpl w:val="1C924C8E"/>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0AC12F6"/>
    <w:multiLevelType w:val="hybridMultilevel"/>
    <w:tmpl w:val="48FA0B60"/>
    <w:lvl w:ilvl="0" w:tplc="7026BB80">
      <w:numFmt w:val="bullet"/>
      <w:lvlText w:val="-"/>
      <w:lvlJc w:val="left"/>
      <w:pPr>
        <w:ind w:left="720" w:hanging="360"/>
      </w:pPr>
      <w:rPr>
        <w:rFonts w:ascii="Trebuchet MS" w:eastAsia="Times New Roman" w:hAnsi="Trebuchet MS" w:cs="Arial" w:hint="default"/>
        <w:i/>
        <w:color w:val="44444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22FD71B5"/>
    <w:multiLevelType w:val="hybridMultilevel"/>
    <w:tmpl w:val="E8F80C02"/>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29E15C17"/>
    <w:multiLevelType w:val="multilevel"/>
    <w:tmpl w:val="7218A42C"/>
    <w:lvl w:ilvl="0">
      <w:numFmt w:val="bullet"/>
      <w:lvlText w:val="-"/>
      <w:lvlJc w:val="left"/>
      <w:pPr>
        <w:tabs>
          <w:tab w:val="num" w:pos="720"/>
        </w:tabs>
        <w:ind w:left="720" w:hanging="720"/>
      </w:pPr>
      <w:rPr>
        <w:rFonts w:ascii="Times New Roman" w:eastAsia="MS Mincho"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E4A7CEB"/>
    <w:multiLevelType w:val="hybridMultilevel"/>
    <w:tmpl w:val="1F3CB8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DC464D"/>
    <w:multiLevelType w:val="hybridMultilevel"/>
    <w:tmpl w:val="89DC37E2"/>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3B13155B"/>
    <w:multiLevelType w:val="hybridMultilevel"/>
    <w:tmpl w:val="D86C5A70"/>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1E35AF7"/>
    <w:multiLevelType w:val="hybridMultilevel"/>
    <w:tmpl w:val="E838736C"/>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A9925E2"/>
    <w:multiLevelType w:val="hybridMultilevel"/>
    <w:tmpl w:val="31B681F6"/>
    <w:lvl w:ilvl="0" w:tplc="D18677BA">
      <w:numFmt w:val="bullet"/>
      <w:lvlText w:val="-"/>
      <w:lvlJc w:val="left"/>
      <w:pPr>
        <w:ind w:left="720" w:hanging="360"/>
      </w:pPr>
      <w:rPr>
        <w:rFonts w:ascii="Minion Pro Cond" w:eastAsia="Minion Pro Cond" w:hAnsi="Minion Pro Cond" w:cs="Minion Pro Cond" w:hint="default"/>
        <w:b w:val="0"/>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0CB48D3"/>
    <w:multiLevelType w:val="hybridMultilevel"/>
    <w:tmpl w:val="FCF867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F44449"/>
    <w:multiLevelType w:val="hybridMultilevel"/>
    <w:tmpl w:val="C5143434"/>
    <w:lvl w:ilvl="0" w:tplc="7026BB80">
      <w:numFmt w:val="bullet"/>
      <w:lvlText w:val="-"/>
      <w:lvlJc w:val="left"/>
      <w:pPr>
        <w:ind w:left="720" w:hanging="360"/>
      </w:pPr>
      <w:rPr>
        <w:rFonts w:ascii="Trebuchet MS" w:eastAsia="Times New Roman" w:hAnsi="Trebuchet MS" w:cs="Arial" w:hint="default"/>
        <w:i/>
        <w:color w:val="444444"/>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545C22BA"/>
    <w:multiLevelType w:val="multilevel"/>
    <w:tmpl w:val="E08E6BA2"/>
    <w:lvl w:ilvl="0">
      <w:numFmt w:val="bullet"/>
      <w:lvlText w:val="-"/>
      <w:lvlJc w:val="left"/>
      <w:pPr>
        <w:tabs>
          <w:tab w:val="num" w:pos="720"/>
        </w:tabs>
        <w:ind w:left="720" w:hanging="720"/>
      </w:pPr>
      <w:rPr>
        <w:rFonts w:ascii="Times New Roman" w:eastAsia="MS Mincho" w:hAnsi="Times New Roman" w:cs="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C393A32"/>
    <w:multiLevelType w:val="hybridMultilevel"/>
    <w:tmpl w:val="9E92E594"/>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5D780884"/>
    <w:multiLevelType w:val="hybridMultilevel"/>
    <w:tmpl w:val="CC821DB6"/>
    <w:lvl w:ilvl="0" w:tplc="8CA2A24E">
      <w:start w:val="1"/>
      <w:numFmt w:val="bullet"/>
      <w:lvlText w:val="−"/>
      <w:lvlJc w:val="left"/>
      <w:pPr>
        <w:ind w:left="720" w:hanging="360"/>
      </w:pPr>
      <w:rPr>
        <w:rFonts w:ascii="Vladimir Script" w:hAnsi="Vladimir Script"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F242E65"/>
    <w:multiLevelType w:val="hybridMultilevel"/>
    <w:tmpl w:val="288001CA"/>
    <w:lvl w:ilvl="0" w:tplc="50BC8C04">
      <w:start w:val="1"/>
      <w:numFmt w:val="bullet"/>
      <w:lvlText w:val="-"/>
      <w:lvlJc w:val="left"/>
      <w:pPr>
        <w:ind w:left="720" w:hanging="360"/>
      </w:pPr>
      <w:rPr>
        <w:rFonts w:ascii="Times New Roman" w:eastAsia="Calibri" w:hAnsi="Times New Roman" w:cs="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0590338"/>
    <w:multiLevelType w:val="hybridMultilevel"/>
    <w:tmpl w:val="69623AC4"/>
    <w:lvl w:ilvl="0" w:tplc="5AA87090">
      <w:numFmt w:val="bullet"/>
      <w:lvlText w:val="-"/>
      <w:lvlJc w:val="left"/>
      <w:pPr>
        <w:ind w:left="63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7" w15:restartNumberingAfterBreak="0">
    <w:nsid w:val="62B21718"/>
    <w:multiLevelType w:val="hybridMultilevel"/>
    <w:tmpl w:val="2348D710"/>
    <w:lvl w:ilvl="0" w:tplc="5AA87090">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659A20BA"/>
    <w:multiLevelType w:val="hybridMultilevel"/>
    <w:tmpl w:val="816A5034"/>
    <w:lvl w:ilvl="0" w:tplc="5AA87090">
      <w:numFmt w:val="bullet"/>
      <w:lvlText w:val="-"/>
      <w:lvlJc w:val="left"/>
      <w:pPr>
        <w:ind w:left="1008" w:hanging="360"/>
      </w:pPr>
      <w:rPr>
        <w:rFonts w:ascii="Times New Roman" w:eastAsia="MS Mincho" w:hAnsi="Times New Roman" w:cs="Times New Roman" w:hint="default"/>
      </w:rPr>
    </w:lvl>
    <w:lvl w:ilvl="1" w:tplc="041C0003" w:tentative="1">
      <w:start w:val="1"/>
      <w:numFmt w:val="bullet"/>
      <w:lvlText w:val="o"/>
      <w:lvlJc w:val="left"/>
      <w:pPr>
        <w:ind w:left="1728" w:hanging="360"/>
      </w:pPr>
      <w:rPr>
        <w:rFonts w:ascii="Courier New" w:hAnsi="Courier New" w:cs="Courier New" w:hint="default"/>
      </w:rPr>
    </w:lvl>
    <w:lvl w:ilvl="2" w:tplc="041C0005" w:tentative="1">
      <w:start w:val="1"/>
      <w:numFmt w:val="bullet"/>
      <w:lvlText w:val=""/>
      <w:lvlJc w:val="left"/>
      <w:pPr>
        <w:ind w:left="2448" w:hanging="360"/>
      </w:pPr>
      <w:rPr>
        <w:rFonts w:ascii="Wingdings" w:hAnsi="Wingdings" w:hint="default"/>
      </w:rPr>
    </w:lvl>
    <w:lvl w:ilvl="3" w:tplc="041C0001" w:tentative="1">
      <w:start w:val="1"/>
      <w:numFmt w:val="bullet"/>
      <w:lvlText w:val=""/>
      <w:lvlJc w:val="left"/>
      <w:pPr>
        <w:ind w:left="3168" w:hanging="360"/>
      </w:pPr>
      <w:rPr>
        <w:rFonts w:ascii="Symbol" w:hAnsi="Symbol" w:hint="default"/>
      </w:rPr>
    </w:lvl>
    <w:lvl w:ilvl="4" w:tplc="041C0003" w:tentative="1">
      <w:start w:val="1"/>
      <w:numFmt w:val="bullet"/>
      <w:lvlText w:val="o"/>
      <w:lvlJc w:val="left"/>
      <w:pPr>
        <w:ind w:left="3888" w:hanging="360"/>
      </w:pPr>
      <w:rPr>
        <w:rFonts w:ascii="Courier New" w:hAnsi="Courier New" w:cs="Courier New" w:hint="default"/>
      </w:rPr>
    </w:lvl>
    <w:lvl w:ilvl="5" w:tplc="041C0005" w:tentative="1">
      <w:start w:val="1"/>
      <w:numFmt w:val="bullet"/>
      <w:lvlText w:val=""/>
      <w:lvlJc w:val="left"/>
      <w:pPr>
        <w:ind w:left="4608" w:hanging="360"/>
      </w:pPr>
      <w:rPr>
        <w:rFonts w:ascii="Wingdings" w:hAnsi="Wingdings" w:hint="default"/>
      </w:rPr>
    </w:lvl>
    <w:lvl w:ilvl="6" w:tplc="041C0001" w:tentative="1">
      <w:start w:val="1"/>
      <w:numFmt w:val="bullet"/>
      <w:lvlText w:val=""/>
      <w:lvlJc w:val="left"/>
      <w:pPr>
        <w:ind w:left="5328" w:hanging="360"/>
      </w:pPr>
      <w:rPr>
        <w:rFonts w:ascii="Symbol" w:hAnsi="Symbol" w:hint="default"/>
      </w:rPr>
    </w:lvl>
    <w:lvl w:ilvl="7" w:tplc="041C0003" w:tentative="1">
      <w:start w:val="1"/>
      <w:numFmt w:val="bullet"/>
      <w:lvlText w:val="o"/>
      <w:lvlJc w:val="left"/>
      <w:pPr>
        <w:ind w:left="6048" w:hanging="360"/>
      </w:pPr>
      <w:rPr>
        <w:rFonts w:ascii="Courier New" w:hAnsi="Courier New" w:cs="Courier New" w:hint="default"/>
      </w:rPr>
    </w:lvl>
    <w:lvl w:ilvl="8" w:tplc="041C0005" w:tentative="1">
      <w:start w:val="1"/>
      <w:numFmt w:val="bullet"/>
      <w:lvlText w:val=""/>
      <w:lvlJc w:val="left"/>
      <w:pPr>
        <w:ind w:left="6768" w:hanging="360"/>
      </w:pPr>
      <w:rPr>
        <w:rFonts w:ascii="Wingdings" w:hAnsi="Wingdings" w:hint="default"/>
      </w:rPr>
    </w:lvl>
  </w:abstractNum>
  <w:abstractNum w:abstractNumId="29" w15:restartNumberingAfterBreak="0">
    <w:nsid w:val="66663508"/>
    <w:multiLevelType w:val="hybridMultilevel"/>
    <w:tmpl w:val="81A2C4B8"/>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0" w15:restartNumberingAfterBreak="0">
    <w:nsid w:val="6F3639CE"/>
    <w:multiLevelType w:val="hybridMultilevel"/>
    <w:tmpl w:val="C0F4DECA"/>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1" w15:restartNumberingAfterBreak="0">
    <w:nsid w:val="6F5561ED"/>
    <w:multiLevelType w:val="hybridMultilevel"/>
    <w:tmpl w:val="33AEFA76"/>
    <w:lvl w:ilvl="0" w:tplc="8CA2A24E">
      <w:start w:val="1"/>
      <w:numFmt w:val="bullet"/>
      <w:lvlText w:val="−"/>
      <w:lvlJc w:val="left"/>
      <w:pPr>
        <w:ind w:left="720" w:hanging="360"/>
      </w:pPr>
      <w:rPr>
        <w:rFonts w:ascii="Vladimir Script" w:hAnsi="Vladimir Script"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CE6826"/>
    <w:multiLevelType w:val="hybridMultilevel"/>
    <w:tmpl w:val="8CAABE5A"/>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7478716C"/>
    <w:multiLevelType w:val="hybridMultilevel"/>
    <w:tmpl w:val="1BDE5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811EB1"/>
    <w:multiLevelType w:val="hybridMultilevel"/>
    <w:tmpl w:val="2A020C84"/>
    <w:lvl w:ilvl="0" w:tplc="D18677BA">
      <w:numFmt w:val="bullet"/>
      <w:lvlText w:val="-"/>
      <w:lvlJc w:val="left"/>
      <w:pPr>
        <w:ind w:left="720" w:hanging="360"/>
      </w:pPr>
      <w:rPr>
        <w:rFonts w:ascii="Minion Pro Cond" w:eastAsia="Minion Pro Cond" w:hAnsi="Minion Pro Cond" w:cs="Minion Pro Cond" w:hint="default"/>
        <w:b w:val="0"/>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5" w15:restartNumberingAfterBreak="0">
    <w:nsid w:val="77A2497F"/>
    <w:multiLevelType w:val="hybridMultilevel"/>
    <w:tmpl w:val="95AC67B8"/>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6" w15:restartNumberingAfterBreak="0">
    <w:nsid w:val="77F70100"/>
    <w:multiLevelType w:val="hybridMultilevel"/>
    <w:tmpl w:val="1FEAA0B4"/>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7" w15:restartNumberingAfterBreak="0">
    <w:nsid w:val="7A1602B6"/>
    <w:multiLevelType w:val="hybridMultilevel"/>
    <w:tmpl w:val="830E4D1C"/>
    <w:lvl w:ilvl="0" w:tplc="4254DD8A">
      <w:start w:val="1"/>
      <w:numFmt w:val="bullet"/>
      <w:lvlText w:val="-"/>
      <w:lvlJc w:val="left"/>
      <w:pPr>
        <w:ind w:left="720" w:hanging="360"/>
      </w:pPr>
      <w:rPr>
        <w:rFonts w:ascii="Times New Roman" w:eastAsia="Calibri" w:hAnsi="Times New Roman"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8" w15:restartNumberingAfterBreak="0">
    <w:nsid w:val="7D57564D"/>
    <w:multiLevelType w:val="hybridMultilevel"/>
    <w:tmpl w:val="2A78B21C"/>
    <w:lvl w:ilvl="0" w:tplc="8CA2A24E">
      <w:start w:val="1"/>
      <w:numFmt w:val="bullet"/>
      <w:lvlText w:val="−"/>
      <w:lvlJc w:val="left"/>
      <w:pPr>
        <w:ind w:left="360" w:hanging="360"/>
      </w:pPr>
      <w:rPr>
        <w:rFonts w:ascii="Vladimir Script" w:hAnsi="Vladimir Script" w:hint="default"/>
        <w:sz w:val="24"/>
        <w:szCs w:val="24"/>
      </w:rPr>
    </w:lvl>
    <w:lvl w:ilvl="1" w:tplc="041C0003" w:tentative="1">
      <w:start w:val="1"/>
      <w:numFmt w:val="bullet"/>
      <w:lvlText w:val="o"/>
      <w:lvlJc w:val="left"/>
      <w:pPr>
        <w:ind w:left="1170" w:hanging="360"/>
      </w:pPr>
      <w:rPr>
        <w:rFonts w:ascii="Courier New" w:hAnsi="Courier New" w:cs="Courier New" w:hint="default"/>
      </w:rPr>
    </w:lvl>
    <w:lvl w:ilvl="2" w:tplc="041C0005" w:tentative="1">
      <w:start w:val="1"/>
      <w:numFmt w:val="bullet"/>
      <w:lvlText w:val=""/>
      <w:lvlJc w:val="left"/>
      <w:pPr>
        <w:ind w:left="1890" w:hanging="360"/>
      </w:pPr>
      <w:rPr>
        <w:rFonts w:ascii="Wingdings" w:hAnsi="Wingdings" w:hint="default"/>
      </w:rPr>
    </w:lvl>
    <w:lvl w:ilvl="3" w:tplc="041C0001" w:tentative="1">
      <w:start w:val="1"/>
      <w:numFmt w:val="bullet"/>
      <w:lvlText w:val=""/>
      <w:lvlJc w:val="left"/>
      <w:pPr>
        <w:ind w:left="2610" w:hanging="360"/>
      </w:pPr>
      <w:rPr>
        <w:rFonts w:ascii="Symbol" w:hAnsi="Symbol" w:hint="default"/>
      </w:rPr>
    </w:lvl>
    <w:lvl w:ilvl="4" w:tplc="041C0003" w:tentative="1">
      <w:start w:val="1"/>
      <w:numFmt w:val="bullet"/>
      <w:lvlText w:val="o"/>
      <w:lvlJc w:val="left"/>
      <w:pPr>
        <w:ind w:left="3330" w:hanging="360"/>
      </w:pPr>
      <w:rPr>
        <w:rFonts w:ascii="Courier New" w:hAnsi="Courier New" w:cs="Courier New" w:hint="default"/>
      </w:rPr>
    </w:lvl>
    <w:lvl w:ilvl="5" w:tplc="041C0005" w:tentative="1">
      <w:start w:val="1"/>
      <w:numFmt w:val="bullet"/>
      <w:lvlText w:val=""/>
      <w:lvlJc w:val="left"/>
      <w:pPr>
        <w:ind w:left="4050" w:hanging="360"/>
      </w:pPr>
      <w:rPr>
        <w:rFonts w:ascii="Wingdings" w:hAnsi="Wingdings" w:hint="default"/>
      </w:rPr>
    </w:lvl>
    <w:lvl w:ilvl="6" w:tplc="041C0001" w:tentative="1">
      <w:start w:val="1"/>
      <w:numFmt w:val="bullet"/>
      <w:lvlText w:val=""/>
      <w:lvlJc w:val="left"/>
      <w:pPr>
        <w:ind w:left="4770" w:hanging="360"/>
      </w:pPr>
      <w:rPr>
        <w:rFonts w:ascii="Symbol" w:hAnsi="Symbol" w:hint="default"/>
      </w:rPr>
    </w:lvl>
    <w:lvl w:ilvl="7" w:tplc="041C0003" w:tentative="1">
      <w:start w:val="1"/>
      <w:numFmt w:val="bullet"/>
      <w:lvlText w:val="o"/>
      <w:lvlJc w:val="left"/>
      <w:pPr>
        <w:ind w:left="5490" w:hanging="360"/>
      </w:pPr>
      <w:rPr>
        <w:rFonts w:ascii="Courier New" w:hAnsi="Courier New" w:cs="Courier New" w:hint="default"/>
      </w:rPr>
    </w:lvl>
    <w:lvl w:ilvl="8" w:tplc="041C0005" w:tentative="1">
      <w:start w:val="1"/>
      <w:numFmt w:val="bullet"/>
      <w:lvlText w:val=""/>
      <w:lvlJc w:val="left"/>
      <w:pPr>
        <w:ind w:left="6210" w:hanging="360"/>
      </w:pPr>
      <w:rPr>
        <w:rFonts w:ascii="Wingdings" w:hAnsi="Wingdings" w:hint="default"/>
      </w:rPr>
    </w:lvl>
  </w:abstractNum>
  <w:abstractNum w:abstractNumId="39" w15:restartNumberingAfterBreak="0">
    <w:nsid w:val="7DD94C41"/>
    <w:multiLevelType w:val="hybridMultilevel"/>
    <w:tmpl w:val="2534AD70"/>
    <w:lvl w:ilvl="0" w:tplc="7026BB80">
      <w:numFmt w:val="bullet"/>
      <w:lvlText w:val="-"/>
      <w:lvlJc w:val="left"/>
      <w:pPr>
        <w:ind w:left="720" w:hanging="360"/>
      </w:pPr>
      <w:rPr>
        <w:rFonts w:ascii="Trebuchet MS" w:eastAsia="Times New Roman" w:hAnsi="Trebuchet MS" w:cs="Arial" w:hint="default"/>
        <w:i/>
        <w:color w:val="44444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F287DA9"/>
    <w:multiLevelType w:val="hybridMultilevel"/>
    <w:tmpl w:val="3E4A2D82"/>
    <w:lvl w:ilvl="0" w:tplc="5AA87090">
      <w:numFmt w:val="bullet"/>
      <w:lvlText w:val="-"/>
      <w:lvlJc w:val="left"/>
      <w:pPr>
        <w:ind w:left="720" w:hanging="360"/>
      </w:pPr>
      <w:rPr>
        <w:rFonts w:ascii="Times New Roman" w:eastAsia="MS Mincho"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38"/>
  </w:num>
  <w:num w:numId="2">
    <w:abstractNumId w:val="0"/>
  </w:num>
  <w:num w:numId="3">
    <w:abstractNumId w:val="6"/>
  </w:num>
  <w:num w:numId="4">
    <w:abstractNumId w:val="3"/>
  </w:num>
  <w:num w:numId="5">
    <w:abstractNumId w:val="37"/>
  </w:num>
  <w:num w:numId="6">
    <w:abstractNumId w:val="25"/>
  </w:num>
  <w:num w:numId="7">
    <w:abstractNumId w:val="34"/>
  </w:num>
  <w:num w:numId="8">
    <w:abstractNumId w:val="27"/>
  </w:num>
  <w:num w:numId="9">
    <w:abstractNumId w:val="22"/>
  </w:num>
  <w:num w:numId="10">
    <w:abstractNumId w:val="10"/>
  </w:num>
  <w:num w:numId="11">
    <w:abstractNumId w:val="36"/>
  </w:num>
  <w:num w:numId="12">
    <w:abstractNumId w:val="16"/>
  </w:num>
  <w:num w:numId="13">
    <w:abstractNumId w:val="35"/>
  </w:num>
  <w:num w:numId="14">
    <w:abstractNumId w:val="18"/>
  </w:num>
  <w:num w:numId="15">
    <w:abstractNumId w:val="5"/>
  </w:num>
  <w:num w:numId="16">
    <w:abstractNumId w:val="20"/>
  </w:num>
  <w:num w:numId="17">
    <w:abstractNumId w:val="13"/>
  </w:num>
  <w:num w:numId="18">
    <w:abstractNumId w:val="40"/>
  </w:num>
  <w:num w:numId="19">
    <w:abstractNumId w:val="15"/>
  </w:num>
  <w:num w:numId="20">
    <w:abstractNumId w:val="30"/>
  </w:num>
  <w:num w:numId="21">
    <w:abstractNumId w:val="29"/>
  </w:num>
  <w:num w:numId="22">
    <w:abstractNumId w:val="23"/>
  </w:num>
  <w:num w:numId="23">
    <w:abstractNumId w:val="26"/>
  </w:num>
  <w:num w:numId="24">
    <w:abstractNumId w:val="17"/>
  </w:num>
  <w:num w:numId="25">
    <w:abstractNumId w:val="4"/>
  </w:num>
  <w:num w:numId="26">
    <w:abstractNumId w:val="32"/>
  </w:num>
  <w:num w:numId="27">
    <w:abstractNumId w:val="12"/>
  </w:num>
  <w:num w:numId="28">
    <w:abstractNumId w:val="8"/>
  </w:num>
  <w:num w:numId="29">
    <w:abstractNumId w:val="31"/>
  </w:num>
  <w:num w:numId="30">
    <w:abstractNumId w:val="33"/>
  </w:num>
  <w:num w:numId="31">
    <w:abstractNumId w:val="24"/>
  </w:num>
  <w:num w:numId="32">
    <w:abstractNumId w:val="7"/>
  </w:num>
  <w:num w:numId="33">
    <w:abstractNumId w:val="19"/>
  </w:num>
  <w:num w:numId="34">
    <w:abstractNumId w:val="14"/>
  </w:num>
  <w:num w:numId="35">
    <w:abstractNumId w:val="1"/>
  </w:num>
  <w:num w:numId="36">
    <w:abstractNumId w:val="9"/>
  </w:num>
  <w:num w:numId="37">
    <w:abstractNumId w:val="2"/>
  </w:num>
  <w:num w:numId="38">
    <w:abstractNumId w:val="28"/>
  </w:num>
  <w:num w:numId="39">
    <w:abstractNumId w:val="21"/>
  </w:num>
  <w:num w:numId="40">
    <w:abstractNumId w:val="11"/>
  </w:num>
  <w:num w:numId="41">
    <w:abstractNumId w:val="3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52B"/>
    <w:rsid w:val="00001A53"/>
    <w:rsid w:val="0000691E"/>
    <w:rsid w:val="0002545A"/>
    <w:rsid w:val="0003152B"/>
    <w:rsid w:val="00031E1E"/>
    <w:rsid w:val="00041569"/>
    <w:rsid w:val="000439EB"/>
    <w:rsid w:val="00062568"/>
    <w:rsid w:val="00062F66"/>
    <w:rsid w:val="000632AD"/>
    <w:rsid w:val="00064587"/>
    <w:rsid w:val="000713B5"/>
    <w:rsid w:val="00073D65"/>
    <w:rsid w:val="00080F60"/>
    <w:rsid w:val="00083208"/>
    <w:rsid w:val="00085066"/>
    <w:rsid w:val="00085300"/>
    <w:rsid w:val="000936AB"/>
    <w:rsid w:val="0009563B"/>
    <w:rsid w:val="000A7CE9"/>
    <w:rsid w:val="000B4E42"/>
    <w:rsid w:val="000B6925"/>
    <w:rsid w:val="000C1170"/>
    <w:rsid w:val="000C4E41"/>
    <w:rsid w:val="000C58B1"/>
    <w:rsid w:val="000C6C3C"/>
    <w:rsid w:val="000D68A1"/>
    <w:rsid w:val="000E36F1"/>
    <w:rsid w:val="000F4276"/>
    <w:rsid w:val="00101A47"/>
    <w:rsid w:val="00104B37"/>
    <w:rsid w:val="0010783D"/>
    <w:rsid w:val="00115E00"/>
    <w:rsid w:val="00115FD9"/>
    <w:rsid w:val="00124DD7"/>
    <w:rsid w:val="00130215"/>
    <w:rsid w:val="00131616"/>
    <w:rsid w:val="00145590"/>
    <w:rsid w:val="00152071"/>
    <w:rsid w:val="001539AA"/>
    <w:rsid w:val="00155F1C"/>
    <w:rsid w:val="00161625"/>
    <w:rsid w:val="001669A1"/>
    <w:rsid w:val="001675EE"/>
    <w:rsid w:val="00170AE1"/>
    <w:rsid w:val="0017655C"/>
    <w:rsid w:val="00176E07"/>
    <w:rsid w:val="00176E6A"/>
    <w:rsid w:val="00184A75"/>
    <w:rsid w:val="001959BE"/>
    <w:rsid w:val="0019681E"/>
    <w:rsid w:val="001B114E"/>
    <w:rsid w:val="001B1841"/>
    <w:rsid w:val="001B3A0F"/>
    <w:rsid w:val="001C6807"/>
    <w:rsid w:val="001E3AB5"/>
    <w:rsid w:val="001E7F1E"/>
    <w:rsid w:val="001F0955"/>
    <w:rsid w:val="002070E5"/>
    <w:rsid w:val="00221F13"/>
    <w:rsid w:val="0022396A"/>
    <w:rsid w:val="00232D99"/>
    <w:rsid w:val="00235936"/>
    <w:rsid w:val="00240448"/>
    <w:rsid w:val="00243FF5"/>
    <w:rsid w:val="0024703B"/>
    <w:rsid w:val="00260EB3"/>
    <w:rsid w:val="00261434"/>
    <w:rsid w:val="0026713B"/>
    <w:rsid w:val="00273A27"/>
    <w:rsid w:val="0027473B"/>
    <w:rsid w:val="002752FE"/>
    <w:rsid w:val="002827A3"/>
    <w:rsid w:val="0028350A"/>
    <w:rsid w:val="002851B1"/>
    <w:rsid w:val="00293AE5"/>
    <w:rsid w:val="002A5566"/>
    <w:rsid w:val="002B2089"/>
    <w:rsid w:val="002B27E1"/>
    <w:rsid w:val="002B29DC"/>
    <w:rsid w:val="002B3080"/>
    <w:rsid w:val="002C0A7E"/>
    <w:rsid w:val="002C7F29"/>
    <w:rsid w:val="002D10AD"/>
    <w:rsid w:val="002D63C2"/>
    <w:rsid w:val="002E418C"/>
    <w:rsid w:val="002E5AE9"/>
    <w:rsid w:val="002F5B84"/>
    <w:rsid w:val="002F69E0"/>
    <w:rsid w:val="00312860"/>
    <w:rsid w:val="00313E9C"/>
    <w:rsid w:val="003155F2"/>
    <w:rsid w:val="00320AA2"/>
    <w:rsid w:val="00322802"/>
    <w:rsid w:val="00323084"/>
    <w:rsid w:val="0033056B"/>
    <w:rsid w:val="00333404"/>
    <w:rsid w:val="003374E2"/>
    <w:rsid w:val="0033759D"/>
    <w:rsid w:val="003404B3"/>
    <w:rsid w:val="00354F13"/>
    <w:rsid w:val="003577D0"/>
    <w:rsid w:val="00364F37"/>
    <w:rsid w:val="003650F0"/>
    <w:rsid w:val="00365A7A"/>
    <w:rsid w:val="00371780"/>
    <w:rsid w:val="003818C4"/>
    <w:rsid w:val="00390A8F"/>
    <w:rsid w:val="0039386C"/>
    <w:rsid w:val="003A2017"/>
    <w:rsid w:val="003B6310"/>
    <w:rsid w:val="003C593F"/>
    <w:rsid w:val="003C70DB"/>
    <w:rsid w:val="003D041C"/>
    <w:rsid w:val="003D740A"/>
    <w:rsid w:val="003E1D96"/>
    <w:rsid w:val="003F2B44"/>
    <w:rsid w:val="003F5039"/>
    <w:rsid w:val="00404C7B"/>
    <w:rsid w:val="00411D8A"/>
    <w:rsid w:val="00416396"/>
    <w:rsid w:val="00442F23"/>
    <w:rsid w:val="00443991"/>
    <w:rsid w:val="0044421D"/>
    <w:rsid w:val="004509EF"/>
    <w:rsid w:val="00463752"/>
    <w:rsid w:val="004655E5"/>
    <w:rsid w:val="004705D1"/>
    <w:rsid w:val="00495EE1"/>
    <w:rsid w:val="004A6A45"/>
    <w:rsid w:val="004A70CA"/>
    <w:rsid w:val="004B6FAF"/>
    <w:rsid w:val="004D1D64"/>
    <w:rsid w:val="004D2A53"/>
    <w:rsid w:val="004D465A"/>
    <w:rsid w:val="004F574C"/>
    <w:rsid w:val="005261D0"/>
    <w:rsid w:val="00531070"/>
    <w:rsid w:val="00542716"/>
    <w:rsid w:val="005614CB"/>
    <w:rsid w:val="00565EFA"/>
    <w:rsid w:val="005672DA"/>
    <w:rsid w:val="00567662"/>
    <w:rsid w:val="00572839"/>
    <w:rsid w:val="0058506C"/>
    <w:rsid w:val="005A1A0B"/>
    <w:rsid w:val="005A1CC6"/>
    <w:rsid w:val="005A49D2"/>
    <w:rsid w:val="005B6655"/>
    <w:rsid w:val="005D092F"/>
    <w:rsid w:val="005D182B"/>
    <w:rsid w:val="005E0C87"/>
    <w:rsid w:val="005E1B91"/>
    <w:rsid w:val="005E7162"/>
    <w:rsid w:val="005F7A2A"/>
    <w:rsid w:val="005F7B7E"/>
    <w:rsid w:val="006008AC"/>
    <w:rsid w:val="00607CB3"/>
    <w:rsid w:val="00610204"/>
    <w:rsid w:val="00610736"/>
    <w:rsid w:val="006346BC"/>
    <w:rsid w:val="00637212"/>
    <w:rsid w:val="0064374E"/>
    <w:rsid w:val="00662F69"/>
    <w:rsid w:val="0066340F"/>
    <w:rsid w:val="006715E1"/>
    <w:rsid w:val="00675BFD"/>
    <w:rsid w:val="00677555"/>
    <w:rsid w:val="00685248"/>
    <w:rsid w:val="006852A8"/>
    <w:rsid w:val="0068683D"/>
    <w:rsid w:val="006A1D6B"/>
    <w:rsid w:val="006B7C8A"/>
    <w:rsid w:val="006C0A1D"/>
    <w:rsid w:val="006C10DA"/>
    <w:rsid w:val="006D0FD9"/>
    <w:rsid w:val="006D18AB"/>
    <w:rsid w:val="006E090A"/>
    <w:rsid w:val="006F79C1"/>
    <w:rsid w:val="00720984"/>
    <w:rsid w:val="00725A84"/>
    <w:rsid w:val="007310C6"/>
    <w:rsid w:val="00746A2E"/>
    <w:rsid w:val="00755FE2"/>
    <w:rsid w:val="00764015"/>
    <w:rsid w:val="00765716"/>
    <w:rsid w:val="007670F9"/>
    <w:rsid w:val="00767F79"/>
    <w:rsid w:val="007704FE"/>
    <w:rsid w:val="00777D10"/>
    <w:rsid w:val="00786692"/>
    <w:rsid w:val="0079463B"/>
    <w:rsid w:val="007A47A2"/>
    <w:rsid w:val="007B0D19"/>
    <w:rsid w:val="007B335F"/>
    <w:rsid w:val="007C3344"/>
    <w:rsid w:val="007C6AF1"/>
    <w:rsid w:val="007E12B4"/>
    <w:rsid w:val="007E7109"/>
    <w:rsid w:val="007F6CB9"/>
    <w:rsid w:val="007F7298"/>
    <w:rsid w:val="007F7C8B"/>
    <w:rsid w:val="00803159"/>
    <w:rsid w:val="00805CD4"/>
    <w:rsid w:val="00815B16"/>
    <w:rsid w:val="008204B2"/>
    <w:rsid w:val="00824F36"/>
    <w:rsid w:val="00825B36"/>
    <w:rsid w:val="008260BF"/>
    <w:rsid w:val="00833B3C"/>
    <w:rsid w:val="008430CF"/>
    <w:rsid w:val="00866C5B"/>
    <w:rsid w:val="008804F6"/>
    <w:rsid w:val="008834F9"/>
    <w:rsid w:val="008901F9"/>
    <w:rsid w:val="008916DA"/>
    <w:rsid w:val="008A13EA"/>
    <w:rsid w:val="008A29F7"/>
    <w:rsid w:val="008A3F1D"/>
    <w:rsid w:val="008A650F"/>
    <w:rsid w:val="008A6ED4"/>
    <w:rsid w:val="008C4CE8"/>
    <w:rsid w:val="008D0714"/>
    <w:rsid w:val="008D76F6"/>
    <w:rsid w:val="008D7E14"/>
    <w:rsid w:val="008E334D"/>
    <w:rsid w:val="008F0625"/>
    <w:rsid w:val="008F279B"/>
    <w:rsid w:val="008F6FC5"/>
    <w:rsid w:val="0091157E"/>
    <w:rsid w:val="00915C34"/>
    <w:rsid w:val="00920A2F"/>
    <w:rsid w:val="00934F5E"/>
    <w:rsid w:val="009361DB"/>
    <w:rsid w:val="00937EB1"/>
    <w:rsid w:val="00942A65"/>
    <w:rsid w:val="00945EF3"/>
    <w:rsid w:val="00946C00"/>
    <w:rsid w:val="00950ED3"/>
    <w:rsid w:val="00955B65"/>
    <w:rsid w:val="009600FE"/>
    <w:rsid w:val="0096193C"/>
    <w:rsid w:val="00974350"/>
    <w:rsid w:val="00981650"/>
    <w:rsid w:val="009817A4"/>
    <w:rsid w:val="00981D4C"/>
    <w:rsid w:val="00984A4C"/>
    <w:rsid w:val="00997B12"/>
    <w:rsid w:val="009A6360"/>
    <w:rsid w:val="009B4EF6"/>
    <w:rsid w:val="009B6549"/>
    <w:rsid w:val="009D19D1"/>
    <w:rsid w:val="009D69DF"/>
    <w:rsid w:val="009E6B7C"/>
    <w:rsid w:val="009E74B7"/>
    <w:rsid w:val="00A0022D"/>
    <w:rsid w:val="00A026DA"/>
    <w:rsid w:val="00A02DC0"/>
    <w:rsid w:val="00A0490E"/>
    <w:rsid w:val="00A423F2"/>
    <w:rsid w:val="00A45A98"/>
    <w:rsid w:val="00A46E66"/>
    <w:rsid w:val="00A50E09"/>
    <w:rsid w:val="00A515E6"/>
    <w:rsid w:val="00A72C92"/>
    <w:rsid w:val="00A744C8"/>
    <w:rsid w:val="00A8074D"/>
    <w:rsid w:val="00A82BA5"/>
    <w:rsid w:val="00A94081"/>
    <w:rsid w:val="00A94420"/>
    <w:rsid w:val="00AA3922"/>
    <w:rsid w:val="00AB56F6"/>
    <w:rsid w:val="00AB6AB1"/>
    <w:rsid w:val="00AC0DED"/>
    <w:rsid w:val="00AD3063"/>
    <w:rsid w:val="00AD376B"/>
    <w:rsid w:val="00AE2B3A"/>
    <w:rsid w:val="00AF1E2E"/>
    <w:rsid w:val="00B006EA"/>
    <w:rsid w:val="00B0461D"/>
    <w:rsid w:val="00B04B40"/>
    <w:rsid w:val="00B10F0A"/>
    <w:rsid w:val="00B13007"/>
    <w:rsid w:val="00B15DBD"/>
    <w:rsid w:val="00B168EE"/>
    <w:rsid w:val="00B34C50"/>
    <w:rsid w:val="00B43466"/>
    <w:rsid w:val="00B60E97"/>
    <w:rsid w:val="00B70F0A"/>
    <w:rsid w:val="00B72D50"/>
    <w:rsid w:val="00B83D48"/>
    <w:rsid w:val="00B85CF4"/>
    <w:rsid w:val="00BA0F14"/>
    <w:rsid w:val="00BA11A6"/>
    <w:rsid w:val="00BB3531"/>
    <w:rsid w:val="00BB36D3"/>
    <w:rsid w:val="00BC0645"/>
    <w:rsid w:val="00BC18B9"/>
    <w:rsid w:val="00BC4514"/>
    <w:rsid w:val="00BE37AA"/>
    <w:rsid w:val="00BE50EF"/>
    <w:rsid w:val="00BF355C"/>
    <w:rsid w:val="00BF7AE2"/>
    <w:rsid w:val="00C14968"/>
    <w:rsid w:val="00C230AF"/>
    <w:rsid w:val="00C26F75"/>
    <w:rsid w:val="00C31CCD"/>
    <w:rsid w:val="00C346FD"/>
    <w:rsid w:val="00C42D2D"/>
    <w:rsid w:val="00C50382"/>
    <w:rsid w:val="00C82085"/>
    <w:rsid w:val="00C84594"/>
    <w:rsid w:val="00C85AD0"/>
    <w:rsid w:val="00C921B1"/>
    <w:rsid w:val="00CB0455"/>
    <w:rsid w:val="00CC144D"/>
    <w:rsid w:val="00CC430A"/>
    <w:rsid w:val="00CD50E8"/>
    <w:rsid w:val="00CD5725"/>
    <w:rsid w:val="00CD6CE9"/>
    <w:rsid w:val="00CD7048"/>
    <w:rsid w:val="00CE7B12"/>
    <w:rsid w:val="00CF17E1"/>
    <w:rsid w:val="00CF4A7E"/>
    <w:rsid w:val="00D03E55"/>
    <w:rsid w:val="00D10990"/>
    <w:rsid w:val="00D11A63"/>
    <w:rsid w:val="00D1664F"/>
    <w:rsid w:val="00D16E09"/>
    <w:rsid w:val="00D2114B"/>
    <w:rsid w:val="00D2218D"/>
    <w:rsid w:val="00D3454D"/>
    <w:rsid w:val="00D35F91"/>
    <w:rsid w:val="00D411E2"/>
    <w:rsid w:val="00D43F3D"/>
    <w:rsid w:val="00D50CA6"/>
    <w:rsid w:val="00D55038"/>
    <w:rsid w:val="00D564A3"/>
    <w:rsid w:val="00D56974"/>
    <w:rsid w:val="00D62C44"/>
    <w:rsid w:val="00D70B17"/>
    <w:rsid w:val="00D768EF"/>
    <w:rsid w:val="00D76B50"/>
    <w:rsid w:val="00D82AEE"/>
    <w:rsid w:val="00D95688"/>
    <w:rsid w:val="00DA4FFE"/>
    <w:rsid w:val="00DD7F5E"/>
    <w:rsid w:val="00DE6D32"/>
    <w:rsid w:val="00DF33E4"/>
    <w:rsid w:val="00DF4540"/>
    <w:rsid w:val="00DF784C"/>
    <w:rsid w:val="00E141AC"/>
    <w:rsid w:val="00E46C1F"/>
    <w:rsid w:val="00E506B0"/>
    <w:rsid w:val="00E546AA"/>
    <w:rsid w:val="00E55BFD"/>
    <w:rsid w:val="00E63229"/>
    <w:rsid w:val="00E76586"/>
    <w:rsid w:val="00E97F59"/>
    <w:rsid w:val="00EB64E9"/>
    <w:rsid w:val="00EC370C"/>
    <w:rsid w:val="00ED3270"/>
    <w:rsid w:val="00EE035F"/>
    <w:rsid w:val="00EE7B55"/>
    <w:rsid w:val="00F135E6"/>
    <w:rsid w:val="00F21468"/>
    <w:rsid w:val="00F31D9F"/>
    <w:rsid w:val="00F5319A"/>
    <w:rsid w:val="00F563EB"/>
    <w:rsid w:val="00F60681"/>
    <w:rsid w:val="00F71681"/>
    <w:rsid w:val="00F730C4"/>
    <w:rsid w:val="00F741EA"/>
    <w:rsid w:val="00F8344C"/>
    <w:rsid w:val="00F870FD"/>
    <w:rsid w:val="00F94186"/>
    <w:rsid w:val="00FA0F69"/>
    <w:rsid w:val="00FB0A83"/>
    <w:rsid w:val="00FB182B"/>
    <w:rsid w:val="00FE0A24"/>
    <w:rsid w:val="00FE781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366A"/>
  <w15:chartTrackingRefBased/>
  <w15:docId w15:val="{A548BD3A-E206-4172-B219-F60BFA23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3152B"/>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3152B"/>
    <w:rPr>
      <w:rFonts w:asciiTheme="majorHAnsi" w:eastAsiaTheme="majorEastAsia" w:hAnsiTheme="majorHAnsi" w:cstheme="majorBidi"/>
      <w:color w:val="2E74B5" w:themeColor="accent1" w:themeShade="BF"/>
      <w:sz w:val="26"/>
      <w:szCs w:val="26"/>
      <w:lang w:val="en-US"/>
    </w:rPr>
  </w:style>
  <w:style w:type="paragraph" w:styleId="NoSpacing">
    <w:name w:val="No Spacing"/>
    <w:link w:val="NoSpacingChar"/>
    <w:uiPriority w:val="1"/>
    <w:qFormat/>
    <w:rsid w:val="0003152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3152B"/>
    <w:rPr>
      <w:rFonts w:eastAsiaTheme="minorEastAsia"/>
      <w:lang w:val="en-US"/>
    </w:rPr>
  </w:style>
  <w:style w:type="paragraph" w:styleId="BalloonText">
    <w:name w:val="Balloon Text"/>
    <w:basedOn w:val="Normal"/>
    <w:link w:val="BalloonTextChar"/>
    <w:uiPriority w:val="99"/>
    <w:semiHidden/>
    <w:unhideWhenUsed/>
    <w:rsid w:val="0003152B"/>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03152B"/>
    <w:rPr>
      <w:rFonts w:ascii="Tahoma" w:eastAsiaTheme="minorEastAsia" w:hAnsi="Tahoma" w:cs="Tahoma"/>
      <w:sz w:val="16"/>
      <w:szCs w:val="16"/>
      <w:lang w:val="en-US"/>
    </w:rPr>
  </w:style>
  <w:style w:type="paragraph" w:styleId="Header">
    <w:name w:val="header"/>
    <w:basedOn w:val="Normal"/>
    <w:link w:val="HeaderChar"/>
    <w:uiPriority w:val="99"/>
    <w:unhideWhenUsed/>
    <w:rsid w:val="0003152B"/>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03152B"/>
    <w:rPr>
      <w:rFonts w:eastAsiaTheme="minorEastAsia"/>
      <w:lang w:val="en-US"/>
    </w:rPr>
  </w:style>
  <w:style w:type="paragraph" w:styleId="Footer">
    <w:name w:val="footer"/>
    <w:basedOn w:val="Normal"/>
    <w:link w:val="FooterChar"/>
    <w:uiPriority w:val="99"/>
    <w:unhideWhenUsed/>
    <w:rsid w:val="0003152B"/>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03152B"/>
    <w:rPr>
      <w:rFonts w:eastAsiaTheme="minorEastAsia"/>
      <w:lang w:val="en-US"/>
    </w:rPr>
  </w:style>
  <w:style w:type="paragraph" w:styleId="ListParagraph">
    <w:name w:val="List Paragraph"/>
    <w:basedOn w:val="Normal"/>
    <w:uiPriority w:val="34"/>
    <w:qFormat/>
    <w:rsid w:val="0003152B"/>
    <w:pPr>
      <w:spacing w:after="0" w:line="240" w:lineRule="auto"/>
      <w:ind w:left="720" w:firstLine="288"/>
      <w:contextualSpacing/>
      <w:jc w:val="both"/>
    </w:pPr>
    <w:rPr>
      <w:rFonts w:ascii="Calibri" w:eastAsia="MS Mincho" w:hAnsi="Calibri" w:cs="Times New Roman"/>
    </w:rPr>
  </w:style>
  <w:style w:type="paragraph" w:customStyle="1" w:styleId="Default">
    <w:name w:val="Default"/>
    <w:rsid w:val="0003152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table" w:styleId="TableGrid">
    <w:name w:val="Table Grid"/>
    <w:basedOn w:val="TableNormal"/>
    <w:uiPriority w:val="59"/>
    <w:rsid w:val="0003152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152B"/>
    <w:pPr>
      <w:spacing w:after="0" w:line="240" w:lineRule="auto"/>
    </w:pPr>
    <w:rPr>
      <w:rFonts w:eastAsia="MS Minch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3152B"/>
    <w:pPr>
      <w:spacing w:after="0" w:line="240" w:lineRule="auto"/>
    </w:pPr>
    <w:rPr>
      <w:rFonts w:eastAsia="MS Mincho"/>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03152B"/>
    <w:pPr>
      <w:numPr>
        <w:ilvl w:val="1"/>
      </w:numPr>
      <w:spacing w:after="200" w:line="276" w:lineRule="auto"/>
    </w:pPr>
    <w:rPr>
      <w:rFonts w:asciiTheme="majorHAnsi" w:eastAsiaTheme="majorEastAsia" w:hAnsiTheme="majorHAnsi" w:cstheme="majorBidi"/>
      <w:i/>
      <w:iCs/>
      <w:color w:val="5B9BD5" w:themeColor="accent1"/>
      <w:spacing w:val="15"/>
      <w:sz w:val="24"/>
      <w:szCs w:val="24"/>
      <w:lang w:val="en-US"/>
    </w:rPr>
  </w:style>
  <w:style w:type="character" w:customStyle="1" w:styleId="SubtitleChar">
    <w:name w:val="Subtitle Char"/>
    <w:basedOn w:val="DefaultParagraphFont"/>
    <w:link w:val="Subtitle"/>
    <w:uiPriority w:val="11"/>
    <w:rsid w:val="0003152B"/>
    <w:rPr>
      <w:rFonts w:asciiTheme="majorHAnsi" w:eastAsiaTheme="majorEastAsia" w:hAnsiTheme="majorHAnsi" w:cstheme="majorBidi"/>
      <w:i/>
      <w:iCs/>
      <w:color w:val="5B9BD5" w:themeColor="accent1"/>
      <w:spacing w:val="15"/>
      <w:sz w:val="24"/>
      <w:szCs w:val="24"/>
      <w:lang w:val="en-US"/>
    </w:rPr>
  </w:style>
  <w:style w:type="paragraph" w:customStyle="1" w:styleId="msonormal0">
    <w:name w:val="msonormal"/>
    <w:basedOn w:val="Normal"/>
    <w:rsid w:val="0003152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tyle115">
    <w:name w:val="Style115"/>
    <w:basedOn w:val="Normal"/>
    <w:uiPriority w:val="99"/>
    <w:rsid w:val="0003152B"/>
    <w:pPr>
      <w:widowControl w:val="0"/>
      <w:autoSpaceDE w:val="0"/>
      <w:autoSpaceDN w:val="0"/>
      <w:adjustRightInd w:val="0"/>
      <w:spacing w:after="0" w:line="206" w:lineRule="exact"/>
      <w:ind w:hanging="125"/>
    </w:pPr>
    <w:rPr>
      <w:rFonts w:ascii="Arial" w:eastAsia="SimSun" w:hAnsi="Arial" w:cs="Arial"/>
      <w:sz w:val="24"/>
      <w:szCs w:val="24"/>
      <w:lang w:val="de-DE" w:eastAsia="zh-CN"/>
    </w:rPr>
  </w:style>
  <w:style w:type="character" w:customStyle="1" w:styleId="hps">
    <w:name w:val="hps"/>
    <w:basedOn w:val="DefaultParagraphFont"/>
    <w:rsid w:val="00D43F3D"/>
  </w:style>
  <w:style w:type="paragraph" w:styleId="NormalWeb">
    <w:name w:val="Normal (Web)"/>
    <w:basedOn w:val="Normal"/>
    <w:uiPriority w:val="99"/>
    <w:unhideWhenUsed/>
    <w:rsid w:val="00161625"/>
    <w:rPr>
      <w:rFonts w:ascii="Times New Roman" w:hAnsi="Times New Roman" w:cs="Times New Roman"/>
      <w:sz w:val="24"/>
      <w:szCs w:val="24"/>
      <w:lang w:val="en-US"/>
    </w:rPr>
  </w:style>
  <w:style w:type="character" w:styleId="Strong">
    <w:name w:val="Strong"/>
    <w:basedOn w:val="DefaultParagraphFont"/>
    <w:uiPriority w:val="22"/>
    <w:qFormat/>
    <w:rsid w:val="00161625"/>
    <w:rPr>
      <w:b/>
      <w:bCs/>
    </w:rPr>
  </w:style>
  <w:style w:type="character" w:customStyle="1" w:styleId="fontstyle21">
    <w:name w:val="fontstyle21"/>
    <w:basedOn w:val="DefaultParagraphFont"/>
    <w:rsid w:val="00161625"/>
    <w:rPr>
      <w:rFonts w:ascii="MyriadPro-Regular" w:hAnsi="MyriadPro-Regular" w:hint="default"/>
      <w:b w:val="0"/>
      <w:bCs w:val="0"/>
      <w:i w:val="0"/>
      <w:iCs w:val="0"/>
      <w:color w:val="000000"/>
      <w:sz w:val="20"/>
      <w:szCs w:val="20"/>
    </w:rPr>
  </w:style>
  <w:style w:type="table" w:customStyle="1" w:styleId="TableGrid4">
    <w:name w:val="Table Grid4"/>
    <w:basedOn w:val="TableNormal"/>
    <w:next w:val="TableGrid"/>
    <w:uiPriority w:val="59"/>
    <w:rsid w:val="007E710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7E7109"/>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01">
    <w:name w:val="fontstyle01"/>
    <w:basedOn w:val="DefaultParagraphFont"/>
    <w:rsid w:val="0026713B"/>
    <w:rPr>
      <w:rFonts w:ascii="MyriadPro-Bold" w:hAnsi="MyriadPro-Bold" w:hint="default"/>
      <w:b/>
      <w:bCs/>
      <w:i w:val="0"/>
      <w:iCs w:val="0"/>
      <w:color w:val="000000"/>
      <w:sz w:val="20"/>
      <w:szCs w:val="20"/>
    </w:rPr>
  </w:style>
  <w:style w:type="character" w:styleId="Hyperlink">
    <w:name w:val="Hyperlink"/>
    <w:uiPriority w:val="99"/>
    <w:unhideWhenUsed/>
    <w:rsid w:val="0008530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EFE17-DEBF-4DD0-B67A-3D26B3573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800</TotalTime>
  <Pages>1</Pages>
  <Words>88671</Words>
  <Characters>505431</Characters>
  <Application>Microsoft Office Word</Application>
  <DocSecurity>0</DocSecurity>
  <Lines>4211</Lines>
  <Paragraphs>1185</Paragraphs>
  <ScaleCrop>false</ScaleCrop>
  <HeadingPairs>
    <vt:vector size="2" baseType="variant">
      <vt:variant>
        <vt:lpstr>Title</vt:lpstr>
      </vt:variant>
      <vt:variant>
        <vt:i4>1</vt:i4>
      </vt:variant>
    </vt:vector>
  </HeadingPairs>
  <TitlesOfParts>
    <vt:vector size="1" baseType="lpstr">
      <vt:lpstr/>
    </vt:vector>
  </TitlesOfParts>
  <Company>Botime Pegi</Company>
  <LinksUpToDate>false</LinksUpToDate>
  <CharactersWithSpaces>592917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c:creator>
  <cp:keywords/>
  <dc:description/>
  <cp:lastModifiedBy>Rea</cp:lastModifiedBy>
  <cp:revision>48</cp:revision>
  <dcterms:created xsi:type="dcterms:W3CDTF">2024-08-12T11:43:00Z</dcterms:created>
  <dcterms:modified xsi:type="dcterms:W3CDTF">2024-08-24T13:24:00Z</dcterms:modified>
</cp:coreProperties>
</file>